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0B" w:rsidRDefault="007D080B" w:rsidP="007D080B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0B" w:rsidRDefault="007D080B" w:rsidP="007D080B">
      <w:pPr>
        <w:jc w:val="center"/>
      </w:pPr>
    </w:p>
    <w:p w:rsidR="007D080B" w:rsidRDefault="007D080B" w:rsidP="007D080B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РАСПОРЯЖЕНИЕ</w:t>
      </w:r>
    </w:p>
    <w:p w:rsidR="007D080B" w:rsidRDefault="007D080B" w:rsidP="007D080B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УПРАВЛЕНИЯ </w:t>
      </w:r>
      <w:r w:rsidR="00DC4533">
        <w:rPr>
          <w:b/>
          <w:color w:val="003366"/>
        </w:rPr>
        <w:t>ПО ВОПРОСУ РАЗВИТИЯ ИНФРАСТРУКТУРЫ</w:t>
      </w:r>
      <w:r>
        <w:rPr>
          <w:b/>
          <w:color w:val="003366"/>
        </w:rPr>
        <w:t xml:space="preserve"> АДМИНИСТРАЦИИ </w:t>
      </w:r>
    </w:p>
    <w:p w:rsidR="007D080B" w:rsidRDefault="007D080B" w:rsidP="007D080B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РАЙОНА</w:t>
      </w:r>
    </w:p>
    <w:p w:rsidR="007D080B" w:rsidRDefault="007D080B" w:rsidP="007D080B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7D080B" w:rsidRDefault="007D080B" w:rsidP="007D080B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7D080B" w:rsidTr="00FB604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D080B" w:rsidRDefault="007D080B" w:rsidP="00FB6046">
            <w:pPr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="00824185">
              <w:rPr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="00824185">
              <w:rPr>
                <w:color w:val="003366"/>
                <w:sz w:val="20"/>
                <w:szCs w:val="20"/>
              </w:rPr>
              <w:t>3704008690,КПП</w:t>
            </w:r>
            <w:proofErr w:type="gramEnd"/>
            <w:r w:rsidR="00824185">
              <w:rPr>
                <w:color w:val="003366"/>
                <w:sz w:val="20"/>
                <w:szCs w:val="20"/>
              </w:rPr>
              <w:t xml:space="preserve"> 370401001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7D080B" w:rsidRDefault="00824185" w:rsidP="002F2167">
            <w:pPr>
              <w:jc w:val="center"/>
              <w:rPr>
                <w:color w:val="365F91"/>
                <w:sz w:val="20"/>
                <w:szCs w:val="20"/>
                <w:shd w:val="clear" w:color="auto" w:fill="FFFFFF" w:themeFill="background1"/>
              </w:rPr>
            </w:pPr>
            <w:r>
              <w:rPr>
                <w:color w:val="003366"/>
                <w:sz w:val="20"/>
                <w:szCs w:val="20"/>
              </w:rPr>
              <w:t>ОГРН 1153702030020</w:t>
            </w:r>
            <w:r w:rsidR="007D080B">
              <w:rPr>
                <w:color w:val="003366"/>
                <w:sz w:val="20"/>
                <w:szCs w:val="20"/>
              </w:rPr>
              <w:t xml:space="preserve">, </w:t>
            </w:r>
            <w:r w:rsidR="007D080B">
              <w:rPr>
                <w:color w:val="003366"/>
                <w:sz w:val="20"/>
              </w:rPr>
              <w:t xml:space="preserve">Тел./Факс (49352) </w:t>
            </w:r>
            <w:r w:rsidR="00814123">
              <w:rPr>
                <w:color w:val="003366"/>
                <w:sz w:val="20"/>
              </w:rPr>
              <w:t>4</w:t>
            </w:r>
            <w:r w:rsidR="007D080B">
              <w:rPr>
                <w:color w:val="003366"/>
                <w:sz w:val="20"/>
              </w:rPr>
              <w:t>-12-05</w:t>
            </w:r>
            <w:r w:rsidR="007D080B">
              <w:rPr>
                <w:color w:val="003366"/>
                <w:sz w:val="20"/>
                <w:szCs w:val="20"/>
              </w:rPr>
              <w:t>, e-</w:t>
            </w:r>
            <w:proofErr w:type="spellStart"/>
            <w:r w:rsidR="007D080B">
              <w:rPr>
                <w:color w:val="003366"/>
                <w:sz w:val="20"/>
                <w:szCs w:val="20"/>
              </w:rPr>
              <w:t>mail</w:t>
            </w:r>
            <w:proofErr w:type="spellEnd"/>
            <w:r w:rsidR="007D080B"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2F2167" w:rsidRPr="00730626">
                <w:rPr>
                  <w:rStyle w:val="a9"/>
                  <w:sz w:val="20"/>
                  <w:szCs w:val="20"/>
                  <w:shd w:val="clear" w:color="auto" w:fill="FFFFFF" w:themeFill="background1"/>
                </w:rPr>
                <w:t>gorod.komsomolsk@mail.ru</w:t>
              </w:r>
            </w:hyperlink>
          </w:p>
          <w:p w:rsidR="002F2167" w:rsidRDefault="002F2167" w:rsidP="002F2167">
            <w:pPr>
              <w:jc w:val="center"/>
              <w:rPr>
                <w:color w:val="003366"/>
                <w:sz w:val="28"/>
                <w:szCs w:val="28"/>
              </w:rPr>
            </w:pPr>
          </w:p>
        </w:tc>
      </w:tr>
      <w:tr w:rsidR="007D080B" w:rsidTr="00FB6046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D080B" w:rsidRDefault="007D080B" w:rsidP="00FB604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080B" w:rsidRDefault="007D080B" w:rsidP="00FB6046">
            <w:pPr>
              <w:ind w:right="-108"/>
              <w:rPr>
                <w:sz w:val="28"/>
                <w:szCs w:val="28"/>
              </w:rPr>
            </w:pPr>
          </w:p>
          <w:p w:rsidR="007D080B" w:rsidRDefault="007D080B" w:rsidP="00FB6046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080B" w:rsidRDefault="00B16A18" w:rsidP="00B16A1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080B" w:rsidRDefault="007D080B" w:rsidP="00FB6046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0B" w:rsidRDefault="00B16A18" w:rsidP="00FB6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6A18" w:rsidRDefault="00B16A18" w:rsidP="00C90643">
            <w:pPr>
              <w:rPr>
                <w:sz w:val="28"/>
                <w:szCs w:val="28"/>
              </w:rPr>
            </w:pPr>
          </w:p>
          <w:p w:rsidR="007D080B" w:rsidRDefault="00317A0F" w:rsidP="00C90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C7F77">
              <w:rPr>
                <w:sz w:val="28"/>
                <w:szCs w:val="28"/>
              </w:rPr>
              <w:t>2</w:t>
            </w:r>
            <w:r w:rsidR="00C90643">
              <w:rPr>
                <w:sz w:val="28"/>
                <w:szCs w:val="28"/>
              </w:rPr>
              <w:t>4</w:t>
            </w:r>
            <w:r w:rsidR="007D080B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0B" w:rsidRDefault="00B16A18" w:rsidP="00FB6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98-Р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0B" w:rsidRDefault="007D080B" w:rsidP="00FB6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0B" w:rsidRDefault="007D080B" w:rsidP="00FB6046">
            <w:pPr>
              <w:jc w:val="center"/>
            </w:pPr>
          </w:p>
        </w:tc>
      </w:tr>
    </w:tbl>
    <w:p w:rsidR="007D080B" w:rsidRDefault="007D080B" w:rsidP="007D080B">
      <w:pPr>
        <w:jc w:val="both"/>
        <w:rPr>
          <w:b/>
          <w:bCs/>
          <w:sz w:val="25"/>
          <w:szCs w:val="25"/>
        </w:rPr>
      </w:pPr>
    </w:p>
    <w:p w:rsidR="006C7F77" w:rsidRDefault="00DC6075" w:rsidP="006C7F77">
      <w:pPr>
        <w:pStyle w:val="aa"/>
        <w:shd w:val="clear" w:color="auto" w:fill="auto"/>
        <w:spacing w:after="620"/>
        <w:ind w:firstLine="0"/>
        <w:jc w:val="both"/>
        <w:rPr>
          <w:rStyle w:val="11"/>
          <w:b/>
          <w:bCs/>
          <w:color w:val="000000"/>
        </w:rPr>
      </w:pPr>
      <w:r w:rsidRPr="00BF4B09">
        <w:rPr>
          <w:b/>
        </w:rPr>
        <w:t xml:space="preserve">О внесении изменений в Распоряжение </w:t>
      </w:r>
      <w:r w:rsidR="006C7F77">
        <w:rPr>
          <w:b/>
        </w:rPr>
        <w:t xml:space="preserve">Управления по вопросу развития инфраструктуры Администрации Комсомольского муниципального района Ивановской области </w:t>
      </w:r>
      <w:r w:rsidR="006C7F77">
        <w:rPr>
          <w:rStyle w:val="11"/>
          <w:b/>
          <w:bCs/>
          <w:color w:val="000000"/>
        </w:rPr>
        <w:t xml:space="preserve">от </w:t>
      </w:r>
      <w:r w:rsidR="00C90643">
        <w:rPr>
          <w:rStyle w:val="11"/>
          <w:b/>
          <w:bCs/>
          <w:color w:val="000000"/>
        </w:rPr>
        <w:t>26.04.2024</w:t>
      </w:r>
      <w:r w:rsidR="006C7F77">
        <w:rPr>
          <w:rStyle w:val="11"/>
          <w:b/>
          <w:bCs/>
          <w:color w:val="000000"/>
        </w:rPr>
        <w:t xml:space="preserve"> года № </w:t>
      </w:r>
      <w:r w:rsidR="00C90643">
        <w:rPr>
          <w:rStyle w:val="11"/>
          <w:b/>
          <w:bCs/>
          <w:color w:val="000000"/>
        </w:rPr>
        <w:t>96</w:t>
      </w:r>
      <w:r w:rsidR="006C7F77">
        <w:rPr>
          <w:rStyle w:val="11"/>
          <w:b/>
          <w:bCs/>
          <w:color w:val="000000"/>
        </w:rPr>
        <w:t>-Р</w:t>
      </w:r>
      <w:r w:rsidR="006C7F77">
        <w:rPr>
          <w:b/>
        </w:rPr>
        <w:t xml:space="preserve"> </w:t>
      </w:r>
      <w:r w:rsidR="00182BD8">
        <w:rPr>
          <w:b/>
        </w:rPr>
        <w:t>«О</w:t>
      </w:r>
      <w:r w:rsidR="006C7F77">
        <w:rPr>
          <w:b/>
        </w:rPr>
        <w:t>б</w:t>
      </w:r>
      <w:r w:rsidR="006A1DF5">
        <w:rPr>
          <w:b/>
        </w:rPr>
        <w:t xml:space="preserve"> </w:t>
      </w:r>
      <w:r w:rsidR="006C7F77">
        <w:rPr>
          <w:b/>
        </w:rPr>
        <w:t xml:space="preserve">окончании </w:t>
      </w:r>
      <w:r w:rsidR="00671EEE">
        <w:rPr>
          <w:b/>
        </w:rPr>
        <w:t xml:space="preserve">отопительного сезона </w:t>
      </w:r>
      <w:r w:rsidR="00182BD8">
        <w:rPr>
          <w:b/>
        </w:rPr>
        <w:t>20</w:t>
      </w:r>
      <w:r w:rsidR="006C7F77">
        <w:rPr>
          <w:b/>
        </w:rPr>
        <w:t>2</w:t>
      </w:r>
      <w:r w:rsidR="00C90643">
        <w:rPr>
          <w:b/>
        </w:rPr>
        <w:t>3</w:t>
      </w:r>
      <w:r w:rsidR="00182BD8">
        <w:rPr>
          <w:b/>
        </w:rPr>
        <w:t>-20</w:t>
      </w:r>
      <w:r w:rsidR="004B1459">
        <w:rPr>
          <w:b/>
        </w:rPr>
        <w:t>2</w:t>
      </w:r>
      <w:r w:rsidR="00C90643">
        <w:rPr>
          <w:b/>
        </w:rPr>
        <w:t>4</w:t>
      </w:r>
      <w:r w:rsidR="00182BD8" w:rsidRPr="006E5276">
        <w:rPr>
          <w:b/>
        </w:rPr>
        <w:t>г</w:t>
      </w:r>
      <w:r w:rsidR="00182BD8">
        <w:rPr>
          <w:b/>
        </w:rPr>
        <w:t>.</w:t>
      </w:r>
      <w:r w:rsidR="00182BD8" w:rsidRPr="006E5276">
        <w:rPr>
          <w:b/>
        </w:rPr>
        <w:t>г.</w:t>
      </w:r>
      <w:r w:rsidR="006C7F77">
        <w:rPr>
          <w:b/>
        </w:rPr>
        <w:t>»</w:t>
      </w:r>
      <w:r w:rsidR="006F35ED">
        <w:rPr>
          <w:b/>
        </w:rPr>
        <w:t xml:space="preserve"> </w:t>
      </w:r>
    </w:p>
    <w:p w:rsidR="006C7F77" w:rsidRDefault="00671EEE" w:rsidP="006C7F77">
      <w:pPr>
        <w:pStyle w:val="aa"/>
        <w:shd w:val="clear" w:color="auto" w:fill="auto"/>
        <w:spacing w:after="300"/>
        <w:ind w:firstLine="740"/>
        <w:jc w:val="both"/>
      </w:pPr>
      <w:r>
        <w:rPr>
          <w:rStyle w:val="11"/>
          <w:color w:val="000000"/>
        </w:rPr>
        <w:t>В связи с</w:t>
      </w:r>
      <w:r w:rsidR="006C7F77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>низкой</w:t>
      </w:r>
      <w:r w:rsidR="006C7F77">
        <w:rPr>
          <w:rStyle w:val="11"/>
          <w:color w:val="000000"/>
        </w:rPr>
        <w:t xml:space="preserve"> температурой наружного воздуха, в соответствии </w:t>
      </w:r>
      <w:r w:rsidR="004C7B50">
        <w:rPr>
          <w:rStyle w:val="11"/>
          <w:color w:val="000000"/>
        </w:rPr>
        <w:t>с</w:t>
      </w:r>
      <w:r w:rsidR="006C7F77">
        <w:rPr>
          <w:rStyle w:val="11"/>
          <w:color w:val="000000"/>
        </w:rPr>
        <w:t xml:space="preserve"> Федеральн</w:t>
      </w:r>
      <w:r w:rsidR="004C7B50">
        <w:rPr>
          <w:rStyle w:val="11"/>
          <w:color w:val="000000"/>
        </w:rPr>
        <w:t>ым</w:t>
      </w:r>
      <w:r w:rsidR="006C7F77">
        <w:rPr>
          <w:rStyle w:val="11"/>
          <w:color w:val="000000"/>
        </w:rPr>
        <w:t xml:space="preserve"> закон</w:t>
      </w:r>
      <w:r w:rsidR="004C7B50">
        <w:rPr>
          <w:rStyle w:val="11"/>
          <w:color w:val="000000"/>
        </w:rPr>
        <w:t>ом</w:t>
      </w:r>
      <w:r w:rsidR="006C7F77">
        <w:rPr>
          <w:rStyle w:val="11"/>
          <w:color w:val="000000"/>
        </w:rPr>
        <w:t xml:space="preserve"> от 6 октября 2003 года № 131 - 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жилищному комплексу от 27 сентября 2003 года № 170,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домов»:</w:t>
      </w:r>
    </w:p>
    <w:p w:rsidR="00047033" w:rsidRDefault="006C7F77" w:rsidP="00F05986">
      <w:pPr>
        <w:pStyle w:val="aa"/>
        <w:numPr>
          <w:ilvl w:val="0"/>
          <w:numId w:val="12"/>
        </w:numPr>
        <w:shd w:val="clear" w:color="auto" w:fill="auto"/>
        <w:tabs>
          <w:tab w:val="left" w:pos="1026"/>
        </w:tabs>
        <w:spacing w:after="0"/>
        <w:ind w:left="0" w:firstLine="360"/>
        <w:jc w:val="both"/>
      </w:pPr>
      <w:r>
        <w:rPr>
          <w:rStyle w:val="11"/>
          <w:color w:val="000000"/>
        </w:rPr>
        <w:t xml:space="preserve">Внести изменения </w:t>
      </w:r>
      <w:r w:rsidR="004C7B50" w:rsidRPr="004C7B50">
        <w:t xml:space="preserve">в Распоряжение Управления по вопросу развития инфраструктуры Администрации Комсомольского муниципального района Ивановской области </w:t>
      </w:r>
      <w:r w:rsidR="004C7B50" w:rsidRPr="004C7B50">
        <w:rPr>
          <w:rStyle w:val="11"/>
          <w:bCs/>
          <w:color w:val="000000"/>
        </w:rPr>
        <w:t xml:space="preserve">от </w:t>
      </w:r>
      <w:r w:rsidR="00C90643">
        <w:rPr>
          <w:rStyle w:val="11"/>
          <w:bCs/>
          <w:color w:val="000000"/>
        </w:rPr>
        <w:t>26.04.2024</w:t>
      </w:r>
      <w:r w:rsidR="004C7B50" w:rsidRPr="004C7B50">
        <w:rPr>
          <w:rStyle w:val="11"/>
          <w:bCs/>
          <w:color w:val="000000"/>
        </w:rPr>
        <w:t xml:space="preserve"> года № </w:t>
      </w:r>
      <w:r w:rsidR="00C90643">
        <w:rPr>
          <w:rStyle w:val="11"/>
          <w:bCs/>
          <w:color w:val="000000"/>
        </w:rPr>
        <w:t>96</w:t>
      </w:r>
      <w:r w:rsidR="004C7B50" w:rsidRPr="004C7B50">
        <w:rPr>
          <w:rStyle w:val="11"/>
          <w:bCs/>
          <w:color w:val="000000"/>
        </w:rPr>
        <w:t xml:space="preserve">-Р </w:t>
      </w:r>
      <w:r w:rsidR="004C7B50" w:rsidRPr="004C7B50">
        <w:t>«Об окончании отопительного сезона 202</w:t>
      </w:r>
      <w:r w:rsidR="00C90643">
        <w:t>3</w:t>
      </w:r>
      <w:r w:rsidR="004C7B50" w:rsidRPr="004C7B50">
        <w:t>-202</w:t>
      </w:r>
      <w:r w:rsidR="00C90643">
        <w:t xml:space="preserve">4 </w:t>
      </w:r>
      <w:r w:rsidR="004C7B50" w:rsidRPr="004C7B50">
        <w:t>гг</w:t>
      </w:r>
      <w:r w:rsidR="004C7B50" w:rsidRPr="006E5276">
        <w:rPr>
          <w:b/>
        </w:rPr>
        <w:t>.</w:t>
      </w:r>
      <w:r w:rsidR="004C7B50">
        <w:rPr>
          <w:b/>
        </w:rPr>
        <w:t xml:space="preserve">» </w:t>
      </w:r>
      <w:r>
        <w:rPr>
          <w:rStyle w:val="11"/>
          <w:color w:val="000000"/>
        </w:rPr>
        <w:t xml:space="preserve">на территории </w:t>
      </w:r>
      <w:r w:rsidR="004C7B50">
        <w:rPr>
          <w:rStyle w:val="11"/>
          <w:color w:val="000000"/>
        </w:rPr>
        <w:t>Комсомольского городского поселения</w:t>
      </w:r>
      <w:r>
        <w:rPr>
          <w:rStyle w:val="11"/>
          <w:color w:val="000000"/>
        </w:rPr>
        <w:t>:</w:t>
      </w:r>
    </w:p>
    <w:p w:rsidR="006C7F77" w:rsidRDefault="00F05986" w:rsidP="00F05986">
      <w:pPr>
        <w:pStyle w:val="aa"/>
        <w:shd w:val="clear" w:color="auto" w:fill="auto"/>
        <w:tabs>
          <w:tab w:val="left" w:pos="1026"/>
        </w:tabs>
        <w:spacing w:after="0"/>
        <w:ind w:left="720" w:firstLine="0"/>
        <w:jc w:val="both"/>
      </w:pPr>
      <w:r>
        <w:rPr>
          <w:rStyle w:val="11"/>
          <w:color w:val="000000"/>
        </w:rPr>
        <w:t xml:space="preserve">1.1 </w:t>
      </w:r>
      <w:r w:rsidR="006C7F77">
        <w:rPr>
          <w:rStyle w:val="11"/>
          <w:color w:val="000000"/>
        </w:rPr>
        <w:t>Пункт 1 изложить в новой редакции:</w:t>
      </w:r>
    </w:p>
    <w:p w:rsidR="006C7F77" w:rsidRDefault="00047033" w:rsidP="00F05986">
      <w:pPr>
        <w:pStyle w:val="aa"/>
        <w:shd w:val="clear" w:color="auto" w:fill="auto"/>
        <w:tabs>
          <w:tab w:val="left" w:pos="0"/>
        </w:tabs>
        <w:spacing w:after="0"/>
        <w:ind w:firstLine="0"/>
        <w:jc w:val="both"/>
      </w:pPr>
      <w:r>
        <w:rPr>
          <w:rStyle w:val="11"/>
          <w:color w:val="000000"/>
        </w:rPr>
        <w:t>«З</w:t>
      </w:r>
      <w:r w:rsidR="004C7B50">
        <w:rPr>
          <w:rStyle w:val="11"/>
          <w:color w:val="000000"/>
        </w:rPr>
        <w:t>авершить отопительный сезон 202</w:t>
      </w:r>
      <w:r w:rsidR="00C90643">
        <w:rPr>
          <w:rStyle w:val="11"/>
          <w:color w:val="000000"/>
        </w:rPr>
        <w:t>3</w:t>
      </w:r>
      <w:r w:rsidR="004C7B50">
        <w:rPr>
          <w:rStyle w:val="11"/>
          <w:color w:val="000000"/>
        </w:rPr>
        <w:t>-202</w:t>
      </w:r>
      <w:r w:rsidR="00C90643">
        <w:rPr>
          <w:rStyle w:val="11"/>
          <w:color w:val="000000"/>
        </w:rPr>
        <w:t>4</w:t>
      </w:r>
      <w:r w:rsidR="004C7B50">
        <w:rPr>
          <w:rStyle w:val="11"/>
          <w:color w:val="000000"/>
        </w:rPr>
        <w:t>гг. в</w:t>
      </w:r>
      <w:r w:rsidR="006C7F77">
        <w:rPr>
          <w:rStyle w:val="11"/>
          <w:color w:val="000000"/>
        </w:rPr>
        <w:t xml:space="preserve"> </w:t>
      </w:r>
      <w:r w:rsidR="004C7B50">
        <w:rPr>
          <w:rStyle w:val="11"/>
          <w:color w:val="000000"/>
        </w:rPr>
        <w:t>Комсомольском городском поселении в 24-00 5 мая 202</w:t>
      </w:r>
      <w:r w:rsidR="00C90643">
        <w:rPr>
          <w:rStyle w:val="11"/>
          <w:color w:val="000000"/>
        </w:rPr>
        <w:t>4</w:t>
      </w:r>
      <w:r w:rsidR="004C7B50">
        <w:rPr>
          <w:rStyle w:val="11"/>
          <w:color w:val="000000"/>
        </w:rPr>
        <w:t xml:space="preserve"> года</w:t>
      </w:r>
      <w:r>
        <w:rPr>
          <w:rStyle w:val="11"/>
          <w:color w:val="000000"/>
        </w:rPr>
        <w:t>».</w:t>
      </w:r>
      <w:r w:rsidR="004C7B50">
        <w:rPr>
          <w:rStyle w:val="11"/>
          <w:color w:val="000000"/>
        </w:rPr>
        <w:t xml:space="preserve"> </w:t>
      </w:r>
    </w:p>
    <w:p w:rsidR="00B71CB1" w:rsidRPr="00416497" w:rsidRDefault="00F05986" w:rsidP="002F2167">
      <w:pPr>
        <w:spacing w:line="0" w:lineRule="atLeast"/>
        <w:ind w:hanging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71CB1" w:rsidRPr="00416497">
        <w:rPr>
          <w:sz w:val="28"/>
          <w:szCs w:val="28"/>
        </w:rPr>
        <w:t>.</w:t>
      </w:r>
      <w:r w:rsidR="00B71CB1">
        <w:rPr>
          <w:sz w:val="28"/>
          <w:szCs w:val="28"/>
        </w:rPr>
        <w:t xml:space="preserve">   </w:t>
      </w:r>
      <w:r w:rsidR="00B71CB1" w:rsidRPr="00416497">
        <w:rPr>
          <w:bCs/>
          <w:sz w:val="28"/>
          <w:szCs w:val="28"/>
        </w:rPr>
        <w:t>Настоящее распоряжение вступает в силу с момента подписания</w:t>
      </w:r>
      <w:r w:rsidR="007375E3">
        <w:rPr>
          <w:bCs/>
          <w:sz w:val="28"/>
          <w:szCs w:val="28"/>
        </w:rPr>
        <w:t>;</w:t>
      </w:r>
    </w:p>
    <w:p w:rsidR="00B71CB1" w:rsidRPr="00416497" w:rsidRDefault="00F05986" w:rsidP="002F216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B71CB1" w:rsidRPr="00416497">
        <w:rPr>
          <w:sz w:val="28"/>
          <w:szCs w:val="28"/>
        </w:rPr>
        <w:t>.</w:t>
      </w:r>
      <w:r w:rsidR="00F709F3">
        <w:rPr>
          <w:sz w:val="28"/>
          <w:szCs w:val="28"/>
        </w:rPr>
        <w:t xml:space="preserve">  </w:t>
      </w:r>
      <w:r w:rsidR="00047033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DC4533" w:rsidRPr="00F709F3" w:rsidRDefault="00F709F3" w:rsidP="002F2167">
      <w:pPr>
        <w:suppressAutoHyphens/>
        <w:jc w:val="both"/>
        <w:rPr>
          <w:b/>
          <w:sz w:val="28"/>
          <w:szCs w:val="28"/>
        </w:rPr>
      </w:pPr>
      <w:r>
        <w:rPr>
          <w:b/>
        </w:rPr>
        <w:t xml:space="preserve"> </w:t>
      </w:r>
    </w:p>
    <w:p w:rsidR="00F709F3" w:rsidRDefault="00671EEE" w:rsidP="002F2167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317A0F" w:rsidRPr="00F709F3">
        <w:rPr>
          <w:b/>
          <w:sz w:val="28"/>
          <w:szCs w:val="28"/>
        </w:rPr>
        <w:t xml:space="preserve"> Управления </w:t>
      </w:r>
      <w:r w:rsidR="00DC4533" w:rsidRPr="00F709F3">
        <w:rPr>
          <w:b/>
          <w:sz w:val="28"/>
          <w:szCs w:val="28"/>
        </w:rPr>
        <w:t xml:space="preserve">по вопросу </w:t>
      </w:r>
    </w:p>
    <w:p w:rsidR="00671EEE" w:rsidRDefault="00DC4533" w:rsidP="00671EEE">
      <w:pPr>
        <w:suppressAutoHyphens/>
        <w:jc w:val="both"/>
        <w:rPr>
          <w:b/>
          <w:sz w:val="28"/>
          <w:szCs w:val="28"/>
        </w:rPr>
      </w:pPr>
      <w:r w:rsidRPr="00F709F3">
        <w:rPr>
          <w:b/>
          <w:sz w:val="28"/>
          <w:szCs w:val="28"/>
        </w:rPr>
        <w:t>развития</w:t>
      </w:r>
      <w:r w:rsidR="00F709F3">
        <w:rPr>
          <w:b/>
          <w:sz w:val="28"/>
          <w:szCs w:val="28"/>
        </w:rPr>
        <w:t xml:space="preserve"> </w:t>
      </w:r>
      <w:r w:rsidRPr="00F709F3">
        <w:rPr>
          <w:b/>
          <w:sz w:val="28"/>
          <w:szCs w:val="28"/>
        </w:rPr>
        <w:t>инфраструктуры</w:t>
      </w:r>
      <w:r w:rsidR="00F709F3">
        <w:rPr>
          <w:b/>
          <w:sz w:val="28"/>
          <w:szCs w:val="28"/>
        </w:rPr>
        <w:t xml:space="preserve">                               </w:t>
      </w:r>
    </w:p>
    <w:p w:rsidR="00671EEE" w:rsidRDefault="00671EEE" w:rsidP="00671EEE">
      <w:pPr>
        <w:suppressAutoHyphens/>
        <w:jc w:val="both"/>
        <w:rPr>
          <w:b/>
          <w:sz w:val="28"/>
          <w:szCs w:val="28"/>
        </w:rPr>
      </w:pPr>
      <w:r w:rsidRPr="00F709F3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709F3">
        <w:rPr>
          <w:b/>
          <w:sz w:val="28"/>
          <w:szCs w:val="28"/>
        </w:rPr>
        <w:t xml:space="preserve">Комсомольского </w:t>
      </w:r>
    </w:p>
    <w:p w:rsidR="00D82481" w:rsidRPr="00671EEE" w:rsidRDefault="00671EEE" w:rsidP="00671EEE">
      <w:pPr>
        <w:suppressAutoHyphens/>
        <w:jc w:val="both"/>
        <w:rPr>
          <w:sz w:val="28"/>
          <w:szCs w:val="28"/>
        </w:rPr>
      </w:pPr>
      <w:r w:rsidRPr="00F709F3">
        <w:rPr>
          <w:b/>
          <w:sz w:val="28"/>
          <w:szCs w:val="28"/>
        </w:rPr>
        <w:t xml:space="preserve">муниципального </w:t>
      </w:r>
      <w:proofErr w:type="gramStart"/>
      <w:r w:rsidRPr="00F709F3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:   </w:t>
      </w:r>
      <w:proofErr w:type="gramEnd"/>
      <w:r>
        <w:rPr>
          <w:b/>
          <w:sz w:val="28"/>
          <w:szCs w:val="28"/>
        </w:rPr>
        <w:t xml:space="preserve">                                                          М.О. </w:t>
      </w:r>
      <w:proofErr w:type="spellStart"/>
      <w:r>
        <w:rPr>
          <w:b/>
          <w:sz w:val="28"/>
          <w:szCs w:val="28"/>
        </w:rPr>
        <w:t>Инокова</w:t>
      </w:r>
      <w:proofErr w:type="spellEnd"/>
    </w:p>
    <w:sectPr w:rsidR="00D82481" w:rsidRPr="00671EEE" w:rsidSect="00183878">
      <w:pgSz w:w="11907" w:h="16839" w:code="9"/>
      <w:pgMar w:top="1134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7F54DE3"/>
    <w:multiLevelType w:val="hybridMultilevel"/>
    <w:tmpl w:val="6E5C5122"/>
    <w:lvl w:ilvl="0" w:tplc="8B9C6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7CE7"/>
    <w:multiLevelType w:val="hybridMultilevel"/>
    <w:tmpl w:val="4D8092A0"/>
    <w:lvl w:ilvl="0" w:tplc="6A9C55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33C833E5"/>
    <w:multiLevelType w:val="hybridMultilevel"/>
    <w:tmpl w:val="4D8092A0"/>
    <w:lvl w:ilvl="0" w:tplc="6A9C55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41EF408B"/>
    <w:multiLevelType w:val="hybridMultilevel"/>
    <w:tmpl w:val="4754D0A6"/>
    <w:lvl w:ilvl="0" w:tplc="311EAC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873A00"/>
    <w:multiLevelType w:val="hybridMultilevel"/>
    <w:tmpl w:val="4754D0A6"/>
    <w:lvl w:ilvl="0" w:tplc="311EAC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833B1D"/>
    <w:multiLevelType w:val="hybridMultilevel"/>
    <w:tmpl w:val="D8EE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E2459"/>
    <w:multiLevelType w:val="hybridMultilevel"/>
    <w:tmpl w:val="4D8092A0"/>
    <w:lvl w:ilvl="0" w:tplc="6A9C55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52F24834"/>
    <w:multiLevelType w:val="hybridMultilevel"/>
    <w:tmpl w:val="D47C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3415"/>
    <w:multiLevelType w:val="hybridMultilevel"/>
    <w:tmpl w:val="4D8092A0"/>
    <w:lvl w:ilvl="0" w:tplc="6A9C55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63C832AF"/>
    <w:multiLevelType w:val="hybridMultilevel"/>
    <w:tmpl w:val="4D8092A0"/>
    <w:lvl w:ilvl="0" w:tplc="6A9C55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71C4435B"/>
    <w:multiLevelType w:val="hybridMultilevel"/>
    <w:tmpl w:val="1D76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69"/>
    <w:rsid w:val="000403F7"/>
    <w:rsid w:val="00047033"/>
    <w:rsid w:val="0006047C"/>
    <w:rsid w:val="00067BED"/>
    <w:rsid w:val="0007349F"/>
    <w:rsid w:val="00085C3A"/>
    <w:rsid w:val="000A4538"/>
    <w:rsid w:val="000C3B6A"/>
    <w:rsid w:val="000E386E"/>
    <w:rsid w:val="000F1D9F"/>
    <w:rsid w:val="001009C2"/>
    <w:rsid w:val="001015F7"/>
    <w:rsid w:val="00114988"/>
    <w:rsid w:val="00120568"/>
    <w:rsid w:val="00160254"/>
    <w:rsid w:val="00177159"/>
    <w:rsid w:val="00181E90"/>
    <w:rsid w:val="00182BD8"/>
    <w:rsid w:val="00183878"/>
    <w:rsid w:val="0018652D"/>
    <w:rsid w:val="001928E6"/>
    <w:rsid w:val="001A6AC7"/>
    <w:rsid w:val="001B506E"/>
    <w:rsid w:val="001B62E3"/>
    <w:rsid w:val="001C46DB"/>
    <w:rsid w:val="001C6A14"/>
    <w:rsid w:val="001F56DF"/>
    <w:rsid w:val="002157B7"/>
    <w:rsid w:val="00215B38"/>
    <w:rsid w:val="0021749A"/>
    <w:rsid w:val="00226230"/>
    <w:rsid w:val="002309B9"/>
    <w:rsid w:val="00270E6E"/>
    <w:rsid w:val="002900DA"/>
    <w:rsid w:val="00292F78"/>
    <w:rsid w:val="002B33AF"/>
    <w:rsid w:val="002C184B"/>
    <w:rsid w:val="002C63EF"/>
    <w:rsid w:val="002C6F8E"/>
    <w:rsid w:val="002D2970"/>
    <w:rsid w:val="002D6840"/>
    <w:rsid w:val="002E3568"/>
    <w:rsid w:val="002F2167"/>
    <w:rsid w:val="003057A8"/>
    <w:rsid w:val="00306A25"/>
    <w:rsid w:val="003128D1"/>
    <w:rsid w:val="00317A0F"/>
    <w:rsid w:val="00342359"/>
    <w:rsid w:val="00352447"/>
    <w:rsid w:val="00353CC3"/>
    <w:rsid w:val="0035548B"/>
    <w:rsid w:val="0036254F"/>
    <w:rsid w:val="00371AD1"/>
    <w:rsid w:val="003725B1"/>
    <w:rsid w:val="00377B2F"/>
    <w:rsid w:val="003A1006"/>
    <w:rsid w:val="003A6DD4"/>
    <w:rsid w:val="003D4269"/>
    <w:rsid w:val="003D44CE"/>
    <w:rsid w:val="003D74F3"/>
    <w:rsid w:val="003F5106"/>
    <w:rsid w:val="00424ABD"/>
    <w:rsid w:val="0044080F"/>
    <w:rsid w:val="00455068"/>
    <w:rsid w:val="00457BB8"/>
    <w:rsid w:val="0046727B"/>
    <w:rsid w:val="004741C5"/>
    <w:rsid w:val="004B1459"/>
    <w:rsid w:val="004C75A2"/>
    <w:rsid w:val="004C7B50"/>
    <w:rsid w:val="004E632A"/>
    <w:rsid w:val="00544F37"/>
    <w:rsid w:val="005515FF"/>
    <w:rsid w:val="00551970"/>
    <w:rsid w:val="00557C56"/>
    <w:rsid w:val="005611EC"/>
    <w:rsid w:val="005945FF"/>
    <w:rsid w:val="00597626"/>
    <w:rsid w:val="005A430D"/>
    <w:rsid w:val="005B6DB2"/>
    <w:rsid w:val="005D390F"/>
    <w:rsid w:val="005F7212"/>
    <w:rsid w:val="006446E4"/>
    <w:rsid w:val="00667D4E"/>
    <w:rsid w:val="006715FC"/>
    <w:rsid w:val="00671EEE"/>
    <w:rsid w:val="006A0C06"/>
    <w:rsid w:val="006A1DF5"/>
    <w:rsid w:val="006A3F54"/>
    <w:rsid w:val="006C7F77"/>
    <w:rsid w:val="006F35ED"/>
    <w:rsid w:val="00700707"/>
    <w:rsid w:val="007177E0"/>
    <w:rsid w:val="00717E61"/>
    <w:rsid w:val="007207C6"/>
    <w:rsid w:val="00734831"/>
    <w:rsid w:val="007375E3"/>
    <w:rsid w:val="00750462"/>
    <w:rsid w:val="0076335D"/>
    <w:rsid w:val="007B0B21"/>
    <w:rsid w:val="007D080B"/>
    <w:rsid w:val="007D6D03"/>
    <w:rsid w:val="007F0291"/>
    <w:rsid w:val="007F1FFA"/>
    <w:rsid w:val="00804EA7"/>
    <w:rsid w:val="00814123"/>
    <w:rsid w:val="00814CA6"/>
    <w:rsid w:val="00824185"/>
    <w:rsid w:val="008311A1"/>
    <w:rsid w:val="00847840"/>
    <w:rsid w:val="0087362A"/>
    <w:rsid w:val="00876C12"/>
    <w:rsid w:val="008C333C"/>
    <w:rsid w:val="008D285C"/>
    <w:rsid w:val="008D642B"/>
    <w:rsid w:val="008E3C10"/>
    <w:rsid w:val="00900182"/>
    <w:rsid w:val="0090167D"/>
    <w:rsid w:val="009141A2"/>
    <w:rsid w:val="009678B1"/>
    <w:rsid w:val="00982207"/>
    <w:rsid w:val="0098287C"/>
    <w:rsid w:val="00986394"/>
    <w:rsid w:val="00995863"/>
    <w:rsid w:val="009D345B"/>
    <w:rsid w:val="009D4E6D"/>
    <w:rsid w:val="009F377E"/>
    <w:rsid w:val="00A0130A"/>
    <w:rsid w:val="00A037E2"/>
    <w:rsid w:val="00A70A2E"/>
    <w:rsid w:val="00A81533"/>
    <w:rsid w:val="00A83DF8"/>
    <w:rsid w:val="00AC5771"/>
    <w:rsid w:val="00AC62FC"/>
    <w:rsid w:val="00AC72FC"/>
    <w:rsid w:val="00B00161"/>
    <w:rsid w:val="00B13D88"/>
    <w:rsid w:val="00B16A18"/>
    <w:rsid w:val="00B208B3"/>
    <w:rsid w:val="00B20E61"/>
    <w:rsid w:val="00B20F23"/>
    <w:rsid w:val="00B2693B"/>
    <w:rsid w:val="00B30C95"/>
    <w:rsid w:val="00B71CB1"/>
    <w:rsid w:val="00BD77DD"/>
    <w:rsid w:val="00BE1D24"/>
    <w:rsid w:val="00BF5DC6"/>
    <w:rsid w:val="00C23069"/>
    <w:rsid w:val="00C35994"/>
    <w:rsid w:val="00C468DB"/>
    <w:rsid w:val="00C710BD"/>
    <w:rsid w:val="00C7474F"/>
    <w:rsid w:val="00C8082F"/>
    <w:rsid w:val="00C90643"/>
    <w:rsid w:val="00C9588A"/>
    <w:rsid w:val="00C95F62"/>
    <w:rsid w:val="00CB5256"/>
    <w:rsid w:val="00CC2373"/>
    <w:rsid w:val="00CC59BD"/>
    <w:rsid w:val="00CD2FCD"/>
    <w:rsid w:val="00CD6A26"/>
    <w:rsid w:val="00CD74BB"/>
    <w:rsid w:val="00D06806"/>
    <w:rsid w:val="00D32994"/>
    <w:rsid w:val="00D367FF"/>
    <w:rsid w:val="00D53EC1"/>
    <w:rsid w:val="00D80BB9"/>
    <w:rsid w:val="00D82481"/>
    <w:rsid w:val="00DC4533"/>
    <w:rsid w:val="00DC6075"/>
    <w:rsid w:val="00DF21D2"/>
    <w:rsid w:val="00DF44F1"/>
    <w:rsid w:val="00DF4EA1"/>
    <w:rsid w:val="00E04BB4"/>
    <w:rsid w:val="00E6738E"/>
    <w:rsid w:val="00EA4BE7"/>
    <w:rsid w:val="00EB214B"/>
    <w:rsid w:val="00EB3493"/>
    <w:rsid w:val="00EC2B89"/>
    <w:rsid w:val="00F05986"/>
    <w:rsid w:val="00F16143"/>
    <w:rsid w:val="00F37607"/>
    <w:rsid w:val="00F37B16"/>
    <w:rsid w:val="00F6498B"/>
    <w:rsid w:val="00F6707B"/>
    <w:rsid w:val="00F709F3"/>
    <w:rsid w:val="00FB3882"/>
    <w:rsid w:val="00FB6046"/>
    <w:rsid w:val="00FD45FA"/>
    <w:rsid w:val="00FF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FF7"/>
  <w15:docId w15:val="{504AB723-39B9-4025-B97D-3DE9FD85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8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080B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08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8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8248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82481"/>
    <w:rPr>
      <w:b/>
      <w:bCs/>
    </w:rPr>
  </w:style>
  <w:style w:type="character" w:styleId="a8">
    <w:name w:val="Emphasis"/>
    <w:basedOn w:val="a0"/>
    <w:uiPriority w:val="20"/>
    <w:qFormat/>
    <w:rsid w:val="00D82481"/>
    <w:rPr>
      <w:i/>
      <w:iCs/>
    </w:rPr>
  </w:style>
  <w:style w:type="paragraph" w:customStyle="1" w:styleId="rtejustify">
    <w:name w:val="rtejustify"/>
    <w:basedOn w:val="a"/>
    <w:rsid w:val="00D82481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D8248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F2167"/>
    <w:rPr>
      <w:color w:val="0000FF" w:themeColor="hyperlink"/>
      <w:u w:val="single"/>
    </w:rPr>
  </w:style>
  <w:style w:type="character" w:customStyle="1" w:styleId="11">
    <w:name w:val="Основной текст Знак1"/>
    <w:basedOn w:val="a0"/>
    <w:link w:val="aa"/>
    <w:uiPriority w:val="99"/>
    <w:rsid w:val="006C7F77"/>
    <w:rPr>
      <w:rFonts w:ascii="Times New Roman" w:hAnsi="Times New Roman"/>
      <w:sz w:val="28"/>
      <w:szCs w:val="28"/>
      <w:shd w:val="clear" w:color="auto" w:fill="FFFFFF"/>
    </w:rPr>
  </w:style>
  <w:style w:type="paragraph" w:styleId="aa">
    <w:name w:val="Body Text"/>
    <w:basedOn w:val="a"/>
    <w:link w:val="11"/>
    <w:uiPriority w:val="99"/>
    <w:rsid w:val="006C7F77"/>
    <w:pPr>
      <w:widowControl w:val="0"/>
      <w:shd w:val="clear" w:color="auto" w:fill="FFFFFF"/>
      <w:spacing w:after="140"/>
      <w:ind w:firstLine="400"/>
    </w:pPr>
    <w:rPr>
      <w:rFonts w:eastAsia="Arial Unicode MS"/>
      <w:sz w:val="28"/>
      <w:szCs w:val="28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6C7F77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od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D798-654E-4E7F-B303-7F824362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V. Shusherova</dc:creator>
  <cp:lastModifiedBy>TETERINA</cp:lastModifiedBy>
  <cp:revision>10</cp:revision>
  <cp:lastPrinted>2024-05-01T07:25:00Z</cp:lastPrinted>
  <dcterms:created xsi:type="dcterms:W3CDTF">2022-05-11T06:32:00Z</dcterms:created>
  <dcterms:modified xsi:type="dcterms:W3CDTF">2024-05-02T06:17:00Z</dcterms:modified>
</cp:coreProperties>
</file>