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30" w:rsidRDefault="000B2430" w:rsidP="000B2430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30" w:rsidRDefault="000B2430" w:rsidP="000B2430">
      <w:pPr>
        <w:jc w:val="center"/>
      </w:pPr>
    </w:p>
    <w:p w:rsidR="000B2430" w:rsidRPr="00B7157C" w:rsidRDefault="000B2430" w:rsidP="000B2430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0B2430" w:rsidRPr="00B7157C" w:rsidRDefault="000B2430" w:rsidP="000B243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0B2430" w:rsidRPr="00B7157C" w:rsidRDefault="000B2430" w:rsidP="000B2430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0B2430" w:rsidRPr="009C0BEC" w:rsidRDefault="000B2430" w:rsidP="009C0BE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0B2430" w:rsidRPr="00B7157C" w:rsidTr="009C0BE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B2430" w:rsidRDefault="000B2430" w:rsidP="009C0BEC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0B2430" w:rsidRPr="009C0BEC" w:rsidRDefault="000B2430" w:rsidP="009C0BEC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 w:rsidR="00C63A5A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0B2430" w:rsidTr="009C0BEC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0B2430" w:rsidRPr="00AC3C24" w:rsidRDefault="000B2430" w:rsidP="009C0BE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B2430" w:rsidRDefault="000B2430" w:rsidP="009C0BE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B2430" w:rsidRDefault="000B2430" w:rsidP="009C0BEC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0B2430" w:rsidRPr="00AC3C24" w:rsidRDefault="00BD34BB" w:rsidP="009C0BE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0B2430" w:rsidRPr="00AC3C24" w:rsidRDefault="000B2430" w:rsidP="009C0BEC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0B2430" w:rsidRPr="00AC3C24" w:rsidRDefault="00BD34BB" w:rsidP="009C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0B2430" w:rsidRPr="00AC3C24" w:rsidRDefault="000B2430" w:rsidP="009C0BEC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201</w:t>
            </w:r>
            <w:r w:rsidR="00BD34BB">
              <w:rPr>
                <w:sz w:val="28"/>
                <w:szCs w:val="28"/>
              </w:rPr>
              <w:t>8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0B2430" w:rsidRPr="00AC3C24" w:rsidRDefault="00BD34BB" w:rsidP="009C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0B2430" w:rsidRPr="00AC3C24" w:rsidRDefault="000B2430" w:rsidP="009C0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0B2430" w:rsidRDefault="000B2430" w:rsidP="009C0BEC">
            <w:pPr>
              <w:jc w:val="center"/>
            </w:pPr>
          </w:p>
        </w:tc>
      </w:tr>
    </w:tbl>
    <w:p w:rsidR="000B2430" w:rsidRDefault="000B2430" w:rsidP="000B2430">
      <w:pPr>
        <w:ind w:firstLine="720"/>
        <w:jc w:val="center"/>
        <w:rPr>
          <w:sz w:val="28"/>
          <w:szCs w:val="28"/>
        </w:rPr>
      </w:pPr>
    </w:p>
    <w:p w:rsidR="000B2430" w:rsidRDefault="00C63A5A" w:rsidP="000B243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 w:rsidR="009C0BEC">
        <w:rPr>
          <w:b/>
          <w:sz w:val="28"/>
          <w:szCs w:val="28"/>
        </w:rPr>
        <w:t>18.12</w:t>
      </w:r>
      <w:r>
        <w:rPr>
          <w:b/>
          <w:sz w:val="28"/>
          <w:szCs w:val="28"/>
        </w:rPr>
        <w:t>.2017 №</w:t>
      </w:r>
      <w:r w:rsidR="009C0BEC">
        <w:rPr>
          <w:b/>
          <w:sz w:val="28"/>
          <w:szCs w:val="28"/>
        </w:rPr>
        <w:t>340</w:t>
      </w:r>
      <w:r>
        <w:rPr>
          <w:b/>
          <w:sz w:val="28"/>
          <w:szCs w:val="28"/>
        </w:rPr>
        <w:t xml:space="preserve"> «</w:t>
      </w:r>
      <w:r w:rsidR="000B2430" w:rsidRPr="000B2430">
        <w:rPr>
          <w:b/>
          <w:sz w:val="28"/>
          <w:szCs w:val="28"/>
        </w:rPr>
        <w:t xml:space="preserve">Об утверждении </w:t>
      </w:r>
      <w:hyperlink w:anchor="P39" w:history="1">
        <w:r w:rsidR="009C0BEC" w:rsidRPr="009C0BEC">
          <w:rPr>
            <w:b/>
            <w:color w:val="000000"/>
            <w:sz w:val="28"/>
            <w:szCs w:val="28"/>
          </w:rPr>
          <w:t>Положени</w:t>
        </w:r>
        <w:r w:rsidR="009C0BEC">
          <w:rPr>
            <w:b/>
            <w:color w:val="000000"/>
            <w:sz w:val="28"/>
            <w:szCs w:val="28"/>
          </w:rPr>
          <w:t>я</w:t>
        </w:r>
      </w:hyperlink>
      <w:r w:rsidR="009C0BEC" w:rsidRPr="009C0BEC">
        <w:rPr>
          <w:b/>
          <w:sz w:val="28"/>
          <w:szCs w:val="28"/>
        </w:rPr>
        <w:t xml:space="preserve"> о комиссии по соблюдению требований </w:t>
      </w:r>
      <w:r w:rsidR="009C0BEC">
        <w:rPr>
          <w:b/>
          <w:sz w:val="28"/>
          <w:szCs w:val="28"/>
        </w:rPr>
        <w:t xml:space="preserve">                         </w:t>
      </w:r>
      <w:r w:rsidR="009C0BEC" w:rsidRPr="009C0BEC">
        <w:rPr>
          <w:b/>
          <w:sz w:val="28"/>
          <w:szCs w:val="28"/>
        </w:rPr>
        <w:t>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  <w:r w:rsidRPr="009C0BEC">
        <w:rPr>
          <w:b/>
          <w:sz w:val="28"/>
          <w:szCs w:val="28"/>
        </w:rPr>
        <w:t>»</w:t>
      </w:r>
    </w:p>
    <w:p w:rsidR="000B2430" w:rsidRDefault="000B2430" w:rsidP="000B2430">
      <w:pPr>
        <w:ind w:firstLine="720"/>
        <w:jc w:val="center"/>
        <w:rPr>
          <w:b/>
          <w:sz w:val="28"/>
          <w:szCs w:val="28"/>
        </w:rPr>
      </w:pPr>
    </w:p>
    <w:p w:rsidR="00132FD6" w:rsidRPr="009C0BEC" w:rsidRDefault="009C0BEC" w:rsidP="009C0BEC">
      <w:pPr>
        <w:spacing w:after="1" w:line="280" w:lineRule="atLeast"/>
        <w:ind w:firstLine="540"/>
        <w:jc w:val="both"/>
      </w:pPr>
      <w:proofErr w:type="gramStart"/>
      <w:r w:rsidRPr="0090120A">
        <w:rPr>
          <w:sz w:val="28"/>
          <w:szCs w:val="28"/>
        </w:rPr>
        <w:t xml:space="preserve">В соответствии с федеральными законами от 02.03.2007 </w:t>
      </w:r>
      <w:hyperlink r:id="rId7" w:history="1">
        <w:r w:rsidRPr="0090120A">
          <w:rPr>
            <w:color w:val="000000"/>
            <w:sz w:val="28"/>
            <w:szCs w:val="28"/>
          </w:rPr>
          <w:t>N 25-ФЗ</w:t>
        </w:r>
      </w:hyperlink>
      <w:r w:rsidRPr="0090120A">
        <w:rPr>
          <w:sz w:val="28"/>
          <w:szCs w:val="28"/>
        </w:rPr>
        <w:t xml:space="preserve"> "О муниципальной службе в Российской Федерации", от 25.12.2008 </w:t>
      </w:r>
      <w:hyperlink r:id="rId8" w:history="1">
        <w:r w:rsidRPr="0090120A">
          <w:rPr>
            <w:color w:val="000000"/>
            <w:sz w:val="28"/>
            <w:szCs w:val="28"/>
          </w:rPr>
          <w:t>N 273-ФЗ</w:t>
        </w:r>
      </w:hyperlink>
      <w:r w:rsidRPr="0090120A">
        <w:rPr>
          <w:sz w:val="28"/>
          <w:szCs w:val="28"/>
        </w:rPr>
        <w:t xml:space="preserve"> "О противодействии коррупции"</w:t>
      </w:r>
      <w:r>
        <w:rPr>
          <w:sz w:val="28"/>
          <w:szCs w:val="28"/>
        </w:rPr>
        <w:t xml:space="preserve">, </w:t>
      </w:r>
      <w:hyperlink r:id="rId9" w:history="1">
        <w:r w:rsidRPr="0090120A">
          <w:rPr>
            <w:color w:val="000000"/>
            <w:sz w:val="28"/>
            <w:szCs w:val="28"/>
          </w:rPr>
          <w:t>Указ</w:t>
        </w:r>
        <w:r>
          <w:rPr>
            <w:color w:val="000000"/>
            <w:sz w:val="28"/>
            <w:szCs w:val="28"/>
          </w:rPr>
          <w:t>ом</w:t>
        </w:r>
        <w:r w:rsidRPr="0090120A">
          <w:rPr>
            <w:color w:val="000000"/>
            <w:sz w:val="28"/>
            <w:szCs w:val="28"/>
          </w:rPr>
          <w:t xml:space="preserve"> Президента РФ от 01.07</w:t>
        </w:r>
        <w:r>
          <w:rPr>
            <w:color w:val="000000"/>
            <w:sz w:val="28"/>
            <w:szCs w:val="28"/>
          </w:rPr>
          <w:t xml:space="preserve">.2010 N 821 </w:t>
        </w:r>
        <w:r w:rsidRPr="0090120A">
          <w:rPr>
            <w:color w:val="000000"/>
            <w:sz w:val="28"/>
            <w:szCs w:val="28"/>
          </w:rPr>
  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  <w:r>
          <w:rPr>
            <w:color w:val="000000"/>
            <w:sz w:val="28"/>
            <w:szCs w:val="28"/>
          </w:rPr>
          <w:t xml:space="preserve">, </w:t>
        </w:r>
        <w:r w:rsidRPr="0090120A">
          <w:rPr>
            <w:sz w:val="28"/>
            <w:szCs w:val="28"/>
          </w:rPr>
          <w:t>Указом Губернатора Ива</w:t>
        </w:r>
        <w:r>
          <w:rPr>
            <w:sz w:val="28"/>
            <w:szCs w:val="28"/>
          </w:rPr>
          <w:t>новской области от 01.10.2013 №</w:t>
        </w:r>
        <w:r w:rsidRPr="0090120A">
          <w:rPr>
            <w:sz w:val="28"/>
            <w:szCs w:val="28"/>
          </w:rPr>
          <w:t xml:space="preserve">158-УГ «О </w:t>
        </w:r>
        <w:hyperlink w:anchor="P39" w:history="1">
          <w:r w:rsidRPr="0090120A">
            <w:rPr>
              <w:color w:val="000000"/>
              <w:sz w:val="28"/>
              <w:szCs w:val="28"/>
            </w:rPr>
            <w:t>Порядк</w:t>
          </w:r>
        </w:hyperlink>
        <w:r w:rsidRPr="0090120A">
          <w:rPr>
            <w:sz w:val="28"/>
            <w:szCs w:val="28"/>
          </w:rPr>
          <w:t>е образования комиссий по соблюдению требований к служебному</w:t>
        </w:r>
        <w:proofErr w:type="gramEnd"/>
        <w:r w:rsidRPr="0090120A">
          <w:rPr>
            <w:sz w:val="28"/>
            <w:szCs w:val="28"/>
          </w:rPr>
          <w:t xml:space="preserve">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</w:t>
        </w:r>
        <w:r>
          <w:rPr>
            <w:sz w:val="28"/>
            <w:szCs w:val="28"/>
          </w:rPr>
          <w:t xml:space="preserve">ипальных образований Ивановской </w:t>
        </w:r>
        <w:r w:rsidRPr="0090120A">
          <w:rPr>
            <w:sz w:val="28"/>
            <w:szCs w:val="28"/>
          </w:rPr>
          <w:t>области»</w:t>
        </w:r>
        <w:r>
          <w:rPr>
            <w:color w:val="000000"/>
            <w:sz w:val="28"/>
            <w:szCs w:val="28"/>
          </w:rPr>
          <w:t>,</w:t>
        </w:r>
      </w:hyperlink>
      <w:r>
        <w:rPr>
          <w:color w:val="000000"/>
          <w:sz w:val="28"/>
          <w:szCs w:val="28"/>
        </w:rPr>
        <w:t xml:space="preserve"> </w:t>
      </w:r>
      <w:r w:rsidRPr="0090120A">
        <w:rPr>
          <w:sz w:val="28"/>
          <w:szCs w:val="28"/>
        </w:rPr>
        <w:t>Администрация Комсомольского муниципального района Ивановской области</w:t>
      </w:r>
      <w:r>
        <w:t xml:space="preserve">  </w:t>
      </w:r>
      <w:r w:rsidR="00132FD6">
        <w:rPr>
          <w:b/>
          <w:sz w:val="28"/>
        </w:rPr>
        <w:t>постановляет:</w:t>
      </w:r>
    </w:p>
    <w:p w:rsidR="009C0BEC" w:rsidRPr="00144B69" w:rsidRDefault="00C63A5A" w:rsidP="00144B69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B69">
        <w:rPr>
          <w:sz w:val="28"/>
        </w:rPr>
        <w:t>Внести изменени</w:t>
      </w:r>
      <w:r w:rsidR="009C0BEC" w:rsidRPr="00144B69">
        <w:rPr>
          <w:sz w:val="28"/>
        </w:rPr>
        <w:t>е</w:t>
      </w:r>
      <w:r w:rsidRPr="00144B69">
        <w:rPr>
          <w:sz w:val="28"/>
        </w:rPr>
        <w:t xml:space="preserve"> в постановление Администрации Комсомольского муниципального района от </w:t>
      </w:r>
      <w:r w:rsidR="009C0BEC" w:rsidRPr="00144B69">
        <w:rPr>
          <w:sz w:val="28"/>
          <w:szCs w:val="28"/>
        </w:rPr>
        <w:t xml:space="preserve">18.12.2017 №340 «Об утверждении </w:t>
      </w:r>
      <w:hyperlink w:anchor="P39" w:history="1">
        <w:r w:rsidR="009C0BEC" w:rsidRPr="00144B69">
          <w:rPr>
            <w:color w:val="000000"/>
            <w:sz w:val="28"/>
            <w:szCs w:val="28"/>
          </w:rPr>
          <w:t>Положения</w:t>
        </w:r>
      </w:hyperlink>
      <w:r w:rsidR="009C0BEC" w:rsidRPr="00144B69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района»:</w:t>
      </w:r>
    </w:p>
    <w:p w:rsidR="00144B69" w:rsidRDefault="009C0BEC" w:rsidP="00144B69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9C0BEC">
        <w:rPr>
          <w:sz w:val="28"/>
        </w:rPr>
        <w:t>Дополнить постановление п</w:t>
      </w:r>
      <w:r>
        <w:rPr>
          <w:sz w:val="28"/>
        </w:rPr>
        <w:t>унктом</w:t>
      </w:r>
      <w:r w:rsidRPr="009C0BEC">
        <w:rPr>
          <w:sz w:val="28"/>
        </w:rPr>
        <w:t xml:space="preserve"> 5. следующего содержания: «5. </w:t>
      </w:r>
      <w:r w:rsidRPr="009C0BEC">
        <w:rPr>
          <w:sz w:val="28"/>
          <w:szCs w:val="28"/>
        </w:rPr>
        <w:t xml:space="preserve">Утвердить состав Комиссии по </w:t>
      </w:r>
      <w:r w:rsidRPr="009C0BEC">
        <w:rPr>
          <w:bCs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 (приложение 2)</w:t>
      </w:r>
      <w:r w:rsidRPr="009C0BEC">
        <w:rPr>
          <w:sz w:val="28"/>
        </w:rPr>
        <w:t>»</w:t>
      </w:r>
      <w:r w:rsidR="00144B69">
        <w:rPr>
          <w:sz w:val="28"/>
        </w:rPr>
        <w:t>.</w:t>
      </w:r>
    </w:p>
    <w:p w:rsidR="009C0BEC" w:rsidRDefault="00144B69" w:rsidP="00144B69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9C0BEC">
        <w:rPr>
          <w:sz w:val="28"/>
        </w:rPr>
        <w:t>Дополнить постановление</w:t>
      </w:r>
      <w:r>
        <w:rPr>
          <w:sz w:val="28"/>
        </w:rPr>
        <w:t xml:space="preserve"> приложением 2 согласно приложению к настоящему постановлению.</w:t>
      </w:r>
    </w:p>
    <w:p w:rsidR="004C45ED" w:rsidRPr="009C0BEC" w:rsidRDefault="004C45ED" w:rsidP="00144B69">
      <w:pPr>
        <w:pStyle w:val="aa"/>
        <w:numPr>
          <w:ilvl w:val="0"/>
          <w:numId w:val="1"/>
        </w:numPr>
        <w:ind w:left="0" w:firstLine="709"/>
        <w:jc w:val="both"/>
        <w:rPr>
          <w:sz w:val="28"/>
        </w:rPr>
      </w:pPr>
      <w:r w:rsidRPr="009C0BEC">
        <w:rPr>
          <w:sz w:val="28"/>
          <w:szCs w:val="28"/>
        </w:rPr>
        <w:lastRenderedPageBreak/>
        <w:t xml:space="preserve"> </w:t>
      </w:r>
      <w:r w:rsidRPr="009C0BEC">
        <w:rPr>
          <w:sz w:val="28"/>
        </w:rPr>
        <w:t>Настоящее постановление вступает в силу со дня его официального опубликования в «Вестнике нормативных правовых актов органов местного самоуправления Комсомольского муниципального района»</w:t>
      </w:r>
      <w:r w:rsidR="009C0BEC">
        <w:rPr>
          <w:sz w:val="28"/>
        </w:rPr>
        <w:t>.</w:t>
      </w:r>
    </w:p>
    <w:p w:rsidR="004C45ED" w:rsidRPr="00132FD6" w:rsidRDefault="004C45ED" w:rsidP="004C45ED">
      <w:pPr>
        <w:pStyle w:val="aa"/>
        <w:ind w:left="708"/>
        <w:jc w:val="both"/>
        <w:rPr>
          <w:sz w:val="28"/>
        </w:rPr>
      </w:pPr>
    </w:p>
    <w:p w:rsidR="00144B69" w:rsidRDefault="00144B69" w:rsidP="009C0BEC">
      <w:pPr>
        <w:jc w:val="both"/>
        <w:rPr>
          <w:b/>
          <w:sz w:val="28"/>
          <w:szCs w:val="28"/>
        </w:rPr>
      </w:pPr>
    </w:p>
    <w:p w:rsidR="00144B69" w:rsidRDefault="00144B69" w:rsidP="009C0BEC">
      <w:pPr>
        <w:jc w:val="both"/>
        <w:rPr>
          <w:b/>
          <w:sz w:val="28"/>
          <w:szCs w:val="28"/>
        </w:rPr>
      </w:pPr>
    </w:p>
    <w:p w:rsidR="009C0BEC" w:rsidRDefault="009C0BEC" w:rsidP="009C0BEC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Глава Комсомольского </w:t>
      </w:r>
    </w:p>
    <w:p w:rsidR="00132FD6" w:rsidRDefault="009C0BEC" w:rsidP="009C0BEC">
      <w:r w:rsidRPr="00070681">
        <w:rPr>
          <w:b/>
          <w:sz w:val="28"/>
          <w:szCs w:val="28"/>
        </w:rPr>
        <w:t xml:space="preserve">муниципального района:                       </w:t>
      </w:r>
      <w:r>
        <w:rPr>
          <w:b/>
          <w:sz w:val="28"/>
          <w:szCs w:val="28"/>
        </w:rPr>
        <w:t xml:space="preserve">                           </w:t>
      </w:r>
      <w:r w:rsidRPr="00070681">
        <w:rPr>
          <w:b/>
          <w:sz w:val="28"/>
          <w:szCs w:val="28"/>
        </w:rPr>
        <w:t>О.В.Бузулуцкая</w:t>
      </w:r>
    </w:p>
    <w:p w:rsidR="00144B69" w:rsidRDefault="00144B69" w:rsidP="009C0BEC">
      <w:pPr>
        <w:jc w:val="right"/>
      </w:pPr>
      <w:bookmarkStart w:id="0" w:name="sub_1000"/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144B69" w:rsidRDefault="00144B69" w:rsidP="009C0BEC">
      <w:pPr>
        <w:jc w:val="right"/>
      </w:pPr>
    </w:p>
    <w:p w:rsidR="009C0BEC" w:rsidRPr="00CC0676" w:rsidRDefault="009C0BEC" w:rsidP="009C0BEC">
      <w:pPr>
        <w:jc w:val="right"/>
      </w:pPr>
      <w:r w:rsidRPr="00CC0676">
        <w:lastRenderedPageBreak/>
        <w:t xml:space="preserve">Приложение </w:t>
      </w:r>
    </w:p>
    <w:p w:rsidR="009C0BEC" w:rsidRPr="00CC0676" w:rsidRDefault="009C0BEC" w:rsidP="009C0BEC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9C0BEC" w:rsidRPr="00CC0676" w:rsidRDefault="00D72EF9" w:rsidP="009C0BEC">
      <w:pPr>
        <w:ind w:left="3420"/>
        <w:jc w:val="right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8.4pt;width:63pt;height:27pt;z-index:251662336" filled="f" stroked="f">
            <v:textbox style="mso-next-textbox:#_x0000_s1027">
              <w:txbxContent>
                <w:p w:rsidR="00144B69" w:rsidRDefault="00144B69" w:rsidP="009C0BEC">
                  <w:r>
                    <w:t xml:space="preserve">    </w:t>
                  </w:r>
                </w:p>
              </w:txbxContent>
            </v:textbox>
          </v:shape>
        </w:pict>
      </w:r>
      <w:r w:rsidR="009C0BEC" w:rsidRPr="00CC0676">
        <w:rPr>
          <w:bCs/>
        </w:rPr>
        <w:t xml:space="preserve">                      Комсомольского  муниципального района</w:t>
      </w:r>
    </w:p>
    <w:p w:rsidR="009C0BEC" w:rsidRPr="00CC0676" w:rsidRDefault="009C0BEC" w:rsidP="009C0BEC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 w:rsidR="00BD34BB">
        <w:rPr>
          <w:bCs/>
        </w:rPr>
        <w:t>14.02.2018</w:t>
      </w:r>
      <w:r w:rsidRPr="00CC0676">
        <w:rPr>
          <w:bCs/>
        </w:rPr>
        <w:t xml:space="preserve">г.№ </w:t>
      </w:r>
      <w:r w:rsidR="00BD34BB">
        <w:rPr>
          <w:bCs/>
        </w:rPr>
        <w:t>34</w:t>
      </w:r>
    </w:p>
    <w:p w:rsidR="009C0BEC" w:rsidRDefault="009C0BEC" w:rsidP="009C0BEC">
      <w:pPr>
        <w:jc w:val="right"/>
      </w:pPr>
    </w:p>
    <w:p w:rsidR="009C0BEC" w:rsidRPr="00CC0676" w:rsidRDefault="009C0BEC" w:rsidP="009C0BEC">
      <w:pPr>
        <w:jc w:val="right"/>
      </w:pPr>
      <w:r w:rsidRPr="00CC0676">
        <w:t xml:space="preserve">Приложение </w:t>
      </w:r>
      <w:r>
        <w:t>2</w:t>
      </w:r>
    </w:p>
    <w:p w:rsidR="009C0BEC" w:rsidRPr="00CC0676" w:rsidRDefault="009C0BEC" w:rsidP="009C0BEC">
      <w:pPr>
        <w:ind w:left="2410"/>
        <w:jc w:val="right"/>
        <w:rPr>
          <w:bCs/>
        </w:rPr>
      </w:pPr>
      <w:r w:rsidRPr="00CC0676">
        <w:rPr>
          <w:bCs/>
        </w:rPr>
        <w:t xml:space="preserve">                        к  </w:t>
      </w:r>
      <w:r>
        <w:rPr>
          <w:bCs/>
        </w:rPr>
        <w:t xml:space="preserve">постановлению </w:t>
      </w:r>
      <w:r w:rsidRPr="00CC0676">
        <w:rPr>
          <w:bCs/>
        </w:rPr>
        <w:t xml:space="preserve"> Администрации</w:t>
      </w:r>
    </w:p>
    <w:p w:rsidR="009C0BEC" w:rsidRPr="00CC0676" w:rsidRDefault="00D72EF9" w:rsidP="009C0BEC">
      <w:pPr>
        <w:ind w:left="3420"/>
        <w:jc w:val="right"/>
        <w:rPr>
          <w:bCs/>
        </w:rPr>
      </w:pPr>
      <w:r>
        <w:rPr>
          <w:bCs/>
          <w:noProof/>
        </w:rPr>
        <w:pict>
          <v:shape id="_x0000_s1026" type="#_x0000_t202" style="position:absolute;left:0;text-align:left;margin-left:252pt;margin-top:8.4pt;width:63pt;height:27pt;z-index:251660288" filled="f" stroked="f">
            <v:textbox style="mso-next-textbox:#_x0000_s1026">
              <w:txbxContent>
                <w:p w:rsidR="00144B69" w:rsidRDefault="00144B69" w:rsidP="009C0BEC">
                  <w:r>
                    <w:t xml:space="preserve">    </w:t>
                  </w:r>
                </w:p>
              </w:txbxContent>
            </v:textbox>
          </v:shape>
        </w:pict>
      </w:r>
      <w:r w:rsidR="009C0BEC" w:rsidRPr="00CC0676">
        <w:rPr>
          <w:bCs/>
        </w:rPr>
        <w:t xml:space="preserve">                      Комсомольского  муниципального района</w:t>
      </w:r>
    </w:p>
    <w:p w:rsidR="009C0BEC" w:rsidRPr="00CC0676" w:rsidRDefault="009C0BEC" w:rsidP="009C0BEC">
      <w:pPr>
        <w:ind w:left="3420"/>
        <w:jc w:val="right"/>
        <w:rPr>
          <w:bCs/>
        </w:rPr>
      </w:pPr>
      <w:r w:rsidRPr="00CC0676">
        <w:rPr>
          <w:bCs/>
        </w:rPr>
        <w:t xml:space="preserve">                         от  </w:t>
      </w:r>
      <w:r>
        <w:rPr>
          <w:bCs/>
        </w:rPr>
        <w:t>18.12.2017</w:t>
      </w:r>
      <w:r w:rsidRPr="00CC0676">
        <w:rPr>
          <w:bCs/>
        </w:rPr>
        <w:t xml:space="preserve">г.№ </w:t>
      </w:r>
      <w:r>
        <w:rPr>
          <w:bCs/>
        </w:rPr>
        <w:t>340</w:t>
      </w:r>
    </w:p>
    <w:p w:rsidR="009C0BEC" w:rsidRDefault="009C0BEC" w:rsidP="009C0BEC">
      <w:pPr>
        <w:shd w:val="clear" w:color="auto" w:fill="FFFFFF"/>
        <w:spacing w:line="274" w:lineRule="exact"/>
        <w:ind w:right="82"/>
        <w:jc w:val="both"/>
      </w:pPr>
    </w:p>
    <w:p w:rsidR="009C0BEC" w:rsidRDefault="009C0BEC" w:rsidP="009C0BEC">
      <w:pPr>
        <w:shd w:val="clear" w:color="auto" w:fill="FFFFFF"/>
        <w:spacing w:line="274" w:lineRule="exact"/>
        <w:ind w:right="82"/>
        <w:jc w:val="center"/>
        <w:rPr>
          <w:b/>
          <w:sz w:val="28"/>
          <w:szCs w:val="28"/>
        </w:rPr>
      </w:pPr>
    </w:p>
    <w:p w:rsidR="009C0BEC" w:rsidRDefault="009C0BEC" w:rsidP="009C0BEC">
      <w:pPr>
        <w:shd w:val="clear" w:color="auto" w:fill="FFFFFF"/>
        <w:ind w:right="82"/>
        <w:jc w:val="center"/>
        <w:rPr>
          <w:b/>
          <w:sz w:val="28"/>
          <w:szCs w:val="28"/>
        </w:rPr>
      </w:pPr>
      <w:r w:rsidRPr="00A35A54">
        <w:rPr>
          <w:b/>
          <w:sz w:val="28"/>
          <w:szCs w:val="28"/>
        </w:rPr>
        <w:t>Состав</w:t>
      </w:r>
    </w:p>
    <w:p w:rsidR="009C0BEC" w:rsidRDefault="009C0BEC" w:rsidP="009C0BEC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Pr="00A35A54">
        <w:rPr>
          <w:b/>
          <w:sz w:val="28"/>
          <w:szCs w:val="28"/>
        </w:rPr>
        <w:t xml:space="preserve">омиссии по </w:t>
      </w:r>
      <w:r w:rsidRPr="00A35A54">
        <w:rPr>
          <w:b/>
          <w:bCs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при Администрации Комсомольского муниципального района</w:t>
      </w:r>
    </w:p>
    <w:p w:rsidR="009C0BEC" w:rsidRDefault="009C0BEC" w:rsidP="009C0BEC">
      <w:pPr>
        <w:shd w:val="clear" w:color="auto" w:fill="FFFFFF"/>
        <w:ind w:right="82"/>
        <w:jc w:val="both"/>
        <w:rPr>
          <w:b/>
          <w:bCs/>
          <w:sz w:val="28"/>
          <w:szCs w:val="28"/>
        </w:rPr>
      </w:pPr>
    </w:p>
    <w:p w:rsidR="009C0BEC" w:rsidRDefault="009C0BEC" w:rsidP="009C0BEC">
      <w:pPr>
        <w:pStyle w:val="1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1.</w:t>
      </w:r>
      <w:r w:rsidRPr="00D30B4E">
        <w:rPr>
          <w:b/>
          <w:sz w:val="28"/>
          <w:szCs w:val="28"/>
        </w:rPr>
        <w:t>Шарыгина Ирина Анатольевна</w:t>
      </w:r>
      <w:r>
        <w:rPr>
          <w:sz w:val="28"/>
          <w:szCs w:val="28"/>
        </w:rPr>
        <w:t>, заместитель главы Администрации Комсомольского муниципального района, руководитель аппарата, председатель комиссии;</w:t>
      </w:r>
    </w:p>
    <w:p w:rsidR="009C0BEC" w:rsidRPr="00C15A88" w:rsidRDefault="009C0BEC" w:rsidP="009C0BEC">
      <w:pPr>
        <w:pStyle w:val="11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</w:t>
      </w:r>
      <w:proofErr w:type="spellStart"/>
      <w:r w:rsidRPr="00D30B4E">
        <w:rPr>
          <w:b/>
          <w:sz w:val="28"/>
          <w:szCs w:val="28"/>
        </w:rPr>
        <w:t>Долбенева</w:t>
      </w:r>
      <w:proofErr w:type="spellEnd"/>
      <w:r w:rsidRPr="00D30B4E">
        <w:rPr>
          <w:b/>
          <w:sz w:val="28"/>
          <w:szCs w:val="28"/>
        </w:rPr>
        <w:t xml:space="preserve"> Екатерина Михайловна</w:t>
      </w:r>
      <w:r>
        <w:rPr>
          <w:sz w:val="28"/>
          <w:szCs w:val="28"/>
        </w:rPr>
        <w:t>, начальник юридического отдела Администрации Комсомольского муниципального района, (заместитель председателя комиссии);</w:t>
      </w:r>
    </w:p>
    <w:p w:rsidR="009C0BEC" w:rsidRPr="00C15A88" w:rsidRDefault="009C0BEC" w:rsidP="009C0BEC">
      <w:pPr>
        <w:pStyle w:val="11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15A88">
        <w:rPr>
          <w:b/>
          <w:sz w:val="28"/>
          <w:szCs w:val="28"/>
        </w:rPr>
        <w:t>Миронова М</w:t>
      </w:r>
      <w:r>
        <w:rPr>
          <w:b/>
          <w:sz w:val="28"/>
          <w:szCs w:val="28"/>
        </w:rPr>
        <w:t xml:space="preserve">арина </w:t>
      </w:r>
      <w:r w:rsidRPr="00C15A8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ячеславовна – </w:t>
      </w:r>
      <w:r>
        <w:rPr>
          <w:sz w:val="28"/>
          <w:szCs w:val="28"/>
        </w:rPr>
        <w:t>консультант</w:t>
      </w:r>
      <w:r w:rsidRPr="00C15A88">
        <w:rPr>
          <w:sz w:val="28"/>
          <w:szCs w:val="28"/>
        </w:rPr>
        <w:t xml:space="preserve"> отдела делопроизводства</w:t>
      </w:r>
      <w:r>
        <w:rPr>
          <w:sz w:val="28"/>
          <w:szCs w:val="28"/>
        </w:rPr>
        <w:t xml:space="preserve"> и муниципальной службы</w:t>
      </w:r>
      <w:r>
        <w:rPr>
          <w:b/>
          <w:sz w:val="28"/>
          <w:szCs w:val="28"/>
        </w:rPr>
        <w:t xml:space="preserve"> </w:t>
      </w:r>
      <w:r w:rsidRPr="00C15A88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 xml:space="preserve"> (секретарь комиссии);</w:t>
      </w:r>
    </w:p>
    <w:p w:rsidR="009C0BEC" w:rsidRPr="00C15A88" w:rsidRDefault="009C0BEC" w:rsidP="009C0BEC">
      <w:pPr>
        <w:pStyle w:val="11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Воронина Татьяна Владимировна </w:t>
      </w:r>
      <w:r>
        <w:rPr>
          <w:sz w:val="28"/>
          <w:szCs w:val="28"/>
        </w:rPr>
        <w:t>- председатель Совета Комсомольского муниципального района (член комиссии)                          по согласованию;</w:t>
      </w:r>
    </w:p>
    <w:p w:rsidR="009C0BEC" w:rsidRPr="00A35A54" w:rsidRDefault="009C0BEC" w:rsidP="009C0BEC">
      <w:pPr>
        <w:pStyle w:val="11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Иванова Светлана Ивановна</w:t>
      </w:r>
      <w:r>
        <w:rPr>
          <w:sz w:val="28"/>
          <w:szCs w:val="28"/>
        </w:rPr>
        <w:t xml:space="preserve"> – председатель Совета ветеранов войны и труда Комсомольского района (член комиссии)</w:t>
      </w:r>
      <w:r w:rsidRPr="00682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согласованию;</w:t>
      </w:r>
    </w:p>
    <w:p w:rsidR="009C0BEC" w:rsidRPr="00A35A54" w:rsidRDefault="009C0BEC" w:rsidP="009C0BEC">
      <w:pPr>
        <w:pStyle w:val="11"/>
        <w:numPr>
          <w:ilvl w:val="0"/>
          <w:numId w:val="14"/>
        </w:numPr>
        <w:jc w:val="both"/>
        <w:rPr>
          <w:sz w:val="28"/>
          <w:szCs w:val="28"/>
        </w:rPr>
      </w:pPr>
      <w:r w:rsidRPr="00A35A54">
        <w:rPr>
          <w:b/>
          <w:sz w:val="28"/>
          <w:szCs w:val="28"/>
        </w:rPr>
        <w:t>Представитель</w:t>
      </w:r>
      <w:r w:rsidRPr="00A35A54">
        <w:rPr>
          <w:sz w:val="28"/>
          <w:szCs w:val="28"/>
        </w:rPr>
        <w:t xml:space="preserve"> Управления Правительства Ивановской области </w:t>
      </w:r>
      <w:r>
        <w:rPr>
          <w:sz w:val="28"/>
          <w:szCs w:val="28"/>
        </w:rPr>
        <w:t>по противодействию коррупции (член комиссии) по согласованию.</w:t>
      </w:r>
    </w:p>
    <w:p w:rsidR="009C0BEC" w:rsidRPr="00497F39" w:rsidRDefault="009C0BEC" w:rsidP="009C0BEC">
      <w:pPr>
        <w:jc w:val="both"/>
      </w:pPr>
    </w:p>
    <w:p w:rsidR="009C0BEC" w:rsidRPr="00A35A54" w:rsidRDefault="009C0BEC" w:rsidP="009C0BEC">
      <w:pPr>
        <w:shd w:val="clear" w:color="auto" w:fill="FFFFFF"/>
        <w:ind w:right="82"/>
        <w:jc w:val="both"/>
        <w:rPr>
          <w:b/>
        </w:rPr>
      </w:pPr>
    </w:p>
    <w:bookmarkEnd w:id="0"/>
    <w:p w:rsidR="00132FD6" w:rsidRDefault="00132FD6" w:rsidP="00132FD6">
      <w:pPr>
        <w:ind w:firstLine="698"/>
        <w:jc w:val="right"/>
        <w:rPr>
          <w:rStyle w:val="a6"/>
        </w:rPr>
      </w:pPr>
    </w:p>
    <w:sectPr w:rsidR="00132FD6" w:rsidSect="00144B6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63"/>
    <w:multiLevelType w:val="hybridMultilevel"/>
    <w:tmpl w:val="A1F8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5F5F"/>
    <w:multiLevelType w:val="hybridMultilevel"/>
    <w:tmpl w:val="EF58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60CA"/>
    <w:multiLevelType w:val="hybridMultilevel"/>
    <w:tmpl w:val="DC24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2E76"/>
    <w:multiLevelType w:val="hybridMultilevel"/>
    <w:tmpl w:val="490EFCE6"/>
    <w:lvl w:ilvl="0" w:tplc="B478FA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E392F"/>
    <w:multiLevelType w:val="hybridMultilevel"/>
    <w:tmpl w:val="DEB6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1756"/>
    <w:multiLevelType w:val="hybridMultilevel"/>
    <w:tmpl w:val="79F0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91A9C"/>
    <w:multiLevelType w:val="hybridMultilevel"/>
    <w:tmpl w:val="1528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40422"/>
    <w:multiLevelType w:val="hybridMultilevel"/>
    <w:tmpl w:val="062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67B26"/>
    <w:multiLevelType w:val="hybridMultilevel"/>
    <w:tmpl w:val="872A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524EC"/>
    <w:multiLevelType w:val="multilevel"/>
    <w:tmpl w:val="DFD0B5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7DC1EE1"/>
    <w:multiLevelType w:val="hybridMultilevel"/>
    <w:tmpl w:val="BF98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41AB9"/>
    <w:multiLevelType w:val="hybridMultilevel"/>
    <w:tmpl w:val="C844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1022D"/>
    <w:multiLevelType w:val="hybridMultilevel"/>
    <w:tmpl w:val="38B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6C21"/>
    <w:multiLevelType w:val="hybridMultilevel"/>
    <w:tmpl w:val="0620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2430"/>
    <w:rsid w:val="00025030"/>
    <w:rsid w:val="00032318"/>
    <w:rsid w:val="000B2430"/>
    <w:rsid w:val="00121C4F"/>
    <w:rsid w:val="00132FD6"/>
    <w:rsid w:val="00144B69"/>
    <w:rsid w:val="001A5F10"/>
    <w:rsid w:val="001D4979"/>
    <w:rsid w:val="001F0AC0"/>
    <w:rsid w:val="002055FE"/>
    <w:rsid w:val="00241C87"/>
    <w:rsid w:val="00265A79"/>
    <w:rsid w:val="002B7505"/>
    <w:rsid w:val="00321806"/>
    <w:rsid w:val="0033489A"/>
    <w:rsid w:val="003428D4"/>
    <w:rsid w:val="00367A05"/>
    <w:rsid w:val="0039687A"/>
    <w:rsid w:val="004254C1"/>
    <w:rsid w:val="0045105B"/>
    <w:rsid w:val="00497998"/>
    <w:rsid w:val="004C45ED"/>
    <w:rsid w:val="004D718C"/>
    <w:rsid w:val="004E7257"/>
    <w:rsid w:val="005A54B7"/>
    <w:rsid w:val="005D225D"/>
    <w:rsid w:val="005F1A87"/>
    <w:rsid w:val="00775C07"/>
    <w:rsid w:val="00781EFC"/>
    <w:rsid w:val="007A76BE"/>
    <w:rsid w:val="007D1514"/>
    <w:rsid w:val="007D40DB"/>
    <w:rsid w:val="007E03B0"/>
    <w:rsid w:val="007E0D86"/>
    <w:rsid w:val="0080155C"/>
    <w:rsid w:val="00844674"/>
    <w:rsid w:val="0086648A"/>
    <w:rsid w:val="0091100B"/>
    <w:rsid w:val="00941C89"/>
    <w:rsid w:val="00944161"/>
    <w:rsid w:val="00977FFA"/>
    <w:rsid w:val="009C0BEC"/>
    <w:rsid w:val="009D2BFB"/>
    <w:rsid w:val="00A254F1"/>
    <w:rsid w:val="00B31C61"/>
    <w:rsid w:val="00B77FF6"/>
    <w:rsid w:val="00BC7305"/>
    <w:rsid w:val="00BD34BB"/>
    <w:rsid w:val="00C04751"/>
    <w:rsid w:val="00C63A5A"/>
    <w:rsid w:val="00C76540"/>
    <w:rsid w:val="00CB73E2"/>
    <w:rsid w:val="00CE5CFD"/>
    <w:rsid w:val="00D15A35"/>
    <w:rsid w:val="00D3544B"/>
    <w:rsid w:val="00D64B83"/>
    <w:rsid w:val="00D72EF9"/>
    <w:rsid w:val="00DB1CBD"/>
    <w:rsid w:val="00DC4E10"/>
    <w:rsid w:val="00E72CE6"/>
    <w:rsid w:val="00E90449"/>
    <w:rsid w:val="00E96E04"/>
    <w:rsid w:val="00F00192"/>
    <w:rsid w:val="00F33644"/>
    <w:rsid w:val="00F616C9"/>
    <w:rsid w:val="00F90D3C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43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0B24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4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132FD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132FD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132FD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132FD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132FD6"/>
    <w:pPr>
      <w:ind w:left="720"/>
      <w:contextualSpacing/>
    </w:pPr>
  </w:style>
  <w:style w:type="paragraph" w:customStyle="1" w:styleId="11">
    <w:name w:val="Абзац списка1"/>
    <w:basedOn w:val="a"/>
    <w:rsid w:val="009C0BE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4C0ECDB9142B9B9813CF12E7AB0A1555A17F8622EBAC24579AD23F2JC1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44C0ECDB9142B9B9813CF12E7AB0A15C5A14FA6123E7C84D20A121JF1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0A87AAC56777F866C104183854AF378A75258FAA38564246D69AF74782DCAE8BF7BDC37BD04C50Q7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4</cp:revision>
  <cp:lastPrinted>2018-02-13T08:22:00Z</cp:lastPrinted>
  <dcterms:created xsi:type="dcterms:W3CDTF">2018-02-12T13:29:00Z</dcterms:created>
  <dcterms:modified xsi:type="dcterms:W3CDTF">2018-02-21T11:15:00Z</dcterms:modified>
</cp:coreProperties>
</file>