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A09" w:rsidRDefault="003E4A09" w:rsidP="003E4A09">
      <w:pPr>
        <w:pStyle w:val="ConsPlusNormal"/>
        <w:jc w:val="both"/>
      </w:pPr>
      <w:r>
        <w:rPr>
          <w:noProof/>
        </w:rPr>
        <w:drawing>
          <wp:anchor distT="0" distB="0" distL="114300" distR="114300" simplePos="0" relativeHeight="251659264" behindDoc="0" locked="0" layoutInCell="1" allowOverlap="1">
            <wp:simplePos x="0" y="0"/>
            <wp:positionH relativeFrom="column">
              <wp:posOffset>2754630</wp:posOffset>
            </wp:positionH>
            <wp:positionV relativeFrom="paragraph">
              <wp:posOffset>7620</wp:posOffset>
            </wp:positionV>
            <wp:extent cx="702310" cy="671195"/>
            <wp:effectExtent l="19050" t="0" r="2540" b="0"/>
            <wp:wrapSquare wrapText="bothSides"/>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8" cstate="print">
                      <a:lum bright="6000" contrast="42000"/>
                    </a:blip>
                    <a:srcRect/>
                    <a:stretch>
                      <a:fillRect/>
                    </a:stretch>
                  </pic:blipFill>
                  <pic:spPr bwMode="auto">
                    <a:xfrm>
                      <a:off x="0" y="0"/>
                      <a:ext cx="702310" cy="671195"/>
                    </a:xfrm>
                    <a:prstGeom prst="rect">
                      <a:avLst/>
                    </a:prstGeom>
                    <a:noFill/>
                    <a:ln w="9525">
                      <a:noFill/>
                      <a:miter lim="800000"/>
                      <a:headEnd/>
                      <a:tailEnd/>
                    </a:ln>
                  </pic:spPr>
                </pic:pic>
              </a:graphicData>
            </a:graphic>
          </wp:anchor>
        </w:drawing>
      </w:r>
    </w:p>
    <w:p w:rsidR="003E4A09" w:rsidRDefault="003E4A09" w:rsidP="003E4A09">
      <w:r>
        <w:br w:type="textWrapping" w:clear="all"/>
      </w:r>
    </w:p>
    <w:p w:rsidR="003E4A09" w:rsidRPr="00871179" w:rsidRDefault="003E4A09" w:rsidP="003E4A09">
      <w:pPr>
        <w:pStyle w:val="1"/>
        <w:rPr>
          <w:rFonts w:ascii="Times New Roman" w:hAnsi="Times New Roman"/>
          <w:color w:val="003366"/>
          <w:sz w:val="36"/>
        </w:rPr>
      </w:pPr>
      <w:r w:rsidRPr="00871179">
        <w:rPr>
          <w:rFonts w:ascii="Times New Roman" w:hAnsi="Times New Roman"/>
          <w:color w:val="003366"/>
          <w:sz w:val="36"/>
        </w:rPr>
        <w:t>ПОСТАНОВЛЕНИЕ</w:t>
      </w:r>
    </w:p>
    <w:p w:rsidR="003E4A09" w:rsidRPr="00871179" w:rsidRDefault="003E4A09" w:rsidP="003E4A09">
      <w:pPr>
        <w:jc w:val="center"/>
        <w:rPr>
          <w:b/>
          <w:color w:val="003366"/>
        </w:rPr>
      </w:pPr>
      <w:r w:rsidRPr="00871179">
        <w:rPr>
          <w:b/>
          <w:color w:val="003366"/>
        </w:rPr>
        <w:t>АДМИНИСТРАЦИИ</w:t>
      </w:r>
    </w:p>
    <w:p w:rsidR="003E4A09" w:rsidRPr="00871179" w:rsidRDefault="003E4A09" w:rsidP="003E4A09">
      <w:pPr>
        <w:jc w:val="center"/>
        <w:rPr>
          <w:b/>
          <w:color w:val="003366"/>
        </w:rPr>
      </w:pPr>
      <w:r w:rsidRPr="00871179">
        <w:rPr>
          <w:b/>
          <w:color w:val="003366"/>
        </w:rPr>
        <w:t xml:space="preserve"> КОМСОМОЛЬСКОГО МУНИЦИПАЛЬНОГО  РАЙОНА</w:t>
      </w:r>
    </w:p>
    <w:p w:rsidR="003E4A09" w:rsidRPr="00871179" w:rsidRDefault="003E4A09" w:rsidP="003E4A09">
      <w:pPr>
        <w:jc w:val="center"/>
        <w:rPr>
          <w:b/>
          <w:color w:val="003366"/>
        </w:rPr>
      </w:pPr>
      <w:r w:rsidRPr="00871179">
        <w:rPr>
          <w:b/>
          <w:color w:val="003366"/>
        </w:rPr>
        <w:t>ИВАНОВСКОЙ ОБЛАСТИ</w:t>
      </w:r>
    </w:p>
    <w:p w:rsidR="003E4A09" w:rsidRPr="00871179" w:rsidRDefault="003E4A09" w:rsidP="003E4A09">
      <w:pPr>
        <w:jc w:val="center"/>
      </w:pPr>
    </w:p>
    <w:tbl>
      <w:tblPr>
        <w:tblW w:w="9075" w:type="dxa"/>
        <w:tblInd w:w="108" w:type="dxa"/>
        <w:tblBorders>
          <w:top w:val="single" w:sz="4" w:space="0" w:color="auto"/>
        </w:tblBorders>
        <w:tblLayout w:type="fixed"/>
        <w:tblLook w:val="04A0"/>
      </w:tblPr>
      <w:tblGrid>
        <w:gridCol w:w="1584"/>
        <w:gridCol w:w="360"/>
        <w:gridCol w:w="610"/>
        <w:gridCol w:w="540"/>
        <w:gridCol w:w="1729"/>
        <w:gridCol w:w="1417"/>
        <w:gridCol w:w="1038"/>
        <w:gridCol w:w="520"/>
        <w:gridCol w:w="780"/>
        <w:gridCol w:w="497"/>
      </w:tblGrid>
      <w:tr w:rsidR="003E4A09" w:rsidRPr="00871179" w:rsidTr="001600C4">
        <w:trPr>
          <w:trHeight w:val="100"/>
        </w:trPr>
        <w:tc>
          <w:tcPr>
            <w:tcW w:w="9072" w:type="dxa"/>
            <w:gridSpan w:val="10"/>
            <w:tcBorders>
              <w:top w:val="thinThickThinSmallGap" w:sz="24" w:space="0" w:color="auto"/>
              <w:left w:val="nil"/>
              <w:bottom w:val="nil"/>
              <w:right w:val="nil"/>
            </w:tcBorders>
          </w:tcPr>
          <w:p w:rsidR="003E4A09" w:rsidRPr="00871179" w:rsidRDefault="003E4A09" w:rsidP="001600C4">
            <w:pPr>
              <w:jc w:val="center"/>
              <w:rPr>
                <w:color w:val="003366"/>
                <w:sz w:val="20"/>
                <w:lang w:eastAsia="en-US"/>
              </w:rPr>
            </w:pPr>
            <w:smartTag w:uri="urn:schemas-microsoft-com:office:smarttags" w:element="metricconverter">
              <w:smartTagPr>
                <w:attr w:name="ProductID" w:val="155150, г"/>
              </w:smartTagPr>
              <w:r w:rsidRPr="00871179">
                <w:rPr>
                  <w:color w:val="003366"/>
                  <w:sz w:val="20"/>
                </w:rPr>
                <w:t>155150, г</w:t>
              </w:r>
            </w:smartTag>
            <w:r w:rsidRPr="00871179">
              <w:rPr>
                <w:color w:val="003366"/>
                <w:sz w:val="20"/>
              </w:rPr>
              <w:t xml:space="preserve">. Комсомольск, ул. 50 лет ВЛКСМ, д. 2, </w:t>
            </w:r>
            <w:r w:rsidRPr="00871179">
              <w:rPr>
                <w:color w:val="003366"/>
                <w:sz w:val="20"/>
                <w:szCs w:val="20"/>
              </w:rPr>
              <w:t xml:space="preserve">ИНН 3714002224, КПП 371401001, </w:t>
            </w:r>
          </w:p>
          <w:p w:rsidR="003E4A09" w:rsidRPr="00871179" w:rsidRDefault="003E4A09" w:rsidP="001600C4">
            <w:pPr>
              <w:jc w:val="center"/>
              <w:rPr>
                <w:color w:val="003366"/>
                <w:sz w:val="20"/>
                <w:szCs w:val="20"/>
              </w:rPr>
            </w:pPr>
            <w:r w:rsidRPr="00871179">
              <w:rPr>
                <w:color w:val="003366"/>
                <w:sz w:val="20"/>
                <w:szCs w:val="20"/>
              </w:rPr>
              <w:t xml:space="preserve">ОГРН 1023701625595, </w:t>
            </w:r>
            <w:r w:rsidRPr="00871179">
              <w:rPr>
                <w:color w:val="003366"/>
                <w:sz w:val="20"/>
              </w:rPr>
              <w:t>Тел./Факс (49352) 2-11-78</w:t>
            </w:r>
            <w:r w:rsidRPr="00871179">
              <w:rPr>
                <w:color w:val="003366"/>
                <w:sz w:val="20"/>
                <w:szCs w:val="20"/>
              </w:rPr>
              <w:t xml:space="preserve">, </w:t>
            </w:r>
            <w:proofErr w:type="spellStart"/>
            <w:r w:rsidRPr="00871179">
              <w:rPr>
                <w:color w:val="003366"/>
                <w:sz w:val="20"/>
                <w:szCs w:val="20"/>
              </w:rPr>
              <w:t>e-mail</w:t>
            </w:r>
            <w:proofErr w:type="spellEnd"/>
            <w:r w:rsidRPr="00871179">
              <w:rPr>
                <w:color w:val="003366"/>
                <w:sz w:val="20"/>
                <w:szCs w:val="20"/>
              </w:rPr>
              <w:t xml:space="preserve">: </w:t>
            </w:r>
            <w:hyperlink r:id="rId9" w:history="1">
              <w:r w:rsidRPr="00871179">
                <w:rPr>
                  <w:rStyle w:val="a3"/>
                  <w:sz w:val="20"/>
                  <w:szCs w:val="20"/>
                </w:rPr>
                <w:t>admin.komsomolsk@mail.ru</w:t>
              </w:r>
            </w:hyperlink>
          </w:p>
          <w:p w:rsidR="003E4A09" w:rsidRDefault="003E4A09" w:rsidP="001600C4">
            <w:pPr>
              <w:pStyle w:val="ConsPlusNormal"/>
              <w:jc w:val="both"/>
            </w:pPr>
          </w:p>
          <w:p w:rsidR="003E4A09" w:rsidRDefault="003E4A09" w:rsidP="001600C4">
            <w:pPr>
              <w:pStyle w:val="ConsPlusNormal"/>
              <w:jc w:val="both"/>
            </w:pPr>
          </w:p>
          <w:p w:rsidR="003E4A09" w:rsidRPr="00871179" w:rsidRDefault="003E4A09" w:rsidP="001600C4">
            <w:pPr>
              <w:rPr>
                <w:color w:val="003366"/>
                <w:sz w:val="28"/>
                <w:szCs w:val="28"/>
                <w:lang w:eastAsia="en-US"/>
              </w:rPr>
            </w:pPr>
          </w:p>
        </w:tc>
      </w:tr>
      <w:tr w:rsidR="003E4A09" w:rsidRPr="00871179" w:rsidTr="001600C4">
        <w:trPr>
          <w:gridAfter w:val="1"/>
          <w:wAfter w:w="497" w:type="dxa"/>
          <w:trHeight w:val="415"/>
        </w:trPr>
        <w:tc>
          <w:tcPr>
            <w:tcW w:w="1582" w:type="dxa"/>
            <w:tcBorders>
              <w:top w:val="nil"/>
              <w:left w:val="nil"/>
              <w:bottom w:val="nil"/>
              <w:right w:val="nil"/>
            </w:tcBorders>
          </w:tcPr>
          <w:p w:rsidR="003E4A09" w:rsidRPr="00871179" w:rsidRDefault="003E4A09" w:rsidP="001600C4">
            <w:pPr>
              <w:ind w:right="-108"/>
              <w:jc w:val="center"/>
              <w:rPr>
                <w:sz w:val="28"/>
                <w:szCs w:val="28"/>
                <w:lang w:eastAsia="en-US"/>
              </w:rPr>
            </w:pPr>
          </w:p>
        </w:tc>
        <w:tc>
          <w:tcPr>
            <w:tcW w:w="360" w:type="dxa"/>
            <w:tcBorders>
              <w:top w:val="nil"/>
              <w:left w:val="nil"/>
              <w:bottom w:val="nil"/>
              <w:right w:val="nil"/>
            </w:tcBorders>
          </w:tcPr>
          <w:p w:rsidR="003E4A09" w:rsidRPr="00871179" w:rsidRDefault="003E4A09" w:rsidP="001600C4">
            <w:pPr>
              <w:ind w:right="-108"/>
              <w:jc w:val="center"/>
              <w:rPr>
                <w:sz w:val="28"/>
                <w:szCs w:val="28"/>
                <w:lang w:eastAsia="en-US"/>
              </w:rPr>
            </w:pPr>
          </w:p>
          <w:p w:rsidR="003E4A09" w:rsidRPr="00871179" w:rsidRDefault="003E4A09" w:rsidP="001600C4">
            <w:pPr>
              <w:ind w:right="-108"/>
              <w:jc w:val="center"/>
              <w:rPr>
                <w:lang w:eastAsia="en-US"/>
              </w:rPr>
            </w:pPr>
            <w:r w:rsidRPr="00871179">
              <w:rPr>
                <w:sz w:val="28"/>
                <w:szCs w:val="28"/>
              </w:rPr>
              <w:t>«</w:t>
            </w:r>
          </w:p>
        </w:tc>
        <w:tc>
          <w:tcPr>
            <w:tcW w:w="610" w:type="dxa"/>
            <w:tcBorders>
              <w:top w:val="nil"/>
              <w:left w:val="nil"/>
              <w:bottom w:val="single" w:sz="4" w:space="0" w:color="auto"/>
              <w:right w:val="nil"/>
            </w:tcBorders>
            <w:vAlign w:val="bottom"/>
            <w:hideMark/>
          </w:tcPr>
          <w:p w:rsidR="003E4A09" w:rsidRPr="00871179" w:rsidRDefault="001307BE" w:rsidP="001600C4">
            <w:pPr>
              <w:ind w:right="-108"/>
              <w:jc w:val="center"/>
              <w:rPr>
                <w:sz w:val="28"/>
                <w:szCs w:val="28"/>
                <w:lang w:eastAsia="en-US"/>
              </w:rPr>
            </w:pPr>
            <w:r>
              <w:rPr>
                <w:sz w:val="28"/>
                <w:szCs w:val="28"/>
                <w:lang w:eastAsia="en-US"/>
              </w:rPr>
              <w:t>16</w:t>
            </w:r>
          </w:p>
        </w:tc>
        <w:tc>
          <w:tcPr>
            <w:tcW w:w="540" w:type="dxa"/>
            <w:tcBorders>
              <w:top w:val="nil"/>
              <w:left w:val="nil"/>
              <w:bottom w:val="nil"/>
              <w:right w:val="nil"/>
            </w:tcBorders>
            <w:vAlign w:val="bottom"/>
            <w:hideMark/>
          </w:tcPr>
          <w:p w:rsidR="003E4A09" w:rsidRPr="00871179" w:rsidRDefault="003E4A09" w:rsidP="001600C4">
            <w:pPr>
              <w:ind w:left="-734" w:firstLine="720"/>
              <w:rPr>
                <w:sz w:val="28"/>
                <w:szCs w:val="28"/>
                <w:lang w:eastAsia="en-US"/>
              </w:rPr>
            </w:pPr>
            <w:r w:rsidRPr="00871179">
              <w:rPr>
                <w:sz w:val="28"/>
                <w:szCs w:val="28"/>
              </w:rPr>
              <w:t>»</w:t>
            </w:r>
          </w:p>
        </w:tc>
        <w:tc>
          <w:tcPr>
            <w:tcW w:w="1728" w:type="dxa"/>
            <w:tcBorders>
              <w:top w:val="nil"/>
              <w:left w:val="nil"/>
              <w:bottom w:val="single" w:sz="4" w:space="0" w:color="auto"/>
              <w:right w:val="nil"/>
            </w:tcBorders>
            <w:vAlign w:val="bottom"/>
            <w:hideMark/>
          </w:tcPr>
          <w:p w:rsidR="003E4A09" w:rsidRPr="00871179" w:rsidRDefault="001307BE" w:rsidP="001600C4">
            <w:pPr>
              <w:jc w:val="center"/>
              <w:rPr>
                <w:sz w:val="28"/>
                <w:szCs w:val="28"/>
                <w:lang w:eastAsia="en-US"/>
              </w:rPr>
            </w:pPr>
            <w:r>
              <w:rPr>
                <w:sz w:val="28"/>
                <w:szCs w:val="28"/>
                <w:lang w:eastAsia="en-US"/>
              </w:rPr>
              <w:t>09</w:t>
            </w:r>
          </w:p>
        </w:tc>
        <w:tc>
          <w:tcPr>
            <w:tcW w:w="1417" w:type="dxa"/>
            <w:tcBorders>
              <w:top w:val="nil"/>
              <w:left w:val="nil"/>
              <w:bottom w:val="nil"/>
              <w:right w:val="nil"/>
            </w:tcBorders>
            <w:vAlign w:val="bottom"/>
            <w:hideMark/>
          </w:tcPr>
          <w:p w:rsidR="003E4A09" w:rsidRPr="00871179" w:rsidRDefault="003E4A09" w:rsidP="001600C4">
            <w:pPr>
              <w:rPr>
                <w:sz w:val="28"/>
                <w:szCs w:val="28"/>
                <w:lang w:eastAsia="en-US"/>
              </w:rPr>
            </w:pPr>
            <w:r>
              <w:rPr>
                <w:sz w:val="28"/>
                <w:szCs w:val="28"/>
              </w:rPr>
              <w:t>2015</w:t>
            </w:r>
            <w:r w:rsidRPr="00871179">
              <w:rPr>
                <w:sz w:val="28"/>
                <w:szCs w:val="28"/>
              </w:rPr>
              <w:t>г.  №</w:t>
            </w:r>
          </w:p>
        </w:tc>
        <w:tc>
          <w:tcPr>
            <w:tcW w:w="1038" w:type="dxa"/>
            <w:tcBorders>
              <w:top w:val="nil"/>
              <w:left w:val="nil"/>
              <w:bottom w:val="single" w:sz="4" w:space="0" w:color="auto"/>
              <w:right w:val="nil"/>
            </w:tcBorders>
            <w:vAlign w:val="bottom"/>
            <w:hideMark/>
          </w:tcPr>
          <w:p w:rsidR="003E4A09" w:rsidRPr="00871179" w:rsidRDefault="001307BE" w:rsidP="001600C4">
            <w:pPr>
              <w:jc w:val="center"/>
              <w:rPr>
                <w:sz w:val="28"/>
                <w:szCs w:val="28"/>
                <w:lang w:eastAsia="en-US"/>
              </w:rPr>
            </w:pPr>
            <w:r>
              <w:rPr>
                <w:sz w:val="28"/>
                <w:szCs w:val="28"/>
                <w:lang w:eastAsia="en-US"/>
              </w:rPr>
              <w:t>452</w:t>
            </w:r>
          </w:p>
        </w:tc>
        <w:tc>
          <w:tcPr>
            <w:tcW w:w="520" w:type="dxa"/>
            <w:tcBorders>
              <w:top w:val="nil"/>
              <w:left w:val="nil"/>
              <w:bottom w:val="nil"/>
              <w:right w:val="nil"/>
            </w:tcBorders>
            <w:vAlign w:val="bottom"/>
          </w:tcPr>
          <w:p w:rsidR="003E4A09" w:rsidRPr="00871179" w:rsidRDefault="003E4A09" w:rsidP="001600C4">
            <w:pPr>
              <w:jc w:val="center"/>
              <w:rPr>
                <w:sz w:val="28"/>
                <w:szCs w:val="28"/>
                <w:lang w:eastAsia="en-US"/>
              </w:rPr>
            </w:pPr>
          </w:p>
        </w:tc>
        <w:tc>
          <w:tcPr>
            <w:tcW w:w="780" w:type="dxa"/>
            <w:tcBorders>
              <w:top w:val="nil"/>
              <w:left w:val="nil"/>
              <w:bottom w:val="nil"/>
              <w:right w:val="nil"/>
            </w:tcBorders>
            <w:vAlign w:val="bottom"/>
          </w:tcPr>
          <w:p w:rsidR="003E4A09" w:rsidRPr="00871179" w:rsidRDefault="003E4A09" w:rsidP="001600C4">
            <w:pPr>
              <w:jc w:val="center"/>
              <w:rPr>
                <w:lang w:eastAsia="en-US"/>
              </w:rPr>
            </w:pPr>
          </w:p>
        </w:tc>
      </w:tr>
    </w:tbl>
    <w:p w:rsidR="005A2D4B" w:rsidRPr="003E4A09" w:rsidRDefault="005A2D4B" w:rsidP="003E4A09"/>
    <w:p w:rsidR="00E753EC" w:rsidRDefault="005A2D4B" w:rsidP="005A2D4B">
      <w:pPr>
        <w:ind w:firstLine="708"/>
        <w:jc w:val="center"/>
        <w:rPr>
          <w:b/>
          <w:sz w:val="28"/>
          <w:szCs w:val="28"/>
        </w:rPr>
      </w:pPr>
      <w:r w:rsidRPr="009F756D">
        <w:rPr>
          <w:b/>
          <w:sz w:val="28"/>
          <w:szCs w:val="28"/>
        </w:rPr>
        <w:t xml:space="preserve">О  внесении изменений в  </w:t>
      </w:r>
      <w:r w:rsidRPr="009F756D">
        <w:rPr>
          <w:b/>
          <w:sz w:val="28"/>
          <w:szCs w:val="28"/>
          <w:lang w:eastAsia="zh-CN"/>
        </w:rPr>
        <w:t>постановлени</w:t>
      </w:r>
      <w:r>
        <w:rPr>
          <w:b/>
          <w:sz w:val="28"/>
          <w:szCs w:val="28"/>
          <w:lang w:eastAsia="zh-CN"/>
        </w:rPr>
        <w:t>е</w:t>
      </w:r>
      <w:r w:rsidRPr="009F756D">
        <w:rPr>
          <w:b/>
          <w:sz w:val="28"/>
          <w:szCs w:val="28"/>
          <w:lang w:eastAsia="zh-CN"/>
        </w:rPr>
        <w:t xml:space="preserve">  </w:t>
      </w:r>
      <w:r>
        <w:rPr>
          <w:b/>
          <w:sz w:val="28"/>
          <w:szCs w:val="28"/>
          <w:lang w:eastAsia="zh-CN"/>
        </w:rPr>
        <w:t xml:space="preserve"> </w:t>
      </w:r>
      <w:r w:rsidRPr="009F756D">
        <w:rPr>
          <w:b/>
          <w:sz w:val="28"/>
          <w:szCs w:val="28"/>
          <w:lang w:eastAsia="zh-CN"/>
        </w:rPr>
        <w:t>Администрации Комсомол</w:t>
      </w:r>
      <w:r w:rsidRPr="009F756D">
        <w:rPr>
          <w:b/>
          <w:sz w:val="28"/>
          <w:szCs w:val="28"/>
          <w:lang w:eastAsia="zh-CN"/>
        </w:rPr>
        <w:t>ь</w:t>
      </w:r>
      <w:r w:rsidRPr="009F756D">
        <w:rPr>
          <w:b/>
          <w:sz w:val="28"/>
          <w:szCs w:val="28"/>
          <w:lang w:eastAsia="zh-CN"/>
        </w:rPr>
        <w:t>ского муниципального района</w:t>
      </w:r>
      <w:r w:rsidRPr="009F756D">
        <w:rPr>
          <w:b/>
          <w:sz w:val="28"/>
          <w:szCs w:val="28"/>
        </w:rPr>
        <w:t xml:space="preserve"> от 13.11.2013</w:t>
      </w:r>
      <w:r>
        <w:rPr>
          <w:b/>
          <w:sz w:val="28"/>
          <w:szCs w:val="28"/>
        </w:rPr>
        <w:t xml:space="preserve"> </w:t>
      </w:r>
      <w:r w:rsidRPr="009F756D">
        <w:rPr>
          <w:b/>
          <w:sz w:val="28"/>
          <w:szCs w:val="28"/>
        </w:rPr>
        <w:t xml:space="preserve"> №948  </w:t>
      </w:r>
      <w:r w:rsidRPr="009F756D">
        <w:rPr>
          <w:b/>
          <w:sz w:val="28"/>
          <w:szCs w:val="28"/>
          <w:lang w:eastAsia="zh-CN"/>
        </w:rPr>
        <w:t xml:space="preserve"> </w:t>
      </w:r>
      <w:r w:rsidRPr="009F756D">
        <w:rPr>
          <w:b/>
          <w:sz w:val="28"/>
          <w:szCs w:val="28"/>
        </w:rPr>
        <w:t>«</w:t>
      </w:r>
      <w:r w:rsidR="00B2022C">
        <w:rPr>
          <w:b/>
          <w:sz w:val="28"/>
          <w:szCs w:val="28"/>
        </w:rPr>
        <w:t xml:space="preserve"> Об утверждении муниц</w:t>
      </w:r>
      <w:r w:rsidR="00B2022C">
        <w:rPr>
          <w:b/>
          <w:sz w:val="28"/>
          <w:szCs w:val="28"/>
        </w:rPr>
        <w:t>и</w:t>
      </w:r>
      <w:r w:rsidR="00B2022C">
        <w:rPr>
          <w:b/>
          <w:sz w:val="28"/>
          <w:szCs w:val="28"/>
        </w:rPr>
        <w:t>пальной программы Комсомольского муниципального района «</w:t>
      </w:r>
      <w:r w:rsidRPr="009F756D">
        <w:rPr>
          <w:b/>
          <w:sz w:val="28"/>
          <w:szCs w:val="28"/>
        </w:rPr>
        <w:t xml:space="preserve">Обеспечение  доступным и комфортным жильем, объектами инженерной инфраструктуры и услугами </w:t>
      </w:r>
      <w:r w:rsidR="00E753EC">
        <w:rPr>
          <w:b/>
          <w:sz w:val="28"/>
          <w:szCs w:val="28"/>
        </w:rPr>
        <w:t xml:space="preserve"> </w:t>
      </w:r>
      <w:r w:rsidRPr="009F756D">
        <w:rPr>
          <w:b/>
          <w:sz w:val="28"/>
          <w:szCs w:val="28"/>
        </w:rPr>
        <w:t xml:space="preserve">жилищно-коммунального хозяйства населения </w:t>
      </w:r>
    </w:p>
    <w:p w:rsidR="005A2D4B" w:rsidRPr="009F756D" w:rsidRDefault="005A2D4B" w:rsidP="005A2D4B">
      <w:pPr>
        <w:ind w:firstLine="708"/>
        <w:jc w:val="center"/>
        <w:rPr>
          <w:b/>
          <w:sz w:val="28"/>
          <w:szCs w:val="28"/>
        </w:rPr>
      </w:pPr>
      <w:r w:rsidRPr="009F756D">
        <w:rPr>
          <w:b/>
          <w:sz w:val="28"/>
          <w:szCs w:val="28"/>
        </w:rPr>
        <w:t>Комсомольского муниципального района»</w:t>
      </w:r>
    </w:p>
    <w:p w:rsidR="00E753EC" w:rsidRDefault="00E753EC" w:rsidP="00E753EC">
      <w:pPr>
        <w:pStyle w:val="a4"/>
        <w:spacing w:before="0" w:beforeAutospacing="0" w:after="0" w:afterAutospacing="0" w:line="255" w:lineRule="atLeast"/>
        <w:ind w:firstLine="567"/>
        <w:jc w:val="both"/>
        <w:rPr>
          <w:sz w:val="28"/>
          <w:szCs w:val="28"/>
        </w:rPr>
      </w:pPr>
    </w:p>
    <w:p w:rsidR="00E753EC" w:rsidRDefault="00E753EC" w:rsidP="00E753EC">
      <w:pPr>
        <w:pStyle w:val="a4"/>
        <w:spacing w:before="0" w:beforeAutospacing="0" w:after="0" w:afterAutospacing="0" w:line="255" w:lineRule="atLeast"/>
        <w:ind w:firstLine="567"/>
        <w:jc w:val="both"/>
        <w:rPr>
          <w:sz w:val="28"/>
          <w:szCs w:val="28"/>
        </w:rPr>
      </w:pPr>
    </w:p>
    <w:p w:rsidR="00A76490" w:rsidRPr="00A76490" w:rsidRDefault="003E4A09" w:rsidP="00E753EC">
      <w:pPr>
        <w:pStyle w:val="a4"/>
        <w:spacing w:before="0" w:beforeAutospacing="0" w:after="0" w:afterAutospacing="0" w:line="255" w:lineRule="atLeast"/>
        <w:ind w:firstLine="567"/>
        <w:jc w:val="both"/>
        <w:rPr>
          <w:sz w:val="28"/>
          <w:szCs w:val="28"/>
        </w:rPr>
      </w:pPr>
      <w:r>
        <w:rPr>
          <w:sz w:val="28"/>
          <w:szCs w:val="28"/>
        </w:rPr>
        <w:t>В соответствии с Феде</w:t>
      </w:r>
      <w:r w:rsidR="00AD0861">
        <w:rPr>
          <w:sz w:val="28"/>
          <w:szCs w:val="28"/>
        </w:rPr>
        <w:t xml:space="preserve">ральным законом от 06.10.2003 </w:t>
      </w:r>
      <w:r>
        <w:rPr>
          <w:sz w:val="28"/>
          <w:szCs w:val="28"/>
        </w:rPr>
        <w:t xml:space="preserve"> № 131-ФЗ </w:t>
      </w:r>
      <w:r w:rsidR="00AD0861">
        <w:rPr>
          <w:sz w:val="28"/>
          <w:szCs w:val="28"/>
        </w:rPr>
        <w:t>«</w:t>
      </w:r>
      <w:r>
        <w:rPr>
          <w:sz w:val="28"/>
          <w:szCs w:val="28"/>
        </w:rPr>
        <w:t>Об общих принципах организации</w:t>
      </w:r>
      <w:r w:rsidR="001600C4">
        <w:rPr>
          <w:sz w:val="28"/>
          <w:szCs w:val="28"/>
        </w:rPr>
        <w:t xml:space="preserve"> местного самоуправления в РФ», </w:t>
      </w:r>
      <w:r>
        <w:rPr>
          <w:sz w:val="28"/>
          <w:szCs w:val="28"/>
        </w:rPr>
        <w:t xml:space="preserve"> </w:t>
      </w:r>
      <w:r w:rsidR="001600C4">
        <w:rPr>
          <w:sz w:val="28"/>
          <w:szCs w:val="28"/>
        </w:rPr>
        <w:t>в</w:t>
      </w:r>
      <w:r w:rsidR="00A76490">
        <w:rPr>
          <w:sz w:val="28"/>
          <w:szCs w:val="28"/>
        </w:rPr>
        <w:t xml:space="preserve"> целях обеспечения ре</w:t>
      </w:r>
      <w:r w:rsidR="00A76490">
        <w:rPr>
          <w:sz w:val="28"/>
          <w:szCs w:val="28"/>
        </w:rPr>
        <w:t>а</w:t>
      </w:r>
      <w:r w:rsidR="00A76490">
        <w:rPr>
          <w:sz w:val="28"/>
          <w:szCs w:val="28"/>
        </w:rPr>
        <w:t xml:space="preserve">лизации </w:t>
      </w:r>
      <w:r w:rsidR="00A76490" w:rsidRPr="003A009D">
        <w:rPr>
          <w:sz w:val="28"/>
          <w:szCs w:val="28"/>
        </w:rPr>
        <w:t>муниципальной программы Комсомольского муниципального района «Обеспечение доступным и комфортным жильем, объектами инженерной инфр</w:t>
      </w:r>
      <w:r w:rsidR="00A76490" w:rsidRPr="003A009D">
        <w:rPr>
          <w:sz w:val="28"/>
          <w:szCs w:val="28"/>
        </w:rPr>
        <w:t>а</w:t>
      </w:r>
      <w:r w:rsidR="00A76490" w:rsidRPr="003A009D">
        <w:rPr>
          <w:sz w:val="28"/>
          <w:szCs w:val="28"/>
        </w:rPr>
        <w:t>структуры и услугами жилищно-коммунального хозяйства населения Комсомол</w:t>
      </w:r>
      <w:r w:rsidR="00A76490" w:rsidRPr="003A009D">
        <w:rPr>
          <w:sz w:val="28"/>
          <w:szCs w:val="28"/>
        </w:rPr>
        <w:t>ь</w:t>
      </w:r>
      <w:r w:rsidR="00A76490" w:rsidRPr="003A009D">
        <w:rPr>
          <w:sz w:val="28"/>
          <w:szCs w:val="28"/>
        </w:rPr>
        <w:t>ского муниципального района»</w:t>
      </w:r>
      <w:r w:rsidR="00A76490">
        <w:rPr>
          <w:sz w:val="28"/>
          <w:szCs w:val="28"/>
        </w:rPr>
        <w:t xml:space="preserve"> Администрация Комсомольского муниципального района  </w:t>
      </w:r>
      <w:proofErr w:type="spellStart"/>
      <w:proofErr w:type="gramStart"/>
      <w:r w:rsidR="00A76490" w:rsidRPr="003A009D">
        <w:rPr>
          <w:b/>
          <w:sz w:val="28"/>
          <w:szCs w:val="28"/>
        </w:rPr>
        <w:t>п</w:t>
      </w:r>
      <w:proofErr w:type="spellEnd"/>
      <w:proofErr w:type="gramEnd"/>
      <w:r w:rsidR="00A76490" w:rsidRPr="003A009D">
        <w:rPr>
          <w:b/>
          <w:sz w:val="28"/>
          <w:szCs w:val="28"/>
        </w:rPr>
        <w:t xml:space="preserve"> о с т а </w:t>
      </w:r>
      <w:proofErr w:type="spellStart"/>
      <w:r w:rsidR="00A76490" w:rsidRPr="003A009D">
        <w:rPr>
          <w:b/>
          <w:sz w:val="28"/>
          <w:szCs w:val="28"/>
        </w:rPr>
        <w:t>н</w:t>
      </w:r>
      <w:proofErr w:type="spellEnd"/>
      <w:r w:rsidR="00A76490" w:rsidRPr="003A009D">
        <w:rPr>
          <w:b/>
          <w:sz w:val="28"/>
          <w:szCs w:val="28"/>
        </w:rPr>
        <w:t xml:space="preserve"> о в л я е т:</w:t>
      </w:r>
    </w:p>
    <w:p w:rsidR="00A76490" w:rsidRDefault="00A76490" w:rsidP="00E753EC">
      <w:pPr>
        <w:ind w:firstLine="708"/>
        <w:jc w:val="both"/>
        <w:rPr>
          <w:sz w:val="28"/>
          <w:szCs w:val="28"/>
        </w:rPr>
      </w:pPr>
      <w:r>
        <w:rPr>
          <w:sz w:val="28"/>
          <w:szCs w:val="28"/>
        </w:rPr>
        <w:t>1.</w:t>
      </w:r>
      <w:r w:rsidRPr="003A009D">
        <w:rPr>
          <w:sz w:val="28"/>
          <w:szCs w:val="28"/>
        </w:rPr>
        <w:t>Внести в</w:t>
      </w:r>
      <w:r>
        <w:rPr>
          <w:sz w:val="28"/>
          <w:szCs w:val="28"/>
        </w:rPr>
        <w:t xml:space="preserve"> постановление Администрации Комсомольского муниципального района от 13.11.2013 г. № 948 </w:t>
      </w:r>
      <w:r>
        <w:rPr>
          <w:b/>
          <w:sz w:val="28"/>
          <w:szCs w:val="28"/>
        </w:rPr>
        <w:t>«</w:t>
      </w:r>
      <w:r w:rsidRPr="003A009D">
        <w:rPr>
          <w:sz w:val="28"/>
          <w:szCs w:val="28"/>
        </w:rPr>
        <w:t>Об утверждении муниципальной программы Комс</w:t>
      </w:r>
      <w:r w:rsidRPr="003A009D">
        <w:rPr>
          <w:sz w:val="28"/>
          <w:szCs w:val="28"/>
        </w:rPr>
        <w:t>о</w:t>
      </w:r>
      <w:r w:rsidRPr="003A009D">
        <w:rPr>
          <w:sz w:val="28"/>
          <w:szCs w:val="28"/>
        </w:rPr>
        <w:t>мольского муниципального района «Обеспечение доступным и комфортным жил</w:t>
      </w:r>
      <w:r w:rsidRPr="003A009D">
        <w:rPr>
          <w:sz w:val="28"/>
          <w:szCs w:val="28"/>
        </w:rPr>
        <w:t>ь</w:t>
      </w:r>
      <w:r w:rsidRPr="003A009D">
        <w:rPr>
          <w:sz w:val="28"/>
          <w:szCs w:val="28"/>
        </w:rPr>
        <w:t>ем, объектами инженерной инфраструктуры и услугами жилищно-коммунального хозяйства населения Комсомольского муниципального района»</w:t>
      </w:r>
      <w:r>
        <w:rPr>
          <w:sz w:val="28"/>
          <w:szCs w:val="28"/>
        </w:rPr>
        <w:t xml:space="preserve">  изменения,  изл</w:t>
      </w:r>
      <w:r>
        <w:rPr>
          <w:sz w:val="28"/>
          <w:szCs w:val="28"/>
        </w:rPr>
        <w:t>о</w:t>
      </w:r>
      <w:r>
        <w:rPr>
          <w:sz w:val="28"/>
          <w:szCs w:val="28"/>
        </w:rPr>
        <w:t>жив приложение к постановлению в новой редакции (прилагается).</w:t>
      </w:r>
    </w:p>
    <w:p w:rsidR="00A76490" w:rsidRDefault="00A76490" w:rsidP="00A76490">
      <w:pPr>
        <w:ind w:firstLine="708"/>
        <w:jc w:val="both"/>
        <w:rPr>
          <w:sz w:val="28"/>
          <w:szCs w:val="28"/>
        </w:rPr>
      </w:pPr>
      <w:r>
        <w:rPr>
          <w:sz w:val="28"/>
          <w:szCs w:val="28"/>
        </w:rPr>
        <w:t>2.Настоящее постано</w:t>
      </w:r>
      <w:r w:rsidR="001600C4">
        <w:rPr>
          <w:sz w:val="28"/>
          <w:szCs w:val="28"/>
        </w:rPr>
        <w:t>вление вступает в силу после официального</w:t>
      </w:r>
      <w:r>
        <w:rPr>
          <w:sz w:val="28"/>
          <w:szCs w:val="28"/>
        </w:rPr>
        <w:t xml:space="preserve"> опубликов</w:t>
      </w:r>
      <w:r>
        <w:rPr>
          <w:sz w:val="28"/>
          <w:szCs w:val="28"/>
        </w:rPr>
        <w:t>а</w:t>
      </w:r>
      <w:r w:rsidR="001600C4">
        <w:rPr>
          <w:sz w:val="28"/>
          <w:szCs w:val="28"/>
        </w:rPr>
        <w:t>ния</w:t>
      </w:r>
      <w:r>
        <w:rPr>
          <w:sz w:val="28"/>
          <w:szCs w:val="28"/>
        </w:rPr>
        <w:t xml:space="preserve"> в Вестнике нормативных правовых актов органов местного самоуправления Комсомольского муниципального района</w:t>
      </w:r>
      <w:r w:rsidR="0040370D">
        <w:rPr>
          <w:sz w:val="28"/>
          <w:szCs w:val="28"/>
        </w:rPr>
        <w:t xml:space="preserve"> и подлежит размещению на официальном сайте органов местного самоуправления Комсомольского</w:t>
      </w:r>
      <w:r w:rsidR="0098444A">
        <w:rPr>
          <w:sz w:val="28"/>
          <w:szCs w:val="28"/>
        </w:rPr>
        <w:t xml:space="preserve"> муниципального района в сети И</w:t>
      </w:r>
      <w:r w:rsidR="0040370D">
        <w:rPr>
          <w:sz w:val="28"/>
          <w:szCs w:val="28"/>
        </w:rPr>
        <w:t>нтернет</w:t>
      </w:r>
      <w:r>
        <w:rPr>
          <w:sz w:val="28"/>
          <w:szCs w:val="28"/>
        </w:rPr>
        <w:t>.</w:t>
      </w:r>
    </w:p>
    <w:p w:rsidR="00A76490" w:rsidRDefault="00A76490" w:rsidP="00A76490">
      <w:pPr>
        <w:jc w:val="both"/>
        <w:rPr>
          <w:sz w:val="28"/>
          <w:szCs w:val="28"/>
        </w:rPr>
      </w:pPr>
      <w:r>
        <w:lastRenderedPageBreak/>
        <w:tab/>
      </w:r>
      <w:r>
        <w:rPr>
          <w:sz w:val="28"/>
          <w:szCs w:val="28"/>
        </w:rPr>
        <w:t>3</w:t>
      </w:r>
      <w:r w:rsidRPr="00947533">
        <w:rPr>
          <w:sz w:val="28"/>
          <w:szCs w:val="28"/>
        </w:rPr>
        <w:t>.</w:t>
      </w:r>
      <w:proofErr w:type="gramStart"/>
      <w:r w:rsidRPr="00947533">
        <w:rPr>
          <w:sz w:val="28"/>
          <w:szCs w:val="28"/>
        </w:rPr>
        <w:t>Контроль за</w:t>
      </w:r>
      <w:proofErr w:type="gramEnd"/>
      <w:r w:rsidRPr="00947533">
        <w:rPr>
          <w:sz w:val="28"/>
          <w:szCs w:val="28"/>
        </w:rPr>
        <w:t xml:space="preserve"> выполнением настоящего постановления возложить на з</w:t>
      </w:r>
      <w:r>
        <w:rPr>
          <w:sz w:val="28"/>
          <w:szCs w:val="28"/>
        </w:rPr>
        <w:t>амест</w:t>
      </w:r>
      <w:r>
        <w:rPr>
          <w:sz w:val="28"/>
          <w:szCs w:val="28"/>
        </w:rPr>
        <w:t>и</w:t>
      </w:r>
      <w:r>
        <w:rPr>
          <w:sz w:val="28"/>
          <w:szCs w:val="28"/>
        </w:rPr>
        <w:t>теля главы Администрации К</w:t>
      </w:r>
      <w:r w:rsidRPr="00947533">
        <w:rPr>
          <w:sz w:val="28"/>
          <w:szCs w:val="28"/>
        </w:rPr>
        <w:t>омсомольского муниципального района по экономич</w:t>
      </w:r>
      <w:r w:rsidRPr="00947533">
        <w:rPr>
          <w:sz w:val="28"/>
          <w:szCs w:val="28"/>
        </w:rPr>
        <w:t>е</w:t>
      </w:r>
      <w:r w:rsidRPr="00947533">
        <w:rPr>
          <w:sz w:val="28"/>
          <w:szCs w:val="28"/>
        </w:rPr>
        <w:t xml:space="preserve">ским вопросам </w:t>
      </w:r>
      <w:proofErr w:type="spellStart"/>
      <w:r>
        <w:rPr>
          <w:sz w:val="28"/>
          <w:szCs w:val="28"/>
        </w:rPr>
        <w:t>Фирстову</w:t>
      </w:r>
      <w:proofErr w:type="spellEnd"/>
      <w:r>
        <w:rPr>
          <w:sz w:val="28"/>
          <w:szCs w:val="28"/>
        </w:rPr>
        <w:t xml:space="preserve"> Е.Б</w:t>
      </w:r>
    </w:p>
    <w:p w:rsidR="00E753EC" w:rsidRDefault="00E753EC" w:rsidP="00A76490">
      <w:pPr>
        <w:jc w:val="both"/>
        <w:rPr>
          <w:sz w:val="28"/>
          <w:szCs w:val="28"/>
        </w:rPr>
      </w:pPr>
    </w:p>
    <w:p w:rsidR="00E753EC" w:rsidRDefault="00E753EC" w:rsidP="00A76490">
      <w:pPr>
        <w:jc w:val="both"/>
        <w:rPr>
          <w:sz w:val="28"/>
          <w:szCs w:val="28"/>
        </w:rPr>
      </w:pPr>
    </w:p>
    <w:p w:rsidR="00E753EC" w:rsidRDefault="00E753EC" w:rsidP="00A76490">
      <w:pPr>
        <w:jc w:val="both"/>
        <w:rPr>
          <w:sz w:val="28"/>
          <w:szCs w:val="28"/>
        </w:rPr>
      </w:pPr>
    </w:p>
    <w:p w:rsidR="00A76490" w:rsidRPr="00A76490" w:rsidRDefault="00A76490" w:rsidP="00A76490">
      <w:pPr>
        <w:jc w:val="both"/>
        <w:rPr>
          <w:b/>
          <w:sz w:val="28"/>
          <w:szCs w:val="28"/>
        </w:rPr>
      </w:pPr>
      <w:r w:rsidRPr="00A76490">
        <w:rPr>
          <w:b/>
          <w:sz w:val="28"/>
          <w:szCs w:val="28"/>
        </w:rPr>
        <w:t xml:space="preserve">И.о. главы Администрации </w:t>
      </w:r>
      <w:proofErr w:type="gramStart"/>
      <w:r w:rsidRPr="00A76490">
        <w:rPr>
          <w:b/>
          <w:sz w:val="28"/>
          <w:szCs w:val="28"/>
        </w:rPr>
        <w:t>Комсомольского</w:t>
      </w:r>
      <w:proofErr w:type="gramEnd"/>
    </w:p>
    <w:p w:rsidR="00A76490" w:rsidRPr="00A76490" w:rsidRDefault="00A76490" w:rsidP="00A76490">
      <w:pPr>
        <w:jc w:val="both"/>
        <w:rPr>
          <w:b/>
          <w:sz w:val="28"/>
          <w:szCs w:val="28"/>
        </w:rPr>
      </w:pPr>
      <w:r w:rsidRPr="00A76490">
        <w:rPr>
          <w:b/>
          <w:sz w:val="28"/>
          <w:szCs w:val="28"/>
        </w:rPr>
        <w:t xml:space="preserve">муниципального района                                                                 </w:t>
      </w:r>
      <w:proofErr w:type="spellStart"/>
      <w:r w:rsidRPr="00A76490">
        <w:rPr>
          <w:b/>
          <w:sz w:val="28"/>
          <w:szCs w:val="28"/>
        </w:rPr>
        <w:t>О.В.Бузулуцкая</w:t>
      </w:r>
      <w:proofErr w:type="spellEnd"/>
    </w:p>
    <w:p w:rsidR="00A76490" w:rsidRPr="0034492D" w:rsidRDefault="00A76490" w:rsidP="00A76490">
      <w:pPr>
        <w:jc w:val="both"/>
        <w:rPr>
          <w:sz w:val="28"/>
          <w:szCs w:val="28"/>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39"/>
      </w:tblGrid>
      <w:tr w:rsidR="005A2D4B" w:rsidRPr="00871179" w:rsidTr="005A2D4B">
        <w:tc>
          <w:tcPr>
            <w:tcW w:w="9639" w:type="dxa"/>
            <w:tcBorders>
              <w:top w:val="nil"/>
              <w:left w:val="nil"/>
              <w:bottom w:val="nil"/>
              <w:right w:val="nil"/>
            </w:tcBorders>
          </w:tcPr>
          <w:p w:rsidR="005A2D4B" w:rsidRPr="00871179" w:rsidRDefault="005A2D4B" w:rsidP="005A2D4B">
            <w:pPr>
              <w:jc w:val="both"/>
              <w:rPr>
                <w:b/>
                <w:sz w:val="28"/>
                <w:szCs w:val="28"/>
                <w:lang w:eastAsia="en-US"/>
              </w:rPr>
            </w:pPr>
          </w:p>
        </w:tc>
      </w:tr>
      <w:tr w:rsidR="001B5CB2" w:rsidRPr="00871179" w:rsidTr="005A2D4B">
        <w:tc>
          <w:tcPr>
            <w:tcW w:w="9639" w:type="dxa"/>
            <w:tcBorders>
              <w:top w:val="nil"/>
              <w:left w:val="nil"/>
              <w:bottom w:val="nil"/>
              <w:right w:val="nil"/>
            </w:tcBorders>
          </w:tcPr>
          <w:p w:rsidR="001B5CB2" w:rsidRPr="00871179" w:rsidRDefault="001B5CB2" w:rsidP="005A2D4B">
            <w:pPr>
              <w:jc w:val="both"/>
              <w:rPr>
                <w:b/>
                <w:sz w:val="28"/>
                <w:szCs w:val="28"/>
              </w:rPr>
            </w:pPr>
          </w:p>
        </w:tc>
      </w:tr>
    </w:tbl>
    <w:p w:rsidR="0040370D" w:rsidRDefault="005A2D4B" w:rsidP="005A2D4B">
      <w:pPr>
        <w:pStyle w:val="ConsPlusNormal"/>
        <w:outlineLvl w:val="0"/>
        <w:rPr>
          <w:rFonts w:ascii="Times New Roman" w:hAnsi="Times New Roman" w:cs="Times New Roman"/>
          <w:sz w:val="28"/>
          <w:szCs w:val="28"/>
        </w:rPr>
      </w:pPr>
      <w:r>
        <w:rPr>
          <w:rFonts w:ascii="Times New Roman" w:hAnsi="Times New Roman" w:cs="Times New Roman"/>
          <w:sz w:val="28"/>
          <w:szCs w:val="28"/>
        </w:rPr>
        <w:t xml:space="preserve">                                                                                        </w:t>
      </w: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5A2D4B" w:rsidRPr="005A2663" w:rsidRDefault="0040370D" w:rsidP="005A2D4B">
      <w:pPr>
        <w:pStyle w:val="ConsPlusNormal"/>
        <w:outlineLvl w:val="0"/>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A2D4B">
        <w:rPr>
          <w:rFonts w:ascii="Times New Roman" w:hAnsi="Times New Roman" w:cs="Times New Roman"/>
          <w:sz w:val="28"/>
          <w:szCs w:val="28"/>
        </w:rPr>
        <w:t xml:space="preserve">     </w:t>
      </w:r>
      <w:r w:rsidR="005A2D4B" w:rsidRPr="005A2663">
        <w:rPr>
          <w:rFonts w:ascii="Times New Roman" w:hAnsi="Times New Roman" w:cs="Times New Roman"/>
          <w:sz w:val="28"/>
          <w:szCs w:val="28"/>
        </w:rPr>
        <w:t>Приложение</w:t>
      </w:r>
      <w:r w:rsidR="005A2D4B">
        <w:rPr>
          <w:rFonts w:ascii="Times New Roman" w:hAnsi="Times New Roman" w:cs="Times New Roman"/>
          <w:sz w:val="28"/>
          <w:szCs w:val="28"/>
        </w:rPr>
        <w:t xml:space="preserve"> </w:t>
      </w:r>
      <w:r w:rsidR="005A2D4B" w:rsidRPr="005A2663">
        <w:rPr>
          <w:rFonts w:ascii="Times New Roman" w:hAnsi="Times New Roman" w:cs="Times New Roman"/>
          <w:sz w:val="28"/>
          <w:szCs w:val="28"/>
        </w:rPr>
        <w:t>к постановлению</w:t>
      </w:r>
    </w:p>
    <w:p w:rsidR="005A2D4B" w:rsidRPr="005A2663" w:rsidRDefault="005A2D4B" w:rsidP="005A2D4B">
      <w:pPr>
        <w:pStyle w:val="ConsPlusNormal"/>
        <w:jc w:val="right"/>
        <w:rPr>
          <w:rFonts w:ascii="Times New Roman" w:hAnsi="Times New Roman" w:cs="Times New Roman"/>
          <w:sz w:val="28"/>
          <w:szCs w:val="28"/>
        </w:rPr>
      </w:pPr>
      <w:r w:rsidRPr="005A2663">
        <w:rPr>
          <w:rFonts w:ascii="Times New Roman" w:hAnsi="Times New Roman" w:cs="Times New Roman"/>
          <w:sz w:val="28"/>
          <w:szCs w:val="28"/>
        </w:rPr>
        <w:t xml:space="preserve">Администрации </w:t>
      </w:r>
      <w:proofErr w:type="gramStart"/>
      <w:r w:rsidRPr="005A2663">
        <w:rPr>
          <w:rFonts w:ascii="Times New Roman" w:hAnsi="Times New Roman" w:cs="Times New Roman"/>
          <w:sz w:val="28"/>
          <w:szCs w:val="28"/>
        </w:rPr>
        <w:t>Комсомольского</w:t>
      </w:r>
      <w:proofErr w:type="gramEnd"/>
    </w:p>
    <w:p w:rsidR="005A2D4B" w:rsidRPr="005A2663" w:rsidRDefault="005A2D4B" w:rsidP="005A2D4B">
      <w:pPr>
        <w:pStyle w:val="ConsPlusNormal"/>
        <w:jc w:val="right"/>
        <w:rPr>
          <w:rFonts w:ascii="Times New Roman" w:hAnsi="Times New Roman" w:cs="Times New Roman"/>
          <w:sz w:val="28"/>
          <w:szCs w:val="28"/>
        </w:rPr>
      </w:pPr>
      <w:r w:rsidRPr="005A2663">
        <w:rPr>
          <w:rFonts w:ascii="Times New Roman" w:hAnsi="Times New Roman" w:cs="Times New Roman"/>
          <w:sz w:val="28"/>
          <w:szCs w:val="28"/>
        </w:rPr>
        <w:t>муниципального района</w:t>
      </w:r>
    </w:p>
    <w:p w:rsidR="009E5E5D" w:rsidRDefault="006C58B9" w:rsidP="005A2D4B">
      <w:pPr>
        <w:pStyle w:val="ConsPlusNormal"/>
        <w:jc w:val="right"/>
        <w:rPr>
          <w:rFonts w:ascii="Times New Roman" w:hAnsi="Times New Roman" w:cs="Times New Roman"/>
          <w:sz w:val="28"/>
          <w:szCs w:val="28"/>
        </w:rPr>
      </w:pPr>
      <w:r>
        <w:rPr>
          <w:rFonts w:ascii="Times New Roman" w:hAnsi="Times New Roman" w:cs="Times New Roman"/>
          <w:sz w:val="28"/>
          <w:szCs w:val="28"/>
        </w:rPr>
        <w:t>от 16.09.2015г.№452</w:t>
      </w:r>
      <w:r w:rsidR="005A2D4B" w:rsidRPr="00871179">
        <w:rPr>
          <w:rFonts w:ascii="Times New Roman" w:hAnsi="Times New Roman" w:cs="Times New Roman"/>
          <w:sz w:val="28"/>
          <w:szCs w:val="28"/>
        </w:rPr>
        <w:t xml:space="preserve">                         </w:t>
      </w:r>
      <w:r w:rsidR="005A2D4B">
        <w:rPr>
          <w:rFonts w:ascii="Times New Roman" w:hAnsi="Times New Roman" w:cs="Times New Roman"/>
          <w:sz w:val="28"/>
          <w:szCs w:val="28"/>
        </w:rPr>
        <w:t xml:space="preserve">                         </w:t>
      </w:r>
    </w:p>
    <w:p w:rsidR="009E5E5D" w:rsidRPr="005A2663" w:rsidRDefault="009E5E5D" w:rsidP="009E5E5D">
      <w:pPr>
        <w:pStyle w:val="ConsPlusNormal"/>
        <w:outlineLvl w:val="0"/>
        <w:rPr>
          <w:rFonts w:ascii="Times New Roman" w:hAnsi="Times New Roman" w:cs="Times New Roman"/>
          <w:sz w:val="28"/>
          <w:szCs w:val="28"/>
        </w:rPr>
      </w:pPr>
      <w:r>
        <w:rPr>
          <w:rFonts w:ascii="Times New Roman" w:hAnsi="Times New Roman" w:cs="Times New Roman"/>
          <w:sz w:val="28"/>
          <w:szCs w:val="28"/>
        </w:rPr>
        <w:t xml:space="preserve">                                                                                             </w:t>
      </w:r>
      <w:r w:rsidRPr="005A2663">
        <w:rPr>
          <w:rFonts w:ascii="Times New Roman" w:hAnsi="Times New Roman" w:cs="Times New Roman"/>
          <w:sz w:val="28"/>
          <w:szCs w:val="28"/>
        </w:rPr>
        <w:t>Приложение</w:t>
      </w:r>
      <w:r>
        <w:rPr>
          <w:rFonts w:ascii="Times New Roman" w:hAnsi="Times New Roman" w:cs="Times New Roman"/>
          <w:sz w:val="28"/>
          <w:szCs w:val="28"/>
        </w:rPr>
        <w:t xml:space="preserve"> </w:t>
      </w:r>
      <w:r w:rsidRPr="005A2663">
        <w:rPr>
          <w:rFonts w:ascii="Times New Roman" w:hAnsi="Times New Roman" w:cs="Times New Roman"/>
          <w:sz w:val="28"/>
          <w:szCs w:val="28"/>
        </w:rPr>
        <w:t>к постановлению</w:t>
      </w:r>
    </w:p>
    <w:p w:rsidR="009E5E5D" w:rsidRPr="005A2663" w:rsidRDefault="009E5E5D" w:rsidP="009E5E5D">
      <w:pPr>
        <w:pStyle w:val="ConsPlusNormal"/>
        <w:jc w:val="right"/>
        <w:rPr>
          <w:rFonts w:ascii="Times New Roman" w:hAnsi="Times New Roman" w:cs="Times New Roman"/>
          <w:sz w:val="28"/>
          <w:szCs w:val="28"/>
        </w:rPr>
      </w:pPr>
      <w:r w:rsidRPr="005A2663">
        <w:rPr>
          <w:rFonts w:ascii="Times New Roman" w:hAnsi="Times New Roman" w:cs="Times New Roman"/>
          <w:sz w:val="28"/>
          <w:szCs w:val="28"/>
        </w:rPr>
        <w:t xml:space="preserve">Администрации </w:t>
      </w:r>
      <w:proofErr w:type="gramStart"/>
      <w:r w:rsidRPr="005A2663">
        <w:rPr>
          <w:rFonts w:ascii="Times New Roman" w:hAnsi="Times New Roman" w:cs="Times New Roman"/>
          <w:sz w:val="28"/>
          <w:szCs w:val="28"/>
        </w:rPr>
        <w:t>Комсомольского</w:t>
      </w:r>
      <w:proofErr w:type="gramEnd"/>
    </w:p>
    <w:p w:rsidR="009E5E5D" w:rsidRPr="005A2663" w:rsidRDefault="009E5E5D" w:rsidP="009E5E5D">
      <w:pPr>
        <w:pStyle w:val="ConsPlusNormal"/>
        <w:jc w:val="right"/>
        <w:rPr>
          <w:rFonts w:ascii="Times New Roman" w:hAnsi="Times New Roman" w:cs="Times New Roman"/>
          <w:sz w:val="28"/>
          <w:szCs w:val="28"/>
        </w:rPr>
      </w:pPr>
      <w:r w:rsidRPr="005A2663">
        <w:rPr>
          <w:rFonts w:ascii="Times New Roman" w:hAnsi="Times New Roman" w:cs="Times New Roman"/>
          <w:sz w:val="28"/>
          <w:szCs w:val="28"/>
        </w:rPr>
        <w:t>муниципального района</w:t>
      </w:r>
    </w:p>
    <w:p w:rsidR="009E5E5D" w:rsidRDefault="009E5E5D" w:rsidP="009E5E5D">
      <w:pPr>
        <w:pStyle w:val="ConsPlusNormal"/>
        <w:jc w:val="right"/>
        <w:rPr>
          <w:rFonts w:ascii="Times New Roman" w:hAnsi="Times New Roman" w:cs="Times New Roman"/>
          <w:sz w:val="28"/>
          <w:szCs w:val="28"/>
        </w:rPr>
      </w:pPr>
      <w:r w:rsidRPr="005A2663">
        <w:rPr>
          <w:rFonts w:ascii="Times New Roman" w:hAnsi="Times New Roman" w:cs="Times New Roman"/>
          <w:sz w:val="28"/>
          <w:szCs w:val="28"/>
        </w:rPr>
        <w:t>от 13.11.2013 г. № 948</w:t>
      </w:r>
    </w:p>
    <w:p w:rsidR="009E5E5D" w:rsidRPr="005A2663" w:rsidRDefault="009E5E5D" w:rsidP="009E5E5D">
      <w:pPr>
        <w:pStyle w:val="ConsPlusNormal"/>
        <w:jc w:val="right"/>
        <w:rPr>
          <w:rFonts w:ascii="Times New Roman" w:hAnsi="Times New Roman" w:cs="Times New Roman"/>
          <w:sz w:val="28"/>
          <w:szCs w:val="28"/>
        </w:rPr>
      </w:pPr>
    </w:p>
    <w:p w:rsidR="00A22A4E" w:rsidRDefault="00A22A4E" w:rsidP="00A22A4E">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МУНИЦИПАЛЬНАЯ</w:t>
      </w:r>
      <w:r w:rsidRPr="005A2663">
        <w:rPr>
          <w:rFonts w:ascii="Times New Roman" w:hAnsi="Times New Roman" w:cs="Times New Roman"/>
          <w:b/>
          <w:bCs/>
          <w:sz w:val="28"/>
          <w:szCs w:val="28"/>
        </w:rPr>
        <w:t xml:space="preserve"> ПРОГРАММА</w:t>
      </w:r>
      <w:r>
        <w:rPr>
          <w:rFonts w:ascii="Times New Roman" w:hAnsi="Times New Roman" w:cs="Times New Roman"/>
          <w:b/>
          <w:bCs/>
          <w:sz w:val="28"/>
          <w:szCs w:val="28"/>
        </w:rPr>
        <w:t xml:space="preserve"> </w:t>
      </w:r>
      <w:proofErr w:type="gramStart"/>
      <w:r>
        <w:rPr>
          <w:rFonts w:ascii="Times New Roman" w:hAnsi="Times New Roman" w:cs="Times New Roman"/>
          <w:b/>
          <w:bCs/>
          <w:sz w:val="28"/>
          <w:szCs w:val="28"/>
        </w:rPr>
        <w:t>КОМСОМОЛЬСКОГО</w:t>
      </w:r>
      <w:proofErr w:type="gramEnd"/>
    </w:p>
    <w:p w:rsidR="00A22A4E" w:rsidRPr="005A2663" w:rsidRDefault="00A22A4E" w:rsidP="00A22A4E">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МУНИЦИПАЛЬНОГО РАЙОНА  «</w:t>
      </w:r>
      <w:r w:rsidRPr="005A2663">
        <w:rPr>
          <w:rFonts w:ascii="Times New Roman" w:hAnsi="Times New Roman" w:cs="Times New Roman"/>
          <w:b/>
          <w:bCs/>
          <w:sz w:val="28"/>
          <w:szCs w:val="28"/>
        </w:rPr>
        <w:t xml:space="preserve">ОБЕСПЕЧЕНИЕ </w:t>
      </w:r>
      <w:proofErr w:type="gramStart"/>
      <w:r w:rsidRPr="005A2663">
        <w:rPr>
          <w:rFonts w:ascii="Times New Roman" w:hAnsi="Times New Roman" w:cs="Times New Roman"/>
          <w:b/>
          <w:bCs/>
          <w:sz w:val="28"/>
          <w:szCs w:val="28"/>
        </w:rPr>
        <w:t>ДОСТУПНЫМ</w:t>
      </w:r>
      <w:proofErr w:type="gramEnd"/>
    </w:p>
    <w:p w:rsidR="00A22A4E" w:rsidRDefault="00A22A4E" w:rsidP="00A22A4E">
      <w:pPr>
        <w:pStyle w:val="ConsPlusNormal"/>
        <w:jc w:val="center"/>
        <w:rPr>
          <w:rFonts w:ascii="Times New Roman" w:hAnsi="Times New Roman" w:cs="Times New Roman"/>
          <w:b/>
          <w:bCs/>
          <w:sz w:val="28"/>
          <w:szCs w:val="28"/>
        </w:rPr>
      </w:pPr>
      <w:r w:rsidRPr="005A2663">
        <w:rPr>
          <w:rFonts w:ascii="Times New Roman" w:hAnsi="Times New Roman" w:cs="Times New Roman"/>
          <w:b/>
          <w:bCs/>
          <w:sz w:val="28"/>
          <w:szCs w:val="28"/>
        </w:rPr>
        <w:t xml:space="preserve">И КОМФОРТНЫМ ЖИЛЬЕМ, ОБЪЕКТАМИ </w:t>
      </w:r>
      <w:proofErr w:type="gramStart"/>
      <w:r w:rsidRPr="005A2663">
        <w:rPr>
          <w:rFonts w:ascii="Times New Roman" w:hAnsi="Times New Roman" w:cs="Times New Roman"/>
          <w:b/>
          <w:bCs/>
          <w:sz w:val="28"/>
          <w:szCs w:val="28"/>
        </w:rPr>
        <w:t>ИНЖЕНЕРНОЙ</w:t>
      </w:r>
      <w:proofErr w:type="gramEnd"/>
      <w:r w:rsidRPr="005A2663">
        <w:rPr>
          <w:rFonts w:ascii="Times New Roman" w:hAnsi="Times New Roman" w:cs="Times New Roman"/>
          <w:b/>
          <w:bCs/>
          <w:sz w:val="28"/>
          <w:szCs w:val="28"/>
        </w:rPr>
        <w:t xml:space="preserve"> </w:t>
      </w:r>
    </w:p>
    <w:p w:rsidR="00A22A4E" w:rsidRPr="005A2663" w:rsidRDefault="00A22A4E" w:rsidP="00A22A4E">
      <w:pPr>
        <w:pStyle w:val="ConsPlusNormal"/>
        <w:jc w:val="center"/>
        <w:rPr>
          <w:rFonts w:ascii="Times New Roman" w:hAnsi="Times New Roman" w:cs="Times New Roman"/>
          <w:b/>
          <w:bCs/>
          <w:sz w:val="28"/>
          <w:szCs w:val="28"/>
        </w:rPr>
      </w:pPr>
      <w:r w:rsidRPr="005A2663">
        <w:rPr>
          <w:rFonts w:ascii="Times New Roman" w:hAnsi="Times New Roman" w:cs="Times New Roman"/>
          <w:b/>
          <w:bCs/>
          <w:sz w:val="28"/>
          <w:szCs w:val="28"/>
        </w:rPr>
        <w:t>ИНФРАСТРУКТУРЫ</w:t>
      </w:r>
      <w:r>
        <w:rPr>
          <w:rFonts w:ascii="Times New Roman" w:hAnsi="Times New Roman" w:cs="Times New Roman"/>
          <w:b/>
          <w:bCs/>
          <w:sz w:val="28"/>
          <w:szCs w:val="28"/>
        </w:rPr>
        <w:t xml:space="preserve"> </w:t>
      </w:r>
      <w:r w:rsidRPr="005A2663">
        <w:rPr>
          <w:rFonts w:ascii="Times New Roman" w:hAnsi="Times New Roman" w:cs="Times New Roman"/>
          <w:b/>
          <w:bCs/>
          <w:sz w:val="28"/>
          <w:szCs w:val="28"/>
        </w:rPr>
        <w:t>И УСЛУГАМИ ЖИЛИЩНО-КОММУНАЛЬНОГО</w:t>
      </w:r>
      <w:r>
        <w:rPr>
          <w:rFonts w:ascii="Times New Roman" w:hAnsi="Times New Roman" w:cs="Times New Roman"/>
          <w:b/>
          <w:bCs/>
          <w:sz w:val="28"/>
          <w:szCs w:val="28"/>
        </w:rPr>
        <w:t xml:space="preserve"> </w:t>
      </w:r>
      <w:r w:rsidRPr="005A2663">
        <w:rPr>
          <w:rFonts w:ascii="Times New Roman" w:hAnsi="Times New Roman" w:cs="Times New Roman"/>
          <w:b/>
          <w:bCs/>
          <w:sz w:val="28"/>
          <w:szCs w:val="28"/>
        </w:rPr>
        <w:t xml:space="preserve"> ХОЗЯЙСТВА НАСЕЛЕНИЯ</w:t>
      </w:r>
      <w:r>
        <w:rPr>
          <w:rFonts w:ascii="Times New Roman" w:hAnsi="Times New Roman" w:cs="Times New Roman"/>
          <w:b/>
          <w:bCs/>
          <w:sz w:val="28"/>
          <w:szCs w:val="28"/>
        </w:rPr>
        <w:t xml:space="preserve"> КОМСОМОЛЬСКОГО МУНИЦИПАЛЬНОГО РАЙОНА»</w:t>
      </w:r>
    </w:p>
    <w:p w:rsidR="00A22A4E" w:rsidRPr="005A2663" w:rsidRDefault="00A22A4E" w:rsidP="00A22A4E">
      <w:pPr>
        <w:pStyle w:val="ConsPlusNormal"/>
        <w:ind w:firstLine="540"/>
        <w:jc w:val="both"/>
        <w:rPr>
          <w:rFonts w:ascii="Times New Roman" w:hAnsi="Times New Roman" w:cs="Times New Roman"/>
          <w:sz w:val="28"/>
          <w:szCs w:val="28"/>
        </w:rPr>
      </w:pPr>
    </w:p>
    <w:p w:rsidR="00A22A4E" w:rsidRPr="005A2663" w:rsidRDefault="00A22A4E" w:rsidP="00A22A4E">
      <w:pPr>
        <w:pStyle w:val="ConsPlusNormal"/>
        <w:jc w:val="center"/>
        <w:outlineLvl w:val="1"/>
        <w:rPr>
          <w:rFonts w:ascii="Times New Roman" w:hAnsi="Times New Roman" w:cs="Times New Roman"/>
          <w:sz w:val="28"/>
          <w:szCs w:val="28"/>
        </w:rPr>
      </w:pPr>
      <w:r w:rsidRPr="005A2663">
        <w:rPr>
          <w:rFonts w:ascii="Times New Roman" w:hAnsi="Times New Roman" w:cs="Times New Roman"/>
          <w:sz w:val="28"/>
          <w:szCs w:val="28"/>
        </w:rPr>
        <w:t>1</w:t>
      </w:r>
      <w:r>
        <w:rPr>
          <w:rFonts w:ascii="Times New Roman" w:hAnsi="Times New Roman" w:cs="Times New Roman"/>
          <w:sz w:val="28"/>
          <w:szCs w:val="28"/>
        </w:rPr>
        <w:t>. Паспорт муниципальной программы Комсомольского муниципального района</w:t>
      </w:r>
    </w:p>
    <w:p w:rsidR="00A22A4E" w:rsidRPr="005A2663" w:rsidRDefault="00A22A4E" w:rsidP="00A22A4E">
      <w:pPr>
        <w:pStyle w:val="ConsPlusNormal"/>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2400"/>
        <w:gridCol w:w="7239"/>
      </w:tblGrid>
      <w:tr w:rsidR="00A22A4E" w:rsidRPr="005A2663" w:rsidTr="00194E5A">
        <w:trPr>
          <w:trHeight w:val="800"/>
          <w:tblCellSpacing w:w="5" w:type="nil"/>
        </w:trPr>
        <w:tc>
          <w:tcPr>
            <w:tcW w:w="2400" w:type="dxa"/>
            <w:tcBorders>
              <w:top w:val="single" w:sz="8" w:space="0" w:color="auto"/>
              <w:left w:val="single" w:sz="8" w:space="0" w:color="auto"/>
              <w:bottom w:val="single" w:sz="8" w:space="0" w:color="auto"/>
              <w:right w:val="single" w:sz="8" w:space="0" w:color="auto"/>
            </w:tcBorders>
          </w:tcPr>
          <w:p w:rsidR="00A22A4E" w:rsidRPr="005A2663" w:rsidRDefault="00A22A4E" w:rsidP="00194E5A">
            <w:pPr>
              <w:autoSpaceDE w:val="0"/>
              <w:autoSpaceDN w:val="0"/>
              <w:adjustRightInd w:val="0"/>
              <w:rPr>
                <w:sz w:val="28"/>
                <w:szCs w:val="28"/>
              </w:rPr>
            </w:pPr>
            <w:r w:rsidRPr="005A2663">
              <w:rPr>
                <w:sz w:val="28"/>
                <w:szCs w:val="28"/>
              </w:rPr>
              <w:t xml:space="preserve">Наименование      </w:t>
            </w:r>
          </w:p>
          <w:p w:rsidR="00A22A4E" w:rsidRPr="005A2663" w:rsidRDefault="00A22A4E" w:rsidP="00194E5A">
            <w:pPr>
              <w:autoSpaceDE w:val="0"/>
              <w:autoSpaceDN w:val="0"/>
              <w:adjustRightInd w:val="0"/>
              <w:rPr>
                <w:sz w:val="28"/>
                <w:szCs w:val="28"/>
              </w:rPr>
            </w:pPr>
            <w:r w:rsidRPr="005A2663">
              <w:rPr>
                <w:sz w:val="28"/>
                <w:szCs w:val="28"/>
              </w:rPr>
              <w:t xml:space="preserve">программы         </w:t>
            </w:r>
          </w:p>
        </w:tc>
        <w:tc>
          <w:tcPr>
            <w:tcW w:w="7239" w:type="dxa"/>
            <w:tcBorders>
              <w:top w:val="single" w:sz="8" w:space="0" w:color="auto"/>
              <w:left w:val="single" w:sz="8" w:space="0" w:color="auto"/>
              <w:bottom w:val="single" w:sz="8" w:space="0" w:color="auto"/>
              <w:right w:val="single" w:sz="8" w:space="0" w:color="auto"/>
            </w:tcBorders>
          </w:tcPr>
          <w:p w:rsidR="00A22A4E" w:rsidRDefault="00A22A4E" w:rsidP="00194E5A">
            <w:pPr>
              <w:autoSpaceDE w:val="0"/>
              <w:autoSpaceDN w:val="0"/>
              <w:adjustRightInd w:val="0"/>
              <w:rPr>
                <w:sz w:val="28"/>
                <w:szCs w:val="28"/>
              </w:rPr>
            </w:pPr>
            <w:r w:rsidRPr="005A2663">
              <w:rPr>
                <w:sz w:val="28"/>
                <w:szCs w:val="28"/>
              </w:rPr>
              <w:t>Обеспечение доступным и комфортным  жильем,  объе</w:t>
            </w:r>
            <w:r w:rsidRPr="005A2663">
              <w:rPr>
                <w:sz w:val="28"/>
                <w:szCs w:val="28"/>
              </w:rPr>
              <w:t>к</w:t>
            </w:r>
            <w:r w:rsidRPr="005A2663">
              <w:rPr>
                <w:sz w:val="28"/>
                <w:szCs w:val="28"/>
              </w:rPr>
              <w:t>тами</w:t>
            </w:r>
            <w:r>
              <w:rPr>
                <w:sz w:val="28"/>
                <w:szCs w:val="28"/>
              </w:rPr>
              <w:t xml:space="preserve"> </w:t>
            </w:r>
            <w:r w:rsidRPr="005A2663">
              <w:rPr>
                <w:sz w:val="28"/>
                <w:szCs w:val="28"/>
              </w:rPr>
              <w:t>инженерной       инфраструктуры       и       услугами</w:t>
            </w:r>
            <w:r>
              <w:rPr>
                <w:sz w:val="28"/>
                <w:szCs w:val="28"/>
              </w:rPr>
              <w:t xml:space="preserve"> </w:t>
            </w:r>
            <w:r w:rsidRPr="005A2663">
              <w:rPr>
                <w:sz w:val="28"/>
                <w:szCs w:val="28"/>
              </w:rPr>
              <w:t xml:space="preserve">жилищно-коммунального хозяйства </w:t>
            </w:r>
          </w:p>
          <w:p w:rsidR="00A22A4E" w:rsidRPr="005A2663" w:rsidRDefault="00A22A4E" w:rsidP="00194E5A">
            <w:pPr>
              <w:autoSpaceDE w:val="0"/>
              <w:autoSpaceDN w:val="0"/>
              <w:adjustRightInd w:val="0"/>
              <w:rPr>
                <w:sz w:val="28"/>
                <w:szCs w:val="28"/>
              </w:rPr>
            </w:pPr>
            <w:r w:rsidRPr="005A2663">
              <w:rPr>
                <w:sz w:val="28"/>
                <w:szCs w:val="28"/>
              </w:rPr>
              <w:t xml:space="preserve">населения  </w:t>
            </w:r>
            <w:r>
              <w:rPr>
                <w:sz w:val="28"/>
                <w:szCs w:val="28"/>
              </w:rPr>
              <w:t>Комсомольского муниципального района</w:t>
            </w:r>
            <w:r w:rsidRPr="005A2663">
              <w:rPr>
                <w:sz w:val="28"/>
                <w:szCs w:val="28"/>
              </w:rPr>
              <w:t xml:space="preserve">                                              </w:t>
            </w:r>
          </w:p>
        </w:tc>
      </w:tr>
      <w:tr w:rsidR="00A22A4E" w:rsidRPr="005A2663" w:rsidTr="00194E5A">
        <w:trPr>
          <w:trHeight w:val="400"/>
          <w:tblCellSpacing w:w="5" w:type="nil"/>
        </w:trPr>
        <w:tc>
          <w:tcPr>
            <w:tcW w:w="2400" w:type="dxa"/>
            <w:tcBorders>
              <w:left w:val="single" w:sz="8" w:space="0" w:color="auto"/>
              <w:bottom w:val="single" w:sz="8" w:space="0" w:color="auto"/>
              <w:right w:val="single" w:sz="8" w:space="0" w:color="auto"/>
            </w:tcBorders>
          </w:tcPr>
          <w:p w:rsidR="00A22A4E" w:rsidRPr="005A2663" w:rsidRDefault="00A22A4E" w:rsidP="00194E5A">
            <w:pPr>
              <w:autoSpaceDE w:val="0"/>
              <w:autoSpaceDN w:val="0"/>
              <w:adjustRightInd w:val="0"/>
              <w:rPr>
                <w:sz w:val="28"/>
                <w:szCs w:val="28"/>
              </w:rPr>
            </w:pPr>
            <w:r w:rsidRPr="005A2663">
              <w:rPr>
                <w:sz w:val="28"/>
                <w:szCs w:val="28"/>
              </w:rPr>
              <w:t>Срок    реализации</w:t>
            </w:r>
          </w:p>
          <w:p w:rsidR="00A22A4E" w:rsidRPr="005A2663" w:rsidRDefault="00A22A4E" w:rsidP="00194E5A">
            <w:pPr>
              <w:autoSpaceDE w:val="0"/>
              <w:autoSpaceDN w:val="0"/>
              <w:adjustRightInd w:val="0"/>
              <w:rPr>
                <w:sz w:val="28"/>
                <w:szCs w:val="28"/>
              </w:rPr>
            </w:pPr>
            <w:r w:rsidRPr="005A2663">
              <w:rPr>
                <w:sz w:val="28"/>
                <w:szCs w:val="28"/>
              </w:rPr>
              <w:t xml:space="preserve">программы         </w:t>
            </w:r>
          </w:p>
        </w:tc>
        <w:tc>
          <w:tcPr>
            <w:tcW w:w="7239" w:type="dxa"/>
            <w:tcBorders>
              <w:left w:val="single" w:sz="8" w:space="0" w:color="auto"/>
              <w:bottom w:val="single" w:sz="8" w:space="0" w:color="auto"/>
              <w:right w:val="single" w:sz="8" w:space="0" w:color="auto"/>
            </w:tcBorders>
          </w:tcPr>
          <w:p w:rsidR="00A22A4E" w:rsidRPr="005A2663" w:rsidRDefault="00A22A4E" w:rsidP="00194E5A">
            <w:pPr>
              <w:autoSpaceDE w:val="0"/>
              <w:autoSpaceDN w:val="0"/>
              <w:adjustRightInd w:val="0"/>
              <w:rPr>
                <w:sz w:val="28"/>
                <w:szCs w:val="28"/>
              </w:rPr>
            </w:pPr>
            <w:r w:rsidRPr="005A2663">
              <w:rPr>
                <w:sz w:val="28"/>
                <w:szCs w:val="28"/>
              </w:rPr>
              <w:t xml:space="preserve">2014 - 2020 годы                                      </w:t>
            </w:r>
          </w:p>
        </w:tc>
      </w:tr>
      <w:tr w:rsidR="00A22A4E" w:rsidRPr="005A2663" w:rsidTr="00194E5A">
        <w:trPr>
          <w:trHeight w:val="400"/>
          <w:tblCellSpacing w:w="5" w:type="nil"/>
        </w:trPr>
        <w:tc>
          <w:tcPr>
            <w:tcW w:w="2400" w:type="dxa"/>
            <w:tcBorders>
              <w:left w:val="single" w:sz="8" w:space="0" w:color="auto"/>
              <w:bottom w:val="single" w:sz="8" w:space="0" w:color="auto"/>
              <w:right w:val="single" w:sz="8" w:space="0" w:color="auto"/>
            </w:tcBorders>
          </w:tcPr>
          <w:p w:rsidR="00A22A4E" w:rsidRPr="005A2663" w:rsidRDefault="00A22A4E" w:rsidP="00194E5A">
            <w:pPr>
              <w:autoSpaceDE w:val="0"/>
              <w:autoSpaceDN w:val="0"/>
              <w:adjustRightInd w:val="0"/>
              <w:rPr>
                <w:sz w:val="28"/>
                <w:szCs w:val="28"/>
              </w:rPr>
            </w:pPr>
            <w:r w:rsidRPr="005A2663">
              <w:rPr>
                <w:sz w:val="28"/>
                <w:szCs w:val="28"/>
              </w:rPr>
              <w:t xml:space="preserve">Администратор     </w:t>
            </w:r>
          </w:p>
          <w:p w:rsidR="00A22A4E" w:rsidRPr="005A2663" w:rsidRDefault="00A22A4E" w:rsidP="00194E5A">
            <w:pPr>
              <w:autoSpaceDE w:val="0"/>
              <w:autoSpaceDN w:val="0"/>
              <w:adjustRightInd w:val="0"/>
              <w:rPr>
                <w:sz w:val="28"/>
                <w:szCs w:val="28"/>
              </w:rPr>
            </w:pPr>
            <w:r w:rsidRPr="005A2663">
              <w:rPr>
                <w:sz w:val="28"/>
                <w:szCs w:val="28"/>
              </w:rPr>
              <w:t xml:space="preserve">программы         </w:t>
            </w:r>
          </w:p>
        </w:tc>
        <w:tc>
          <w:tcPr>
            <w:tcW w:w="7239" w:type="dxa"/>
            <w:tcBorders>
              <w:left w:val="single" w:sz="8" w:space="0" w:color="auto"/>
              <w:bottom w:val="single" w:sz="8" w:space="0" w:color="auto"/>
              <w:right w:val="single" w:sz="8" w:space="0" w:color="auto"/>
            </w:tcBorders>
          </w:tcPr>
          <w:p w:rsidR="00A22A4E" w:rsidRPr="005A2663" w:rsidRDefault="00A22A4E" w:rsidP="00194E5A">
            <w:pPr>
              <w:autoSpaceDE w:val="0"/>
              <w:autoSpaceDN w:val="0"/>
              <w:adjustRightInd w:val="0"/>
              <w:rPr>
                <w:sz w:val="28"/>
                <w:szCs w:val="28"/>
              </w:rPr>
            </w:pPr>
            <w:r>
              <w:rPr>
                <w:sz w:val="28"/>
                <w:szCs w:val="28"/>
              </w:rPr>
              <w:t>Администрация Комсомольского муниципального района</w:t>
            </w:r>
            <w:r w:rsidRPr="005A2663">
              <w:rPr>
                <w:sz w:val="28"/>
                <w:szCs w:val="28"/>
              </w:rPr>
              <w:t xml:space="preserve">                                             </w:t>
            </w:r>
          </w:p>
        </w:tc>
      </w:tr>
      <w:tr w:rsidR="00A22A4E" w:rsidRPr="005A2663" w:rsidTr="00194E5A">
        <w:trPr>
          <w:trHeight w:val="400"/>
          <w:tblCellSpacing w:w="5" w:type="nil"/>
        </w:trPr>
        <w:tc>
          <w:tcPr>
            <w:tcW w:w="2400" w:type="dxa"/>
            <w:tcBorders>
              <w:left w:val="single" w:sz="8" w:space="0" w:color="auto"/>
              <w:bottom w:val="single" w:sz="8" w:space="0" w:color="auto"/>
              <w:right w:val="single" w:sz="8" w:space="0" w:color="auto"/>
            </w:tcBorders>
          </w:tcPr>
          <w:p w:rsidR="00A22A4E" w:rsidRPr="005A2663" w:rsidRDefault="00A22A4E" w:rsidP="00194E5A">
            <w:pPr>
              <w:autoSpaceDE w:val="0"/>
              <w:autoSpaceDN w:val="0"/>
              <w:adjustRightInd w:val="0"/>
              <w:rPr>
                <w:sz w:val="28"/>
                <w:szCs w:val="28"/>
              </w:rPr>
            </w:pPr>
            <w:r>
              <w:rPr>
                <w:sz w:val="28"/>
                <w:szCs w:val="28"/>
              </w:rPr>
              <w:t>Ответственные исполнители</w:t>
            </w:r>
          </w:p>
        </w:tc>
        <w:tc>
          <w:tcPr>
            <w:tcW w:w="7239" w:type="dxa"/>
            <w:tcBorders>
              <w:left w:val="single" w:sz="8" w:space="0" w:color="auto"/>
              <w:bottom w:val="single" w:sz="8" w:space="0" w:color="auto"/>
              <w:right w:val="single" w:sz="8" w:space="0" w:color="auto"/>
            </w:tcBorders>
          </w:tcPr>
          <w:p w:rsidR="00A22A4E" w:rsidRDefault="00A22A4E" w:rsidP="00194E5A">
            <w:pPr>
              <w:autoSpaceDE w:val="0"/>
              <w:autoSpaceDN w:val="0"/>
              <w:adjustRightInd w:val="0"/>
              <w:rPr>
                <w:sz w:val="28"/>
                <w:szCs w:val="28"/>
              </w:rPr>
            </w:pPr>
            <w:r>
              <w:rPr>
                <w:sz w:val="28"/>
                <w:szCs w:val="28"/>
              </w:rPr>
              <w:t>Отдел экономики и предпринимательства Администрации Комсомольского муниципального района</w:t>
            </w:r>
          </w:p>
        </w:tc>
      </w:tr>
      <w:tr w:rsidR="00A22A4E" w:rsidRPr="005A2663" w:rsidTr="00194E5A">
        <w:trPr>
          <w:trHeight w:val="1400"/>
          <w:tblCellSpacing w:w="5" w:type="nil"/>
        </w:trPr>
        <w:tc>
          <w:tcPr>
            <w:tcW w:w="2400" w:type="dxa"/>
            <w:tcBorders>
              <w:left w:val="single" w:sz="8" w:space="0" w:color="auto"/>
              <w:bottom w:val="single" w:sz="8" w:space="0" w:color="auto"/>
              <w:right w:val="single" w:sz="8" w:space="0" w:color="auto"/>
            </w:tcBorders>
          </w:tcPr>
          <w:p w:rsidR="00A22A4E" w:rsidRPr="005A2663" w:rsidRDefault="00177588" w:rsidP="00194E5A">
            <w:pPr>
              <w:autoSpaceDE w:val="0"/>
              <w:autoSpaceDN w:val="0"/>
              <w:adjustRightInd w:val="0"/>
              <w:rPr>
                <w:sz w:val="28"/>
                <w:szCs w:val="28"/>
              </w:rPr>
            </w:pPr>
            <w:r>
              <w:rPr>
                <w:sz w:val="28"/>
                <w:szCs w:val="28"/>
              </w:rPr>
              <w:t>Исполнители</w:t>
            </w:r>
            <w:r w:rsidR="00A22A4E" w:rsidRPr="005A2663">
              <w:rPr>
                <w:sz w:val="28"/>
                <w:szCs w:val="28"/>
              </w:rPr>
              <w:t xml:space="preserve">        </w:t>
            </w:r>
          </w:p>
        </w:tc>
        <w:tc>
          <w:tcPr>
            <w:tcW w:w="7239" w:type="dxa"/>
            <w:tcBorders>
              <w:left w:val="single" w:sz="8" w:space="0" w:color="auto"/>
              <w:bottom w:val="single" w:sz="8" w:space="0" w:color="auto"/>
              <w:right w:val="single" w:sz="8" w:space="0" w:color="auto"/>
            </w:tcBorders>
          </w:tcPr>
          <w:p w:rsidR="00A22A4E" w:rsidRDefault="00A22A4E" w:rsidP="00194E5A">
            <w:pPr>
              <w:autoSpaceDE w:val="0"/>
              <w:autoSpaceDN w:val="0"/>
              <w:adjustRightInd w:val="0"/>
              <w:rPr>
                <w:sz w:val="28"/>
                <w:szCs w:val="28"/>
              </w:rPr>
            </w:pPr>
            <w:r>
              <w:rPr>
                <w:sz w:val="28"/>
                <w:szCs w:val="28"/>
              </w:rPr>
              <w:t>Отдел экономики и предпринимательства Администрации Комсомольского муниципального района;</w:t>
            </w:r>
          </w:p>
          <w:p w:rsidR="00A22A4E" w:rsidRDefault="00A22A4E" w:rsidP="00194E5A">
            <w:pPr>
              <w:autoSpaceDE w:val="0"/>
              <w:autoSpaceDN w:val="0"/>
              <w:adjustRightInd w:val="0"/>
              <w:rPr>
                <w:sz w:val="28"/>
                <w:szCs w:val="28"/>
              </w:rPr>
            </w:pPr>
            <w:r>
              <w:rPr>
                <w:sz w:val="28"/>
                <w:szCs w:val="28"/>
              </w:rPr>
              <w:t>Отдел архитектуры, строительства, ЖКХ и транспорта;</w:t>
            </w:r>
          </w:p>
          <w:p w:rsidR="00A22A4E" w:rsidRPr="005A2663" w:rsidRDefault="00A22A4E" w:rsidP="00194E5A">
            <w:pPr>
              <w:autoSpaceDE w:val="0"/>
              <w:autoSpaceDN w:val="0"/>
              <w:adjustRightInd w:val="0"/>
              <w:rPr>
                <w:sz w:val="28"/>
                <w:szCs w:val="28"/>
              </w:rPr>
            </w:pPr>
            <w:r>
              <w:rPr>
                <w:sz w:val="28"/>
                <w:szCs w:val="28"/>
              </w:rPr>
              <w:t>Отдел земельных и имущественных отношений.</w:t>
            </w:r>
          </w:p>
        </w:tc>
      </w:tr>
      <w:tr w:rsidR="00A22A4E" w:rsidRPr="005A2663" w:rsidTr="00194E5A">
        <w:trPr>
          <w:trHeight w:val="1581"/>
          <w:tblCellSpacing w:w="5" w:type="nil"/>
        </w:trPr>
        <w:tc>
          <w:tcPr>
            <w:tcW w:w="2400" w:type="dxa"/>
            <w:tcBorders>
              <w:left w:val="single" w:sz="8" w:space="0" w:color="auto"/>
              <w:bottom w:val="single" w:sz="8" w:space="0" w:color="auto"/>
              <w:right w:val="single" w:sz="8" w:space="0" w:color="auto"/>
            </w:tcBorders>
          </w:tcPr>
          <w:p w:rsidR="00A22A4E" w:rsidRPr="005A2663" w:rsidRDefault="00A22A4E" w:rsidP="00194E5A">
            <w:pPr>
              <w:autoSpaceDE w:val="0"/>
              <w:autoSpaceDN w:val="0"/>
              <w:adjustRightInd w:val="0"/>
              <w:rPr>
                <w:sz w:val="28"/>
                <w:szCs w:val="28"/>
              </w:rPr>
            </w:pPr>
            <w:r w:rsidRPr="005A2663">
              <w:rPr>
                <w:sz w:val="28"/>
                <w:szCs w:val="28"/>
              </w:rPr>
              <w:t xml:space="preserve">Перечень          </w:t>
            </w:r>
          </w:p>
          <w:p w:rsidR="00A22A4E" w:rsidRPr="005A2663" w:rsidRDefault="00A22A4E" w:rsidP="00194E5A">
            <w:pPr>
              <w:autoSpaceDE w:val="0"/>
              <w:autoSpaceDN w:val="0"/>
              <w:adjustRightInd w:val="0"/>
              <w:rPr>
                <w:sz w:val="28"/>
                <w:szCs w:val="28"/>
              </w:rPr>
            </w:pPr>
            <w:r w:rsidRPr="005A2663">
              <w:rPr>
                <w:sz w:val="28"/>
                <w:szCs w:val="28"/>
              </w:rPr>
              <w:t xml:space="preserve">подпрограмм       </w:t>
            </w:r>
          </w:p>
        </w:tc>
        <w:tc>
          <w:tcPr>
            <w:tcW w:w="7239" w:type="dxa"/>
            <w:tcBorders>
              <w:left w:val="single" w:sz="8" w:space="0" w:color="auto"/>
              <w:bottom w:val="single" w:sz="8" w:space="0" w:color="auto"/>
              <w:right w:val="single" w:sz="8" w:space="0" w:color="auto"/>
            </w:tcBorders>
          </w:tcPr>
          <w:p w:rsidR="00A22A4E" w:rsidRPr="005A2663" w:rsidRDefault="00A22A4E" w:rsidP="00194E5A">
            <w:pPr>
              <w:autoSpaceDE w:val="0"/>
              <w:autoSpaceDN w:val="0"/>
              <w:adjustRightInd w:val="0"/>
              <w:rPr>
                <w:sz w:val="28"/>
                <w:szCs w:val="28"/>
              </w:rPr>
            </w:pPr>
            <w:r w:rsidRPr="005A2663">
              <w:rPr>
                <w:sz w:val="28"/>
                <w:szCs w:val="28"/>
              </w:rPr>
              <w:t xml:space="preserve">Специальные подпрограммы:                  </w:t>
            </w:r>
          </w:p>
          <w:p w:rsidR="00A22A4E" w:rsidRPr="00212CFD" w:rsidRDefault="00A22A4E" w:rsidP="00194E5A">
            <w:pPr>
              <w:autoSpaceDE w:val="0"/>
              <w:autoSpaceDN w:val="0"/>
              <w:adjustRightInd w:val="0"/>
              <w:rPr>
                <w:color w:val="000000" w:themeColor="text1"/>
                <w:sz w:val="28"/>
                <w:szCs w:val="28"/>
              </w:rPr>
            </w:pPr>
            <w:r>
              <w:rPr>
                <w:sz w:val="28"/>
                <w:szCs w:val="28"/>
              </w:rPr>
              <w:t>1</w:t>
            </w:r>
            <w:r w:rsidRPr="005A2663">
              <w:rPr>
                <w:sz w:val="28"/>
                <w:szCs w:val="28"/>
              </w:rPr>
              <w:t xml:space="preserve">. </w:t>
            </w:r>
            <w:hyperlink r:id="rId10" w:history="1">
              <w:r w:rsidRPr="00212CFD">
                <w:rPr>
                  <w:color w:val="000000" w:themeColor="text1"/>
                  <w:sz w:val="28"/>
                  <w:szCs w:val="28"/>
                </w:rPr>
                <w:t>Обеспечение жильем молодых семей</w:t>
              </w:r>
            </w:hyperlink>
          </w:p>
          <w:p w:rsidR="00A22A4E" w:rsidRPr="005A2663" w:rsidRDefault="00A22A4E" w:rsidP="00194E5A">
            <w:pPr>
              <w:autoSpaceDE w:val="0"/>
              <w:autoSpaceDN w:val="0"/>
              <w:adjustRightInd w:val="0"/>
              <w:rPr>
                <w:sz w:val="28"/>
                <w:szCs w:val="28"/>
              </w:rPr>
            </w:pPr>
            <w:r w:rsidRPr="00212CFD">
              <w:rPr>
                <w:color w:val="000000" w:themeColor="text1"/>
                <w:sz w:val="28"/>
                <w:szCs w:val="28"/>
              </w:rPr>
              <w:t xml:space="preserve">2. </w:t>
            </w:r>
            <w:hyperlink r:id="rId11" w:history="1">
              <w:r w:rsidRPr="00212CFD">
                <w:rPr>
                  <w:color w:val="000000" w:themeColor="text1"/>
                  <w:sz w:val="28"/>
                  <w:szCs w:val="28"/>
                </w:rPr>
                <w:t>Государственная   поддержка   граждан</w:t>
              </w:r>
            </w:hyperlink>
            <w:r w:rsidRPr="005A2663">
              <w:rPr>
                <w:sz w:val="28"/>
                <w:szCs w:val="28"/>
              </w:rPr>
              <w:t xml:space="preserve">   в   сфере</w:t>
            </w:r>
          </w:p>
          <w:p w:rsidR="00A22A4E" w:rsidRDefault="00A22A4E" w:rsidP="00194E5A">
            <w:pPr>
              <w:autoSpaceDE w:val="0"/>
              <w:autoSpaceDN w:val="0"/>
              <w:adjustRightInd w:val="0"/>
              <w:rPr>
                <w:sz w:val="28"/>
                <w:szCs w:val="28"/>
              </w:rPr>
            </w:pPr>
            <w:r w:rsidRPr="005A2663">
              <w:rPr>
                <w:sz w:val="28"/>
                <w:szCs w:val="28"/>
              </w:rPr>
              <w:t xml:space="preserve">ипотечного жилищного кредитования     </w:t>
            </w:r>
          </w:p>
          <w:p w:rsidR="00A22A4E" w:rsidRPr="005A2663" w:rsidRDefault="00A22A4E" w:rsidP="00194E5A">
            <w:pPr>
              <w:autoSpaceDE w:val="0"/>
              <w:autoSpaceDN w:val="0"/>
              <w:adjustRightInd w:val="0"/>
              <w:rPr>
                <w:sz w:val="28"/>
                <w:szCs w:val="28"/>
              </w:rPr>
            </w:pPr>
            <w:r>
              <w:rPr>
                <w:sz w:val="28"/>
                <w:szCs w:val="28"/>
              </w:rPr>
              <w:t>3. Обеспечение инженерной инфраструктурой земельных участков, предназначенных для бесплатного предоставл</w:t>
            </w:r>
            <w:r>
              <w:rPr>
                <w:sz w:val="28"/>
                <w:szCs w:val="28"/>
              </w:rPr>
              <w:t>е</w:t>
            </w:r>
            <w:r>
              <w:rPr>
                <w:sz w:val="28"/>
                <w:szCs w:val="28"/>
              </w:rPr>
              <w:t>ния  семьям с тремя и более детьми, в Комсомольском м</w:t>
            </w:r>
            <w:r>
              <w:rPr>
                <w:sz w:val="28"/>
                <w:szCs w:val="28"/>
              </w:rPr>
              <w:t>у</w:t>
            </w:r>
            <w:r>
              <w:rPr>
                <w:sz w:val="28"/>
                <w:szCs w:val="28"/>
              </w:rPr>
              <w:t>ниципальном районе</w:t>
            </w:r>
            <w:r w:rsidRPr="005A2663">
              <w:rPr>
                <w:sz w:val="28"/>
                <w:szCs w:val="28"/>
              </w:rPr>
              <w:t xml:space="preserve">                                    </w:t>
            </w:r>
          </w:p>
        </w:tc>
      </w:tr>
      <w:tr w:rsidR="00A22A4E" w:rsidRPr="005A2663" w:rsidTr="00194E5A">
        <w:trPr>
          <w:trHeight w:val="547"/>
          <w:tblCellSpacing w:w="5" w:type="nil"/>
        </w:trPr>
        <w:tc>
          <w:tcPr>
            <w:tcW w:w="2400" w:type="dxa"/>
            <w:tcBorders>
              <w:left w:val="single" w:sz="8" w:space="0" w:color="auto"/>
              <w:bottom w:val="single" w:sz="8" w:space="0" w:color="auto"/>
              <w:right w:val="single" w:sz="8" w:space="0" w:color="auto"/>
            </w:tcBorders>
          </w:tcPr>
          <w:p w:rsidR="00A22A4E" w:rsidRPr="005A2663" w:rsidRDefault="00A22A4E" w:rsidP="00194E5A">
            <w:pPr>
              <w:autoSpaceDE w:val="0"/>
              <w:autoSpaceDN w:val="0"/>
              <w:adjustRightInd w:val="0"/>
              <w:rPr>
                <w:sz w:val="28"/>
                <w:szCs w:val="28"/>
              </w:rPr>
            </w:pPr>
            <w:r>
              <w:rPr>
                <w:sz w:val="28"/>
                <w:szCs w:val="28"/>
              </w:rPr>
              <w:t xml:space="preserve">Цель </w:t>
            </w:r>
            <w:r w:rsidRPr="005A2663">
              <w:rPr>
                <w:sz w:val="28"/>
                <w:szCs w:val="28"/>
              </w:rPr>
              <w:t xml:space="preserve"> (цели)</w:t>
            </w:r>
          </w:p>
          <w:p w:rsidR="00A22A4E" w:rsidRDefault="00A22A4E" w:rsidP="00194E5A">
            <w:pPr>
              <w:autoSpaceDE w:val="0"/>
              <w:autoSpaceDN w:val="0"/>
              <w:adjustRightInd w:val="0"/>
              <w:rPr>
                <w:sz w:val="28"/>
                <w:szCs w:val="28"/>
              </w:rPr>
            </w:pPr>
            <w:r w:rsidRPr="005A2663">
              <w:rPr>
                <w:sz w:val="28"/>
                <w:szCs w:val="28"/>
              </w:rPr>
              <w:t xml:space="preserve">программы        </w:t>
            </w:r>
          </w:p>
          <w:p w:rsidR="00A22A4E" w:rsidRDefault="00A22A4E" w:rsidP="00194E5A">
            <w:pPr>
              <w:autoSpaceDE w:val="0"/>
              <w:autoSpaceDN w:val="0"/>
              <w:adjustRightInd w:val="0"/>
              <w:rPr>
                <w:sz w:val="28"/>
                <w:szCs w:val="28"/>
              </w:rPr>
            </w:pPr>
          </w:p>
          <w:p w:rsidR="00A22A4E" w:rsidRDefault="00A22A4E" w:rsidP="00194E5A">
            <w:pPr>
              <w:autoSpaceDE w:val="0"/>
              <w:autoSpaceDN w:val="0"/>
              <w:adjustRightInd w:val="0"/>
              <w:rPr>
                <w:sz w:val="28"/>
                <w:szCs w:val="28"/>
              </w:rPr>
            </w:pPr>
          </w:p>
          <w:p w:rsidR="00A22A4E" w:rsidRPr="005A2663" w:rsidRDefault="00A22A4E" w:rsidP="00194E5A">
            <w:pPr>
              <w:autoSpaceDE w:val="0"/>
              <w:autoSpaceDN w:val="0"/>
              <w:adjustRightInd w:val="0"/>
              <w:rPr>
                <w:sz w:val="28"/>
                <w:szCs w:val="28"/>
              </w:rPr>
            </w:pPr>
            <w:r w:rsidRPr="005A2663">
              <w:rPr>
                <w:sz w:val="28"/>
                <w:szCs w:val="28"/>
              </w:rPr>
              <w:t xml:space="preserve"> </w:t>
            </w:r>
          </w:p>
        </w:tc>
        <w:tc>
          <w:tcPr>
            <w:tcW w:w="7239" w:type="dxa"/>
            <w:tcBorders>
              <w:left w:val="single" w:sz="8" w:space="0" w:color="auto"/>
              <w:bottom w:val="single" w:sz="8" w:space="0" w:color="auto"/>
              <w:right w:val="single" w:sz="8" w:space="0" w:color="auto"/>
            </w:tcBorders>
          </w:tcPr>
          <w:p w:rsidR="00A22A4E" w:rsidRDefault="00A22A4E" w:rsidP="00194E5A">
            <w:pPr>
              <w:autoSpaceDE w:val="0"/>
              <w:autoSpaceDN w:val="0"/>
              <w:adjustRightInd w:val="0"/>
              <w:rPr>
                <w:sz w:val="28"/>
                <w:szCs w:val="28"/>
              </w:rPr>
            </w:pPr>
            <w:r>
              <w:rPr>
                <w:sz w:val="28"/>
                <w:szCs w:val="28"/>
              </w:rPr>
              <w:lastRenderedPageBreak/>
              <w:t>Поддержка платежеспособного спроса на жилье, в том числе с помощью ипотечного жилищного кредитования</w:t>
            </w:r>
            <w:r w:rsidRPr="005A2663">
              <w:rPr>
                <w:sz w:val="28"/>
                <w:szCs w:val="28"/>
              </w:rPr>
              <w:t xml:space="preserve">  </w:t>
            </w:r>
          </w:p>
          <w:p w:rsidR="00A22A4E" w:rsidRPr="005A2663" w:rsidRDefault="00A22A4E" w:rsidP="00194E5A">
            <w:pPr>
              <w:autoSpaceDE w:val="0"/>
              <w:autoSpaceDN w:val="0"/>
              <w:adjustRightInd w:val="0"/>
              <w:rPr>
                <w:sz w:val="28"/>
                <w:szCs w:val="28"/>
              </w:rPr>
            </w:pPr>
            <w:r>
              <w:rPr>
                <w:sz w:val="28"/>
                <w:szCs w:val="28"/>
              </w:rPr>
              <w:t xml:space="preserve">Создание условий для строительства благоустроенного </w:t>
            </w:r>
            <w:r>
              <w:rPr>
                <w:sz w:val="28"/>
                <w:szCs w:val="28"/>
              </w:rPr>
              <w:lastRenderedPageBreak/>
              <w:t>жилья  на земельных участках, предназначенных для  бе</w:t>
            </w:r>
            <w:r>
              <w:rPr>
                <w:sz w:val="28"/>
                <w:szCs w:val="28"/>
              </w:rPr>
              <w:t>с</w:t>
            </w:r>
            <w:r>
              <w:rPr>
                <w:sz w:val="28"/>
                <w:szCs w:val="28"/>
              </w:rPr>
              <w:t>платного предоставления  семьям с тремя и более детьми</w:t>
            </w:r>
            <w:r w:rsidRPr="005A2663">
              <w:rPr>
                <w:sz w:val="28"/>
                <w:szCs w:val="28"/>
              </w:rPr>
              <w:t xml:space="preserve">                           </w:t>
            </w:r>
          </w:p>
        </w:tc>
      </w:tr>
      <w:tr w:rsidR="00A22A4E" w:rsidRPr="005A2663" w:rsidTr="00194E5A">
        <w:trPr>
          <w:trHeight w:val="1115"/>
          <w:tblCellSpacing w:w="5" w:type="nil"/>
        </w:trPr>
        <w:tc>
          <w:tcPr>
            <w:tcW w:w="2400" w:type="dxa"/>
            <w:tcBorders>
              <w:left w:val="single" w:sz="8" w:space="0" w:color="auto"/>
              <w:bottom w:val="single" w:sz="8" w:space="0" w:color="auto"/>
              <w:right w:val="single" w:sz="8" w:space="0" w:color="auto"/>
            </w:tcBorders>
          </w:tcPr>
          <w:p w:rsidR="00A22A4E" w:rsidRPr="005A2663" w:rsidRDefault="00A22A4E" w:rsidP="00194E5A">
            <w:pPr>
              <w:autoSpaceDE w:val="0"/>
              <w:autoSpaceDN w:val="0"/>
              <w:adjustRightInd w:val="0"/>
              <w:rPr>
                <w:sz w:val="28"/>
                <w:szCs w:val="28"/>
              </w:rPr>
            </w:pPr>
            <w:r w:rsidRPr="005A2663">
              <w:rPr>
                <w:sz w:val="28"/>
                <w:szCs w:val="28"/>
              </w:rPr>
              <w:lastRenderedPageBreak/>
              <w:t>Объем   ресурсн</w:t>
            </w:r>
            <w:r w:rsidRPr="005A2663">
              <w:rPr>
                <w:sz w:val="28"/>
                <w:szCs w:val="28"/>
              </w:rPr>
              <w:t>о</w:t>
            </w:r>
            <w:r w:rsidRPr="005A2663">
              <w:rPr>
                <w:sz w:val="28"/>
                <w:szCs w:val="28"/>
              </w:rPr>
              <w:t>го</w:t>
            </w:r>
            <w:r>
              <w:rPr>
                <w:sz w:val="28"/>
                <w:szCs w:val="28"/>
              </w:rPr>
              <w:t xml:space="preserve"> </w:t>
            </w:r>
            <w:r w:rsidRPr="005A2663">
              <w:rPr>
                <w:sz w:val="28"/>
                <w:szCs w:val="28"/>
              </w:rPr>
              <w:t xml:space="preserve">обеспечения       </w:t>
            </w:r>
          </w:p>
          <w:p w:rsidR="00A22A4E" w:rsidRPr="005A2663" w:rsidRDefault="00A22A4E" w:rsidP="00194E5A">
            <w:pPr>
              <w:autoSpaceDE w:val="0"/>
              <w:autoSpaceDN w:val="0"/>
              <w:adjustRightInd w:val="0"/>
              <w:rPr>
                <w:sz w:val="28"/>
                <w:szCs w:val="28"/>
              </w:rPr>
            </w:pPr>
            <w:r w:rsidRPr="005A2663">
              <w:rPr>
                <w:sz w:val="28"/>
                <w:szCs w:val="28"/>
              </w:rPr>
              <w:t>программы по г</w:t>
            </w:r>
            <w:r w:rsidRPr="005A2663">
              <w:rPr>
                <w:sz w:val="28"/>
                <w:szCs w:val="28"/>
              </w:rPr>
              <w:t>о</w:t>
            </w:r>
            <w:r w:rsidRPr="005A2663">
              <w:rPr>
                <w:sz w:val="28"/>
                <w:szCs w:val="28"/>
              </w:rPr>
              <w:t>дам</w:t>
            </w:r>
            <w:r>
              <w:rPr>
                <w:sz w:val="28"/>
                <w:szCs w:val="28"/>
              </w:rPr>
              <w:t xml:space="preserve"> </w:t>
            </w:r>
            <w:r w:rsidRPr="005A2663">
              <w:rPr>
                <w:sz w:val="28"/>
                <w:szCs w:val="28"/>
              </w:rPr>
              <w:t>ее  реализ</w:t>
            </w:r>
            <w:r w:rsidRPr="005A2663">
              <w:rPr>
                <w:sz w:val="28"/>
                <w:szCs w:val="28"/>
              </w:rPr>
              <w:t>а</w:t>
            </w:r>
            <w:r w:rsidRPr="005A2663">
              <w:rPr>
                <w:sz w:val="28"/>
                <w:szCs w:val="28"/>
              </w:rPr>
              <w:t>ции   в</w:t>
            </w:r>
            <w:r>
              <w:rPr>
                <w:sz w:val="28"/>
                <w:szCs w:val="28"/>
              </w:rPr>
              <w:t xml:space="preserve"> </w:t>
            </w:r>
            <w:r w:rsidRPr="005A2663">
              <w:rPr>
                <w:sz w:val="28"/>
                <w:szCs w:val="28"/>
              </w:rPr>
              <w:t>разрезе и</w:t>
            </w:r>
            <w:r w:rsidRPr="005A2663">
              <w:rPr>
                <w:sz w:val="28"/>
                <w:szCs w:val="28"/>
              </w:rPr>
              <w:t>с</w:t>
            </w:r>
            <w:r w:rsidRPr="005A2663">
              <w:rPr>
                <w:sz w:val="28"/>
                <w:szCs w:val="28"/>
              </w:rPr>
              <w:t>точников</w:t>
            </w:r>
            <w:r>
              <w:rPr>
                <w:sz w:val="28"/>
                <w:szCs w:val="28"/>
              </w:rPr>
              <w:t xml:space="preserve"> </w:t>
            </w:r>
            <w:r w:rsidRPr="005A2663">
              <w:rPr>
                <w:sz w:val="28"/>
                <w:szCs w:val="28"/>
              </w:rPr>
              <w:t>фина</w:t>
            </w:r>
            <w:r w:rsidRPr="005A2663">
              <w:rPr>
                <w:sz w:val="28"/>
                <w:szCs w:val="28"/>
              </w:rPr>
              <w:t>н</w:t>
            </w:r>
            <w:r w:rsidRPr="005A2663">
              <w:rPr>
                <w:sz w:val="28"/>
                <w:szCs w:val="28"/>
              </w:rPr>
              <w:t xml:space="preserve">сирования    </w:t>
            </w:r>
          </w:p>
        </w:tc>
        <w:tc>
          <w:tcPr>
            <w:tcW w:w="7239" w:type="dxa"/>
            <w:tcBorders>
              <w:left w:val="single" w:sz="8" w:space="0" w:color="auto"/>
              <w:bottom w:val="single" w:sz="8" w:space="0" w:color="auto"/>
              <w:right w:val="single" w:sz="8" w:space="0" w:color="auto"/>
            </w:tcBorders>
          </w:tcPr>
          <w:p w:rsidR="00A22A4E" w:rsidRPr="005A2663" w:rsidRDefault="00A22A4E" w:rsidP="00194E5A">
            <w:pPr>
              <w:autoSpaceDE w:val="0"/>
              <w:autoSpaceDN w:val="0"/>
              <w:adjustRightInd w:val="0"/>
              <w:rPr>
                <w:sz w:val="28"/>
                <w:szCs w:val="28"/>
              </w:rPr>
            </w:pPr>
            <w:r w:rsidRPr="005A2663">
              <w:rPr>
                <w:sz w:val="28"/>
                <w:szCs w:val="28"/>
              </w:rPr>
              <w:t xml:space="preserve">Общий объем бюджетных ассигнований:                   </w:t>
            </w:r>
          </w:p>
          <w:p w:rsidR="00A22A4E" w:rsidRPr="005A2663" w:rsidRDefault="00033421" w:rsidP="00194E5A">
            <w:pPr>
              <w:autoSpaceDE w:val="0"/>
              <w:autoSpaceDN w:val="0"/>
              <w:adjustRightInd w:val="0"/>
              <w:rPr>
                <w:sz w:val="28"/>
                <w:szCs w:val="28"/>
              </w:rPr>
            </w:pPr>
            <w:r>
              <w:rPr>
                <w:sz w:val="28"/>
                <w:szCs w:val="28"/>
              </w:rPr>
              <w:t>2014 год – 5 705 185,0</w:t>
            </w:r>
            <w:r w:rsidR="00A22A4E" w:rsidRPr="005A2663">
              <w:rPr>
                <w:sz w:val="28"/>
                <w:szCs w:val="28"/>
              </w:rPr>
              <w:t xml:space="preserve"> руб.                        </w:t>
            </w:r>
          </w:p>
          <w:p w:rsidR="00A22A4E" w:rsidRPr="005A2663" w:rsidRDefault="00033421" w:rsidP="00194E5A">
            <w:pPr>
              <w:autoSpaceDE w:val="0"/>
              <w:autoSpaceDN w:val="0"/>
              <w:adjustRightInd w:val="0"/>
              <w:rPr>
                <w:sz w:val="28"/>
                <w:szCs w:val="28"/>
              </w:rPr>
            </w:pPr>
            <w:r>
              <w:rPr>
                <w:sz w:val="28"/>
                <w:szCs w:val="28"/>
              </w:rPr>
              <w:t>2015 год – 4</w:t>
            </w:r>
            <w:r w:rsidR="00793106">
              <w:rPr>
                <w:sz w:val="28"/>
                <w:szCs w:val="28"/>
              </w:rPr>
              <w:t> </w:t>
            </w:r>
            <w:r>
              <w:rPr>
                <w:sz w:val="28"/>
                <w:szCs w:val="28"/>
              </w:rPr>
              <w:t>878</w:t>
            </w:r>
            <w:r w:rsidR="00793106">
              <w:rPr>
                <w:sz w:val="28"/>
                <w:szCs w:val="28"/>
              </w:rPr>
              <w:t xml:space="preserve"> </w:t>
            </w:r>
            <w:r>
              <w:rPr>
                <w:sz w:val="28"/>
                <w:szCs w:val="28"/>
              </w:rPr>
              <w:t>279,01</w:t>
            </w:r>
            <w:r w:rsidR="00A22A4E" w:rsidRPr="005A2663">
              <w:rPr>
                <w:sz w:val="28"/>
                <w:szCs w:val="28"/>
              </w:rPr>
              <w:t xml:space="preserve"> руб.                        </w:t>
            </w:r>
          </w:p>
          <w:p w:rsidR="00A22A4E" w:rsidRPr="005A2663" w:rsidRDefault="00A22A4E" w:rsidP="00194E5A">
            <w:pPr>
              <w:autoSpaceDE w:val="0"/>
              <w:autoSpaceDN w:val="0"/>
              <w:adjustRightInd w:val="0"/>
              <w:rPr>
                <w:sz w:val="28"/>
                <w:szCs w:val="28"/>
              </w:rPr>
            </w:pPr>
            <w:r>
              <w:rPr>
                <w:sz w:val="28"/>
                <w:szCs w:val="28"/>
              </w:rPr>
              <w:t>2016 год -  1 200 000,0</w:t>
            </w:r>
            <w:r w:rsidRPr="005A2663">
              <w:rPr>
                <w:sz w:val="28"/>
                <w:szCs w:val="28"/>
              </w:rPr>
              <w:t xml:space="preserve"> руб.                         </w:t>
            </w:r>
          </w:p>
          <w:p w:rsidR="00A22A4E" w:rsidRPr="005A2663" w:rsidRDefault="00A22A4E" w:rsidP="00194E5A">
            <w:pPr>
              <w:autoSpaceDE w:val="0"/>
              <w:autoSpaceDN w:val="0"/>
              <w:adjustRightInd w:val="0"/>
              <w:rPr>
                <w:sz w:val="28"/>
                <w:szCs w:val="28"/>
              </w:rPr>
            </w:pPr>
            <w:r>
              <w:rPr>
                <w:sz w:val="28"/>
                <w:szCs w:val="28"/>
              </w:rPr>
              <w:t xml:space="preserve">2017 год – 0,0 </w:t>
            </w:r>
            <w:r w:rsidRPr="005A2663">
              <w:rPr>
                <w:sz w:val="28"/>
                <w:szCs w:val="28"/>
              </w:rPr>
              <w:t xml:space="preserve"> руб.                         </w:t>
            </w:r>
          </w:p>
          <w:p w:rsidR="00A22A4E" w:rsidRPr="005A2663" w:rsidRDefault="00A22A4E" w:rsidP="00194E5A">
            <w:pPr>
              <w:autoSpaceDE w:val="0"/>
              <w:autoSpaceDN w:val="0"/>
              <w:adjustRightInd w:val="0"/>
              <w:rPr>
                <w:sz w:val="28"/>
                <w:szCs w:val="28"/>
              </w:rPr>
            </w:pPr>
            <w:r>
              <w:rPr>
                <w:sz w:val="28"/>
                <w:szCs w:val="28"/>
              </w:rPr>
              <w:t xml:space="preserve">2018 год - 0,0 </w:t>
            </w:r>
            <w:r w:rsidRPr="005A2663">
              <w:rPr>
                <w:sz w:val="28"/>
                <w:szCs w:val="28"/>
              </w:rPr>
              <w:t xml:space="preserve"> руб.                              </w:t>
            </w:r>
          </w:p>
          <w:p w:rsidR="00A22A4E" w:rsidRPr="005A2663" w:rsidRDefault="00A22A4E" w:rsidP="00194E5A">
            <w:pPr>
              <w:autoSpaceDE w:val="0"/>
              <w:autoSpaceDN w:val="0"/>
              <w:adjustRightInd w:val="0"/>
              <w:rPr>
                <w:sz w:val="28"/>
                <w:szCs w:val="28"/>
              </w:rPr>
            </w:pPr>
            <w:r>
              <w:rPr>
                <w:sz w:val="28"/>
                <w:szCs w:val="28"/>
              </w:rPr>
              <w:t xml:space="preserve">2019 год - 0,0 </w:t>
            </w:r>
            <w:r w:rsidRPr="005A2663">
              <w:rPr>
                <w:sz w:val="28"/>
                <w:szCs w:val="28"/>
              </w:rPr>
              <w:t xml:space="preserve"> руб.                              </w:t>
            </w:r>
          </w:p>
          <w:p w:rsidR="00A22A4E" w:rsidRDefault="00A22A4E" w:rsidP="00194E5A">
            <w:pPr>
              <w:autoSpaceDE w:val="0"/>
              <w:autoSpaceDN w:val="0"/>
              <w:adjustRightInd w:val="0"/>
              <w:rPr>
                <w:sz w:val="28"/>
                <w:szCs w:val="28"/>
              </w:rPr>
            </w:pPr>
            <w:r>
              <w:rPr>
                <w:sz w:val="28"/>
                <w:szCs w:val="28"/>
              </w:rPr>
              <w:t xml:space="preserve">2020 год - 0,0 </w:t>
            </w:r>
            <w:r w:rsidRPr="005A2663">
              <w:rPr>
                <w:sz w:val="28"/>
                <w:szCs w:val="28"/>
              </w:rPr>
              <w:t xml:space="preserve"> руб.   </w:t>
            </w:r>
          </w:p>
          <w:p w:rsidR="00A22A4E" w:rsidRDefault="00A22A4E" w:rsidP="00194E5A">
            <w:pPr>
              <w:autoSpaceDE w:val="0"/>
              <w:autoSpaceDN w:val="0"/>
              <w:adjustRightInd w:val="0"/>
              <w:rPr>
                <w:sz w:val="28"/>
                <w:szCs w:val="28"/>
              </w:rPr>
            </w:pPr>
            <w:r>
              <w:rPr>
                <w:sz w:val="28"/>
                <w:szCs w:val="28"/>
              </w:rPr>
              <w:t>- районный бюджет:</w:t>
            </w:r>
            <w:r w:rsidRPr="005A2663">
              <w:rPr>
                <w:sz w:val="28"/>
                <w:szCs w:val="28"/>
              </w:rPr>
              <w:t xml:space="preserve"> </w:t>
            </w:r>
          </w:p>
          <w:p w:rsidR="00A22A4E" w:rsidRPr="005A2663" w:rsidRDefault="00033421" w:rsidP="00194E5A">
            <w:pPr>
              <w:autoSpaceDE w:val="0"/>
              <w:autoSpaceDN w:val="0"/>
              <w:adjustRightInd w:val="0"/>
              <w:rPr>
                <w:sz w:val="28"/>
                <w:szCs w:val="28"/>
              </w:rPr>
            </w:pPr>
            <w:r>
              <w:rPr>
                <w:sz w:val="28"/>
                <w:szCs w:val="28"/>
              </w:rPr>
              <w:t>2014 год – 1 115</w:t>
            </w:r>
            <w:r w:rsidR="00F52382">
              <w:rPr>
                <w:sz w:val="28"/>
                <w:szCs w:val="28"/>
              </w:rPr>
              <w:t xml:space="preserve"> 926,75</w:t>
            </w:r>
            <w:r w:rsidR="00A22A4E">
              <w:rPr>
                <w:sz w:val="28"/>
                <w:szCs w:val="28"/>
              </w:rPr>
              <w:t xml:space="preserve"> </w:t>
            </w:r>
            <w:r w:rsidR="00A22A4E" w:rsidRPr="005A2663">
              <w:rPr>
                <w:sz w:val="28"/>
                <w:szCs w:val="28"/>
              </w:rPr>
              <w:t xml:space="preserve"> руб.                        </w:t>
            </w:r>
          </w:p>
          <w:p w:rsidR="00A22A4E" w:rsidRPr="005A2663" w:rsidRDefault="00F52382" w:rsidP="00194E5A">
            <w:pPr>
              <w:autoSpaceDE w:val="0"/>
              <w:autoSpaceDN w:val="0"/>
              <w:adjustRightInd w:val="0"/>
              <w:rPr>
                <w:sz w:val="28"/>
                <w:szCs w:val="28"/>
              </w:rPr>
            </w:pPr>
            <w:r>
              <w:rPr>
                <w:sz w:val="28"/>
                <w:szCs w:val="28"/>
              </w:rPr>
              <w:t>2015 год – 2 582 032,43</w:t>
            </w:r>
            <w:r w:rsidR="00A22A4E" w:rsidRPr="005A2663">
              <w:rPr>
                <w:sz w:val="28"/>
                <w:szCs w:val="28"/>
              </w:rPr>
              <w:t xml:space="preserve"> руб.                        </w:t>
            </w:r>
          </w:p>
          <w:p w:rsidR="00A22A4E" w:rsidRPr="005A2663" w:rsidRDefault="00A22A4E" w:rsidP="00194E5A">
            <w:pPr>
              <w:autoSpaceDE w:val="0"/>
              <w:autoSpaceDN w:val="0"/>
              <w:adjustRightInd w:val="0"/>
              <w:rPr>
                <w:sz w:val="28"/>
                <w:szCs w:val="28"/>
              </w:rPr>
            </w:pPr>
            <w:r>
              <w:rPr>
                <w:sz w:val="28"/>
                <w:szCs w:val="28"/>
              </w:rPr>
              <w:t>2016 год -  1 200 000,0</w:t>
            </w:r>
            <w:r w:rsidRPr="005A2663">
              <w:rPr>
                <w:sz w:val="28"/>
                <w:szCs w:val="28"/>
              </w:rPr>
              <w:t xml:space="preserve"> руб.                         </w:t>
            </w:r>
          </w:p>
          <w:p w:rsidR="00A22A4E" w:rsidRPr="005A2663" w:rsidRDefault="00A22A4E" w:rsidP="00194E5A">
            <w:pPr>
              <w:autoSpaceDE w:val="0"/>
              <w:autoSpaceDN w:val="0"/>
              <w:adjustRightInd w:val="0"/>
              <w:rPr>
                <w:sz w:val="28"/>
                <w:szCs w:val="28"/>
              </w:rPr>
            </w:pPr>
            <w:r>
              <w:rPr>
                <w:sz w:val="28"/>
                <w:szCs w:val="28"/>
              </w:rPr>
              <w:t xml:space="preserve">2017 год – 0,0 </w:t>
            </w:r>
            <w:r w:rsidRPr="005A2663">
              <w:rPr>
                <w:sz w:val="28"/>
                <w:szCs w:val="28"/>
              </w:rPr>
              <w:t xml:space="preserve"> руб.                         </w:t>
            </w:r>
          </w:p>
          <w:p w:rsidR="00A22A4E" w:rsidRPr="005A2663" w:rsidRDefault="00A22A4E" w:rsidP="00194E5A">
            <w:pPr>
              <w:autoSpaceDE w:val="0"/>
              <w:autoSpaceDN w:val="0"/>
              <w:adjustRightInd w:val="0"/>
              <w:rPr>
                <w:sz w:val="28"/>
                <w:szCs w:val="28"/>
              </w:rPr>
            </w:pPr>
            <w:r>
              <w:rPr>
                <w:sz w:val="28"/>
                <w:szCs w:val="28"/>
              </w:rPr>
              <w:t xml:space="preserve">2018 год - 0,0 </w:t>
            </w:r>
            <w:r w:rsidRPr="005A2663">
              <w:rPr>
                <w:sz w:val="28"/>
                <w:szCs w:val="28"/>
              </w:rPr>
              <w:t xml:space="preserve"> руб.                              </w:t>
            </w:r>
          </w:p>
          <w:p w:rsidR="00A22A4E" w:rsidRPr="005A2663" w:rsidRDefault="00A22A4E" w:rsidP="00194E5A">
            <w:pPr>
              <w:autoSpaceDE w:val="0"/>
              <w:autoSpaceDN w:val="0"/>
              <w:adjustRightInd w:val="0"/>
              <w:rPr>
                <w:sz w:val="28"/>
                <w:szCs w:val="28"/>
              </w:rPr>
            </w:pPr>
            <w:r>
              <w:rPr>
                <w:sz w:val="28"/>
                <w:szCs w:val="28"/>
              </w:rPr>
              <w:t xml:space="preserve">2019 год - 0,0 </w:t>
            </w:r>
            <w:r w:rsidRPr="005A2663">
              <w:rPr>
                <w:sz w:val="28"/>
                <w:szCs w:val="28"/>
              </w:rPr>
              <w:t xml:space="preserve"> руб.                              </w:t>
            </w:r>
          </w:p>
          <w:p w:rsidR="00A22A4E" w:rsidRPr="005A2663" w:rsidRDefault="00A22A4E" w:rsidP="00194E5A">
            <w:pPr>
              <w:autoSpaceDE w:val="0"/>
              <w:autoSpaceDN w:val="0"/>
              <w:adjustRightInd w:val="0"/>
              <w:rPr>
                <w:sz w:val="28"/>
                <w:szCs w:val="28"/>
              </w:rPr>
            </w:pPr>
            <w:r>
              <w:rPr>
                <w:sz w:val="28"/>
                <w:szCs w:val="28"/>
              </w:rPr>
              <w:t xml:space="preserve">2020 год - 0,0 </w:t>
            </w:r>
            <w:r w:rsidRPr="005A2663">
              <w:rPr>
                <w:sz w:val="28"/>
                <w:szCs w:val="28"/>
              </w:rPr>
              <w:t xml:space="preserve"> руб.                           </w:t>
            </w:r>
          </w:p>
          <w:p w:rsidR="00A22A4E" w:rsidRPr="005A2663" w:rsidRDefault="00A22A4E" w:rsidP="00194E5A">
            <w:pPr>
              <w:autoSpaceDE w:val="0"/>
              <w:autoSpaceDN w:val="0"/>
              <w:adjustRightInd w:val="0"/>
              <w:rPr>
                <w:sz w:val="28"/>
                <w:szCs w:val="28"/>
              </w:rPr>
            </w:pPr>
            <w:r w:rsidRPr="005A2663">
              <w:rPr>
                <w:sz w:val="28"/>
                <w:szCs w:val="28"/>
              </w:rPr>
              <w:t xml:space="preserve">- областной бюджет:                                   </w:t>
            </w:r>
          </w:p>
          <w:p w:rsidR="00A22A4E" w:rsidRPr="005A2663" w:rsidRDefault="00033421" w:rsidP="00194E5A">
            <w:pPr>
              <w:autoSpaceDE w:val="0"/>
              <w:autoSpaceDN w:val="0"/>
              <w:adjustRightInd w:val="0"/>
              <w:rPr>
                <w:sz w:val="28"/>
                <w:szCs w:val="28"/>
              </w:rPr>
            </w:pPr>
            <w:r>
              <w:rPr>
                <w:sz w:val="28"/>
                <w:szCs w:val="28"/>
              </w:rPr>
              <w:t>2014 год – 3 257 844,67</w:t>
            </w:r>
            <w:r w:rsidR="00A22A4E">
              <w:rPr>
                <w:sz w:val="28"/>
                <w:szCs w:val="28"/>
              </w:rPr>
              <w:t xml:space="preserve"> </w:t>
            </w:r>
            <w:r w:rsidR="00A22A4E" w:rsidRPr="005A2663">
              <w:rPr>
                <w:sz w:val="28"/>
                <w:szCs w:val="28"/>
              </w:rPr>
              <w:t xml:space="preserve"> руб.                        </w:t>
            </w:r>
          </w:p>
          <w:p w:rsidR="00A22A4E" w:rsidRPr="005A2663" w:rsidRDefault="00033421" w:rsidP="00194E5A">
            <w:pPr>
              <w:autoSpaceDE w:val="0"/>
              <w:autoSpaceDN w:val="0"/>
              <w:adjustRightInd w:val="0"/>
              <w:rPr>
                <w:sz w:val="28"/>
                <w:szCs w:val="28"/>
              </w:rPr>
            </w:pPr>
            <w:r>
              <w:rPr>
                <w:sz w:val="28"/>
                <w:szCs w:val="28"/>
              </w:rPr>
              <w:t>2015 год -  1 634 519,16</w:t>
            </w:r>
            <w:r w:rsidR="00A22A4E">
              <w:rPr>
                <w:sz w:val="28"/>
                <w:szCs w:val="28"/>
              </w:rPr>
              <w:t xml:space="preserve"> </w:t>
            </w:r>
            <w:r w:rsidR="00A22A4E" w:rsidRPr="005A2663">
              <w:rPr>
                <w:sz w:val="28"/>
                <w:szCs w:val="28"/>
              </w:rPr>
              <w:t xml:space="preserve"> руб.                        </w:t>
            </w:r>
          </w:p>
          <w:p w:rsidR="00A22A4E" w:rsidRPr="005A2663" w:rsidRDefault="00A22A4E" w:rsidP="00194E5A">
            <w:pPr>
              <w:autoSpaceDE w:val="0"/>
              <w:autoSpaceDN w:val="0"/>
              <w:adjustRightInd w:val="0"/>
              <w:rPr>
                <w:sz w:val="28"/>
                <w:szCs w:val="28"/>
              </w:rPr>
            </w:pPr>
            <w:r>
              <w:rPr>
                <w:sz w:val="28"/>
                <w:szCs w:val="28"/>
              </w:rPr>
              <w:t xml:space="preserve">2016 год -  0,0 </w:t>
            </w:r>
            <w:r w:rsidRPr="005A2663">
              <w:rPr>
                <w:sz w:val="28"/>
                <w:szCs w:val="28"/>
              </w:rPr>
              <w:t xml:space="preserve"> руб.                         </w:t>
            </w:r>
          </w:p>
          <w:p w:rsidR="00A22A4E" w:rsidRPr="005A2663" w:rsidRDefault="00A22A4E" w:rsidP="00194E5A">
            <w:pPr>
              <w:autoSpaceDE w:val="0"/>
              <w:autoSpaceDN w:val="0"/>
              <w:adjustRightInd w:val="0"/>
              <w:rPr>
                <w:sz w:val="28"/>
                <w:szCs w:val="28"/>
              </w:rPr>
            </w:pPr>
            <w:r>
              <w:rPr>
                <w:sz w:val="28"/>
                <w:szCs w:val="28"/>
              </w:rPr>
              <w:t xml:space="preserve">2017 год -  0,0 </w:t>
            </w:r>
            <w:r w:rsidRPr="005A2663">
              <w:rPr>
                <w:sz w:val="28"/>
                <w:szCs w:val="28"/>
              </w:rPr>
              <w:t xml:space="preserve"> руб.                        </w:t>
            </w:r>
          </w:p>
          <w:p w:rsidR="00A22A4E" w:rsidRPr="005A2663" w:rsidRDefault="00A22A4E" w:rsidP="00194E5A">
            <w:pPr>
              <w:autoSpaceDE w:val="0"/>
              <w:autoSpaceDN w:val="0"/>
              <w:adjustRightInd w:val="0"/>
              <w:rPr>
                <w:sz w:val="28"/>
                <w:szCs w:val="28"/>
              </w:rPr>
            </w:pPr>
            <w:r>
              <w:rPr>
                <w:sz w:val="28"/>
                <w:szCs w:val="28"/>
              </w:rPr>
              <w:t xml:space="preserve">2018 год -  0,0 </w:t>
            </w:r>
            <w:r w:rsidRPr="005A2663">
              <w:rPr>
                <w:sz w:val="28"/>
                <w:szCs w:val="28"/>
              </w:rPr>
              <w:t xml:space="preserve"> руб.                              </w:t>
            </w:r>
          </w:p>
          <w:p w:rsidR="00A22A4E" w:rsidRPr="005A2663" w:rsidRDefault="00A22A4E" w:rsidP="00194E5A">
            <w:pPr>
              <w:autoSpaceDE w:val="0"/>
              <w:autoSpaceDN w:val="0"/>
              <w:adjustRightInd w:val="0"/>
              <w:rPr>
                <w:sz w:val="28"/>
                <w:szCs w:val="28"/>
              </w:rPr>
            </w:pPr>
            <w:r>
              <w:rPr>
                <w:sz w:val="28"/>
                <w:szCs w:val="28"/>
              </w:rPr>
              <w:t xml:space="preserve">2019 год -  0,0  </w:t>
            </w:r>
            <w:r w:rsidRPr="005A2663">
              <w:rPr>
                <w:sz w:val="28"/>
                <w:szCs w:val="28"/>
              </w:rPr>
              <w:t xml:space="preserve">руб.                              </w:t>
            </w:r>
          </w:p>
          <w:p w:rsidR="00A22A4E" w:rsidRPr="005A2663" w:rsidRDefault="00A22A4E" w:rsidP="00194E5A">
            <w:pPr>
              <w:autoSpaceDE w:val="0"/>
              <w:autoSpaceDN w:val="0"/>
              <w:adjustRightInd w:val="0"/>
              <w:rPr>
                <w:sz w:val="28"/>
                <w:szCs w:val="28"/>
              </w:rPr>
            </w:pPr>
            <w:r>
              <w:rPr>
                <w:sz w:val="28"/>
                <w:szCs w:val="28"/>
              </w:rPr>
              <w:t xml:space="preserve">2020 год -  0,0  </w:t>
            </w:r>
            <w:r w:rsidRPr="005A2663">
              <w:rPr>
                <w:sz w:val="28"/>
                <w:szCs w:val="28"/>
              </w:rPr>
              <w:t xml:space="preserve">руб.                              </w:t>
            </w:r>
          </w:p>
          <w:p w:rsidR="00A22A4E" w:rsidRPr="005A2663" w:rsidRDefault="00A22A4E" w:rsidP="00194E5A">
            <w:pPr>
              <w:autoSpaceDE w:val="0"/>
              <w:autoSpaceDN w:val="0"/>
              <w:adjustRightInd w:val="0"/>
              <w:rPr>
                <w:sz w:val="28"/>
                <w:szCs w:val="28"/>
              </w:rPr>
            </w:pPr>
            <w:r w:rsidRPr="005A2663">
              <w:rPr>
                <w:sz w:val="28"/>
                <w:szCs w:val="28"/>
              </w:rPr>
              <w:t xml:space="preserve">- федеральный бюджет:                                 </w:t>
            </w:r>
          </w:p>
          <w:p w:rsidR="00A22A4E" w:rsidRPr="005A2663" w:rsidRDefault="00A22A4E" w:rsidP="00194E5A">
            <w:pPr>
              <w:autoSpaceDE w:val="0"/>
              <w:autoSpaceDN w:val="0"/>
              <w:adjustRightInd w:val="0"/>
              <w:rPr>
                <w:sz w:val="28"/>
                <w:szCs w:val="28"/>
              </w:rPr>
            </w:pPr>
            <w:r>
              <w:rPr>
                <w:sz w:val="28"/>
                <w:szCs w:val="28"/>
              </w:rPr>
              <w:t xml:space="preserve">2014 </w:t>
            </w:r>
            <w:r w:rsidR="00033421">
              <w:rPr>
                <w:sz w:val="28"/>
                <w:szCs w:val="28"/>
              </w:rPr>
              <w:t>год – 1 331 413,58</w:t>
            </w:r>
            <w:r w:rsidRPr="005A2663">
              <w:rPr>
                <w:sz w:val="28"/>
                <w:szCs w:val="28"/>
              </w:rPr>
              <w:t xml:space="preserve"> руб.                         </w:t>
            </w:r>
          </w:p>
          <w:p w:rsidR="00A22A4E" w:rsidRPr="005A2663" w:rsidRDefault="00033421" w:rsidP="00194E5A">
            <w:pPr>
              <w:autoSpaceDE w:val="0"/>
              <w:autoSpaceDN w:val="0"/>
              <w:adjustRightInd w:val="0"/>
              <w:rPr>
                <w:sz w:val="28"/>
                <w:szCs w:val="28"/>
              </w:rPr>
            </w:pPr>
            <w:r>
              <w:rPr>
                <w:sz w:val="28"/>
                <w:szCs w:val="28"/>
              </w:rPr>
              <w:t>2015 год –    661 727,42</w:t>
            </w:r>
            <w:r w:rsidR="00A22A4E">
              <w:rPr>
                <w:sz w:val="28"/>
                <w:szCs w:val="28"/>
              </w:rPr>
              <w:t xml:space="preserve"> </w:t>
            </w:r>
            <w:r w:rsidR="00A22A4E" w:rsidRPr="005A2663">
              <w:rPr>
                <w:sz w:val="28"/>
                <w:szCs w:val="28"/>
              </w:rPr>
              <w:t xml:space="preserve"> руб.                           </w:t>
            </w:r>
          </w:p>
          <w:p w:rsidR="00A22A4E" w:rsidRPr="005A2663" w:rsidRDefault="00A22A4E" w:rsidP="00194E5A">
            <w:pPr>
              <w:autoSpaceDE w:val="0"/>
              <w:autoSpaceDN w:val="0"/>
              <w:adjustRightInd w:val="0"/>
              <w:rPr>
                <w:sz w:val="28"/>
                <w:szCs w:val="28"/>
              </w:rPr>
            </w:pPr>
            <w:r>
              <w:rPr>
                <w:sz w:val="28"/>
                <w:szCs w:val="28"/>
              </w:rPr>
              <w:t xml:space="preserve">2016 год – 0,0 </w:t>
            </w:r>
            <w:r w:rsidRPr="005A2663">
              <w:rPr>
                <w:sz w:val="28"/>
                <w:szCs w:val="28"/>
              </w:rPr>
              <w:t xml:space="preserve"> руб.                           </w:t>
            </w:r>
          </w:p>
          <w:p w:rsidR="00A22A4E" w:rsidRPr="005A2663" w:rsidRDefault="00A22A4E" w:rsidP="00194E5A">
            <w:pPr>
              <w:autoSpaceDE w:val="0"/>
              <w:autoSpaceDN w:val="0"/>
              <w:adjustRightInd w:val="0"/>
              <w:rPr>
                <w:sz w:val="28"/>
                <w:szCs w:val="28"/>
              </w:rPr>
            </w:pPr>
            <w:r>
              <w:rPr>
                <w:sz w:val="28"/>
                <w:szCs w:val="28"/>
              </w:rPr>
              <w:t xml:space="preserve">2017 год - 0,0  </w:t>
            </w:r>
            <w:r w:rsidRPr="005A2663">
              <w:rPr>
                <w:sz w:val="28"/>
                <w:szCs w:val="28"/>
              </w:rPr>
              <w:t xml:space="preserve"> руб.                              </w:t>
            </w:r>
          </w:p>
          <w:p w:rsidR="00A22A4E" w:rsidRPr="005A2663" w:rsidRDefault="00A22A4E" w:rsidP="00194E5A">
            <w:pPr>
              <w:autoSpaceDE w:val="0"/>
              <w:autoSpaceDN w:val="0"/>
              <w:adjustRightInd w:val="0"/>
              <w:rPr>
                <w:sz w:val="28"/>
                <w:szCs w:val="28"/>
              </w:rPr>
            </w:pPr>
            <w:r>
              <w:rPr>
                <w:sz w:val="28"/>
                <w:szCs w:val="28"/>
              </w:rPr>
              <w:t xml:space="preserve">2018 год - 0,0  </w:t>
            </w:r>
            <w:r w:rsidRPr="005A2663">
              <w:rPr>
                <w:sz w:val="28"/>
                <w:szCs w:val="28"/>
              </w:rPr>
              <w:t xml:space="preserve"> руб.                              </w:t>
            </w:r>
          </w:p>
          <w:p w:rsidR="00A22A4E" w:rsidRPr="005A2663" w:rsidRDefault="00A22A4E" w:rsidP="00194E5A">
            <w:pPr>
              <w:autoSpaceDE w:val="0"/>
              <w:autoSpaceDN w:val="0"/>
              <w:adjustRightInd w:val="0"/>
              <w:rPr>
                <w:sz w:val="28"/>
                <w:szCs w:val="28"/>
              </w:rPr>
            </w:pPr>
            <w:r>
              <w:rPr>
                <w:sz w:val="28"/>
                <w:szCs w:val="28"/>
              </w:rPr>
              <w:t xml:space="preserve">2019 год - 0,0  </w:t>
            </w:r>
            <w:r w:rsidRPr="005A2663">
              <w:rPr>
                <w:sz w:val="28"/>
                <w:szCs w:val="28"/>
              </w:rPr>
              <w:t xml:space="preserve"> руб.                              </w:t>
            </w:r>
          </w:p>
          <w:p w:rsidR="00A22A4E" w:rsidRPr="005A2663" w:rsidRDefault="00A22A4E" w:rsidP="00194E5A">
            <w:pPr>
              <w:autoSpaceDE w:val="0"/>
              <w:autoSpaceDN w:val="0"/>
              <w:adjustRightInd w:val="0"/>
              <w:rPr>
                <w:sz w:val="28"/>
                <w:szCs w:val="28"/>
              </w:rPr>
            </w:pPr>
            <w:r>
              <w:rPr>
                <w:sz w:val="28"/>
                <w:szCs w:val="28"/>
              </w:rPr>
              <w:t xml:space="preserve">2020 год - 0,0  </w:t>
            </w:r>
            <w:r w:rsidRPr="005A2663">
              <w:rPr>
                <w:sz w:val="28"/>
                <w:szCs w:val="28"/>
              </w:rPr>
              <w:t xml:space="preserve"> руб.                              </w:t>
            </w:r>
          </w:p>
          <w:p w:rsidR="00A22A4E" w:rsidRPr="005A2663" w:rsidRDefault="00A22A4E" w:rsidP="00194E5A">
            <w:pPr>
              <w:autoSpaceDE w:val="0"/>
              <w:autoSpaceDN w:val="0"/>
              <w:adjustRightInd w:val="0"/>
              <w:rPr>
                <w:sz w:val="28"/>
                <w:szCs w:val="28"/>
              </w:rPr>
            </w:pPr>
            <w:r w:rsidRPr="005A2663">
              <w:rPr>
                <w:sz w:val="28"/>
                <w:szCs w:val="28"/>
              </w:rPr>
              <w:t xml:space="preserve">Общий объем внебюджетного финансирования:             </w:t>
            </w:r>
          </w:p>
          <w:p w:rsidR="00A22A4E" w:rsidRPr="005A2663" w:rsidRDefault="00A22A4E" w:rsidP="00194E5A">
            <w:pPr>
              <w:autoSpaceDE w:val="0"/>
              <w:autoSpaceDN w:val="0"/>
              <w:adjustRightInd w:val="0"/>
              <w:rPr>
                <w:sz w:val="28"/>
                <w:szCs w:val="28"/>
              </w:rPr>
            </w:pPr>
            <w:r>
              <w:rPr>
                <w:sz w:val="28"/>
                <w:szCs w:val="28"/>
              </w:rPr>
              <w:t xml:space="preserve">2014 год – 0,0 </w:t>
            </w:r>
            <w:r w:rsidRPr="005A2663">
              <w:rPr>
                <w:sz w:val="28"/>
                <w:szCs w:val="28"/>
              </w:rPr>
              <w:t xml:space="preserve"> руб.                         </w:t>
            </w:r>
          </w:p>
          <w:p w:rsidR="00A22A4E" w:rsidRPr="005A2663" w:rsidRDefault="00A22A4E" w:rsidP="00194E5A">
            <w:pPr>
              <w:autoSpaceDE w:val="0"/>
              <w:autoSpaceDN w:val="0"/>
              <w:adjustRightInd w:val="0"/>
              <w:rPr>
                <w:sz w:val="28"/>
                <w:szCs w:val="28"/>
              </w:rPr>
            </w:pPr>
            <w:r>
              <w:rPr>
                <w:sz w:val="28"/>
                <w:szCs w:val="28"/>
              </w:rPr>
              <w:t xml:space="preserve">2015 год – 0,0 </w:t>
            </w:r>
            <w:r w:rsidRPr="005A2663">
              <w:rPr>
                <w:sz w:val="28"/>
                <w:szCs w:val="28"/>
              </w:rPr>
              <w:t xml:space="preserve"> руб.                         </w:t>
            </w:r>
          </w:p>
          <w:p w:rsidR="00A22A4E" w:rsidRPr="005A2663" w:rsidRDefault="00A22A4E" w:rsidP="00194E5A">
            <w:pPr>
              <w:autoSpaceDE w:val="0"/>
              <w:autoSpaceDN w:val="0"/>
              <w:adjustRightInd w:val="0"/>
              <w:rPr>
                <w:sz w:val="28"/>
                <w:szCs w:val="28"/>
              </w:rPr>
            </w:pPr>
            <w:r>
              <w:rPr>
                <w:sz w:val="28"/>
                <w:szCs w:val="28"/>
              </w:rPr>
              <w:t xml:space="preserve">2016 год - 0,0 </w:t>
            </w:r>
            <w:r w:rsidRPr="005A2663">
              <w:rPr>
                <w:sz w:val="28"/>
                <w:szCs w:val="28"/>
              </w:rPr>
              <w:t xml:space="preserve"> руб.                              </w:t>
            </w:r>
          </w:p>
          <w:p w:rsidR="00A22A4E" w:rsidRPr="005A2663" w:rsidRDefault="00A22A4E" w:rsidP="00194E5A">
            <w:pPr>
              <w:autoSpaceDE w:val="0"/>
              <w:autoSpaceDN w:val="0"/>
              <w:adjustRightInd w:val="0"/>
              <w:rPr>
                <w:sz w:val="28"/>
                <w:szCs w:val="28"/>
              </w:rPr>
            </w:pPr>
            <w:r>
              <w:rPr>
                <w:sz w:val="28"/>
                <w:szCs w:val="28"/>
              </w:rPr>
              <w:t xml:space="preserve">2017 год - 0,0 </w:t>
            </w:r>
            <w:r w:rsidRPr="005A2663">
              <w:rPr>
                <w:sz w:val="28"/>
                <w:szCs w:val="28"/>
              </w:rPr>
              <w:t xml:space="preserve"> руб.                              </w:t>
            </w:r>
          </w:p>
          <w:p w:rsidR="00A22A4E" w:rsidRPr="005A2663" w:rsidRDefault="00A22A4E" w:rsidP="00194E5A">
            <w:pPr>
              <w:autoSpaceDE w:val="0"/>
              <w:autoSpaceDN w:val="0"/>
              <w:adjustRightInd w:val="0"/>
              <w:rPr>
                <w:sz w:val="28"/>
                <w:szCs w:val="28"/>
              </w:rPr>
            </w:pPr>
            <w:r>
              <w:rPr>
                <w:sz w:val="28"/>
                <w:szCs w:val="28"/>
              </w:rPr>
              <w:t xml:space="preserve">2018 год - 0,0 </w:t>
            </w:r>
            <w:r w:rsidRPr="005A2663">
              <w:rPr>
                <w:sz w:val="28"/>
                <w:szCs w:val="28"/>
              </w:rPr>
              <w:t xml:space="preserve"> руб.                              </w:t>
            </w:r>
          </w:p>
          <w:p w:rsidR="00A22A4E" w:rsidRPr="005A2663" w:rsidRDefault="00A22A4E" w:rsidP="00194E5A">
            <w:pPr>
              <w:autoSpaceDE w:val="0"/>
              <w:autoSpaceDN w:val="0"/>
              <w:adjustRightInd w:val="0"/>
              <w:rPr>
                <w:sz w:val="28"/>
                <w:szCs w:val="28"/>
              </w:rPr>
            </w:pPr>
            <w:r>
              <w:rPr>
                <w:sz w:val="28"/>
                <w:szCs w:val="28"/>
              </w:rPr>
              <w:t xml:space="preserve">2019 год - 0,0 </w:t>
            </w:r>
            <w:r w:rsidRPr="005A2663">
              <w:rPr>
                <w:sz w:val="28"/>
                <w:szCs w:val="28"/>
              </w:rPr>
              <w:t xml:space="preserve"> руб.                              </w:t>
            </w:r>
          </w:p>
          <w:p w:rsidR="00A22A4E" w:rsidRPr="005A2663" w:rsidRDefault="00A22A4E" w:rsidP="00194E5A">
            <w:pPr>
              <w:autoSpaceDE w:val="0"/>
              <w:autoSpaceDN w:val="0"/>
              <w:adjustRightInd w:val="0"/>
              <w:rPr>
                <w:sz w:val="28"/>
                <w:szCs w:val="28"/>
              </w:rPr>
            </w:pPr>
            <w:r>
              <w:rPr>
                <w:sz w:val="28"/>
                <w:szCs w:val="28"/>
              </w:rPr>
              <w:t xml:space="preserve">2020 год - 0,0 </w:t>
            </w:r>
            <w:r w:rsidRPr="005A2663">
              <w:rPr>
                <w:sz w:val="28"/>
                <w:szCs w:val="28"/>
              </w:rPr>
              <w:t xml:space="preserve"> руб.                                                           </w:t>
            </w:r>
          </w:p>
        </w:tc>
      </w:tr>
    </w:tbl>
    <w:p w:rsidR="00A22A4E" w:rsidRPr="005A2663" w:rsidRDefault="00A22A4E" w:rsidP="00A22A4E">
      <w:pPr>
        <w:pStyle w:val="ConsPlusNormal"/>
        <w:jc w:val="center"/>
        <w:rPr>
          <w:rFonts w:ascii="Times New Roman" w:hAnsi="Times New Roman" w:cs="Times New Roman"/>
          <w:sz w:val="28"/>
          <w:szCs w:val="28"/>
        </w:rPr>
      </w:pPr>
    </w:p>
    <w:p w:rsidR="0066312A" w:rsidRDefault="0066312A" w:rsidP="00A22A4E">
      <w:pPr>
        <w:pStyle w:val="ConsPlusNormal"/>
        <w:jc w:val="center"/>
        <w:outlineLvl w:val="1"/>
        <w:rPr>
          <w:rFonts w:ascii="Times New Roman" w:hAnsi="Times New Roman" w:cs="Times New Roman"/>
          <w:sz w:val="28"/>
          <w:szCs w:val="28"/>
        </w:rPr>
      </w:pPr>
    </w:p>
    <w:p w:rsidR="00A22A4E" w:rsidRPr="005A2663" w:rsidRDefault="00A22A4E" w:rsidP="00A22A4E">
      <w:pPr>
        <w:pStyle w:val="ConsPlusNormal"/>
        <w:jc w:val="center"/>
        <w:outlineLvl w:val="1"/>
        <w:rPr>
          <w:rFonts w:ascii="Times New Roman" w:hAnsi="Times New Roman" w:cs="Times New Roman"/>
          <w:sz w:val="28"/>
          <w:szCs w:val="28"/>
        </w:rPr>
      </w:pPr>
      <w:r w:rsidRPr="005A2663">
        <w:rPr>
          <w:rFonts w:ascii="Times New Roman" w:hAnsi="Times New Roman" w:cs="Times New Roman"/>
          <w:sz w:val="28"/>
          <w:szCs w:val="28"/>
        </w:rPr>
        <w:lastRenderedPageBreak/>
        <w:t>2. Анализ текущей ситуации в сфере реализации</w:t>
      </w:r>
    </w:p>
    <w:p w:rsidR="00A22A4E" w:rsidRPr="005A2663" w:rsidRDefault="00A22A4E" w:rsidP="00A22A4E">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муниципальной программы Комсомольского муниципального района</w:t>
      </w:r>
    </w:p>
    <w:p w:rsidR="00A22A4E" w:rsidRPr="005A2663" w:rsidRDefault="00A22A4E" w:rsidP="00A22A4E">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2.1</w:t>
      </w:r>
      <w:r w:rsidRPr="005A2663">
        <w:rPr>
          <w:rFonts w:ascii="Times New Roman" w:hAnsi="Times New Roman" w:cs="Times New Roman"/>
          <w:sz w:val="28"/>
          <w:szCs w:val="28"/>
        </w:rPr>
        <w:t>. Поддержка платежеспособного спроса на жилье</w:t>
      </w:r>
    </w:p>
    <w:p w:rsidR="00A22A4E" w:rsidRPr="005A2663" w:rsidRDefault="00A22A4E" w:rsidP="00A22A4E">
      <w:pPr>
        <w:pStyle w:val="ConsPlusNormal"/>
        <w:ind w:firstLine="540"/>
        <w:jc w:val="both"/>
        <w:rPr>
          <w:rFonts w:ascii="Times New Roman" w:hAnsi="Times New Roman" w:cs="Times New Roman"/>
          <w:sz w:val="28"/>
          <w:szCs w:val="28"/>
        </w:rPr>
      </w:pPr>
    </w:p>
    <w:p w:rsidR="00A22A4E" w:rsidRPr="005A2663" w:rsidRDefault="00A22A4E" w:rsidP="00A22A4E">
      <w:pPr>
        <w:pStyle w:val="ConsPlusNormal"/>
        <w:jc w:val="center"/>
        <w:outlineLvl w:val="3"/>
        <w:rPr>
          <w:rFonts w:ascii="Times New Roman" w:hAnsi="Times New Roman" w:cs="Times New Roman"/>
          <w:sz w:val="28"/>
          <w:szCs w:val="28"/>
        </w:rPr>
      </w:pPr>
      <w:r w:rsidRPr="005A2663">
        <w:rPr>
          <w:rFonts w:ascii="Times New Roman" w:hAnsi="Times New Roman" w:cs="Times New Roman"/>
          <w:sz w:val="28"/>
          <w:szCs w:val="28"/>
        </w:rPr>
        <w:t xml:space="preserve">Государственная поддержка граждан в сфере </w:t>
      </w:r>
      <w:proofErr w:type="gramStart"/>
      <w:r w:rsidRPr="005A2663">
        <w:rPr>
          <w:rFonts w:ascii="Times New Roman" w:hAnsi="Times New Roman" w:cs="Times New Roman"/>
          <w:sz w:val="28"/>
          <w:szCs w:val="28"/>
        </w:rPr>
        <w:t>ипотечного</w:t>
      </w:r>
      <w:proofErr w:type="gramEnd"/>
    </w:p>
    <w:p w:rsidR="00A22A4E" w:rsidRPr="005A2663" w:rsidRDefault="00A22A4E" w:rsidP="00A22A4E">
      <w:pPr>
        <w:pStyle w:val="ConsPlusNormal"/>
        <w:jc w:val="center"/>
        <w:rPr>
          <w:rFonts w:ascii="Times New Roman" w:hAnsi="Times New Roman" w:cs="Times New Roman"/>
          <w:sz w:val="28"/>
          <w:szCs w:val="28"/>
        </w:rPr>
      </w:pPr>
      <w:r w:rsidRPr="005A2663">
        <w:rPr>
          <w:rFonts w:ascii="Times New Roman" w:hAnsi="Times New Roman" w:cs="Times New Roman"/>
          <w:sz w:val="28"/>
          <w:szCs w:val="28"/>
        </w:rPr>
        <w:t>жилищного кредитования</w:t>
      </w:r>
    </w:p>
    <w:p w:rsidR="00A22A4E" w:rsidRPr="005A2663" w:rsidRDefault="00A22A4E" w:rsidP="00A22A4E">
      <w:pPr>
        <w:pStyle w:val="ConsPlusNormal"/>
        <w:jc w:val="center"/>
        <w:rPr>
          <w:rFonts w:ascii="Times New Roman" w:hAnsi="Times New Roman" w:cs="Times New Roman"/>
          <w:sz w:val="28"/>
          <w:szCs w:val="28"/>
        </w:rPr>
      </w:pPr>
    </w:p>
    <w:p w:rsidR="00A22A4E" w:rsidRPr="005A2663" w:rsidRDefault="00A22A4E" w:rsidP="00A22A4E">
      <w:pPr>
        <w:pStyle w:val="ConsPlusNormal"/>
        <w:ind w:firstLine="540"/>
        <w:jc w:val="both"/>
        <w:rPr>
          <w:rFonts w:ascii="Times New Roman" w:hAnsi="Times New Roman" w:cs="Times New Roman"/>
          <w:sz w:val="28"/>
          <w:szCs w:val="28"/>
        </w:rPr>
      </w:pPr>
      <w:r w:rsidRPr="005A2663">
        <w:rPr>
          <w:rFonts w:ascii="Times New Roman" w:hAnsi="Times New Roman" w:cs="Times New Roman"/>
          <w:sz w:val="28"/>
          <w:szCs w:val="28"/>
        </w:rPr>
        <w:t>Как показывает практика последних лет, ипотечное жилищное кредитование остается одним из самых эффективных способов решения жилищных проблем. По данным коммерческих банков, ипотечное кредитование развивает</w:t>
      </w:r>
      <w:r>
        <w:rPr>
          <w:rFonts w:ascii="Times New Roman" w:hAnsi="Times New Roman" w:cs="Times New Roman"/>
          <w:sz w:val="28"/>
          <w:szCs w:val="28"/>
        </w:rPr>
        <w:t>ся в Комсомол</w:t>
      </w:r>
      <w:r>
        <w:rPr>
          <w:rFonts w:ascii="Times New Roman" w:hAnsi="Times New Roman" w:cs="Times New Roman"/>
          <w:sz w:val="28"/>
          <w:szCs w:val="28"/>
        </w:rPr>
        <w:t>ь</w:t>
      </w:r>
      <w:r>
        <w:rPr>
          <w:rFonts w:ascii="Times New Roman" w:hAnsi="Times New Roman" w:cs="Times New Roman"/>
          <w:sz w:val="28"/>
          <w:szCs w:val="28"/>
        </w:rPr>
        <w:t>ском муниципальном районе</w:t>
      </w:r>
      <w:r w:rsidRPr="005A2663">
        <w:rPr>
          <w:rFonts w:ascii="Times New Roman" w:hAnsi="Times New Roman" w:cs="Times New Roman"/>
          <w:sz w:val="28"/>
          <w:szCs w:val="28"/>
        </w:rPr>
        <w:t xml:space="preserve"> достаточно динамично. В рамках </w:t>
      </w:r>
      <w:hyperlink r:id="rId12" w:history="1">
        <w:r w:rsidRPr="005A2663">
          <w:rPr>
            <w:rFonts w:ascii="Times New Roman" w:hAnsi="Times New Roman" w:cs="Times New Roman"/>
            <w:color w:val="0000FF"/>
            <w:sz w:val="28"/>
            <w:szCs w:val="28"/>
          </w:rPr>
          <w:t>подпрограммы</w:t>
        </w:r>
      </w:hyperlink>
      <w:r>
        <w:rPr>
          <w:rFonts w:ascii="Times New Roman" w:hAnsi="Times New Roman" w:cs="Times New Roman"/>
          <w:sz w:val="28"/>
          <w:szCs w:val="28"/>
        </w:rPr>
        <w:t xml:space="preserve">              «</w:t>
      </w:r>
      <w:r w:rsidRPr="005A2663">
        <w:rPr>
          <w:rFonts w:ascii="Times New Roman" w:hAnsi="Times New Roman" w:cs="Times New Roman"/>
          <w:sz w:val="28"/>
          <w:szCs w:val="28"/>
        </w:rPr>
        <w:t>Государственная поддержка граждан в сфере ип</w:t>
      </w:r>
      <w:r>
        <w:rPr>
          <w:rFonts w:ascii="Times New Roman" w:hAnsi="Times New Roman" w:cs="Times New Roman"/>
          <w:sz w:val="28"/>
          <w:szCs w:val="28"/>
        </w:rPr>
        <w:t>отечного жилищного кредитов</w:t>
      </w:r>
      <w:r>
        <w:rPr>
          <w:rFonts w:ascii="Times New Roman" w:hAnsi="Times New Roman" w:cs="Times New Roman"/>
          <w:sz w:val="28"/>
          <w:szCs w:val="28"/>
        </w:rPr>
        <w:t>а</w:t>
      </w:r>
      <w:r>
        <w:rPr>
          <w:rFonts w:ascii="Times New Roman" w:hAnsi="Times New Roman" w:cs="Times New Roman"/>
          <w:sz w:val="28"/>
          <w:szCs w:val="28"/>
        </w:rPr>
        <w:t>ния»</w:t>
      </w:r>
      <w:r w:rsidRPr="005A2663">
        <w:rPr>
          <w:rFonts w:ascii="Times New Roman" w:hAnsi="Times New Roman" w:cs="Times New Roman"/>
          <w:sz w:val="28"/>
          <w:szCs w:val="28"/>
        </w:rPr>
        <w:t xml:space="preserve"> </w:t>
      </w:r>
      <w:r>
        <w:rPr>
          <w:rFonts w:ascii="Times New Roman" w:hAnsi="Times New Roman" w:cs="Times New Roman"/>
          <w:sz w:val="28"/>
          <w:szCs w:val="28"/>
        </w:rPr>
        <w:t xml:space="preserve">в Комсомольском муниципальном районе </w:t>
      </w:r>
      <w:r w:rsidRPr="005A2663">
        <w:rPr>
          <w:rFonts w:ascii="Times New Roman" w:hAnsi="Times New Roman" w:cs="Times New Roman"/>
          <w:sz w:val="28"/>
          <w:szCs w:val="28"/>
        </w:rPr>
        <w:t>действует механизм поддержки гр</w:t>
      </w:r>
      <w:r w:rsidRPr="005A2663">
        <w:rPr>
          <w:rFonts w:ascii="Times New Roman" w:hAnsi="Times New Roman" w:cs="Times New Roman"/>
          <w:sz w:val="28"/>
          <w:szCs w:val="28"/>
        </w:rPr>
        <w:t>а</w:t>
      </w:r>
      <w:r w:rsidRPr="005A2663">
        <w:rPr>
          <w:rFonts w:ascii="Times New Roman" w:hAnsi="Times New Roman" w:cs="Times New Roman"/>
          <w:sz w:val="28"/>
          <w:szCs w:val="28"/>
        </w:rPr>
        <w:t>ждан, нуждающихся в улучшении жилищных условий. Он реализуется путем пр</w:t>
      </w:r>
      <w:r w:rsidRPr="005A2663">
        <w:rPr>
          <w:rFonts w:ascii="Times New Roman" w:hAnsi="Times New Roman" w:cs="Times New Roman"/>
          <w:sz w:val="28"/>
          <w:szCs w:val="28"/>
        </w:rPr>
        <w:t>е</w:t>
      </w:r>
      <w:r w:rsidRPr="005A2663">
        <w:rPr>
          <w:rFonts w:ascii="Times New Roman" w:hAnsi="Times New Roman" w:cs="Times New Roman"/>
          <w:sz w:val="28"/>
          <w:szCs w:val="28"/>
        </w:rPr>
        <w:t>доставления безвозвратной и безвозмездной субсидии для оплаты первоначального взноса при получении ипотечных жилищных кредитов на приобретение жилья или на погашение основной суммы долга и уплату процентов по этим ипотечным ж</w:t>
      </w:r>
      <w:r w:rsidRPr="005A2663">
        <w:rPr>
          <w:rFonts w:ascii="Times New Roman" w:hAnsi="Times New Roman" w:cs="Times New Roman"/>
          <w:sz w:val="28"/>
          <w:szCs w:val="28"/>
        </w:rPr>
        <w:t>и</w:t>
      </w:r>
      <w:r w:rsidRPr="005A2663">
        <w:rPr>
          <w:rFonts w:ascii="Times New Roman" w:hAnsi="Times New Roman" w:cs="Times New Roman"/>
          <w:sz w:val="28"/>
          <w:szCs w:val="28"/>
        </w:rPr>
        <w:t>лищным кредитам. В 2011 году, воспользовавшись субсидией, свои жилищные у</w:t>
      </w:r>
      <w:r w:rsidRPr="005A2663">
        <w:rPr>
          <w:rFonts w:ascii="Times New Roman" w:hAnsi="Times New Roman" w:cs="Times New Roman"/>
          <w:sz w:val="28"/>
          <w:szCs w:val="28"/>
        </w:rPr>
        <w:t>с</w:t>
      </w:r>
      <w:r w:rsidRPr="005A2663">
        <w:rPr>
          <w:rFonts w:ascii="Times New Roman" w:hAnsi="Times New Roman" w:cs="Times New Roman"/>
          <w:sz w:val="28"/>
          <w:szCs w:val="28"/>
        </w:rPr>
        <w:t>ловия улучши</w:t>
      </w:r>
      <w:r>
        <w:rPr>
          <w:rFonts w:ascii="Times New Roman" w:hAnsi="Times New Roman" w:cs="Times New Roman"/>
          <w:sz w:val="28"/>
          <w:szCs w:val="28"/>
        </w:rPr>
        <w:t>ли 3 семьи, в 2012 - еще 6</w:t>
      </w:r>
      <w:r w:rsidRPr="005A2663">
        <w:rPr>
          <w:rFonts w:ascii="Times New Roman" w:hAnsi="Times New Roman" w:cs="Times New Roman"/>
          <w:sz w:val="28"/>
          <w:szCs w:val="28"/>
        </w:rPr>
        <w:t xml:space="preserve"> семей.</w:t>
      </w:r>
    </w:p>
    <w:p w:rsidR="00A22A4E" w:rsidRPr="005A2663" w:rsidRDefault="00A22A4E" w:rsidP="00A22A4E">
      <w:pPr>
        <w:pStyle w:val="ConsPlusNormal"/>
        <w:ind w:firstLine="540"/>
        <w:jc w:val="both"/>
        <w:rPr>
          <w:rFonts w:ascii="Times New Roman" w:hAnsi="Times New Roman" w:cs="Times New Roman"/>
          <w:sz w:val="28"/>
          <w:szCs w:val="28"/>
        </w:rPr>
      </w:pPr>
      <w:proofErr w:type="gramStart"/>
      <w:r w:rsidRPr="005A2663">
        <w:rPr>
          <w:rFonts w:ascii="Times New Roman" w:hAnsi="Times New Roman" w:cs="Times New Roman"/>
          <w:sz w:val="28"/>
          <w:szCs w:val="28"/>
        </w:rPr>
        <w:t>Для расширения направлений использования гражданами предоставляемой су</w:t>
      </w:r>
      <w:r w:rsidRPr="005A2663">
        <w:rPr>
          <w:rFonts w:ascii="Times New Roman" w:hAnsi="Times New Roman" w:cs="Times New Roman"/>
          <w:sz w:val="28"/>
          <w:szCs w:val="28"/>
        </w:rPr>
        <w:t>б</w:t>
      </w:r>
      <w:r w:rsidRPr="005A2663">
        <w:rPr>
          <w:rFonts w:ascii="Times New Roman" w:hAnsi="Times New Roman" w:cs="Times New Roman"/>
          <w:sz w:val="28"/>
          <w:szCs w:val="28"/>
        </w:rPr>
        <w:t xml:space="preserve">сидии, в </w:t>
      </w:r>
      <w:hyperlink r:id="rId13" w:history="1">
        <w:r w:rsidRPr="005A2663">
          <w:rPr>
            <w:rFonts w:ascii="Times New Roman" w:hAnsi="Times New Roman" w:cs="Times New Roman"/>
            <w:color w:val="0000FF"/>
            <w:sz w:val="28"/>
            <w:szCs w:val="28"/>
          </w:rPr>
          <w:t>подпрограмму</w:t>
        </w:r>
      </w:hyperlink>
      <w:r w:rsidRPr="005A2663">
        <w:rPr>
          <w:rFonts w:ascii="Times New Roman" w:hAnsi="Times New Roman" w:cs="Times New Roman"/>
          <w:sz w:val="28"/>
          <w:szCs w:val="28"/>
        </w:rPr>
        <w:t xml:space="preserve"> были внесены изменения, позволяющие использовать су</w:t>
      </w:r>
      <w:r w:rsidRPr="005A2663">
        <w:rPr>
          <w:rFonts w:ascii="Times New Roman" w:hAnsi="Times New Roman" w:cs="Times New Roman"/>
          <w:sz w:val="28"/>
          <w:szCs w:val="28"/>
        </w:rPr>
        <w:t>б</w:t>
      </w:r>
      <w:r w:rsidRPr="005A2663">
        <w:rPr>
          <w:rFonts w:ascii="Times New Roman" w:hAnsi="Times New Roman" w:cs="Times New Roman"/>
          <w:sz w:val="28"/>
          <w:szCs w:val="28"/>
        </w:rPr>
        <w:t>сидии на оплату первоначального взноса или на погашение основного долга и упл</w:t>
      </w:r>
      <w:r w:rsidRPr="005A2663">
        <w:rPr>
          <w:rFonts w:ascii="Times New Roman" w:hAnsi="Times New Roman" w:cs="Times New Roman"/>
          <w:sz w:val="28"/>
          <w:szCs w:val="28"/>
        </w:rPr>
        <w:t>а</w:t>
      </w:r>
      <w:r w:rsidRPr="005A2663">
        <w:rPr>
          <w:rFonts w:ascii="Times New Roman" w:hAnsi="Times New Roman" w:cs="Times New Roman"/>
          <w:sz w:val="28"/>
          <w:szCs w:val="28"/>
        </w:rPr>
        <w:t>ту процентов по кредитам, привлеченным в целях приобретения жилого помещения на основании договора уступки прав требования по договору участия в долевом строительстве, а также на погашение основного долга и уплату процентов по реф</w:t>
      </w:r>
      <w:r w:rsidRPr="005A2663">
        <w:rPr>
          <w:rFonts w:ascii="Times New Roman" w:hAnsi="Times New Roman" w:cs="Times New Roman"/>
          <w:sz w:val="28"/>
          <w:szCs w:val="28"/>
        </w:rPr>
        <w:t>и</w:t>
      </w:r>
      <w:r w:rsidRPr="005A2663">
        <w:rPr>
          <w:rFonts w:ascii="Times New Roman" w:hAnsi="Times New Roman" w:cs="Times New Roman"/>
          <w:sz w:val="28"/>
          <w:szCs w:val="28"/>
        </w:rPr>
        <w:t>нансированным кредитам.</w:t>
      </w:r>
      <w:proofErr w:type="gramEnd"/>
    </w:p>
    <w:p w:rsidR="00A22A4E" w:rsidRPr="005A2663" w:rsidRDefault="00A22A4E" w:rsidP="00A22A4E">
      <w:pPr>
        <w:pStyle w:val="ConsPlusNormal"/>
        <w:ind w:firstLine="540"/>
        <w:jc w:val="both"/>
        <w:rPr>
          <w:rFonts w:ascii="Times New Roman" w:hAnsi="Times New Roman" w:cs="Times New Roman"/>
          <w:sz w:val="28"/>
          <w:szCs w:val="28"/>
        </w:rPr>
      </w:pPr>
    </w:p>
    <w:p w:rsidR="00A22A4E" w:rsidRPr="005A2663" w:rsidRDefault="00A22A4E" w:rsidP="00A22A4E">
      <w:pPr>
        <w:pStyle w:val="ConsPlusNormal"/>
        <w:jc w:val="center"/>
        <w:outlineLvl w:val="3"/>
        <w:rPr>
          <w:rFonts w:ascii="Times New Roman" w:hAnsi="Times New Roman" w:cs="Times New Roman"/>
          <w:sz w:val="28"/>
          <w:szCs w:val="28"/>
        </w:rPr>
      </w:pPr>
      <w:r w:rsidRPr="005A2663">
        <w:rPr>
          <w:rFonts w:ascii="Times New Roman" w:hAnsi="Times New Roman" w:cs="Times New Roman"/>
          <w:sz w:val="28"/>
          <w:szCs w:val="28"/>
        </w:rPr>
        <w:t>Обеспечение жильем молодых семей</w:t>
      </w:r>
    </w:p>
    <w:p w:rsidR="00A22A4E" w:rsidRPr="005A2663" w:rsidRDefault="00A22A4E" w:rsidP="00A22A4E">
      <w:pPr>
        <w:pStyle w:val="ConsPlusNormal"/>
        <w:ind w:firstLine="540"/>
        <w:jc w:val="both"/>
        <w:rPr>
          <w:rFonts w:ascii="Times New Roman" w:hAnsi="Times New Roman" w:cs="Times New Roman"/>
          <w:sz w:val="28"/>
          <w:szCs w:val="28"/>
        </w:rPr>
      </w:pPr>
    </w:p>
    <w:p w:rsidR="00A22A4E" w:rsidRPr="005A2663" w:rsidRDefault="00A22A4E" w:rsidP="00A22A4E">
      <w:pPr>
        <w:pStyle w:val="ConsPlusNormal"/>
        <w:ind w:firstLine="540"/>
        <w:jc w:val="both"/>
        <w:rPr>
          <w:rFonts w:ascii="Times New Roman" w:hAnsi="Times New Roman" w:cs="Times New Roman"/>
          <w:sz w:val="28"/>
          <w:szCs w:val="28"/>
        </w:rPr>
      </w:pPr>
      <w:r w:rsidRPr="005A2663">
        <w:rPr>
          <w:rFonts w:ascii="Times New Roman" w:hAnsi="Times New Roman" w:cs="Times New Roman"/>
          <w:sz w:val="28"/>
          <w:szCs w:val="28"/>
        </w:rPr>
        <w:t>Обеспечение жильем молодых семей - один из инструментов решения демогр</w:t>
      </w:r>
      <w:r w:rsidRPr="005A2663">
        <w:rPr>
          <w:rFonts w:ascii="Times New Roman" w:hAnsi="Times New Roman" w:cs="Times New Roman"/>
          <w:sz w:val="28"/>
          <w:szCs w:val="28"/>
        </w:rPr>
        <w:t>а</w:t>
      </w:r>
      <w:r w:rsidRPr="005A2663">
        <w:rPr>
          <w:rFonts w:ascii="Times New Roman" w:hAnsi="Times New Roman" w:cs="Times New Roman"/>
          <w:sz w:val="28"/>
          <w:szCs w:val="28"/>
        </w:rPr>
        <w:t>фических проблем региона. На протяжении м</w:t>
      </w:r>
      <w:r>
        <w:rPr>
          <w:rFonts w:ascii="Times New Roman" w:hAnsi="Times New Roman" w:cs="Times New Roman"/>
          <w:sz w:val="28"/>
          <w:szCs w:val="28"/>
        </w:rPr>
        <w:t>ногих лет для Комсомольского мун</w:t>
      </w:r>
      <w:r>
        <w:rPr>
          <w:rFonts w:ascii="Times New Roman" w:hAnsi="Times New Roman" w:cs="Times New Roman"/>
          <w:sz w:val="28"/>
          <w:szCs w:val="28"/>
        </w:rPr>
        <w:t>и</w:t>
      </w:r>
      <w:r>
        <w:rPr>
          <w:rFonts w:ascii="Times New Roman" w:hAnsi="Times New Roman" w:cs="Times New Roman"/>
          <w:sz w:val="28"/>
          <w:szCs w:val="28"/>
        </w:rPr>
        <w:t>ципального района</w:t>
      </w:r>
      <w:r w:rsidRPr="005A2663">
        <w:rPr>
          <w:rFonts w:ascii="Times New Roman" w:hAnsi="Times New Roman" w:cs="Times New Roman"/>
          <w:sz w:val="28"/>
          <w:szCs w:val="28"/>
        </w:rPr>
        <w:t xml:space="preserve"> остается характерной естественная убыль населения, которая не перекрывается миграционным притоком жителей. Поддержка молодых семей при решении жилищной проблемы должна стать основой стабильных условий жизни для этой наиболее активной части населения, повлиять на улучшение демографич</w:t>
      </w:r>
      <w:r w:rsidRPr="005A2663">
        <w:rPr>
          <w:rFonts w:ascii="Times New Roman" w:hAnsi="Times New Roman" w:cs="Times New Roman"/>
          <w:sz w:val="28"/>
          <w:szCs w:val="28"/>
        </w:rPr>
        <w:t>е</w:t>
      </w:r>
      <w:r w:rsidRPr="005A2663">
        <w:rPr>
          <w:rFonts w:ascii="Times New Roman" w:hAnsi="Times New Roman" w:cs="Times New Roman"/>
          <w:sz w:val="28"/>
          <w:szCs w:val="28"/>
        </w:rPr>
        <w:t>ской ситуации в регионе.</w:t>
      </w:r>
    </w:p>
    <w:p w:rsidR="00A22A4E" w:rsidRPr="005A2663" w:rsidRDefault="00A22A4E" w:rsidP="00A22A4E">
      <w:pPr>
        <w:pStyle w:val="ConsPlusNormal"/>
        <w:ind w:firstLine="540"/>
        <w:jc w:val="both"/>
        <w:rPr>
          <w:rFonts w:ascii="Times New Roman" w:hAnsi="Times New Roman" w:cs="Times New Roman"/>
          <w:sz w:val="28"/>
          <w:szCs w:val="28"/>
        </w:rPr>
      </w:pPr>
      <w:r w:rsidRPr="005A2663">
        <w:rPr>
          <w:rFonts w:ascii="Times New Roman" w:hAnsi="Times New Roman" w:cs="Times New Roman"/>
          <w:sz w:val="28"/>
          <w:szCs w:val="28"/>
        </w:rPr>
        <w:t xml:space="preserve">На решение этих вопросов направлены </w:t>
      </w:r>
      <w:r>
        <w:rPr>
          <w:rFonts w:ascii="Times New Roman" w:hAnsi="Times New Roman" w:cs="Times New Roman"/>
          <w:sz w:val="28"/>
          <w:szCs w:val="28"/>
        </w:rPr>
        <w:t xml:space="preserve"> мероприятия долгосрочной целевой программы «Обеспечение жильем молодых семей» в Комсомольском муниципал</w:t>
      </w:r>
      <w:r>
        <w:rPr>
          <w:rFonts w:ascii="Times New Roman" w:hAnsi="Times New Roman" w:cs="Times New Roman"/>
          <w:sz w:val="28"/>
          <w:szCs w:val="28"/>
        </w:rPr>
        <w:t>ь</w:t>
      </w:r>
      <w:r>
        <w:rPr>
          <w:rFonts w:ascii="Times New Roman" w:hAnsi="Times New Roman" w:cs="Times New Roman"/>
          <w:sz w:val="28"/>
          <w:szCs w:val="28"/>
        </w:rPr>
        <w:t>ном районе на 2011-2015 годы</w:t>
      </w:r>
      <w:r w:rsidRPr="005A2663">
        <w:rPr>
          <w:rFonts w:ascii="Times New Roman" w:hAnsi="Times New Roman" w:cs="Times New Roman"/>
          <w:sz w:val="28"/>
          <w:szCs w:val="28"/>
        </w:rPr>
        <w:t>. За период 2010 - 2012 го</w:t>
      </w:r>
      <w:r>
        <w:rPr>
          <w:rFonts w:ascii="Times New Roman" w:hAnsi="Times New Roman" w:cs="Times New Roman"/>
          <w:sz w:val="28"/>
          <w:szCs w:val="28"/>
        </w:rPr>
        <w:t>дов 10</w:t>
      </w:r>
      <w:r w:rsidRPr="005A2663">
        <w:rPr>
          <w:rFonts w:ascii="Times New Roman" w:hAnsi="Times New Roman" w:cs="Times New Roman"/>
          <w:sz w:val="28"/>
          <w:szCs w:val="28"/>
        </w:rPr>
        <w:t xml:space="preserve"> моло</w:t>
      </w:r>
      <w:r>
        <w:rPr>
          <w:rFonts w:ascii="Times New Roman" w:hAnsi="Times New Roman" w:cs="Times New Roman"/>
          <w:sz w:val="28"/>
          <w:szCs w:val="28"/>
        </w:rPr>
        <w:t>дых</w:t>
      </w:r>
      <w:r w:rsidRPr="005A2663">
        <w:rPr>
          <w:rFonts w:ascii="Times New Roman" w:hAnsi="Times New Roman" w:cs="Times New Roman"/>
          <w:sz w:val="28"/>
          <w:szCs w:val="28"/>
        </w:rPr>
        <w:t xml:space="preserve"> се</w:t>
      </w:r>
      <w:r>
        <w:rPr>
          <w:rFonts w:ascii="Times New Roman" w:hAnsi="Times New Roman" w:cs="Times New Roman"/>
          <w:sz w:val="28"/>
          <w:szCs w:val="28"/>
        </w:rPr>
        <w:t>мей</w:t>
      </w:r>
      <w:r w:rsidRPr="005A2663">
        <w:rPr>
          <w:rFonts w:ascii="Times New Roman" w:hAnsi="Times New Roman" w:cs="Times New Roman"/>
          <w:sz w:val="28"/>
          <w:szCs w:val="28"/>
        </w:rPr>
        <w:t xml:space="preserve"> пол</w:t>
      </w:r>
      <w:r w:rsidRPr="005A2663">
        <w:rPr>
          <w:rFonts w:ascii="Times New Roman" w:hAnsi="Times New Roman" w:cs="Times New Roman"/>
          <w:sz w:val="28"/>
          <w:szCs w:val="28"/>
        </w:rPr>
        <w:t>у</w:t>
      </w:r>
      <w:r w:rsidRPr="005A2663">
        <w:rPr>
          <w:rFonts w:ascii="Times New Roman" w:hAnsi="Times New Roman" w:cs="Times New Roman"/>
          <w:sz w:val="28"/>
          <w:szCs w:val="28"/>
        </w:rPr>
        <w:t>чили социальные выплаты на приобретение жилых помещений. За весь период ре</w:t>
      </w:r>
      <w:r w:rsidRPr="005A2663">
        <w:rPr>
          <w:rFonts w:ascii="Times New Roman" w:hAnsi="Times New Roman" w:cs="Times New Roman"/>
          <w:sz w:val="28"/>
          <w:szCs w:val="28"/>
        </w:rPr>
        <w:t>а</w:t>
      </w:r>
      <w:r w:rsidRPr="005A2663">
        <w:rPr>
          <w:rFonts w:ascii="Times New Roman" w:hAnsi="Times New Roman" w:cs="Times New Roman"/>
          <w:sz w:val="28"/>
          <w:szCs w:val="28"/>
        </w:rPr>
        <w:t xml:space="preserve">лизации </w:t>
      </w:r>
      <w:hyperlink r:id="rId14" w:history="1">
        <w:r w:rsidRPr="005A2663">
          <w:rPr>
            <w:rFonts w:ascii="Times New Roman" w:hAnsi="Times New Roman" w:cs="Times New Roman"/>
            <w:color w:val="0000FF"/>
            <w:sz w:val="28"/>
            <w:szCs w:val="28"/>
          </w:rPr>
          <w:t>подпрограммы</w:t>
        </w:r>
      </w:hyperlink>
      <w:r w:rsidRPr="005A2663">
        <w:rPr>
          <w:rFonts w:ascii="Times New Roman" w:hAnsi="Times New Roman" w:cs="Times New Roman"/>
          <w:sz w:val="28"/>
          <w:szCs w:val="28"/>
        </w:rPr>
        <w:t xml:space="preserve"> (начи</w:t>
      </w:r>
      <w:r>
        <w:rPr>
          <w:rFonts w:ascii="Times New Roman" w:hAnsi="Times New Roman" w:cs="Times New Roman"/>
          <w:sz w:val="28"/>
          <w:szCs w:val="28"/>
        </w:rPr>
        <w:t>ная с 2006 года)  30</w:t>
      </w:r>
      <w:r w:rsidRPr="005A2663">
        <w:rPr>
          <w:rFonts w:ascii="Times New Roman" w:hAnsi="Times New Roman" w:cs="Times New Roman"/>
          <w:sz w:val="28"/>
          <w:szCs w:val="28"/>
        </w:rPr>
        <w:t xml:space="preserve"> молодых семей улучшили свои жилищные условия. Несмотря на достигнутые результаты, проблема обеспечения жильем молодых семей остается актуальной.</w:t>
      </w: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ind w:left="540"/>
        <w:jc w:val="center"/>
        <w:outlineLvl w:val="3"/>
        <w:rPr>
          <w:rFonts w:ascii="Times New Roman" w:hAnsi="Times New Roman" w:cs="Times New Roman"/>
          <w:sz w:val="28"/>
          <w:szCs w:val="28"/>
        </w:rPr>
      </w:pPr>
    </w:p>
    <w:p w:rsidR="00A22A4E" w:rsidRDefault="00A22A4E" w:rsidP="00A22A4E">
      <w:pPr>
        <w:pStyle w:val="ConsPlusNormal"/>
        <w:ind w:left="540"/>
        <w:jc w:val="center"/>
        <w:outlineLvl w:val="3"/>
        <w:rPr>
          <w:rFonts w:ascii="Times New Roman" w:hAnsi="Times New Roman" w:cs="Times New Roman"/>
          <w:sz w:val="28"/>
          <w:szCs w:val="28"/>
        </w:rPr>
      </w:pPr>
      <w:r w:rsidRPr="00320ECE">
        <w:rPr>
          <w:rFonts w:ascii="Times New Roman" w:hAnsi="Times New Roman" w:cs="Times New Roman"/>
          <w:sz w:val="28"/>
          <w:szCs w:val="28"/>
        </w:rPr>
        <w:t>Обеспечение инженерной инфраструктурой земельных участков,</w:t>
      </w:r>
    </w:p>
    <w:p w:rsidR="00A22A4E" w:rsidRDefault="00A22A4E" w:rsidP="00A22A4E">
      <w:pPr>
        <w:pStyle w:val="ConsPlusNormal"/>
        <w:ind w:left="540"/>
        <w:jc w:val="center"/>
        <w:outlineLvl w:val="3"/>
        <w:rPr>
          <w:rFonts w:ascii="Times New Roman" w:hAnsi="Times New Roman" w:cs="Times New Roman"/>
          <w:sz w:val="28"/>
          <w:szCs w:val="28"/>
        </w:rPr>
      </w:pPr>
      <w:r w:rsidRPr="00320ECE">
        <w:rPr>
          <w:rFonts w:ascii="Times New Roman" w:hAnsi="Times New Roman" w:cs="Times New Roman"/>
          <w:sz w:val="28"/>
          <w:szCs w:val="28"/>
        </w:rPr>
        <w:t xml:space="preserve"> </w:t>
      </w:r>
      <w:proofErr w:type="gramStart"/>
      <w:r w:rsidRPr="00320ECE">
        <w:rPr>
          <w:rFonts w:ascii="Times New Roman" w:hAnsi="Times New Roman" w:cs="Times New Roman"/>
          <w:sz w:val="28"/>
          <w:szCs w:val="28"/>
        </w:rPr>
        <w:t>предназначенных</w:t>
      </w:r>
      <w:proofErr w:type="gramEnd"/>
      <w:r w:rsidRPr="00320ECE">
        <w:rPr>
          <w:rFonts w:ascii="Times New Roman" w:hAnsi="Times New Roman" w:cs="Times New Roman"/>
          <w:sz w:val="28"/>
          <w:szCs w:val="28"/>
        </w:rPr>
        <w:t xml:space="preserve"> для бесплатного предоставления  семьям с тремя</w:t>
      </w:r>
    </w:p>
    <w:p w:rsidR="00A22A4E" w:rsidRDefault="00A22A4E" w:rsidP="00A22A4E">
      <w:pPr>
        <w:pStyle w:val="ConsPlusNormal"/>
        <w:ind w:left="540"/>
        <w:jc w:val="center"/>
        <w:outlineLvl w:val="3"/>
        <w:rPr>
          <w:rFonts w:ascii="Times New Roman" w:hAnsi="Times New Roman" w:cs="Times New Roman"/>
          <w:sz w:val="28"/>
          <w:szCs w:val="28"/>
        </w:rPr>
      </w:pPr>
      <w:r w:rsidRPr="00320ECE">
        <w:rPr>
          <w:rFonts w:ascii="Times New Roman" w:hAnsi="Times New Roman" w:cs="Times New Roman"/>
          <w:sz w:val="28"/>
          <w:szCs w:val="28"/>
        </w:rPr>
        <w:t xml:space="preserve"> и более детьми, в Комсомольском муниципальном районе    </w:t>
      </w:r>
    </w:p>
    <w:p w:rsidR="00A22A4E" w:rsidRDefault="00A22A4E" w:rsidP="00A22A4E">
      <w:pPr>
        <w:pStyle w:val="ConsPlusNormal"/>
        <w:jc w:val="center"/>
        <w:outlineLvl w:val="3"/>
        <w:rPr>
          <w:rFonts w:ascii="Times New Roman" w:hAnsi="Times New Roman" w:cs="Times New Roman"/>
          <w:sz w:val="28"/>
          <w:szCs w:val="28"/>
        </w:rPr>
      </w:pPr>
    </w:p>
    <w:p w:rsidR="00A22A4E" w:rsidRDefault="00A22A4E" w:rsidP="00A22A4E">
      <w:pPr>
        <w:pStyle w:val="ConsPlusNormal"/>
        <w:ind w:left="540"/>
        <w:jc w:val="both"/>
        <w:outlineLvl w:val="3"/>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Решение данного вопроса позволит обеспечить </w:t>
      </w:r>
      <w:r w:rsidRPr="00320ECE">
        <w:rPr>
          <w:rFonts w:ascii="Times New Roman" w:hAnsi="Times New Roman" w:cs="Times New Roman"/>
          <w:sz w:val="28"/>
          <w:szCs w:val="28"/>
        </w:rPr>
        <w:t>инженерной инфр</w:t>
      </w:r>
      <w:r w:rsidRPr="00320ECE">
        <w:rPr>
          <w:rFonts w:ascii="Times New Roman" w:hAnsi="Times New Roman" w:cs="Times New Roman"/>
          <w:sz w:val="28"/>
          <w:szCs w:val="28"/>
        </w:rPr>
        <w:t>а</w:t>
      </w:r>
      <w:r w:rsidRPr="00320ECE">
        <w:rPr>
          <w:rFonts w:ascii="Times New Roman" w:hAnsi="Times New Roman" w:cs="Times New Roman"/>
          <w:sz w:val="28"/>
          <w:szCs w:val="28"/>
        </w:rPr>
        <w:t xml:space="preserve">структурой </w:t>
      </w:r>
      <w:r>
        <w:rPr>
          <w:rFonts w:ascii="Times New Roman" w:hAnsi="Times New Roman" w:cs="Times New Roman"/>
          <w:sz w:val="28"/>
          <w:szCs w:val="28"/>
        </w:rPr>
        <w:t>все земельные участки</w:t>
      </w:r>
      <w:r w:rsidRPr="00320ECE">
        <w:rPr>
          <w:rFonts w:ascii="Times New Roman" w:hAnsi="Times New Roman" w:cs="Times New Roman"/>
          <w:sz w:val="28"/>
          <w:szCs w:val="28"/>
        </w:rPr>
        <w:t>,</w:t>
      </w:r>
      <w:r>
        <w:rPr>
          <w:rFonts w:ascii="Times New Roman" w:hAnsi="Times New Roman" w:cs="Times New Roman"/>
          <w:sz w:val="28"/>
          <w:szCs w:val="28"/>
        </w:rPr>
        <w:t xml:space="preserve"> </w:t>
      </w:r>
      <w:r w:rsidRPr="00320ECE">
        <w:rPr>
          <w:rFonts w:ascii="Times New Roman" w:hAnsi="Times New Roman" w:cs="Times New Roman"/>
          <w:sz w:val="28"/>
          <w:szCs w:val="28"/>
        </w:rPr>
        <w:t>предназначенны</w:t>
      </w:r>
      <w:r>
        <w:rPr>
          <w:rFonts w:ascii="Times New Roman" w:hAnsi="Times New Roman" w:cs="Times New Roman"/>
          <w:sz w:val="28"/>
          <w:szCs w:val="28"/>
        </w:rPr>
        <w:t>е</w:t>
      </w:r>
      <w:r w:rsidRPr="00320ECE">
        <w:rPr>
          <w:rFonts w:ascii="Times New Roman" w:hAnsi="Times New Roman" w:cs="Times New Roman"/>
          <w:sz w:val="28"/>
          <w:szCs w:val="28"/>
        </w:rPr>
        <w:t xml:space="preserve"> для бесплатного предо</w:t>
      </w:r>
      <w:r w:rsidRPr="00320ECE">
        <w:rPr>
          <w:rFonts w:ascii="Times New Roman" w:hAnsi="Times New Roman" w:cs="Times New Roman"/>
          <w:sz w:val="28"/>
          <w:szCs w:val="28"/>
        </w:rPr>
        <w:t>с</w:t>
      </w:r>
      <w:r w:rsidRPr="00320ECE">
        <w:rPr>
          <w:rFonts w:ascii="Times New Roman" w:hAnsi="Times New Roman" w:cs="Times New Roman"/>
          <w:sz w:val="28"/>
          <w:szCs w:val="28"/>
        </w:rPr>
        <w:t>тавления  семьям с тремя</w:t>
      </w:r>
      <w:r>
        <w:rPr>
          <w:rFonts w:ascii="Times New Roman" w:hAnsi="Times New Roman" w:cs="Times New Roman"/>
          <w:sz w:val="28"/>
          <w:szCs w:val="28"/>
        </w:rPr>
        <w:t xml:space="preserve"> </w:t>
      </w:r>
      <w:r w:rsidRPr="00320ECE">
        <w:rPr>
          <w:rFonts w:ascii="Times New Roman" w:hAnsi="Times New Roman" w:cs="Times New Roman"/>
          <w:sz w:val="28"/>
          <w:szCs w:val="28"/>
        </w:rPr>
        <w:t xml:space="preserve"> и более детьми, в Комсомольском муниципальном районе    </w:t>
      </w:r>
      <w:r>
        <w:rPr>
          <w:rFonts w:ascii="Times New Roman" w:hAnsi="Times New Roman" w:cs="Times New Roman"/>
          <w:sz w:val="28"/>
          <w:szCs w:val="28"/>
        </w:rPr>
        <w:t>к окончанию 2017 года.   Строительство благоустроенного жилья  на  данных земельных участках  будет способствовать улучшению качества жизни многодетных семей.</w:t>
      </w:r>
    </w:p>
    <w:p w:rsidR="00A22A4E" w:rsidRPr="00320ECE" w:rsidRDefault="00A22A4E" w:rsidP="00A22A4E">
      <w:pPr>
        <w:pStyle w:val="ConsPlusNormal"/>
        <w:jc w:val="both"/>
        <w:outlineLvl w:val="3"/>
        <w:rPr>
          <w:rFonts w:ascii="Times New Roman" w:hAnsi="Times New Roman" w:cs="Times New Roman"/>
          <w:sz w:val="28"/>
          <w:szCs w:val="28"/>
        </w:rPr>
      </w:pPr>
      <w:r w:rsidRPr="00320ECE">
        <w:rPr>
          <w:rFonts w:ascii="Times New Roman" w:hAnsi="Times New Roman" w:cs="Times New Roman"/>
          <w:sz w:val="28"/>
          <w:szCs w:val="28"/>
        </w:rPr>
        <w:t xml:space="preserve">                                </w:t>
      </w:r>
    </w:p>
    <w:p w:rsidR="00A22A4E" w:rsidRPr="00380E7D" w:rsidRDefault="00A22A4E" w:rsidP="00A22A4E">
      <w:pPr>
        <w:pStyle w:val="ConsPlusNormal"/>
        <w:jc w:val="center"/>
        <w:outlineLvl w:val="3"/>
        <w:rPr>
          <w:rFonts w:ascii="Times New Roman" w:hAnsi="Times New Roman" w:cs="Times New Roman"/>
          <w:sz w:val="28"/>
          <w:szCs w:val="28"/>
        </w:rPr>
      </w:pPr>
      <w:r w:rsidRPr="00380E7D">
        <w:rPr>
          <w:rFonts w:ascii="Times New Roman" w:hAnsi="Times New Roman" w:cs="Times New Roman"/>
          <w:sz w:val="28"/>
          <w:szCs w:val="28"/>
        </w:rPr>
        <w:t>Таблица 1. Показатели, характеризующие текущую ситуацию</w:t>
      </w:r>
    </w:p>
    <w:p w:rsidR="00A22A4E" w:rsidRPr="00380E7D" w:rsidRDefault="00A22A4E" w:rsidP="00A22A4E">
      <w:pPr>
        <w:pStyle w:val="ConsPlusNormal"/>
        <w:jc w:val="center"/>
        <w:rPr>
          <w:rFonts w:ascii="Times New Roman" w:hAnsi="Times New Roman" w:cs="Times New Roman"/>
          <w:sz w:val="28"/>
          <w:szCs w:val="28"/>
        </w:rPr>
      </w:pPr>
      <w:r w:rsidRPr="00380E7D">
        <w:rPr>
          <w:rFonts w:ascii="Times New Roman" w:hAnsi="Times New Roman" w:cs="Times New Roman"/>
          <w:sz w:val="28"/>
          <w:szCs w:val="28"/>
        </w:rPr>
        <w:t>в сфере реализации Программы</w:t>
      </w:r>
    </w:p>
    <w:p w:rsidR="00A22A4E" w:rsidRPr="00380E7D" w:rsidRDefault="00A22A4E" w:rsidP="00A22A4E">
      <w:pPr>
        <w:pStyle w:val="ConsPlusNormal"/>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720"/>
        <w:gridCol w:w="3120"/>
        <w:gridCol w:w="1440"/>
        <w:gridCol w:w="1080"/>
        <w:gridCol w:w="1080"/>
        <w:gridCol w:w="1200"/>
        <w:gridCol w:w="1080"/>
      </w:tblGrid>
      <w:tr w:rsidR="00A22A4E" w:rsidRPr="00380E7D" w:rsidTr="00194E5A">
        <w:trPr>
          <w:trHeight w:val="400"/>
          <w:tblCellSpacing w:w="5" w:type="nil"/>
        </w:trPr>
        <w:tc>
          <w:tcPr>
            <w:tcW w:w="720" w:type="dxa"/>
            <w:tcBorders>
              <w:top w:val="single" w:sz="8" w:space="0" w:color="auto"/>
              <w:left w:val="single" w:sz="8" w:space="0" w:color="auto"/>
              <w:bottom w:val="single" w:sz="8" w:space="0" w:color="auto"/>
              <w:right w:val="single" w:sz="8" w:space="0" w:color="auto"/>
            </w:tcBorders>
          </w:tcPr>
          <w:p w:rsidR="00A22A4E" w:rsidRPr="00380E7D" w:rsidRDefault="00A22A4E" w:rsidP="00194E5A">
            <w:pPr>
              <w:autoSpaceDE w:val="0"/>
              <w:autoSpaceDN w:val="0"/>
              <w:adjustRightInd w:val="0"/>
              <w:rPr>
                <w:sz w:val="28"/>
                <w:szCs w:val="28"/>
              </w:rPr>
            </w:pPr>
            <w:r w:rsidRPr="00380E7D">
              <w:rPr>
                <w:sz w:val="28"/>
                <w:szCs w:val="28"/>
              </w:rPr>
              <w:t xml:space="preserve"> N  </w:t>
            </w:r>
          </w:p>
          <w:p w:rsidR="00A22A4E" w:rsidRPr="00380E7D" w:rsidRDefault="00A22A4E" w:rsidP="00194E5A">
            <w:pPr>
              <w:autoSpaceDE w:val="0"/>
              <w:autoSpaceDN w:val="0"/>
              <w:adjustRightInd w:val="0"/>
              <w:rPr>
                <w:sz w:val="28"/>
                <w:szCs w:val="28"/>
              </w:rPr>
            </w:pPr>
            <w:proofErr w:type="spellStart"/>
            <w:proofErr w:type="gramStart"/>
            <w:r w:rsidRPr="00380E7D">
              <w:rPr>
                <w:sz w:val="28"/>
                <w:szCs w:val="28"/>
              </w:rPr>
              <w:t>п</w:t>
            </w:r>
            <w:proofErr w:type="spellEnd"/>
            <w:proofErr w:type="gramEnd"/>
            <w:r w:rsidRPr="00380E7D">
              <w:rPr>
                <w:sz w:val="28"/>
                <w:szCs w:val="28"/>
              </w:rPr>
              <w:t>/</w:t>
            </w:r>
            <w:proofErr w:type="spellStart"/>
            <w:r w:rsidRPr="00380E7D">
              <w:rPr>
                <w:sz w:val="28"/>
                <w:szCs w:val="28"/>
              </w:rPr>
              <w:t>п</w:t>
            </w:r>
            <w:proofErr w:type="spellEnd"/>
            <w:r w:rsidRPr="00380E7D">
              <w:rPr>
                <w:sz w:val="28"/>
                <w:szCs w:val="28"/>
              </w:rPr>
              <w:t xml:space="preserve"> </w:t>
            </w:r>
          </w:p>
        </w:tc>
        <w:tc>
          <w:tcPr>
            <w:tcW w:w="3120" w:type="dxa"/>
            <w:tcBorders>
              <w:top w:val="single" w:sz="8" w:space="0" w:color="auto"/>
              <w:left w:val="single" w:sz="8" w:space="0" w:color="auto"/>
              <w:bottom w:val="single" w:sz="8" w:space="0" w:color="auto"/>
              <w:right w:val="single" w:sz="8" w:space="0" w:color="auto"/>
            </w:tcBorders>
          </w:tcPr>
          <w:p w:rsidR="00A22A4E" w:rsidRPr="00380E7D" w:rsidRDefault="00A22A4E" w:rsidP="00194E5A">
            <w:pPr>
              <w:autoSpaceDE w:val="0"/>
              <w:autoSpaceDN w:val="0"/>
              <w:adjustRightInd w:val="0"/>
              <w:rPr>
                <w:sz w:val="28"/>
                <w:szCs w:val="28"/>
              </w:rPr>
            </w:pPr>
            <w:r w:rsidRPr="00380E7D">
              <w:rPr>
                <w:sz w:val="28"/>
                <w:szCs w:val="28"/>
              </w:rPr>
              <w:t>Наименование показ</w:t>
            </w:r>
            <w:r w:rsidRPr="00380E7D">
              <w:rPr>
                <w:sz w:val="28"/>
                <w:szCs w:val="28"/>
              </w:rPr>
              <w:t>а</w:t>
            </w:r>
            <w:r w:rsidRPr="00380E7D">
              <w:rPr>
                <w:sz w:val="28"/>
                <w:szCs w:val="28"/>
              </w:rPr>
              <w:t xml:space="preserve">теля </w:t>
            </w:r>
          </w:p>
        </w:tc>
        <w:tc>
          <w:tcPr>
            <w:tcW w:w="1440" w:type="dxa"/>
            <w:tcBorders>
              <w:top w:val="single" w:sz="8" w:space="0" w:color="auto"/>
              <w:left w:val="single" w:sz="8" w:space="0" w:color="auto"/>
              <w:bottom w:val="single" w:sz="8" w:space="0" w:color="auto"/>
              <w:right w:val="single" w:sz="8" w:space="0" w:color="auto"/>
            </w:tcBorders>
          </w:tcPr>
          <w:p w:rsidR="00A22A4E" w:rsidRPr="00380E7D" w:rsidRDefault="00A22A4E" w:rsidP="00194E5A">
            <w:pPr>
              <w:autoSpaceDE w:val="0"/>
              <w:autoSpaceDN w:val="0"/>
              <w:adjustRightInd w:val="0"/>
              <w:rPr>
                <w:sz w:val="28"/>
                <w:szCs w:val="28"/>
              </w:rPr>
            </w:pPr>
            <w:r w:rsidRPr="00380E7D">
              <w:rPr>
                <w:sz w:val="28"/>
                <w:szCs w:val="28"/>
              </w:rPr>
              <w:t xml:space="preserve"> Ед. </w:t>
            </w:r>
            <w:proofErr w:type="spellStart"/>
            <w:r w:rsidRPr="00380E7D">
              <w:rPr>
                <w:sz w:val="28"/>
                <w:szCs w:val="28"/>
              </w:rPr>
              <w:t>изм</w:t>
            </w:r>
            <w:proofErr w:type="spellEnd"/>
            <w:r w:rsidRPr="00380E7D">
              <w:rPr>
                <w:sz w:val="28"/>
                <w:szCs w:val="28"/>
              </w:rPr>
              <w:t xml:space="preserve">. </w:t>
            </w:r>
          </w:p>
        </w:tc>
        <w:tc>
          <w:tcPr>
            <w:tcW w:w="1080" w:type="dxa"/>
            <w:tcBorders>
              <w:top w:val="single" w:sz="8" w:space="0" w:color="auto"/>
              <w:left w:val="single" w:sz="8" w:space="0" w:color="auto"/>
              <w:bottom w:val="single" w:sz="8" w:space="0" w:color="auto"/>
              <w:right w:val="single" w:sz="8" w:space="0" w:color="auto"/>
            </w:tcBorders>
          </w:tcPr>
          <w:p w:rsidR="00A22A4E" w:rsidRPr="00380E7D" w:rsidRDefault="00A22A4E" w:rsidP="00194E5A">
            <w:pPr>
              <w:autoSpaceDE w:val="0"/>
              <w:autoSpaceDN w:val="0"/>
              <w:adjustRightInd w:val="0"/>
              <w:rPr>
                <w:sz w:val="28"/>
                <w:szCs w:val="28"/>
              </w:rPr>
            </w:pPr>
            <w:r w:rsidRPr="00380E7D">
              <w:rPr>
                <w:sz w:val="28"/>
                <w:szCs w:val="28"/>
              </w:rPr>
              <w:t xml:space="preserve"> 2010  </w:t>
            </w:r>
          </w:p>
        </w:tc>
        <w:tc>
          <w:tcPr>
            <w:tcW w:w="1080" w:type="dxa"/>
            <w:tcBorders>
              <w:top w:val="single" w:sz="8" w:space="0" w:color="auto"/>
              <w:left w:val="single" w:sz="8" w:space="0" w:color="auto"/>
              <w:bottom w:val="single" w:sz="8" w:space="0" w:color="auto"/>
              <w:right w:val="single" w:sz="8" w:space="0" w:color="auto"/>
            </w:tcBorders>
          </w:tcPr>
          <w:p w:rsidR="00A22A4E" w:rsidRPr="00380E7D" w:rsidRDefault="00A22A4E" w:rsidP="00194E5A">
            <w:pPr>
              <w:autoSpaceDE w:val="0"/>
              <w:autoSpaceDN w:val="0"/>
              <w:adjustRightInd w:val="0"/>
              <w:rPr>
                <w:sz w:val="28"/>
                <w:szCs w:val="28"/>
              </w:rPr>
            </w:pPr>
            <w:r w:rsidRPr="00380E7D">
              <w:rPr>
                <w:sz w:val="28"/>
                <w:szCs w:val="28"/>
              </w:rPr>
              <w:t xml:space="preserve"> 2011  </w:t>
            </w:r>
          </w:p>
        </w:tc>
        <w:tc>
          <w:tcPr>
            <w:tcW w:w="1200" w:type="dxa"/>
            <w:tcBorders>
              <w:top w:val="single" w:sz="8" w:space="0" w:color="auto"/>
              <w:left w:val="single" w:sz="8" w:space="0" w:color="auto"/>
              <w:bottom w:val="single" w:sz="8" w:space="0" w:color="auto"/>
              <w:right w:val="single" w:sz="8" w:space="0" w:color="auto"/>
            </w:tcBorders>
          </w:tcPr>
          <w:p w:rsidR="00A22A4E" w:rsidRPr="00380E7D" w:rsidRDefault="00A22A4E" w:rsidP="00194E5A">
            <w:pPr>
              <w:autoSpaceDE w:val="0"/>
              <w:autoSpaceDN w:val="0"/>
              <w:adjustRightInd w:val="0"/>
              <w:rPr>
                <w:sz w:val="28"/>
                <w:szCs w:val="28"/>
              </w:rPr>
            </w:pPr>
            <w:r w:rsidRPr="00380E7D">
              <w:rPr>
                <w:sz w:val="28"/>
                <w:szCs w:val="28"/>
              </w:rPr>
              <w:t xml:space="preserve">  2012  </w:t>
            </w:r>
          </w:p>
        </w:tc>
        <w:tc>
          <w:tcPr>
            <w:tcW w:w="1080" w:type="dxa"/>
            <w:tcBorders>
              <w:top w:val="single" w:sz="8" w:space="0" w:color="auto"/>
              <w:left w:val="single" w:sz="8" w:space="0" w:color="auto"/>
              <w:bottom w:val="single" w:sz="8" w:space="0" w:color="auto"/>
              <w:right w:val="single" w:sz="8" w:space="0" w:color="auto"/>
            </w:tcBorders>
          </w:tcPr>
          <w:p w:rsidR="00A22A4E" w:rsidRPr="00380E7D" w:rsidRDefault="00A22A4E" w:rsidP="00194E5A">
            <w:pPr>
              <w:autoSpaceDE w:val="0"/>
              <w:autoSpaceDN w:val="0"/>
              <w:adjustRightInd w:val="0"/>
              <w:rPr>
                <w:sz w:val="28"/>
                <w:szCs w:val="28"/>
              </w:rPr>
            </w:pPr>
            <w:r w:rsidRPr="00380E7D">
              <w:rPr>
                <w:sz w:val="28"/>
                <w:szCs w:val="28"/>
              </w:rPr>
              <w:t xml:space="preserve"> 2013  </w:t>
            </w:r>
          </w:p>
        </w:tc>
      </w:tr>
      <w:tr w:rsidR="00A22A4E" w:rsidRPr="00380E7D" w:rsidTr="00194E5A">
        <w:trPr>
          <w:trHeight w:val="400"/>
          <w:tblCellSpacing w:w="5" w:type="nil"/>
        </w:trPr>
        <w:tc>
          <w:tcPr>
            <w:tcW w:w="720" w:type="dxa"/>
            <w:tcBorders>
              <w:left w:val="single" w:sz="8" w:space="0" w:color="auto"/>
              <w:bottom w:val="single" w:sz="8" w:space="0" w:color="auto"/>
              <w:right w:val="single" w:sz="8" w:space="0" w:color="auto"/>
            </w:tcBorders>
          </w:tcPr>
          <w:p w:rsidR="00A22A4E" w:rsidRPr="00380E7D" w:rsidRDefault="00A22A4E" w:rsidP="00194E5A">
            <w:pPr>
              <w:autoSpaceDE w:val="0"/>
              <w:autoSpaceDN w:val="0"/>
              <w:adjustRightInd w:val="0"/>
              <w:outlineLvl w:val="4"/>
              <w:rPr>
                <w:sz w:val="28"/>
                <w:szCs w:val="28"/>
              </w:rPr>
            </w:pPr>
            <w:r w:rsidRPr="00380E7D">
              <w:rPr>
                <w:sz w:val="28"/>
                <w:szCs w:val="28"/>
              </w:rPr>
              <w:t xml:space="preserve">1.  </w:t>
            </w:r>
          </w:p>
        </w:tc>
        <w:tc>
          <w:tcPr>
            <w:tcW w:w="9000" w:type="dxa"/>
            <w:gridSpan w:val="6"/>
            <w:tcBorders>
              <w:left w:val="single" w:sz="8" w:space="0" w:color="auto"/>
              <w:bottom w:val="single" w:sz="8" w:space="0" w:color="auto"/>
              <w:right w:val="single" w:sz="8" w:space="0" w:color="auto"/>
            </w:tcBorders>
          </w:tcPr>
          <w:p w:rsidR="00A22A4E" w:rsidRPr="00380E7D" w:rsidRDefault="00A22A4E" w:rsidP="00194E5A">
            <w:pPr>
              <w:autoSpaceDE w:val="0"/>
              <w:autoSpaceDN w:val="0"/>
              <w:adjustRightInd w:val="0"/>
              <w:outlineLvl w:val="4"/>
              <w:rPr>
                <w:sz w:val="28"/>
                <w:szCs w:val="28"/>
              </w:rPr>
            </w:pPr>
            <w:r w:rsidRPr="00380E7D">
              <w:rPr>
                <w:sz w:val="28"/>
                <w:szCs w:val="28"/>
              </w:rPr>
              <w:t xml:space="preserve">      Поддержка платежеспособного спроса на жилье, в том числе      </w:t>
            </w:r>
          </w:p>
          <w:p w:rsidR="00A22A4E" w:rsidRPr="00380E7D" w:rsidRDefault="00A22A4E" w:rsidP="00194E5A">
            <w:pPr>
              <w:autoSpaceDE w:val="0"/>
              <w:autoSpaceDN w:val="0"/>
              <w:adjustRightInd w:val="0"/>
              <w:rPr>
                <w:sz w:val="28"/>
                <w:szCs w:val="28"/>
              </w:rPr>
            </w:pPr>
            <w:r w:rsidRPr="00380E7D">
              <w:rPr>
                <w:sz w:val="28"/>
                <w:szCs w:val="28"/>
              </w:rPr>
              <w:t xml:space="preserve">            с помощью ипотечного жилищного кредитования             </w:t>
            </w:r>
          </w:p>
        </w:tc>
      </w:tr>
      <w:tr w:rsidR="00A22A4E" w:rsidRPr="00380E7D" w:rsidTr="00194E5A">
        <w:trPr>
          <w:trHeight w:val="1000"/>
          <w:tblCellSpacing w:w="5" w:type="nil"/>
        </w:trPr>
        <w:tc>
          <w:tcPr>
            <w:tcW w:w="720" w:type="dxa"/>
            <w:tcBorders>
              <w:left w:val="single" w:sz="8" w:space="0" w:color="auto"/>
              <w:bottom w:val="single" w:sz="8" w:space="0" w:color="auto"/>
              <w:right w:val="single" w:sz="8" w:space="0" w:color="auto"/>
            </w:tcBorders>
          </w:tcPr>
          <w:p w:rsidR="00A22A4E" w:rsidRPr="00380E7D" w:rsidRDefault="00A22A4E" w:rsidP="00194E5A">
            <w:pPr>
              <w:autoSpaceDE w:val="0"/>
              <w:autoSpaceDN w:val="0"/>
              <w:adjustRightInd w:val="0"/>
              <w:rPr>
                <w:sz w:val="28"/>
                <w:szCs w:val="28"/>
              </w:rPr>
            </w:pPr>
            <w:r w:rsidRPr="00380E7D">
              <w:rPr>
                <w:sz w:val="28"/>
                <w:szCs w:val="28"/>
              </w:rPr>
              <w:t>1.1.</w:t>
            </w:r>
          </w:p>
        </w:tc>
        <w:tc>
          <w:tcPr>
            <w:tcW w:w="3120" w:type="dxa"/>
            <w:tcBorders>
              <w:left w:val="single" w:sz="8" w:space="0" w:color="auto"/>
              <w:bottom w:val="single" w:sz="8" w:space="0" w:color="auto"/>
              <w:right w:val="single" w:sz="8" w:space="0" w:color="auto"/>
            </w:tcBorders>
          </w:tcPr>
          <w:p w:rsidR="00A22A4E" w:rsidRPr="00380E7D" w:rsidRDefault="00A22A4E" w:rsidP="00194E5A">
            <w:pPr>
              <w:autoSpaceDE w:val="0"/>
              <w:autoSpaceDN w:val="0"/>
              <w:adjustRightInd w:val="0"/>
              <w:rPr>
                <w:sz w:val="28"/>
                <w:szCs w:val="28"/>
              </w:rPr>
            </w:pPr>
            <w:r w:rsidRPr="00380E7D">
              <w:rPr>
                <w:sz w:val="28"/>
                <w:szCs w:val="28"/>
              </w:rPr>
              <w:t>Общая   площадь    ж</w:t>
            </w:r>
            <w:r w:rsidRPr="00380E7D">
              <w:rPr>
                <w:sz w:val="28"/>
                <w:szCs w:val="28"/>
              </w:rPr>
              <w:t>и</w:t>
            </w:r>
            <w:r w:rsidRPr="00380E7D">
              <w:rPr>
                <w:sz w:val="28"/>
                <w:szCs w:val="28"/>
              </w:rPr>
              <w:t>лых</w:t>
            </w:r>
            <w:r>
              <w:rPr>
                <w:sz w:val="28"/>
                <w:szCs w:val="28"/>
              </w:rPr>
              <w:t xml:space="preserve"> </w:t>
            </w:r>
            <w:r w:rsidRPr="00380E7D">
              <w:rPr>
                <w:sz w:val="28"/>
                <w:szCs w:val="28"/>
              </w:rPr>
              <w:t>помещений,  пр</w:t>
            </w:r>
            <w:r w:rsidRPr="00380E7D">
              <w:rPr>
                <w:sz w:val="28"/>
                <w:szCs w:val="28"/>
              </w:rPr>
              <w:t>и</w:t>
            </w:r>
            <w:r w:rsidRPr="00380E7D">
              <w:rPr>
                <w:sz w:val="28"/>
                <w:szCs w:val="28"/>
              </w:rPr>
              <w:t>ходящихся</w:t>
            </w:r>
            <w:r>
              <w:rPr>
                <w:sz w:val="28"/>
                <w:szCs w:val="28"/>
              </w:rPr>
              <w:t xml:space="preserve"> </w:t>
            </w:r>
            <w:r w:rsidRPr="00380E7D">
              <w:rPr>
                <w:sz w:val="28"/>
                <w:szCs w:val="28"/>
              </w:rPr>
              <w:t>в среднем  на  1  жителя</w:t>
            </w:r>
          </w:p>
          <w:p w:rsidR="00A22A4E" w:rsidRPr="00380E7D" w:rsidRDefault="00A22A4E" w:rsidP="00194E5A">
            <w:pPr>
              <w:autoSpaceDE w:val="0"/>
              <w:autoSpaceDN w:val="0"/>
              <w:adjustRightInd w:val="0"/>
              <w:rPr>
                <w:sz w:val="28"/>
                <w:szCs w:val="28"/>
              </w:rPr>
            </w:pPr>
            <w:proofErr w:type="gramStart"/>
            <w:r>
              <w:rPr>
                <w:sz w:val="28"/>
                <w:szCs w:val="28"/>
              </w:rPr>
              <w:t>Комсомольского мун</w:t>
            </w:r>
            <w:r>
              <w:rPr>
                <w:sz w:val="28"/>
                <w:szCs w:val="28"/>
              </w:rPr>
              <w:t>и</w:t>
            </w:r>
            <w:r>
              <w:rPr>
                <w:sz w:val="28"/>
                <w:szCs w:val="28"/>
              </w:rPr>
              <w:t>ципального района</w:t>
            </w:r>
            <w:r w:rsidRPr="00380E7D">
              <w:rPr>
                <w:sz w:val="28"/>
                <w:szCs w:val="28"/>
              </w:rPr>
              <w:t xml:space="preserve">  (на</w:t>
            </w:r>
            <w:proofErr w:type="gramEnd"/>
          </w:p>
          <w:p w:rsidR="00A22A4E" w:rsidRPr="00380E7D" w:rsidRDefault="00A22A4E" w:rsidP="00194E5A">
            <w:pPr>
              <w:autoSpaceDE w:val="0"/>
              <w:autoSpaceDN w:val="0"/>
              <w:adjustRightInd w:val="0"/>
              <w:rPr>
                <w:sz w:val="28"/>
                <w:szCs w:val="28"/>
              </w:rPr>
            </w:pPr>
            <w:r w:rsidRPr="00380E7D">
              <w:rPr>
                <w:sz w:val="28"/>
                <w:szCs w:val="28"/>
              </w:rPr>
              <w:t xml:space="preserve">конец года)             </w:t>
            </w:r>
          </w:p>
        </w:tc>
        <w:tc>
          <w:tcPr>
            <w:tcW w:w="1440" w:type="dxa"/>
            <w:tcBorders>
              <w:left w:val="single" w:sz="8" w:space="0" w:color="auto"/>
              <w:bottom w:val="single" w:sz="8" w:space="0" w:color="auto"/>
              <w:right w:val="single" w:sz="8" w:space="0" w:color="auto"/>
            </w:tcBorders>
          </w:tcPr>
          <w:p w:rsidR="00A22A4E" w:rsidRPr="00380E7D" w:rsidRDefault="00A22A4E" w:rsidP="00194E5A">
            <w:pPr>
              <w:autoSpaceDE w:val="0"/>
              <w:autoSpaceDN w:val="0"/>
              <w:adjustRightInd w:val="0"/>
              <w:rPr>
                <w:sz w:val="28"/>
                <w:szCs w:val="28"/>
              </w:rPr>
            </w:pPr>
            <w:r w:rsidRPr="00380E7D">
              <w:rPr>
                <w:sz w:val="28"/>
                <w:szCs w:val="28"/>
              </w:rPr>
              <w:t>кв. м на 1</w:t>
            </w:r>
          </w:p>
          <w:p w:rsidR="00A22A4E" w:rsidRPr="00380E7D" w:rsidRDefault="00A22A4E" w:rsidP="00194E5A">
            <w:pPr>
              <w:autoSpaceDE w:val="0"/>
              <w:autoSpaceDN w:val="0"/>
              <w:adjustRightInd w:val="0"/>
              <w:rPr>
                <w:sz w:val="28"/>
                <w:szCs w:val="28"/>
              </w:rPr>
            </w:pPr>
            <w:r w:rsidRPr="00380E7D">
              <w:rPr>
                <w:sz w:val="28"/>
                <w:szCs w:val="28"/>
              </w:rPr>
              <w:t xml:space="preserve">чел.      </w:t>
            </w:r>
          </w:p>
        </w:tc>
        <w:tc>
          <w:tcPr>
            <w:tcW w:w="1080" w:type="dxa"/>
            <w:tcBorders>
              <w:left w:val="single" w:sz="8" w:space="0" w:color="auto"/>
              <w:bottom w:val="single" w:sz="8" w:space="0" w:color="auto"/>
              <w:right w:val="single" w:sz="8" w:space="0" w:color="auto"/>
            </w:tcBorders>
          </w:tcPr>
          <w:p w:rsidR="00A22A4E" w:rsidRPr="00380E7D" w:rsidRDefault="00A22A4E" w:rsidP="00194E5A">
            <w:pPr>
              <w:autoSpaceDE w:val="0"/>
              <w:autoSpaceDN w:val="0"/>
              <w:adjustRightInd w:val="0"/>
              <w:jc w:val="center"/>
              <w:rPr>
                <w:sz w:val="28"/>
                <w:szCs w:val="28"/>
              </w:rPr>
            </w:pPr>
            <w:r w:rsidRPr="00380E7D">
              <w:rPr>
                <w:sz w:val="28"/>
                <w:szCs w:val="28"/>
              </w:rPr>
              <w:t>27,43</w:t>
            </w:r>
          </w:p>
        </w:tc>
        <w:tc>
          <w:tcPr>
            <w:tcW w:w="1080" w:type="dxa"/>
            <w:tcBorders>
              <w:left w:val="single" w:sz="8" w:space="0" w:color="auto"/>
              <w:bottom w:val="single" w:sz="8" w:space="0" w:color="auto"/>
              <w:right w:val="single" w:sz="8" w:space="0" w:color="auto"/>
            </w:tcBorders>
          </w:tcPr>
          <w:p w:rsidR="00A22A4E" w:rsidRPr="00380E7D" w:rsidRDefault="00A22A4E" w:rsidP="00194E5A">
            <w:pPr>
              <w:autoSpaceDE w:val="0"/>
              <w:autoSpaceDN w:val="0"/>
              <w:adjustRightInd w:val="0"/>
              <w:jc w:val="center"/>
              <w:rPr>
                <w:sz w:val="28"/>
                <w:szCs w:val="28"/>
              </w:rPr>
            </w:pPr>
            <w:r w:rsidRPr="00380E7D">
              <w:rPr>
                <w:sz w:val="28"/>
                <w:szCs w:val="28"/>
              </w:rPr>
              <w:t>27,45</w:t>
            </w:r>
          </w:p>
        </w:tc>
        <w:tc>
          <w:tcPr>
            <w:tcW w:w="1200" w:type="dxa"/>
            <w:tcBorders>
              <w:left w:val="single" w:sz="8" w:space="0" w:color="auto"/>
              <w:bottom w:val="single" w:sz="8" w:space="0" w:color="auto"/>
              <w:right w:val="single" w:sz="8" w:space="0" w:color="auto"/>
            </w:tcBorders>
          </w:tcPr>
          <w:p w:rsidR="00A22A4E" w:rsidRPr="00380E7D" w:rsidRDefault="00A22A4E" w:rsidP="00194E5A">
            <w:pPr>
              <w:autoSpaceDE w:val="0"/>
              <w:autoSpaceDN w:val="0"/>
              <w:adjustRightInd w:val="0"/>
              <w:jc w:val="center"/>
              <w:rPr>
                <w:sz w:val="28"/>
                <w:szCs w:val="28"/>
              </w:rPr>
            </w:pPr>
            <w:r w:rsidRPr="00380E7D">
              <w:rPr>
                <w:sz w:val="28"/>
                <w:szCs w:val="28"/>
              </w:rPr>
              <w:t>27,29</w:t>
            </w:r>
          </w:p>
        </w:tc>
        <w:tc>
          <w:tcPr>
            <w:tcW w:w="1080" w:type="dxa"/>
            <w:tcBorders>
              <w:left w:val="single" w:sz="8" w:space="0" w:color="auto"/>
              <w:bottom w:val="single" w:sz="8" w:space="0" w:color="auto"/>
              <w:right w:val="single" w:sz="8" w:space="0" w:color="auto"/>
            </w:tcBorders>
          </w:tcPr>
          <w:p w:rsidR="00A22A4E" w:rsidRPr="00380E7D" w:rsidRDefault="00A22A4E" w:rsidP="00194E5A">
            <w:pPr>
              <w:autoSpaceDE w:val="0"/>
              <w:autoSpaceDN w:val="0"/>
              <w:adjustRightInd w:val="0"/>
              <w:jc w:val="center"/>
              <w:rPr>
                <w:sz w:val="28"/>
                <w:szCs w:val="28"/>
              </w:rPr>
            </w:pPr>
            <w:r w:rsidRPr="00380E7D">
              <w:rPr>
                <w:sz w:val="28"/>
                <w:szCs w:val="28"/>
              </w:rPr>
              <w:t>27,4</w:t>
            </w:r>
          </w:p>
        </w:tc>
      </w:tr>
      <w:tr w:rsidR="00A22A4E" w:rsidRPr="00380E7D" w:rsidTr="00194E5A">
        <w:trPr>
          <w:trHeight w:val="800"/>
          <w:tblCellSpacing w:w="5" w:type="nil"/>
        </w:trPr>
        <w:tc>
          <w:tcPr>
            <w:tcW w:w="720" w:type="dxa"/>
            <w:tcBorders>
              <w:left w:val="single" w:sz="8" w:space="0" w:color="auto"/>
              <w:bottom w:val="single" w:sz="8" w:space="0" w:color="auto"/>
              <w:right w:val="single" w:sz="8" w:space="0" w:color="auto"/>
            </w:tcBorders>
          </w:tcPr>
          <w:p w:rsidR="00A22A4E" w:rsidRPr="00380E7D" w:rsidRDefault="00A22A4E" w:rsidP="00194E5A">
            <w:pPr>
              <w:autoSpaceDE w:val="0"/>
              <w:autoSpaceDN w:val="0"/>
              <w:adjustRightInd w:val="0"/>
              <w:rPr>
                <w:sz w:val="28"/>
                <w:szCs w:val="28"/>
              </w:rPr>
            </w:pPr>
            <w:r w:rsidRPr="00380E7D">
              <w:rPr>
                <w:sz w:val="28"/>
                <w:szCs w:val="28"/>
              </w:rPr>
              <w:t>1.2.</w:t>
            </w:r>
          </w:p>
        </w:tc>
        <w:tc>
          <w:tcPr>
            <w:tcW w:w="3120" w:type="dxa"/>
            <w:tcBorders>
              <w:left w:val="single" w:sz="8" w:space="0" w:color="auto"/>
              <w:bottom w:val="single" w:sz="8" w:space="0" w:color="auto"/>
              <w:right w:val="single" w:sz="8" w:space="0" w:color="auto"/>
            </w:tcBorders>
          </w:tcPr>
          <w:p w:rsidR="00A22A4E" w:rsidRPr="00380E7D" w:rsidRDefault="00A22A4E" w:rsidP="00194E5A">
            <w:pPr>
              <w:autoSpaceDE w:val="0"/>
              <w:autoSpaceDN w:val="0"/>
              <w:adjustRightInd w:val="0"/>
              <w:rPr>
                <w:sz w:val="28"/>
                <w:szCs w:val="28"/>
              </w:rPr>
            </w:pPr>
            <w:r w:rsidRPr="00380E7D">
              <w:rPr>
                <w:sz w:val="28"/>
                <w:szCs w:val="28"/>
              </w:rPr>
              <w:t>Количество       молодых</w:t>
            </w:r>
          </w:p>
          <w:p w:rsidR="00A22A4E" w:rsidRPr="00380E7D" w:rsidRDefault="00A22A4E" w:rsidP="00194E5A">
            <w:pPr>
              <w:autoSpaceDE w:val="0"/>
              <w:autoSpaceDN w:val="0"/>
              <w:adjustRightInd w:val="0"/>
              <w:rPr>
                <w:sz w:val="28"/>
                <w:szCs w:val="28"/>
              </w:rPr>
            </w:pPr>
            <w:r w:rsidRPr="00380E7D">
              <w:rPr>
                <w:sz w:val="28"/>
                <w:szCs w:val="28"/>
              </w:rPr>
              <w:t>семей,        улучшивших</w:t>
            </w:r>
          </w:p>
          <w:p w:rsidR="00A22A4E" w:rsidRPr="00380E7D" w:rsidRDefault="00A22A4E" w:rsidP="00194E5A">
            <w:pPr>
              <w:autoSpaceDE w:val="0"/>
              <w:autoSpaceDN w:val="0"/>
              <w:adjustRightInd w:val="0"/>
              <w:rPr>
                <w:sz w:val="28"/>
                <w:szCs w:val="28"/>
              </w:rPr>
            </w:pPr>
            <w:r w:rsidRPr="00380E7D">
              <w:rPr>
                <w:sz w:val="28"/>
                <w:szCs w:val="28"/>
              </w:rPr>
              <w:t>жилищные   условия   (за</w:t>
            </w:r>
            <w:r>
              <w:rPr>
                <w:sz w:val="28"/>
                <w:szCs w:val="28"/>
              </w:rPr>
              <w:t xml:space="preserve"> </w:t>
            </w:r>
            <w:r w:rsidRPr="00380E7D">
              <w:rPr>
                <w:sz w:val="28"/>
                <w:szCs w:val="28"/>
              </w:rPr>
              <w:t xml:space="preserve">год)                    </w:t>
            </w:r>
          </w:p>
        </w:tc>
        <w:tc>
          <w:tcPr>
            <w:tcW w:w="1440" w:type="dxa"/>
            <w:tcBorders>
              <w:left w:val="single" w:sz="8" w:space="0" w:color="auto"/>
              <w:bottom w:val="single" w:sz="8" w:space="0" w:color="auto"/>
              <w:right w:val="single" w:sz="8" w:space="0" w:color="auto"/>
            </w:tcBorders>
          </w:tcPr>
          <w:p w:rsidR="00A22A4E" w:rsidRPr="00380E7D" w:rsidRDefault="00A22A4E" w:rsidP="00194E5A">
            <w:pPr>
              <w:autoSpaceDE w:val="0"/>
              <w:autoSpaceDN w:val="0"/>
              <w:adjustRightInd w:val="0"/>
              <w:rPr>
                <w:sz w:val="28"/>
                <w:szCs w:val="28"/>
              </w:rPr>
            </w:pPr>
            <w:r w:rsidRPr="00380E7D">
              <w:rPr>
                <w:sz w:val="28"/>
                <w:szCs w:val="28"/>
              </w:rPr>
              <w:t xml:space="preserve">семей     </w:t>
            </w:r>
          </w:p>
        </w:tc>
        <w:tc>
          <w:tcPr>
            <w:tcW w:w="1080" w:type="dxa"/>
            <w:tcBorders>
              <w:left w:val="single" w:sz="8" w:space="0" w:color="auto"/>
              <w:bottom w:val="single" w:sz="8" w:space="0" w:color="auto"/>
              <w:right w:val="single" w:sz="8" w:space="0" w:color="auto"/>
            </w:tcBorders>
          </w:tcPr>
          <w:p w:rsidR="00A22A4E" w:rsidRPr="00380E7D" w:rsidRDefault="00A22A4E" w:rsidP="00194E5A">
            <w:pPr>
              <w:autoSpaceDE w:val="0"/>
              <w:autoSpaceDN w:val="0"/>
              <w:adjustRightInd w:val="0"/>
              <w:jc w:val="center"/>
              <w:rPr>
                <w:sz w:val="28"/>
                <w:szCs w:val="28"/>
              </w:rPr>
            </w:pPr>
            <w:r w:rsidRPr="00380E7D">
              <w:rPr>
                <w:sz w:val="28"/>
                <w:szCs w:val="28"/>
              </w:rPr>
              <w:t>1</w:t>
            </w:r>
          </w:p>
        </w:tc>
        <w:tc>
          <w:tcPr>
            <w:tcW w:w="1080" w:type="dxa"/>
            <w:tcBorders>
              <w:left w:val="single" w:sz="8" w:space="0" w:color="auto"/>
              <w:bottom w:val="single" w:sz="8" w:space="0" w:color="auto"/>
              <w:right w:val="single" w:sz="8" w:space="0" w:color="auto"/>
            </w:tcBorders>
          </w:tcPr>
          <w:p w:rsidR="00A22A4E" w:rsidRPr="00380E7D" w:rsidRDefault="00A22A4E" w:rsidP="00194E5A">
            <w:pPr>
              <w:autoSpaceDE w:val="0"/>
              <w:autoSpaceDN w:val="0"/>
              <w:adjustRightInd w:val="0"/>
              <w:jc w:val="center"/>
              <w:rPr>
                <w:sz w:val="28"/>
                <w:szCs w:val="28"/>
              </w:rPr>
            </w:pPr>
            <w:r w:rsidRPr="00380E7D">
              <w:rPr>
                <w:sz w:val="28"/>
                <w:szCs w:val="28"/>
              </w:rPr>
              <w:t>1</w:t>
            </w:r>
          </w:p>
        </w:tc>
        <w:tc>
          <w:tcPr>
            <w:tcW w:w="1200" w:type="dxa"/>
            <w:tcBorders>
              <w:left w:val="single" w:sz="8" w:space="0" w:color="auto"/>
              <w:bottom w:val="single" w:sz="8" w:space="0" w:color="auto"/>
              <w:right w:val="single" w:sz="8" w:space="0" w:color="auto"/>
            </w:tcBorders>
          </w:tcPr>
          <w:p w:rsidR="00A22A4E" w:rsidRPr="00380E7D" w:rsidRDefault="00A22A4E" w:rsidP="00194E5A">
            <w:pPr>
              <w:autoSpaceDE w:val="0"/>
              <w:autoSpaceDN w:val="0"/>
              <w:adjustRightInd w:val="0"/>
              <w:jc w:val="center"/>
              <w:rPr>
                <w:sz w:val="28"/>
                <w:szCs w:val="28"/>
              </w:rPr>
            </w:pPr>
            <w:r w:rsidRPr="00380E7D">
              <w:rPr>
                <w:sz w:val="28"/>
                <w:szCs w:val="28"/>
              </w:rPr>
              <w:t>8</w:t>
            </w:r>
          </w:p>
        </w:tc>
        <w:tc>
          <w:tcPr>
            <w:tcW w:w="1080" w:type="dxa"/>
            <w:tcBorders>
              <w:left w:val="single" w:sz="8" w:space="0" w:color="auto"/>
              <w:bottom w:val="single" w:sz="8" w:space="0" w:color="auto"/>
              <w:right w:val="single" w:sz="8" w:space="0" w:color="auto"/>
            </w:tcBorders>
          </w:tcPr>
          <w:p w:rsidR="00A22A4E" w:rsidRPr="00380E7D" w:rsidRDefault="00A22A4E" w:rsidP="00194E5A">
            <w:pPr>
              <w:autoSpaceDE w:val="0"/>
              <w:autoSpaceDN w:val="0"/>
              <w:adjustRightInd w:val="0"/>
              <w:jc w:val="center"/>
              <w:rPr>
                <w:sz w:val="28"/>
                <w:szCs w:val="28"/>
              </w:rPr>
            </w:pPr>
            <w:r w:rsidRPr="00380E7D">
              <w:rPr>
                <w:sz w:val="28"/>
                <w:szCs w:val="28"/>
              </w:rPr>
              <w:t>10</w:t>
            </w:r>
          </w:p>
        </w:tc>
      </w:tr>
      <w:tr w:rsidR="00A22A4E" w:rsidRPr="00380E7D" w:rsidTr="00194E5A">
        <w:trPr>
          <w:trHeight w:val="1400"/>
          <w:tblCellSpacing w:w="5" w:type="nil"/>
        </w:trPr>
        <w:tc>
          <w:tcPr>
            <w:tcW w:w="720" w:type="dxa"/>
            <w:tcBorders>
              <w:left w:val="single" w:sz="8" w:space="0" w:color="auto"/>
              <w:right w:val="single" w:sz="8" w:space="0" w:color="auto"/>
            </w:tcBorders>
          </w:tcPr>
          <w:p w:rsidR="00A22A4E" w:rsidRPr="00380E7D" w:rsidRDefault="00A22A4E" w:rsidP="00194E5A">
            <w:pPr>
              <w:autoSpaceDE w:val="0"/>
              <w:autoSpaceDN w:val="0"/>
              <w:adjustRightInd w:val="0"/>
              <w:rPr>
                <w:sz w:val="28"/>
                <w:szCs w:val="28"/>
              </w:rPr>
            </w:pPr>
            <w:r w:rsidRPr="00380E7D">
              <w:rPr>
                <w:sz w:val="28"/>
                <w:szCs w:val="28"/>
              </w:rPr>
              <w:t>1.3.</w:t>
            </w:r>
          </w:p>
        </w:tc>
        <w:tc>
          <w:tcPr>
            <w:tcW w:w="3120" w:type="dxa"/>
            <w:tcBorders>
              <w:left w:val="single" w:sz="8" w:space="0" w:color="auto"/>
              <w:right w:val="single" w:sz="8" w:space="0" w:color="auto"/>
            </w:tcBorders>
          </w:tcPr>
          <w:p w:rsidR="00A22A4E" w:rsidRPr="00380E7D" w:rsidRDefault="00A22A4E" w:rsidP="00194E5A">
            <w:pPr>
              <w:autoSpaceDE w:val="0"/>
              <w:autoSpaceDN w:val="0"/>
              <w:adjustRightInd w:val="0"/>
              <w:rPr>
                <w:sz w:val="28"/>
                <w:szCs w:val="28"/>
              </w:rPr>
            </w:pPr>
            <w:r w:rsidRPr="00380E7D">
              <w:rPr>
                <w:sz w:val="28"/>
                <w:szCs w:val="28"/>
              </w:rPr>
              <w:t>Количество        семей,</w:t>
            </w:r>
          </w:p>
          <w:p w:rsidR="00A22A4E" w:rsidRPr="00380E7D" w:rsidRDefault="00A22A4E" w:rsidP="00194E5A">
            <w:pPr>
              <w:autoSpaceDE w:val="0"/>
              <w:autoSpaceDN w:val="0"/>
              <w:adjustRightInd w:val="0"/>
              <w:rPr>
                <w:sz w:val="28"/>
                <w:szCs w:val="28"/>
              </w:rPr>
            </w:pPr>
            <w:r w:rsidRPr="00380E7D">
              <w:rPr>
                <w:sz w:val="28"/>
                <w:szCs w:val="28"/>
              </w:rPr>
              <w:t>улучшивших      ж</w:t>
            </w:r>
            <w:r>
              <w:rPr>
                <w:sz w:val="28"/>
                <w:szCs w:val="28"/>
              </w:rPr>
              <w:t>и</w:t>
            </w:r>
            <w:r w:rsidRPr="00380E7D">
              <w:rPr>
                <w:sz w:val="28"/>
                <w:szCs w:val="28"/>
              </w:rPr>
              <w:t>лищные</w:t>
            </w:r>
            <w:r>
              <w:rPr>
                <w:sz w:val="28"/>
                <w:szCs w:val="28"/>
              </w:rPr>
              <w:t xml:space="preserve"> </w:t>
            </w:r>
            <w:r w:rsidRPr="00380E7D">
              <w:rPr>
                <w:sz w:val="28"/>
                <w:szCs w:val="28"/>
              </w:rPr>
              <w:t>условия  с  п</w:t>
            </w:r>
            <w:r w:rsidRPr="00380E7D">
              <w:rPr>
                <w:sz w:val="28"/>
                <w:szCs w:val="28"/>
              </w:rPr>
              <w:t>о</w:t>
            </w:r>
            <w:r w:rsidRPr="00380E7D">
              <w:rPr>
                <w:sz w:val="28"/>
                <w:szCs w:val="28"/>
              </w:rPr>
              <w:t>мощью  мер</w:t>
            </w:r>
          </w:p>
          <w:p w:rsidR="00A22A4E" w:rsidRPr="00380E7D" w:rsidRDefault="00A22A4E" w:rsidP="00194E5A">
            <w:pPr>
              <w:autoSpaceDE w:val="0"/>
              <w:autoSpaceDN w:val="0"/>
              <w:adjustRightInd w:val="0"/>
              <w:rPr>
                <w:sz w:val="28"/>
                <w:szCs w:val="28"/>
              </w:rPr>
            </w:pPr>
            <w:r w:rsidRPr="00380E7D">
              <w:rPr>
                <w:sz w:val="28"/>
                <w:szCs w:val="28"/>
              </w:rPr>
              <w:t xml:space="preserve">государственной         </w:t>
            </w:r>
          </w:p>
          <w:p w:rsidR="00A22A4E" w:rsidRPr="00380E7D" w:rsidRDefault="00A22A4E" w:rsidP="00194E5A">
            <w:pPr>
              <w:autoSpaceDE w:val="0"/>
              <w:autoSpaceDN w:val="0"/>
              <w:adjustRightInd w:val="0"/>
              <w:rPr>
                <w:sz w:val="28"/>
                <w:szCs w:val="28"/>
              </w:rPr>
            </w:pPr>
            <w:r w:rsidRPr="00380E7D">
              <w:rPr>
                <w:sz w:val="28"/>
                <w:szCs w:val="28"/>
              </w:rPr>
              <w:t>поддержки    в     сфере</w:t>
            </w:r>
          </w:p>
          <w:p w:rsidR="00A22A4E" w:rsidRPr="00380E7D" w:rsidRDefault="00A22A4E" w:rsidP="00194E5A">
            <w:pPr>
              <w:autoSpaceDE w:val="0"/>
              <w:autoSpaceDN w:val="0"/>
              <w:adjustRightInd w:val="0"/>
              <w:rPr>
                <w:sz w:val="28"/>
                <w:szCs w:val="28"/>
              </w:rPr>
            </w:pPr>
            <w:r w:rsidRPr="00380E7D">
              <w:rPr>
                <w:sz w:val="28"/>
                <w:szCs w:val="28"/>
              </w:rPr>
              <w:t>ипотечного     жили</w:t>
            </w:r>
            <w:r w:rsidRPr="00380E7D">
              <w:rPr>
                <w:sz w:val="28"/>
                <w:szCs w:val="28"/>
              </w:rPr>
              <w:t>щ</w:t>
            </w:r>
            <w:r w:rsidRPr="00380E7D">
              <w:rPr>
                <w:sz w:val="28"/>
                <w:szCs w:val="28"/>
              </w:rPr>
              <w:t>ного</w:t>
            </w:r>
            <w:r>
              <w:rPr>
                <w:sz w:val="28"/>
                <w:szCs w:val="28"/>
              </w:rPr>
              <w:t xml:space="preserve"> </w:t>
            </w:r>
            <w:r w:rsidRPr="00380E7D">
              <w:rPr>
                <w:sz w:val="28"/>
                <w:szCs w:val="28"/>
              </w:rPr>
              <w:t xml:space="preserve">кредитования (за год)   </w:t>
            </w:r>
          </w:p>
        </w:tc>
        <w:tc>
          <w:tcPr>
            <w:tcW w:w="1440" w:type="dxa"/>
            <w:tcBorders>
              <w:left w:val="single" w:sz="8" w:space="0" w:color="auto"/>
              <w:right w:val="single" w:sz="8" w:space="0" w:color="auto"/>
            </w:tcBorders>
          </w:tcPr>
          <w:p w:rsidR="00A22A4E" w:rsidRPr="00380E7D" w:rsidRDefault="00A22A4E" w:rsidP="00194E5A">
            <w:pPr>
              <w:autoSpaceDE w:val="0"/>
              <w:autoSpaceDN w:val="0"/>
              <w:adjustRightInd w:val="0"/>
              <w:rPr>
                <w:sz w:val="28"/>
                <w:szCs w:val="28"/>
              </w:rPr>
            </w:pPr>
            <w:r w:rsidRPr="00380E7D">
              <w:rPr>
                <w:sz w:val="28"/>
                <w:szCs w:val="28"/>
              </w:rPr>
              <w:t xml:space="preserve">семей     </w:t>
            </w:r>
          </w:p>
        </w:tc>
        <w:tc>
          <w:tcPr>
            <w:tcW w:w="1080" w:type="dxa"/>
            <w:tcBorders>
              <w:left w:val="single" w:sz="8" w:space="0" w:color="auto"/>
              <w:right w:val="single" w:sz="8" w:space="0" w:color="auto"/>
            </w:tcBorders>
          </w:tcPr>
          <w:p w:rsidR="00A22A4E" w:rsidRPr="00380E7D" w:rsidRDefault="00A22A4E" w:rsidP="00194E5A">
            <w:pPr>
              <w:autoSpaceDE w:val="0"/>
              <w:autoSpaceDN w:val="0"/>
              <w:adjustRightInd w:val="0"/>
              <w:jc w:val="center"/>
              <w:rPr>
                <w:sz w:val="28"/>
                <w:szCs w:val="28"/>
              </w:rPr>
            </w:pPr>
            <w:r w:rsidRPr="00380E7D">
              <w:rPr>
                <w:sz w:val="28"/>
                <w:szCs w:val="28"/>
              </w:rPr>
              <w:t>2</w:t>
            </w:r>
          </w:p>
        </w:tc>
        <w:tc>
          <w:tcPr>
            <w:tcW w:w="1080" w:type="dxa"/>
            <w:tcBorders>
              <w:left w:val="single" w:sz="8" w:space="0" w:color="auto"/>
              <w:right w:val="single" w:sz="8" w:space="0" w:color="auto"/>
            </w:tcBorders>
          </w:tcPr>
          <w:p w:rsidR="00A22A4E" w:rsidRPr="00380E7D" w:rsidRDefault="00A22A4E" w:rsidP="00194E5A">
            <w:pPr>
              <w:autoSpaceDE w:val="0"/>
              <w:autoSpaceDN w:val="0"/>
              <w:adjustRightInd w:val="0"/>
              <w:jc w:val="center"/>
              <w:rPr>
                <w:sz w:val="28"/>
                <w:szCs w:val="28"/>
              </w:rPr>
            </w:pPr>
            <w:r w:rsidRPr="00380E7D">
              <w:rPr>
                <w:sz w:val="28"/>
                <w:szCs w:val="28"/>
              </w:rPr>
              <w:t>3</w:t>
            </w:r>
          </w:p>
        </w:tc>
        <w:tc>
          <w:tcPr>
            <w:tcW w:w="1200" w:type="dxa"/>
            <w:tcBorders>
              <w:left w:val="single" w:sz="8" w:space="0" w:color="auto"/>
              <w:right w:val="single" w:sz="8" w:space="0" w:color="auto"/>
            </w:tcBorders>
          </w:tcPr>
          <w:p w:rsidR="00A22A4E" w:rsidRPr="00380E7D" w:rsidRDefault="00A22A4E" w:rsidP="00194E5A">
            <w:pPr>
              <w:autoSpaceDE w:val="0"/>
              <w:autoSpaceDN w:val="0"/>
              <w:adjustRightInd w:val="0"/>
              <w:jc w:val="center"/>
              <w:rPr>
                <w:sz w:val="28"/>
                <w:szCs w:val="28"/>
              </w:rPr>
            </w:pPr>
            <w:r w:rsidRPr="00380E7D">
              <w:rPr>
                <w:sz w:val="28"/>
                <w:szCs w:val="28"/>
              </w:rPr>
              <w:t>6</w:t>
            </w:r>
          </w:p>
        </w:tc>
        <w:tc>
          <w:tcPr>
            <w:tcW w:w="1080" w:type="dxa"/>
            <w:tcBorders>
              <w:left w:val="single" w:sz="8" w:space="0" w:color="auto"/>
              <w:right w:val="single" w:sz="8" w:space="0" w:color="auto"/>
            </w:tcBorders>
          </w:tcPr>
          <w:p w:rsidR="00A22A4E" w:rsidRPr="00380E7D" w:rsidRDefault="00A22A4E" w:rsidP="00194E5A">
            <w:pPr>
              <w:autoSpaceDE w:val="0"/>
              <w:autoSpaceDN w:val="0"/>
              <w:adjustRightInd w:val="0"/>
              <w:jc w:val="center"/>
              <w:rPr>
                <w:sz w:val="28"/>
                <w:szCs w:val="28"/>
              </w:rPr>
            </w:pPr>
            <w:r w:rsidRPr="00380E7D">
              <w:rPr>
                <w:sz w:val="28"/>
                <w:szCs w:val="28"/>
              </w:rPr>
              <w:t>3</w:t>
            </w:r>
          </w:p>
        </w:tc>
      </w:tr>
      <w:tr w:rsidR="00A22A4E" w:rsidRPr="00380E7D" w:rsidTr="00194E5A">
        <w:trPr>
          <w:trHeight w:val="91"/>
          <w:tblCellSpacing w:w="5" w:type="nil"/>
        </w:trPr>
        <w:tc>
          <w:tcPr>
            <w:tcW w:w="720" w:type="dxa"/>
            <w:tcBorders>
              <w:left w:val="single" w:sz="8" w:space="0" w:color="auto"/>
              <w:bottom w:val="single" w:sz="4" w:space="0" w:color="auto"/>
              <w:right w:val="single" w:sz="8" w:space="0" w:color="auto"/>
            </w:tcBorders>
          </w:tcPr>
          <w:p w:rsidR="00A22A4E" w:rsidRPr="00380E7D" w:rsidRDefault="00A22A4E" w:rsidP="00194E5A">
            <w:pPr>
              <w:autoSpaceDE w:val="0"/>
              <w:autoSpaceDN w:val="0"/>
              <w:adjustRightInd w:val="0"/>
              <w:rPr>
                <w:sz w:val="28"/>
                <w:szCs w:val="28"/>
              </w:rPr>
            </w:pPr>
          </w:p>
        </w:tc>
        <w:tc>
          <w:tcPr>
            <w:tcW w:w="3120" w:type="dxa"/>
            <w:tcBorders>
              <w:left w:val="single" w:sz="8" w:space="0" w:color="auto"/>
              <w:bottom w:val="single" w:sz="4" w:space="0" w:color="auto"/>
              <w:right w:val="single" w:sz="8" w:space="0" w:color="auto"/>
            </w:tcBorders>
          </w:tcPr>
          <w:p w:rsidR="00A22A4E" w:rsidRPr="00380E7D" w:rsidRDefault="00A22A4E" w:rsidP="00194E5A">
            <w:pPr>
              <w:autoSpaceDE w:val="0"/>
              <w:autoSpaceDN w:val="0"/>
              <w:adjustRightInd w:val="0"/>
              <w:rPr>
                <w:sz w:val="28"/>
                <w:szCs w:val="28"/>
              </w:rPr>
            </w:pPr>
          </w:p>
        </w:tc>
        <w:tc>
          <w:tcPr>
            <w:tcW w:w="1440" w:type="dxa"/>
            <w:tcBorders>
              <w:left w:val="single" w:sz="8" w:space="0" w:color="auto"/>
              <w:bottom w:val="single" w:sz="4" w:space="0" w:color="auto"/>
              <w:right w:val="single" w:sz="8" w:space="0" w:color="auto"/>
            </w:tcBorders>
          </w:tcPr>
          <w:p w:rsidR="00A22A4E" w:rsidRPr="00380E7D" w:rsidRDefault="00A22A4E" w:rsidP="00194E5A">
            <w:pPr>
              <w:autoSpaceDE w:val="0"/>
              <w:autoSpaceDN w:val="0"/>
              <w:adjustRightInd w:val="0"/>
              <w:rPr>
                <w:sz w:val="28"/>
                <w:szCs w:val="28"/>
              </w:rPr>
            </w:pPr>
          </w:p>
        </w:tc>
        <w:tc>
          <w:tcPr>
            <w:tcW w:w="1080" w:type="dxa"/>
            <w:tcBorders>
              <w:left w:val="single" w:sz="8" w:space="0" w:color="auto"/>
              <w:bottom w:val="single" w:sz="4" w:space="0" w:color="auto"/>
              <w:right w:val="single" w:sz="8" w:space="0" w:color="auto"/>
            </w:tcBorders>
          </w:tcPr>
          <w:p w:rsidR="00A22A4E" w:rsidRPr="00380E7D" w:rsidRDefault="00A22A4E" w:rsidP="00194E5A">
            <w:pPr>
              <w:autoSpaceDE w:val="0"/>
              <w:autoSpaceDN w:val="0"/>
              <w:adjustRightInd w:val="0"/>
              <w:jc w:val="center"/>
              <w:rPr>
                <w:sz w:val="28"/>
                <w:szCs w:val="28"/>
              </w:rPr>
            </w:pPr>
          </w:p>
        </w:tc>
        <w:tc>
          <w:tcPr>
            <w:tcW w:w="1080" w:type="dxa"/>
            <w:tcBorders>
              <w:left w:val="single" w:sz="8" w:space="0" w:color="auto"/>
              <w:bottom w:val="single" w:sz="4" w:space="0" w:color="auto"/>
              <w:right w:val="single" w:sz="8" w:space="0" w:color="auto"/>
            </w:tcBorders>
          </w:tcPr>
          <w:p w:rsidR="00A22A4E" w:rsidRPr="00380E7D" w:rsidRDefault="00A22A4E" w:rsidP="00194E5A">
            <w:pPr>
              <w:autoSpaceDE w:val="0"/>
              <w:autoSpaceDN w:val="0"/>
              <w:adjustRightInd w:val="0"/>
              <w:jc w:val="center"/>
              <w:rPr>
                <w:sz w:val="28"/>
                <w:szCs w:val="28"/>
              </w:rPr>
            </w:pPr>
          </w:p>
        </w:tc>
        <w:tc>
          <w:tcPr>
            <w:tcW w:w="1200" w:type="dxa"/>
            <w:tcBorders>
              <w:left w:val="single" w:sz="8" w:space="0" w:color="auto"/>
              <w:bottom w:val="single" w:sz="4" w:space="0" w:color="auto"/>
              <w:right w:val="single" w:sz="8" w:space="0" w:color="auto"/>
            </w:tcBorders>
          </w:tcPr>
          <w:p w:rsidR="00A22A4E" w:rsidRPr="00380E7D" w:rsidRDefault="00A22A4E" w:rsidP="00194E5A">
            <w:pPr>
              <w:autoSpaceDE w:val="0"/>
              <w:autoSpaceDN w:val="0"/>
              <w:adjustRightInd w:val="0"/>
              <w:jc w:val="center"/>
              <w:rPr>
                <w:sz w:val="28"/>
                <w:szCs w:val="28"/>
              </w:rPr>
            </w:pPr>
          </w:p>
        </w:tc>
        <w:tc>
          <w:tcPr>
            <w:tcW w:w="1080" w:type="dxa"/>
            <w:tcBorders>
              <w:left w:val="single" w:sz="8" w:space="0" w:color="auto"/>
              <w:bottom w:val="single" w:sz="4" w:space="0" w:color="auto"/>
              <w:right w:val="single" w:sz="8" w:space="0" w:color="auto"/>
            </w:tcBorders>
          </w:tcPr>
          <w:p w:rsidR="00A22A4E" w:rsidRPr="00380E7D" w:rsidRDefault="00A22A4E" w:rsidP="00194E5A">
            <w:pPr>
              <w:autoSpaceDE w:val="0"/>
              <w:autoSpaceDN w:val="0"/>
              <w:adjustRightInd w:val="0"/>
              <w:jc w:val="center"/>
              <w:rPr>
                <w:sz w:val="28"/>
                <w:szCs w:val="28"/>
              </w:rPr>
            </w:pPr>
          </w:p>
        </w:tc>
      </w:tr>
      <w:tr w:rsidR="00A22A4E" w:rsidRPr="00380E7D" w:rsidTr="00194E5A">
        <w:trPr>
          <w:trHeight w:val="2791"/>
          <w:tblCellSpacing w:w="5" w:type="nil"/>
        </w:trPr>
        <w:tc>
          <w:tcPr>
            <w:tcW w:w="720" w:type="dxa"/>
            <w:tcBorders>
              <w:top w:val="single" w:sz="4" w:space="0" w:color="auto"/>
              <w:left w:val="single" w:sz="8" w:space="0" w:color="auto"/>
              <w:bottom w:val="single" w:sz="8" w:space="0" w:color="auto"/>
              <w:right w:val="single" w:sz="8" w:space="0" w:color="auto"/>
            </w:tcBorders>
          </w:tcPr>
          <w:p w:rsidR="00A22A4E" w:rsidRDefault="00A22A4E" w:rsidP="00194E5A">
            <w:pPr>
              <w:autoSpaceDE w:val="0"/>
              <w:autoSpaceDN w:val="0"/>
              <w:adjustRightInd w:val="0"/>
              <w:rPr>
                <w:sz w:val="28"/>
                <w:szCs w:val="28"/>
              </w:rPr>
            </w:pPr>
            <w:r>
              <w:rPr>
                <w:sz w:val="28"/>
                <w:szCs w:val="28"/>
              </w:rPr>
              <w:lastRenderedPageBreak/>
              <w:t>1.4</w:t>
            </w:r>
          </w:p>
        </w:tc>
        <w:tc>
          <w:tcPr>
            <w:tcW w:w="3120" w:type="dxa"/>
            <w:tcBorders>
              <w:top w:val="single" w:sz="4" w:space="0" w:color="auto"/>
              <w:left w:val="single" w:sz="8" w:space="0" w:color="auto"/>
              <w:bottom w:val="single" w:sz="8" w:space="0" w:color="auto"/>
              <w:right w:val="single" w:sz="8" w:space="0" w:color="auto"/>
            </w:tcBorders>
          </w:tcPr>
          <w:p w:rsidR="00A22A4E" w:rsidRDefault="00A22A4E" w:rsidP="00194E5A">
            <w:pPr>
              <w:autoSpaceDE w:val="0"/>
              <w:autoSpaceDN w:val="0"/>
              <w:adjustRightInd w:val="0"/>
              <w:rPr>
                <w:sz w:val="28"/>
                <w:szCs w:val="28"/>
              </w:rPr>
            </w:pPr>
            <w:r>
              <w:rPr>
                <w:sz w:val="28"/>
                <w:szCs w:val="28"/>
              </w:rPr>
              <w:t>Доля земельных учас</w:t>
            </w:r>
            <w:r>
              <w:rPr>
                <w:sz w:val="28"/>
                <w:szCs w:val="28"/>
              </w:rPr>
              <w:t>т</w:t>
            </w:r>
            <w:r>
              <w:rPr>
                <w:sz w:val="28"/>
                <w:szCs w:val="28"/>
              </w:rPr>
              <w:t xml:space="preserve">ков, обеспеченных обеспечить </w:t>
            </w:r>
            <w:r w:rsidRPr="00320ECE">
              <w:rPr>
                <w:sz w:val="28"/>
                <w:szCs w:val="28"/>
              </w:rPr>
              <w:t>инженерной инфраструктурой</w:t>
            </w:r>
            <w:r>
              <w:rPr>
                <w:sz w:val="28"/>
                <w:szCs w:val="28"/>
              </w:rPr>
              <w:t xml:space="preserve">, </w:t>
            </w:r>
            <w:r w:rsidRPr="00320ECE">
              <w:rPr>
                <w:sz w:val="28"/>
                <w:szCs w:val="28"/>
              </w:rPr>
              <w:t>пре</w:t>
            </w:r>
            <w:r w:rsidRPr="00320ECE">
              <w:rPr>
                <w:sz w:val="28"/>
                <w:szCs w:val="28"/>
              </w:rPr>
              <w:t>д</w:t>
            </w:r>
            <w:r w:rsidRPr="00320ECE">
              <w:rPr>
                <w:sz w:val="28"/>
                <w:szCs w:val="28"/>
              </w:rPr>
              <w:t>назначенны</w:t>
            </w:r>
            <w:r>
              <w:rPr>
                <w:sz w:val="28"/>
                <w:szCs w:val="28"/>
              </w:rPr>
              <w:t>х</w:t>
            </w:r>
            <w:r w:rsidRPr="00320ECE">
              <w:rPr>
                <w:sz w:val="28"/>
                <w:szCs w:val="28"/>
              </w:rPr>
              <w:t xml:space="preserve"> для бе</w:t>
            </w:r>
            <w:r w:rsidRPr="00320ECE">
              <w:rPr>
                <w:sz w:val="28"/>
                <w:szCs w:val="28"/>
              </w:rPr>
              <w:t>с</w:t>
            </w:r>
            <w:r w:rsidRPr="00320ECE">
              <w:rPr>
                <w:sz w:val="28"/>
                <w:szCs w:val="28"/>
              </w:rPr>
              <w:t>платного предоставл</w:t>
            </w:r>
            <w:r w:rsidRPr="00320ECE">
              <w:rPr>
                <w:sz w:val="28"/>
                <w:szCs w:val="28"/>
              </w:rPr>
              <w:t>е</w:t>
            </w:r>
            <w:r w:rsidRPr="00320ECE">
              <w:rPr>
                <w:sz w:val="28"/>
                <w:szCs w:val="28"/>
              </w:rPr>
              <w:t>ния  семьям с тремя</w:t>
            </w:r>
            <w:r>
              <w:rPr>
                <w:sz w:val="28"/>
                <w:szCs w:val="28"/>
              </w:rPr>
              <w:t xml:space="preserve"> </w:t>
            </w:r>
            <w:r w:rsidRPr="00320ECE">
              <w:rPr>
                <w:sz w:val="28"/>
                <w:szCs w:val="28"/>
              </w:rPr>
              <w:t xml:space="preserve"> и более детьми</w:t>
            </w:r>
          </w:p>
        </w:tc>
        <w:tc>
          <w:tcPr>
            <w:tcW w:w="1440" w:type="dxa"/>
            <w:tcBorders>
              <w:top w:val="single" w:sz="4" w:space="0" w:color="auto"/>
              <w:left w:val="single" w:sz="8" w:space="0" w:color="auto"/>
              <w:bottom w:val="single" w:sz="8" w:space="0" w:color="auto"/>
              <w:right w:val="single" w:sz="8" w:space="0" w:color="auto"/>
            </w:tcBorders>
          </w:tcPr>
          <w:p w:rsidR="00A22A4E" w:rsidRDefault="00A22A4E" w:rsidP="00194E5A">
            <w:pPr>
              <w:autoSpaceDE w:val="0"/>
              <w:autoSpaceDN w:val="0"/>
              <w:adjustRightInd w:val="0"/>
              <w:rPr>
                <w:sz w:val="28"/>
                <w:szCs w:val="28"/>
              </w:rPr>
            </w:pPr>
          </w:p>
          <w:p w:rsidR="00A22A4E" w:rsidRDefault="00A22A4E" w:rsidP="00194E5A">
            <w:pPr>
              <w:autoSpaceDE w:val="0"/>
              <w:autoSpaceDN w:val="0"/>
              <w:adjustRightInd w:val="0"/>
              <w:rPr>
                <w:sz w:val="28"/>
                <w:szCs w:val="28"/>
              </w:rPr>
            </w:pPr>
            <w:r>
              <w:rPr>
                <w:sz w:val="28"/>
                <w:szCs w:val="28"/>
              </w:rPr>
              <w:t>%</w:t>
            </w:r>
          </w:p>
        </w:tc>
        <w:tc>
          <w:tcPr>
            <w:tcW w:w="1080" w:type="dxa"/>
            <w:tcBorders>
              <w:top w:val="single" w:sz="4" w:space="0" w:color="auto"/>
              <w:left w:val="single" w:sz="8" w:space="0" w:color="auto"/>
              <w:bottom w:val="single" w:sz="8" w:space="0" w:color="auto"/>
              <w:right w:val="single" w:sz="8" w:space="0" w:color="auto"/>
            </w:tcBorders>
          </w:tcPr>
          <w:p w:rsidR="00A22A4E" w:rsidRDefault="00A22A4E" w:rsidP="00194E5A">
            <w:pPr>
              <w:autoSpaceDE w:val="0"/>
              <w:autoSpaceDN w:val="0"/>
              <w:adjustRightInd w:val="0"/>
              <w:jc w:val="center"/>
              <w:rPr>
                <w:sz w:val="28"/>
                <w:szCs w:val="28"/>
              </w:rPr>
            </w:pPr>
          </w:p>
          <w:p w:rsidR="00A22A4E" w:rsidRDefault="00A22A4E" w:rsidP="00194E5A">
            <w:pPr>
              <w:autoSpaceDE w:val="0"/>
              <w:autoSpaceDN w:val="0"/>
              <w:adjustRightInd w:val="0"/>
              <w:jc w:val="center"/>
              <w:rPr>
                <w:sz w:val="28"/>
                <w:szCs w:val="28"/>
              </w:rPr>
            </w:pPr>
            <w:r>
              <w:rPr>
                <w:sz w:val="28"/>
                <w:szCs w:val="28"/>
              </w:rPr>
              <w:t>2</w:t>
            </w:r>
          </w:p>
        </w:tc>
        <w:tc>
          <w:tcPr>
            <w:tcW w:w="1080" w:type="dxa"/>
            <w:tcBorders>
              <w:top w:val="single" w:sz="4" w:space="0" w:color="auto"/>
              <w:left w:val="single" w:sz="8" w:space="0" w:color="auto"/>
              <w:bottom w:val="single" w:sz="8" w:space="0" w:color="auto"/>
              <w:right w:val="single" w:sz="8" w:space="0" w:color="auto"/>
            </w:tcBorders>
          </w:tcPr>
          <w:p w:rsidR="00A22A4E" w:rsidRDefault="00A22A4E" w:rsidP="00194E5A">
            <w:pPr>
              <w:autoSpaceDE w:val="0"/>
              <w:autoSpaceDN w:val="0"/>
              <w:adjustRightInd w:val="0"/>
              <w:jc w:val="center"/>
              <w:rPr>
                <w:sz w:val="28"/>
                <w:szCs w:val="28"/>
              </w:rPr>
            </w:pPr>
          </w:p>
          <w:p w:rsidR="00A22A4E" w:rsidRDefault="00A22A4E" w:rsidP="00194E5A">
            <w:pPr>
              <w:autoSpaceDE w:val="0"/>
              <w:autoSpaceDN w:val="0"/>
              <w:adjustRightInd w:val="0"/>
              <w:jc w:val="center"/>
              <w:rPr>
                <w:sz w:val="28"/>
                <w:szCs w:val="28"/>
              </w:rPr>
            </w:pPr>
            <w:r>
              <w:rPr>
                <w:sz w:val="28"/>
                <w:szCs w:val="28"/>
              </w:rPr>
              <w:t>7</w:t>
            </w:r>
          </w:p>
        </w:tc>
        <w:tc>
          <w:tcPr>
            <w:tcW w:w="1200" w:type="dxa"/>
            <w:tcBorders>
              <w:top w:val="single" w:sz="4" w:space="0" w:color="auto"/>
              <w:left w:val="single" w:sz="8" w:space="0" w:color="auto"/>
              <w:bottom w:val="single" w:sz="8" w:space="0" w:color="auto"/>
              <w:right w:val="single" w:sz="8" w:space="0" w:color="auto"/>
            </w:tcBorders>
          </w:tcPr>
          <w:p w:rsidR="00A22A4E" w:rsidRDefault="00A22A4E" w:rsidP="00194E5A">
            <w:pPr>
              <w:autoSpaceDE w:val="0"/>
              <w:autoSpaceDN w:val="0"/>
              <w:adjustRightInd w:val="0"/>
              <w:jc w:val="center"/>
              <w:rPr>
                <w:sz w:val="28"/>
                <w:szCs w:val="28"/>
              </w:rPr>
            </w:pPr>
          </w:p>
          <w:p w:rsidR="00A22A4E" w:rsidRDefault="00A22A4E" w:rsidP="00194E5A">
            <w:pPr>
              <w:autoSpaceDE w:val="0"/>
              <w:autoSpaceDN w:val="0"/>
              <w:adjustRightInd w:val="0"/>
              <w:jc w:val="center"/>
              <w:rPr>
                <w:sz w:val="28"/>
                <w:szCs w:val="28"/>
              </w:rPr>
            </w:pPr>
            <w:r>
              <w:rPr>
                <w:sz w:val="28"/>
                <w:szCs w:val="28"/>
              </w:rPr>
              <w:t>10</w:t>
            </w:r>
          </w:p>
        </w:tc>
        <w:tc>
          <w:tcPr>
            <w:tcW w:w="1080" w:type="dxa"/>
            <w:tcBorders>
              <w:top w:val="single" w:sz="4" w:space="0" w:color="auto"/>
              <w:left w:val="single" w:sz="8" w:space="0" w:color="auto"/>
              <w:bottom w:val="single" w:sz="8" w:space="0" w:color="auto"/>
              <w:right w:val="single" w:sz="8" w:space="0" w:color="auto"/>
            </w:tcBorders>
          </w:tcPr>
          <w:p w:rsidR="00A22A4E" w:rsidRDefault="00A22A4E" w:rsidP="00194E5A">
            <w:pPr>
              <w:autoSpaceDE w:val="0"/>
              <w:autoSpaceDN w:val="0"/>
              <w:adjustRightInd w:val="0"/>
              <w:jc w:val="center"/>
              <w:rPr>
                <w:sz w:val="28"/>
                <w:szCs w:val="28"/>
              </w:rPr>
            </w:pPr>
          </w:p>
          <w:p w:rsidR="00A22A4E" w:rsidRDefault="00A22A4E" w:rsidP="00194E5A">
            <w:pPr>
              <w:autoSpaceDE w:val="0"/>
              <w:autoSpaceDN w:val="0"/>
              <w:adjustRightInd w:val="0"/>
              <w:jc w:val="center"/>
              <w:rPr>
                <w:sz w:val="28"/>
                <w:szCs w:val="28"/>
              </w:rPr>
            </w:pPr>
            <w:r>
              <w:rPr>
                <w:sz w:val="28"/>
                <w:szCs w:val="28"/>
              </w:rPr>
              <w:t>11</w:t>
            </w:r>
          </w:p>
        </w:tc>
      </w:tr>
    </w:tbl>
    <w:p w:rsidR="00A22A4E" w:rsidRPr="005A2663" w:rsidRDefault="00A22A4E" w:rsidP="00A22A4E">
      <w:pPr>
        <w:pStyle w:val="ConsPlusNormal"/>
        <w:jc w:val="both"/>
        <w:rPr>
          <w:rFonts w:ascii="Times New Roman" w:hAnsi="Times New Roman" w:cs="Times New Roman"/>
        </w:rPr>
      </w:pPr>
    </w:p>
    <w:p w:rsidR="00A22A4E" w:rsidRPr="006759DF" w:rsidRDefault="00A22A4E" w:rsidP="00A22A4E">
      <w:pPr>
        <w:pStyle w:val="ConsPlusNormal"/>
        <w:jc w:val="center"/>
        <w:outlineLvl w:val="1"/>
        <w:rPr>
          <w:rFonts w:ascii="Times New Roman" w:hAnsi="Times New Roman" w:cs="Times New Roman"/>
          <w:sz w:val="28"/>
          <w:szCs w:val="28"/>
        </w:rPr>
      </w:pPr>
      <w:r w:rsidRPr="006759DF">
        <w:rPr>
          <w:rFonts w:ascii="Times New Roman" w:hAnsi="Times New Roman" w:cs="Times New Roman"/>
          <w:sz w:val="28"/>
          <w:szCs w:val="28"/>
        </w:rPr>
        <w:t>3. Цели и ожидаемые резу</w:t>
      </w:r>
      <w:r>
        <w:rPr>
          <w:rFonts w:ascii="Times New Roman" w:hAnsi="Times New Roman" w:cs="Times New Roman"/>
          <w:sz w:val="28"/>
          <w:szCs w:val="28"/>
        </w:rPr>
        <w:t>льтаты реализации муниципальной программы Комс</w:t>
      </w:r>
      <w:r>
        <w:rPr>
          <w:rFonts w:ascii="Times New Roman" w:hAnsi="Times New Roman" w:cs="Times New Roman"/>
          <w:sz w:val="28"/>
          <w:szCs w:val="28"/>
        </w:rPr>
        <w:t>о</w:t>
      </w:r>
      <w:r>
        <w:rPr>
          <w:rFonts w:ascii="Times New Roman" w:hAnsi="Times New Roman" w:cs="Times New Roman"/>
          <w:sz w:val="28"/>
          <w:szCs w:val="28"/>
        </w:rPr>
        <w:t>мольского муниципального района</w:t>
      </w:r>
    </w:p>
    <w:p w:rsidR="00A22A4E" w:rsidRPr="006759DF" w:rsidRDefault="00A22A4E" w:rsidP="00A22A4E">
      <w:pPr>
        <w:pStyle w:val="ConsPlusNormal"/>
        <w:ind w:firstLine="540"/>
        <w:jc w:val="both"/>
        <w:rPr>
          <w:rFonts w:ascii="Times New Roman" w:hAnsi="Times New Roman" w:cs="Times New Roman"/>
          <w:sz w:val="28"/>
          <w:szCs w:val="28"/>
        </w:rPr>
      </w:pPr>
    </w:p>
    <w:p w:rsidR="00A22A4E" w:rsidRPr="006759DF" w:rsidRDefault="00A22A4E" w:rsidP="00A22A4E">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3.1. Цели муниципальной программы Комсомольского муниципального района</w:t>
      </w:r>
    </w:p>
    <w:p w:rsidR="00A22A4E" w:rsidRPr="006759DF" w:rsidRDefault="00A22A4E" w:rsidP="00A22A4E">
      <w:pPr>
        <w:pStyle w:val="ConsPlusNormal"/>
        <w:ind w:firstLine="540"/>
        <w:jc w:val="both"/>
        <w:rPr>
          <w:rFonts w:ascii="Times New Roman" w:hAnsi="Times New Roman" w:cs="Times New Roman"/>
          <w:sz w:val="28"/>
          <w:szCs w:val="28"/>
        </w:rPr>
      </w:pPr>
    </w:p>
    <w:p w:rsidR="00A22A4E" w:rsidRPr="006759DF" w:rsidRDefault="00A22A4E" w:rsidP="00A22A4E">
      <w:pPr>
        <w:pStyle w:val="ConsPlusNormal"/>
        <w:ind w:firstLine="540"/>
        <w:jc w:val="both"/>
        <w:rPr>
          <w:rFonts w:ascii="Times New Roman" w:hAnsi="Times New Roman" w:cs="Times New Roman"/>
          <w:sz w:val="28"/>
          <w:szCs w:val="28"/>
        </w:rPr>
      </w:pPr>
      <w:r w:rsidRPr="006759DF">
        <w:rPr>
          <w:rFonts w:ascii="Times New Roman" w:hAnsi="Times New Roman" w:cs="Times New Roman"/>
          <w:sz w:val="28"/>
          <w:szCs w:val="28"/>
        </w:rPr>
        <w:t>Реализация Программы направлена на достижение следующих целей:</w:t>
      </w:r>
    </w:p>
    <w:p w:rsidR="00A22A4E" w:rsidRPr="006759DF" w:rsidRDefault="00A22A4E" w:rsidP="00A22A4E">
      <w:pPr>
        <w:pStyle w:val="ConsPlusNormal"/>
        <w:ind w:firstLine="540"/>
        <w:jc w:val="both"/>
        <w:rPr>
          <w:rFonts w:ascii="Times New Roman" w:hAnsi="Times New Roman" w:cs="Times New Roman"/>
          <w:sz w:val="28"/>
          <w:szCs w:val="28"/>
        </w:rPr>
      </w:pPr>
      <w:r w:rsidRPr="006759DF">
        <w:rPr>
          <w:rFonts w:ascii="Times New Roman" w:hAnsi="Times New Roman" w:cs="Times New Roman"/>
          <w:sz w:val="28"/>
          <w:szCs w:val="28"/>
        </w:rPr>
        <w:t xml:space="preserve"> поддержка платежеспособного спроса на жилье, в том числе с помощью ип</w:t>
      </w:r>
      <w:r w:rsidRPr="006759DF">
        <w:rPr>
          <w:rFonts w:ascii="Times New Roman" w:hAnsi="Times New Roman" w:cs="Times New Roman"/>
          <w:sz w:val="28"/>
          <w:szCs w:val="28"/>
        </w:rPr>
        <w:t>о</w:t>
      </w:r>
      <w:r w:rsidRPr="006759DF">
        <w:rPr>
          <w:rFonts w:ascii="Times New Roman" w:hAnsi="Times New Roman" w:cs="Times New Roman"/>
          <w:sz w:val="28"/>
          <w:szCs w:val="28"/>
        </w:rPr>
        <w:t>течного жилищного кредитования.</w:t>
      </w:r>
    </w:p>
    <w:p w:rsidR="00A22A4E" w:rsidRPr="006759DF" w:rsidRDefault="00A22A4E" w:rsidP="00A22A4E">
      <w:pPr>
        <w:pStyle w:val="ConsPlusNormal"/>
        <w:ind w:firstLine="540"/>
        <w:jc w:val="both"/>
        <w:rPr>
          <w:rFonts w:ascii="Times New Roman" w:hAnsi="Times New Roman" w:cs="Times New Roman"/>
          <w:sz w:val="28"/>
          <w:szCs w:val="28"/>
        </w:rPr>
      </w:pPr>
      <w:r w:rsidRPr="006759DF">
        <w:rPr>
          <w:rFonts w:ascii="Times New Roman" w:hAnsi="Times New Roman" w:cs="Times New Roman"/>
          <w:sz w:val="28"/>
          <w:szCs w:val="28"/>
        </w:rPr>
        <w:t>Данная цель будет достигаться за счет государственной поддержки граждан в сфере ипотечного жилищного кредитования, а также реализации мер по обеспеч</w:t>
      </w:r>
      <w:r w:rsidRPr="006759DF">
        <w:rPr>
          <w:rFonts w:ascii="Times New Roman" w:hAnsi="Times New Roman" w:cs="Times New Roman"/>
          <w:sz w:val="28"/>
          <w:szCs w:val="28"/>
        </w:rPr>
        <w:t>е</w:t>
      </w:r>
      <w:r>
        <w:rPr>
          <w:rFonts w:ascii="Times New Roman" w:hAnsi="Times New Roman" w:cs="Times New Roman"/>
          <w:sz w:val="28"/>
          <w:szCs w:val="28"/>
        </w:rPr>
        <w:t>нию жильем молодых семей.</w:t>
      </w:r>
    </w:p>
    <w:p w:rsidR="00A22A4E" w:rsidRDefault="00A22A4E" w:rsidP="00A22A4E">
      <w:pPr>
        <w:pStyle w:val="ConsPlusNormal"/>
        <w:outlineLvl w:val="3"/>
        <w:rPr>
          <w:rFonts w:ascii="Times New Roman" w:hAnsi="Times New Roman" w:cs="Times New Roman"/>
          <w:sz w:val="28"/>
          <w:szCs w:val="28"/>
        </w:rPr>
      </w:pPr>
    </w:p>
    <w:p w:rsidR="00A22A4E" w:rsidRDefault="00A22A4E" w:rsidP="00A22A4E">
      <w:pPr>
        <w:pStyle w:val="ConsPlusNormal"/>
        <w:outlineLvl w:val="3"/>
        <w:rPr>
          <w:rFonts w:ascii="Times New Roman" w:hAnsi="Times New Roman" w:cs="Times New Roman"/>
          <w:sz w:val="28"/>
          <w:szCs w:val="28"/>
        </w:rPr>
      </w:pPr>
      <w:r>
        <w:rPr>
          <w:rFonts w:ascii="Times New Roman" w:hAnsi="Times New Roman" w:cs="Times New Roman"/>
          <w:sz w:val="28"/>
          <w:szCs w:val="28"/>
        </w:rPr>
        <w:tab/>
        <w:t xml:space="preserve">Создания условий для строительства благоустроенного жилья на земельных участках, </w:t>
      </w:r>
      <w:r w:rsidRPr="00320ECE">
        <w:rPr>
          <w:rFonts w:ascii="Times New Roman" w:hAnsi="Times New Roman" w:cs="Times New Roman"/>
          <w:sz w:val="28"/>
          <w:szCs w:val="28"/>
        </w:rPr>
        <w:t>предназначенны</w:t>
      </w:r>
      <w:r>
        <w:rPr>
          <w:sz w:val="28"/>
          <w:szCs w:val="28"/>
        </w:rPr>
        <w:t>х</w:t>
      </w:r>
      <w:r w:rsidRPr="00320ECE">
        <w:rPr>
          <w:rFonts w:ascii="Times New Roman" w:hAnsi="Times New Roman" w:cs="Times New Roman"/>
          <w:sz w:val="28"/>
          <w:szCs w:val="28"/>
        </w:rPr>
        <w:t xml:space="preserve"> для бесплатного предоставления  семьям с тремя</w:t>
      </w:r>
      <w:r>
        <w:rPr>
          <w:rFonts w:ascii="Times New Roman" w:hAnsi="Times New Roman" w:cs="Times New Roman"/>
          <w:sz w:val="28"/>
          <w:szCs w:val="28"/>
        </w:rPr>
        <w:t xml:space="preserve"> </w:t>
      </w:r>
      <w:r w:rsidRPr="00320ECE">
        <w:rPr>
          <w:rFonts w:ascii="Times New Roman" w:hAnsi="Times New Roman" w:cs="Times New Roman"/>
          <w:sz w:val="28"/>
          <w:szCs w:val="28"/>
        </w:rPr>
        <w:t xml:space="preserve"> и б</w:t>
      </w:r>
      <w:r w:rsidRPr="00320ECE">
        <w:rPr>
          <w:rFonts w:ascii="Times New Roman" w:hAnsi="Times New Roman" w:cs="Times New Roman"/>
          <w:sz w:val="28"/>
          <w:szCs w:val="28"/>
        </w:rPr>
        <w:t>о</w:t>
      </w:r>
      <w:r w:rsidRPr="00320ECE">
        <w:rPr>
          <w:rFonts w:ascii="Times New Roman" w:hAnsi="Times New Roman" w:cs="Times New Roman"/>
          <w:sz w:val="28"/>
          <w:szCs w:val="28"/>
        </w:rPr>
        <w:t>лее детьми</w:t>
      </w:r>
      <w:r>
        <w:rPr>
          <w:rFonts w:ascii="Times New Roman" w:hAnsi="Times New Roman" w:cs="Times New Roman"/>
          <w:sz w:val="28"/>
          <w:szCs w:val="28"/>
        </w:rPr>
        <w:t xml:space="preserve">. </w:t>
      </w:r>
    </w:p>
    <w:p w:rsidR="00A22A4E" w:rsidRDefault="00A22A4E" w:rsidP="00A22A4E">
      <w:pPr>
        <w:pStyle w:val="ConsPlusNormal"/>
        <w:outlineLvl w:val="3"/>
        <w:rPr>
          <w:rFonts w:ascii="Times New Roman" w:hAnsi="Times New Roman" w:cs="Times New Roman"/>
          <w:sz w:val="28"/>
          <w:szCs w:val="28"/>
        </w:rPr>
      </w:pPr>
    </w:p>
    <w:p w:rsidR="00A22A4E" w:rsidRPr="005B47B1" w:rsidRDefault="00A22A4E" w:rsidP="00A22A4E">
      <w:pPr>
        <w:pStyle w:val="ConsPlusNormal"/>
        <w:outlineLvl w:val="3"/>
        <w:rPr>
          <w:rFonts w:ascii="Times New Roman" w:hAnsi="Times New Roman" w:cs="Times New Roman"/>
          <w:sz w:val="28"/>
          <w:szCs w:val="28"/>
        </w:rPr>
        <w:sectPr w:rsidR="00A22A4E" w:rsidRPr="005B47B1" w:rsidSect="00194E5A">
          <w:footerReference w:type="default" r:id="rId15"/>
          <w:pgSz w:w="11906" w:h="16838"/>
          <w:pgMar w:top="1440" w:right="567" w:bottom="709" w:left="1134" w:header="720" w:footer="720" w:gutter="0"/>
          <w:cols w:space="720"/>
          <w:noEndnote/>
          <w:titlePg/>
          <w:docGrid w:linePitch="326"/>
        </w:sectPr>
      </w:pPr>
      <w:r>
        <w:rPr>
          <w:rFonts w:ascii="Times New Roman" w:hAnsi="Times New Roman" w:cs="Times New Roman"/>
          <w:sz w:val="28"/>
          <w:szCs w:val="28"/>
        </w:rPr>
        <w:t xml:space="preserve"> </w:t>
      </w:r>
      <w:r w:rsidRPr="005B47B1">
        <w:rPr>
          <w:rFonts w:ascii="Times New Roman" w:hAnsi="Times New Roman" w:cs="Times New Roman"/>
          <w:sz w:val="28"/>
          <w:szCs w:val="28"/>
        </w:rPr>
        <w:t xml:space="preserve">Данная цель будет  достигаться за счет государственной поддержки </w:t>
      </w:r>
      <w:r>
        <w:rPr>
          <w:rFonts w:ascii="Times New Roman" w:hAnsi="Times New Roman" w:cs="Times New Roman"/>
          <w:sz w:val="28"/>
          <w:szCs w:val="28"/>
        </w:rPr>
        <w:t xml:space="preserve">района </w:t>
      </w:r>
      <w:r w:rsidRPr="005B47B1">
        <w:rPr>
          <w:rFonts w:ascii="Times New Roman" w:hAnsi="Times New Roman" w:cs="Times New Roman"/>
          <w:sz w:val="28"/>
          <w:szCs w:val="28"/>
        </w:rPr>
        <w:t>на обеспечение инженерной инфраструктурой земельных участков, предназначенных для бесплатного предоставления (предоставленных</w:t>
      </w:r>
      <w:r>
        <w:rPr>
          <w:rFonts w:ascii="Times New Roman" w:hAnsi="Times New Roman" w:cs="Times New Roman"/>
          <w:sz w:val="28"/>
          <w:szCs w:val="28"/>
        </w:rPr>
        <w:t>) семьям с тремя и более детьми.</w:t>
      </w:r>
      <w:r w:rsidRPr="005B47B1">
        <w:rPr>
          <w:rFonts w:ascii="Times New Roman" w:hAnsi="Times New Roman" w:cs="Times New Roman"/>
          <w:sz w:val="28"/>
          <w:szCs w:val="28"/>
        </w:rPr>
        <w:t xml:space="preserve"> </w:t>
      </w:r>
    </w:p>
    <w:p w:rsidR="00A22A4E" w:rsidRDefault="00A22A4E" w:rsidP="00A22A4E">
      <w:pPr>
        <w:pStyle w:val="ConsPlusNormal"/>
        <w:outlineLvl w:val="3"/>
        <w:rPr>
          <w:rFonts w:ascii="Times New Roman" w:hAnsi="Times New Roman" w:cs="Times New Roman"/>
        </w:rPr>
      </w:pPr>
    </w:p>
    <w:p w:rsidR="00A22A4E" w:rsidRDefault="00A22A4E" w:rsidP="00A22A4E">
      <w:pPr>
        <w:pStyle w:val="ConsPlusNormal"/>
        <w:jc w:val="center"/>
        <w:outlineLvl w:val="3"/>
        <w:rPr>
          <w:rFonts w:ascii="Times New Roman" w:hAnsi="Times New Roman" w:cs="Times New Roman"/>
        </w:rPr>
      </w:pPr>
    </w:p>
    <w:p w:rsidR="00A22A4E" w:rsidRPr="001B6701" w:rsidRDefault="00A22A4E" w:rsidP="00A22A4E">
      <w:pPr>
        <w:pStyle w:val="ConsPlusNormal"/>
        <w:jc w:val="center"/>
        <w:outlineLvl w:val="3"/>
        <w:rPr>
          <w:rFonts w:ascii="Times New Roman" w:hAnsi="Times New Roman" w:cs="Times New Roman"/>
          <w:sz w:val="28"/>
          <w:szCs w:val="28"/>
        </w:rPr>
      </w:pPr>
      <w:r w:rsidRPr="001B6701">
        <w:rPr>
          <w:rFonts w:ascii="Times New Roman" w:hAnsi="Times New Roman" w:cs="Times New Roman"/>
          <w:sz w:val="28"/>
          <w:szCs w:val="28"/>
        </w:rPr>
        <w:t>Таблица 2. Сведения о целевых индикаторах</w:t>
      </w:r>
    </w:p>
    <w:p w:rsidR="00A22A4E" w:rsidRPr="001B6701" w:rsidRDefault="00A22A4E" w:rsidP="00A22A4E">
      <w:pPr>
        <w:pStyle w:val="ConsPlusNormal"/>
        <w:jc w:val="center"/>
        <w:rPr>
          <w:rFonts w:ascii="Times New Roman" w:hAnsi="Times New Roman" w:cs="Times New Roman"/>
          <w:sz w:val="28"/>
          <w:szCs w:val="28"/>
        </w:rPr>
      </w:pPr>
      <w:r w:rsidRPr="001B6701">
        <w:rPr>
          <w:rFonts w:ascii="Times New Roman" w:hAnsi="Times New Roman" w:cs="Times New Roman"/>
          <w:sz w:val="28"/>
          <w:szCs w:val="28"/>
        </w:rPr>
        <w:t>(</w:t>
      </w:r>
      <w:proofErr w:type="gramStart"/>
      <w:r w:rsidRPr="001B6701">
        <w:rPr>
          <w:rFonts w:ascii="Times New Roman" w:hAnsi="Times New Roman" w:cs="Times New Roman"/>
          <w:sz w:val="28"/>
          <w:szCs w:val="28"/>
        </w:rPr>
        <w:t>показателях</w:t>
      </w:r>
      <w:proofErr w:type="gramEnd"/>
      <w:r w:rsidRPr="001B6701">
        <w:rPr>
          <w:rFonts w:ascii="Times New Roman" w:hAnsi="Times New Roman" w:cs="Times New Roman"/>
          <w:sz w:val="28"/>
          <w:szCs w:val="28"/>
        </w:rPr>
        <w:t>) реализации Программы</w:t>
      </w:r>
    </w:p>
    <w:p w:rsidR="00A22A4E" w:rsidRPr="001B6701" w:rsidRDefault="00A22A4E" w:rsidP="00A22A4E">
      <w:pPr>
        <w:pStyle w:val="ConsPlusNormal"/>
        <w:rPr>
          <w:rFonts w:ascii="Times New Roman" w:hAnsi="Times New Roman" w:cs="Times New Roman"/>
          <w:sz w:val="28"/>
          <w:szCs w:val="28"/>
        </w:rPr>
      </w:pPr>
    </w:p>
    <w:tbl>
      <w:tblPr>
        <w:tblW w:w="14400" w:type="dxa"/>
        <w:tblCellSpacing w:w="5" w:type="nil"/>
        <w:tblInd w:w="75" w:type="dxa"/>
        <w:tblLayout w:type="fixed"/>
        <w:tblCellMar>
          <w:left w:w="75" w:type="dxa"/>
          <w:right w:w="75" w:type="dxa"/>
        </w:tblCellMar>
        <w:tblLook w:val="0000"/>
      </w:tblPr>
      <w:tblGrid>
        <w:gridCol w:w="720"/>
        <w:gridCol w:w="2400"/>
        <w:gridCol w:w="141"/>
        <w:gridCol w:w="1179"/>
        <w:gridCol w:w="1200"/>
        <w:gridCol w:w="1200"/>
        <w:gridCol w:w="1080"/>
        <w:gridCol w:w="1080"/>
        <w:gridCol w:w="1080"/>
        <w:gridCol w:w="1080"/>
        <w:gridCol w:w="1080"/>
        <w:gridCol w:w="1080"/>
        <w:gridCol w:w="1080"/>
      </w:tblGrid>
      <w:tr w:rsidR="00A22A4E" w:rsidRPr="001B6701" w:rsidTr="00194E5A">
        <w:trPr>
          <w:tblCellSpacing w:w="5" w:type="nil"/>
        </w:trPr>
        <w:tc>
          <w:tcPr>
            <w:tcW w:w="720" w:type="dxa"/>
            <w:vMerge w:val="restart"/>
            <w:tcBorders>
              <w:top w:val="single" w:sz="8" w:space="0" w:color="auto"/>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r w:rsidRPr="001B6701">
              <w:rPr>
                <w:sz w:val="28"/>
                <w:szCs w:val="28"/>
              </w:rPr>
              <w:t xml:space="preserve"> N  </w:t>
            </w:r>
          </w:p>
          <w:p w:rsidR="00A22A4E" w:rsidRPr="001B6701" w:rsidRDefault="00A22A4E" w:rsidP="00194E5A">
            <w:pPr>
              <w:autoSpaceDE w:val="0"/>
              <w:autoSpaceDN w:val="0"/>
              <w:adjustRightInd w:val="0"/>
              <w:rPr>
                <w:sz w:val="28"/>
                <w:szCs w:val="28"/>
              </w:rPr>
            </w:pPr>
            <w:proofErr w:type="spellStart"/>
            <w:proofErr w:type="gramStart"/>
            <w:r w:rsidRPr="001B6701">
              <w:rPr>
                <w:sz w:val="28"/>
                <w:szCs w:val="28"/>
              </w:rPr>
              <w:t>п</w:t>
            </w:r>
            <w:proofErr w:type="spellEnd"/>
            <w:proofErr w:type="gramEnd"/>
            <w:r w:rsidRPr="001B6701">
              <w:rPr>
                <w:sz w:val="28"/>
                <w:szCs w:val="28"/>
              </w:rPr>
              <w:t>/</w:t>
            </w:r>
            <w:proofErr w:type="spellStart"/>
            <w:r w:rsidRPr="001B6701">
              <w:rPr>
                <w:sz w:val="28"/>
                <w:szCs w:val="28"/>
              </w:rPr>
              <w:t>п</w:t>
            </w:r>
            <w:proofErr w:type="spellEnd"/>
            <w:r w:rsidRPr="001B6701">
              <w:rPr>
                <w:sz w:val="28"/>
                <w:szCs w:val="28"/>
              </w:rPr>
              <w:t xml:space="preserve"> </w:t>
            </w:r>
          </w:p>
        </w:tc>
        <w:tc>
          <w:tcPr>
            <w:tcW w:w="2400" w:type="dxa"/>
            <w:vMerge w:val="restart"/>
            <w:tcBorders>
              <w:top w:val="single" w:sz="8" w:space="0" w:color="auto"/>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r w:rsidRPr="001B6701">
              <w:rPr>
                <w:sz w:val="28"/>
                <w:szCs w:val="28"/>
              </w:rPr>
              <w:t xml:space="preserve">   Наименование   </w:t>
            </w:r>
          </w:p>
          <w:p w:rsidR="00A22A4E" w:rsidRPr="001B6701" w:rsidRDefault="00A22A4E" w:rsidP="00194E5A">
            <w:pPr>
              <w:autoSpaceDE w:val="0"/>
              <w:autoSpaceDN w:val="0"/>
              <w:adjustRightInd w:val="0"/>
              <w:rPr>
                <w:sz w:val="28"/>
                <w:szCs w:val="28"/>
              </w:rPr>
            </w:pPr>
            <w:r w:rsidRPr="001B6701">
              <w:rPr>
                <w:sz w:val="28"/>
                <w:szCs w:val="28"/>
              </w:rPr>
              <w:t xml:space="preserve">     целевого     </w:t>
            </w:r>
          </w:p>
          <w:p w:rsidR="00A22A4E" w:rsidRPr="001B6701" w:rsidRDefault="00A22A4E" w:rsidP="00194E5A">
            <w:pPr>
              <w:autoSpaceDE w:val="0"/>
              <w:autoSpaceDN w:val="0"/>
              <w:adjustRightInd w:val="0"/>
              <w:rPr>
                <w:sz w:val="28"/>
                <w:szCs w:val="28"/>
              </w:rPr>
            </w:pPr>
            <w:r w:rsidRPr="001B6701">
              <w:rPr>
                <w:sz w:val="28"/>
                <w:szCs w:val="28"/>
              </w:rPr>
              <w:t xml:space="preserve">    индикатора    </w:t>
            </w:r>
          </w:p>
          <w:p w:rsidR="00A22A4E" w:rsidRPr="001B6701" w:rsidRDefault="00A22A4E" w:rsidP="00194E5A">
            <w:pPr>
              <w:autoSpaceDE w:val="0"/>
              <w:autoSpaceDN w:val="0"/>
              <w:adjustRightInd w:val="0"/>
              <w:rPr>
                <w:sz w:val="28"/>
                <w:szCs w:val="28"/>
              </w:rPr>
            </w:pPr>
            <w:r w:rsidRPr="001B6701">
              <w:rPr>
                <w:sz w:val="28"/>
                <w:szCs w:val="28"/>
              </w:rPr>
              <w:t xml:space="preserve">   (показателя)   </w:t>
            </w:r>
          </w:p>
        </w:tc>
        <w:tc>
          <w:tcPr>
            <w:tcW w:w="1320" w:type="dxa"/>
            <w:gridSpan w:val="2"/>
            <w:vMerge w:val="restart"/>
            <w:tcBorders>
              <w:top w:val="single" w:sz="8" w:space="0" w:color="auto"/>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r w:rsidRPr="001B6701">
              <w:rPr>
                <w:sz w:val="28"/>
                <w:szCs w:val="28"/>
              </w:rPr>
              <w:t xml:space="preserve">Ед. </w:t>
            </w:r>
            <w:proofErr w:type="spellStart"/>
            <w:r w:rsidRPr="001B6701">
              <w:rPr>
                <w:sz w:val="28"/>
                <w:szCs w:val="28"/>
              </w:rPr>
              <w:t>изм</w:t>
            </w:r>
            <w:proofErr w:type="spellEnd"/>
            <w:r w:rsidRPr="001B6701">
              <w:rPr>
                <w:sz w:val="28"/>
                <w:szCs w:val="28"/>
              </w:rPr>
              <w:t xml:space="preserve">. </w:t>
            </w:r>
          </w:p>
        </w:tc>
        <w:tc>
          <w:tcPr>
            <w:tcW w:w="9960" w:type="dxa"/>
            <w:gridSpan w:val="9"/>
            <w:tcBorders>
              <w:top w:val="single" w:sz="8" w:space="0" w:color="auto"/>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r w:rsidRPr="001B6701">
              <w:rPr>
                <w:sz w:val="28"/>
                <w:szCs w:val="28"/>
              </w:rPr>
              <w:t xml:space="preserve">               Значения целевых индикаторов (показателей)                </w:t>
            </w:r>
          </w:p>
        </w:tc>
      </w:tr>
      <w:tr w:rsidR="00A22A4E" w:rsidRPr="001B6701" w:rsidTr="00194E5A">
        <w:trPr>
          <w:tblCellSpacing w:w="5" w:type="nil"/>
        </w:trPr>
        <w:tc>
          <w:tcPr>
            <w:tcW w:w="720" w:type="dxa"/>
            <w:vMerge/>
            <w:tcBorders>
              <w:left w:val="single" w:sz="8" w:space="0" w:color="auto"/>
              <w:bottom w:val="single" w:sz="8" w:space="0" w:color="auto"/>
              <w:right w:val="single" w:sz="8" w:space="0" w:color="auto"/>
            </w:tcBorders>
          </w:tcPr>
          <w:p w:rsidR="00A22A4E" w:rsidRPr="001B6701" w:rsidRDefault="00A22A4E" w:rsidP="00194E5A">
            <w:pPr>
              <w:pStyle w:val="ConsPlusNormal"/>
              <w:rPr>
                <w:rFonts w:ascii="Times New Roman" w:hAnsi="Times New Roman" w:cs="Times New Roman"/>
                <w:sz w:val="28"/>
                <w:szCs w:val="28"/>
              </w:rPr>
            </w:pPr>
          </w:p>
        </w:tc>
        <w:tc>
          <w:tcPr>
            <w:tcW w:w="2400" w:type="dxa"/>
            <w:vMerge/>
            <w:tcBorders>
              <w:left w:val="single" w:sz="8" w:space="0" w:color="auto"/>
              <w:bottom w:val="single" w:sz="8" w:space="0" w:color="auto"/>
              <w:right w:val="single" w:sz="8" w:space="0" w:color="auto"/>
            </w:tcBorders>
          </w:tcPr>
          <w:p w:rsidR="00A22A4E" w:rsidRPr="001B6701" w:rsidRDefault="00A22A4E" w:rsidP="00194E5A">
            <w:pPr>
              <w:pStyle w:val="ConsPlusNormal"/>
              <w:rPr>
                <w:rFonts w:ascii="Times New Roman" w:hAnsi="Times New Roman" w:cs="Times New Roman"/>
                <w:sz w:val="28"/>
                <w:szCs w:val="28"/>
              </w:rPr>
            </w:pPr>
          </w:p>
        </w:tc>
        <w:tc>
          <w:tcPr>
            <w:tcW w:w="1320" w:type="dxa"/>
            <w:gridSpan w:val="2"/>
            <w:vMerge/>
            <w:tcBorders>
              <w:left w:val="single" w:sz="8" w:space="0" w:color="auto"/>
              <w:bottom w:val="single" w:sz="8" w:space="0" w:color="auto"/>
              <w:right w:val="single" w:sz="8" w:space="0" w:color="auto"/>
            </w:tcBorders>
          </w:tcPr>
          <w:p w:rsidR="00A22A4E" w:rsidRPr="001B6701" w:rsidRDefault="00A22A4E" w:rsidP="00194E5A">
            <w:pPr>
              <w:pStyle w:val="ConsPlusNormal"/>
              <w:rPr>
                <w:rFonts w:ascii="Times New Roman" w:hAnsi="Times New Roman" w:cs="Times New Roman"/>
                <w:sz w:val="28"/>
                <w:szCs w:val="28"/>
              </w:rPr>
            </w:pPr>
          </w:p>
        </w:tc>
        <w:tc>
          <w:tcPr>
            <w:tcW w:w="1200" w:type="dxa"/>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r w:rsidRPr="001B6701">
              <w:rPr>
                <w:sz w:val="28"/>
                <w:szCs w:val="28"/>
              </w:rPr>
              <w:t xml:space="preserve">  2012  </w:t>
            </w:r>
          </w:p>
        </w:tc>
        <w:tc>
          <w:tcPr>
            <w:tcW w:w="1200" w:type="dxa"/>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r w:rsidRPr="001B6701">
              <w:rPr>
                <w:sz w:val="28"/>
                <w:szCs w:val="28"/>
              </w:rPr>
              <w:t xml:space="preserve">  2013  </w:t>
            </w:r>
          </w:p>
          <w:p w:rsidR="00A22A4E" w:rsidRPr="001B6701" w:rsidRDefault="00A22A4E" w:rsidP="00194E5A">
            <w:pPr>
              <w:autoSpaceDE w:val="0"/>
              <w:autoSpaceDN w:val="0"/>
              <w:adjustRightInd w:val="0"/>
              <w:rPr>
                <w:sz w:val="28"/>
                <w:szCs w:val="28"/>
              </w:rPr>
            </w:pPr>
          </w:p>
        </w:tc>
        <w:tc>
          <w:tcPr>
            <w:tcW w:w="1080" w:type="dxa"/>
            <w:tcBorders>
              <w:left w:val="single" w:sz="8" w:space="0" w:color="auto"/>
              <w:bottom w:val="single" w:sz="8" w:space="0" w:color="auto"/>
              <w:right w:val="single" w:sz="8" w:space="0" w:color="auto"/>
            </w:tcBorders>
          </w:tcPr>
          <w:p w:rsidR="00A22A4E" w:rsidRDefault="00A22A4E" w:rsidP="00194E5A">
            <w:pPr>
              <w:autoSpaceDE w:val="0"/>
              <w:autoSpaceDN w:val="0"/>
              <w:adjustRightInd w:val="0"/>
              <w:rPr>
                <w:sz w:val="28"/>
                <w:szCs w:val="28"/>
              </w:rPr>
            </w:pPr>
            <w:r w:rsidRPr="001B6701">
              <w:rPr>
                <w:sz w:val="28"/>
                <w:szCs w:val="28"/>
              </w:rPr>
              <w:t xml:space="preserve"> 2014 </w:t>
            </w:r>
          </w:p>
          <w:p w:rsidR="00A22A4E" w:rsidRPr="001B6701" w:rsidRDefault="00A22A4E" w:rsidP="00194E5A">
            <w:pPr>
              <w:autoSpaceDE w:val="0"/>
              <w:autoSpaceDN w:val="0"/>
              <w:adjustRightInd w:val="0"/>
              <w:rPr>
                <w:sz w:val="28"/>
                <w:szCs w:val="28"/>
              </w:rPr>
            </w:pPr>
          </w:p>
        </w:tc>
        <w:tc>
          <w:tcPr>
            <w:tcW w:w="1080" w:type="dxa"/>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r w:rsidRPr="001B6701">
              <w:rPr>
                <w:sz w:val="28"/>
                <w:szCs w:val="28"/>
              </w:rPr>
              <w:t xml:space="preserve"> 2015</w:t>
            </w:r>
            <w:r w:rsidR="008B4CCB">
              <w:rPr>
                <w:sz w:val="28"/>
                <w:szCs w:val="28"/>
              </w:rPr>
              <w:t xml:space="preserve"> (оце</w:t>
            </w:r>
            <w:r w:rsidR="008B4CCB">
              <w:rPr>
                <w:sz w:val="28"/>
                <w:szCs w:val="28"/>
              </w:rPr>
              <w:t>н</w:t>
            </w:r>
            <w:r w:rsidR="008B4CCB">
              <w:rPr>
                <w:sz w:val="28"/>
                <w:szCs w:val="28"/>
              </w:rPr>
              <w:t>ка)</w:t>
            </w:r>
            <w:r w:rsidRPr="001B6701">
              <w:rPr>
                <w:sz w:val="28"/>
                <w:szCs w:val="28"/>
              </w:rPr>
              <w:t xml:space="preserve">  </w:t>
            </w:r>
          </w:p>
        </w:tc>
        <w:tc>
          <w:tcPr>
            <w:tcW w:w="1080" w:type="dxa"/>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r w:rsidRPr="001B6701">
              <w:rPr>
                <w:sz w:val="28"/>
                <w:szCs w:val="28"/>
              </w:rPr>
              <w:t xml:space="preserve"> 2016  </w:t>
            </w:r>
          </w:p>
        </w:tc>
        <w:tc>
          <w:tcPr>
            <w:tcW w:w="1080" w:type="dxa"/>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r w:rsidRPr="001B6701">
              <w:rPr>
                <w:sz w:val="28"/>
                <w:szCs w:val="28"/>
              </w:rPr>
              <w:t xml:space="preserve"> 2017  </w:t>
            </w:r>
          </w:p>
        </w:tc>
        <w:tc>
          <w:tcPr>
            <w:tcW w:w="1080" w:type="dxa"/>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r w:rsidRPr="001B6701">
              <w:rPr>
                <w:sz w:val="28"/>
                <w:szCs w:val="28"/>
              </w:rPr>
              <w:t xml:space="preserve"> 2018  </w:t>
            </w:r>
          </w:p>
        </w:tc>
        <w:tc>
          <w:tcPr>
            <w:tcW w:w="1080" w:type="dxa"/>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r w:rsidRPr="001B6701">
              <w:rPr>
                <w:sz w:val="28"/>
                <w:szCs w:val="28"/>
              </w:rPr>
              <w:t xml:space="preserve"> 2019  </w:t>
            </w:r>
          </w:p>
        </w:tc>
        <w:tc>
          <w:tcPr>
            <w:tcW w:w="1080" w:type="dxa"/>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r w:rsidRPr="001B6701">
              <w:rPr>
                <w:sz w:val="28"/>
                <w:szCs w:val="28"/>
              </w:rPr>
              <w:t xml:space="preserve"> 2020  </w:t>
            </w:r>
          </w:p>
        </w:tc>
      </w:tr>
      <w:tr w:rsidR="00A22A4E" w:rsidRPr="001B6701" w:rsidTr="00194E5A">
        <w:trPr>
          <w:tblCellSpacing w:w="5" w:type="nil"/>
        </w:trPr>
        <w:tc>
          <w:tcPr>
            <w:tcW w:w="720" w:type="dxa"/>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outlineLvl w:val="4"/>
              <w:rPr>
                <w:sz w:val="28"/>
                <w:szCs w:val="28"/>
              </w:rPr>
            </w:pPr>
            <w:r w:rsidRPr="001B6701">
              <w:rPr>
                <w:sz w:val="28"/>
                <w:szCs w:val="28"/>
              </w:rPr>
              <w:t xml:space="preserve">1.  </w:t>
            </w:r>
          </w:p>
        </w:tc>
        <w:tc>
          <w:tcPr>
            <w:tcW w:w="13680" w:type="dxa"/>
            <w:gridSpan w:val="12"/>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outlineLvl w:val="4"/>
              <w:rPr>
                <w:sz w:val="28"/>
                <w:szCs w:val="28"/>
              </w:rPr>
            </w:pPr>
            <w:r w:rsidRPr="001B6701">
              <w:rPr>
                <w:sz w:val="28"/>
                <w:szCs w:val="28"/>
              </w:rPr>
              <w:t xml:space="preserve">Поддержка платежеспособного спроса на жилье, в том числе с помощью ипотечного жилищного кредитования  </w:t>
            </w:r>
          </w:p>
        </w:tc>
      </w:tr>
      <w:tr w:rsidR="00A22A4E" w:rsidRPr="001B6701" w:rsidTr="00194E5A">
        <w:trPr>
          <w:tblCellSpacing w:w="5" w:type="nil"/>
        </w:trPr>
        <w:tc>
          <w:tcPr>
            <w:tcW w:w="720" w:type="dxa"/>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r w:rsidRPr="001B6701">
              <w:rPr>
                <w:sz w:val="28"/>
                <w:szCs w:val="28"/>
              </w:rPr>
              <w:t>1.1.</w:t>
            </w:r>
          </w:p>
        </w:tc>
        <w:tc>
          <w:tcPr>
            <w:tcW w:w="2541" w:type="dxa"/>
            <w:gridSpan w:val="2"/>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r w:rsidRPr="001B6701">
              <w:rPr>
                <w:sz w:val="28"/>
                <w:szCs w:val="28"/>
              </w:rPr>
              <w:t>Общая      площадь</w:t>
            </w:r>
          </w:p>
          <w:p w:rsidR="00A22A4E" w:rsidRPr="001B6701" w:rsidRDefault="00A22A4E" w:rsidP="00194E5A">
            <w:pPr>
              <w:autoSpaceDE w:val="0"/>
              <w:autoSpaceDN w:val="0"/>
              <w:adjustRightInd w:val="0"/>
              <w:rPr>
                <w:sz w:val="28"/>
                <w:szCs w:val="28"/>
              </w:rPr>
            </w:pPr>
            <w:r w:rsidRPr="001B6701">
              <w:rPr>
                <w:sz w:val="28"/>
                <w:szCs w:val="28"/>
              </w:rPr>
              <w:t>жилых   помещ</w:t>
            </w:r>
            <w:r w:rsidRPr="001B6701">
              <w:rPr>
                <w:sz w:val="28"/>
                <w:szCs w:val="28"/>
              </w:rPr>
              <w:t>е</w:t>
            </w:r>
            <w:r w:rsidRPr="001B6701">
              <w:rPr>
                <w:sz w:val="28"/>
                <w:szCs w:val="28"/>
              </w:rPr>
              <w:t>ний,</w:t>
            </w:r>
          </w:p>
          <w:p w:rsidR="00A22A4E" w:rsidRPr="001B6701" w:rsidRDefault="00A22A4E" w:rsidP="00194E5A">
            <w:pPr>
              <w:autoSpaceDE w:val="0"/>
              <w:autoSpaceDN w:val="0"/>
              <w:adjustRightInd w:val="0"/>
              <w:rPr>
                <w:sz w:val="28"/>
                <w:szCs w:val="28"/>
              </w:rPr>
            </w:pPr>
            <w:r w:rsidRPr="001B6701">
              <w:rPr>
                <w:sz w:val="28"/>
                <w:szCs w:val="28"/>
              </w:rPr>
              <w:t>приходящихся     в</w:t>
            </w:r>
          </w:p>
          <w:p w:rsidR="00A22A4E" w:rsidRPr="001B6701" w:rsidRDefault="00A22A4E" w:rsidP="00194E5A">
            <w:pPr>
              <w:autoSpaceDE w:val="0"/>
              <w:autoSpaceDN w:val="0"/>
              <w:adjustRightInd w:val="0"/>
              <w:rPr>
                <w:sz w:val="28"/>
                <w:szCs w:val="28"/>
              </w:rPr>
            </w:pPr>
            <w:proofErr w:type="gramStart"/>
            <w:r w:rsidRPr="001B6701">
              <w:rPr>
                <w:sz w:val="28"/>
                <w:szCs w:val="28"/>
              </w:rPr>
              <w:t>среднем</w:t>
            </w:r>
            <w:proofErr w:type="gramEnd"/>
            <w:r w:rsidRPr="001B6701">
              <w:rPr>
                <w:sz w:val="28"/>
                <w:szCs w:val="28"/>
              </w:rPr>
              <w:t xml:space="preserve">    на    1</w:t>
            </w:r>
          </w:p>
          <w:p w:rsidR="00A22A4E" w:rsidRPr="001B6701" w:rsidRDefault="00A22A4E" w:rsidP="00194E5A">
            <w:pPr>
              <w:autoSpaceDE w:val="0"/>
              <w:autoSpaceDN w:val="0"/>
              <w:adjustRightInd w:val="0"/>
              <w:rPr>
                <w:sz w:val="28"/>
                <w:szCs w:val="28"/>
              </w:rPr>
            </w:pPr>
            <w:proofErr w:type="gramStart"/>
            <w:r>
              <w:rPr>
                <w:sz w:val="28"/>
                <w:szCs w:val="28"/>
              </w:rPr>
              <w:t>жителя  Комс</w:t>
            </w:r>
            <w:r>
              <w:rPr>
                <w:sz w:val="28"/>
                <w:szCs w:val="28"/>
              </w:rPr>
              <w:t>о</w:t>
            </w:r>
            <w:r>
              <w:rPr>
                <w:sz w:val="28"/>
                <w:szCs w:val="28"/>
              </w:rPr>
              <w:t>мольского муниц</w:t>
            </w:r>
            <w:r>
              <w:rPr>
                <w:sz w:val="28"/>
                <w:szCs w:val="28"/>
              </w:rPr>
              <w:t>и</w:t>
            </w:r>
            <w:r>
              <w:rPr>
                <w:sz w:val="28"/>
                <w:szCs w:val="28"/>
              </w:rPr>
              <w:t>пального района</w:t>
            </w:r>
            <w:r w:rsidRPr="001B6701">
              <w:rPr>
                <w:sz w:val="28"/>
                <w:szCs w:val="28"/>
              </w:rPr>
              <w:t xml:space="preserve"> (на  конец</w:t>
            </w:r>
            <w:proofErr w:type="gramEnd"/>
          </w:p>
          <w:p w:rsidR="00A22A4E" w:rsidRPr="001B6701" w:rsidRDefault="00A22A4E" w:rsidP="00194E5A">
            <w:pPr>
              <w:autoSpaceDE w:val="0"/>
              <w:autoSpaceDN w:val="0"/>
              <w:adjustRightInd w:val="0"/>
              <w:rPr>
                <w:sz w:val="28"/>
                <w:szCs w:val="28"/>
              </w:rPr>
            </w:pPr>
            <w:r w:rsidRPr="001B6701">
              <w:rPr>
                <w:sz w:val="28"/>
                <w:szCs w:val="28"/>
              </w:rPr>
              <w:t xml:space="preserve">года)             </w:t>
            </w:r>
          </w:p>
        </w:tc>
        <w:tc>
          <w:tcPr>
            <w:tcW w:w="1179" w:type="dxa"/>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r>
              <w:rPr>
                <w:sz w:val="28"/>
                <w:szCs w:val="28"/>
              </w:rPr>
              <w:t>кв</w:t>
            </w:r>
            <w:r w:rsidRPr="001B6701">
              <w:rPr>
                <w:sz w:val="28"/>
                <w:szCs w:val="28"/>
              </w:rPr>
              <w:t>. м  на</w:t>
            </w:r>
          </w:p>
          <w:p w:rsidR="00A22A4E" w:rsidRPr="001B6701" w:rsidRDefault="00A22A4E" w:rsidP="00194E5A">
            <w:pPr>
              <w:autoSpaceDE w:val="0"/>
              <w:autoSpaceDN w:val="0"/>
              <w:adjustRightInd w:val="0"/>
              <w:rPr>
                <w:sz w:val="28"/>
                <w:szCs w:val="28"/>
              </w:rPr>
            </w:pPr>
            <w:r w:rsidRPr="001B6701">
              <w:rPr>
                <w:sz w:val="28"/>
                <w:szCs w:val="28"/>
              </w:rPr>
              <w:t xml:space="preserve">1 чел.   </w:t>
            </w:r>
          </w:p>
        </w:tc>
        <w:tc>
          <w:tcPr>
            <w:tcW w:w="1200" w:type="dxa"/>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r>
              <w:rPr>
                <w:sz w:val="28"/>
                <w:szCs w:val="28"/>
              </w:rPr>
              <w:t xml:space="preserve">  27,29</w:t>
            </w:r>
            <w:r w:rsidRPr="001B6701">
              <w:rPr>
                <w:sz w:val="28"/>
                <w:szCs w:val="28"/>
              </w:rPr>
              <w:t xml:space="preserve"> </w:t>
            </w:r>
          </w:p>
        </w:tc>
        <w:tc>
          <w:tcPr>
            <w:tcW w:w="1200" w:type="dxa"/>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r>
              <w:rPr>
                <w:sz w:val="28"/>
                <w:szCs w:val="28"/>
              </w:rPr>
              <w:t>27,4</w:t>
            </w:r>
          </w:p>
        </w:tc>
        <w:tc>
          <w:tcPr>
            <w:tcW w:w="1080" w:type="dxa"/>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r>
              <w:rPr>
                <w:sz w:val="28"/>
                <w:szCs w:val="28"/>
              </w:rPr>
              <w:t>27,5</w:t>
            </w:r>
          </w:p>
        </w:tc>
        <w:tc>
          <w:tcPr>
            <w:tcW w:w="1080" w:type="dxa"/>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r>
              <w:rPr>
                <w:sz w:val="28"/>
                <w:szCs w:val="28"/>
              </w:rPr>
              <w:t>27,5</w:t>
            </w:r>
          </w:p>
        </w:tc>
        <w:tc>
          <w:tcPr>
            <w:tcW w:w="1080" w:type="dxa"/>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r>
              <w:rPr>
                <w:sz w:val="28"/>
                <w:szCs w:val="28"/>
              </w:rPr>
              <w:t>27,5</w:t>
            </w:r>
          </w:p>
        </w:tc>
        <w:tc>
          <w:tcPr>
            <w:tcW w:w="1080" w:type="dxa"/>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r>
              <w:rPr>
                <w:sz w:val="28"/>
                <w:szCs w:val="28"/>
              </w:rPr>
              <w:t>27,5</w:t>
            </w:r>
          </w:p>
        </w:tc>
        <w:tc>
          <w:tcPr>
            <w:tcW w:w="1080" w:type="dxa"/>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r>
              <w:rPr>
                <w:sz w:val="28"/>
                <w:szCs w:val="28"/>
              </w:rPr>
              <w:t>27,5</w:t>
            </w:r>
          </w:p>
        </w:tc>
        <w:tc>
          <w:tcPr>
            <w:tcW w:w="1080" w:type="dxa"/>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r>
              <w:rPr>
                <w:sz w:val="28"/>
                <w:szCs w:val="28"/>
              </w:rPr>
              <w:t>27,5</w:t>
            </w:r>
          </w:p>
        </w:tc>
        <w:tc>
          <w:tcPr>
            <w:tcW w:w="1080" w:type="dxa"/>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bookmarkStart w:id="0" w:name="Par507"/>
            <w:bookmarkEnd w:id="0"/>
            <w:r>
              <w:rPr>
                <w:sz w:val="28"/>
                <w:szCs w:val="28"/>
              </w:rPr>
              <w:t>27,5</w:t>
            </w:r>
          </w:p>
        </w:tc>
      </w:tr>
      <w:tr w:rsidR="00A22A4E" w:rsidRPr="001B6701" w:rsidTr="00194E5A">
        <w:trPr>
          <w:tblCellSpacing w:w="5" w:type="nil"/>
        </w:trPr>
        <w:tc>
          <w:tcPr>
            <w:tcW w:w="720" w:type="dxa"/>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r w:rsidRPr="001B6701">
              <w:rPr>
                <w:sz w:val="28"/>
                <w:szCs w:val="28"/>
              </w:rPr>
              <w:t>1.2.</w:t>
            </w:r>
          </w:p>
        </w:tc>
        <w:tc>
          <w:tcPr>
            <w:tcW w:w="2541" w:type="dxa"/>
            <w:gridSpan w:val="2"/>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r w:rsidRPr="001B6701">
              <w:rPr>
                <w:sz w:val="28"/>
                <w:szCs w:val="28"/>
              </w:rPr>
              <w:t>Количество мол</w:t>
            </w:r>
            <w:r w:rsidRPr="001B6701">
              <w:rPr>
                <w:sz w:val="28"/>
                <w:szCs w:val="28"/>
              </w:rPr>
              <w:t>о</w:t>
            </w:r>
            <w:r w:rsidRPr="001B6701">
              <w:rPr>
                <w:sz w:val="28"/>
                <w:szCs w:val="28"/>
              </w:rPr>
              <w:t>дых</w:t>
            </w:r>
          </w:p>
          <w:p w:rsidR="00A22A4E" w:rsidRPr="001B6701" w:rsidRDefault="00A22A4E" w:rsidP="00194E5A">
            <w:pPr>
              <w:autoSpaceDE w:val="0"/>
              <w:autoSpaceDN w:val="0"/>
              <w:adjustRightInd w:val="0"/>
              <w:rPr>
                <w:sz w:val="28"/>
                <w:szCs w:val="28"/>
              </w:rPr>
            </w:pPr>
            <w:r w:rsidRPr="001B6701">
              <w:rPr>
                <w:sz w:val="28"/>
                <w:szCs w:val="28"/>
              </w:rPr>
              <w:t>семей,  улучши</w:t>
            </w:r>
            <w:r w:rsidRPr="001B6701">
              <w:rPr>
                <w:sz w:val="28"/>
                <w:szCs w:val="28"/>
              </w:rPr>
              <w:t>в</w:t>
            </w:r>
            <w:r w:rsidRPr="001B6701">
              <w:rPr>
                <w:sz w:val="28"/>
                <w:szCs w:val="28"/>
              </w:rPr>
              <w:t>ших</w:t>
            </w:r>
          </w:p>
          <w:p w:rsidR="00A22A4E" w:rsidRPr="001B6701" w:rsidRDefault="00A22A4E" w:rsidP="00194E5A">
            <w:pPr>
              <w:autoSpaceDE w:val="0"/>
              <w:autoSpaceDN w:val="0"/>
              <w:adjustRightInd w:val="0"/>
              <w:rPr>
                <w:sz w:val="28"/>
                <w:szCs w:val="28"/>
              </w:rPr>
            </w:pPr>
            <w:r w:rsidRPr="001B6701">
              <w:rPr>
                <w:sz w:val="28"/>
                <w:szCs w:val="28"/>
              </w:rPr>
              <w:t xml:space="preserve">жилищные условия  </w:t>
            </w:r>
          </w:p>
        </w:tc>
        <w:tc>
          <w:tcPr>
            <w:tcW w:w="1179" w:type="dxa"/>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r w:rsidRPr="001B6701">
              <w:rPr>
                <w:sz w:val="28"/>
                <w:szCs w:val="28"/>
              </w:rPr>
              <w:t xml:space="preserve">семей    </w:t>
            </w:r>
          </w:p>
        </w:tc>
        <w:tc>
          <w:tcPr>
            <w:tcW w:w="1200" w:type="dxa"/>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r>
              <w:rPr>
                <w:sz w:val="28"/>
                <w:szCs w:val="28"/>
              </w:rPr>
              <w:t>8</w:t>
            </w:r>
          </w:p>
        </w:tc>
        <w:tc>
          <w:tcPr>
            <w:tcW w:w="1200" w:type="dxa"/>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r>
              <w:rPr>
                <w:sz w:val="28"/>
                <w:szCs w:val="28"/>
              </w:rPr>
              <w:t>10</w:t>
            </w:r>
          </w:p>
        </w:tc>
        <w:tc>
          <w:tcPr>
            <w:tcW w:w="1080" w:type="dxa"/>
            <w:tcBorders>
              <w:left w:val="single" w:sz="8" w:space="0" w:color="auto"/>
              <w:bottom w:val="single" w:sz="8" w:space="0" w:color="auto"/>
              <w:right w:val="single" w:sz="8" w:space="0" w:color="auto"/>
            </w:tcBorders>
          </w:tcPr>
          <w:p w:rsidR="00A22A4E" w:rsidRPr="0005071C" w:rsidRDefault="00724920" w:rsidP="00194E5A">
            <w:pPr>
              <w:autoSpaceDE w:val="0"/>
              <w:autoSpaceDN w:val="0"/>
              <w:adjustRightInd w:val="0"/>
              <w:rPr>
                <w:sz w:val="28"/>
                <w:szCs w:val="28"/>
                <w:highlight w:val="yellow"/>
              </w:rPr>
            </w:pPr>
            <w:r>
              <w:rPr>
                <w:sz w:val="28"/>
                <w:szCs w:val="28"/>
              </w:rPr>
              <w:t>6</w:t>
            </w:r>
          </w:p>
        </w:tc>
        <w:tc>
          <w:tcPr>
            <w:tcW w:w="1080" w:type="dxa"/>
            <w:tcBorders>
              <w:left w:val="single" w:sz="8" w:space="0" w:color="auto"/>
              <w:bottom w:val="single" w:sz="8" w:space="0" w:color="auto"/>
              <w:right w:val="single" w:sz="8" w:space="0" w:color="auto"/>
            </w:tcBorders>
          </w:tcPr>
          <w:p w:rsidR="00A22A4E" w:rsidRPr="001B6701" w:rsidRDefault="00724920" w:rsidP="00194E5A">
            <w:pPr>
              <w:autoSpaceDE w:val="0"/>
              <w:autoSpaceDN w:val="0"/>
              <w:adjustRightInd w:val="0"/>
              <w:rPr>
                <w:sz w:val="28"/>
                <w:szCs w:val="28"/>
              </w:rPr>
            </w:pPr>
            <w:r>
              <w:rPr>
                <w:sz w:val="28"/>
                <w:szCs w:val="28"/>
              </w:rPr>
              <w:t>13</w:t>
            </w:r>
          </w:p>
        </w:tc>
        <w:tc>
          <w:tcPr>
            <w:tcW w:w="1080" w:type="dxa"/>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r>
              <w:rPr>
                <w:sz w:val="28"/>
                <w:szCs w:val="28"/>
              </w:rPr>
              <w:t>20</w:t>
            </w:r>
          </w:p>
        </w:tc>
        <w:tc>
          <w:tcPr>
            <w:tcW w:w="1080" w:type="dxa"/>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r>
              <w:rPr>
                <w:sz w:val="28"/>
                <w:szCs w:val="28"/>
              </w:rPr>
              <w:t>20</w:t>
            </w:r>
          </w:p>
        </w:tc>
        <w:tc>
          <w:tcPr>
            <w:tcW w:w="1080" w:type="dxa"/>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r>
              <w:rPr>
                <w:sz w:val="28"/>
                <w:szCs w:val="28"/>
              </w:rPr>
              <w:t>20</w:t>
            </w:r>
          </w:p>
        </w:tc>
        <w:tc>
          <w:tcPr>
            <w:tcW w:w="1080" w:type="dxa"/>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r>
              <w:rPr>
                <w:sz w:val="28"/>
                <w:szCs w:val="28"/>
              </w:rPr>
              <w:t>20</w:t>
            </w:r>
          </w:p>
        </w:tc>
        <w:tc>
          <w:tcPr>
            <w:tcW w:w="1080" w:type="dxa"/>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bookmarkStart w:id="1" w:name="Par515"/>
            <w:bookmarkEnd w:id="1"/>
            <w:r>
              <w:rPr>
                <w:sz w:val="28"/>
                <w:szCs w:val="28"/>
              </w:rPr>
              <w:t>20</w:t>
            </w:r>
          </w:p>
        </w:tc>
      </w:tr>
      <w:tr w:rsidR="00A22A4E" w:rsidRPr="001B6701" w:rsidTr="00194E5A">
        <w:trPr>
          <w:tblCellSpacing w:w="5" w:type="nil"/>
        </w:trPr>
        <w:tc>
          <w:tcPr>
            <w:tcW w:w="720" w:type="dxa"/>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r w:rsidRPr="001B6701">
              <w:rPr>
                <w:sz w:val="28"/>
                <w:szCs w:val="28"/>
              </w:rPr>
              <w:t>1.3.</w:t>
            </w:r>
          </w:p>
        </w:tc>
        <w:tc>
          <w:tcPr>
            <w:tcW w:w="2541" w:type="dxa"/>
            <w:gridSpan w:val="2"/>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r w:rsidRPr="001B6701">
              <w:rPr>
                <w:sz w:val="28"/>
                <w:szCs w:val="28"/>
              </w:rPr>
              <w:t>Количество  семей,</w:t>
            </w:r>
          </w:p>
          <w:p w:rsidR="00A22A4E" w:rsidRPr="001B6701" w:rsidRDefault="00A22A4E" w:rsidP="00194E5A">
            <w:pPr>
              <w:autoSpaceDE w:val="0"/>
              <w:autoSpaceDN w:val="0"/>
              <w:adjustRightInd w:val="0"/>
              <w:rPr>
                <w:sz w:val="28"/>
                <w:szCs w:val="28"/>
              </w:rPr>
            </w:pPr>
            <w:r w:rsidRPr="001B6701">
              <w:rPr>
                <w:sz w:val="28"/>
                <w:szCs w:val="28"/>
              </w:rPr>
              <w:t xml:space="preserve">улучшивших        </w:t>
            </w:r>
          </w:p>
          <w:p w:rsidR="00A22A4E" w:rsidRPr="001B6701" w:rsidRDefault="00A22A4E" w:rsidP="00194E5A">
            <w:pPr>
              <w:autoSpaceDE w:val="0"/>
              <w:autoSpaceDN w:val="0"/>
              <w:adjustRightInd w:val="0"/>
              <w:rPr>
                <w:sz w:val="28"/>
                <w:szCs w:val="28"/>
              </w:rPr>
            </w:pPr>
            <w:proofErr w:type="gramStart"/>
            <w:r w:rsidRPr="001B6701">
              <w:rPr>
                <w:sz w:val="28"/>
                <w:szCs w:val="28"/>
              </w:rPr>
              <w:t>жилищные условия с</w:t>
            </w:r>
            <w:r>
              <w:rPr>
                <w:sz w:val="28"/>
                <w:szCs w:val="28"/>
              </w:rPr>
              <w:t xml:space="preserve"> </w:t>
            </w:r>
            <w:r w:rsidRPr="001B6701">
              <w:rPr>
                <w:sz w:val="28"/>
                <w:szCs w:val="28"/>
              </w:rPr>
              <w:t>помощью        мер</w:t>
            </w:r>
            <w:r>
              <w:rPr>
                <w:sz w:val="28"/>
                <w:szCs w:val="28"/>
              </w:rPr>
              <w:t xml:space="preserve"> г</w:t>
            </w:r>
            <w:r w:rsidRPr="001B6701">
              <w:rPr>
                <w:sz w:val="28"/>
                <w:szCs w:val="28"/>
              </w:rPr>
              <w:t xml:space="preserve">осударственной   </w:t>
            </w:r>
            <w:r w:rsidRPr="001B6701">
              <w:rPr>
                <w:sz w:val="28"/>
                <w:szCs w:val="28"/>
              </w:rPr>
              <w:lastRenderedPageBreak/>
              <w:t>поддержки в  сфере</w:t>
            </w:r>
            <w:r>
              <w:rPr>
                <w:sz w:val="28"/>
                <w:szCs w:val="28"/>
              </w:rPr>
              <w:t xml:space="preserve"> </w:t>
            </w:r>
            <w:r w:rsidRPr="001B6701">
              <w:rPr>
                <w:sz w:val="28"/>
                <w:szCs w:val="28"/>
              </w:rPr>
              <w:t xml:space="preserve">ипотечного        </w:t>
            </w:r>
            <w:proofErr w:type="gramEnd"/>
          </w:p>
          <w:p w:rsidR="00A22A4E" w:rsidRPr="001B6701" w:rsidRDefault="00A22A4E" w:rsidP="00194E5A">
            <w:pPr>
              <w:autoSpaceDE w:val="0"/>
              <w:autoSpaceDN w:val="0"/>
              <w:adjustRightInd w:val="0"/>
              <w:rPr>
                <w:sz w:val="28"/>
                <w:szCs w:val="28"/>
              </w:rPr>
            </w:pPr>
            <w:r w:rsidRPr="001B6701">
              <w:rPr>
                <w:sz w:val="28"/>
                <w:szCs w:val="28"/>
              </w:rPr>
              <w:t xml:space="preserve">жилищного         </w:t>
            </w:r>
          </w:p>
          <w:p w:rsidR="00A22A4E" w:rsidRPr="001B6701" w:rsidRDefault="00A22A4E" w:rsidP="00194E5A">
            <w:pPr>
              <w:autoSpaceDE w:val="0"/>
              <w:autoSpaceDN w:val="0"/>
              <w:adjustRightInd w:val="0"/>
              <w:rPr>
                <w:sz w:val="28"/>
                <w:szCs w:val="28"/>
              </w:rPr>
            </w:pPr>
            <w:proofErr w:type="gramStart"/>
            <w:r w:rsidRPr="001B6701">
              <w:rPr>
                <w:sz w:val="28"/>
                <w:szCs w:val="28"/>
              </w:rPr>
              <w:t>кредитования   (за</w:t>
            </w:r>
            <w:proofErr w:type="gramEnd"/>
          </w:p>
          <w:p w:rsidR="00A22A4E" w:rsidRPr="001B6701" w:rsidRDefault="00A22A4E" w:rsidP="00194E5A">
            <w:pPr>
              <w:autoSpaceDE w:val="0"/>
              <w:autoSpaceDN w:val="0"/>
              <w:adjustRightInd w:val="0"/>
              <w:rPr>
                <w:sz w:val="28"/>
                <w:szCs w:val="28"/>
              </w:rPr>
            </w:pPr>
            <w:r w:rsidRPr="001B6701">
              <w:rPr>
                <w:sz w:val="28"/>
                <w:szCs w:val="28"/>
              </w:rPr>
              <w:t xml:space="preserve">год)              </w:t>
            </w:r>
          </w:p>
        </w:tc>
        <w:tc>
          <w:tcPr>
            <w:tcW w:w="1179" w:type="dxa"/>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r w:rsidRPr="001B6701">
              <w:rPr>
                <w:sz w:val="28"/>
                <w:szCs w:val="28"/>
              </w:rPr>
              <w:lastRenderedPageBreak/>
              <w:t xml:space="preserve">семей    </w:t>
            </w:r>
          </w:p>
        </w:tc>
        <w:tc>
          <w:tcPr>
            <w:tcW w:w="1200" w:type="dxa"/>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r>
              <w:rPr>
                <w:sz w:val="28"/>
                <w:szCs w:val="28"/>
              </w:rPr>
              <w:t>6</w:t>
            </w:r>
          </w:p>
        </w:tc>
        <w:tc>
          <w:tcPr>
            <w:tcW w:w="1200" w:type="dxa"/>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r>
              <w:rPr>
                <w:sz w:val="28"/>
                <w:szCs w:val="28"/>
              </w:rPr>
              <w:t>3</w:t>
            </w:r>
          </w:p>
        </w:tc>
        <w:tc>
          <w:tcPr>
            <w:tcW w:w="1080" w:type="dxa"/>
            <w:tcBorders>
              <w:left w:val="single" w:sz="8" w:space="0" w:color="auto"/>
              <w:bottom w:val="single" w:sz="8" w:space="0" w:color="auto"/>
              <w:right w:val="single" w:sz="8" w:space="0" w:color="auto"/>
            </w:tcBorders>
          </w:tcPr>
          <w:p w:rsidR="00A22A4E" w:rsidRPr="00102BBD" w:rsidRDefault="00122C94" w:rsidP="00194E5A">
            <w:pPr>
              <w:autoSpaceDE w:val="0"/>
              <w:autoSpaceDN w:val="0"/>
              <w:adjustRightInd w:val="0"/>
              <w:rPr>
                <w:sz w:val="28"/>
                <w:szCs w:val="28"/>
              </w:rPr>
            </w:pPr>
            <w:r>
              <w:rPr>
                <w:sz w:val="28"/>
                <w:szCs w:val="28"/>
              </w:rPr>
              <w:t>5</w:t>
            </w:r>
          </w:p>
        </w:tc>
        <w:tc>
          <w:tcPr>
            <w:tcW w:w="1080" w:type="dxa"/>
            <w:tcBorders>
              <w:left w:val="single" w:sz="8" w:space="0" w:color="auto"/>
              <w:bottom w:val="single" w:sz="8" w:space="0" w:color="auto"/>
              <w:right w:val="single" w:sz="8" w:space="0" w:color="auto"/>
            </w:tcBorders>
          </w:tcPr>
          <w:p w:rsidR="00A22A4E" w:rsidRPr="001B6701" w:rsidRDefault="00122C94" w:rsidP="00194E5A">
            <w:pPr>
              <w:autoSpaceDE w:val="0"/>
              <w:autoSpaceDN w:val="0"/>
              <w:adjustRightInd w:val="0"/>
              <w:rPr>
                <w:sz w:val="28"/>
                <w:szCs w:val="28"/>
              </w:rPr>
            </w:pPr>
            <w:r>
              <w:rPr>
                <w:sz w:val="28"/>
                <w:szCs w:val="28"/>
              </w:rPr>
              <w:t>3</w:t>
            </w:r>
          </w:p>
        </w:tc>
        <w:tc>
          <w:tcPr>
            <w:tcW w:w="1080" w:type="dxa"/>
            <w:tcBorders>
              <w:left w:val="single" w:sz="8" w:space="0" w:color="auto"/>
              <w:bottom w:val="single" w:sz="8" w:space="0" w:color="auto"/>
              <w:right w:val="single" w:sz="8" w:space="0" w:color="auto"/>
            </w:tcBorders>
          </w:tcPr>
          <w:p w:rsidR="00A22A4E" w:rsidRPr="001B6701" w:rsidRDefault="00122C94" w:rsidP="00194E5A">
            <w:pPr>
              <w:autoSpaceDE w:val="0"/>
              <w:autoSpaceDN w:val="0"/>
              <w:adjustRightInd w:val="0"/>
              <w:rPr>
                <w:sz w:val="28"/>
                <w:szCs w:val="28"/>
              </w:rPr>
            </w:pPr>
            <w:r>
              <w:rPr>
                <w:sz w:val="28"/>
                <w:szCs w:val="28"/>
              </w:rPr>
              <w:t>6</w:t>
            </w:r>
          </w:p>
        </w:tc>
        <w:tc>
          <w:tcPr>
            <w:tcW w:w="1080" w:type="dxa"/>
            <w:tcBorders>
              <w:left w:val="single" w:sz="8" w:space="0" w:color="auto"/>
              <w:bottom w:val="single" w:sz="8" w:space="0" w:color="auto"/>
              <w:right w:val="single" w:sz="8" w:space="0" w:color="auto"/>
            </w:tcBorders>
          </w:tcPr>
          <w:p w:rsidR="00A22A4E" w:rsidRPr="001B6701" w:rsidRDefault="00122C94" w:rsidP="00194E5A">
            <w:pPr>
              <w:autoSpaceDE w:val="0"/>
              <w:autoSpaceDN w:val="0"/>
              <w:adjustRightInd w:val="0"/>
              <w:rPr>
                <w:sz w:val="28"/>
                <w:szCs w:val="28"/>
              </w:rPr>
            </w:pPr>
            <w:r>
              <w:rPr>
                <w:sz w:val="28"/>
                <w:szCs w:val="28"/>
              </w:rPr>
              <w:t>6</w:t>
            </w:r>
          </w:p>
        </w:tc>
        <w:tc>
          <w:tcPr>
            <w:tcW w:w="1080" w:type="dxa"/>
            <w:tcBorders>
              <w:left w:val="single" w:sz="8" w:space="0" w:color="auto"/>
              <w:bottom w:val="single" w:sz="8" w:space="0" w:color="auto"/>
              <w:right w:val="single" w:sz="8" w:space="0" w:color="auto"/>
            </w:tcBorders>
          </w:tcPr>
          <w:p w:rsidR="00A22A4E" w:rsidRPr="001B6701" w:rsidRDefault="00122C94" w:rsidP="00194E5A">
            <w:pPr>
              <w:autoSpaceDE w:val="0"/>
              <w:autoSpaceDN w:val="0"/>
              <w:adjustRightInd w:val="0"/>
              <w:rPr>
                <w:sz w:val="28"/>
                <w:szCs w:val="28"/>
              </w:rPr>
            </w:pPr>
            <w:r>
              <w:rPr>
                <w:sz w:val="28"/>
                <w:szCs w:val="28"/>
              </w:rPr>
              <w:t>6</w:t>
            </w:r>
          </w:p>
        </w:tc>
        <w:tc>
          <w:tcPr>
            <w:tcW w:w="1080" w:type="dxa"/>
            <w:tcBorders>
              <w:left w:val="single" w:sz="8" w:space="0" w:color="auto"/>
              <w:bottom w:val="single" w:sz="8" w:space="0" w:color="auto"/>
              <w:right w:val="single" w:sz="8" w:space="0" w:color="auto"/>
            </w:tcBorders>
          </w:tcPr>
          <w:p w:rsidR="00A22A4E" w:rsidRPr="001B6701" w:rsidRDefault="00122C94" w:rsidP="00194E5A">
            <w:pPr>
              <w:autoSpaceDE w:val="0"/>
              <w:autoSpaceDN w:val="0"/>
              <w:adjustRightInd w:val="0"/>
              <w:rPr>
                <w:sz w:val="28"/>
                <w:szCs w:val="28"/>
              </w:rPr>
            </w:pPr>
            <w:r>
              <w:rPr>
                <w:sz w:val="28"/>
                <w:szCs w:val="28"/>
              </w:rPr>
              <w:t>6</w:t>
            </w:r>
          </w:p>
        </w:tc>
        <w:tc>
          <w:tcPr>
            <w:tcW w:w="1080" w:type="dxa"/>
            <w:tcBorders>
              <w:left w:val="single" w:sz="8" w:space="0" w:color="auto"/>
              <w:bottom w:val="single" w:sz="8" w:space="0" w:color="auto"/>
              <w:right w:val="single" w:sz="8" w:space="0" w:color="auto"/>
            </w:tcBorders>
          </w:tcPr>
          <w:p w:rsidR="00A22A4E" w:rsidRPr="001B6701" w:rsidRDefault="00122C94" w:rsidP="00194E5A">
            <w:pPr>
              <w:autoSpaceDE w:val="0"/>
              <w:autoSpaceDN w:val="0"/>
              <w:adjustRightInd w:val="0"/>
              <w:rPr>
                <w:sz w:val="28"/>
                <w:szCs w:val="28"/>
              </w:rPr>
            </w:pPr>
            <w:r>
              <w:rPr>
                <w:sz w:val="28"/>
                <w:szCs w:val="28"/>
              </w:rPr>
              <w:t>6</w:t>
            </w:r>
          </w:p>
        </w:tc>
      </w:tr>
      <w:tr w:rsidR="00A22A4E" w:rsidRPr="001B6701" w:rsidTr="00194E5A">
        <w:trPr>
          <w:trHeight w:val="6624"/>
          <w:tblCellSpacing w:w="5" w:type="nil"/>
        </w:trPr>
        <w:tc>
          <w:tcPr>
            <w:tcW w:w="720" w:type="dxa"/>
            <w:tcBorders>
              <w:left w:val="single" w:sz="8" w:space="0" w:color="auto"/>
              <w:bottom w:val="single" w:sz="4" w:space="0" w:color="auto"/>
              <w:right w:val="single" w:sz="8" w:space="0" w:color="auto"/>
            </w:tcBorders>
          </w:tcPr>
          <w:p w:rsidR="00A22A4E" w:rsidRDefault="00A22A4E" w:rsidP="00194E5A">
            <w:pPr>
              <w:autoSpaceDE w:val="0"/>
              <w:autoSpaceDN w:val="0"/>
              <w:adjustRightInd w:val="0"/>
              <w:rPr>
                <w:sz w:val="28"/>
                <w:szCs w:val="28"/>
              </w:rPr>
            </w:pPr>
            <w:r w:rsidRPr="001B6701">
              <w:rPr>
                <w:sz w:val="28"/>
                <w:szCs w:val="28"/>
              </w:rPr>
              <w:lastRenderedPageBreak/>
              <w:t>1</w:t>
            </w:r>
            <w:r>
              <w:rPr>
                <w:sz w:val="28"/>
                <w:szCs w:val="28"/>
              </w:rPr>
              <w:t>.4</w:t>
            </w:r>
            <w:r w:rsidRPr="001B6701">
              <w:rPr>
                <w:sz w:val="28"/>
                <w:szCs w:val="28"/>
              </w:rPr>
              <w:t>.</w:t>
            </w:r>
          </w:p>
          <w:p w:rsidR="00A22A4E" w:rsidRDefault="00A22A4E" w:rsidP="00194E5A">
            <w:pPr>
              <w:autoSpaceDE w:val="0"/>
              <w:autoSpaceDN w:val="0"/>
              <w:adjustRightInd w:val="0"/>
              <w:rPr>
                <w:sz w:val="28"/>
                <w:szCs w:val="28"/>
              </w:rPr>
            </w:pPr>
          </w:p>
          <w:p w:rsidR="00A22A4E" w:rsidRDefault="00A22A4E" w:rsidP="00194E5A">
            <w:pPr>
              <w:autoSpaceDE w:val="0"/>
              <w:autoSpaceDN w:val="0"/>
              <w:adjustRightInd w:val="0"/>
              <w:rPr>
                <w:sz w:val="28"/>
                <w:szCs w:val="28"/>
              </w:rPr>
            </w:pPr>
          </w:p>
          <w:p w:rsidR="00A22A4E" w:rsidRDefault="00A22A4E" w:rsidP="00194E5A">
            <w:pPr>
              <w:autoSpaceDE w:val="0"/>
              <w:autoSpaceDN w:val="0"/>
              <w:adjustRightInd w:val="0"/>
              <w:rPr>
                <w:sz w:val="28"/>
                <w:szCs w:val="28"/>
              </w:rPr>
            </w:pPr>
          </w:p>
          <w:p w:rsidR="00A22A4E" w:rsidRDefault="00A22A4E" w:rsidP="00194E5A">
            <w:pPr>
              <w:autoSpaceDE w:val="0"/>
              <w:autoSpaceDN w:val="0"/>
              <w:adjustRightInd w:val="0"/>
              <w:rPr>
                <w:sz w:val="28"/>
                <w:szCs w:val="28"/>
              </w:rPr>
            </w:pPr>
          </w:p>
          <w:p w:rsidR="00A22A4E" w:rsidRDefault="00A22A4E" w:rsidP="00194E5A">
            <w:pPr>
              <w:autoSpaceDE w:val="0"/>
              <w:autoSpaceDN w:val="0"/>
              <w:adjustRightInd w:val="0"/>
              <w:rPr>
                <w:sz w:val="28"/>
                <w:szCs w:val="28"/>
              </w:rPr>
            </w:pPr>
          </w:p>
          <w:p w:rsidR="00A22A4E" w:rsidRDefault="00A22A4E" w:rsidP="00194E5A">
            <w:pPr>
              <w:autoSpaceDE w:val="0"/>
              <w:autoSpaceDN w:val="0"/>
              <w:adjustRightInd w:val="0"/>
              <w:rPr>
                <w:sz w:val="28"/>
                <w:szCs w:val="28"/>
              </w:rPr>
            </w:pPr>
          </w:p>
          <w:p w:rsidR="00A22A4E" w:rsidRDefault="00A22A4E" w:rsidP="00194E5A">
            <w:pPr>
              <w:autoSpaceDE w:val="0"/>
              <w:autoSpaceDN w:val="0"/>
              <w:adjustRightInd w:val="0"/>
              <w:rPr>
                <w:sz w:val="28"/>
                <w:szCs w:val="28"/>
              </w:rPr>
            </w:pPr>
          </w:p>
          <w:p w:rsidR="00A22A4E" w:rsidRDefault="00A22A4E" w:rsidP="00194E5A">
            <w:pPr>
              <w:autoSpaceDE w:val="0"/>
              <w:autoSpaceDN w:val="0"/>
              <w:adjustRightInd w:val="0"/>
              <w:rPr>
                <w:sz w:val="28"/>
                <w:szCs w:val="28"/>
              </w:rPr>
            </w:pPr>
          </w:p>
          <w:p w:rsidR="00A22A4E" w:rsidRDefault="00A22A4E" w:rsidP="00194E5A">
            <w:pPr>
              <w:autoSpaceDE w:val="0"/>
              <w:autoSpaceDN w:val="0"/>
              <w:adjustRightInd w:val="0"/>
              <w:rPr>
                <w:sz w:val="28"/>
                <w:szCs w:val="28"/>
              </w:rPr>
            </w:pPr>
          </w:p>
          <w:p w:rsidR="00A22A4E" w:rsidRDefault="00A22A4E" w:rsidP="00194E5A">
            <w:pPr>
              <w:autoSpaceDE w:val="0"/>
              <w:autoSpaceDN w:val="0"/>
              <w:adjustRightInd w:val="0"/>
              <w:rPr>
                <w:sz w:val="28"/>
                <w:szCs w:val="28"/>
              </w:rPr>
            </w:pPr>
          </w:p>
          <w:p w:rsidR="00A22A4E" w:rsidRDefault="00A22A4E" w:rsidP="00194E5A">
            <w:pPr>
              <w:autoSpaceDE w:val="0"/>
              <w:autoSpaceDN w:val="0"/>
              <w:adjustRightInd w:val="0"/>
              <w:rPr>
                <w:sz w:val="28"/>
                <w:szCs w:val="28"/>
              </w:rPr>
            </w:pPr>
          </w:p>
          <w:p w:rsidR="00A22A4E" w:rsidRDefault="00A22A4E" w:rsidP="00194E5A">
            <w:pPr>
              <w:autoSpaceDE w:val="0"/>
              <w:autoSpaceDN w:val="0"/>
              <w:adjustRightInd w:val="0"/>
              <w:rPr>
                <w:sz w:val="28"/>
                <w:szCs w:val="28"/>
              </w:rPr>
            </w:pPr>
          </w:p>
          <w:p w:rsidR="00A22A4E" w:rsidRDefault="00A22A4E" w:rsidP="00194E5A">
            <w:pPr>
              <w:autoSpaceDE w:val="0"/>
              <w:autoSpaceDN w:val="0"/>
              <w:adjustRightInd w:val="0"/>
              <w:rPr>
                <w:sz w:val="28"/>
                <w:szCs w:val="28"/>
              </w:rPr>
            </w:pPr>
          </w:p>
          <w:p w:rsidR="00A22A4E" w:rsidRDefault="00A22A4E" w:rsidP="00194E5A">
            <w:pPr>
              <w:autoSpaceDE w:val="0"/>
              <w:autoSpaceDN w:val="0"/>
              <w:adjustRightInd w:val="0"/>
              <w:rPr>
                <w:sz w:val="28"/>
                <w:szCs w:val="28"/>
              </w:rPr>
            </w:pPr>
          </w:p>
          <w:p w:rsidR="00A22A4E" w:rsidRDefault="00A22A4E" w:rsidP="00194E5A">
            <w:pPr>
              <w:autoSpaceDE w:val="0"/>
              <w:autoSpaceDN w:val="0"/>
              <w:adjustRightInd w:val="0"/>
              <w:rPr>
                <w:sz w:val="28"/>
                <w:szCs w:val="28"/>
              </w:rPr>
            </w:pPr>
          </w:p>
          <w:p w:rsidR="00A22A4E" w:rsidRDefault="00A22A4E" w:rsidP="00194E5A">
            <w:pPr>
              <w:autoSpaceDE w:val="0"/>
              <w:autoSpaceDN w:val="0"/>
              <w:adjustRightInd w:val="0"/>
              <w:rPr>
                <w:sz w:val="28"/>
                <w:szCs w:val="28"/>
              </w:rPr>
            </w:pPr>
          </w:p>
          <w:p w:rsidR="00A22A4E" w:rsidRDefault="00A22A4E" w:rsidP="00194E5A">
            <w:pPr>
              <w:autoSpaceDE w:val="0"/>
              <w:autoSpaceDN w:val="0"/>
              <w:adjustRightInd w:val="0"/>
              <w:rPr>
                <w:sz w:val="28"/>
                <w:szCs w:val="28"/>
              </w:rPr>
            </w:pPr>
          </w:p>
          <w:p w:rsidR="00A22A4E" w:rsidRDefault="00A22A4E" w:rsidP="00194E5A">
            <w:pPr>
              <w:autoSpaceDE w:val="0"/>
              <w:autoSpaceDN w:val="0"/>
              <w:adjustRightInd w:val="0"/>
              <w:rPr>
                <w:sz w:val="28"/>
                <w:szCs w:val="28"/>
              </w:rPr>
            </w:pPr>
          </w:p>
          <w:p w:rsidR="00A22A4E" w:rsidRDefault="00A22A4E" w:rsidP="00194E5A">
            <w:pPr>
              <w:autoSpaceDE w:val="0"/>
              <w:autoSpaceDN w:val="0"/>
              <w:adjustRightInd w:val="0"/>
              <w:rPr>
                <w:sz w:val="28"/>
                <w:szCs w:val="28"/>
              </w:rPr>
            </w:pPr>
          </w:p>
          <w:p w:rsidR="00A22A4E" w:rsidRPr="001B6701" w:rsidRDefault="00A22A4E" w:rsidP="00194E5A">
            <w:pPr>
              <w:autoSpaceDE w:val="0"/>
              <w:autoSpaceDN w:val="0"/>
              <w:adjustRightInd w:val="0"/>
              <w:rPr>
                <w:sz w:val="28"/>
                <w:szCs w:val="28"/>
              </w:rPr>
            </w:pPr>
          </w:p>
        </w:tc>
        <w:tc>
          <w:tcPr>
            <w:tcW w:w="2541" w:type="dxa"/>
            <w:gridSpan w:val="2"/>
            <w:tcBorders>
              <w:left w:val="single" w:sz="8" w:space="0" w:color="auto"/>
              <w:bottom w:val="single" w:sz="4" w:space="0" w:color="auto"/>
              <w:right w:val="single" w:sz="8" w:space="0" w:color="auto"/>
            </w:tcBorders>
          </w:tcPr>
          <w:p w:rsidR="00A22A4E" w:rsidRPr="001B6701" w:rsidRDefault="00A22A4E" w:rsidP="00194E5A">
            <w:pPr>
              <w:autoSpaceDE w:val="0"/>
              <w:autoSpaceDN w:val="0"/>
              <w:adjustRightInd w:val="0"/>
              <w:rPr>
                <w:sz w:val="28"/>
                <w:szCs w:val="28"/>
              </w:rPr>
            </w:pPr>
            <w:r>
              <w:rPr>
                <w:sz w:val="28"/>
                <w:szCs w:val="28"/>
              </w:rPr>
              <w:t>Количество пр</w:t>
            </w:r>
            <w:r>
              <w:rPr>
                <w:sz w:val="28"/>
                <w:szCs w:val="28"/>
              </w:rPr>
              <w:t>е</w:t>
            </w:r>
            <w:r>
              <w:rPr>
                <w:sz w:val="28"/>
                <w:szCs w:val="28"/>
              </w:rPr>
              <w:t>доставленных с</w:t>
            </w:r>
            <w:r>
              <w:rPr>
                <w:sz w:val="28"/>
                <w:szCs w:val="28"/>
              </w:rPr>
              <w:t>о</w:t>
            </w:r>
            <w:r>
              <w:rPr>
                <w:sz w:val="28"/>
                <w:szCs w:val="28"/>
              </w:rPr>
              <w:t>циальных выплат за счет средств ф</w:t>
            </w:r>
            <w:r>
              <w:rPr>
                <w:sz w:val="28"/>
                <w:szCs w:val="28"/>
              </w:rPr>
              <w:t>е</w:t>
            </w:r>
            <w:r>
              <w:rPr>
                <w:sz w:val="28"/>
                <w:szCs w:val="28"/>
              </w:rPr>
              <w:t>дерального, реги</w:t>
            </w:r>
            <w:r>
              <w:rPr>
                <w:sz w:val="28"/>
                <w:szCs w:val="28"/>
              </w:rPr>
              <w:t>о</w:t>
            </w:r>
            <w:r>
              <w:rPr>
                <w:sz w:val="28"/>
                <w:szCs w:val="28"/>
              </w:rPr>
              <w:t>нального и местн</w:t>
            </w:r>
            <w:r>
              <w:rPr>
                <w:sz w:val="28"/>
                <w:szCs w:val="28"/>
              </w:rPr>
              <w:t>о</w:t>
            </w:r>
            <w:r>
              <w:rPr>
                <w:sz w:val="28"/>
                <w:szCs w:val="28"/>
              </w:rPr>
              <w:t>го бюджетов для приобретения (строительства) жилого помещения, в том числе по  долгосрочной ц</w:t>
            </w:r>
            <w:r>
              <w:rPr>
                <w:sz w:val="28"/>
                <w:szCs w:val="28"/>
              </w:rPr>
              <w:t>е</w:t>
            </w:r>
            <w:r>
              <w:rPr>
                <w:sz w:val="28"/>
                <w:szCs w:val="28"/>
              </w:rPr>
              <w:t xml:space="preserve">левой программе «Обеспечение жильем молодых семей» на 2011-2015 годы, </w:t>
            </w:r>
            <w:proofErr w:type="gramStart"/>
            <w:r>
              <w:rPr>
                <w:sz w:val="28"/>
                <w:szCs w:val="28"/>
              </w:rPr>
              <w:t>семьям</w:t>
            </w:r>
            <w:proofErr w:type="gramEnd"/>
            <w:r>
              <w:rPr>
                <w:sz w:val="28"/>
                <w:szCs w:val="28"/>
              </w:rPr>
              <w:t xml:space="preserve"> имеющим 3 и более детей (нараста</w:t>
            </w:r>
            <w:r>
              <w:rPr>
                <w:sz w:val="28"/>
                <w:szCs w:val="28"/>
              </w:rPr>
              <w:t>ю</w:t>
            </w:r>
            <w:r>
              <w:rPr>
                <w:sz w:val="28"/>
                <w:szCs w:val="28"/>
              </w:rPr>
              <w:t>щим итогом)</w:t>
            </w:r>
          </w:p>
        </w:tc>
        <w:tc>
          <w:tcPr>
            <w:tcW w:w="1179" w:type="dxa"/>
            <w:tcBorders>
              <w:left w:val="single" w:sz="8" w:space="0" w:color="auto"/>
              <w:bottom w:val="single" w:sz="4" w:space="0" w:color="auto"/>
              <w:right w:val="single" w:sz="8" w:space="0" w:color="auto"/>
            </w:tcBorders>
          </w:tcPr>
          <w:p w:rsidR="00A22A4E" w:rsidRPr="001B6701" w:rsidRDefault="00A22A4E" w:rsidP="00194E5A">
            <w:pPr>
              <w:autoSpaceDE w:val="0"/>
              <w:autoSpaceDN w:val="0"/>
              <w:adjustRightInd w:val="0"/>
              <w:jc w:val="center"/>
              <w:rPr>
                <w:sz w:val="28"/>
                <w:szCs w:val="28"/>
              </w:rPr>
            </w:pPr>
            <w:r>
              <w:rPr>
                <w:sz w:val="28"/>
                <w:szCs w:val="28"/>
              </w:rPr>
              <w:t>семей</w:t>
            </w:r>
          </w:p>
        </w:tc>
        <w:tc>
          <w:tcPr>
            <w:tcW w:w="1200" w:type="dxa"/>
            <w:tcBorders>
              <w:left w:val="single" w:sz="8" w:space="0" w:color="auto"/>
              <w:bottom w:val="single" w:sz="4" w:space="0" w:color="auto"/>
              <w:right w:val="single" w:sz="8" w:space="0" w:color="auto"/>
            </w:tcBorders>
          </w:tcPr>
          <w:p w:rsidR="00A22A4E" w:rsidRPr="001B6701" w:rsidRDefault="00A22A4E" w:rsidP="00194E5A">
            <w:pPr>
              <w:autoSpaceDE w:val="0"/>
              <w:autoSpaceDN w:val="0"/>
              <w:adjustRightInd w:val="0"/>
              <w:jc w:val="center"/>
              <w:rPr>
                <w:sz w:val="28"/>
                <w:szCs w:val="28"/>
              </w:rPr>
            </w:pPr>
            <w:r>
              <w:rPr>
                <w:sz w:val="28"/>
                <w:szCs w:val="28"/>
              </w:rPr>
              <w:t>0</w:t>
            </w:r>
          </w:p>
        </w:tc>
        <w:tc>
          <w:tcPr>
            <w:tcW w:w="1200" w:type="dxa"/>
            <w:tcBorders>
              <w:left w:val="single" w:sz="8" w:space="0" w:color="auto"/>
              <w:bottom w:val="single" w:sz="4" w:space="0" w:color="auto"/>
              <w:right w:val="single" w:sz="8" w:space="0" w:color="auto"/>
            </w:tcBorders>
          </w:tcPr>
          <w:p w:rsidR="00A22A4E" w:rsidRPr="001B6701" w:rsidRDefault="00A22A4E" w:rsidP="00194E5A">
            <w:pPr>
              <w:autoSpaceDE w:val="0"/>
              <w:autoSpaceDN w:val="0"/>
              <w:adjustRightInd w:val="0"/>
              <w:jc w:val="center"/>
              <w:rPr>
                <w:sz w:val="28"/>
                <w:szCs w:val="28"/>
              </w:rPr>
            </w:pPr>
            <w:r>
              <w:rPr>
                <w:sz w:val="28"/>
                <w:szCs w:val="28"/>
              </w:rPr>
              <w:t>0</w:t>
            </w:r>
          </w:p>
        </w:tc>
        <w:tc>
          <w:tcPr>
            <w:tcW w:w="1080" w:type="dxa"/>
            <w:tcBorders>
              <w:left w:val="single" w:sz="8" w:space="0" w:color="auto"/>
              <w:bottom w:val="single" w:sz="4" w:space="0" w:color="auto"/>
              <w:right w:val="single" w:sz="8" w:space="0" w:color="auto"/>
            </w:tcBorders>
          </w:tcPr>
          <w:p w:rsidR="00A22A4E" w:rsidRPr="001B6701" w:rsidRDefault="00A22A4E" w:rsidP="00194E5A">
            <w:pPr>
              <w:autoSpaceDE w:val="0"/>
              <w:autoSpaceDN w:val="0"/>
              <w:adjustRightInd w:val="0"/>
              <w:jc w:val="center"/>
              <w:rPr>
                <w:sz w:val="28"/>
                <w:szCs w:val="28"/>
              </w:rPr>
            </w:pPr>
            <w:r w:rsidRPr="006E4B86">
              <w:rPr>
                <w:sz w:val="28"/>
                <w:szCs w:val="28"/>
              </w:rPr>
              <w:t>1</w:t>
            </w:r>
          </w:p>
        </w:tc>
        <w:tc>
          <w:tcPr>
            <w:tcW w:w="1080" w:type="dxa"/>
            <w:tcBorders>
              <w:left w:val="single" w:sz="8" w:space="0" w:color="auto"/>
              <w:bottom w:val="single" w:sz="4" w:space="0" w:color="auto"/>
              <w:right w:val="single" w:sz="8" w:space="0" w:color="auto"/>
            </w:tcBorders>
          </w:tcPr>
          <w:p w:rsidR="00A22A4E" w:rsidRPr="001B6701" w:rsidRDefault="00A22A4E" w:rsidP="00194E5A">
            <w:pPr>
              <w:autoSpaceDE w:val="0"/>
              <w:autoSpaceDN w:val="0"/>
              <w:adjustRightInd w:val="0"/>
              <w:jc w:val="center"/>
              <w:rPr>
                <w:sz w:val="28"/>
                <w:szCs w:val="28"/>
              </w:rPr>
            </w:pPr>
            <w:r>
              <w:rPr>
                <w:sz w:val="28"/>
                <w:szCs w:val="28"/>
              </w:rPr>
              <w:t>1</w:t>
            </w:r>
          </w:p>
        </w:tc>
        <w:tc>
          <w:tcPr>
            <w:tcW w:w="1080" w:type="dxa"/>
            <w:tcBorders>
              <w:left w:val="single" w:sz="8" w:space="0" w:color="auto"/>
              <w:bottom w:val="single" w:sz="4" w:space="0" w:color="auto"/>
              <w:right w:val="single" w:sz="8" w:space="0" w:color="auto"/>
            </w:tcBorders>
          </w:tcPr>
          <w:p w:rsidR="00A22A4E" w:rsidRPr="001B6701" w:rsidRDefault="00A22A4E" w:rsidP="00194E5A">
            <w:pPr>
              <w:autoSpaceDE w:val="0"/>
              <w:autoSpaceDN w:val="0"/>
              <w:adjustRightInd w:val="0"/>
              <w:jc w:val="center"/>
              <w:rPr>
                <w:sz w:val="28"/>
                <w:szCs w:val="28"/>
              </w:rPr>
            </w:pPr>
            <w:r>
              <w:rPr>
                <w:sz w:val="28"/>
                <w:szCs w:val="28"/>
              </w:rPr>
              <w:t>1</w:t>
            </w:r>
          </w:p>
        </w:tc>
        <w:tc>
          <w:tcPr>
            <w:tcW w:w="1080" w:type="dxa"/>
            <w:tcBorders>
              <w:left w:val="single" w:sz="8" w:space="0" w:color="auto"/>
              <w:bottom w:val="single" w:sz="4" w:space="0" w:color="auto"/>
              <w:right w:val="single" w:sz="8" w:space="0" w:color="auto"/>
            </w:tcBorders>
          </w:tcPr>
          <w:p w:rsidR="00A22A4E" w:rsidRPr="001B6701" w:rsidRDefault="00A22A4E" w:rsidP="00194E5A">
            <w:pPr>
              <w:autoSpaceDE w:val="0"/>
              <w:autoSpaceDN w:val="0"/>
              <w:adjustRightInd w:val="0"/>
              <w:jc w:val="center"/>
              <w:rPr>
                <w:sz w:val="28"/>
                <w:szCs w:val="28"/>
              </w:rPr>
            </w:pPr>
            <w:r>
              <w:rPr>
                <w:sz w:val="28"/>
                <w:szCs w:val="28"/>
              </w:rPr>
              <w:t>1</w:t>
            </w:r>
          </w:p>
        </w:tc>
        <w:tc>
          <w:tcPr>
            <w:tcW w:w="1080" w:type="dxa"/>
            <w:tcBorders>
              <w:left w:val="single" w:sz="8" w:space="0" w:color="auto"/>
              <w:bottom w:val="single" w:sz="4" w:space="0" w:color="auto"/>
              <w:right w:val="single" w:sz="8" w:space="0" w:color="auto"/>
            </w:tcBorders>
          </w:tcPr>
          <w:p w:rsidR="00A22A4E" w:rsidRPr="001B6701" w:rsidRDefault="00A22A4E" w:rsidP="00194E5A">
            <w:pPr>
              <w:autoSpaceDE w:val="0"/>
              <w:autoSpaceDN w:val="0"/>
              <w:adjustRightInd w:val="0"/>
              <w:jc w:val="center"/>
              <w:rPr>
                <w:sz w:val="28"/>
                <w:szCs w:val="28"/>
              </w:rPr>
            </w:pPr>
            <w:r>
              <w:rPr>
                <w:sz w:val="28"/>
                <w:szCs w:val="28"/>
              </w:rPr>
              <w:t>1</w:t>
            </w:r>
          </w:p>
        </w:tc>
        <w:tc>
          <w:tcPr>
            <w:tcW w:w="1080" w:type="dxa"/>
            <w:tcBorders>
              <w:left w:val="single" w:sz="8" w:space="0" w:color="auto"/>
              <w:bottom w:val="single" w:sz="4" w:space="0" w:color="auto"/>
              <w:right w:val="single" w:sz="8" w:space="0" w:color="auto"/>
            </w:tcBorders>
          </w:tcPr>
          <w:p w:rsidR="00A22A4E" w:rsidRPr="001B6701" w:rsidRDefault="00A22A4E" w:rsidP="00194E5A">
            <w:pPr>
              <w:autoSpaceDE w:val="0"/>
              <w:autoSpaceDN w:val="0"/>
              <w:adjustRightInd w:val="0"/>
              <w:jc w:val="center"/>
              <w:rPr>
                <w:sz w:val="28"/>
                <w:szCs w:val="28"/>
              </w:rPr>
            </w:pPr>
            <w:r>
              <w:rPr>
                <w:sz w:val="28"/>
                <w:szCs w:val="28"/>
              </w:rPr>
              <w:t>1</w:t>
            </w:r>
          </w:p>
        </w:tc>
        <w:tc>
          <w:tcPr>
            <w:tcW w:w="1080" w:type="dxa"/>
            <w:tcBorders>
              <w:left w:val="single" w:sz="8" w:space="0" w:color="auto"/>
              <w:bottom w:val="single" w:sz="4" w:space="0" w:color="auto"/>
              <w:right w:val="single" w:sz="8" w:space="0" w:color="auto"/>
            </w:tcBorders>
          </w:tcPr>
          <w:p w:rsidR="00A22A4E" w:rsidRPr="001B6701" w:rsidRDefault="00A22A4E" w:rsidP="00194E5A">
            <w:pPr>
              <w:autoSpaceDE w:val="0"/>
              <w:autoSpaceDN w:val="0"/>
              <w:adjustRightInd w:val="0"/>
              <w:jc w:val="center"/>
              <w:rPr>
                <w:sz w:val="28"/>
                <w:szCs w:val="28"/>
              </w:rPr>
            </w:pPr>
            <w:r>
              <w:rPr>
                <w:sz w:val="28"/>
                <w:szCs w:val="28"/>
              </w:rPr>
              <w:t>1</w:t>
            </w:r>
          </w:p>
        </w:tc>
      </w:tr>
      <w:tr w:rsidR="00A22A4E" w:rsidRPr="001B6701" w:rsidTr="00194E5A">
        <w:trPr>
          <w:trHeight w:val="152"/>
          <w:tblCellSpacing w:w="5" w:type="nil"/>
        </w:trPr>
        <w:tc>
          <w:tcPr>
            <w:tcW w:w="720" w:type="dxa"/>
            <w:tcBorders>
              <w:top w:val="single" w:sz="4" w:space="0" w:color="auto"/>
              <w:left w:val="single" w:sz="8" w:space="0" w:color="auto"/>
              <w:right w:val="single" w:sz="8" w:space="0" w:color="auto"/>
            </w:tcBorders>
          </w:tcPr>
          <w:p w:rsidR="00A22A4E" w:rsidRPr="001B6701" w:rsidRDefault="00A22A4E" w:rsidP="00194E5A">
            <w:pPr>
              <w:autoSpaceDE w:val="0"/>
              <w:autoSpaceDN w:val="0"/>
              <w:adjustRightInd w:val="0"/>
              <w:rPr>
                <w:sz w:val="28"/>
                <w:szCs w:val="28"/>
              </w:rPr>
            </w:pPr>
            <w:r>
              <w:rPr>
                <w:sz w:val="28"/>
                <w:szCs w:val="28"/>
              </w:rPr>
              <w:t>1.5</w:t>
            </w:r>
          </w:p>
        </w:tc>
        <w:tc>
          <w:tcPr>
            <w:tcW w:w="2541" w:type="dxa"/>
            <w:gridSpan w:val="2"/>
            <w:tcBorders>
              <w:top w:val="single" w:sz="4" w:space="0" w:color="auto"/>
              <w:left w:val="single" w:sz="8" w:space="0" w:color="auto"/>
              <w:right w:val="single" w:sz="8" w:space="0" w:color="auto"/>
            </w:tcBorders>
          </w:tcPr>
          <w:p w:rsidR="00A22A4E" w:rsidRDefault="00A22A4E" w:rsidP="00194E5A">
            <w:pPr>
              <w:autoSpaceDE w:val="0"/>
              <w:autoSpaceDN w:val="0"/>
              <w:adjustRightInd w:val="0"/>
              <w:rPr>
                <w:sz w:val="28"/>
                <w:szCs w:val="28"/>
              </w:rPr>
            </w:pPr>
            <w:r>
              <w:rPr>
                <w:sz w:val="28"/>
                <w:szCs w:val="28"/>
              </w:rPr>
              <w:t>Доля земельных участков, обесп</w:t>
            </w:r>
            <w:r>
              <w:rPr>
                <w:sz w:val="28"/>
                <w:szCs w:val="28"/>
              </w:rPr>
              <w:t>е</w:t>
            </w:r>
            <w:r>
              <w:rPr>
                <w:sz w:val="28"/>
                <w:szCs w:val="28"/>
              </w:rPr>
              <w:t xml:space="preserve">ченных обеспечить </w:t>
            </w:r>
            <w:r w:rsidRPr="00320ECE">
              <w:rPr>
                <w:sz w:val="28"/>
                <w:szCs w:val="28"/>
              </w:rPr>
              <w:t>инженерной и</w:t>
            </w:r>
            <w:r w:rsidRPr="00320ECE">
              <w:rPr>
                <w:sz w:val="28"/>
                <w:szCs w:val="28"/>
              </w:rPr>
              <w:t>н</w:t>
            </w:r>
            <w:r w:rsidRPr="00320ECE">
              <w:rPr>
                <w:sz w:val="28"/>
                <w:szCs w:val="28"/>
              </w:rPr>
              <w:lastRenderedPageBreak/>
              <w:t>фраструктурой</w:t>
            </w:r>
            <w:r>
              <w:rPr>
                <w:sz w:val="28"/>
                <w:szCs w:val="28"/>
              </w:rPr>
              <w:t xml:space="preserve">, </w:t>
            </w:r>
            <w:r w:rsidRPr="00320ECE">
              <w:rPr>
                <w:sz w:val="28"/>
                <w:szCs w:val="28"/>
              </w:rPr>
              <w:t>предназначенны</w:t>
            </w:r>
            <w:r>
              <w:rPr>
                <w:sz w:val="28"/>
                <w:szCs w:val="28"/>
              </w:rPr>
              <w:t>х</w:t>
            </w:r>
            <w:r w:rsidRPr="00320ECE">
              <w:rPr>
                <w:sz w:val="28"/>
                <w:szCs w:val="28"/>
              </w:rPr>
              <w:t xml:space="preserve"> для бесплатного предоставления  семьям с тремя</w:t>
            </w:r>
            <w:r>
              <w:rPr>
                <w:sz w:val="28"/>
                <w:szCs w:val="28"/>
              </w:rPr>
              <w:t xml:space="preserve"> </w:t>
            </w:r>
            <w:r w:rsidRPr="00320ECE">
              <w:rPr>
                <w:sz w:val="28"/>
                <w:szCs w:val="28"/>
              </w:rPr>
              <w:t xml:space="preserve"> и более детьми</w:t>
            </w:r>
          </w:p>
        </w:tc>
        <w:tc>
          <w:tcPr>
            <w:tcW w:w="1179" w:type="dxa"/>
            <w:tcBorders>
              <w:top w:val="single" w:sz="4" w:space="0" w:color="auto"/>
              <w:left w:val="single" w:sz="8" w:space="0" w:color="auto"/>
              <w:right w:val="single" w:sz="8" w:space="0" w:color="auto"/>
            </w:tcBorders>
          </w:tcPr>
          <w:p w:rsidR="00A22A4E" w:rsidRDefault="00A22A4E" w:rsidP="00194E5A">
            <w:pPr>
              <w:autoSpaceDE w:val="0"/>
              <w:autoSpaceDN w:val="0"/>
              <w:adjustRightInd w:val="0"/>
              <w:jc w:val="center"/>
              <w:rPr>
                <w:sz w:val="28"/>
                <w:szCs w:val="28"/>
              </w:rPr>
            </w:pPr>
          </w:p>
          <w:p w:rsidR="00A22A4E" w:rsidRDefault="00A22A4E" w:rsidP="00194E5A">
            <w:pPr>
              <w:autoSpaceDE w:val="0"/>
              <w:autoSpaceDN w:val="0"/>
              <w:adjustRightInd w:val="0"/>
              <w:jc w:val="center"/>
              <w:rPr>
                <w:sz w:val="28"/>
                <w:szCs w:val="28"/>
              </w:rPr>
            </w:pPr>
            <w:r>
              <w:rPr>
                <w:sz w:val="28"/>
                <w:szCs w:val="28"/>
              </w:rPr>
              <w:t>%</w:t>
            </w:r>
          </w:p>
        </w:tc>
        <w:tc>
          <w:tcPr>
            <w:tcW w:w="1200" w:type="dxa"/>
            <w:tcBorders>
              <w:top w:val="single" w:sz="4" w:space="0" w:color="auto"/>
              <w:left w:val="single" w:sz="8" w:space="0" w:color="auto"/>
              <w:right w:val="single" w:sz="8" w:space="0" w:color="auto"/>
            </w:tcBorders>
          </w:tcPr>
          <w:p w:rsidR="00A22A4E" w:rsidRDefault="00A22A4E" w:rsidP="00194E5A">
            <w:pPr>
              <w:autoSpaceDE w:val="0"/>
              <w:autoSpaceDN w:val="0"/>
              <w:adjustRightInd w:val="0"/>
              <w:jc w:val="center"/>
              <w:rPr>
                <w:sz w:val="28"/>
                <w:szCs w:val="28"/>
              </w:rPr>
            </w:pPr>
            <w:r>
              <w:rPr>
                <w:sz w:val="28"/>
                <w:szCs w:val="28"/>
              </w:rPr>
              <w:t>10</w:t>
            </w:r>
          </w:p>
        </w:tc>
        <w:tc>
          <w:tcPr>
            <w:tcW w:w="1200" w:type="dxa"/>
            <w:tcBorders>
              <w:top w:val="single" w:sz="4" w:space="0" w:color="auto"/>
              <w:left w:val="single" w:sz="8" w:space="0" w:color="auto"/>
              <w:right w:val="single" w:sz="8" w:space="0" w:color="auto"/>
            </w:tcBorders>
          </w:tcPr>
          <w:p w:rsidR="00A22A4E" w:rsidRDefault="00A22A4E" w:rsidP="00194E5A">
            <w:pPr>
              <w:autoSpaceDE w:val="0"/>
              <w:autoSpaceDN w:val="0"/>
              <w:adjustRightInd w:val="0"/>
              <w:jc w:val="center"/>
              <w:rPr>
                <w:sz w:val="28"/>
                <w:szCs w:val="28"/>
              </w:rPr>
            </w:pPr>
            <w:r>
              <w:rPr>
                <w:sz w:val="28"/>
                <w:szCs w:val="28"/>
              </w:rPr>
              <w:t>11</w:t>
            </w:r>
          </w:p>
        </w:tc>
        <w:tc>
          <w:tcPr>
            <w:tcW w:w="1080" w:type="dxa"/>
            <w:tcBorders>
              <w:top w:val="single" w:sz="4" w:space="0" w:color="auto"/>
              <w:left w:val="single" w:sz="8" w:space="0" w:color="auto"/>
              <w:right w:val="single" w:sz="8" w:space="0" w:color="auto"/>
            </w:tcBorders>
          </w:tcPr>
          <w:p w:rsidR="00A22A4E" w:rsidRDefault="006F280D" w:rsidP="00194E5A">
            <w:pPr>
              <w:autoSpaceDE w:val="0"/>
              <w:autoSpaceDN w:val="0"/>
              <w:adjustRightInd w:val="0"/>
              <w:jc w:val="center"/>
              <w:rPr>
                <w:sz w:val="28"/>
                <w:szCs w:val="28"/>
              </w:rPr>
            </w:pPr>
            <w:r>
              <w:rPr>
                <w:sz w:val="28"/>
                <w:szCs w:val="28"/>
              </w:rPr>
              <w:t>12,5</w:t>
            </w:r>
          </w:p>
        </w:tc>
        <w:tc>
          <w:tcPr>
            <w:tcW w:w="1080" w:type="dxa"/>
            <w:tcBorders>
              <w:top w:val="single" w:sz="4" w:space="0" w:color="auto"/>
              <w:left w:val="single" w:sz="8" w:space="0" w:color="auto"/>
              <w:right w:val="single" w:sz="8" w:space="0" w:color="auto"/>
            </w:tcBorders>
          </w:tcPr>
          <w:p w:rsidR="00A22A4E" w:rsidRDefault="006F280D" w:rsidP="00194E5A">
            <w:pPr>
              <w:autoSpaceDE w:val="0"/>
              <w:autoSpaceDN w:val="0"/>
              <w:adjustRightInd w:val="0"/>
              <w:jc w:val="center"/>
              <w:rPr>
                <w:sz w:val="28"/>
                <w:szCs w:val="28"/>
              </w:rPr>
            </w:pPr>
            <w:r>
              <w:rPr>
                <w:sz w:val="28"/>
                <w:szCs w:val="28"/>
              </w:rPr>
              <w:t>15</w:t>
            </w:r>
          </w:p>
        </w:tc>
        <w:tc>
          <w:tcPr>
            <w:tcW w:w="1080" w:type="dxa"/>
            <w:tcBorders>
              <w:top w:val="single" w:sz="4" w:space="0" w:color="auto"/>
              <w:left w:val="single" w:sz="8" w:space="0" w:color="auto"/>
              <w:right w:val="single" w:sz="8" w:space="0" w:color="auto"/>
            </w:tcBorders>
          </w:tcPr>
          <w:p w:rsidR="00A22A4E" w:rsidRDefault="006F280D" w:rsidP="00194E5A">
            <w:pPr>
              <w:autoSpaceDE w:val="0"/>
              <w:autoSpaceDN w:val="0"/>
              <w:adjustRightInd w:val="0"/>
              <w:jc w:val="center"/>
              <w:rPr>
                <w:sz w:val="28"/>
                <w:szCs w:val="28"/>
              </w:rPr>
            </w:pPr>
            <w:r>
              <w:rPr>
                <w:sz w:val="28"/>
                <w:szCs w:val="28"/>
              </w:rPr>
              <w:t>20</w:t>
            </w:r>
          </w:p>
        </w:tc>
        <w:tc>
          <w:tcPr>
            <w:tcW w:w="1080" w:type="dxa"/>
            <w:tcBorders>
              <w:top w:val="single" w:sz="4" w:space="0" w:color="auto"/>
              <w:left w:val="single" w:sz="8" w:space="0" w:color="auto"/>
              <w:right w:val="single" w:sz="8" w:space="0" w:color="auto"/>
            </w:tcBorders>
          </w:tcPr>
          <w:p w:rsidR="00A22A4E" w:rsidRDefault="006F280D" w:rsidP="00194E5A">
            <w:pPr>
              <w:autoSpaceDE w:val="0"/>
              <w:autoSpaceDN w:val="0"/>
              <w:adjustRightInd w:val="0"/>
              <w:jc w:val="center"/>
              <w:rPr>
                <w:sz w:val="28"/>
                <w:szCs w:val="28"/>
              </w:rPr>
            </w:pPr>
            <w:r>
              <w:rPr>
                <w:sz w:val="28"/>
                <w:szCs w:val="28"/>
              </w:rPr>
              <w:t>25</w:t>
            </w:r>
          </w:p>
        </w:tc>
        <w:tc>
          <w:tcPr>
            <w:tcW w:w="1080" w:type="dxa"/>
            <w:tcBorders>
              <w:top w:val="single" w:sz="4" w:space="0" w:color="auto"/>
              <w:left w:val="single" w:sz="8" w:space="0" w:color="auto"/>
              <w:right w:val="single" w:sz="8" w:space="0" w:color="auto"/>
            </w:tcBorders>
          </w:tcPr>
          <w:p w:rsidR="00A22A4E" w:rsidRDefault="006F280D" w:rsidP="00194E5A">
            <w:pPr>
              <w:autoSpaceDE w:val="0"/>
              <w:autoSpaceDN w:val="0"/>
              <w:adjustRightInd w:val="0"/>
              <w:jc w:val="center"/>
              <w:rPr>
                <w:sz w:val="28"/>
                <w:szCs w:val="28"/>
              </w:rPr>
            </w:pPr>
            <w:r>
              <w:rPr>
                <w:sz w:val="28"/>
                <w:szCs w:val="28"/>
              </w:rPr>
              <w:t>30</w:t>
            </w:r>
          </w:p>
        </w:tc>
        <w:tc>
          <w:tcPr>
            <w:tcW w:w="1080" w:type="dxa"/>
            <w:tcBorders>
              <w:top w:val="single" w:sz="4" w:space="0" w:color="auto"/>
              <w:left w:val="single" w:sz="8" w:space="0" w:color="auto"/>
              <w:right w:val="single" w:sz="8" w:space="0" w:color="auto"/>
            </w:tcBorders>
          </w:tcPr>
          <w:p w:rsidR="00A22A4E" w:rsidRDefault="006F280D" w:rsidP="00194E5A">
            <w:pPr>
              <w:autoSpaceDE w:val="0"/>
              <w:autoSpaceDN w:val="0"/>
              <w:adjustRightInd w:val="0"/>
              <w:jc w:val="center"/>
              <w:rPr>
                <w:sz w:val="28"/>
                <w:szCs w:val="28"/>
              </w:rPr>
            </w:pPr>
            <w:r>
              <w:rPr>
                <w:sz w:val="28"/>
                <w:szCs w:val="28"/>
              </w:rPr>
              <w:t>35</w:t>
            </w:r>
          </w:p>
        </w:tc>
        <w:tc>
          <w:tcPr>
            <w:tcW w:w="1080" w:type="dxa"/>
            <w:tcBorders>
              <w:top w:val="single" w:sz="4" w:space="0" w:color="auto"/>
              <w:left w:val="single" w:sz="8" w:space="0" w:color="auto"/>
              <w:right w:val="single" w:sz="8" w:space="0" w:color="auto"/>
            </w:tcBorders>
          </w:tcPr>
          <w:p w:rsidR="00A22A4E" w:rsidRDefault="006F280D" w:rsidP="00194E5A">
            <w:pPr>
              <w:autoSpaceDE w:val="0"/>
              <w:autoSpaceDN w:val="0"/>
              <w:adjustRightInd w:val="0"/>
              <w:jc w:val="center"/>
              <w:rPr>
                <w:sz w:val="28"/>
                <w:szCs w:val="28"/>
              </w:rPr>
            </w:pPr>
            <w:r>
              <w:rPr>
                <w:sz w:val="28"/>
                <w:szCs w:val="28"/>
              </w:rPr>
              <w:t>50</w:t>
            </w:r>
          </w:p>
        </w:tc>
      </w:tr>
      <w:tr w:rsidR="00A22A4E" w:rsidRPr="001B6701" w:rsidTr="00194E5A">
        <w:trPr>
          <w:tblCellSpacing w:w="5" w:type="nil"/>
        </w:trPr>
        <w:tc>
          <w:tcPr>
            <w:tcW w:w="720" w:type="dxa"/>
            <w:tcBorders>
              <w:left w:val="single" w:sz="8" w:space="0" w:color="auto"/>
              <w:right w:val="single" w:sz="8" w:space="0" w:color="auto"/>
            </w:tcBorders>
          </w:tcPr>
          <w:p w:rsidR="00A22A4E" w:rsidRPr="001B6701" w:rsidRDefault="00A22A4E" w:rsidP="00194E5A">
            <w:pPr>
              <w:autoSpaceDE w:val="0"/>
              <w:autoSpaceDN w:val="0"/>
              <w:adjustRightInd w:val="0"/>
              <w:rPr>
                <w:sz w:val="28"/>
                <w:szCs w:val="28"/>
              </w:rPr>
            </w:pPr>
          </w:p>
        </w:tc>
        <w:tc>
          <w:tcPr>
            <w:tcW w:w="2541" w:type="dxa"/>
            <w:gridSpan w:val="2"/>
            <w:tcBorders>
              <w:left w:val="single" w:sz="8" w:space="0" w:color="auto"/>
              <w:right w:val="single" w:sz="8" w:space="0" w:color="auto"/>
            </w:tcBorders>
          </w:tcPr>
          <w:p w:rsidR="00A22A4E" w:rsidRDefault="00A22A4E" w:rsidP="00194E5A">
            <w:pPr>
              <w:autoSpaceDE w:val="0"/>
              <w:autoSpaceDN w:val="0"/>
              <w:adjustRightInd w:val="0"/>
              <w:rPr>
                <w:sz w:val="28"/>
                <w:szCs w:val="28"/>
              </w:rPr>
            </w:pPr>
          </w:p>
        </w:tc>
        <w:tc>
          <w:tcPr>
            <w:tcW w:w="1179" w:type="dxa"/>
            <w:tcBorders>
              <w:left w:val="single" w:sz="8" w:space="0" w:color="auto"/>
              <w:right w:val="single" w:sz="8" w:space="0" w:color="auto"/>
            </w:tcBorders>
          </w:tcPr>
          <w:p w:rsidR="00A22A4E" w:rsidRDefault="00A22A4E" w:rsidP="00194E5A">
            <w:pPr>
              <w:autoSpaceDE w:val="0"/>
              <w:autoSpaceDN w:val="0"/>
              <w:adjustRightInd w:val="0"/>
              <w:jc w:val="center"/>
              <w:rPr>
                <w:sz w:val="28"/>
                <w:szCs w:val="28"/>
              </w:rPr>
            </w:pPr>
          </w:p>
        </w:tc>
        <w:tc>
          <w:tcPr>
            <w:tcW w:w="1200" w:type="dxa"/>
            <w:tcBorders>
              <w:left w:val="single" w:sz="8" w:space="0" w:color="auto"/>
              <w:right w:val="single" w:sz="8" w:space="0" w:color="auto"/>
            </w:tcBorders>
          </w:tcPr>
          <w:p w:rsidR="00A22A4E" w:rsidRDefault="00A22A4E" w:rsidP="00194E5A">
            <w:pPr>
              <w:autoSpaceDE w:val="0"/>
              <w:autoSpaceDN w:val="0"/>
              <w:adjustRightInd w:val="0"/>
              <w:jc w:val="center"/>
              <w:rPr>
                <w:sz w:val="28"/>
                <w:szCs w:val="28"/>
              </w:rPr>
            </w:pPr>
          </w:p>
        </w:tc>
        <w:tc>
          <w:tcPr>
            <w:tcW w:w="1200" w:type="dxa"/>
            <w:tcBorders>
              <w:left w:val="single" w:sz="8" w:space="0" w:color="auto"/>
              <w:right w:val="single" w:sz="8" w:space="0" w:color="auto"/>
            </w:tcBorders>
          </w:tcPr>
          <w:p w:rsidR="00A22A4E" w:rsidRDefault="00A22A4E" w:rsidP="00194E5A">
            <w:pPr>
              <w:autoSpaceDE w:val="0"/>
              <w:autoSpaceDN w:val="0"/>
              <w:adjustRightInd w:val="0"/>
              <w:jc w:val="center"/>
              <w:rPr>
                <w:sz w:val="28"/>
                <w:szCs w:val="28"/>
              </w:rPr>
            </w:pPr>
          </w:p>
        </w:tc>
        <w:tc>
          <w:tcPr>
            <w:tcW w:w="1080" w:type="dxa"/>
            <w:tcBorders>
              <w:left w:val="single" w:sz="8" w:space="0" w:color="auto"/>
              <w:right w:val="single" w:sz="8" w:space="0" w:color="auto"/>
            </w:tcBorders>
          </w:tcPr>
          <w:p w:rsidR="00A22A4E" w:rsidRDefault="00A22A4E" w:rsidP="00194E5A">
            <w:pPr>
              <w:autoSpaceDE w:val="0"/>
              <w:autoSpaceDN w:val="0"/>
              <w:adjustRightInd w:val="0"/>
              <w:jc w:val="center"/>
              <w:rPr>
                <w:sz w:val="28"/>
                <w:szCs w:val="28"/>
              </w:rPr>
            </w:pPr>
          </w:p>
        </w:tc>
        <w:tc>
          <w:tcPr>
            <w:tcW w:w="1080" w:type="dxa"/>
            <w:tcBorders>
              <w:left w:val="single" w:sz="8" w:space="0" w:color="auto"/>
              <w:right w:val="single" w:sz="8" w:space="0" w:color="auto"/>
            </w:tcBorders>
          </w:tcPr>
          <w:p w:rsidR="00A22A4E" w:rsidRDefault="00A22A4E" w:rsidP="00194E5A">
            <w:pPr>
              <w:autoSpaceDE w:val="0"/>
              <w:autoSpaceDN w:val="0"/>
              <w:adjustRightInd w:val="0"/>
              <w:jc w:val="center"/>
              <w:rPr>
                <w:sz w:val="28"/>
                <w:szCs w:val="28"/>
              </w:rPr>
            </w:pPr>
          </w:p>
        </w:tc>
        <w:tc>
          <w:tcPr>
            <w:tcW w:w="1080" w:type="dxa"/>
            <w:tcBorders>
              <w:left w:val="single" w:sz="8" w:space="0" w:color="auto"/>
              <w:right w:val="single" w:sz="8" w:space="0" w:color="auto"/>
            </w:tcBorders>
          </w:tcPr>
          <w:p w:rsidR="00A22A4E" w:rsidRDefault="00A22A4E" w:rsidP="00194E5A">
            <w:pPr>
              <w:autoSpaceDE w:val="0"/>
              <w:autoSpaceDN w:val="0"/>
              <w:adjustRightInd w:val="0"/>
              <w:jc w:val="center"/>
              <w:rPr>
                <w:sz w:val="28"/>
                <w:szCs w:val="28"/>
              </w:rPr>
            </w:pPr>
          </w:p>
        </w:tc>
        <w:tc>
          <w:tcPr>
            <w:tcW w:w="1080" w:type="dxa"/>
            <w:tcBorders>
              <w:left w:val="single" w:sz="8" w:space="0" w:color="auto"/>
              <w:right w:val="single" w:sz="8" w:space="0" w:color="auto"/>
            </w:tcBorders>
          </w:tcPr>
          <w:p w:rsidR="00A22A4E" w:rsidRDefault="00A22A4E" w:rsidP="00194E5A">
            <w:pPr>
              <w:autoSpaceDE w:val="0"/>
              <w:autoSpaceDN w:val="0"/>
              <w:adjustRightInd w:val="0"/>
              <w:jc w:val="center"/>
              <w:rPr>
                <w:sz w:val="28"/>
                <w:szCs w:val="28"/>
              </w:rPr>
            </w:pPr>
          </w:p>
        </w:tc>
        <w:tc>
          <w:tcPr>
            <w:tcW w:w="1080" w:type="dxa"/>
            <w:tcBorders>
              <w:left w:val="single" w:sz="8" w:space="0" w:color="auto"/>
              <w:right w:val="single" w:sz="8" w:space="0" w:color="auto"/>
            </w:tcBorders>
          </w:tcPr>
          <w:p w:rsidR="00A22A4E" w:rsidRDefault="00A22A4E" w:rsidP="00194E5A">
            <w:pPr>
              <w:autoSpaceDE w:val="0"/>
              <w:autoSpaceDN w:val="0"/>
              <w:adjustRightInd w:val="0"/>
              <w:jc w:val="center"/>
              <w:rPr>
                <w:sz w:val="28"/>
                <w:szCs w:val="28"/>
              </w:rPr>
            </w:pPr>
          </w:p>
        </w:tc>
        <w:tc>
          <w:tcPr>
            <w:tcW w:w="1080" w:type="dxa"/>
            <w:tcBorders>
              <w:left w:val="single" w:sz="8" w:space="0" w:color="auto"/>
              <w:right w:val="single" w:sz="8" w:space="0" w:color="auto"/>
            </w:tcBorders>
          </w:tcPr>
          <w:p w:rsidR="00A22A4E" w:rsidRDefault="00A22A4E" w:rsidP="00194E5A">
            <w:pPr>
              <w:autoSpaceDE w:val="0"/>
              <w:autoSpaceDN w:val="0"/>
              <w:adjustRightInd w:val="0"/>
              <w:jc w:val="center"/>
              <w:rPr>
                <w:sz w:val="28"/>
                <w:szCs w:val="28"/>
              </w:rPr>
            </w:pPr>
          </w:p>
        </w:tc>
        <w:tc>
          <w:tcPr>
            <w:tcW w:w="1080" w:type="dxa"/>
            <w:tcBorders>
              <w:left w:val="single" w:sz="8" w:space="0" w:color="auto"/>
              <w:right w:val="single" w:sz="8" w:space="0" w:color="auto"/>
            </w:tcBorders>
          </w:tcPr>
          <w:p w:rsidR="00A22A4E" w:rsidRDefault="00A22A4E" w:rsidP="00194E5A">
            <w:pPr>
              <w:autoSpaceDE w:val="0"/>
              <w:autoSpaceDN w:val="0"/>
              <w:adjustRightInd w:val="0"/>
              <w:jc w:val="center"/>
              <w:rPr>
                <w:sz w:val="28"/>
                <w:szCs w:val="28"/>
              </w:rPr>
            </w:pPr>
          </w:p>
        </w:tc>
      </w:tr>
      <w:tr w:rsidR="00A22A4E" w:rsidRPr="001B6701" w:rsidTr="00194E5A">
        <w:trPr>
          <w:trHeight w:val="81"/>
          <w:tblCellSpacing w:w="5" w:type="nil"/>
        </w:trPr>
        <w:tc>
          <w:tcPr>
            <w:tcW w:w="720" w:type="dxa"/>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p>
        </w:tc>
        <w:tc>
          <w:tcPr>
            <w:tcW w:w="2541" w:type="dxa"/>
            <w:gridSpan w:val="2"/>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p>
        </w:tc>
        <w:tc>
          <w:tcPr>
            <w:tcW w:w="1179" w:type="dxa"/>
            <w:tcBorders>
              <w:left w:val="single" w:sz="8" w:space="0" w:color="auto"/>
              <w:bottom w:val="single" w:sz="8" w:space="0" w:color="auto"/>
              <w:right w:val="single" w:sz="8" w:space="0" w:color="auto"/>
            </w:tcBorders>
          </w:tcPr>
          <w:p w:rsidR="00A22A4E" w:rsidRPr="001B6701" w:rsidRDefault="00A22A4E" w:rsidP="00194E5A">
            <w:pPr>
              <w:autoSpaceDE w:val="0"/>
              <w:autoSpaceDN w:val="0"/>
              <w:adjustRightInd w:val="0"/>
              <w:rPr>
                <w:sz w:val="28"/>
                <w:szCs w:val="28"/>
              </w:rPr>
            </w:pPr>
          </w:p>
        </w:tc>
        <w:tc>
          <w:tcPr>
            <w:tcW w:w="1200" w:type="dxa"/>
            <w:tcBorders>
              <w:left w:val="single" w:sz="8" w:space="0" w:color="auto"/>
              <w:bottom w:val="single" w:sz="8" w:space="0" w:color="auto"/>
              <w:right w:val="single" w:sz="8" w:space="0" w:color="auto"/>
            </w:tcBorders>
          </w:tcPr>
          <w:p w:rsidR="00A22A4E" w:rsidRDefault="00A22A4E" w:rsidP="00194E5A">
            <w:pPr>
              <w:autoSpaceDE w:val="0"/>
              <w:autoSpaceDN w:val="0"/>
              <w:adjustRightInd w:val="0"/>
              <w:rPr>
                <w:sz w:val="28"/>
                <w:szCs w:val="28"/>
              </w:rPr>
            </w:pPr>
          </w:p>
        </w:tc>
        <w:tc>
          <w:tcPr>
            <w:tcW w:w="1200" w:type="dxa"/>
            <w:tcBorders>
              <w:left w:val="single" w:sz="8" w:space="0" w:color="auto"/>
              <w:bottom w:val="single" w:sz="8" w:space="0" w:color="auto"/>
              <w:right w:val="single" w:sz="8" w:space="0" w:color="auto"/>
            </w:tcBorders>
          </w:tcPr>
          <w:p w:rsidR="00A22A4E" w:rsidRDefault="00A22A4E" w:rsidP="00194E5A">
            <w:pPr>
              <w:autoSpaceDE w:val="0"/>
              <w:autoSpaceDN w:val="0"/>
              <w:adjustRightInd w:val="0"/>
              <w:rPr>
                <w:sz w:val="28"/>
                <w:szCs w:val="28"/>
              </w:rPr>
            </w:pPr>
          </w:p>
        </w:tc>
        <w:tc>
          <w:tcPr>
            <w:tcW w:w="1080" w:type="dxa"/>
            <w:tcBorders>
              <w:left w:val="single" w:sz="8" w:space="0" w:color="auto"/>
              <w:bottom w:val="single" w:sz="8" w:space="0" w:color="auto"/>
              <w:right w:val="single" w:sz="8" w:space="0" w:color="auto"/>
            </w:tcBorders>
          </w:tcPr>
          <w:p w:rsidR="00A22A4E" w:rsidRDefault="00A22A4E" w:rsidP="00194E5A">
            <w:pPr>
              <w:autoSpaceDE w:val="0"/>
              <w:autoSpaceDN w:val="0"/>
              <w:adjustRightInd w:val="0"/>
              <w:rPr>
                <w:sz w:val="28"/>
                <w:szCs w:val="28"/>
              </w:rPr>
            </w:pPr>
          </w:p>
        </w:tc>
        <w:tc>
          <w:tcPr>
            <w:tcW w:w="1080" w:type="dxa"/>
            <w:tcBorders>
              <w:left w:val="single" w:sz="8" w:space="0" w:color="auto"/>
              <w:bottom w:val="single" w:sz="8" w:space="0" w:color="auto"/>
              <w:right w:val="single" w:sz="8" w:space="0" w:color="auto"/>
            </w:tcBorders>
          </w:tcPr>
          <w:p w:rsidR="00A22A4E" w:rsidRDefault="00A22A4E" w:rsidP="00194E5A">
            <w:pPr>
              <w:autoSpaceDE w:val="0"/>
              <w:autoSpaceDN w:val="0"/>
              <w:adjustRightInd w:val="0"/>
              <w:rPr>
                <w:sz w:val="28"/>
                <w:szCs w:val="28"/>
              </w:rPr>
            </w:pPr>
          </w:p>
        </w:tc>
        <w:tc>
          <w:tcPr>
            <w:tcW w:w="1080" w:type="dxa"/>
            <w:tcBorders>
              <w:left w:val="single" w:sz="8" w:space="0" w:color="auto"/>
              <w:bottom w:val="single" w:sz="8" w:space="0" w:color="auto"/>
              <w:right w:val="single" w:sz="8" w:space="0" w:color="auto"/>
            </w:tcBorders>
          </w:tcPr>
          <w:p w:rsidR="00A22A4E" w:rsidRDefault="00A22A4E" w:rsidP="00194E5A">
            <w:pPr>
              <w:autoSpaceDE w:val="0"/>
              <w:autoSpaceDN w:val="0"/>
              <w:adjustRightInd w:val="0"/>
              <w:rPr>
                <w:sz w:val="28"/>
                <w:szCs w:val="28"/>
              </w:rPr>
            </w:pPr>
          </w:p>
        </w:tc>
        <w:tc>
          <w:tcPr>
            <w:tcW w:w="1080" w:type="dxa"/>
            <w:tcBorders>
              <w:left w:val="single" w:sz="8" w:space="0" w:color="auto"/>
              <w:bottom w:val="single" w:sz="8" w:space="0" w:color="auto"/>
              <w:right w:val="single" w:sz="8" w:space="0" w:color="auto"/>
            </w:tcBorders>
          </w:tcPr>
          <w:p w:rsidR="00A22A4E" w:rsidRDefault="00A22A4E" w:rsidP="00194E5A">
            <w:pPr>
              <w:autoSpaceDE w:val="0"/>
              <w:autoSpaceDN w:val="0"/>
              <w:adjustRightInd w:val="0"/>
              <w:rPr>
                <w:sz w:val="28"/>
                <w:szCs w:val="28"/>
              </w:rPr>
            </w:pPr>
          </w:p>
        </w:tc>
        <w:tc>
          <w:tcPr>
            <w:tcW w:w="1080" w:type="dxa"/>
            <w:tcBorders>
              <w:left w:val="single" w:sz="8" w:space="0" w:color="auto"/>
              <w:bottom w:val="single" w:sz="8" w:space="0" w:color="auto"/>
              <w:right w:val="single" w:sz="8" w:space="0" w:color="auto"/>
            </w:tcBorders>
          </w:tcPr>
          <w:p w:rsidR="00A22A4E" w:rsidRDefault="00A22A4E" w:rsidP="00194E5A">
            <w:pPr>
              <w:autoSpaceDE w:val="0"/>
              <w:autoSpaceDN w:val="0"/>
              <w:adjustRightInd w:val="0"/>
              <w:rPr>
                <w:sz w:val="28"/>
                <w:szCs w:val="28"/>
              </w:rPr>
            </w:pPr>
          </w:p>
        </w:tc>
        <w:tc>
          <w:tcPr>
            <w:tcW w:w="1080" w:type="dxa"/>
            <w:tcBorders>
              <w:left w:val="single" w:sz="8" w:space="0" w:color="auto"/>
              <w:bottom w:val="single" w:sz="8" w:space="0" w:color="auto"/>
              <w:right w:val="single" w:sz="8" w:space="0" w:color="auto"/>
            </w:tcBorders>
          </w:tcPr>
          <w:p w:rsidR="00A22A4E" w:rsidRDefault="00A22A4E" w:rsidP="00194E5A">
            <w:pPr>
              <w:autoSpaceDE w:val="0"/>
              <w:autoSpaceDN w:val="0"/>
              <w:adjustRightInd w:val="0"/>
              <w:rPr>
                <w:sz w:val="28"/>
                <w:szCs w:val="28"/>
              </w:rPr>
            </w:pPr>
          </w:p>
        </w:tc>
        <w:tc>
          <w:tcPr>
            <w:tcW w:w="1080" w:type="dxa"/>
            <w:tcBorders>
              <w:left w:val="single" w:sz="8" w:space="0" w:color="auto"/>
              <w:bottom w:val="single" w:sz="8" w:space="0" w:color="auto"/>
              <w:right w:val="single" w:sz="8" w:space="0" w:color="auto"/>
            </w:tcBorders>
          </w:tcPr>
          <w:p w:rsidR="00A22A4E" w:rsidRDefault="00A22A4E" w:rsidP="00194E5A">
            <w:pPr>
              <w:autoSpaceDE w:val="0"/>
              <w:autoSpaceDN w:val="0"/>
              <w:adjustRightInd w:val="0"/>
              <w:rPr>
                <w:sz w:val="28"/>
                <w:szCs w:val="28"/>
              </w:rPr>
            </w:pPr>
          </w:p>
        </w:tc>
      </w:tr>
    </w:tbl>
    <w:p w:rsidR="00A22A4E" w:rsidRPr="005A2663" w:rsidRDefault="00A22A4E" w:rsidP="00A22A4E">
      <w:pPr>
        <w:pStyle w:val="ConsPlusNormal"/>
        <w:rPr>
          <w:rFonts w:ascii="Times New Roman" w:hAnsi="Times New Roman" w:cs="Times New Roman"/>
        </w:rPr>
        <w:sectPr w:rsidR="00A22A4E" w:rsidRPr="005A2663">
          <w:pgSz w:w="16838" w:h="11906" w:orient="landscape"/>
          <w:pgMar w:top="1133" w:right="1440" w:bottom="566" w:left="1440" w:header="720" w:footer="720" w:gutter="0"/>
          <w:cols w:space="720"/>
          <w:noEndnote/>
        </w:sectPr>
      </w:pPr>
    </w:p>
    <w:p w:rsidR="00A22A4E" w:rsidRPr="005A2663" w:rsidRDefault="00A22A4E" w:rsidP="00A22A4E">
      <w:pPr>
        <w:pStyle w:val="ConsPlusNormal"/>
        <w:ind w:firstLine="540"/>
        <w:jc w:val="both"/>
        <w:rPr>
          <w:rFonts w:ascii="Times New Roman" w:hAnsi="Times New Roman" w:cs="Times New Roman"/>
        </w:rPr>
      </w:pPr>
    </w:p>
    <w:p w:rsidR="00A22A4E" w:rsidRPr="008E0A10" w:rsidRDefault="00A22A4E" w:rsidP="00A22A4E">
      <w:pPr>
        <w:pStyle w:val="ConsPlusNormal"/>
        <w:jc w:val="center"/>
        <w:outlineLvl w:val="2"/>
        <w:rPr>
          <w:rFonts w:ascii="Times New Roman" w:hAnsi="Times New Roman" w:cs="Times New Roman"/>
          <w:sz w:val="28"/>
          <w:szCs w:val="28"/>
        </w:rPr>
      </w:pPr>
      <w:r w:rsidRPr="008E0A10">
        <w:rPr>
          <w:rFonts w:ascii="Times New Roman" w:hAnsi="Times New Roman" w:cs="Times New Roman"/>
          <w:sz w:val="28"/>
          <w:szCs w:val="28"/>
        </w:rPr>
        <w:t>3.2. Ожидаемые резу</w:t>
      </w:r>
      <w:r>
        <w:rPr>
          <w:rFonts w:ascii="Times New Roman" w:hAnsi="Times New Roman" w:cs="Times New Roman"/>
          <w:sz w:val="28"/>
          <w:szCs w:val="28"/>
        </w:rPr>
        <w:t>льтаты реализации муниципальной программы Комсомольск</w:t>
      </w:r>
      <w:r>
        <w:rPr>
          <w:rFonts w:ascii="Times New Roman" w:hAnsi="Times New Roman" w:cs="Times New Roman"/>
          <w:sz w:val="28"/>
          <w:szCs w:val="28"/>
        </w:rPr>
        <w:t>о</w:t>
      </w:r>
      <w:r>
        <w:rPr>
          <w:rFonts w:ascii="Times New Roman" w:hAnsi="Times New Roman" w:cs="Times New Roman"/>
          <w:sz w:val="28"/>
          <w:szCs w:val="28"/>
        </w:rPr>
        <w:t>го муниципального района</w:t>
      </w:r>
    </w:p>
    <w:p w:rsidR="00A22A4E" w:rsidRPr="008E0A10" w:rsidRDefault="00A22A4E" w:rsidP="00A22A4E">
      <w:pPr>
        <w:pStyle w:val="ConsPlusNormal"/>
        <w:ind w:firstLine="540"/>
        <w:jc w:val="both"/>
        <w:rPr>
          <w:rFonts w:ascii="Times New Roman" w:hAnsi="Times New Roman" w:cs="Times New Roman"/>
          <w:sz w:val="28"/>
          <w:szCs w:val="28"/>
        </w:rPr>
      </w:pPr>
    </w:p>
    <w:p w:rsidR="00A22A4E" w:rsidRPr="008E0A10" w:rsidRDefault="00A22A4E" w:rsidP="00A22A4E">
      <w:pPr>
        <w:pStyle w:val="ConsPlusNormal"/>
        <w:ind w:firstLine="540"/>
        <w:jc w:val="both"/>
        <w:rPr>
          <w:rFonts w:ascii="Times New Roman" w:hAnsi="Times New Roman" w:cs="Times New Roman"/>
          <w:sz w:val="28"/>
          <w:szCs w:val="28"/>
        </w:rPr>
      </w:pPr>
      <w:r w:rsidRPr="008E0A10">
        <w:rPr>
          <w:rFonts w:ascii="Times New Roman" w:hAnsi="Times New Roman" w:cs="Times New Roman"/>
          <w:sz w:val="28"/>
          <w:szCs w:val="28"/>
        </w:rPr>
        <w:t>Реализация Программы позволит достичь следующих результатов.</w:t>
      </w:r>
    </w:p>
    <w:p w:rsidR="00A22A4E" w:rsidRPr="008E0A10" w:rsidRDefault="00A22A4E" w:rsidP="00A22A4E">
      <w:pPr>
        <w:pStyle w:val="ConsPlusNormal"/>
        <w:ind w:firstLine="540"/>
        <w:jc w:val="both"/>
        <w:rPr>
          <w:rFonts w:ascii="Times New Roman" w:hAnsi="Times New Roman" w:cs="Times New Roman"/>
          <w:sz w:val="28"/>
          <w:szCs w:val="28"/>
        </w:rPr>
      </w:pPr>
      <w:proofErr w:type="gramStart"/>
      <w:r w:rsidRPr="008E0A10">
        <w:rPr>
          <w:rFonts w:ascii="Times New Roman" w:hAnsi="Times New Roman" w:cs="Times New Roman"/>
          <w:sz w:val="28"/>
          <w:szCs w:val="28"/>
        </w:rPr>
        <w:t>К 20</w:t>
      </w:r>
      <w:r>
        <w:rPr>
          <w:rFonts w:ascii="Times New Roman" w:hAnsi="Times New Roman" w:cs="Times New Roman"/>
          <w:sz w:val="28"/>
          <w:szCs w:val="28"/>
        </w:rPr>
        <w:t xml:space="preserve">20 году </w:t>
      </w:r>
      <w:r w:rsidRPr="008E0A10">
        <w:rPr>
          <w:rFonts w:ascii="Times New Roman" w:hAnsi="Times New Roman" w:cs="Times New Roman"/>
          <w:sz w:val="28"/>
          <w:szCs w:val="28"/>
        </w:rPr>
        <w:t xml:space="preserve"> общая площадь жилых помещений, приходящихся в</w:t>
      </w:r>
      <w:r>
        <w:rPr>
          <w:rFonts w:ascii="Times New Roman" w:hAnsi="Times New Roman" w:cs="Times New Roman"/>
          <w:sz w:val="28"/>
          <w:szCs w:val="28"/>
        </w:rPr>
        <w:t xml:space="preserve"> среднем на 1 жителя Комсомольского муниципального района</w:t>
      </w:r>
      <w:r w:rsidRPr="008E0A10">
        <w:rPr>
          <w:rFonts w:ascii="Times New Roman" w:hAnsi="Times New Roman" w:cs="Times New Roman"/>
          <w:sz w:val="28"/>
          <w:szCs w:val="28"/>
        </w:rPr>
        <w:t xml:space="preserve">, возрастет до </w:t>
      </w:r>
      <w:r>
        <w:rPr>
          <w:rFonts w:ascii="Times New Roman" w:hAnsi="Times New Roman" w:cs="Times New Roman"/>
          <w:sz w:val="28"/>
          <w:szCs w:val="28"/>
        </w:rPr>
        <w:t>27,5</w:t>
      </w:r>
      <w:r w:rsidRPr="008E0A10">
        <w:rPr>
          <w:rFonts w:ascii="Times New Roman" w:hAnsi="Times New Roman" w:cs="Times New Roman"/>
          <w:sz w:val="28"/>
          <w:szCs w:val="28"/>
        </w:rPr>
        <w:t xml:space="preserve"> кв. м на 1 чел., по сравне</w:t>
      </w:r>
      <w:r>
        <w:rPr>
          <w:rFonts w:ascii="Times New Roman" w:hAnsi="Times New Roman" w:cs="Times New Roman"/>
          <w:sz w:val="28"/>
          <w:szCs w:val="28"/>
        </w:rPr>
        <w:t>нию с 27,29</w:t>
      </w:r>
      <w:r w:rsidRPr="008E0A10">
        <w:rPr>
          <w:rFonts w:ascii="Times New Roman" w:hAnsi="Times New Roman" w:cs="Times New Roman"/>
          <w:sz w:val="28"/>
          <w:szCs w:val="28"/>
        </w:rPr>
        <w:t xml:space="preserve"> кв. м на 1 чел. в 2012 году.</w:t>
      </w:r>
      <w:proofErr w:type="gramEnd"/>
    </w:p>
    <w:p w:rsidR="00A22A4E" w:rsidRDefault="00A22A4E" w:rsidP="00A22A4E">
      <w:pPr>
        <w:pStyle w:val="ConsPlusNormal"/>
        <w:ind w:firstLine="540"/>
        <w:jc w:val="both"/>
        <w:rPr>
          <w:rFonts w:ascii="Times New Roman" w:hAnsi="Times New Roman" w:cs="Times New Roman"/>
          <w:sz w:val="28"/>
          <w:szCs w:val="28"/>
        </w:rPr>
      </w:pPr>
      <w:r w:rsidRPr="008E0A10">
        <w:rPr>
          <w:rFonts w:ascii="Times New Roman" w:hAnsi="Times New Roman" w:cs="Times New Roman"/>
          <w:sz w:val="28"/>
          <w:szCs w:val="28"/>
        </w:rPr>
        <w:t>За период с 2014 по 2020 годы в рамках реализации Программы улучшить ж</w:t>
      </w:r>
      <w:r w:rsidRPr="008E0A10">
        <w:rPr>
          <w:rFonts w:ascii="Times New Roman" w:hAnsi="Times New Roman" w:cs="Times New Roman"/>
          <w:sz w:val="28"/>
          <w:szCs w:val="28"/>
        </w:rPr>
        <w:t>и</w:t>
      </w:r>
      <w:r w:rsidRPr="008E0A10">
        <w:rPr>
          <w:rFonts w:ascii="Times New Roman" w:hAnsi="Times New Roman" w:cs="Times New Roman"/>
          <w:sz w:val="28"/>
          <w:szCs w:val="28"/>
        </w:rPr>
        <w:t>лищ</w:t>
      </w:r>
      <w:r>
        <w:rPr>
          <w:rFonts w:ascii="Times New Roman" w:hAnsi="Times New Roman" w:cs="Times New Roman"/>
          <w:sz w:val="28"/>
          <w:szCs w:val="28"/>
        </w:rPr>
        <w:t>ные условия смогут не менее 152</w:t>
      </w:r>
      <w:r w:rsidRPr="008E0A10">
        <w:rPr>
          <w:rFonts w:ascii="Times New Roman" w:hAnsi="Times New Roman" w:cs="Times New Roman"/>
          <w:sz w:val="28"/>
          <w:szCs w:val="28"/>
        </w:rPr>
        <w:t xml:space="preserve"> мол</w:t>
      </w:r>
      <w:r>
        <w:rPr>
          <w:rFonts w:ascii="Times New Roman" w:hAnsi="Times New Roman" w:cs="Times New Roman"/>
          <w:sz w:val="28"/>
          <w:szCs w:val="28"/>
        </w:rPr>
        <w:t>одых семей, а также не менее 61 семьи</w:t>
      </w:r>
      <w:r w:rsidRPr="008E0A10">
        <w:rPr>
          <w:rFonts w:ascii="Times New Roman" w:hAnsi="Times New Roman" w:cs="Times New Roman"/>
          <w:sz w:val="28"/>
          <w:szCs w:val="28"/>
        </w:rPr>
        <w:t xml:space="preserve"> за счет мер государственной поддержки в сфере ипотечного жилищного кредитования.</w:t>
      </w:r>
    </w:p>
    <w:p w:rsidR="00A22A4E" w:rsidRPr="008E0A10"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 окончанию 2017 года  район  обеспечит инженерной инфраструктурой все з</w:t>
      </w:r>
      <w:r>
        <w:rPr>
          <w:rFonts w:ascii="Times New Roman" w:hAnsi="Times New Roman" w:cs="Times New Roman"/>
          <w:sz w:val="28"/>
          <w:szCs w:val="28"/>
        </w:rPr>
        <w:t>е</w:t>
      </w:r>
      <w:r>
        <w:rPr>
          <w:rFonts w:ascii="Times New Roman" w:hAnsi="Times New Roman" w:cs="Times New Roman"/>
          <w:sz w:val="28"/>
          <w:szCs w:val="28"/>
        </w:rPr>
        <w:t>мельные участки, предназначенные  для многодетных семей.</w:t>
      </w:r>
    </w:p>
    <w:p w:rsidR="00A22A4E" w:rsidRPr="008E0A10" w:rsidRDefault="00A22A4E" w:rsidP="00A22A4E">
      <w:pPr>
        <w:pStyle w:val="ConsPlusNormal"/>
        <w:ind w:firstLine="540"/>
        <w:jc w:val="both"/>
        <w:rPr>
          <w:rFonts w:ascii="Times New Roman" w:hAnsi="Times New Roman" w:cs="Times New Roman"/>
          <w:sz w:val="28"/>
          <w:szCs w:val="28"/>
        </w:rPr>
      </w:pPr>
    </w:p>
    <w:p w:rsidR="00A22A4E" w:rsidRPr="008E0A10" w:rsidRDefault="00A22A4E" w:rsidP="00A22A4E">
      <w:pPr>
        <w:pStyle w:val="ConsPlusNormal"/>
        <w:jc w:val="center"/>
        <w:outlineLvl w:val="2"/>
        <w:rPr>
          <w:rFonts w:ascii="Times New Roman" w:hAnsi="Times New Roman" w:cs="Times New Roman"/>
          <w:sz w:val="28"/>
          <w:szCs w:val="28"/>
        </w:rPr>
      </w:pPr>
      <w:r w:rsidRPr="008E0A10">
        <w:rPr>
          <w:rFonts w:ascii="Times New Roman" w:hAnsi="Times New Roman" w:cs="Times New Roman"/>
          <w:sz w:val="28"/>
          <w:szCs w:val="28"/>
        </w:rPr>
        <w:t>3.3. Обоснование выделения подпрограмм</w:t>
      </w:r>
    </w:p>
    <w:p w:rsidR="00A22A4E" w:rsidRPr="008E0A10" w:rsidRDefault="00A22A4E" w:rsidP="00A22A4E">
      <w:pPr>
        <w:pStyle w:val="ConsPlusNormal"/>
        <w:ind w:firstLine="540"/>
        <w:jc w:val="both"/>
        <w:rPr>
          <w:rFonts w:ascii="Times New Roman" w:hAnsi="Times New Roman" w:cs="Times New Roman"/>
          <w:sz w:val="28"/>
          <w:szCs w:val="28"/>
        </w:rPr>
      </w:pPr>
    </w:p>
    <w:p w:rsidR="00A22A4E" w:rsidRPr="008E0A10" w:rsidRDefault="00A22A4E" w:rsidP="00A22A4E">
      <w:pPr>
        <w:pStyle w:val="ConsPlusNormal"/>
        <w:ind w:firstLine="540"/>
        <w:jc w:val="both"/>
        <w:rPr>
          <w:rFonts w:ascii="Times New Roman" w:hAnsi="Times New Roman" w:cs="Times New Roman"/>
          <w:sz w:val="28"/>
          <w:szCs w:val="28"/>
        </w:rPr>
      </w:pPr>
      <w:r w:rsidRPr="008E0A10">
        <w:rPr>
          <w:rFonts w:ascii="Times New Roman" w:hAnsi="Times New Roman" w:cs="Times New Roman"/>
          <w:sz w:val="28"/>
          <w:szCs w:val="28"/>
        </w:rPr>
        <w:t>Программ</w:t>
      </w:r>
      <w:r>
        <w:rPr>
          <w:rFonts w:ascii="Times New Roman" w:hAnsi="Times New Roman" w:cs="Times New Roman"/>
          <w:sz w:val="28"/>
          <w:szCs w:val="28"/>
        </w:rPr>
        <w:t>а предусматривает реализацию трех</w:t>
      </w:r>
      <w:r w:rsidRPr="008E0A10">
        <w:rPr>
          <w:rFonts w:ascii="Times New Roman" w:hAnsi="Times New Roman" w:cs="Times New Roman"/>
          <w:sz w:val="28"/>
          <w:szCs w:val="28"/>
        </w:rPr>
        <w:t xml:space="preserve"> специальных подпрограмм, н</w:t>
      </w:r>
      <w:r w:rsidRPr="008E0A10">
        <w:rPr>
          <w:rFonts w:ascii="Times New Roman" w:hAnsi="Times New Roman" w:cs="Times New Roman"/>
          <w:sz w:val="28"/>
          <w:szCs w:val="28"/>
        </w:rPr>
        <w:t>а</w:t>
      </w:r>
      <w:r w:rsidRPr="008E0A10">
        <w:rPr>
          <w:rFonts w:ascii="Times New Roman" w:hAnsi="Times New Roman" w:cs="Times New Roman"/>
          <w:sz w:val="28"/>
          <w:szCs w:val="28"/>
        </w:rPr>
        <w:t xml:space="preserve">правленных на достижение ее целей. Оценка, в какой части реализация каждой из подпрограмм способствует достижению целей Программы, приведена в следующей </w:t>
      </w:r>
      <w:hyperlink w:anchor="Par770" w:history="1">
        <w:r w:rsidRPr="008E0A10">
          <w:rPr>
            <w:rFonts w:ascii="Times New Roman" w:hAnsi="Times New Roman" w:cs="Times New Roman"/>
            <w:color w:val="0000FF"/>
            <w:sz w:val="28"/>
            <w:szCs w:val="28"/>
          </w:rPr>
          <w:t>таблице</w:t>
        </w:r>
      </w:hyperlink>
      <w:r w:rsidRPr="008E0A10">
        <w:rPr>
          <w:rFonts w:ascii="Times New Roman" w:hAnsi="Times New Roman" w:cs="Times New Roman"/>
          <w:sz w:val="28"/>
          <w:szCs w:val="28"/>
        </w:rPr>
        <w:t>.</w:t>
      </w:r>
    </w:p>
    <w:p w:rsidR="00A22A4E" w:rsidRPr="008E0A10" w:rsidRDefault="00A22A4E" w:rsidP="00A22A4E">
      <w:pPr>
        <w:pStyle w:val="ConsPlusNormal"/>
        <w:ind w:firstLine="540"/>
        <w:jc w:val="both"/>
        <w:rPr>
          <w:rFonts w:ascii="Times New Roman" w:hAnsi="Times New Roman" w:cs="Times New Roman"/>
          <w:sz w:val="28"/>
          <w:szCs w:val="28"/>
        </w:rPr>
        <w:sectPr w:rsidR="00A22A4E" w:rsidRPr="008E0A10">
          <w:pgSz w:w="11906" w:h="16838"/>
          <w:pgMar w:top="1440" w:right="566" w:bottom="1440" w:left="1133" w:header="720" w:footer="720" w:gutter="0"/>
          <w:cols w:space="720"/>
          <w:noEndnote/>
        </w:sectPr>
      </w:pPr>
    </w:p>
    <w:p w:rsidR="00A22A4E" w:rsidRPr="00D93EF9" w:rsidRDefault="00A22A4E" w:rsidP="00A22A4E">
      <w:pPr>
        <w:pStyle w:val="ConsPlusNormal"/>
        <w:jc w:val="center"/>
        <w:rPr>
          <w:rFonts w:ascii="Times New Roman" w:hAnsi="Times New Roman" w:cs="Times New Roman"/>
          <w:sz w:val="28"/>
          <w:szCs w:val="28"/>
        </w:rPr>
      </w:pPr>
    </w:p>
    <w:p w:rsidR="00A22A4E" w:rsidRPr="00D93EF9" w:rsidRDefault="00A22A4E" w:rsidP="00A22A4E">
      <w:pPr>
        <w:pStyle w:val="ConsPlusNormal"/>
        <w:jc w:val="center"/>
        <w:outlineLvl w:val="3"/>
        <w:rPr>
          <w:rFonts w:ascii="Times New Roman" w:hAnsi="Times New Roman" w:cs="Times New Roman"/>
          <w:sz w:val="28"/>
          <w:szCs w:val="28"/>
        </w:rPr>
      </w:pPr>
      <w:bookmarkStart w:id="2" w:name="Par770"/>
      <w:bookmarkEnd w:id="2"/>
      <w:r w:rsidRPr="00D93EF9">
        <w:rPr>
          <w:rFonts w:ascii="Times New Roman" w:hAnsi="Times New Roman" w:cs="Times New Roman"/>
          <w:sz w:val="28"/>
          <w:szCs w:val="28"/>
        </w:rPr>
        <w:t>Таблица 3. Оценка вклада подпрограмм в достижение целей</w:t>
      </w:r>
    </w:p>
    <w:p w:rsidR="00A22A4E" w:rsidRPr="00D93EF9" w:rsidRDefault="00A22A4E" w:rsidP="00A22A4E">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муниципальной программы Комсомольского муниципального района</w:t>
      </w:r>
    </w:p>
    <w:p w:rsidR="00A22A4E" w:rsidRPr="00D93EF9" w:rsidRDefault="00A22A4E" w:rsidP="00A22A4E">
      <w:pPr>
        <w:pStyle w:val="ConsPlusNormal"/>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600"/>
        <w:gridCol w:w="2160"/>
        <w:gridCol w:w="11040"/>
      </w:tblGrid>
      <w:tr w:rsidR="00A22A4E" w:rsidRPr="00D93EF9" w:rsidTr="00194E5A">
        <w:trPr>
          <w:tblCellSpacing w:w="5" w:type="nil"/>
        </w:trPr>
        <w:tc>
          <w:tcPr>
            <w:tcW w:w="600" w:type="dxa"/>
            <w:vMerge w:val="restart"/>
            <w:tcBorders>
              <w:top w:val="single" w:sz="8" w:space="0" w:color="auto"/>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N </w:t>
            </w:r>
          </w:p>
          <w:p w:rsidR="00A22A4E" w:rsidRPr="00D93EF9" w:rsidRDefault="00A22A4E" w:rsidP="00194E5A">
            <w:pPr>
              <w:autoSpaceDE w:val="0"/>
              <w:autoSpaceDN w:val="0"/>
              <w:adjustRightInd w:val="0"/>
              <w:rPr>
                <w:sz w:val="28"/>
                <w:szCs w:val="28"/>
              </w:rPr>
            </w:pPr>
            <w:proofErr w:type="spellStart"/>
            <w:proofErr w:type="gramStart"/>
            <w:r w:rsidRPr="00D93EF9">
              <w:rPr>
                <w:sz w:val="28"/>
                <w:szCs w:val="28"/>
              </w:rPr>
              <w:t>п</w:t>
            </w:r>
            <w:proofErr w:type="spellEnd"/>
            <w:proofErr w:type="gramEnd"/>
            <w:r w:rsidRPr="00D93EF9">
              <w:rPr>
                <w:sz w:val="28"/>
                <w:szCs w:val="28"/>
              </w:rPr>
              <w:t>/</w:t>
            </w:r>
            <w:proofErr w:type="spellStart"/>
            <w:r w:rsidRPr="00D93EF9">
              <w:rPr>
                <w:sz w:val="28"/>
                <w:szCs w:val="28"/>
              </w:rPr>
              <w:t>п</w:t>
            </w:r>
            <w:proofErr w:type="spellEnd"/>
          </w:p>
        </w:tc>
        <w:tc>
          <w:tcPr>
            <w:tcW w:w="2160" w:type="dxa"/>
            <w:vMerge w:val="restart"/>
            <w:tcBorders>
              <w:top w:val="single" w:sz="8" w:space="0" w:color="auto"/>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Наименование  </w:t>
            </w:r>
          </w:p>
          <w:p w:rsidR="00A22A4E" w:rsidRPr="00D93EF9" w:rsidRDefault="00A22A4E" w:rsidP="00194E5A">
            <w:pPr>
              <w:autoSpaceDE w:val="0"/>
              <w:autoSpaceDN w:val="0"/>
              <w:adjustRightInd w:val="0"/>
              <w:rPr>
                <w:sz w:val="28"/>
                <w:szCs w:val="28"/>
              </w:rPr>
            </w:pPr>
            <w:r w:rsidRPr="00D93EF9">
              <w:rPr>
                <w:sz w:val="28"/>
                <w:szCs w:val="28"/>
              </w:rPr>
              <w:t xml:space="preserve">  подпрограммы  </w:t>
            </w:r>
          </w:p>
        </w:tc>
        <w:tc>
          <w:tcPr>
            <w:tcW w:w="11040" w:type="dxa"/>
            <w:tcBorders>
              <w:top w:val="single" w:sz="8" w:space="0" w:color="auto"/>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Оценка вклада подпрограммы в </w:t>
            </w:r>
            <w:r>
              <w:rPr>
                <w:sz w:val="28"/>
                <w:szCs w:val="28"/>
              </w:rPr>
              <w:t>достижение целей  муниципальной</w:t>
            </w:r>
            <w:r w:rsidRPr="00D93EF9">
              <w:rPr>
                <w:sz w:val="28"/>
                <w:szCs w:val="28"/>
              </w:rPr>
              <w:t xml:space="preserve"> программы        </w:t>
            </w:r>
          </w:p>
        </w:tc>
      </w:tr>
      <w:tr w:rsidR="00A22A4E" w:rsidRPr="00D93EF9" w:rsidTr="00194E5A">
        <w:trPr>
          <w:tblCellSpacing w:w="5" w:type="nil"/>
        </w:trPr>
        <w:tc>
          <w:tcPr>
            <w:tcW w:w="600" w:type="dxa"/>
            <w:vMerge/>
            <w:tcBorders>
              <w:left w:val="single" w:sz="8" w:space="0" w:color="auto"/>
              <w:bottom w:val="single" w:sz="8" w:space="0" w:color="auto"/>
              <w:right w:val="single" w:sz="8" w:space="0" w:color="auto"/>
            </w:tcBorders>
          </w:tcPr>
          <w:p w:rsidR="00A22A4E" w:rsidRPr="00D93EF9" w:rsidRDefault="00A22A4E" w:rsidP="00194E5A">
            <w:pPr>
              <w:pStyle w:val="ConsPlusNormal"/>
              <w:rPr>
                <w:rFonts w:ascii="Times New Roman" w:hAnsi="Times New Roman" w:cs="Times New Roman"/>
                <w:sz w:val="28"/>
                <w:szCs w:val="28"/>
              </w:rPr>
            </w:pPr>
          </w:p>
        </w:tc>
        <w:tc>
          <w:tcPr>
            <w:tcW w:w="2160" w:type="dxa"/>
            <w:vMerge/>
            <w:tcBorders>
              <w:left w:val="single" w:sz="8" w:space="0" w:color="auto"/>
              <w:bottom w:val="single" w:sz="8" w:space="0" w:color="auto"/>
              <w:right w:val="single" w:sz="8" w:space="0" w:color="auto"/>
            </w:tcBorders>
          </w:tcPr>
          <w:p w:rsidR="00A22A4E" w:rsidRPr="00D93EF9" w:rsidRDefault="00A22A4E" w:rsidP="00194E5A">
            <w:pPr>
              <w:pStyle w:val="ConsPlusNormal"/>
              <w:rPr>
                <w:rFonts w:ascii="Times New Roman" w:hAnsi="Times New Roman" w:cs="Times New Roman"/>
                <w:sz w:val="28"/>
                <w:szCs w:val="28"/>
              </w:rPr>
            </w:pPr>
          </w:p>
        </w:tc>
        <w:tc>
          <w:tcPr>
            <w:tcW w:w="1104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w:t>
            </w:r>
          </w:p>
          <w:p w:rsidR="00A22A4E" w:rsidRPr="00D93EF9" w:rsidRDefault="00A22A4E" w:rsidP="00194E5A">
            <w:pPr>
              <w:autoSpaceDE w:val="0"/>
              <w:autoSpaceDN w:val="0"/>
              <w:adjustRightInd w:val="0"/>
              <w:rPr>
                <w:sz w:val="28"/>
                <w:szCs w:val="28"/>
              </w:rPr>
            </w:pPr>
            <w:r>
              <w:rPr>
                <w:sz w:val="28"/>
                <w:szCs w:val="28"/>
              </w:rPr>
              <w:t>Цель 1</w:t>
            </w:r>
            <w:r w:rsidRPr="00D93EF9">
              <w:rPr>
                <w:sz w:val="28"/>
                <w:szCs w:val="28"/>
              </w:rPr>
              <w:t>: Поддержка</w:t>
            </w:r>
            <w:r>
              <w:rPr>
                <w:sz w:val="28"/>
                <w:szCs w:val="28"/>
              </w:rPr>
              <w:t xml:space="preserve"> </w:t>
            </w:r>
            <w:r w:rsidRPr="00D93EF9">
              <w:rPr>
                <w:sz w:val="28"/>
                <w:szCs w:val="28"/>
              </w:rPr>
              <w:t>платежеспособного</w:t>
            </w:r>
            <w:r>
              <w:rPr>
                <w:sz w:val="28"/>
                <w:szCs w:val="28"/>
              </w:rPr>
              <w:t xml:space="preserve"> спроса на  жильё</w:t>
            </w:r>
            <w:r w:rsidRPr="00D93EF9">
              <w:rPr>
                <w:sz w:val="28"/>
                <w:szCs w:val="28"/>
              </w:rPr>
              <w:t>,</w:t>
            </w:r>
            <w:r>
              <w:rPr>
                <w:sz w:val="28"/>
                <w:szCs w:val="28"/>
              </w:rPr>
              <w:t xml:space="preserve"> </w:t>
            </w:r>
            <w:r w:rsidRPr="00D93EF9">
              <w:rPr>
                <w:sz w:val="28"/>
                <w:szCs w:val="28"/>
              </w:rPr>
              <w:t>в  том  числе   с</w:t>
            </w:r>
            <w:r>
              <w:rPr>
                <w:sz w:val="28"/>
                <w:szCs w:val="28"/>
              </w:rPr>
              <w:t xml:space="preserve"> </w:t>
            </w:r>
            <w:r w:rsidRPr="00D93EF9">
              <w:rPr>
                <w:sz w:val="28"/>
                <w:szCs w:val="28"/>
              </w:rPr>
              <w:t xml:space="preserve">помощью          </w:t>
            </w:r>
          </w:p>
          <w:p w:rsidR="00A22A4E" w:rsidRPr="00D93EF9" w:rsidRDefault="00A22A4E" w:rsidP="00194E5A">
            <w:pPr>
              <w:autoSpaceDE w:val="0"/>
              <w:autoSpaceDN w:val="0"/>
              <w:adjustRightInd w:val="0"/>
              <w:rPr>
                <w:sz w:val="28"/>
                <w:szCs w:val="28"/>
              </w:rPr>
            </w:pPr>
            <w:r w:rsidRPr="00D93EF9">
              <w:rPr>
                <w:sz w:val="28"/>
                <w:szCs w:val="28"/>
              </w:rPr>
              <w:t xml:space="preserve">ипотечного       жилищного        кредитования     </w:t>
            </w:r>
          </w:p>
          <w:p w:rsidR="00A22A4E" w:rsidRPr="00D93EF9" w:rsidRDefault="00A22A4E" w:rsidP="00194E5A">
            <w:pPr>
              <w:autoSpaceDE w:val="0"/>
              <w:autoSpaceDN w:val="0"/>
              <w:adjustRightInd w:val="0"/>
              <w:rPr>
                <w:sz w:val="28"/>
                <w:szCs w:val="28"/>
              </w:rPr>
            </w:pPr>
            <w:r w:rsidRPr="00D93EF9">
              <w:rPr>
                <w:sz w:val="28"/>
                <w:szCs w:val="28"/>
              </w:rPr>
              <w:t xml:space="preserve"> </w:t>
            </w:r>
          </w:p>
          <w:p w:rsidR="00A22A4E" w:rsidRPr="00D93EF9" w:rsidRDefault="00A22A4E" w:rsidP="00194E5A">
            <w:pPr>
              <w:autoSpaceDE w:val="0"/>
              <w:autoSpaceDN w:val="0"/>
              <w:adjustRightInd w:val="0"/>
              <w:rPr>
                <w:sz w:val="28"/>
                <w:szCs w:val="28"/>
              </w:rPr>
            </w:pPr>
            <w:r w:rsidRPr="00D93EF9">
              <w:rPr>
                <w:sz w:val="28"/>
                <w:szCs w:val="28"/>
              </w:rPr>
              <w:t xml:space="preserve">       </w:t>
            </w:r>
          </w:p>
        </w:tc>
      </w:tr>
      <w:tr w:rsidR="00A22A4E" w:rsidRPr="00D93EF9" w:rsidTr="00194E5A">
        <w:trPr>
          <w:tblCellSpacing w:w="5" w:type="nil"/>
        </w:trPr>
        <w:tc>
          <w:tcPr>
            <w:tcW w:w="13800" w:type="dxa"/>
            <w:gridSpan w:val="3"/>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outlineLvl w:val="4"/>
              <w:rPr>
                <w:sz w:val="28"/>
                <w:szCs w:val="28"/>
              </w:rPr>
            </w:pPr>
            <w:r w:rsidRPr="00D93EF9">
              <w:rPr>
                <w:sz w:val="28"/>
                <w:szCs w:val="28"/>
              </w:rPr>
              <w:t xml:space="preserve">Специальные подпрограммы                                                                                   </w:t>
            </w:r>
          </w:p>
        </w:tc>
      </w:tr>
      <w:tr w:rsidR="00A22A4E" w:rsidRPr="00D93EF9" w:rsidTr="00194E5A">
        <w:trPr>
          <w:tblCellSpacing w:w="5" w:type="nil"/>
        </w:trPr>
        <w:tc>
          <w:tcPr>
            <w:tcW w:w="60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1. </w:t>
            </w:r>
          </w:p>
        </w:tc>
        <w:tc>
          <w:tcPr>
            <w:tcW w:w="2160" w:type="dxa"/>
            <w:tcBorders>
              <w:left w:val="single" w:sz="8" w:space="0" w:color="auto"/>
              <w:bottom w:val="single" w:sz="8" w:space="0" w:color="auto"/>
              <w:right w:val="single" w:sz="8" w:space="0" w:color="auto"/>
            </w:tcBorders>
          </w:tcPr>
          <w:p w:rsidR="00A22A4E" w:rsidRPr="00D93EF9" w:rsidRDefault="00277FA8" w:rsidP="00194E5A">
            <w:pPr>
              <w:autoSpaceDE w:val="0"/>
              <w:autoSpaceDN w:val="0"/>
              <w:adjustRightInd w:val="0"/>
              <w:rPr>
                <w:sz w:val="28"/>
                <w:szCs w:val="28"/>
              </w:rPr>
            </w:pPr>
            <w:hyperlink r:id="rId16" w:history="1">
              <w:r w:rsidR="00A22A4E" w:rsidRPr="00D93EF9">
                <w:rPr>
                  <w:color w:val="0000FF"/>
                  <w:sz w:val="28"/>
                  <w:szCs w:val="28"/>
                </w:rPr>
                <w:t>Подпрограмма</w:t>
              </w:r>
            </w:hyperlink>
          </w:p>
          <w:p w:rsidR="00A22A4E" w:rsidRPr="00D93EF9" w:rsidRDefault="00A22A4E" w:rsidP="00194E5A">
            <w:pPr>
              <w:autoSpaceDE w:val="0"/>
              <w:autoSpaceDN w:val="0"/>
              <w:adjustRightInd w:val="0"/>
              <w:rPr>
                <w:sz w:val="28"/>
                <w:szCs w:val="28"/>
              </w:rPr>
            </w:pPr>
            <w:r>
              <w:rPr>
                <w:sz w:val="28"/>
                <w:szCs w:val="28"/>
              </w:rPr>
              <w:t>«</w:t>
            </w:r>
            <w:r w:rsidRPr="00D93EF9">
              <w:rPr>
                <w:sz w:val="28"/>
                <w:szCs w:val="28"/>
              </w:rPr>
              <w:t xml:space="preserve">Обеспечение    </w:t>
            </w:r>
          </w:p>
          <w:p w:rsidR="00A22A4E" w:rsidRPr="00D93EF9" w:rsidRDefault="00A22A4E" w:rsidP="00194E5A">
            <w:pPr>
              <w:autoSpaceDE w:val="0"/>
              <w:autoSpaceDN w:val="0"/>
              <w:adjustRightInd w:val="0"/>
              <w:rPr>
                <w:sz w:val="28"/>
                <w:szCs w:val="28"/>
              </w:rPr>
            </w:pPr>
            <w:r w:rsidRPr="00D93EF9">
              <w:rPr>
                <w:sz w:val="28"/>
                <w:szCs w:val="28"/>
              </w:rPr>
              <w:t>жильем   мол</w:t>
            </w:r>
            <w:r w:rsidRPr="00D93EF9">
              <w:rPr>
                <w:sz w:val="28"/>
                <w:szCs w:val="28"/>
              </w:rPr>
              <w:t>о</w:t>
            </w:r>
            <w:r w:rsidRPr="00D93EF9">
              <w:rPr>
                <w:sz w:val="28"/>
                <w:szCs w:val="28"/>
              </w:rPr>
              <w:t>дых</w:t>
            </w:r>
            <w:r>
              <w:rPr>
                <w:sz w:val="28"/>
                <w:szCs w:val="28"/>
              </w:rPr>
              <w:t xml:space="preserve"> семей»</w:t>
            </w:r>
            <w:r w:rsidRPr="00D93EF9">
              <w:rPr>
                <w:sz w:val="28"/>
                <w:szCs w:val="28"/>
              </w:rPr>
              <w:t xml:space="preserve">          </w:t>
            </w:r>
          </w:p>
        </w:tc>
        <w:tc>
          <w:tcPr>
            <w:tcW w:w="1104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Создание         дополнительного  спроса  на  жилье</w:t>
            </w:r>
            <w:r>
              <w:rPr>
                <w:sz w:val="28"/>
                <w:szCs w:val="28"/>
              </w:rPr>
              <w:t xml:space="preserve"> </w:t>
            </w:r>
            <w:r w:rsidRPr="00D93EF9">
              <w:rPr>
                <w:sz w:val="28"/>
                <w:szCs w:val="28"/>
              </w:rPr>
              <w:t>за  счет  средств</w:t>
            </w:r>
            <w:r>
              <w:rPr>
                <w:sz w:val="28"/>
                <w:szCs w:val="28"/>
              </w:rPr>
              <w:t xml:space="preserve"> </w:t>
            </w:r>
            <w:proofErr w:type="gramStart"/>
            <w:r w:rsidRPr="00D93EF9">
              <w:rPr>
                <w:sz w:val="28"/>
                <w:szCs w:val="28"/>
              </w:rPr>
              <w:t>государственной</w:t>
            </w:r>
            <w:proofErr w:type="gramEnd"/>
            <w:r w:rsidRPr="00D93EF9">
              <w:rPr>
                <w:sz w:val="28"/>
                <w:szCs w:val="28"/>
              </w:rPr>
              <w:t xml:space="preserve">  </w:t>
            </w:r>
          </w:p>
          <w:p w:rsidR="00A22A4E" w:rsidRPr="00D93EF9" w:rsidRDefault="00A22A4E" w:rsidP="00194E5A">
            <w:pPr>
              <w:autoSpaceDE w:val="0"/>
              <w:autoSpaceDN w:val="0"/>
              <w:adjustRightInd w:val="0"/>
              <w:rPr>
                <w:sz w:val="28"/>
                <w:szCs w:val="28"/>
              </w:rPr>
            </w:pPr>
            <w:r w:rsidRPr="00D93EF9">
              <w:rPr>
                <w:sz w:val="28"/>
                <w:szCs w:val="28"/>
              </w:rPr>
              <w:t xml:space="preserve">поддержки        </w:t>
            </w:r>
          </w:p>
        </w:tc>
      </w:tr>
      <w:tr w:rsidR="00A22A4E" w:rsidRPr="00D93EF9" w:rsidTr="00194E5A">
        <w:trPr>
          <w:trHeight w:val="2395"/>
          <w:tblCellSpacing w:w="5" w:type="nil"/>
        </w:trPr>
        <w:tc>
          <w:tcPr>
            <w:tcW w:w="600" w:type="dxa"/>
            <w:tcBorders>
              <w:left w:val="single" w:sz="8" w:space="0" w:color="auto"/>
              <w:bottom w:val="single" w:sz="4" w:space="0" w:color="auto"/>
              <w:right w:val="single" w:sz="8" w:space="0" w:color="auto"/>
            </w:tcBorders>
          </w:tcPr>
          <w:p w:rsidR="00A22A4E" w:rsidRDefault="00A22A4E" w:rsidP="00194E5A">
            <w:pPr>
              <w:autoSpaceDE w:val="0"/>
              <w:autoSpaceDN w:val="0"/>
              <w:adjustRightInd w:val="0"/>
              <w:rPr>
                <w:sz w:val="28"/>
                <w:szCs w:val="28"/>
              </w:rPr>
            </w:pPr>
            <w:r w:rsidRPr="00D93EF9">
              <w:rPr>
                <w:sz w:val="28"/>
                <w:szCs w:val="28"/>
              </w:rPr>
              <w:t xml:space="preserve">2. </w:t>
            </w:r>
          </w:p>
          <w:p w:rsidR="00A22A4E" w:rsidRDefault="00A22A4E" w:rsidP="00194E5A">
            <w:pPr>
              <w:autoSpaceDE w:val="0"/>
              <w:autoSpaceDN w:val="0"/>
              <w:adjustRightInd w:val="0"/>
              <w:rPr>
                <w:sz w:val="28"/>
                <w:szCs w:val="28"/>
              </w:rPr>
            </w:pPr>
          </w:p>
          <w:p w:rsidR="00A22A4E" w:rsidRDefault="00A22A4E" w:rsidP="00194E5A">
            <w:pPr>
              <w:autoSpaceDE w:val="0"/>
              <w:autoSpaceDN w:val="0"/>
              <w:adjustRightInd w:val="0"/>
              <w:rPr>
                <w:sz w:val="28"/>
                <w:szCs w:val="28"/>
              </w:rPr>
            </w:pPr>
          </w:p>
          <w:p w:rsidR="00A22A4E" w:rsidRDefault="00A22A4E" w:rsidP="00194E5A">
            <w:pPr>
              <w:autoSpaceDE w:val="0"/>
              <w:autoSpaceDN w:val="0"/>
              <w:adjustRightInd w:val="0"/>
              <w:rPr>
                <w:sz w:val="28"/>
                <w:szCs w:val="28"/>
              </w:rPr>
            </w:pPr>
          </w:p>
          <w:p w:rsidR="00A22A4E" w:rsidRDefault="00A22A4E" w:rsidP="00194E5A">
            <w:pPr>
              <w:autoSpaceDE w:val="0"/>
              <w:autoSpaceDN w:val="0"/>
              <w:adjustRightInd w:val="0"/>
              <w:rPr>
                <w:sz w:val="28"/>
                <w:szCs w:val="28"/>
              </w:rPr>
            </w:pPr>
          </w:p>
          <w:p w:rsidR="00A22A4E" w:rsidRDefault="00A22A4E" w:rsidP="00194E5A">
            <w:pPr>
              <w:autoSpaceDE w:val="0"/>
              <w:autoSpaceDN w:val="0"/>
              <w:adjustRightInd w:val="0"/>
              <w:rPr>
                <w:sz w:val="28"/>
                <w:szCs w:val="28"/>
              </w:rPr>
            </w:pPr>
          </w:p>
          <w:p w:rsidR="00A22A4E" w:rsidRDefault="00A22A4E" w:rsidP="00194E5A">
            <w:pPr>
              <w:autoSpaceDE w:val="0"/>
              <w:autoSpaceDN w:val="0"/>
              <w:adjustRightInd w:val="0"/>
              <w:rPr>
                <w:sz w:val="28"/>
                <w:szCs w:val="28"/>
              </w:rPr>
            </w:pPr>
          </w:p>
          <w:p w:rsidR="00A22A4E" w:rsidRPr="00D93EF9" w:rsidRDefault="00A22A4E" w:rsidP="00194E5A">
            <w:pPr>
              <w:autoSpaceDE w:val="0"/>
              <w:autoSpaceDN w:val="0"/>
              <w:adjustRightInd w:val="0"/>
              <w:rPr>
                <w:sz w:val="28"/>
                <w:szCs w:val="28"/>
              </w:rPr>
            </w:pPr>
          </w:p>
        </w:tc>
        <w:tc>
          <w:tcPr>
            <w:tcW w:w="2160" w:type="dxa"/>
            <w:tcBorders>
              <w:left w:val="single" w:sz="8" w:space="0" w:color="auto"/>
              <w:bottom w:val="single" w:sz="4" w:space="0" w:color="auto"/>
              <w:right w:val="single" w:sz="8" w:space="0" w:color="auto"/>
            </w:tcBorders>
          </w:tcPr>
          <w:p w:rsidR="00A22A4E" w:rsidRPr="00D93EF9" w:rsidRDefault="00277FA8" w:rsidP="00194E5A">
            <w:pPr>
              <w:autoSpaceDE w:val="0"/>
              <w:autoSpaceDN w:val="0"/>
              <w:adjustRightInd w:val="0"/>
              <w:rPr>
                <w:sz w:val="28"/>
                <w:szCs w:val="28"/>
              </w:rPr>
            </w:pPr>
            <w:hyperlink r:id="rId17" w:history="1">
              <w:r w:rsidR="00A22A4E" w:rsidRPr="00D93EF9">
                <w:rPr>
                  <w:color w:val="0000FF"/>
                  <w:sz w:val="28"/>
                  <w:szCs w:val="28"/>
                </w:rPr>
                <w:t>Подпрограмма</w:t>
              </w:r>
            </w:hyperlink>
          </w:p>
          <w:p w:rsidR="00A22A4E" w:rsidRPr="00D93EF9" w:rsidRDefault="00A22A4E" w:rsidP="00194E5A">
            <w:pPr>
              <w:autoSpaceDE w:val="0"/>
              <w:autoSpaceDN w:val="0"/>
              <w:adjustRightInd w:val="0"/>
              <w:rPr>
                <w:sz w:val="28"/>
                <w:szCs w:val="28"/>
              </w:rPr>
            </w:pPr>
            <w:r>
              <w:rPr>
                <w:sz w:val="28"/>
                <w:szCs w:val="28"/>
              </w:rPr>
              <w:t>«</w:t>
            </w:r>
            <w:r w:rsidRPr="00D93EF9">
              <w:rPr>
                <w:sz w:val="28"/>
                <w:szCs w:val="28"/>
              </w:rPr>
              <w:t>Государстве</w:t>
            </w:r>
            <w:r w:rsidRPr="00D93EF9">
              <w:rPr>
                <w:sz w:val="28"/>
                <w:szCs w:val="28"/>
              </w:rPr>
              <w:t>н</w:t>
            </w:r>
            <w:r w:rsidRPr="00D93EF9">
              <w:rPr>
                <w:sz w:val="28"/>
                <w:szCs w:val="28"/>
              </w:rPr>
              <w:t>ная</w:t>
            </w:r>
            <w:r>
              <w:rPr>
                <w:sz w:val="28"/>
                <w:szCs w:val="28"/>
              </w:rPr>
              <w:t xml:space="preserve"> </w:t>
            </w:r>
            <w:r w:rsidRPr="00D93EF9">
              <w:rPr>
                <w:sz w:val="28"/>
                <w:szCs w:val="28"/>
              </w:rPr>
              <w:t xml:space="preserve">поддержка       </w:t>
            </w:r>
          </w:p>
          <w:p w:rsidR="00A22A4E" w:rsidRPr="00D93EF9" w:rsidRDefault="00A22A4E" w:rsidP="00194E5A">
            <w:pPr>
              <w:autoSpaceDE w:val="0"/>
              <w:autoSpaceDN w:val="0"/>
              <w:adjustRightInd w:val="0"/>
              <w:rPr>
                <w:sz w:val="28"/>
                <w:szCs w:val="28"/>
              </w:rPr>
            </w:pPr>
            <w:r w:rsidRPr="00D93EF9">
              <w:rPr>
                <w:sz w:val="28"/>
                <w:szCs w:val="28"/>
              </w:rPr>
              <w:t>граждан в  сф</w:t>
            </w:r>
            <w:r w:rsidRPr="00D93EF9">
              <w:rPr>
                <w:sz w:val="28"/>
                <w:szCs w:val="28"/>
              </w:rPr>
              <w:t>е</w:t>
            </w:r>
            <w:r w:rsidRPr="00D93EF9">
              <w:rPr>
                <w:sz w:val="28"/>
                <w:szCs w:val="28"/>
              </w:rPr>
              <w:t>ре</w:t>
            </w:r>
            <w:r>
              <w:rPr>
                <w:sz w:val="28"/>
                <w:szCs w:val="28"/>
              </w:rPr>
              <w:t xml:space="preserve"> </w:t>
            </w:r>
            <w:proofErr w:type="gramStart"/>
            <w:r w:rsidRPr="00D93EF9">
              <w:rPr>
                <w:sz w:val="28"/>
                <w:szCs w:val="28"/>
              </w:rPr>
              <w:t>ипотечного</w:t>
            </w:r>
            <w:proofErr w:type="gramEnd"/>
            <w:r w:rsidRPr="00D93EF9">
              <w:rPr>
                <w:sz w:val="28"/>
                <w:szCs w:val="28"/>
              </w:rPr>
              <w:t xml:space="preserve">      </w:t>
            </w:r>
          </w:p>
          <w:p w:rsidR="00A22A4E" w:rsidRPr="00D93EF9" w:rsidRDefault="00A22A4E" w:rsidP="00194E5A">
            <w:pPr>
              <w:autoSpaceDE w:val="0"/>
              <w:autoSpaceDN w:val="0"/>
              <w:adjustRightInd w:val="0"/>
              <w:rPr>
                <w:sz w:val="28"/>
                <w:szCs w:val="28"/>
              </w:rPr>
            </w:pPr>
            <w:r w:rsidRPr="00D93EF9">
              <w:rPr>
                <w:sz w:val="28"/>
                <w:szCs w:val="28"/>
              </w:rPr>
              <w:t xml:space="preserve">жилищного       </w:t>
            </w:r>
          </w:p>
          <w:p w:rsidR="00A22A4E" w:rsidRDefault="00A22A4E" w:rsidP="00194E5A">
            <w:pPr>
              <w:autoSpaceDE w:val="0"/>
              <w:autoSpaceDN w:val="0"/>
              <w:adjustRightInd w:val="0"/>
              <w:rPr>
                <w:sz w:val="28"/>
                <w:szCs w:val="28"/>
              </w:rPr>
            </w:pPr>
            <w:r>
              <w:rPr>
                <w:sz w:val="28"/>
                <w:szCs w:val="28"/>
              </w:rPr>
              <w:t>кредитования»</w:t>
            </w:r>
            <w:r w:rsidRPr="00D93EF9">
              <w:rPr>
                <w:sz w:val="28"/>
                <w:szCs w:val="28"/>
              </w:rPr>
              <w:t xml:space="preserve"> </w:t>
            </w:r>
          </w:p>
          <w:p w:rsidR="00A22A4E" w:rsidRPr="00D93EF9" w:rsidRDefault="00A22A4E" w:rsidP="00194E5A">
            <w:pPr>
              <w:autoSpaceDE w:val="0"/>
              <w:autoSpaceDN w:val="0"/>
              <w:adjustRightInd w:val="0"/>
              <w:rPr>
                <w:sz w:val="28"/>
                <w:szCs w:val="28"/>
              </w:rPr>
            </w:pPr>
          </w:p>
        </w:tc>
        <w:tc>
          <w:tcPr>
            <w:tcW w:w="11040" w:type="dxa"/>
            <w:tcBorders>
              <w:left w:val="single" w:sz="8" w:space="0" w:color="auto"/>
              <w:bottom w:val="single" w:sz="4"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Создание         дополнительного  спроса  на  жилье</w:t>
            </w:r>
            <w:r>
              <w:rPr>
                <w:sz w:val="28"/>
                <w:szCs w:val="28"/>
              </w:rPr>
              <w:t xml:space="preserve"> </w:t>
            </w:r>
            <w:r w:rsidRPr="00D93EF9">
              <w:rPr>
                <w:sz w:val="28"/>
                <w:szCs w:val="28"/>
              </w:rPr>
              <w:t>за  счет  средств</w:t>
            </w:r>
          </w:p>
          <w:p w:rsidR="00A22A4E" w:rsidRDefault="00A22A4E" w:rsidP="00194E5A">
            <w:pPr>
              <w:autoSpaceDE w:val="0"/>
              <w:autoSpaceDN w:val="0"/>
              <w:adjustRightInd w:val="0"/>
              <w:rPr>
                <w:sz w:val="28"/>
                <w:szCs w:val="28"/>
              </w:rPr>
            </w:pPr>
            <w:r w:rsidRPr="00D93EF9">
              <w:rPr>
                <w:sz w:val="28"/>
                <w:szCs w:val="28"/>
              </w:rPr>
              <w:t xml:space="preserve">государственной  поддержки       </w:t>
            </w:r>
          </w:p>
          <w:p w:rsidR="00A22A4E" w:rsidRDefault="00A22A4E" w:rsidP="00194E5A">
            <w:pPr>
              <w:autoSpaceDE w:val="0"/>
              <w:autoSpaceDN w:val="0"/>
              <w:adjustRightInd w:val="0"/>
              <w:rPr>
                <w:sz w:val="28"/>
                <w:szCs w:val="28"/>
              </w:rPr>
            </w:pPr>
          </w:p>
          <w:p w:rsidR="00A22A4E" w:rsidRDefault="00A22A4E" w:rsidP="00194E5A">
            <w:pPr>
              <w:autoSpaceDE w:val="0"/>
              <w:autoSpaceDN w:val="0"/>
              <w:adjustRightInd w:val="0"/>
              <w:rPr>
                <w:sz w:val="28"/>
                <w:szCs w:val="28"/>
              </w:rPr>
            </w:pPr>
          </w:p>
          <w:p w:rsidR="00A22A4E" w:rsidRDefault="00A22A4E" w:rsidP="00194E5A">
            <w:pPr>
              <w:autoSpaceDE w:val="0"/>
              <w:autoSpaceDN w:val="0"/>
              <w:adjustRightInd w:val="0"/>
              <w:rPr>
                <w:sz w:val="28"/>
                <w:szCs w:val="28"/>
              </w:rPr>
            </w:pPr>
          </w:p>
          <w:p w:rsidR="00A22A4E" w:rsidRDefault="00A22A4E" w:rsidP="00194E5A">
            <w:pPr>
              <w:autoSpaceDE w:val="0"/>
              <w:autoSpaceDN w:val="0"/>
              <w:adjustRightInd w:val="0"/>
              <w:rPr>
                <w:sz w:val="28"/>
                <w:szCs w:val="28"/>
              </w:rPr>
            </w:pPr>
          </w:p>
          <w:p w:rsidR="00A22A4E" w:rsidRDefault="00A22A4E" w:rsidP="00194E5A">
            <w:pPr>
              <w:autoSpaceDE w:val="0"/>
              <w:autoSpaceDN w:val="0"/>
              <w:adjustRightInd w:val="0"/>
              <w:rPr>
                <w:sz w:val="28"/>
                <w:szCs w:val="28"/>
              </w:rPr>
            </w:pPr>
          </w:p>
          <w:p w:rsidR="00A22A4E" w:rsidRPr="00D93EF9" w:rsidRDefault="00A22A4E" w:rsidP="00194E5A">
            <w:pPr>
              <w:autoSpaceDE w:val="0"/>
              <w:autoSpaceDN w:val="0"/>
              <w:adjustRightInd w:val="0"/>
              <w:rPr>
                <w:sz w:val="28"/>
                <w:szCs w:val="28"/>
              </w:rPr>
            </w:pPr>
          </w:p>
        </w:tc>
      </w:tr>
      <w:tr w:rsidR="00A22A4E" w:rsidRPr="00D93EF9" w:rsidTr="00194E5A">
        <w:trPr>
          <w:trHeight w:val="2122"/>
          <w:tblCellSpacing w:w="5" w:type="nil"/>
        </w:trPr>
        <w:tc>
          <w:tcPr>
            <w:tcW w:w="600" w:type="dxa"/>
            <w:tcBorders>
              <w:top w:val="single" w:sz="4" w:space="0" w:color="auto"/>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Pr>
                <w:sz w:val="28"/>
                <w:szCs w:val="28"/>
              </w:rPr>
              <w:t xml:space="preserve">3. </w:t>
            </w:r>
          </w:p>
        </w:tc>
        <w:tc>
          <w:tcPr>
            <w:tcW w:w="2160" w:type="dxa"/>
            <w:tcBorders>
              <w:top w:val="single" w:sz="4" w:space="0" w:color="auto"/>
              <w:left w:val="single" w:sz="8" w:space="0" w:color="auto"/>
              <w:bottom w:val="single" w:sz="8" w:space="0" w:color="auto"/>
              <w:right w:val="single" w:sz="8" w:space="0" w:color="auto"/>
            </w:tcBorders>
          </w:tcPr>
          <w:p w:rsidR="00A22A4E" w:rsidRDefault="00A22A4E" w:rsidP="00194E5A">
            <w:pPr>
              <w:autoSpaceDE w:val="0"/>
              <w:autoSpaceDN w:val="0"/>
              <w:adjustRightInd w:val="0"/>
              <w:rPr>
                <w:sz w:val="28"/>
                <w:szCs w:val="28"/>
              </w:rPr>
            </w:pPr>
            <w:r w:rsidRPr="00EF4B69">
              <w:rPr>
                <w:color w:val="4F81BD" w:themeColor="accent1"/>
                <w:sz w:val="28"/>
                <w:szCs w:val="28"/>
              </w:rPr>
              <w:t xml:space="preserve">Подпрограмма </w:t>
            </w:r>
            <w:r>
              <w:rPr>
                <w:sz w:val="28"/>
                <w:szCs w:val="28"/>
              </w:rPr>
              <w:t>«Обеспечение инженерной инфраструкт</w:t>
            </w:r>
            <w:r>
              <w:rPr>
                <w:sz w:val="28"/>
                <w:szCs w:val="28"/>
              </w:rPr>
              <w:t>у</w:t>
            </w:r>
            <w:r>
              <w:rPr>
                <w:sz w:val="28"/>
                <w:szCs w:val="28"/>
              </w:rPr>
              <w:t>рой земельных участков, пре</w:t>
            </w:r>
            <w:r>
              <w:rPr>
                <w:sz w:val="28"/>
                <w:szCs w:val="28"/>
              </w:rPr>
              <w:t>д</w:t>
            </w:r>
            <w:r>
              <w:rPr>
                <w:sz w:val="28"/>
                <w:szCs w:val="28"/>
              </w:rPr>
              <w:lastRenderedPageBreak/>
              <w:t>назначенных для бесплатного предоставления  семьям с тремя и более детьми, в Комсомол</w:t>
            </w:r>
            <w:r>
              <w:rPr>
                <w:sz w:val="28"/>
                <w:szCs w:val="28"/>
              </w:rPr>
              <w:t>ь</w:t>
            </w:r>
            <w:r>
              <w:rPr>
                <w:sz w:val="28"/>
                <w:szCs w:val="28"/>
              </w:rPr>
              <w:t>ском муниц</w:t>
            </w:r>
            <w:r>
              <w:rPr>
                <w:sz w:val="28"/>
                <w:szCs w:val="28"/>
              </w:rPr>
              <w:t>и</w:t>
            </w:r>
            <w:r>
              <w:rPr>
                <w:sz w:val="28"/>
                <w:szCs w:val="28"/>
              </w:rPr>
              <w:t>пальном ра</w:t>
            </w:r>
            <w:r>
              <w:rPr>
                <w:sz w:val="28"/>
                <w:szCs w:val="28"/>
              </w:rPr>
              <w:t>й</w:t>
            </w:r>
            <w:r>
              <w:rPr>
                <w:sz w:val="28"/>
                <w:szCs w:val="28"/>
              </w:rPr>
              <w:t>оне»</w:t>
            </w:r>
            <w:r w:rsidRPr="005A2663">
              <w:rPr>
                <w:sz w:val="28"/>
                <w:szCs w:val="28"/>
              </w:rPr>
              <w:t xml:space="preserve">                                    </w:t>
            </w:r>
          </w:p>
          <w:p w:rsidR="00A22A4E" w:rsidRDefault="00A22A4E" w:rsidP="00194E5A">
            <w:pPr>
              <w:autoSpaceDE w:val="0"/>
              <w:autoSpaceDN w:val="0"/>
              <w:adjustRightInd w:val="0"/>
            </w:pPr>
            <w:r w:rsidRPr="00D93EF9">
              <w:rPr>
                <w:sz w:val="28"/>
                <w:szCs w:val="28"/>
              </w:rPr>
              <w:t xml:space="preserve">  </w:t>
            </w:r>
          </w:p>
        </w:tc>
        <w:tc>
          <w:tcPr>
            <w:tcW w:w="11040" w:type="dxa"/>
            <w:tcBorders>
              <w:top w:val="single" w:sz="4" w:space="0" w:color="auto"/>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Pr>
                <w:sz w:val="28"/>
                <w:szCs w:val="28"/>
              </w:rPr>
              <w:lastRenderedPageBreak/>
              <w:t xml:space="preserve"> Создание условий для строительства благоустроенного жилья на земельных участках, предназначенных для многодетных семей</w:t>
            </w:r>
            <w:r w:rsidRPr="00D93EF9">
              <w:rPr>
                <w:sz w:val="28"/>
                <w:szCs w:val="28"/>
              </w:rPr>
              <w:t xml:space="preserve"> </w:t>
            </w:r>
          </w:p>
        </w:tc>
      </w:tr>
    </w:tbl>
    <w:p w:rsidR="00A22A4E" w:rsidRPr="00D93EF9" w:rsidRDefault="00A22A4E" w:rsidP="00A22A4E">
      <w:pPr>
        <w:pStyle w:val="ConsPlusNormal"/>
        <w:ind w:firstLine="540"/>
        <w:jc w:val="both"/>
        <w:rPr>
          <w:rFonts w:ascii="Times New Roman" w:hAnsi="Times New Roman" w:cs="Times New Roman"/>
          <w:sz w:val="28"/>
          <w:szCs w:val="28"/>
        </w:rPr>
      </w:pPr>
    </w:p>
    <w:p w:rsidR="00A22A4E" w:rsidRPr="00D93EF9" w:rsidRDefault="00A22A4E" w:rsidP="00A22A4E">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4. Ресурсное обеспечение муниципальной программы Комсомольского муниципального района</w:t>
      </w:r>
    </w:p>
    <w:p w:rsidR="00A22A4E" w:rsidRPr="00D93EF9" w:rsidRDefault="00A22A4E" w:rsidP="00A22A4E">
      <w:pPr>
        <w:pStyle w:val="ConsPlusNormal"/>
        <w:ind w:firstLine="540"/>
        <w:jc w:val="both"/>
        <w:rPr>
          <w:rFonts w:ascii="Times New Roman" w:hAnsi="Times New Roman" w:cs="Times New Roman"/>
          <w:sz w:val="28"/>
          <w:szCs w:val="28"/>
        </w:rPr>
      </w:pPr>
    </w:p>
    <w:p w:rsidR="00A22A4E" w:rsidRPr="00D93EF9" w:rsidRDefault="00A22A4E" w:rsidP="00A22A4E">
      <w:pPr>
        <w:pStyle w:val="ConsPlusNormal"/>
        <w:jc w:val="center"/>
        <w:outlineLvl w:val="2"/>
        <w:rPr>
          <w:rFonts w:ascii="Times New Roman" w:hAnsi="Times New Roman" w:cs="Times New Roman"/>
          <w:sz w:val="28"/>
          <w:szCs w:val="28"/>
        </w:rPr>
      </w:pPr>
      <w:r w:rsidRPr="00D93EF9">
        <w:rPr>
          <w:rFonts w:ascii="Times New Roman" w:hAnsi="Times New Roman" w:cs="Times New Roman"/>
          <w:sz w:val="28"/>
          <w:szCs w:val="28"/>
        </w:rPr>
        <w:t>Таблица 4. Ресурсное обеспечение реализации Программы</w:t>
      </w:r>
    </w:p>
    <w:p w:rsidR="00A22A4E" w:rsidRPr="00D93EF9" w:rsidRDefault="00A22A4E" w:rsidP="00A22A4E">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Pr="00D93EF9">
        <w:rPr>
          <w:rFonts w:ascii="Times New Roman" w:hAnsi="Times New Roman" w:cs="Times New Roman"/>
          <w:sz w:val="28"/>
          <w:szCs w:val="28"/>
        </w:rPr>
        <w:t xml:space="preserve"> руб.)</w:t>
      </w:r>
    </w:p>
    <w:p w:rsidR="00A22A4E" w:rsidRPr="00D93EF9" w:rsidRDefault="00A22A4E" w:rsidP="00A22A4E">
      <w:pPr>
        <w:pStyle w:val="ConsPlusNormal"/>
        <w:rPr>
          <w:rFonts w:ascii="Times New Roman" w:hAnsi="Times New Roman" w:cs="Times New Roman"/>
          <w:sz w:val="28"/>
          <w:szCs w:val="28"/>
        </w:rPr>
        <w:sectPr w:rsidR="00A22A4E" w:rsidRPr="00D93EF9">
          <w:pgSz w:w="16838" w:h="11906" w:orient="landscape"/>
          <w:pgMar w:top="1133" w:right="1440" w:bottom="566" w:left="1440" w:header="720" w:footer="720" w:gutter="0"/>
          <w:cols w:space="720"/>
          <w:noEndnote/>
        </w:sectPr>
      </w:pPr>
    </w:p>
    <w:p w:rsidR="00A22A4E" w:rsidRPr="00D93EF9" w:rsidRDefault="00A22A4E" w:rsidP="00A22A4E">
      <w:pPr>
        <w:pStyle w:val="ConsPlusNormal"/>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550"/>
        <w:gridCol w:w="2711"/>
        <w:gridCol w:w="992"/>
        <w:gridCol w:w="1134"/>
        <w:gridCol w:w="1134"/>
        <w:gridCol w:w="850"/>
        <w:gridCol w:w="993"/>
        <w:gridCol w:w="850"/>
        <w:gridCol w:w="851"/>
      </w:tblGrid>
      <w:tr w:rsidR="00A22A4E" w:rsidRPr="00D93EF9" w:rsidTr="00194E5A">
        <w:trPr>
          <w:trHeight w:val="720"/>
          <w:tblCellSpacing w:w="5" w:type="nil"/>
        </w:trPr>
        <w:tc>
          <w:tcPr>
            <w:tcW w:w="550" w:type="dxa"/>
            <w:tcBorders>
              <w:top w:val="single" w:sz="8" w:space="0" w:color="auto"/>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N </w:t>
            </w:r>
          </w:p>
          <w:p w:rsidR="00A22A4E" w:rsidRPr="00D93EF9" w:rsidRDefault="00A22A4E" w:rsidP="00194E5A">
            <w:pPr>
              <w:autoSpaceDE w:val="0"/>
              <w:autoSpaceDN w:val="0"/>
              <w:adjustRightInd w:val="0"/>
              <w:rPr>
                <w:sz w:val="28"/>
                <w:szCs w:val="28"/>
              </w:rPr>
            </w:pPr>
            <w:proofErr w:type="spellStart"/>
            <w:proofErr w:type="gramStart"/>
            <w:r w:rsidRPr="00D93EF9">
              <w:rPr>
                <w:sz w:val="28"/>
                <w:szCs w:val="28"/>
              </w:rPr>
              <w:t>п</w:t>
            </w:r>
            <w:proofErr w:type="spellEnd"/>
            <w:proofErr w:type="gramEnd"/>
            <w:r w:rsidRPr="00D93EF9">
              <w:rPr>
                <w:sz w:val="28"/>
                <w:szCs w:val="28"/>
              </w:rPr>
              <w:t>/</w:t>
            </w:r>
            <w:proofErr w:type="spellStart"/>
            <w:r w:rsidRPr="00D93EF9">
              <w:rPr>
                <w:sz w:val="28"/>
                <w:szCs w:val="28"/>
              </w:rPr>
              <w:t>п</w:t>
            </w:r>
            <w:proofErr w:type="spellEnd"/>
          </w:p>
        </w:tc>
        <w:tc>
          <w:tcPr>
            <w:tcW w:w="2711" w:type="dxa"/>
            <w:tcBorders>
              <w:top w:val="single" w:sz="8" w:space="0" w:color="auto"/>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sidRPr="00D93EF9">
              <w:rPr>
                <w:sz w:val="28"/>
                <w:szCs w:val="28"/>
              </w:rPr>
              <w:t>Наименование</w:t>
            </w:r>
          </w:p>
          <w:p w:rsidR="00A22A4E" w:rsidRPr="00D93EF9" w:rsidRDefault="00A22A4E" w:rsidP="00194E5A">
            <w:pPr>
              <w:autoSpaceDE w:val="0"/>
              <w:autoSpaceDN w:val="0"/>
              <w:adjustRightInd w:val="0"/>
              <w:jc w:val="center"/>
              <w:rPr>
                <w:sz w:val="28"/>
                <w:szCs w:val="28"/>
              </w:rPr>
            </w:pPr>
            <w:r w:rsidRPr="00D93EF9">
              <w:rPr>
                <w:sz w:val="28"/>
                <w:szCs w:val="28"/>
              </w:rPr>
              <w:t>подпрогра</w:t>
            </w:r>
            <w:r w:rsidRPr="00D93EF9">
              <w:rPr>
                <w:sz w:val="28"/>
                <w:szCs w:val="28"/>
              </w:rPr>
              <w:t>м</w:t>
            </w:r>
            <w:r w:rsidRPr="00D93EF9">
              <w:rPr>
                <w:sz w:val="28"/>
                <w:szCs w:val="28"/>
              </w:rPr>
              <w:t>мы/Источник</w:t>
            </w:r>
          </w:p>
          <w:p w:rsidR="00A22A4E" w:rsidRPr="00D93EF9" w:rsidRDefault="00A22A4E" w:rsidP="00194E5A">
            <w:pPr>
              <w:autoSpaceDE w:val="0"/>
              <w:autoSpaceDN w:val="0"/>
              <w:adjustRightInd w:val="0"/>
              <w:jc w:val="center"/>
              <w:rPr>
                <w:sz w:val="28"/>
                <w:szCs w:val="28"/>
              </w:rPr>
            </w:pPr>
            <w:r w:rsidRPr="00D93EF9">
              <w:rPr>
                <w:sz w:val="28"/>
                <w:szCs w:val="28"/>
              </w:rPr>
              <w:t>ресурсного</w:t>
            </w:r>
          </w:p>
          <w:p w:rsidR="00A22A4E" w:rsidRPr="00D93EF9" w:rsidRDefault="00A22A4E" w:rsidP="00194E5A">
            <w:pPr>
              <w:autoSpaceDE w:val="0"/>
              <w:autoSpaceDN w:val="0"/>
              <w:adjustRightInd w:val="0"/>
              <w:jc w:val="center"/>
              <w:rPr>
                <w:sz w:val="28"/>
                <w:szCs w:val="28"/>
              </w:rPr>
            </w:pPr>
            <w:r w:rsidRPr="00D93EF9">
              <w:rPr>
                <w:sz w:val="28"/>
                <w:szCs w:val="28"/>
              </w:rPr>
              <w:t>обеспечения</w:t>
            </w:r>
          </w:p>
        </w:tc>
        <w:tc>
          <w:tcPr>
            <w:tcW w:w="992" w:type="dxa"/>
            <w:tcBorders>
              <w:top w:val="single" w:sz="8" w:space="0" w:color="auto"/>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2014   </w:t>
            </w:r>
          </w:p>
        </w:tc>
        <w:tc>
          <w:tcPr>
            <w:tcW w:w="1134" w:type="dxa"/>
            <w:tcBorders>
              <w:top w:val="single" w:sz="8" w:space="0" w:color="auto"/>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2015   </w:t>
            </w:r>
          </w:p>
        </w:tc>
        <w:tc>
          <w:tcPr>
            <w:tcW w:w="1134" w:type="dxa"/>
            <w:tcBorders>
              <w:top w:val="single" w:sz="8" w:space="0" w:color="auto"/>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2016  </w:t>
            </w:r>
          </w:p>
        </w:tc>
        <w:tc>
          <w:tcPr>
            <w:tcW w:w="850" w:type="dxa"/>
            <w:tcBorders>
              <w:top w:val="single" w:sz="8" w:space="0" w:color="auto"/>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2017  </w:t>
            </w:r>
          </w:p>
        </w:tc>
        <w:tc>
          <w:tcPr>
            <w:tcW w:w="993" w:type="dxa"/>
            <w:tcBorders>
              <w:top w:val="single" w:sz="8" w:space="0" w:color="auto"/>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2018</w:t>
            </w:r>
          </w:p>
        </w:tc>
        <w:tc>
          <w:tcPr>
            <w:tcW w:w="850" w:type="dxa"/>
            <w:tcBorders>
              <w:top w:val="single" w:sz="8" w:space="0" w:color="auto"/>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2019</w:t>
            </w:r>
          </w:p>
        </w:tc>
        <w:tc>
          <w:tcPr>
            <w:tcW w:w="851" w:type="dxa"/>
            <w:tcBorders>
              <w:top w:val="single" w:sz="8" w:space="0" w:color="auto"/>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2020</w:t>
            </w:r>
          </w:p>
        </w:tc>
      </w:tr>
      <w:tr w:rsidR="00A22A4E" w:rsidRPr="00D93EF9" w:rsidTr="00194E5A">
        <w:trPr>
          <w:tblCellSpacing w:w="5" w:type="nil"/>
        </w:trPr>
        <w:tc>
          <w:tcPr>
            <w:tcW w:w="3261" w:type="dxa"/>
            <w:gridSpan w:val="2"/>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sidRPr="00D93EF9">
              <w:rPr>
                <w:sz w:val="28"/>
                <w:szCs w:val="28"/>
              </w:rPr>
              <w:t>Программа, всего</w:t>
            </w:r>
          </w:p>
        </w:tc>
        <w:tc>
          <w:tcPr>
            <w:tcW w:w="992" w:type="dxa"/>
            <w:tcBorders>
              <w:left w:val="single" w:sz="8" w:space="0" w:color="auto"/>
              <w:bottom w:val="single" w:sz="8" w:space="0" w:color="auto"/>
              <w:right w:val="single" w:sz="8" w:space="0" w:color="auto"/>
            </w:tcBorders>
          </w:tcPr>
          <w:p w:rsidR="00A22A4E" w:rsidRPr="00D93EF9" w:rsidRDefault="001150F2" w:rsidP="00194E5A">
            <w:pPr>
              <w:autoSpaceDE w:val="0"/>
              <w:autoSpaceDN w:val="0"/>
              <w:adjustRightInd w:val="0"/>
              <w:jc w:val="center"/>
              <w:rPr>
                <w:sz w:val="28"/>
                <w:szCs w:val="28"/>
              </w:rPr>
            </w:pPr>
            <w:r>
              <w:rPr>
                <w:sz w:val="28"/>
                <w:szCs w:val="28"/>
              </w:rPr>
              <w:t>5705185</w:t>
            </w:r>
          </w:p>
        </w:tc>
        <w:tc>
          <w:tcPr>
            <w:tcW w:w="1134" w:type="dxa"/>
            <w:tcBorders>
              <w:left w:val="single" w:sz="8" w:space="0" w:color="auto"/>
              <w:bottom w:val="single" w:sz="8" w:space="0" w:color="auto"/>
              <w:right w:val="single" w:sz="8" w:space="0" w:color="auto"/>
            </w:tcBorders>
          </w:tcPr>
          <w:p w:rsidR="00A22A4E" w:rsidRPr="00D93EF9" w:rsidRDefault="001150F2" w:rsidP="00194E5A">
            <w:pPr>
              <w:autoSpaceDE w:val="0"/>
              <w:autoSpaceDN w:val="0"/>
              <w:adjustRightInd w:val="0"/>
              <w:jc w:val="center"/>
              <w:rPr>
                <w:sz w:val="28"/>
                <w:szCs w:val="28"/>
              </w:rPr>
            </w:pPr>
            <w:r>
              <w:rPr>
                <w:sz w:val="28"/>
                <w:szCs w:val="28"/>
              </w:rPr>
              <w:t>4878279,01</w:t>
            </w:r>
          </w:p>
        </w:tc>
        <w:tc>
          <w:tcPr>
            <w:tcW w:w="1134"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1200000</w:t>
            </w:r>
          </w:p>
        </w:tc>
        <w:tc>
          <w:tcPr>
            <w:tcW w:w="850" w:type="dxa"/>
            <w:tcBorders>
              <w:left w:val="single" w:sz="8" w:space="0" w:color="auto"/>
              <w:bottom w:val="single" w:sz="8" w:space="0" w:color="auto"/>
              <w:right w:val="single" w:sz="8" w:space="0" w:color="auto"/>
            </w:tcBorders>
          </w:tcPr>
          <w:p w:rsidR="00A22A4E" w:rsidRPr="00D93EF9" w:rsidRDefault="00B07EEA" w:rsidP="00194E5A">
            <w:pPr>
              <w:autoSpaceDE w:val="0"/>
              <w:autoSpaceDN w:val="0"/>
              <w:adjustRightInd w:val="0"/>
              <w:jc w:val="center"/>
              <w:rPr>
                <w:sz w:val="28"/>
                <w:szCs w:val="28"/>
              </w:rPr>
            </w:pPr>
            <w:r>
              <w:rPr>
                <w:sz w:val="28"/>
                <w:szCs w:val="28"/>
              </w:rPr>
              <w:t>-</w:t>
            </w:r>
          </w:p>
        </w:tc>
        <w:tc>
          <w:tcPr>
            <w:tcW w:w="993"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w:t>
            </w: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w:t>
            </w:r>
          </w:p>
        </w:tc>
        <w:tc>
          <w:tcPr>
            <w:tcW w:w="851"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w:t>
            </w:r>
          </w:p>
        </w:tc>
      </w:tr>
      <w:tr w:rsidR="00A22A4E" w:rsidRPr="00D93EF9" w:rsidTr="00194E5A">
        <w:trPr>
          <w:tblCellSpacing w:w="5" w:type="nil"/>
        </w:trPr>
        <w:tc>
          <w:tcPr>
            <w:tcW w:w="3261" w:type="dxa"/>
            <w:gridSpan w:val="2"/>
            <w:tcBorders>
              <w:left w:val="single" w:sz="8" w:space="0" w:color="auto"/>
              <w:bottom w:val="single" w:sz="8" w:space="0" w:color="auto"/>
              <w:right w:val="single" w:sz="8" w:space="0" w:color="auto"/>
            </w:tcBorders>
          </w:tcPr>
          <w:p w:rsidR="00A22A4E" w:rsidRDefault="00A22A4E" w:rsidP="00194E5A">
            <w:pPr>
              <w:autoSpaceDE w:val="0"/>
              <w:autoSpaceDN w:val="0"/>
              <w:adjustRightInd w:val="0"/>
              <w:jc w:val="center"/>
              <w:rPr>
                <w:sz w:val="28"/>
                <w:szCs w:val="28"/>
              </w:rPr>
            </w:pPr>
            <w:r w:rsidRPr="00D93EF9">
              <w:rPr>
                <w:sz w:val="28"/>
                <w:szCs w:val="28"/>
              </w:rPr>
              <w:t xml:space="preserve">Бюджетные </w:t>
            </w:r>
          </w:p>
          <w:p w:rsidR="00A22A4E" w:rsidRPr="00D93EF9" w:rsidRDefault="00A22A4E" w:rsidP="00194E5A">
            <w:pPr>
              <w:autoSpaceDE w:val="0"/>
              <w:autoSpaceDN w:val="0"/>
              <w:adjustRightInd w:val="0"/>
              <w:jc w:val="center"/>
              <w:rPr>
                <w:sz w:val="28"/>
                <w:szCs w:val="28"/>
              </w:rPr>
            </w:pPr>
            <w:r w:rsidRPr="00D93EF9">
              <w:rPr>
                <w:sz w:val="28"/>
                <w:szCs w:val="28"/>
              </w:rPr>
              <w:t>ассигнования</w:t>
            </w:r>
          </w:p>
        </w:tc>
        <w:tc>
          <w:tcPr>
            <w:tcW w:w="992" w:type="dxa"/>
            <w:tcBorders>
              <w:left w:val="single" w:sz="8" w:space="0" w:color="auto"/>
              <w:bottom w:val="single" w:sz="8" w:space="0" w:color="auto"/>
              <w:right w:val="single" w:sz="8" w:space="0" w:color="auto"/>
            </w:tcBorders>
          </w:tcPr>
          <w:p w:rsidR="00A22A4E" w:rsidRPr="00D93EF9" w:rsidRDefault="001150F2" w:rsidP="00194E5A">
            <w:pPr>
              <w:autoSpaceDE w:val="0"/>
              <w:autoSpaceDN w:val="0"/>
              <w:adjustRightInd w:val="0"/>
              <w:jc w:val="center"/>
              <w:rPr>
                <w:sz w:val="28"/>
                <w:szCs w:val="28"/>
              </w:rPr>
            </w:pPr>
            <w:r>
              <w:rPr>
                <w:sz w:val="28"/>
                <w:szCs w:val="28"/>
              </w:rPr>
              <w:t>5705185</w:t>
            </w:r>
          </w:p>
        </w:tc>
        <w:tc>
          <w:tcPr>
            <w:tcW w:w="1134" w:type="dxa"/>
            <w:tcBorders>
              <w:left w:val="single" w:sz="8" w:space="0" w:color="auto"/>
              <w:bottom w:val="single" w:sz="8" w:space="0" w:color="auto"/>
              <w:right w:val="single" w:sz="8" w:space="0" w:color="auto"/>
            </w:tcBorders>
          </w:tcPr>
          <w:p w:rsidR="00A22A4E" w:rsidRPr="00D93EF9" w:rsidRDefault="001150F2" w:rsidP="001150F2">
            <w:pPr>
              <w:autoSpaceDE w:val="0"/>
              <w:autoSpaceDN w:val="0"/>
              <w:adjustRightInd w:val="0"/>
              <w:rPr>
                <w:sz w:val="28"/>
                <w:szCs w:val="28"/>
              </w:rPr>
            </w:pPr>
            <w:r>
              <w:rPr>
                <w:sz w:val="28"/>
                <w:szCs w:val="28"/>
              </w:rPr>
              <w:t>4878279,01</w:t>
            </w:r>
          </w:p>
        </w:tc>
        <w:tc>
          <w:tcPr>
            <w:tcW w:w="1134"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1200000</w:t>
            </w: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w:t>
            </w:r>
          </w:p>
        </w:tc>
        <w:tc>
          <w:tcPr>
            <w:tcW w:w="993"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w:t>
            </w: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w:t>
            </w:r>
          </w:p>
        </w:tc>
        <w:tc>
          <w:tcPr>
            <w:tcW w:w="851"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w:t>
            </w:r>
          </w:p>
        </w:tc>
      </w:tr>
      <w:tr w:rsidR="00A22A4E" w:rsidRPr="00D93EF9" w:rsidTr="00194E5A">
        <w:trPr>
          <w:tblCellSpacing w:w="5" w:type="nil"/>
        </w:trPr>
        <w:tc>
          <w:tcPr>
            <w:tcW w:w="3261" w:type="dxa"/>
            <w:gridSpan w:val="2"/>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Pr>
                <w:sz w:val="28"/>
                <w:szCs w:val="28"/>
              </w:rPr>
              <w:t>- федеральный</w:t>
            </w:r>
            <w:r w:rsidRPr="00D93EF9">
              <w:rPr>
                <w:sz w:val="28"/>
                <w:szCs w:val="28"/>
              </w:rPr>
              <w:t xml:space="preserve"> бюджет</w:t>
            </w:r>
          </w:p>
        </w:tc>
        <w:tc>
          <w:tcPr>
            <w:tcW w:w="992" w:type="dxa"/>
            <w:tcBorders>
              <w:left w:val="single" w:sz="8" w:space="0" w:color="auto"/>
              <w:bottom w:val="single" w:sz="8" w:space="0" w:color="auto"/>
              <w:right w:val="single" w:sz="8" w:space="0" w:color="auto"/>
            </w:tcBorders>
          </w:tcPr>
          <w:p w:rsidR="00A22A4E" w:rsidRPr="00D93EF9" w:rsidRDefault="001150F2" w:rsidP="00194E5A">
            <w:pPr>
              <w:autoSpaceDE w:val="0"/>
              <w:autoSpaceDN w:val="0"/>
              <w:adjustRightInd w:val="0"/>
              <w:jc w:val="center"/>
              <w:rPr>
                <w:sz w:val="28"/>
                <w:szCs w:val="28"/>
              </w:rPr>
            </w:pPr>
            <w:r>
              <w:rPr>
                <w:sz w:val="28"/>
                <w:szCs w:val="28"/>
              </w:rPr>
              <w:t>1331413,58</w:t>
            </w:r>
          </w:p>
        </w:tc>
        <w:tc>
          <w:tcPr>
            <w:tcW w:w="1134" w:type="dxa"/>
            <w:tcBorders>
              <w:left w:val="single" w:sz="8" w:space="0" w:color="auto"/>
              <w:bottom w:val="single" w:sz="8" w:space="0" w:color="auto"/>
              <w:right w:val="single" w:sz="8" w:space="0" w:color="auto"/>
            </w:tcBorders>
          </w:tcPr>
          <w:p w:rsidR="00A22A4E" w:rsidRPr="00D93EF9" w:rsidRDefault="001150F2" w:rsidP="00194E5A">
            <w:pPr>
              <w:autoSpaceDE w:val="0"/>
              <w:autoSpaceDN w:val="0"/>
              <w:adjustRightInd w:val="0"/>
              <w:jc w:val="center"/>
              <w:rPr>
                <w:sz w:val="28"/>
                <w:szCs w:val="28"/>
              </w:rPr>
            </w:pPr>
            <w:r>
              <w:rPr>
                <w:sz w:val="28"/>
                <w:szCs w:val="28"/>
              </w:rPr>
              <w:t>661727,42</w:t>
            </w:r>
          </w:p>
        </w:tc>
        <w:tc>
          <w:tcPr>
            <w:tcW w:w="1134"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w:t>
            </w:r>
          </w:p>
        </w:tc>
        <w:tc>
          <w:tcPr>
            <w:tcW w:w="993"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w:t>
            </w: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w:t>
            </w:r>
          </w:p>
        </w:tc>
        <w:tc>
          <w:tcPr>
            <w:tcW w:w="851"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w:t>
            </w:r>
          </w:p>
        </w:tc>
      </w:tr>
      <w:tr w:rsidR="00A22A4E" w:rsidRPr="00D93EF9" w:rsidTr="00194E5A">
        <w:trPr>
          <w:tblCellSpacing w:w="5" w:type="nil"/>
        </w:trPr>
        <w:tc>
          <w:tcPr>
            <w:tcW w:w="3261" w:type="dxa"/>
            <w:gridSpan w:val="2"/>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Pr>
                <w:sz w:val="28"/>
                <w:szCs w:val="28"/>
              </w:rPr>
              <w:t>- областной</w:t>
            </w:r>
            <w:r w:rsidRPr="00D93EF9">
              <w:rPr>
                <w:sz w:val="28"/>
                <w:szCs w:val="28"/>
              </w:rPr>
              <w:t xml:space="preserve"> бюджет</w:t>
            </w:r>
          </w:p>
        </w:tc>
        <w:tc>
          <w:tcPr>
            <w:tcW w:w="992" w:type="dxa"/>
            <w:tcBorders>
              <w:left w:val="single" w:sz="8" w:space="0" w:color="auto"/>
              <w:bottom w:val="single" w:sz="8" w:space="0" w:color="auto"/>
              <w:right w:val="single" w:sz="8" w:space="0" w:color="auto"/>
            </w:tcBorders>
          </w:tcPr>
          <w:p w:rsidR="00A22A4E" w:rsidRPr="00D93EF9" w:rsidRDefault="001150F2" w:rsidP="00194E5A">
            <w:pPr>
              <w:autoSpaceDE w:val="0"/>
              <w:autoSpaceDN w:val="0"/>
              <w:adjustRightInd w:val="0"/>
              <w:jc w:val="center"/>
              <w:rPr>
                <w:sz w:val="28"/>
                <w:szCs w:val="28"/>
              </w:rPr>
            </w:pPr>
            <w:r>
              <w:rPr>
                <w:sz w:val="28"/>
                <w:szCs w:val="28"/>
              </w:rPr>
              <w:t>3257844,67</w:t>
            </w:r>
          </w:p>
        </w:tc>
        <w:tc>
          <w:tcPr>
            <w:tcW w:w="1134" w:type="dxa"/>
            <w:tcBorders>
              <w:left w:val="single" w:sz="8" w:space="0" w:color="auto"/>
              <w:bottom w:val="single" w:sz="8" w:space="0" w:color="auto"/>
              <w:right w:val="single" w:sz="8" w:space="0" w:color="auto"/>
            </w:tcBorders>
          </w:tcPr>
          <w:p w:rsidR="00A22A4E" w:rsidRPr="00D93EF9" w:rsidRDefault="001150F2" w:rsidP="00194E5A">
            <w:pPr>
              <w:autoSpaceDE w:val="0"/>
              <w:autoSpaceDN w:val="0"/>
              <w:adjustRightInd w:val="0"/>
              <w:jc w:val="center"/>
              <w:rPr>
                <w:sz w:val="28"/>
                <w:szCs w:val="28"/>
              </w:rPr>
            </w:pPr>
            <w:r>
              <w:rPr>
                <w:sz w:val="28"/>
                <w:szCs w:val="28"/>
              </w:rPr>
              <w:t>1634519,16</w:t>
            </w:r>
          </w:p>
        </w:tc>
        <w:tc>
          <w:tcPr>
            <w:tcW w:w="1134"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w:t>
            </w:r>
          </w:p>
        </w:tc>
        <w:tc>
          <w:tcPr>
            <w:tcW w:w="993"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w:t>
            </w: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w:t>
            </w:r>
          </w:p>
        </w:tc>
        <w:tc>
          <w:tcPr>
            <w:tcW w:w="851"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w:t>
            </w:r>
          </w:p>
        </w:tc>
      </w:tr>
      <w:tr w:rsidR="00A22A4E" w:rsidRPr="00D93EF9" w:rsidTr="00194E5A">
        <w:trPr>
          <w:tblCellSpacing w:w="5" w:type="nil"/>
        </w:trPr>
        <w:tc>
          <w:tcPr>
            <w:tcW w:w="3261" w:type="dxa"/>
            <w:gridSpan w:val="2"/>
            <w:tcBorders>
              <w:left w:val="single" w:sz="8" w:space="0" w:color="auto"/>
              <w:bottom w:val="single" w:sz="8" w:space="0" w:color="auto"/>
              <w:right w:val="single" w:sz="8" w:space="0" w:color="auto"/>
            </w:tcBorders>
          </w:tcPr>
          <w:p w:rsidR="00A22A4E" w:rsidRDefault="00A22A4E" w:rsidP="00194E5A">
            <w:pPr>
              <w:autoSpaceDE w:val="0"/>
              <w:autoSpaceDN w:val="0"/>
              <w:adjustRightInd w:val="0"/>
              <w:rPr>
                <w:sz w:val="28"/>
                <w:szCs w:val="28"/>
              </w:rPr>
            </w:pPr>
            <w:r>
              <w:rPr>
                <w:sz w:val="28"/>
                <w:szCs w:val="28"/>
              </w:rPr>
              <w:t>- районный бюджет</w:t>
            </w:r>
          </w:p>
        </w:tc>
        <w:tc>
          <w:tcPr>
            <w:tcW w:w="992" w:type="dxa"/>
            <w:tcBorders>
              <w:left w:val="single" w:sz="8" w:space="0" w:color="auto"/>
              <w:bottom w:val="single" w:sz="8" w:space="0" w:color="auto"/>
              <w:right w:val="single" w:sz="8" w:space="0" w:color="auto"/>
            </w:tcBorders>
          </w:tcPr>
          <w:p w:rsidR="00A22A4E" w:rsidRDefault="001150F2" w:rsidP="00194E5A">
            <w:pPr>
              <w:autoSpaceDE w:val="0"/>
              <w:autoSpaceDN w:val="0"/>
              <w:adjustRightInd w:val="0"/>
              <w:jc w:val="center"/>
              <w:rPr>
                <w:sz w:val="28"/>
                <w:szCs w:val="28"/>
              </w:rPr>
            </w:pPr>
            <w:r>
              <w:rPr>
                <w:sz w:val="28"/>
                <w:szCs w:val="28"/>
              </w:rPr>
              <w:t>1115926,75</w:t>
            </w:r>
          </w:p>
        </w:tc>
        <w:tc>
          <w:tcPr>
            <w:tcW w:w="1134" w:type="dxa"/>
            <w:tcBorders>
              <w:left w:val="single" w:sz="8" w:space="0" w:color="auto"/>
              <w:bottom w:val="single" w:sz="8" w:space="0" w:color="auto"/>
              <w:right w:val="single" w:sz="8" w:space="0" w:color="auto"/>
            </w:tcBorders>
          </w:tcPr>
          <w:p w:rsidR="00A22A4E" w:rsidRDefault="00F52382" w:rsidP="00194E5A">
            <w:pPr>
              <w:autoSpaceDE w:val="0"/>
              <w:autoSpaceDN w:val="0"/>
              <w:adjustRightInd w:val="0"/>
              <w:jc w:val="center"/>
              <w:rPr>
                <w:sz w:val="28"/>
                <w:szCs w:val="28"/>
              </w:rPr>
            </w:pPr>
            <w:r>
              <w:rPr>
                <w:sz w:val="28"/>
                <w:szCs w:val="28"/>
              </w:rPr>
              <w:t>2582032,43</w:t>
            </w:r>
          </w:p>
        </w:tc>
        <w:tc>
          <w:tcPr>
            <w:tcW w:w="1134" w:type="dxa"/>
            <w:tcBorders>
              <w:left w:val="single" w:sz="8" w:space="0" w:color="auto"/>
              <w:bottom w:val="single" w:sz="8" w:space="0" w:color="auto"/>
              <w:right w:val="single" w:sz="8" w:space="0" w:color="auto"/>
            </w:tcBorders>
          </w:tcPr>
          <w:p w:rsidR="00A22A4E" w:rsidRDefault="00A22A4E" w:rsidP="00194E5A">
            <w:pPr>
              <w:autoSpaceDE w:val="0"/>
              <w:autoSpaceDN w:val="0"/>
              <w:adjustRightInd w:val="0"/>
              <w:jc w:val="center"/>
              <w:rPr>
                <w:sz w:val="28"/>
                <w:szCs w:val="28"/>
              </w:rPr>
            </w:pPr>
            <w:r>
              <w:rPr>
                <w:sz w:val="28"/>
                <w:szCs w:val="28"/>
              </w:rPr>
              <w:t>1200000</w:t>
            </w:r>
          </w:p>
        </w:tc>
        <w:tc>
          <w:tcPr>
            <w:tcW w:w="850" w:type="dxa"/>
            <w:tcBorders>
              <w:left w:val="single" w:sz="8" w:space="0" w:color="auto"/>
              <w:bottom w:val="single" w:sz="8" w:space="0" w:color="auto"/>
              <w:right w:val="single" w:sz="8" w:space="0" w:color="auto"/>
            </w:tcBorders>
          </w:tcPr>
          <w:p w:rsidR="00A22A4E" w:rsidRDefault="00A22A4E" w:rsidP="00194E5A">
            <w:pPr>
              <w:autoSpaceDE w:val="0"/>
              <w:autoSpaceDN w:val="0"/>
              <w:adjustRightInd w:val="0"/>
              <w:jc w:val="center"/>
              <w:rPr>
                <w:sz w:val="28"/>
                <w:szCs w:val="28"/>
              </w:rPr>
            </w:pPr>
          </w:p>
        </w:tc>
        <w:tc>
          <w:tcPr>
            <w:tcW w:w="993" w:type="dxa"/>
            <w:tcBorders>
              <w:left w:val="single" w:sz="8" w:space="0" w:color="auto"/>
              <w:bottom w:val="single" w:sz="8" w:space="0" w:color="auto"/>
              <w:right w:val="single" w:sz="8" w:space="0" w:color="auto"/>
            </w:tcBorders>
          </w:tcPr>
          <w:p w:rsidR="00A22A4E" w:rsidRDefault="00A22A4E" w:rsidP="00194E5A">
            <w:pPr>
              <w:autoSpaceDE w:val="0"/>
              <w:autoSpaceDN w:val="0"/>
              <w:adjustRightInd w:val="0"/>
              <w:jc w:val="center"/>
              <w:rPr>
                <w:sz w:val="28"/>
                <w:szCs w:val="28"/>
              </w:rPr>
            </w:pPr>
          </w:p>
        </w:tc>
        <w:tc>
          <w:tcPr>
            <w:tcW w:w="850" w:type="dxa"/>
            <w:tcBorders>
              <w:left w:val="single" w:sz="8" w:space="0" w:color="auto"/>
              <w:bottom w:val="single" w:sz="8" w:space="0" w:color="auto"/>
              <w:right w:val="single" w:sz="8" w:space="0" w:color="auto"/>
            </w:tcBorders>
          </w:tcPr>
          <w:p w:rsidR="00A22A4E" w:rsidRDefault="00A22A4E" w:rsidP="00194E5A">
            <w:pPr>
              <w:autoSpaceDE w:val="0"/>
              <w:autoSpaceDN w:val="0"/>
              <w:adjustRightInd w:val="0"/>
              <w:jc w:val="center"/>
              <w:rPr>
                <w:sz w:val="28"/>
                <w:szCs w:val="28"/>
              </w:rPr>
            </w:pPr>
          </w:p>
        </w:tc>
        <w:tc>
          <w:tcPr>
            <w:tcW w:w="851" w:type="dxa"/>
            <w:tcBorders>
              <w:left w:val="single" w:sz="8" w:space="0" w:color="auto"/>
              <w:bottom w:val="single" w:sz="8" w:space="0" w:color="auto"/>
              <w:right w:val="single" w:sz="8" w:space="0" w:color="auto"/>
            </w:tcBorders>
          </w:tcPr>
          <w:p w:rsidR="00A22A4E" w:rsidRDefault="00A22A4E" w:rsidP="00194E5A">
            <w:pPr>
              <w:autoSpaceDE w:val="0"/>
              <w:autoSpaceDN w:val="0"/>
              <w:adjustRightInd w:val="0"/>
              <w:jc w:val="center"/>
              <w:rPr>
                <w:sz w:val="28"/>
                <w:szCs w:val="28"/>
              </w:rPr>
            </w:pPr>
          </w:p>
        </w:tc>
      </w:tr>
      <w:tr w:rsidR="00A22A4E" w:rsidRPr="00D93EF9" w:rsidTr="00194E5A">
        <w:trPr>
          <w:trHeight w:val="360"/>
          <w:tblCellSpacing w:w="5" w:type="nil"/>
        </w:trPr>
        <w:tc>
          <w:tcPr>
            <w:tcW w:w="3261" w:type="dxa"/>
            <w:gridSpan w:val="2"/>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Pr>
                <w:sz w:val="28"/>
                <w:szCs w:val="28"/>
              </w:rPr>
              <w:t>в</w:t>
            </w:r>
            <w:r w:rsidRPr="00D93EF9">
              <w:rPr>
                <w:sz w:val="28"/>
                <w:szCs w:val="28"/>
              </w:rPr>
              <w:t>небюджетное</w:t>
            </w:r>
          </w:p>
          <w:p w:rsidR="00A22A4E" w:rsidRPr="00D93EF9" w:rsidRDefault="00A22A4E" w:rsidP="00194E5A">
            <w:pPr>
              <w:autoSpaceDE w:val="0"/>
              <w:autoSpaceDN w:val="0"/>
              <w:adjustRightInd w:val="0"/>
              <w:rPr>
                <w:sz w:val="28"/>
                <w:szCs w:val="28"/>
              </w:rPr>
            </w:pPr>
            <w:r w:rsidRPr="00D93EF9">
              <w:rPr>
                <w:sz w:val="28"/>
                <w:szCs w:val="28"/>
              </w:rPr>
              <w:t>финансирование</w:t>
            </w:r>
          </w:p>
        </w:tc>
        <w:tc>
          <w:tcPr>
            <w:tcW w:w="992"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sidRPr="00D93EF9">
              <w:rPr>
                <w:sz w:val="28"/>
                <w:szCs w:val="28"/>
              </w:rPr>
              <w:t>0,0</w:t>
            </w: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w:t>
            </w:r>
          </w:p>
        </w:tc>
        <w:tc>
          <w:tcPr>
            <w:tcW w:w="993"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w:t>
            </w: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w:t>
            </w:r>
          </w:p>
        </w:tc>
        <w:tc>
          <w:tcPr>
            <w:tcW w:w="851"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w:t>
            </w:r>
          </w:p>
        </w:tc>
      </w:tr>
      <w:tr w:rsidR="00A22A4E" w:rsidRPr="00D93EF9" w:rsidTr="00194E5A">
        <w:trPr>
          <w:tblCellSpacing w:w="5" w:type="nil"/>
        </w:trPr>
        <w:tc>
          <w:tcPr>
            <w:tcW w:w="5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outlineLvl w:val="3"/>
              <w:rPr>
                <w:sz w:val="28"/>
                <w:szCs w:val="28"/>
              </w:rPr>
            </w:pPr>
            <w:r>
              <w:rPr>
                <w:sz w:val="28"/>
                <w:szCs w:val="28"/>
              </w:rPr>
              <w:t>1</w:t>
            </w:r>
            <w:r w:rsidRPr="00D93EF9">
              <w:rPr>
                <w:sz w:val="28"/>
                <w:szCs w:val="28"/>
              </w:rPr>
              <w:t xml:space="preserve">  </w:t>
            </w:r>
          </w:p>
        </w:tc>
        <w:tc>
          <w:tcPr>
            <w:tcW w:w="9515" w:type="dxa"/>
            <w:gridSpan w:val="8"/>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outlineLvl w:val="3"/>
              <w:rPr>
                <w:sz w:val="28"/>
                <w:szCs w:val="28"/>
              </w:rPr>
            </w:pPr>
            <w:r w:rsidRPr="00D93EF9">
              <w:rPr>
                <w:sz w:val="28"/>
                <w:szCs w:val="28"/>
              </w:rPr>
              <w:t xml:space="preserve">Специальные подпрограммы                                                  </w:t>
            </w:r>
          </w:p>
        </w:tc>
      </w:tr>
      <w:tr w:rsidR="00A22A4E" w:rsidRPr="00D93EF9" w:rsidTr="00194E5A">
        <w:trPr>
          <w:trHeight w:val="720"/>
          <w:tblCellSpacing w:w="5" w:type="nil"/>
        </w:trPr>
        <w:tc>
          <w:tcPr>
            <w:tcW w:w="550" w:type="dxa"/>
            <w:vMerge w:val="restart"/>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Pr>
                <w:sz w:val="28"/>
                <w:szCs w:val="28"/>
              </w:rPr>
              <w:t>1.1</w:t>
            </w:r>
          </w:p>
        </w:tc>
        <w:tc>
          <w:tcPr>
            <w:tcW w:w="2711" w:type="dxa"/>
            <w:tcBorders>
              <w:left w:val="single" w:sz="8" w:space="0" w:color="auto"/>
              <w:bottom w:val="single" w:sz="8" w:space="0" w:color="auto"/>
              <w:right w:val="single" w:sz="8" w:space="0" w:color="auto"/>
            </w:tcBorders>
          </w:tcPr>
          <w:p w:rsidR="00A22A4E" w:rsidRPr="00D93EF9" w:rsidRDefault="00277FA8" w:rsidP="00194E5A">
            <w:pPr>
              <w:autoSpaceDE w:val="0"/>
              <w:autoSpaceDN w:val="0"/>
              <w:adjustRightInd w:val="0"/>
              <w:rPr>
                <w:sz w:val="28"/>
                <w:szCs w:val="28"/>
              </w:rPr>
            </w:pPr>
            <w:hyperlink r:id="rId18" w:history="1">
              <w:r w:rsidR="00A22A4E" w:rsidRPr="00D93EF9">
                <w:rPr>
                  <w:color w:val="0000FF"/>
                  <w:sz w:val="28"/>
                  <w:szCs w:val="28"/>
                </w:rPr>
                <w:t>Подпрограмма</w:t>
              </w:r>
            </w:hyperlink>
          </w:p>
          <w:p w:rsidR="00A22A4E" w:rsidRPr="00D93EF9" w:rsidRDefault="00A22A4E" w:rsidP="00194E5A">
            <w:pPr>
              <w:autoSpaceDE w:val="0"/>
              <w:autoSpaceDN w:val="0"/>
              <w:adjustRightInd w:val="0"/>
              <w:rPr>
                <w:sz w:val="28"/>
                <w:szCs w:val="28"/>
              </w:rPr>
            </w:pPr>
            <w:r w:rsidRPr="00D93EF9">
              <w:rPr>
                <w:sz w:val="28"/>
                <w:szCs w:val="28"/>
              </w:rPr>
              <w:t>"Обеспечение   жильем</w:t>
            </w:r>
          </w:p>
          <w:p w:rsidR="00A22A4E" w:rsidRPr="00D93EF9" w:rsidRDefault="00A22A4E" w:rsidP="00194E5A">
            <w:pPr>
              <w:autoSpaceDE w:val="0"/>
              <w:autoSpaceDN w:val="0"/>
              <w:adjustRightInd w:val="0"/>
              <w:rPr>
                <w:sz w:val="28"/>
                <w:szCs w:val="28"/>
              </w:rPr>
            </w:pPr>
            <w:r w:rsidRPr="00D93EF9">
              <w:rPr>
                <w:sz w:val="28"/>
                <w:szCs w:val="28"/>
              </w:rPr>
              <w:t xml:space="preserve">молодых семей"       </w:t>
            </w:r>
          </w:p>
        </w:tc>
        <w:tc>
          <w:tcPr>
            <w:tcW w:w="992" w:type="dxa"/>
            <w:tcBorders>
              <w:left w:val="single" w:sz="8" w:space="0" w:color="auto"/>
              <w:bottom w:val="single" w:sz="8" w:space="0" w:color="auto"/>
              <w:right w:val="single" w:sz="8" w:space="0" w:color="auto"/>
            </w:tcBorders>
          </w:tcPr>
          <w:p w:rsidR="00A22A4E" w:rsidRPr="00D93EF9" w:rsidRDefault="00B07EEA" w:rsidP="00F52382">
            <w:pPr>
              <w:autoSpaceDE w:val="0"/>
              <w:autoSpaceDN w:val="0"/>
              <w:adjustRightInd w:val="0"/>
              <w:rPr>
                <w:sz w:val="28"/>
                <w:szCs w:val="28"/>
              </w:rPr>
            </w:pPr>
            <w:r>
              <w:rPr>
                <w:sz w:val="28"/>
                <w:szCs w:val="28"/>
              </w:rPr>
              <w:t>3610498,5</w:t>
            </w:r>
          </w:p>
        </w:tc>
        <w:tc>
          <w:tcPr>
            <w:tcW w:w="1134" w:type="dxa"/>
            <w:tcBorders>
              <w:left w:val="single" w:sz="8" w:space="0" w:color="auto"/>
              <w:bottom w:val="single" w:sz="8" w:space="0" w:color="auto"/>
              <w:right w:val="single" w:sz="8" w:space="0" w:color="auto"/>
            </w:tcBorders>
          </w:tcPr>
          <w:p w:rsidR="00A22A4E" w:rsidRPr="00D93EF9" w:rsidRDefault="00B07EEA" w:rsidP="00194E5A">
            <w:pPr>
              <w:autoSpaceDE w:val="0"/>
              <w:autoSpaceDN w:val="0"/>
              <w:adjustRightInd w:val="0"/>
              <w:jc w:val="center"/>
              <w:rPr>
                <w:sz w:val="28"/>
                <w:szCs w:val="28"/>
              </w:rPr>
            </w:pPr>
            <w:r>
              <w:rPr>
                <w:sz w:val="28"/>
                <w:szCs w:val="28"/>
              </w:rPr>
              <w:t>3449163,0</w:t>
            </w:r>
          </w:p>
        </w:tc>
        <w:tc>
          <w:tcPr>
            <w:tcW w:w="1134"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1200000</w:t>
            </w: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sidRPr="00D93EF9">
              <w:rPr>
                <w:sz w:val="28"/>
                <w:szCs w:val="28"/>
              </w:rPr>
              <w:t>-</w:t>
            </w:r>
          </w:p>
        </w:tc>
        <w:tc>
          <w:tcPr>
            <w:tcW w:w="993"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sidRPr="00D93EF9">
              <w:rPr>
                <w:sz w:val="28"/>
                <w:szCs w:val="28"/>
              </w:rPr>
              <w:t>-</w:t>
            </w: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r>
      <w:tr w:rsidR="00A22A4E" w:rsidRPr="00D93EF9" w:rsidTr="00194E5A">
        <w:trPr>
          <w:trHeight w:val="540"/>
          <w:tblCellSpacing w:w="5" w:type="nil"/>
        </w:trPr>
        <w:tc>
          <w:tcPr>
            <w:tcW w:w="550" w:type="dxa"/>
            <w:vMerge/>
            <w:tcBorders>
              <w:left w:val="single" w:sz="8" w:space="0" w:color="auto"/>
              <w:bottom w:val="single" w:sz="8" w:space="0" w:color="auto"/>
              <w:right w:val="single" w:sz="8" w:space="0" w:color="auto"/>
            </w:tcBorders>
          </w:tcPr>
          <w:p w:rsidR="00A22A4E" w:rsidRPr="00D93EF9" w:rsidRDefault="00A22A4E" w:rsidP="00194E5A">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бюджетные            </w:t>
            </w:r>
          </w:p>
          <w:p w:rsidR="00A22A4E" w:rsidRPr="00D93EF9" w:rsidRDefault="00A22A4E" w:rsidP="00194E5A">
            <w:pPr>
              <w:autoSpaceDE w:val="0"/>
              <w:autoSpaceDN w:val="0"/>
              <w:adjustRightInd w:val="0"/>
              <w:rPr>
                <w:sz w:val="28"/>
                <w:szCs w:val="28"/>
              </w:rPr>
            </w:pPr>
            <w:r w:rsidRPr="00D93EF9">
              <w:rPr>
                <w:sz w:val="28"/>
                <w:szCs w:val="28"/>
              </w:rPr>
              <w:t xml:space="preserve">ассигнования         </w:t>
            </w:r>
          </w:p>
        </w:tc>
        <w:tc>
          <w:tcPr>
            <w:tcW w:w="992" w:type="dxa"/>
            <w:tcBorders>
              <w:left w:val="single" w:sz="8" w:space="0" w:color="auto"/>
              <w:bottom w:val="single" w:sz="8" w:space="0" w:color="auto"/>
              <w:right w:val="single" w:sz="8" w:space="0" w:color="auto"/>
            </w:tcBorders>
          </w:tcPr>
          <w:p w:rsidR="00A22A4E" w:rsidRPr="00D93EF9" w:rsidRDefault="002B1BA7" w:rsidP="00194E5A">
            <w:pPr>
              <w:autoSpaceDE w:val="0"/>
              <w:autoSpaceDN w:val="0"/>
              <w:adjustRightInd w:val="0"/>
              <w:jc w:val="center"/>
              <w:rPr>
                <w:sz w:val="28"/>
                <w:szCs w:val="28"/>
              </w:rPr>
            </w:pPr>
            <w:r>
              <w:rPr>
                <w:sz w:val="28"/>
                <w:szCs w:val="28"/>
              </w:rPr>
              <w:t>3610498,5</w:t>
            </w:r>
          </w:p>
        </w:tc>
        <w:tc>
          <w:tcPr>
            <w:tcW w:w="1134" w:type="dxa"/>
            <w:tcBorders>
              <w:left w:val="single" w:sz="8" w:space="0" w:color="auto"/>
              <w:bottom w:val="single" w:sz="8" w:space="0" w:color="auto"/>
              <w:right w:val="single" w:sz="8" w:space="0" w:color="auto"/>
            </w:tcBorders>
          </w:tcPr>
          <w:p w:rsidR="00A22A4E" w:rsidRPr="00D93EF9" w:rsidRDefault="002B1BA7" w:rsidP="00194E5A">
            <w:pPr>
              <w:autoSpaceDE w:val="0"/>
              <w:autoSpaceDN w:val="0"/>
              <w:adjustRightInd w:val="0"/>
              <w:jc w:val="center"/>
              <w:rPr>
                <w:sz w:val="28"/>
                <w:szCs w:val="28"/>
              </w:rPr>
            </w:pPr>
            <w:r>
              <w:rPr>
                <w:sz w:val="28"/>
                <w:szCs w:val="28"/>
              </w:rPr>
              <w:t>3449163,0</w:t>
            </w:r>
          </w:p>
        </w:tc>
        <w:tc>
          <w:tcPr>
            <w:tcW w:w="1134"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1200000</w:t>
            </w: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sidRPr="00D93EF9">
              <w:rPr>
                <w:sz w:val="28"/>
                <w:szCs w:val="28"/>
              </w:rPr>
              <w:t>-</w:t>
            </w:r>
          </w:p>
        </w:tc>
        <w:tc>
          <w:tcPr>
            <w:tcW w:w="993"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sidRPr="00D93EF9">
              <w:rPr>
                <w:sz w:val="28"/>
                <w:szCs w:val="28"/>
              </w:rPr>
              <w:t>-</w:t>
            </w: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r>
      <w:tr w:rsidR="00A22A4E" w:rsidRPr="00D93EF9" w:rsidTr="00194E5A">
        <w:trPr>
          <w:trHeight w:val="673"/>
          <w:tblCellSpacing w:w="5" w:type="nil"/>
        </w:trPr>
        <w:tc>
          <w:tcPr>
            <w:tcW w:w="550" w:type="dxa"/>
            <w:vMerge/>
            <w:tcBorders>
              <w:left w:val="single" w:sz="8" w:space="0" w:color="auto"/>
              <w:bottom w:val="single" w:sz="8" w:space="0" w:color="auto"/>
              <w:right w:val="single" w:sz="8" w:space="0" w:color="auto"/>
            </w:tcBorders>
          </w:tcPr>
          <w:p w:rsidR="00A22A4E" w:rsidRPr="00D93EF9" w:rsidRDefault="00A22A4E" w:rsidP="00194E5A">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Pr>
                <w:sz w:val="28"/>
                <w:szCs w:val="28"/>
              </w:rPr>
              <w:t>- федеральный</w:t>
            </w:r>
            <w:r w:rsidRPr="00D93EF9">
              <w:rPr>
                <w:sz w:val="28"/>
                <w:szCs w:val="28"/>
              </w:rPr>
              <w:t xml:space="preserve"> бю</w:t>
            </w:r>
            <w:r w:rsidRPr="00D93EF9">
              <w:rPr>
                <w:sz w:val="28"/>
                <w:szCs w:val="28"/>
              </w:rPr>
              <w:t>д</w:t>
            </w:r>
            <w:r w:rsidRPr="00D93EF9">
              <w:rPr>
                <w:sz w:val="28"/>
                <w:szCs w:val="28"/>
              </w:rPr>
              <w:t xml:space="preserve">жет   </w:t>
            </w:r>
          </w:p>
        </w:tc>
        <w:tc>
          <w:tcPr>
            <w:tcW w:w="992" w:type="dxa"/>
            <w:tcBorders>
              <w:left w:val="single" w:sz="8" w:space="0" w:color="auto"/>
              <w:bottom w:val="single" w:sz="8" w:space="0" w:color="auto"/>
              <w:right w:val="single" w:sz="8" w:space="0" w:color="auto"/>
            </w:tcBorders>
          </w:tcPr>
          <w:p w:rsidR="00A22A4E" w:rsidRPr="00D93EF9" w:rsidRDefault="00B07EEA" w:rsidP="00194E5A">
            <w:pPr>
              <w:autoSpaceDE w:val="0"/>
              <w:autoSpaceDN w:val="0"/>
              <w:adjustRightInd w:val="0"/>
              <w:rPr>
                <w:sz w:val="28"/>
                <w:szCs w:val="28"/>
              </w:rPr>
            </w:pPr>
            <w:r>
              <w:rPr>
                <w:sz w:val="28"/>
                <w:szCs w:val="28"/>
              </w:rPr>
              <w:t>1331413,58</w:t>
            </w:r>
          </w:p>
        </w:tc>
        <w:tc>
          <w:tcPr>
            <w:tcW w:w="1134" w:type="dxa"/>
            <w:tcBorders>
              <w:left w:val="single" w:sz="8" w:space="0" w:color="auto"/>
              <w:bottom w:val="single" w:sz="8" w:space="0" w:color="auto"/>
              <w:right w:val="single" w:sz="8" w:space="0" w:color="auto"/>
            </w:tcBorders>
          </w:tcPr>
          <w:p w:rsidR="00A22A4E" w:rsidRPr="00D93EF9" w:rsidRDefault="00B07EEA" w:rsidP="00B07EEA">
            <w:pPr>
              <w:autoSpaceDE w:val="0"/>
              <w:autoSpaceDN w:val="0"/>
              <w:adjustRightInd w:val="0"/>
              <w:rPr>
                <w:sz w:val="28"/>
                <w:szCs w:val="28"/>
              </w:rPr>
            </w:pPr>
            <w:r>
              <w:rPr>
                <w:sz w:val="28"/>
                <w:szCs w:val="28"/>
              </w:rPr>
              <w:t>661727,42</w:t>
            </w:r>
          </w:p>
        </w:tc>
        <w:tc>
          <w:tcPr>
            <w:tcW w:w="1134"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sidRPr="00D93EF9">
              <w:rPr>
                <w:sz w:val="28"/>
                <w:szCs w:val="28"/>
              </w:rPr>
              <w:t>-</w:t>
            </w:r>
          </w:p>
        </w:tc>
        <w:tc>
          <w:tcPr>
            <w:tcW w:w="993"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sidRPr="00D93EF9">
              <w:rPr>
                <w:sz w:val="28"/>
                <w:szCs w:val="28"/>
              </w:rPr>
              <w:t>-</w:t>
            </w: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r>
      <w:tr w:rsidR="00A22A4E" w:rsidRPr="00D93EF9" w:rsidTr="00194E5A">
        <w:trPr>
          <w:trHeight w:val="360"/>
          <w:tblCellSpacing w:w="5" w:type="nil"/>
        </w:trPr>
        <w:tc>
          <w:tcPr>
            <w:tcW w:w="550" w:type="dxa"/>
            <w:vMerge/>
            <w:tcBorders>
              <w:left w:val="single" w:sz="8" w:space="0" w:color="auto"/>
              <w:bottom w:val="single" w:sz="8" w:space="0" w:color="auto"/>
              <w:right w:val="single" w:sz="8" w:space="0" w:color="auto"/>
            </w:tcBorders>
          </w:tcPr>
          <w:p w:rsidR="00A22A4E" w:rsidRPr="00D93EF9" w:rsidRDefault="00A22A4E" w:rsidP="00194E5A">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Pr>
                <w:sz w:val="28"/>
                <w:szCs w:val="28"/>
              </w:rPr>
              <w:t>- областной</w:t>
            </w:r>
            <w:r w:rsidRPr="00D93EF9">
              <w:rPr>
                <w:sz w:val="28"/>
                <w:szCs w:val="28"/>
              </w:rPr>
              <w:t xml:space="preserve"> бюджет </w:t>
            </w:r>
          </w:p>
        </w:tc>
        <w:tc>
          <w:tcPr>
            <w:tcW w:w="992" w:type="dxa"/>
            <w:tcBorders>
              <w:left w:val="single" w:sz="8" w:space="0" w:color="auto"/>
              <w:bottom w:val="single" w:sz="8" w:space="0" w:color="auto"/>
              <w:right w:val="single" w:sz="8" w:space="0" w:color="auto"/>
            </w:tcBorders>
          </w:tcPr>
          <w:p w:rsidR="00A22A4E" w:rsidRPr="00D93EF9" w:rsidRDefault="00B07EEA" w:rsidP="00194E5A">
            <w:pPr>
              <w:autoSpaceDE w:val="0"/>
              <w:autoSpaceDN w:val="0"/>
              <w:adjustRightInd w:val="0"/>
              <w:jc w:val="center"/>
              <w:rPr>
                <w:sz w:val="28"/>
                <w:szCs w:val="28"/>
              </w:rPr>
            </w:pPr>
            <w:r>
              <w:rPr>
                <w:sz w:val="28"/>
                <w:szCs w:val="28"/>
              </w:rPr>
              <w:t>1408626,82</w:t>
            </w:r>
          </w:p>
        </w:tc>
        <w:tc>
          <w:tcPr>
            <w:tcW w:w="1134" w:type="dxa"/>
            <w:tcBorders>
              <w:left w:val="single" w:sz="8" w:space="0" w:color="auto"/>
              <w:bottom w:val="single" w:sz="8" w:space="0" w:color="auto"/>
              <w:right w:val="single" w:sz="8" w:space="0" w:color="auto"/>
            </w:tcBorders>
          </w:tcPr>
          <w:p w:rsidR="00A22A4E" w:rsidRPr="00D93EF9" w:rsidRDefault="00B07EEA" w:rsidP="00194E5A">
            <w:pPr>
              <w:autoSpaceDE w:val="0"/>
              <w:autoSpaceDN w:val="0"/>
              <w:adjustRightInd w:val="0"/>
              <w:jc w:val="center"/>
              <w:rPr>
                <w:sz w:val="28"/>
                <w:szCs w:val="28"/>
              </w:rPr>
            </w:pPr>
            <w:r>
              <w:rPr>
                <w:sz w:val="28"/>
                <w:szCs w:val="28"/>
              </w:rPr>
              <w:t>657880,18</w:t>
            </w:r>
          </w:p>
        </w:tc>
        <w:tc>
          <w:tcPr>
            <w:tcW w:w="1134"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sidRPr="00D93EF9">
              <w:rPr>
                <w:sz w:val="28"/>
                <w:szCs w:val="28"/>
              </w:rPr>
              <w:t>-</w:t>
            </w:r>
          </w:p>
        </w:tc>
        <w:tc>
          <w:tcPr>
            <w:tcW w:w="993"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sidRPr="00D93EF9">
              <w:rPr>
                <w:sz w:val="28"/>
                <w:szCs w:val="28"/>
              </w:rPr>
              <w:t>-</w:t>
            </w: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r>
      <w:tr w:rsidR="00A22A4E" w:rsidRPr="00D93EF9" w:rsidTr="00194E5A">
        <w:trPr>
          <w:trHeight w:val="360"/>
          <w:tblCellSpacing w:w="5" w:type="nil"/>
        </w:trPr>
        <w:tc>
          <w:tcPr>
            <w:tcW w:w="550" w:type="dxa"/>
            <w:vMerge/>
            <w:tcBorders>
              <w:left w:val="single" w:sz="8" w:space="0" w:color="auto"/>
              <w:bottom w:val="single" w:sz="8" w:space="0" w:color="auto"/>
              <w:right w:val="single" w:sz="8" w:space="0" w:color="auto"/>
            </w:tcBorders>
          </w:tcPr>
          <w:p w:rsidR="00A22A4E" w:rsidRPr="00D93EF9" w:rsidRDefault="00A22A4E" w:rsidP="00194E5A">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Pr>
                <w:sz w:val="28"/>
                <w:szCs w:val="28"/>
              </w:rPr>
              <w:t>- районный бюджет</w:t>
            </w:r>
          </w:p>
        </w:tc>
        <w:tc>
          <w:tcPr>
            <w:tcW w:w="992" w:type="dxa"/>
            <w:tcBorders>
              <w:left w:val="single" w:sz="8" w:space="0" w:color="auto"/>
              <w:bottom w:val="single" w:sz="8" w:space="0" w:color="auto"/>
              <w:right w:val="single" w:sz="8" w:space="0" w:color="auto"/>
            </w:tcBorders>
          </w:tcPr>
          <w:p w:rsidR="00A22A4E" w:rsidRPr="00D93EF9" w:rsidRDefault="00F52382" w:rsidP="00194E5A">
            <w:pPr>
              <w:autoSpaceDE w:val="0"/>
              <w:autoSpaceDN w:val="0"/>
              <w:adjustRightInd w:val="0"/>
              <w:jc w:val="center"/>
              <w:rPr>
                <w:sz w:val="28"/>
                <w:szCs w:val="28"/>
              </w:rPr>
            </w:pPr>
            <w:r>
              <w:rPr>
                <w:sz w:val="28"/>
                <w:szCs w:val="28"/>
              </w:rPr>
              <w:t>870458,1</w:t>
            </w:r>
          </w:p>
        </w:tc>
        <w:tc>
          <w:tcPr>
            <w:tcW w:w="1134" w:type="dxa"/>
            <w:tcBorders>
              <w:left w:val="single" w:sz="8" w:space="0" w:color="auto"/>
              <w:bottom w:val="single" w:sz="8" w:space="0" w:color="auto"/>
              <w:right w:val="single" w:sz="8" w:space="0" w:color="auto"/>
            </w:tcBorders>
          </w:tcPr>
          <w:p w:rsidR="00A22A4E" w:rsidRPr="00D93EF9" w:rsidRDefault="00F52382" w:rsidP="00194E5A">
            <w:pPr>
              <w:autoSpaceDE w:val="0"/>
              <w:autoSpaceDN w:val="0"/>
              <w:adjustRightInd w:val="0"/>
              <w:jc w:val="center"/>
              <w:rPr>
                <w:sz w:val="28"/>
                <w:szCs w:val="28"/>
              </w:rPr>
            </w:pPr>
            <w:r>
              <w:rPr>
                <w:sz w:val="28"/>
                <w:szCs w:val="28"/>
              </w:rPr>
              <w:t>2129555,4</w:t>
            </w:r>
          </w:p>
        </w:tc>
        <w:tc>
          <w:tcPr>
            <w:tcW w:w="1134" w:type="dxa"/>
            <w:tcBorders>
              <w:left w:val="single" w:sz="8" w:space="0" w:color="auto"/>
              <w:bottom w:val="single" w:sz="8" w:space="0" w:color="auto"/>
              <w:right w:val="single" w:sz="8" w:space="0" w:color="auto"/>
            </w:tcBorders>
          </w:tcPr>
          <w:p w:rsidR="00A22A4E" w:rsidRDefault="00A22A4E" w:rsidP="00194E5A">
            <w:pPr>
              <w:autoSpaceDE w:val="0"/>
              <w:autoSpaceDN w:val="0"/>
              <w:adjustRightInd w:val="0"/>
              <w:jc w:val="center"/>
              <w:rPr>
                <w:sz w:val="28"/>
                <w:szCs w:val="28"/>
              </w:rPr>
            </w:pPr>
            <w:r>
              <w:rPr>
                <w:sz w:val="28"/>
                <w:szCs w:val="28"/>
              </w:rPr>
              <w:t>1200000</w:t>
            </w: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p>
        </w:tc>
        <w:tc>
          <w:tcPr>
            <w:tcW w:w="993"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p>
        </w:tc>
        <w:tc>
          <w:tcPr>
            <w:tcW w:w="851"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p>
        </w:tc>
      </w:tr>
      <w:tr w:rsidR="00A22A4E" w:rsidRPr="00D93EF9" w:rsidTr="00194E5A">
        <w:trPr>
          <w:trHeight w:val="360"/>
          <w:tblCellSpacing w:w="5" w:type="nil"/>
        </w:trPr>
        <w:tc>
          <w:tcPr>
            <w:tcW w:w="550" w:type="dxa"/>
            <w:vMerge/>
            <w:tcBorders>
              <w:left w:val="single" w:sz="8" w:space="0" w:color="auto"/>
              <w:bottom w:val="single" w:sz="8" w:space="0" w:color="auto"/>
              <w:right w:val="single" w:sz="8" w:space="0" w:color="auto"/>
            </w:tcBorders>
          </w:tcPr>
          <w:p w:rsidR="00A22A4E" w:rsidRPr="00D93EF9" w:rsidRDefault="00A22A4E" w:rsidP="00194E5A">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внебюджетное         </w:t>
            </w:r>
          </w:p>
          <w:p w:rsidR="00A22A4E" w:rsidRPr="00D93EF9" w:rsidRDefault="00A22A4E" w:rsidP="00194E5A">
            <w:pPr>
              <w:autoSpaceDE w:val="0"/>
              <w:autoSpaceDN w:val="0"/>
              <w:adjustRightInd w:val="0"/>
              <w:rPr>
                <w:sz w:val="28"/>
                <w:szCs w:val="28"/>
              </w:rPr>
            </w:pPr>
            <w:r w:rsidRPr="00D93EF9">
              <w:rPr>
                <w:sz w:val="28"/>
                <w:szCs w:val="28"/>
              </w:rPr>
              <w:t xml:space="preserve">финансирование       </w:t>
            </w:r>
          </w:p>
        </w:tc>
        <w:tc>
          <w:tcPr>
            <w:tcW w:w="992"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sidRPr="00D93EF9">
              <w:rPr>
                <w:sz w:val="28"/>
                <w:szCs w:val="28"/>
              </w:rPr>
              <w:t>0,0</w:t>
            </w:r>
          </w:p>
        </w:tc>
        <w:tc>
          <w:tcPr>
            <w:tcW w:w="1134"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sidRPr="00D93EF9">
              <w:rPr>
                <w:sz w:val="28"/>
                <w:szCs w:val="28"/>
              </w:rPr>
              <w:t>0,0</w:t>
            </w:r>
          </w:p>
        </w:tc>
        <w:tc>
          <w:tcPr>
            <w:tcW w:w="1134"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sidRPr="00D93EF9">
              <w:rPr>
                <w:sz w:val="28"/>
                <w:szCs w:val="28"/>
              </w:rPr>
              <w:t>-</w:t>
            </w:r>
          </w:p>
        </w:tc>
        <w:tc>
          <w:tcPr>
            <w:tcW w:w="993"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sidRPr="00D93EF9">
              <w:rPr>
                <w:sz w:val="28"/>
                <w:szCs w:val="28"/>
              </w:rPr>
              <w:t>-</w:t>
            </w: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r>
      <w:tr w:rsidR="00A22A4E" w:rsidRPr="00D93EF9" w:rsidTr="00194E5A">
        <w:trPr>
          <w:trHeight w:val="1260"/>
          <w:tblCellSpacing w:w="5" w:type="nil"/>
        </w:trPr>
        <w:tc>
          <w:tcPr>
            <w:tcW w:w="550" w:type="dxa"/>
            <w:vMerge w:val="restart"/>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Pr>
                <w:sz w:val="28"/>
                <w:szCs w:val="28"/>
              </w:rPr>
              <w:t>1.2</w:t>
            </w:r>
          </w:p>
        </w:tc>
        <w:tc>
          <w:tcPr>
            <w:tcW w:w="2711" w:type="dxa"/>
            <w:tcBorders>
              <w:left w:val="single" w:sz="8" w:space="0" w:color="auto"/>
              <w:bottom w:val="single" w:sz="8" w:space="0" w:color="auto"/>
              <w:right w:val="single" w:sz="8" w:space="0" w:color="auto"/>
            </w:tcBorders>
          </w:tcPr>
          <w:p w:rsidR="00A22A4E" w:rsidRPr="00D93EF9" w:rsidRDefault="00277FA8" w:rsidP="00194E5A">
            <w:pPr>
              <w:autoSpaceDE w:val="0"/>
              <w:autoSpaceDN w:val="0"/>
              <w:adjustRightInd w:val="0"/>
              <w:rPr>
                <w:sz w:val="28"/>
                <w:szCs w:val="28"/>
              </w:rPr>
            </w:pPr>
            <w:hyperlink r:id="rId19" w:history="1">
              <w:r w:rsidR="00A22A4E" w:rsidRPr="00D93EF9">
                <w:rPr>
                  <w:color w:val="0000FF"/>
                  <w:sz w:val="28"/>
                  <w:szCs w:val="28"/>
                </w:rPr>
                <w:t>Подпрограмма</w:t>
              </w:r>
            </w:hyperlink>
          </w:p>
          <w:p w:rsidR="00A22A4E" w:rsidRPr="00D93EF9" w:rsidRDefault="00A22A4E" w:rsidP="00194E5A">
            <w:pPr>
              <w:autoSpaceDE w:val="0"/>
              <w:autoSpaceDN w:val="0"/>
              <w:adjustRightInd w:val="0"/>
              <w:rPr>
                <w:sz w:val="28"/>
                <w:szCs w:val="28"/>
              </w:rPr>
            </w:pPr>
            <w:r w:rsidRPr="00D93EF9">
              <w:rPr>
                <w:sz w:val="28"/>
                <w:szCs w:val="28"/>
              </w:rPr>
              <w:t xml:space="preserve">"Государственная     </w:t>
            </w:r>
          </w:p>
          <w:p w:rsidR="00A22A4E" w:rsidRPr="00D93EF9" w:rsidRDefault="00A22A4E" w:rsidP="00194E5A">
            <w:pPr>
              <w:autoSpaceDE w:val="0"/>
              <w:autoSpaceDN w:val="0"/>
              <w:adjustRightInd w:val="0"/>
              <w:rPr>
                <w:sz w:val="28"/>
                <w:szCs w:val="28"/>
              </w:rPr>
            </w:pPr>
            <w:r w:rsidRPr="00D93EF9">
              <w:rPr>
                <w:sz w:val="28"/>
                <w:szCs w:val="28"/>
              </w:rPr>
              <w:t>поддержка  граждан  в</w:t>
            </w:r>
            <w:r>
              <w:rPr>
                <w:sz w:val="28"/>
                <w:szCs w:val="28"/>
              </w:rPr>
              <w:t xml:space="preserve"> </w:t>
            </w:r>
            <w:r w:rsidRPr="00D93EF9">
              <w:rPr>
                <w:sz w:val="28"/>
                <w:szCs w:val="28"/>
              </w:rPr>
              <w:t xml:space="preserve">сфере      </w:t>
            </w:r>
            <w:proofErr w:type="gramStart"/>
            <w:r w:rsidRPr="00D93EF9">
              <w:rPr>
                <w:sz w:val="28"/>
                <w:szCs w:val="28"/>
              </w:rPr>
              <w:t>ипотечн</w:t>
            </w:r>
            <w:r w:rsidRPr="00D93EF9">
              <w:rPr>
                <w:sz w:val="28"/>
                <w:szCs w:val="28"/>
              </w:rPr>
              <w:t>о</w:t>
            </w:r>
            <w:r w:rsidRPr="00D93EF9">
              <w:rPr>
                <w:sz w:val="28"/>
                <w:szCs w:val="28"/>
              </w:rPr>
              <w:t>го</w:t>
            </w:r>
            <w:proofErr w:type="gramEnd"/>
          </w:p>
          <w:p w:rsidR="00A22A4E" w:rsidRPr="00D93EF9" w:rsidRDefault="00A22A4E" w:rsidP="00194E5A">
            <w:pPr>
              <w:autoSpaceDE w:val="0"/>
              <w:autoSpaceDN w:val="0"/>
              <w:adjustRightInd w:val="0"/>
              <w:rPr>
                <w:sz w:val="28"/>
                <w:szCs w:val="28"/>
              </w:rPr>
            </w:pPr>
            <w:r w:rsidRPr="00D93EF9">
              <w:rPr>
                <w:sz w:val="28"/>
                <w:szCs w:val="28"/>
              </w:rPr>
              <w:t xml:space="preserve">жилищного            </w:t>
            </w:r>
          </w:p>
          <w:p w:rsidR="00A22A4E" w:rsidRPr="00D93EF9" w:rsidRDefault="00A22A4E" w:rsidP="00194E5A">
            <w:pPr>
              <w:autoSpaceDE w:val="0"/>
              <w:autoSpaceDN w:val="0"/>
              <w:adjustRightInd w:val="0"/>
              <w:rPr>
                <w:sz w:val="28"/>
                <w:szCs w:val="28"/>
              </w:rPr>
            </w:pPr>
            <w:r w:rsidRPr="00D93EF9">
              <w:rPr>
                <w:sz w:val="28"/>
                <w:szCs w:val="28"/>
              </w:rPr>
              <w:t xml:space="preserve">кредитования"        </w:t>
            </w:r>
          </w:p>
        </w:tc>
        <w:tc>
          <w:tcPr>
            <w:tcW w:w="992" w:type="dxa"/>
            <w:tcBorders>
              <w:left w:val="single" w:sz="8" w:space="0" w:color="auto"/>
              <w:bottom w:val="single" w:sz="8" w:space="0" w:color="auto"/>
              <w:right w:val="single" w:sz="8" w:space="0" w:color="auto"/>
            </w:tcBorders>
          </w:tcPr>
          <w:p w:rsidR="00A22A4E" w:rsidRPr="00D93EF9" w:rsidRDefault="00D87027" w:rsidP="00D14785">
            <w:pPr>
              <w:autoSpaceDE w:val="0"/>
              <w:autoSpaceDN w:val="0"/>
              <w:adjustRightInd w:val="0"/>
              <w:rPr>
                <w:sz w:val="28"/>
                <w:szCs w:val="28"/>
              </w:rPr>
            </w:pPr>
            <w:r>
              <w:rPr>
                <w:sz w:val="28"/>
                <w:szCs w:val="28"/>
              </w:rPr>
              <w:t>2054686,5</w:t>
            </w:r>
          </w:p>
        </w:tc>
        <w:tc>
          <w:tcPr>
            <w:tcW w:w="1134" w:type="dxa"/>
            <w:tcBorders>
              <w:left w:val="single" w:sz="8" w:space="0" w:color="auto"/>
              <w:bottom w:val="single" w:sz="8" w:space="0" w:color="auto"/>
              <w:right w:val="single" w:sz="8" w:space="0" w:color="auto"/>
            </w:tcBorders>
          </w:tcPr>
          <w:p w:rsidR="00A22A4E" w:rsidRPr="00D93EF9" w:rsidRDefault="00D87027" w:rsidP="00194E5A">
            <w:pPr>
              <w:autoSpaceDE w:val="0"/>
              <w:autoSpaceDN w:val="0"/>
              <w:adjustRightInd w:val="0"/>
              <w:jc w:val="center"/>
              <w:rPr>
                <w:sz w:val="28"/>
                <w:szCs w:val="28"/>
              </w:rPr>
            </w:pPr>
            <w:r>
              <w:rPr>
                <w:sz w:val="28"/>
                <w:szCs w:val="28"/>
              </w:rPr>
              <w:t>1429116,01</w:t>
            </w:r>
          </w:p>
        </w:tc>
        <w:tc>
          <w:tcPr>
            <w:tcW w:w="1134"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c>
          <w:tcPr>
            <w:tcW w:w="993"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r>
      <w:tr w:rsidR="00A22A4E" w:rsidRPr="00D93EF9" w:rsidTr="00194E5A">
        <w:trPr>
          <w:trHeight w:val="540"/>
          <w:tblCellSpacing w:w="5" w:type="nil"/>
        </w:trPr>
        <w:tc>
          <w:tcPr>
            <w:tcW w:w="550" w:type="dxa"/>
            <w:vMerge/>
            <w:tcBorders>
              <w:left w:val="single" w:sz="8" w:space="0" w:color="auto"/>
              <w:bottom w:val="single" w:sz="8" w:space="0" w:color="auto"/>
              <w:right w:val="single" w:sz="8" w:space="0" w:color="auto"/>
            </w:tcBorders>
          </w:tcPr>
          <w:p w:rsidR="00A22A4E" w:rsidRPr="00D93EF9" w:rsidRDefault="00A22A4E" w:rsidP="00194E5A">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бюджетные            </w:t>
            </w:r>
          </w:p>
          <w:p w:rsidR="00A22A4E" w:rsidRPr="00D93EF9" w:rsidRDefault="00A22A4E" w:rsidP="00194E5A">
            <w:pPr>
              <w:autoSpaceDE w:val="0"/>
              <w:autoSpaceDN w:val="0"/>
              <w:adjustRightInd w:val="0"/>
              <w:rPr>
                <w:sz w:val="28"/>
                <w:szCs w:val="28"/>
              </w:rPr>
            </w:pPr>
            <w:r w:rsidRPr="00D93EF9">
              <w:rPr>
                <w:sz w:val="28"/>
                <w:szCs w:val="28"/>
              </w:rPr>
              <w:t xml:space="preserve">ассигнования         </w:t>
            </w:r>
          </w:p>
        </w:tc>
        <w:tc>
          <w:tcPr>
            <w:tcW w:w="992" w:type="dxa"/>
            <w:tcBorders>
              <w:left w:val="single" w:sz="8" w:space="0" w:color="auto"/>
              <w:bottom w:val="single" w:sz="8" w:space="0" w:color="auto"/>
              <w:right w:val="single" w:sz="8" w:space="0" w:color="auto"/>
            </w:tcBorders>
          </w:tcPr>
          <w:p w:rsidR="00A22A4E" w:rsidRPr="00D93EF9" w:rsidRDefault="00D87027" w:rsidP="00194E5A">
            <w:pPr>
              <w:autoSpaceDE w:val="0"/>
              <w:autoSpaceDN w:val="0"/>
              <w:adjustRightInd w:val="0"/>
              <w:jc w:val="center"/>
              <w:rPr>
                <w:sz w:val="28"/>
                <w:szCs w:val="28"/>
              </w:rPr>
            </w:pPr>
            <w:r>
              <w:rPr>
                <w:sz w:val="28"/>
                <w:szCs w:val="28"/>
              </w:rPr>
              <w:t>2054686,5</w:t>
            </w:r>
          </w:p>
        </w:tc>
        <w:tc>
          <w:tcPr>
            <w:tcW w:w="1134" w:type="dxa"/>
            <w:tcBorders>
              <w:left w:val="single" w:sz="8" w:space="0" w:color="auto"/>
              <w:bottom w:val="single" w:sz="8" w:space="0" w:color="auto"/>
              <w:right w:val="single" w:sz="8" w:space="0" w:color="auto"/>
            </w:tcBorders>
          </w:tcPr>
          <w:p w:rsidR="00A22A4E" w:rsidRPr="00D93EF9" w:rsidRDefault="00D87027" w:rsidP="00194E5A">
            <w:pPr>
              <w:autoSpaceDE w:val="0"/>
              <w:autoSpaceDN w:val="0"/>
              <w:adjustRightInd w:val="0"/>
              <w:jc w:val="center"/>
              <w:rPr>
                <w:sz w:val="28"/>
                <w:szCs w:val="28"/>
              </w:rPr>
            </w:pPr>
            <w:r>
              <w:rPr>
                <w:sz w:val="28"/>
                <w:szCs w:val="28"/>
              </w:rPr>
              <w:t>1429116,01</w:t>
            </w:r>
          </w:p>
        </w:tc>
        <w:tc>
          <w:tcPr>
            <w:tcW w:w="1134"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c>
          <w:tcPr>
            <w:tcW w:w="993"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r>
      <w:tr w:rsidR="00A22A4E" w:rsidRPr="00D93EF9" w:rsidTr="00194E5A">
        <w:trPr>
          <w:trHeight w:val="360"/>
          <w:tblCellSpacing w:w="5" w:type="nil"/>
        </w:trPr>
        <w:tc>
          <w:tcPr>
            <w:tcW w:w="550" w:type="dxa"/>
            <w:vMerge/>
            <w:tcBorders>
              <w:left w:val="single" w:sz="8" w:space="0" w:color="auto"/>
              <w:bottom w:val="single" w:sz="8" w:space="0" w:color="auto"/>
              <w:right w:val="single" w:sz="8" w:space="0" w:color="auto"/>
            </w:tcBorders>
          </w:tcPr>
          <w:p w:rsidR="00A22A4E" w:rsidRPr="00D93EF9" w:rsidRDefault="00A22A4E" w:rsidP="00194E5A">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Pr>
                <w:sz w:val="28"/>
                <w:szCs w:val="28"/>
              </w:rPr>
              <w:t xml:space="preserve">- федеральный </w:t>
            </w:r>
            <w:r w:rsidRPr="00D93EF9">
              <w:rPr>
                <w:sz w:val="28"/>
                <w:szCs w:val="28"/>
              </w:rPr>
              <w:t xml:space="preserve"> бюджет   </w:t>
            </w:r>
          </w:p>
        </w:tc>
        <w:tc>
          <w:tcPr>
            <w:tcW w:w="992"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c>
          <w:tcPr>
            <w:tcW w:w="993"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r>
      <w:tr w:rsidR="00A22A4E" w:rsidRPr="00D93EF9" w:rsidTr="00194E5A">
        <w:trPr>
          <w:trHeight w:val="360"/>
          <w:tblCellSpacing w:w="5" w:type="nil"/>
        </w:trPr>
        <w:tc>
          <w:tcPr>
            <w:tcW w:w="550" w:type="dxa"/>
            <w:vMerge/>
            <w:tcBorders>
              <w:left w:val="single" w:sz="8" w:space="0" w:color="auto"/>
              <w:bottom w:val="single" w:sz="8" w:space="0" w:color="auto"/>
              <w:right w:val="single" w:sz="8" w:space="0" w:color="auto"/>
            </w:tcBorders>
          </w:tcPr>
          <w:p w:rsidR="00A22A4E" w:rsidRPr="00D93EF9" w:rsidRDefault="00A22A4E" w:rsidP="00194E5A">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Pr>
                <w:sz w:val="28"/>
                <w:szCs w:val="28"/>
              </w:rPr>
              <w:t>- областной</w:t>
            </w:r>
            <w:r w:rsidRPr="00D93EF9">
              <w:rPr>
                <w:sz w:val="28"/>
                <w:szCs w:val="28"/>
              </w:rPr>
              <w:t xml:space="preserve"> бюджет </w:t>
            </w:r>
          </w:p>
        </w:tc>
        <w:tc>
          <w:tcPr>
            <w:tcW w:w="992" w:type="dxa"/>
            <w:tcBorders>
              <w:left w:val="single" w:sz="8" w:space="0" w:color="auto"/>
              <w:bottom w:val="single" w:sz="8" w:space="0" w:color="auto"/>
              <w:right w:val="single" w:sz="8" w:space="0" w:color="auto"/>
            </w:tcBorders>
          </w:tcPr>
          <w:p w:rsidR="00A22A4E" w:rsidRPr="00D93EF9" w:rsidRDefault="00D87027" w:rsidP="00194E5A">
            <w:pPr>
              <w:autoSpaceDE w:val="0"/>
              <w:autoSpaceDN w:val="0"/>
              <w:adjustRightInd w:val="0"/>
              <w:jc w:val="center"/>
              <w:rPr>
                <w:sz w:val="28"/>
                <w:szCs w:val="28"/>
              </w:rPr>
            </w:pPr>
            <w:r>
              <w:rPr>
                <w:sz w:val="28"/>
                <w:szCs w:val="28"/>
              </w:rPr>
              <w:t>1849217,85</w:t>
            </w:r>
          </w:p>
        </w:tc>
        <w:tc>
          <w:tcPr>
            <w:tcW w:w="1134" w:type="dxa"/>
            <w:tcBorders>
              <w:left w:val="single" w:sz="8" w:space="0" w:color="auto"/>
              <w:bottom w:val="single" w:sz="8" w:space="0" w:color="auto"/>
              <w:right w:val="single" w:sz="8" w:space="0" w:color="auto"/>
            </w:tcBorders>
          </w:tcPr>
          <w:p w:rsidR="00A22A4E" w:rsidRPr="00D93EF9" w:rsidRDefault="00033421" w:rsidP="00194E5A">
            <w:pPr>
              <w:autoSpaceDE w:val="0"/>
              <w:autoSpaceDN w:val="0"/>
              <w:adjustRightInd w:val="0"/>
              <w:jc w:val="center"/>
              <w:rPr>
                <w:sz w:val="28"/>
                <w:szCs w:val="28"/>
              </w:rPr>
            </w:pPr>
            <w:r>
              <w:rPr>
                <w:sz w:val="28"/>
                <w:szCs w:val="28"/>
              </w:rPr>
              <w:t>9</w:t>
            </w:r>
            <w:r w:rsidR="00D87027">
              <w:rPr>
                <w:sz w:val="28"/>
                <w:szCs w:val="28"/>
              </w:rPr>
              <w:t>76638,98</w:t>
            </w:r>
          </w:p>
        </w:tc>
        <w:tc>
          <w:tcPr>
            <w:tcW w:w="1134"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c>
          <w:tcPr>
            <w:tcW w:w="993"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r>
      <w:tr w:rsidR="00A22A4E" w:rsidRPr="00D93EF9" w:rsidTr="00194E5A">
        <w:trPr>
          <w:trHeight w:val="360"/>
          <w:tblCellSpacing w:w="5" w:type="nil"/>
        </w:trPr>
        <w:tc>
          <w:tcPr>
            <w:tcW w:w="550" w:type="dxa"/>
            <w:vMerge/>
            <w:tcBorders>
              <w:left w:val="single" w:sz="8" w:space="0" w:color="auto"/>
              <w:bottom w:val="single" w:sz="8" w:space="0" w:color="auto"/>
              <w:right w:val="single" w:sz="8" w:space="0" w:color="auto"/>
            </w:tcBorders>
          </w:tcPr>
          <w:p w:rsidR="00A22A4E" w:rsidRPr="00D93EF9" w:rsidRDefault="00A22A4E" w:rsidP="00194E5A">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A22A4E" w:rsidRDefault="00A22A4E" w:rsidP="00194E5A">
            <w:pPr>
              <w:autoSpaceDE w:val="0"/>
              <w:autoSpaceDN w:val="0"/>
              <w:adjustRightInd w:val="0"/>
              <w:rPr>
                <w:sz w:val="28"/>
                <w:szCs w:val="28"/>
              </w:rPr>
            </w:pPr>
            <w:r>
              <w:rPr>
                <w:sz w:val="28"/>
                <w:szCs w:val="28"/>
              </w:rPr>
              <w:t>-районный бюджет</w:t>
            </w:r>
          </w:p>
        </w:tc>
        <w:tc>
          <w:tcPr>
            <w:tcW w:w="992" w:type="dxa"/>
            <w:tcBorders>
              <w:left w:val="single" w:sz="8" w:space="0" w:color="auto"/>
              <w:bottom w:val="single" w:sz="8" w:space="0" w:color="auto"/>
              <w:right w:val="single" w:sz="8" w:space="0" w:color="auto"/>
            </w:tcBorders>
          </w:tcPr>
          <w:p w:rsidR="00A22A4E" w:rsidRDefault="00D14785" w:rsidP="00194E5A">
            <w:pPr>
              <w:autoSpaceDE w:val="0"/>
              <w:autoSpaceDN w:val="0"/>
              <w:adjustRightInd w:val="0"/>
              <w:jc w:val="center"/>
              <w:rPr>
                <w:sz w:val="28"/>
                <w:szCs w:val="28"/>
              </w:rPr>
            </w:pPr>
            <w:r>
              <w:rPr>
                <w:sz w:val="28"/>
                <w:szCs w:val="28"/>
              </w:rPr>
              <w:t>205468,65</w:t>
            </w:r>
          </w:p>
        </w:tc>
        <w:tc>
          <w:tcPr>
            <w:tcW w:w="1134" w:type="dxa"/>
            <w:tcBorders>
              <w:left w:val="single" w:sz="8" w:space="0" w:color="auto"/>
              <w:bottom w:val="single" w:sz="8" w:space="0" w:color="auto"/>
              <w:right w:val="single" w:sz="8" w:space="0" w:color="auto"/>
            </w:tcBorders>
          </w:tcPr>
          <w:p w:rsidR="00A22A4E" w:rsidRDefault="00D14785" w:rsidP="00194E5A">
            <w:pPr>
              <w:autoSpaceDE w:val="0"/>
              <w:autoSpaceDN w:val="0"/>
              <w:adjustRightInd w:val="0"/>
              <w:jc w:val="center"/>
              <w:rPr>
                <w:sz w:val="28"/>
                <w:szCs w:val="28"/>
              </w:rPr>
            </w:pPr>
            <w:r>
              <w:rPr>
                <w:sz w:val="28"/>
                <w:szCs w:val="28"/>
              </w:rPr>
              <w:t>452477,03</w:t>
            </w:r>
          </w:p>
        </w:tc>
        <w:tc>
          <w:tcPr>
            <w:tcW w:w="1134" w:type="dxa"/>
            <w:tcBorders>
              <w:left w:val="single" w:sz="8" w:space="0" w:color="auto"/>
              <w:bottom w:val="single" w:sz="8" w:space="0" w:color="auto"/>
              <w:right w:val="single" w:sz="8" w:space="0" w:color="auto"/>
            </w:tcBorders>
          </w:tcPr>
          <w:p w:rsidR="00A22A4E" w:rsidRDefault="00A22A4E" w:rsidP="00194E5A">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p>
        </w:tc>
        <w:tc>
          <w:tcPr>
            <w:tcW w:w="993"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p>
        </w:tc>
        <w:tc>
          <w:tcPr>
            <w:tcW w:w="851"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p>
        </w:tc>
      </w:tr>
      <w:tr w:rsidR="00A22A4E" w:rsidRPr="00D93EF9" w:rsidTr="00194E5A">
        <w:trPr>
          <w:trHeight w:val="360"/>
          <w:tblCellSpacing w:w="5" w:type="nil"/>
        </w:trPr>
        <w:tc>
          <w:tcPr>
            <w:tcW w:w="550" w:type="dxa"/>
            <w:vMerge/>
            <w:tcBorders>
              <w:left w:val="single" w:sz="8" w:space="0" w:color="auto"/>
              <w:right w:val="single" w:sz="8" w:space="0" w:color="auto"/>
            </w:tcBorders>
          </w:tcPr>
          <w:p w:rsidR="00A22A4E" w:rsidRPr="00D93EF9" w:rsidRDefault="00A22A4E" w:rsidP="00194E5A">
            <w:pPr>
              <w:pStyle w:val="ConsPlusNormal"/>
              <w:rPr>
                <w:rFonts w:ascii="Times New Roman" w:hAnsi="Times New Roman" w:cs="Times New Roman"/>
                <w:sz w:val="28"/>
                <w:szCs w:val="28"/>
              </w:rPr>
            </w:pPr>
          </w:p>
        </w:tc>
        <w:tc>
          <w:tcPr>
            <w:tcW w:w="2711" w:type="dxa"/>
            <w:tcBorders>
              <w:left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внебюджетное         </w:t>
            </w:r>
          </w:p>
          <w:p w:rsidR="00A22A4E" w:rsidRPr="00D93EF9" w:rsidRDefault="00A22A4E" w:rsidP="00194E5A">
            <w:pPr>
              <w:autoSpaceDE w:val="0"/>
              <w:autoSpaceDN w:val="0"/>
              <w:adjustRightInd w:val="0"/>
              <w:rPr>
                <w:sz w:val="28"/>
                <w:szCs w:val="28"/>
              </w:rPr>
            </w:pPr>
            <w:r w:rsidRPr="00D93EF9">
              <w:rPr>
                <w:sz w:val="28"/>
                <w:szCs w:val="28"/>
              </w:rPr>
              <w:t xml:space="preserve">финансирование       </w:t>
            </w:r>
          </w:p>
        </w:tc>
        <w:tc>
          <w:tcPr>
            <w:tcW w:w="992" w:type="dxa"/>
            <w:tcBorders>
              <w:left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0,0</w:t>
            </w:r>
          </w:p>
        </w:tc>
        <w:tc>
          <w:tcPr>
            <w:tcW w:w="1134" w:type="dxa"/>
            <w:tcBorders>
              <w:left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0,0</w:t>
            </w:r>
          </w:p>
        </w:tc>
        <w:tc>
          <w:tcPr>
            <w:tcW w:w="1134" w:type="dxa"/>
            <w:tcBorders>
              <w:left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0,0</w:t>
            </w:r>
          </w:p>
        </w:tc>
        <w:tc>
          <w:tcPr>
            <w:tcW w:w="850" w:type="dxa"/>
            <w:tcBorders>
              <w:left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c>
          <w:tcPr>
            <w:tcW w:w="993" w:type="dxa"/>
            <w:tcBorders>
              <w:left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c>
          <w:tcPr>
            <w:tcW w:w="850" w:type="dxa"/>
            <w:tcBorders>
              <w:left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c>
          <w:tcPr>
            <w:tcW w:w="851" w:type="dxa"/>
            <w:tcBorders>
              <w:left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r>
      <w:tr w:rsidR="00A22A4E" w:rsidRPr="00D93EF9" w:rsidTr="00194E5A">
        <w:trPr>
          <w:trHeight w:val="197"/>
          <w:tblCellSpacing w:w="5" w:type="nil"/>
        </w:trPr>
        <w:tc>
          <w:tcPr>
            <w:tcW w:w="550" w:type="dxa"/>
            <w:tcBorders>
              <w:left w:val="single" w:sz="8" w:space="0" w:color="auto"/>
              <w:bottom w:val="single" w:sz="4" w:space="0" w:color="auto"/>
              <w:right w:val="single" w:sz="8" w:space="0" w:color="auto"/>
            </w:tcBorders>
          </w:tcPr>
          <w:p w:rsidR="00A22A4E" w:rsidRPr="00D93EF9" w:rsidRDefault="00A22A4E" w:rsidP="00194E5A">
            <w:pPr>
              <w:pStyle w:val="ConsPlusNormal"/>
              <w:rPr>
                <w:rFonts w:ascii="Times New Roman" w:hAnsi="Times New Roman" w:cs="Times New Roman"/>
                <w:sz w:val="28"/>
                <w:szCs w:val="28"/>
              </w:rPr>
            </w:pPr>
          </w:p>
        </w:tc>
        <w:tc>
          <w:tcPr>
            <w:tcW w:w="2711" w:type="dxa"/>
            <w:tcBorders>
              <w:left w:val="single" w:sz="8" w:space="0" w:color="auto"/>
              <w:bottom w:val="single" w:sz="4" w:space="0" w:color="auto"/>
              <w:right w:val="single" w:sz="8" w:space="0" w:color="auto"/>
            </w:tcBorders>
          </w:tcPr>
          <w:p w:rsidR="00A22A4E" w:rsidRPr="00D93EF9" w:rsidRDefault="00A22A4E" w:rsidP="00194E5A">
            <w:pPr>
              <w:autoSpaceDE w:val="0"/>
              <w:autoSpaceDN w:val="0"/>
              <w:adjustRightInd w:val="0"/>
              <w:rPr>
                <w:sz w:val="28"/>
                <w:szCs w:val="28"/>
              </w:rPr>
            </w:pPr>
          </w:p>
        </w:tc>
        <w:tc>
          <w:tcPr>
            <w:tcW w:w="992" w:type="dxa"/>
            <w:tcBorders>
              <w:left w:val="single" w:sz="8" w:space="0" w:color="auto"/>
              <w:bottom w:val="single" w:sz="4" w:space="0" w:color="auto"/>
              <w:right w:val="single" w:sz="8" w:space="0" w:color="auto"/>
            </w:tcBorders>
          </w:tcPr>
          <w:p w:rsidR="00A22A4E" w:rsidRPr="00D93EF9" w:rsidRDefault="00A22A4E" w:rsidP="00194E5A">
            <w:pPr>
              <w:autoSpaceDE w:val="0"/>
              <w:autoSpaceDN w:val="0"/>
              <w:adjustRightInd w:val="0"/>
              <w:jc w:val="center"/>
              <w:rPr>
                <w:sz w:val="28"/>
                <w:szCs w:val="28"/>
              </w:rPr>
            </w:pPr>
          </w:p>
        </w:tc>
        <w:tc>
          <w:tcPr>
            <w:tcW w:w="1134" w:type="dxa"/>
            <w:tcBorders>
              <w:left w:val="single" w:sz="8" w:space="0" w:color="auto"/>
              <w:bottom w:val="single" w:sz="4" w:space="0" w:color="auto"/>
              <w:right w:val="single" w:sz="8" w:space="0" w:color="auto"/>
            </w:tcBorders>
          </w:tcPr>
          <w:p w:rsidR="00A22A4E" w:rsidRPr="00D93EF9" w:rsidRDefault="00A22A4E" w:rsidP="00194E5A">
            <w:pPr>
              <w:autoSpaceDE w:val="0"/>
              <w:autoSpaceDN w:val="0"/>
              <w:adjustRightInd w:val="0"/>
              <w:jc w:val="center"/>
              <w:rPr>
                <w:sz w:val="28"/>
                <w:szCs w:val="28"/>
              </w:rPr>
            </w:pPr>
          </w:p>
        </w:tc>
        <w:tc>
          <w:tcPr>
            <w:tcW w:w="1134" w:type="dxa"/>
            <w:tcBorders>
              <w:left w:val="single" w:sz="8" w:space="0" w:color="auto"/>
              <w:bottom w:val="single" w:sz="4" w:space="0" w:color="auto"/>
              <w:right w:val="single" w:sz="8" w:space="0" w:color="auto"/>
            </w:tcBorders>
          </w:tcPr>
          <w:p w:rsidR="00A22A4E" w:rsidRPr="00D93EF9" w:rsidRDefault="00A22A4E" w:rsidP="00194E5A">
            <w:pPr>
              <w:autoSpaceDE w:val="0"/>
              <w:autoSpaceDN w:val="0"/>
              <w:adjustRightInd w:val="0"/>
              <w:jc w:val="center"/>
              <w:rPr>
                <w:sz w:val="28"/>
                <w:szCs w:val="28"/>
              </w:rPr>
            </w:pPr>
          </w:p>
        </w:tc>
        <w:tc>
          <w:tcPr>
            <w:tcW w:w="850" w:type="dxa"/>
            <w:tcBorders>
              <w:left w:val="single" w:sz="8" w:space="0" w:color="auto"/>
              <w:bottom w:val="single" w:sz="4"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w:t>
            </w:r>
          </w:p>
        </w:tc>
        <w:tc>
          <w:tcPr>
            <w:tcW w:w="993" w:type="dxa"/>
            <w:tcBorders>
              <w:left w:val="single" w:sz="8" w:space="0" w:color="auto"/>
              <w:bottom w:val="single" w:sz="4"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w:t>
            </w:r>
          </w:p>
        </w:tc>
        <w:tc>
          <w:tcPr>
            <w:tcW w:w="850" w:type="dxa"/>
            <w:tcBorders>
              <w:left w:val="single" w:sz="8" w:space="0" w:color="auto"/>
              <w:bottom w:val="single" w:sz="4"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w:t>
            </w:r>
          </w:p>
        </w:tc>
        <w:tc>
          <w:tcPr>
            <w:tcW w:w="851" w:type="dxa"/>
            <w:tcBorders>
              <w:left w:val="single" w:sz="8" w:space="0" w:color="auto"/>
              <w:bottom w:val="single" w:sz="4" w:space="0" w:color="auto"/>
              <w:right w:val="single" w:sz="8" w:space="0" w:color="auto"/>
            </w:tcBorders>
          </w:tcPr>
          <w:p w:rsidR="00A22A4E" w:rsidRPr="00D93EF9" w:rsidRDefault="00A22A4E" w:rsidP="00194E5A">
            <w:pPr>
              <w:autoSpaceDE w:val="0"/>
              <w:autoSpaceDN w:val="0"/>
              <w:adjustRightInd w:val="0"/>
              <w:rPr>
                <w:sz w:val="28"/>
                <w:szCs w:val="28"/>
              </w:rPr>
            </w:pPr>
          </w:p>
        </w:tc>
      </w:tr>
      <w:tr w:rsidR="00A22A4E" w:rsidRPr="00D93EF9" w:rsidTr="00194E5A">
        <w:trPr>
          <w:trHeight w:val="3621"/>
          <w:tblCellSpacing w:w="5" w:type="nil"/>
        </w:trPr>
        <w:tc>
          <w:tcPr>
            <w:tcW w:w="550" w:type="dxa"/>
            <w:tcBorders>
              <w:top w:val="single" w:sz="4" w:space="0" w:color="auto"/>
              <w:left w:val="single" w:sz="8" w:space="0" w:color="auto"/>
              <w:bottom w:val="single" w:sz="8" w:space="0" w:color="auto"/>
              <w:right w:val="single" w:sz="8" w:space="0" w:color="auto"/>
            </w:tcBorders>
          </w:tcPr>
          <w:p w:rsidR="00A22A4E" w:rsidRDefault="00A22A4E" w:rsidP="00194E5A">
            <w:pPr>
              <w:pStyle w:val="ConsPlusNormal"/>
              <w:rPr>
                <w:rFonts w:ascii="Times New Roman" w:hAnsi="Times New Roman" w:cs="Times New Roman"/>
                <w:sz w:val="28"/>
                <w:szCs w:val="28"/>
              </w:rPr>
            </w:pPr>
            <w:r>
              <w:rPr>
                <w:rFonts w:ascii="Times New Roman" w:hAnsi="Times New Roman" w:cs="Times New Roman"/>
                <w:sz w:val="28"/>
                <w:szCs w:val="28"/>
              </w:rPr>
              <w:t>1.3</w:t>
            </w:r>
          </w:p>
        </w:tc>
        <w:tc>
          <w:tcPr>
            <w:tcW w:w="2711" w:type="dxa"/>
            <w:tcBorders>
              <w:top w:val="single" w:sz="4" w:space="0" w:color="auto"/>
              <w:left w:val="single" w:sz="8" w:space="0" w:color="auto"/>
              <w:bottom w:val="single" w:sz="8" w:space="0" w:color="auto"/>
              <w:right w:val="single" w:sz="8" w:space="0" w:color="auto"/>
            </w:tcBorders>
          </w:tcPr>
          <w:p w:rsidR="00A22A4E" w:rsidRPr="00D93EF9" w:rsidRDefault="00277FA8" w:rsidP="00194E5A">
            <w:pPr>
              <w:autoSpaceDE w:val="0"/>
              <w:autoSpaceDN w:val="0"/>
              <w:adjustRightInd w:val="0"/>
              <w:rPr>
                <w:sz w:val="28"/>
                <w:szCs w:val="28"/>
              </w:rPr>
            </w:pPr>
            <w:hyperlink r:id="rId20" w:history="1">
              <w:r w:rsidR="00A22A4E" w:rsidRPr="00D93EF9">
                <w:rPr>
                  <w:color w:val="0000FF"/>
                  <w:sz w:val="28"/>
                  <w:szCs w:val="28"/>
                </w:rPr>
                <w:t>Подпрограмма</w:t>
              </w:r>
            </w:hyperlink>
          </w:p>
          <w:p w:rsidR="00A22A4E" w:rsidRDefault="00A22A4E" w:rsidP="00194E5A">
            <w:pPr>
              <w:autoSpaceDE w:val="0"/>
              <w:autoSpaceDN w:val="0"/>
              <w:adjustRightInd w:val="0"/>
            </w:pPr>
            <w:r>
              <w:rPr>
                <w:sz w:val="28"/>
                <w:szCs w:val="28"/>
              </w:rPr>
              <w:t>«Обеспечение инж</w:t>
            </w:r>
            <w:r>
              <w:rPr>
                <w:sz w:val="28"/>
                <w:szCs w:val="28"/>
              </w:rPr>
              <w:t>е</w:t>
            </w:r>
            <w:r>
              <w:rPr>
                <w:sz w:val="28"/>
                <w:szCs w:val="28"/>
              </w:rPr>
              <w:t>нерной инфрастру</w:t>
            </w:r>
            <w:r>
              <w:rPr>
                <w:sz w:val="28"/>
                <w:szCs w:val="28"/>
              </w:rPr>
              <w:t>к</w:t>
            </w:r>
            <w:r>
              <w:rPr>
                <w:sz w:val="28"/>
                <w:szCs w:val="28"/>
              </w:rPr>
              <w:t>турой земельных участков, предназн</w:t>
            </w:r>
            <w:r>
              <w:rPr>
                <w:sz w:val="28"/>
                <w:szCs w:val="28"/>
              </w:rPr>
              <w:t>а</w:t>
            </w:r>
            <w:r>
              <w:rPr>
                <w:sz w:val="28"/>
                <w:szCs w:val="28"/>
              </w:rPr>
              <w:t>ченных для беспла</w:t>
            </w:r>
            <w:r>
              <w:rPr>
                <w:sz w:val="28"/>
                <w:szCs w:val="28"/>
              </w:rPr>
              <w:t>т</w:t>
            </w:r>
            <w:r>
              <w:rPr>
                <w:sz w:val="28"/>
                <w:szCs w:val="28"/>
              </w:rPr>
              <w:t>ного предоставления  семьям с тремя и б</w:t>
            </w:r>
            <w:r>
              <w:rPr>
                <w:sz w:val="28"/>
                <w:szCs w:val="28"/>
              </w:rPr>
              <w:t>о</w:t>
            </w:r>
            <w:r>
              <w:rPr>
                <w:sz w:val="28"/>
                <w:szCs w:val="28"/>
              </w:rPr>
              <w:t>лее детьми, в Ко</w:t>
            </w:r>
            <w:r>
              <w:rPr>
                <w:sz w:val="28"/>
                <w:szCs w:val="28"/>
              </w:rPr>
              <w:t>м</w:t>
            </w:r>
            <w:r>
              <w:rPr>
                <w:sz w:val="28"/>
                <w:szCs w:val="28"/>
              </w:rPr>
              <w:t>сомольском мун</w:t>
            </w:r>
            <w:r>
              <w:rPr>
                <w:sz w:val="28"/>
                <w:szCs w:val="28"/>
              </w:rPr>
              <w:t>и</w:t>
            </w:r>
            <w:r>
              <w:rPr>
                <w:sz w:val="28"/>
                <w:szCs w:val="28"/>
              </w:rPr>
              <w:t>ципальном районе»</w:t>
            </w:r>
          </w:p>
        </w:tc>
        <w:tc>
          <w:tcPr>
            <w:tcW w:w="992" w:type="dxa"/>
            <w:tcBorders>
              <w:top w:val="single" w:sz="4" w:space="0" w:color="auto"/>
              <w:left w:val="single" w:sz="8" w:space="0" w:color="auto"/>
              <w:bottom w:val="single" w:sz="8" w:space="0" w:color="auto"/>
              <w:right w:val="single" w:sz="8" w:space="0" w:color="auto"/>
            </w:tcBorders>
          </w:tcPr>
          <w:p w:rsidR="00A22A4E" w:rsidRDefault="00B07EEA" w:rsidP="00194E5A">
            <w:pPr>
              <w:autoSpaceDE w:val="0"/>
              <w:autoSpaceDN w:val="0"/>
              <w:adjustRightInd w:val="0"/>
              <w:rPr>
                <w:sz w:val="28"/>
                <w:szCs w:val="28"/>
              </w:rPr>
            </w:pPr>
            <w:r>
              <w:rPr>
                <w:sz w:val="28"/>
                <w:szCs w:val="28"/>
              </w:rPr>
              <w:t>40</w:t>
            </w:r>
            <w:r w:rsidR="00793106">
              <w:rPr>
                <w:sz w:val="28"/>
                <w:szCs w:val="28"/>
              </w:rPr>
              <w:t xml:space="preserve"> 000</w:t>
            </w:r>
          </w:p>
        </w:tc>
        <w:tc>
          <w:tcPr>
            <w:tcW w:w="1134" w:type="dxa"/>
            <w:tcBorders>
              <w:top w:val="single" w:sz="4" w:space="0" w:color="auto"/>
              <w:left w:val="single" w:sz="8" w:space="0" w:color="auto"/>
              <w:bottom w:val="single" w:sz="8" w:space="0" w:color="auto"/>
              <w:right w:val="single" w:sz="8" w:space="0" w:color="auto"/>
            </w:tcBorders>
          </w:tcPr>
          <w:p w:rsidR="00A22A4E" w:rsidRDefault="00A22A4E" w:rsidP="00194E5A">
            <w:pPr>
              <w:autoSpaceDE w:val="0"/>
              <w:autoSpaceDN w:val="0"/>
              <w:adjustRightInd w:val="0"/>
              <w:jc w:val="center"/>
              <w:rPr>
                <w:sz w:val="28"/>
                <w:szCs w:val="28"/>
              </w:rPr>
            </w:pPr>
            <w:r>
              <w:rPr>
                <w:sz w:val="28"/>
                <w:szCs w:val="28"/>
              </w:rPr>
              <w:t>0,0</w:t>
            </w:r>
          </w:p>
        </w:tc>
        <w:tc>
          <w:tcPr>
            <w:tcW w:w="1134" w:type="dxa"/>
            <w:tcBorders>
              <w:top w:val="single" w:sz="4" w:space="0" w:color="auto"/>
              <w:left w:val="single" w:sz="8" w:space="0" w:color="auto"/>
              <w:bottom w:val="single" w:sz="8" w:space="0" w:color="auto"/>
              <w:right w:val="single" w:sz="8" w:space="0" w:color="auto"/>
            </w:tcBorders>
          </w:tcPr>
          <w:p w:rsidR="00A22A4E" w:rsidRDefault="00A22A4E" w:rsidP="00194E5A">
            <w:pPr>
              <w:autoSpaceDE w:val="0"/>
              <w:autoSpaceDN w:val="0"/>
              <w:adjustRightInd w:val="0"/>
              <w:jc w:val="center"/>
              <w:rPr>
                <w:sz w:val="28"/>
                <w:szCs w:val="28"/>
              </w:rPr>
            </w:pPr>
            <w:r>
              <w:rPr>
                <w:sz w:val="28"/>
                <w:szCs w:val="28"/>
              </w:rPr>
              <w:t>0,0</w:t>
            </w:r>
          </w:p>
        </w:tc>
        <w:tc>
          <w:tcPr>
            <w:tcW w:w="850" w:type="dxa"/>
            <w:tcBorders>
              <w:top w:val="single" w:sz="4" w:space="0" w:color="auto"/>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Pr>
                <w:sz w:val="28"/>
                <w:szCs w:val="28"/>
              </w:rPr>
              <w:t>0,0</w:t>
            </w:r>
            <w:r w:rsidRPr="00D93EF9">
              <w:rPr>
                <w:sz w:val="28"/>
                <w:szCs w:val="28"/>
              </w:rPr>
              <w:t xml:space="preserve">    </w:t>
            </w:r>
          </w:p>
        </w:tc>
        <w:tc>
          <w:tcPr>
            <w:tcW w:w="993" w:type="dxa"/>
            <w:tcBorders>
              <w:top w:val="single" w:sz="4" w:space="0" w:color="auto"/>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w:t>
            </w:r>
          </w:p>
        </w:tc>
        <w:tc>
          <w:tcPr>
            <w:tcW w:w="850" w:type="dxa"/>
            <w:tcBorders>
              <w:top w:val="single" w:sz="4" w:space="0" w:color="auto"/>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w:t>
            </w:r>
          </w:p>
        </w:tc>
        <w:tc>
          <w:tcPr>
            <w:tcW w:w="851" w:type="dxa"/>
            <w:tcBorders>
              <w:top w:val="single" w:sz="4" w:space="0" w:color="auto"/>
              <w:left w:val="single" w:sz="8" w:space="0" w:color="auto"/>
              <w:bottom w:val="single" w:sz="8" w:space="0" w:color="auto"/>
              <w:right w:val="single" w:sz="8" w:space="0" w:color="auto"/>
            </w:tcBorders>
          </w:tcPr>
          <w:p w:rsidR="00A22A4E" w:rsidRDefault="00A22A4E" w:rsidP="00194E5A">
            <w:pPr>
              <w:autoSpaceDE w:val="0"/>
              <w:autoSpaceDN w:val="0"/>
              <w:adjustRightInd w:val="0"/>
              <w:rPr>
                <w:sz w:val="28"/>
                <w:szCs w:val="28"/>
              </w:rPr>
            </w:pPr>
            <w:r w:rsidRPr="00D93EF9">
              <w:rPr>
                <w:sz w:val="28"/>
                <w:szCs w:val="28"/>
              </w:rPr>
              <w:t xml:space="preserve"> -  </w:t>
            </w:r>
          </w:p>
        </w:tc>
      </w:tr>
      <w:tr w:rsidR="00A22A4E" w:rsidRPr="00D93EF9" w:rsidTr="00194E5A">
        <w:trPr>
          <w:trHeight w:val="360"/>
          <w:tblCellSpacing w:w="5" w:type="nil"/>
        </w:trPr>
        <w:tc>
          <w:tcPr>
            <w:tcW w:w="550" w:type="dxa"/>
            <w:tcBorders>
              <w:left w:val="single" w:sz="8" w:space="0" w:color="auto"/>
              <w:bottom w:val="single" w:sz="8" w:space="0" w:color="auto"/>
              <w:right w:val="single" w:sz="8" w:space="0" w:color="auto"/>
            </w:tcBorders>
          </w:tcPr>
          <w:p w:rsidR="00A22A4E" w:rsidRDefault="00A22A4E" w:rsidP="00194E5A">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бюджетные            </w:t>
            </w:r>
          </w:p>
          <w:p w:rsidR="00A22A4E" w:rsidRPr="00D93EF9" w:rsidRDefault="00A22A4E" w:rsidP="00194E5A">
            <w:pPr>
              <w:autoSpaceDE w:val="0"/>
              <w:autoSpaceDN w:val="0"/>
              <w:adjustRightInd w:val="0"/>
              <w:rPr>
                <w:sz w:val="28"/>
                <w:szCs w:val="28"/>
              </w:rPr>
            </w:pPr>
            <w:r w:rsidRPr="00D93EF9">
              <w:rPr>
                <w:sz w:val="28"/>
                <w:szCs w:val="28"/>
              </w:rPr>
              <w:t xml:space="preserve">ассигнования         </w:t>
            </w:r>
          </w:p>
        </w:tc>
        <w:tc>
          <w:tcPr>
            <w:tcW w:w="992" w:type="dxa"/>
            <w:tcBorders>
              <w:left w:val="single" w:sz="8" w:space="0" w:color="auto"/>
              <w:bottom w:val="single" w:sz="8" w:space="0" w:color="auto"/>
              <w:right w:val="single" w:sz="8" w:space="0" w:color="auto"/>
            </w:tcBorders>
          </w:tcPr>
          <w:p w:rsidR="00A22A4E" w:rsidRDefault="00B07EEA" w:rsidP="00194E5A">
            <w:pPr>
              <w:autoSpaceDE w:val="0"/>
              <w:autoSpaceDN w:val="0"/>
              <w:adjustRightInd w:val="0"/>
              <w:jc w:val="center"/>
              <w:rPr>
                <w:sz w:val="28"/>
                <w:szCs w:val="28"/>
              </w:rPr>
            </w:pPr>
            <w:r>
              <w:rPr>
                <w:sz w:val="28"/>
                <w:szCs w:val="28"/>
              </w:rPr>
              <w:t>40</w:t>
            </w:r>
            <w:r w:rsidR="00793106">
              <w:rPr>
                <w:sz w:val="28"/>
                <w:szCs w:val="28"/>
              </w:rPr>
              <w:t xml:space="preserve"> 000</w:t>
            </w:r>
          </w:p>
        </w:tc>
        <w:tc>
          <w:tcPr>
            <w:tcW w:w="1134" w:type="dxa"/>
            <w:tcBorders>
              <w:left w:val="single" w:sz="8" w:space="0" w:color="auto"/>
              <w:bottom w:val="single" w:sz="8" w:space="0" w:color="auto"/>
              <w:right w:val="single" w:sz="8" w:space="0" w:color="auto"/>
            </w:tcBorders>
          </w:tcPr>
          <w:p w:rsidR="00A22A4E" w:rsidRDefault="00A22A4E" w:rsidP="00194E5A">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A22A4E" w:rsidRDefault="00A22A4E" w:rsidP="00194E5A">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Pr>
                <w:sz w:val="28"/>
                <w:szCs w:val="28"/>
              </w:rPr>
              <w:t>0,0</w:t>
            </w:r>
            <w:r w:rsidRPr="00D93EF9">
              <w:rPr>
                <w:sz w:val="28"/>
                <w:szCs w:val="28"/>
              </w:rPr>
              <w:t xml:space="preserve">    </w:t>
            </w:r>
          </w:p>
        </w:tc>
        <w:tc>
          <w:tcPr>
            <w:tcW w:w="993"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r>
      <w:tr w:rsidR="00A22A4E" w:rsidRPr="00D93EF9" w:rsidTr="00194E5A">
        <w:trPr>
          <w:trHeight w:val="360"/>
          <w:tblCellSpacing w:w="5" w:type="nil"/>
        </w:trPr>
        <w:tc>
          <w:tcPr>
            <w:tcW w:w="550" w:type="dxa"/>
            <w:tcBorders>
              <w:left w:val="single" w:sz="8" w:space="0" w:color="auto"/>
              <w:bottom w:val="single" w:sz="8" w:space="0" w:color="auto"/>
              <w:right w:val="single" w:sz="8" w:space="0" w:color="auto"/>
            </w:tcBorders>
          </w:tcPr>
          <w:p w:rsidR="00A22A4E" w:rsidRDefault="00A22A4E" w:rsidP="00194E5A">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Pr>
                <w:sz w:val="28"/>
                <w:szCs w:val="28"/>
              </w:rPr>
              <w:t xml:space="preserve">- федеральный </w:t>
            </w:r>
            <w:r w:rsidRPr="00D93EF9">
              <w:rPr>
                <w:sz w:val="28"/>
                <w:szCs w:val="28"/>
              </w:rPr>
              <w:t xml:space="preserve"> бюджет   </w:t>
            </w:r>
          </w:p>
        </w:tc>
        <w:tc>
          <w:tcPr>
            <w:tcW w:w="992"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w:t>
            </w:r>
            <w:r>
              <w:rPr>
                <w:sz w:val="28"/>
                <w:szCs w:val="28"/>
              </w:rPr>
              <w:t>0,0</w:t>
            </w:r>
            <w:r w:rsidRPr="00D93EF9">
              <w:rPr>
                <w:sz w:val="28"/>
                <w:szCs w:val="28"/>
              </w:rPr>
              <w:t xml:space="preserve">    </w:t>
            </w:r>
          </w:p>
        </w:tc>
        <w:tc>
          <w:tcPr>
            <w:tcW w:w="993"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r>
      <w:tr w:rsidR="00A22A4E" w:rsidRPr="00D93EF9" w:rsidTr="00194E5A">
        <w:trPr>
          <w:trHeight w:val="360"/>
          <w:tblCellSpacing w:w="5" w:type="nil"/>
        </w:trPr>
        <w:tc>
          <w:tcPr>
            <w:tcW w:w="550" w:type="dxa"/>
            <w:tcBorders>
              <w:left w:val="single" w:sz="8" w:space="0" w:color="auto"/>
              <w:bottom w:val="single" w:sz="8" w:space="0" w:color="auto"/>
              <w:right w:val="single" w:sz="8" w:space="0" w:color="auto"/>
            </w:tcBorders>
          </w:tcPr>
          <w:p w:rsidR="00A22A4E" w:rsidRDefault="00A22A4E" w:rsidP="00194E5A">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Pr>
                <w:sz w:val="28"/>
                <w:szCs w:val="28"/>
              </w:rPr>
              <w:t>- областной</w:t>
            </w:r>
            <w:r w:rsidRPr="00D93EF9">
              <w:rPr>
                <w:sz w:val="28"/>
                <w:szCs w:val="28"/>
              </w:rPr>
              <w:t xml:space="preserve"> бюджет </w:t>
            </w:r>
          </w:p>
        </w:tc>
        <w:tc>
          <w:tcPr>
            <w:tcW w:w="992"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w:t>
            </w:r>
            <w:r>
              <w:rPr>
                <w:sz w:val="28"/>
                <w:szCs w:val="28"/>
              </w:rPr>
              <w:t>0,0</w:t>
            </w:r>
            <w:r w:rsidRPr="00D93EF9">
              <w:rPr>
                <w:sz w:val="28"/>
                <w:szCs w:val="28"/>
              </w:rPr>
              <w:t xml:space="preserve">    </w:t>
            </w:r>
          </w:p>
        </w:tc>
        <w:tc>
          <w:tcPr>
            <w:tcW w:w="993"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r>
      <w:tr w:rsidR="00A22A4E" w:rsidRPr="00D93EF9" w:rsidTr="00194E5A">
        <w:trPr>
          <w:trHeight w:val="360"/>
          <w:tblCellSpacing w:w="5" w:type="nil"/>
        </w:trPr>
        <w:tc>
          <w:tcPr>
            <w:tcW w:w="550" w:type="dxa"/>
            <w:tcBorders>
              <w:left w:val="single" w:sz="8" w:space="0" w:color="auto"/>
              <w:bottom w:val="single" w:sz="8" w:space="0" w:color="auto"/>
              <w:right w:val="single" w:sz="8" w:space="0" w:color="auto"/>
            </w:tcBorders>
          </w:tcPr>
          <w:p w:rsidR="00A22A4E" w:rsidRDefault="00A22A4E" w:rsidP="00194E5A">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A22A4E" w:rsidRDefault="00A22A4E" w:rsidP="00194E5A">
            <w:pPr>
              <w:autoSpaceDE w:val="0"/>
              <w:autoSpaceDN w:val="0"/>
              <w:adjustRightInd w:val="0"/>
              <w:rPr>
                <w:sz w:val="28"/>
                <w:szCs w:val="28"/>
              </w:rPr>
            </w:pPr>
            <w:r>
              <w:rPr>
                <w:sz w:val="28"/>
                <w:szCs w:val="28"/>
              </w:rPr>
              <w:t>-районный бюджет</w:t>
            </w:r>
          </w:p>
        </w:tc>
        <w:tc>
          <w:tcPr>
            <w:tcW w:w="992" w:type="dxa"/>
            <w:tcBorders>
              <w:left w:val="single" w:sz="8" w:space="0" w:color="auto"/>
              <w:bottom w:val="single" w:sz="8" w:space="0" w:color="auto"/>
              <w:right w:val="single" w:sz="8" w:space="0" w:color="auto"/>
            </w:tcBorders>
          </w:tcPr>
          <w:p w:rsidR="00A22A4E" w:rsidRDefault="00B07EEA" w:rsidP="00194E5A">
            <w:pPr>
              <w:autoSpaceDE w:val="0"/>
              <w:autoSpaceDN w:val="0"/>
              <w:adjustRightInd w:val="0"/>
              <w:rPr>
                <w:sz w:val="28"/>
                <w:szCs w:val="28"/>
              </w:rPr>
            </w:pPr>
            <w:r>
              <w:rPr>
                <w:sz w:val="28"/>
                <w:szCs w:val="28"/>
              </w:rPr>
              <w:t>40</w:t>
            </w:r>
            <w:r w:rsidR="00793106">
              <w:rPr>
                <w:sz w:val="28"/>
                <w:szCs w:val="28"/>
              </w:rPr>
              <w:t xml:space="preserve"> 000</w:t>
            </w:r>
          </w:p>
        </w:tc>
        <w:tc>
          <w:tcPr>
            <w:tcW w:w="1134" w:type="dxa"/>
            <w:tcBorders>
              <w:left w:val="single" w:sz="8" w:space="0" w:color="auto"/>
              <w:bottom w:val="single" w:sz="8" w:space="0" w:color="auto"/>
              <w:right w:val="single" w:sz="8" w:space="0" w:color="auto"/>
            </w:tcBorders>
          </w:tcPr>
          <w:p w:rsidR="00A22A4E" w:rsidRDefault="00A22A4E" w:rsidP="00194E5A">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A22A4E" w:rsidRDefault="00A22A4E" w:rsidP="00194E5A">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Pr>
                <w:sz w:val="28"/>
                <w:szCs w:val="28"/>
              </w:rPr>
              <w:t>0,0</w:t>
            </w:r>
            <w:r w:rsidRPr="00D93EF9">
              <w:rPr>
                <w:sz w:val="28"/>
                <w:szCs w:val="28"/>
              </w:rPr>
              <w:t xml:space="preserve">    </w:t>
            </w:r>
          </w:p>
        </w:tc>
        <w:tc>
          <w:tcPr>
            <w:tcW w:w="993"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p>
        </w:tc>
        <w:tc>
          <w:tcPr>
            <w:tcW w:w="851"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p>
        </w:tc>
      </w:tr>
      <w:tr w:rsidR="00A22A4E" w:rsidRPr="00D93EF9" w:rsidTr="00194E5A">
        <w:trPr>
          <w:trHeight w:val="360"/>
          <w:tblCellSpacing w:w="5" w:type="nil"/>
        </w:trPr>
        <w:tc>
          <w:tcPr>
            <w:tcW w:w="550" w:type="dxa"/>
            <w:tcBorders>
              <w:left w:val="single" w:sz="8" w:space="0" w:color="auto"/>
              <w:bottom w:val="single" w:sz="8" w:space="0" w:color="auto"/>
              <w:right w:val="single" w:sz="8" w:space="0" w:color="auto"/>
            </w:tcBorders>
          </w:tcPr>
          <w:p w:rsidR="00A22A4E" w:rsidRDefault="00A22A4E" w:rsidP="00194E5A">
            <w:pPr>
              <w:pStyle w:val="ConsPlusNormal"/>
              <w:rPr>
                <w:rFonts w:ascii="Times New Roman" w:hAnsi="Times New Roman" w:cs="Times New Roman"/>
                <w:sz w:val="28"/>
                <w:szCs w:val="28"/>
              </w:rPr>
            </w:pPr>
          </w:p>
        </w:tc>
        <w:tc>
          <w:tcPr>
            <w:tcW w:w="2711"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внебюджетное         </w:t>
            </w:r>
          </w:p>
          <w:p w:rsidR="00A22A4E" w:rsidRPr="00D93EF9" w:rsidRDefault="00A22A4E" w:rsidP="00194E5A">
            <w:pPr>
              <w:autoSpaceDE w:val="0"/>
              <w:autoSpaceDN w:val="0"/>
              <w:adjustRightInd w:val="0"/>
              <w:rPr>
                <w:sz w:val="28"/>
                <w:szCs w:val="28"/>
              </w:rPr>
            </w:pPr>
            <w:r w:rsidRPr="00D93EF9">
              <w:rPr>
                <w:sz w:val="28"/>
                <w:szCs w:val="28"/>
              </w:rPr>
              <w:t xml:space="preserve">финансирование       </w:t>
            </w:r>
          </w:p>
        </w:tc>
        <w:tc>
          <w:tcPr>
            <w:tcW w:w="992"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0,0</w:t>
            </w:r>
          </w:p>
        </w:tc>
        <w:tc>
          <w:tcPr>
            <w:tcW w:w="1134"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jc w:val="center"/>
              <w:rPr>
                <w:sz w:val="28"/>
                <w:szCs w:val="28"/>
              </w:rPr>
            </w:pPr>
            <w:r>
              <w:rPr>
                <w:sz w:val="28"/>
                <w:szCs w:val="28"/>
              </w:rPr>
              <w:t>0,0</w:t>
            </w: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w:t>
            </w:r>
            <w:r>
              <w:rPr>
                <w:sz w:val="28"/>
                <w:szCs w:val="28"/>
              </w:rPr>
              <w:t>0,0</w:t>
            </w:r>
            <w:r w:rsidRPr="00D93EF9">
              <w:rPr>
                <w:sz w:val="28"/>
                <w:szCs w:val="28"/>
              </w:rPr>
              <w:t xml:space="preserve">    </w:t>
            </w:r>
          </w:p>
        </w:tc>
        <w:tc>
          <w:tcPr>
            <w:tcW w:w="993"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c>
          <w:tcPr>
            <w:tcW w:w="850"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c>
          <w:tcPr>
            <w:tcW w:w="851" w:type="dxa"/>
            <w:tcBorders>
              <w:left w:val="single" w:sz="8" w:space="0" w:color="auto"/>
              <w:bottom w:val="single" w:sz="8" w:space="0" w:color="auto"/>
              <w:right w:val="single" w:sz="8" w:space="0" w:color="auto"/>
            </w:tcBorders>
          </w:tcPr>
          <w:p w:rsidR="00A22A4E" w:rsidRPr="00D93EF9" w:rsidRDefault="00A22A4E" w:rsidP="00194E5A">
            <w:pPr>
              <w:autoSpaceDE w:val="0"/>
              <w:autoSpaceDN w:val="0"/>
              <w:adjustRightInd w:val="0"/>
              <w:rPr>
                <w:sz w:val="28"/>
                <w:szCs w:val="28"/>
              </w:rPr>
            </w:pPr>
            <w:r w:rsidRPr="00D93EF9">
              <w:rPr>
                <w:sz w:val="28"/>
                <w:szCs w:val="28"/>
              </w:rPr>
              <w:t xml:space="preserve"> -  </w:t>
            </w:r>
          </w:p>
        </w:tc>
      </w:tr>
    </w:tbl>
    <w:p w:rsidR="00A22A4E" w:rsidRDefault="00A22A4E" w:rsidP="00A22A4E">
      <w:pPr>
        <w:pStyle w:val="ConsPlusNormal"/>
        <w:jc w:val="center"/>
        <w:outlineLvl w:val="0"/>
        <w:rPr>
          <w:rFonts w:ascii="Times New Roman" w:hAnsi="Times New Roman" w:cs="Times New Roman"/>
          <w:sz w:val="28"/>
          <w:szCs w:val="28"/>
        </w:rPr>
      </w:pPr>
    </w:p>
    <w:p w:rsidR="00A22A4E" w:rsidRDefault="00A22A4E" w:rsidP="00A22A4E">
      <w:pPr>
        <w:pStyle w:val="ConsPlusNormal"/>
        <w:jc w:val="center"/>
        <w:outlineLvl w:val="0"/>
        <w:rPr>
          <w:rFonts w:ascii="Times New Roman" w:hAnsi="Times New Roman" w:cs="Times New Roman"/>
          <w:sz w:val="28"/>
          <w:szCs w:val="28"/>
        </w:rPr>
      </w:pPr>
    </w:p>
    <w:p w:rsidR="00A22A4E" w:rsidRDefault="00A22A4E" w:rsidP="00A22A4E">
      <w:pPr>
        <w:pStyle w:val="ConsPlusNormal"/>
        <w:jc w:val="center"/>
        <w:outlineLvl w:val="0"/>
        <w:rPr>
          <w:rFonts w:ascii="Times New Roman" w:hAnsi="Times New Roman" w:cs="Times New Roman"/>
          <w:sz w:val="28"/>
          <w:szCs w:val="28"/>
        </w:rPr>
      </w:pPr>
    </w:p>
    <w:p w:rsidR="00A22A4E" w:rsidRDefault="00A22A4E" w:rsidP="00A22A4E">
      <w:pPr>
        <w:pStyle w:val="ConsPlusNormal"/>
        <w:jc w:val="center"/>
        <w:outlineLvl w:val="0"/>
        <w:rPr>
          <w:rFonts w:ascii="Times New Roman" w:hAnsi="Times New Roman" w:cs="Times New Roman"/>
          <w:sz w:val="28"/>
          <w:szCs w:val="28"/>
        </w:rPr>
      </w:pPr>
    </w:p>
    <w:p w:rsidR="00A22A4E" w:rsidRDefault="00A22A4E" w:rsidP="00A22A4E">
      <w:pPr>
        <w:pStyle w:val="ConsPlusNormal"/>
        <w:jc w:val="center"/>
        <w:outlineLvl w:val="0"/>
        <w:rPr>
          <w:rFonts w:ascii="Times New Roman" w:hAnsi="Times New Roman" w:cs="Times New Roman"/>
          <w:sz w:val="28"/>
          <w:szCs w:val="28"/>
        </w:rPr>
      </w:pPr>
    </w:p>
    <w:p w:rsidR="00A22A4E" w:rsidRDefault="00A22A4E" w:rsidP="00A22A4E">
      <w:pPr>
        <w:pStyle w:val="ConsPlusNormal"/>
        <w:jc w:val="center"/>
        <w:outlineLvl w:val="0"/>
        <w:rPr>
          <w:rFonts w:ascii="Times New Roman" w:hAnsi="Times New Roman" w:cs="Times New Roman"/>
          <w:sz w:val="28"/>
          <w:szCs w:val="28"/>
        </w:rPr>
      </w:pPr>
    </w:p>
    <w:p w:rsidR="00A22A4E" w:rsidRDefault="00A22A4E" w:rsidP="00A22A4E">
      <w:pPr>
        <w:pStyle w:val="ConsPlusNormal"/>
        <w:jc w:val="center"/>
        <w:outlineLvl w:val="0"/>
        <w:rPr>
          <w:rFonts w:ascii="Times New Roman" w:hAnsi="Times New Roman" w:cs="Times New Roman"/>
          <w:sz w:val="28"/>
          <w:szCs w:val="28"/>
        </w:rPr>
      </w:pPr>
    </w:p>
    <w:p w:rsidR="00A22A4E" w:rsidRDefault="00A22A4E" w:rsidP="00A22A4E">
      <w:pPr>
        <w:pStyle w:val="ConsPlusNormal"/>
        <w:jc w:val="center"/>
        <w:outlineLvl w:val="0"/>
        <w:rPr>
          <w:rFonts w:ascii="Times New Roman" w:hAnsi="Times New Roman" w:cs="Times New Roman"/>
          <w:sz w:val="28"/>
          <w:szCs w:val="28"/>
        </w:rPr>
      </w:pPr>
    </w:p>
    <w:p w:rsidR="00A22A4E" w:rsidRDefault="00A22A4E" w:rsidP="00A22A4E">
      <w:pPr>
        <w:pStyle w:val="ConsPlusNormal"/>
        <w:jc w:val="center"/>
        <w:outlineLvl w:val="0"/>
        <w:rPr>
          <w:rFonts w:ascii="Times New Roman" w:hAnsi="Times New Roman" w:cs="Times New Roman"/>
          <w:sz w:val="28"/>
          <w:szCs w:val="28"/>
        </w:rPr>
      </w:pPr>
    </w:p>
    <w:p w:rsidR="00A22A4E" w:rsidRDefault="00A22A4E" w:rsidP="00A22A4E">
      <w:pPr>
        <w:pStyle w:val="ConsPlusNormal"/>
        <w:jc w:val="center"/>
        <w:outlineLvl w:val="0"/>
        <w:rPr>
          <w:rFonts w:ascii="Times New Roman" w:hAnsi="Times New Roman" w:cs="Times New Roman"/>
          <w:sz w:val="28"/>
          <w:szCs w:val="28"/>
        </w:rPr>
      </w:pPr>
    </w:p>
    <w:p w:rsidR="00A22A4E" w:rsidRDefault="00A22A4E" w:rsidP="00A22A4E">
      <w:pPr>
        <w:pStyle w:val="ConsPlusNormal"/>
        <w:jc w:val="center"/>
        <w:outlineLvl w:val="0"/>
        <w:rPr>
          <w:rFonts w:ascii="Times New Roman" w:hAnsi="Times New Roman" w:cs="Times New Roman"/>
          <w:sz w:val="28"/>
          <w:szCs w:val="28"/>
        </w:rPr>
      </w:pPr>
    </w:p>
    <w:p w:rsidR="00A22A4E" w:rsidRDefault="00A22A4E" w:rsidP="00A22A4E">
      <w:pPr>
        <w:pStyle w:val="ConsPlusNormal"/>
        <w:jc w:val="center"/>
        <w:outlineLvl w:val="0"/>
        <w:rPr>
          <w:rFonts w:ascii="Times New Roman" w:hAnsi="Times New Roman" w:cs="Times New Roman"/>
          <w:sz w:val="28"/>
          <w:szCs w:val="28"/>
        </w:rPr>
      </w:pPr>
    </w:p>
    <w:p w:rsidR="00A22A4E" w:rsidRDefault="00A22A4E" w:rsidP="00A22A4E">
      <w:pPr>
        <w:pStyle w:val="ConsPlusNormal"/>
        <w:jc w:val="center"/>
        <w:outlineLvl w:val="0"/>
        <w:rPr>
          <w:rFonts w:ascii="Times New Roman" w:hAnsi="Times New Roman" w:cs="Times New Roman"/>
          <w:sz w:val="28"/>
          <w:szCs w:val="28"/>
        </w:rPr>
      </w:pPr>
    </w:p>
    <w:p w:rsidR="00A22A4E" w:rsidRDefault="00A22A4E" w:rsidP="00A22A4E">
      <w:pPr>
        <w:pStyle w:val="ConsPlusNormal"/>
        <w:jc w:val="center"/>
        <w:outlineLvl w:val="0"/>
        <w:rPr>
          <w:rFonts w:ascii="Times New Roman" w:hAnsi="Times New Roman" w:cs="Times New Roman"/>
          <w:sz w:val="28"/>
          <w:szCs w:val="28"/>
        </w:rPr>
      </w:pPr>
    </w:p>
    <w:p w:rsidR="00A22A4E" w:rsidRDefault="00A22A4E" w:rsidP="00A22A4E">
      <w:pPr>
        <w:pStyle w:val="ConsPlusNormal"/>
        <w:jc w:val="center"/>
        <w:outlineLvl w:val="0"/>
        <w:rPr>
          <w:rFonts w:ascii="Times New Roman" w:hAnsi="Times New Roman" w:cs="Times New Roman"/>
          <w:sz w:val="28"/>
          <w:szCs w:val="28"/>
        </w:rPr>
      </w:pPr>
    </w:p>
    <w:p w:rsidR="00A22A4E" w:rsidRDefault="00A22A4E" w:rsidP="00A22A4E">
      <w:pPr>
        <w:pStyle w:val="ConsPlusNormal"/>
        <w:jc w:val="center"/>
        <w:outlineLvl w:val="0"/>
        <w:rPr>
          <w:rFonts w:ascii="Times New Roman" w:hAnsi="Times New Roman" w:cs="Times New Roman"/>
          <w:sz w:val="28"/>
          <w:szCs w:val="28"/>
        </w:rPr>
      </w:pPr>
    </w:p>
    <w:p w:rsidR="00A22A4E" w:rsidRDefault="00A22A4E" w:rsidP="00A22A4E">
      <w:pPr>
        <w:pStyle w:val="ConsPlusNormal"/>
        <w:jc w:val="center"/>
        <w:outlineLvl w:val="0"/>
        <w:rPr>
          <w:rFonts w:ascii="Times New Roman" w:hAnsi="Times New Roman" w:cs="Times New Roman"/>
          <w:sz w:val="28"/>
          <w:szCs w:val="28"/>
        </w:rPr>
      </w:pPr>
    </w:p>
    <w:p w:rsidR="00A22A4E" w:rsidRDefault="00A22A4E" w:rsidP="00A22A4E">
      <w:pPr>
        <w:pStyle w:val="ConsPlusNormal"/>
        <w:jc w:val="center"/>
        <w:outlineLvl w:val="0"/>
        <w:rPr>
          <w:rFonts w:ascii="Times New Roman" w:hAnsi="Times New Roman" w:cs="Times New Roman"/>
          <w:sz w:val="28"/>
          <w:szCs w:val="28"/>
        </w:rPr>
      </w:pPr>
    </w:p>
    <w:p w:rsidR="00A22A4E" w:rsidRDefault="00A22A4E" w:rsidP="00A22A4E">
      <w:pPr>
        <w:pStyle w:val="ConsPlusNormal"/>
        <w:jc w:val="center"/>
        <w:outlineLvl w:val="0"/>
        <w:rPr>
          <w:rFonts w:ascii="Times New Roman" w:hAnsi="Times New Roman" w:cs="Times New Roman"/>
          <w:sz w:val="28"/>
          <w:szCs w:val="28"/>
        </w:rPr>
      </w:pPr>
    </w:p>
    <w:p w:rsidR="00A22A4E" w:rsidRDefault="00A22A4E" w:rsidP="00A22A4E">
      <w:pPr>
        <w:pStyle w:val="ConsPlusNormal"/>
        <w:jc w:val="center"/>
        <w:outlineLvl w:val="0"/>
        <w:rPr>
          <w:rFonts w:ascii="Times New Roman" w:hAnsi="Times New Roman" w:cs="Times New Roman"/>
          <w:sz w:val="28"/>
          <w:szCs w:val="28"/>
        </w:rPr>
      </w:pPr>
    </w:p>
    <w:p w:rsidR="00A22A4E" w:rsidRDefault="00A22A4E" w:rsidP="00A22A4E">
      <w:pPr>
        <w:pStyle w:val="ConsPlusNormal"/>
        <w:outlineLvl w:val="0"/>
        <w:rPr>
          <w:rFonts w:ascii="Times New Roman" w:hAnsi="Times New Roman" w:cs="Times New Roman"/>
          <w:sz w:val="28"/>
          <w:szCs w:val="28"/>
        </w:rPr>
      </w:pPr>
    </w:p>
    <w:p w:rsidR="00A22A4E" w:rsidRDefault="00A22A4E" w:rsidP="00A22A4E">
      <w:pPr>
        <w:pStyle w:val="ConsPlusNormal"/>
        <w:jc w:val="center"/>
        <w:outlineLvl w:val="0"/>
        <w:rPr>
          <w:rFonts w:ascii="Times New Roman" w:hAnsi="Times New Roman" w:cs="Times New Roman"/>
          <w:sz w:val="28"/>
          <w:szCs w:val="28"/>
        </w:rPr>
      </w:pPr>
    </w:p>
    <w:p w:rsidR="00A22A4E" w:rsidRDefault="00A22A4E" w:rsidP="00A22A4E">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1</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к муниципальной программе</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«Обеспечение доступным и комфортным жильем,</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объектами инженерной инфраструктуры</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и услугами жилищно-коммунального хозяйства</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населения Комсомольского муниципального района»</w:t>
      </w:r>
    </w:p>
    <w:p w:rsidR="00A22A4E" w:rsidRDefault="00A22A4E" w:rsidP="00A22A4E">
      <w:pPr>
        <w:pStyle w:val="ConsPlusNormal"/>
        <w:jc w:val="center"/>
        <w:rPr>
          <w:rFonts w:ascii="Times New Roman" w:hAnsi="Times New Roman" w:cs="Times New Roman"/>
          <w:sz w:val="28"/>
          <w:szCs w:val="28"/>
        </w:rPr>
      </w:pPr>
      <w:bookmarkStart w:id="3" w:name="Par2133"/>
      <w:bookmarkEnd w:id="3"/>
    </w:p>
    <w:p w:rsidR="00A22A4E" w:rsidRDefault="00A22A4E" w:rsidP="00A22A4E">
      <w:pPr>
        <w:pStyle w:val="ConsPlusNormal"/>
        <w:jc w:val="center"/>
        <w:rPr>
          <w:rFonts w:ascii="Times New Roman" w:hAnsi="Times New Roman" w:cs="Times New Roman"/>
          <w:sz w:val="28"/>
          <w:szCs w:val="28"/>
        </w:rPr>
      </w:pPr>
      <w:r>
        <w:rPr>
          <w:rFonts w:ascii="Times New Roman" w:hAnsi="Times New Roman" w:cs="Times New Roman"/>
          <w:sz w:val="28"/>
          <w:szCs w:val="28"/>
        </w:rPr>
        <w:t>Подпрограмма «Обеспечение жильем молодых семей»</w:t>
      </w: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numPr>
          <w:ilvl w:val="0"/>
          <w:numId w:val="4"/>
        </w:numPr>
        <w:jc w:val="center"/>
        <w:outlineLvl w:val="2"/>
        <w:rPr>
          <w:rFonts w:ascii="Times New Roman" w:hAnsi="Times New Roman" w:cs="Times New Roman"/>
          <w:sz w:val="28"/>
          <w:szCs w:val="28"/>
        </w:rPr>
      </w:pPr>
      <w:r>
        <w:rPr>
          <w:rFonts w:ascii="Times New Roman" w:hAnsi="Times New Roman" w:cs="Times New Roman"/>
          <w:sz w:val="28"/>
          <w:szCs w:val="28"/>
        </w:rPr>
        <w:t>Паспорт подпрограммы</w:t>
      </w:r>
    </w:p>
    <w:p w:rsidR="00A22A4E" w:rsidRDefault="00A22A4E" w:rsidP="00A22A4E">
      <w:pPr>
        <w:pStyle w:val="ConsPlusNormal"/>
        <w:ind w:left="720"/>
        <w:outlineLvl w:val="2"/>
        <w:rPr>
          <w:rFonts w:ascii="Times New Roman" w:hAnsi="Times New Roman" w:cs="Times New Roman"/>
          <w:sz w:val="28"/>
          <w:szCs w:val="28"/>
        </w:rPr>
      </w:pPr>
    </w:p>
    <w:tbl>
      <w:tblPr>
        <w:tblW w:w="0" w:type="auto"/>
        <w:tblInd w:w="75" w:type="dxa"/>
        <w:tblLayout w:type="fixed"/>
        <w:tblCellMar>
          <w:left w:w="75" w:type="dxa"/>
          <w:right w:w="75" w:type="dxa"/>
        </w:tblCellMar>
        <w:tblLook w:val="04A0"/>
      </w:tblPr>
      <w:tblGrid>
        <w:gridCol w:w="3261"/>
        <w:gridCol w:w="6720"/>
      </w:tblGrid>
      <w:tr w:rsidR="00A22A4E" w:rsidTr="00194E5A">
        <w:tc>
          <w:tcPr>
            <w:tcW w:w="3261" w:type="dxa"/>
            <w:tcBorders>
              <w:top w:val="single" w:sz="8" w:space="0" w:color="auto"/>
              <w:left w:val="single" w:sz="8" w:space="0" w:color="auto"/>
              <w:bottom w:val="single" w:sz="8" w:space="0" w:color="auto"/>
              <w:right w:val="single" w:sz="8" w:space="0" w:color="auto"/>
            </w:tcBorders>
            <w:hideMark/>
          </w:tcPr>
          <w:p w:rsidR="00A22A4E" w:rsidRDefault="00AA57DD" w:rsidP="00194E5A">
            <w:pPr>
              <w:autoSpaceDE w:val="0"/>
              <w:autoSpaceDN w:val="0"/>
              <w:adjustRightInd w:val="0"/>
              <w:rPr>
                <w:sz w:val="28"/>
                <w:szCs w:val="28"/>
              </w:rPr>
            </w:pPr>
            <w:r>
              <w:rPr>
                <w:sz w:val="28"/>
                <w:szCs w:val="28"/>
              </w:rPr>
              <w:t>Наименование подпр</w:t>
            </w:r>
            <w:r>
              <w:rPr>
                <w:sz w:val="28"/>
                <w:szCs w:val="28"/>
              </w:rPr>
              <w:t>о</w:t>
            </w:r>
            <w:r>
              <w:rPr>
                <w:sz w:val="28"/>
                <w:szCs w:val="28"/>
              </w:rPr>
              <w:t>граммы</w:t>
            </w:r>
            <w:r w:rsidR="00A22A4E">
              <w:rPr>
                <w:sz w:val="28"/>
                <w:szCs w:val="28"/>
              </w:rPr>
              <w:t xml:space="preserve">  </w:t>
            </w:r>
          </w:p>
        </w:tc>
        <w:tc>
          <w:tcPr>
            <w:tcW w:w="6720" w:type="dxa"/>
            <w:tcBorders>
              <w:top w:val="single" w:sz="8" w:space="0" w:color="auto"/>
              <w:left w:val="single" w:sz="8" w:space="0" w:color="auto"/>
              <w:bottom w:val="single" w:sz="8" w:space="0" w:color="auto"/>
              <w:right w:val="single" w:sz="8" w:space="0" w:color="auto"/>
            </w:tcBorders>
            <w:hideMark/>
          </w:tcPr>
          <w:p w:rsidR="00A22A4E" w:rsidRDefault="00AA57DD" w:rsidP="00194E5A">
            <w:pPr>
              <w:autoSpaceDE w:val="0"/>
              <w:autoSpaceDN w:val="0"/>
              <w:adjustRightInd w:val="0"/>
              <w:rPr>
                <w:sz w:val="28"/>
                <w:szCs w:val="28"/>
              </w:rPr>
            </w:pPr>
            <w:r>
              <w:rPr>
                <w:sz w:val="28"/>
                <w:szCs w:val="28"/>
              </w:rPr>
              <w:t>Обеспечение жильем молодых семей</w:t>
            </w:r>
            <w:r w:rsidR="00A22A4E">
              <w:rPr>
                <w:sz w:val="28"/>
                <w:szCs w:val="28"/>
              </w:rPr>
              <w:t xml:space="preserve">                                           </w:t>
            </w:r>
          </w:p>
        </w:tc>
      </w:tr>
      <w:tr w:rsidR="00A22A4E" w:rsidTr="00194E5A">
        <w:trPr>
          <w:trHeight w:val="400"/>
        </w:trPr>
        <w:tc>
          <w:tcPr>
            <w:tcW w:w="3261" w:type="dxa"/>
            <w:tcBorders>
              <w:top w:val="nil"/>
              <w:left w:val="single" w:sz="8" w:space="0" w:color="auto"/>
              <w:bottom w:val="single" w:sz="8" w:space="0" w:color="auto"/>
              <w:right w:val="single" w:sz="8" w:space="0" w:color="auto"/>
            </w:tcBorders>
            <w:hideMark/>
          </w:tcPr>
          <w:p w:rsidR="00A22A4E" w:rsidRDefault="00AA57DD" w:rsidP="00194E5A">
            <w:pPr>
              <w:autoSpaceDE w:val="0"/>
              <w:autoSpaceDN w:val="0"/>
              <w:adjustRightInd w:val="0"/>
              <w:rPr>
                <w:sz w:val="28"/>
                <w:szCs w:val="28"/>
              </w:rPr>
            </w:pPr>
            <w:r>
              <w:rPr>
                <w:sz w:val="28"/>
                <w:szCs w:val="28"/>
              </w:rPr>
              <w:t>Тип подпрограммы</w:t>
            </w:r>
            <w:r w:rsidR="00A22A4E">
              <w:rPr>
                <w:sz w:val="28"/>
                <w:szCs w:val="28"/>
              </w:rPr>
              <w:t xml:space="preserve">     </w:t>
            </w:r>
          </w:p>
        </w:tc>
        <w:tc>
          <w:tcPr>
            <w:tcW w:w="6720" w:type="dxa"/>
            <w:tcBorders>
              <w:top w:val="nil"/>
              <w:left w:val="single" w:sz="8" w:space="0" w:color="auto"/>
              <w:bottom w:val="single" w:sz="8" w:space="0" w:color="auto"/>
              <w:right w:val="single" w:sz="8" w:space="0" w:color="auto"/>
            </w:tcBorders>
            <w:hideMark/>
          </w:tcPr>
          <w:p w:rsidR="00A22A4E" w:rsidRDefault="00AA57DD" w:rsidP="00194E5A">
            <w:pPr>
              <w:autoSpaceDE w:val="0"/>
              <w:autoSpaceDN w:val="0"/>
              <w:adjustRightInd w:val="0"/>
              <w:rPr>
                <w:sz w:val="28"/>
                <w:szCs w:val="28"/>
              </w:rPr>
            </w:pPr>
            <w:r>
              <w:rPr>
                <w:sz w:val="28"/>
                <w:szCs w:val="28"/>
              </w:rPr>
              <w:t>Специальная</w:t>
            </w:r>
            <w:r w:rsidR="00A22A4E">
              <w:rPr>
                <w:sz w:val="28"/>
                <w:szCs w:val="28"/>
              </w:rPr>
              <w:t xml:space="preserve">                     </w:t>
            </w:r>
          </w:p>
        </w:tc>
      </w:tr>
      <w:tr w:rsidR="00AA57DD" w:rsidTr="00194E5A">
        <w:trPr>
          <w:trHeight w:val="400"/>
        </w:trPr>
        <w:tc>
          <w:tcPr>
            <w:tcW w:w="3261" w:type="dxa"/>
            <w:tcBorders>
              <w:top w:val="nil"/>
              <w:left w:val="single" w:sz="8" w:space="0" w:color="auto"/>
              <w:bottom w:val="single" w:sz="8" w:space="0" w:color="auto"/>
              <w:right w:val="single" w:sz="8" w:space="0" w:color="auto"/>
            </w:tcBorders>
            <w:hideMark/>
          </w:tcPr>
          <w:p w:rsidR="00AA57DD" w:rsidRDefault="00AA57DD" w:rsidP="00D87027">
            <w:pPr>
              <w:autoSpaceDE w:val="0"/>
              <w:autoSpaceDN w:val="0"/>
              <w:adjustRightInd w:val="0"/>
              <w:rPr>
                <w:sz w:val="28"/>
                <w:szCs w:val="28"/>
              </w:rPr>
            </w:pPr>
            <w:r>
              <w:rPr>
                <w:sz w:val="28"/>
                <w:szCs w:val="28"/>
              </w:rPr>
              <w:t>Срок    реализации</w:t>
            </w:r>
          </w:p>
          <w:p w:rsidR="00AA57DD" w:rsidRDefault="00AA57DD" w:rsidP="00D87027">
            <w:pPr>
              <w:autoSpaceDE w:val="0"/>
              <w:autoSpaceDN w:val="0"/>
              <w:adjustRightInd w:val="0"/>
              <w:rPr>
                <w:sz w:val="28"/>
                <w:szCs w:val="28"/>
              </w:rPr>
            </w:pPr>
            <w:r>
              <w:rPr>
                <w:sz w:val="28"/>
                <w:szCs w:val="28"/>
              </w:rPr>
              <w:t xml:space="preserve">подпрограммы      </w:t>
            </w:r>
          </w:p>
        </w:tc>
        <w:tc>
          <w:tcPr>
            <w:tcW w:w="6720" w:type="dxa"/>
            <w:tcBorders>
              <w:top w:val="nil"/>
              <w:left w:val="single" w:sz="8" w:space="0" w:color="auto"/>
              <w:bottom w:val="single" w:sz="8" w:space="0" w:color="auto"/>
              <w:right w:val="single" w:sz="8" w:space="0" w:color="auto"/>
            </w:tcBorders>
            <w:hideMark/>
          </w:tcPr>
          <w:p w:rsidR="00AA57DD" w:rsidRDefault="00AA57DD" w:rsidP="00D87027">
            <w:pPr>
              <w:autoSpaceDE w:val="0"/>
              <w:autoSpaceDN w:val="0"/>
              <w:adjustRightInd w:val="0"/>
              <w:rPr>
                <w:sz w:val="28"/>
                <w:szCs w:val="28"/>
              </w:rPr>
            </w:pPr>
            <w:r>
              <w:rPr>
                <w:sz w:val="28"/>
                <w:szCs w:val="28"/>
              </w:rPr>
              <w:t xml:space="preserve">2014 - 2017 годы                                      </w:t>
            </w:r>
          </w:p>
        </w:tc>
      </w:tr>
      <w:tr w:rsidR="00A22A4E" w:rsidTr="00194E5A">
        <w:trPr>
          <w:trHeight w:val="400"/>
        </w:trPr>
        <w:tc>
          <w:tcPr>
            <w:tcW w:w="3261"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rPr>
                <w:sz w:val="28"/>
                <w:szCs w:val="28"/>
              </w:rPr>
            </w:pPr>
            <w:r>
              <w:rPr>
                <w:sz w:val="28"/>
                <w:szCs w:val="28"/>
              </w:rPr>
              <w:t xml:space="preserve">Ответственный </w:t>
            </w:r>
          </w:p>
          <w:p w:rsidR="00A22A4E" w:rsidRDefault="00AA57DD" w:rsidP="00194E5A">
            <w:pPr>
              <w:autoSpaceDE w:val="0"/>
              <w:autoSpaceDN w:val="0"/>
              <w:adjustRightInd w:val="0"/>
              <w:rPr>
                <w:sz w:val="28"/>
                <w:szCs w:val="28"/>
              </w:rPr>
            </w:pPr>
            <w:r>
              <w:rPr>
                <w:sz w:val="28"/>
                <w:szCs w:val="28"/>
              </w:rPr>
              <w:t>и</w:t>
            </w:r>
            <w:r w:rsidR="00A22A4E">
              <w:rPr>
                <w:sz w:val="28"/>
                <w:szCs w:val="28"/>
              </w:rPr>
              <w:t>сполнитель</w:t>
            </w:r>
            <w:r>
              <w:rPr>
                <w:sz w:val="28"/>
                <w:szCs w:val="28"/>
              </w:rPr>
              <w:t xml:space="preserve"> подпр</w:t>
            </w:r>
            <w:r>
              <w:rPr>
                <w:sz w:val="28"/>
                <w:szCs w:val="28"/>
              </w:rPr>
              <w:t>о</w:t>
            </w:r>
            <w:r>
              <w:rPr>
                <w:sz w:val="28"/>
                <w:szCs w:val="28"/>
              </w:rPr>
              <w:t>граммы</w:t>
            </w:r>
          </w:p>
        </w:tc>
        <w:tc>
          <w:tcPr>
            <w:tcW w:w="6720" w:type="dxa"/>
            <w:tcBorders>
              <w:top w:val="nil"/>
              <w:left w:val="single" w:sz="8" w:space="0" w:color="auto"/>
              <w:bottom w:val="single" w:sz="8" w:space="0" w:color="auto"/>
              <w:right w:val="single" w:sz="8" w:space="0" w:color="auto"/>
            </w:tcBorders>
            <w:hideMark/>
          </w:tcPr>
          <w:p w:rsidR="00A22A4E" w:rsidRPr="006164F4" w:rsidRDefault="00A22A4E" w:rsidP="00194E5A">
            <w:pPr>
              <w:autoSpaceDE w:val="0"/>
              <w:autoSpaceDN w:val="0"/>
              <w:adjustRightInd w:val="0"/>
              <w:jc w:val="both"/>
              <w:outlineLvl w:val="0"/>
              <w:rPr>
                <w:bCs/>
                <w:sz w:val="28"/>
                <w:szCs w:val="28"/>
              </w:rPr>
            </w:pPr>
            <w:r>
              <w:rPr>
                <w:bCs/>
                <w:sz w:val="28"/>
                <w:szCs w:val="28"/>
              </w:rPr>
              <w:t>Отдел экономики и предпринимательства Админис</w:t>
            </w:r>
            <w:r>
              <w:rPr>
                <w:bCs/>
                <w:sz w:val="28"/>
                <w:szCs w:val="28"/>
              </w:rPr>
              <w:t>т</w:t>
            </w:r>
            <w:r>
              <w:rPr>
                <w:bCs/>
                <w:sz w:val="28"/>
                <w:szCs w:val="28"/>
              </w:rPr>
              <w:t xml:space="preserve">рация Комсомольского муниципального района </w:t>
            </w:r>
          </w:p>
        </w:tc>
      </w:tr>
      <w:tr w:rsidR="00A22A4E" w:rsidTr="00194E5A">
        <w:trPr>
          <w:trHeight w:val="600"/>
        </w:trPr>
        <w:tc>
          <w:tcPr>
            <w:tcW w:w="3261" w:type="dxa"/>
            <w:tcBorders>
              <w:top w:val="nil"/>
              <w:left w:val="single" w:sz="8" w:space="0" w:color="auto"/>
              <w:bottom w:val="single" w:sz="8" w:space="0" w:color="auto"/>
              <w:right w:val="single" w:sz="8" w:space="0" w:color="auto"/>
            </w:tcBorders>
            <w:hideMark/>
          </w:tcPr>
          <w:p w:rsidR="00A22A4E" w:rsidRDefault="00AA57DD" w:rsidP="00194E5A">
            <w:pPr>
              <w:autoSpaceDE w:val="0"/>
              <w:autoSpaceDN w:val="0"/>
              <w:adjustRightInd w:val="0"/>
              <w:rPr>
                <w:sz w:val="28"/>
                <w:szCs w:val="28"/>
              </w:rPr>
            </w:pPr>
            <w:r>
              <w:rPr>
                <w:sz w:val="28"/>
                <w:szCs w:val="28"/>
              </w:rPr>
              <w:t>Исполнители</w:t>
            </w:r>
            <w:r w:rsidR="00A22A4E">
              <w:rPr>
                <w:sz w:val="28"/>
                <w:szCs w:val="28"/>
              </w:rPr>
              <w:t xml:space="preserve">      </w:t>
            </w:r>
          </w:p>
          <w:p w:rsidR="00A22A4E" w:rsidRDefault="00A22A4E" w:rsidP="00194E5A">
            <w:pPr>
              <w:autoSpaceDE w:val="0"/>
              <w:autoSpaceDN w:val="0"/>
              <w:adjustRightInd w:val="0"/>
              <w:rPr>
                <w:sz w:val="28"/>
                <w:szCs w:val="28"/>
              </w:rPr>
            </w:pPr>
            <w:r>
              <w:rPr>
                <w:sz w:val="28"/>
                <w:szCs w:val="28"/>
              </w:rPr>
              <w:t xml:space="preserve">подпрограммы      </w:t>
            </w:r>
          </w:p>
        </w:tc>
        <w:tc>
          <w:tcPr>
            <w:tcW w:w="672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jc w:val="both"/>
              <w:outlineLvl w:val="0"/>
              <w:rPr>
                <w:bCs/>
                <w:sz w:val="28"/>
                <w:szCs w:val="28"/>
              </w:rPr>
            </w:pPr>
            <w:r>
              <w:rPr>
                <w:bCs/>
                <w:sz w:val="28"/>
                <w:szCs w:val="28"/>
              </w:rPr>
              <w:t>Отдел экономики и предпринимательства Админис</w:t>
            </w:r>
            <w:r>
              <w:rPr>
                <w:bCs/>
                <w:sz w:val="28"/>
                <w:szCs w:val="28"/>
              </w:rPr>
              <w:t>т</w:t>
            </w:r>
            <w:r>
              <w:rPr>
                <w:bCs/>
                <w:sz w:val="28"/>
                <w:szCs w:val="28"/>
              </w:rPr>
              <w:t xml:space="preserve">рация Комсомольского муниципального района </w:t>
            </w:r>
          </w:p>
          <w:p w:rsidR="00A22A4E" w:rsidRDefault="00A22A4E" w:rsidP="00194E5A">
            <w:pPr>
              <w:autoSpaceDE w:val="0"/>
              <w:autoSpaceDN w:val="0"/>
              <w:adjustRightInd w:val="0"/>
              <w:rPr>
                <w:sz w:val="28"/>
                <w:szCs w:val="28"/>
              </w:rPr>
            </w:pPr>
            <w:r>
              <w:rPr>
                <w:sz w:val="28"/>
                <w:szCs w:val="28"/>
              </w:rPr>
              <w:t xml:space="preserve"> </w:t>
            </w:r>
          </w:p>
        </w:tc>
      </w:tr>
      <w:tr w:rsidR="00A22A4E" w:rsidTr="00194E5A">
        <w:trPr>
          <w:trHeight w:val="600"/>
        </w:trPr>
        <w:tc>
          <w:tcPr>
            <w:tcW w:w="3261"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rPr>
                <w:sz w:val="28"/>
                <w:szCs w:val="28"/>
              </w:rPr>
            </w:pPr>
            <w:r>
              <w:rPr>
                <w:sz w:val="28"/>
                <w:szCs w:val="28"/>
              </w:rPr>
              <w:t>Цель        (цели)</w:t>
            </w:r>
          </w:p>
          <w:p w:rsidR="00A22A4E" w:rsidRDefault="00A22A4E" w:rsidP="00194E5A">
            <w:pPr>
              <w:autoSpaceDE w:val="0"/>
              <w:autoSpaceDN w:val="0"/>
              <w:adjustRightInd w:val="0"/>
              <w:rPr>
                <w:sz w:val="28"/>
                <w:szCs w:val="28"/>
              </w:rPr>
            </w:pPr>
            <w:r>
              <w:rPr>
                <w:sz w:val="28"/>
                <w:szCs w:val="28"/>
              </w:rPr>
              <w:t xml:space="preserve">подпрограммы      </w:t>
            </w:r>
          </w:p>
        </w:tc>
        <w:tc>
          <w:tcPr>
            <w:tcW w:w="672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rPr>
                <w:sz w:val="28"/>
                <w:szCs w:val="28"/>
              </w:rPr>
            </w:pPr>
            <w:r>
              <w:rPr>
                <w:sz w:val="28"/>
                <w:szCs w:val="28"/>
              </w:rPr>
              <w:t>Муниципальная поддержка в решении жилищной  проблемы</w:t>
            </w:r>
          </w:p>
          <w:p w:rsidR="00A22A4E" w:rsidRDefault="00A22A4E" w:rsidP="00194E5A">
            <w:pPr>
              <w:autoSpaceDE w:val="0"/>
              <w:autoSpaceDN w:val="0"/>
              <w:adjustRightInd w:val="0"/>
              <w:rPr>
                <w:sz w:val="28"/>
                <w:szCs w:val="28"/>
              </w:rPr>
            </w:pPr>
            <w:r>
              <w:rPr>
                <w:sz w:val="28"/>
                <w:szCs w:val="28"/>
              </w:rPr>
              <w:t>молодых  семей,  признанных  в  установленном  п</w:t>
            </w:r>
            <w:r>
              <w:rPr>
                <w:sz w:val="28"/>
                <w:szCs w:val="28"/>
              </w:rPr>
              <w:t>о</w:t>
            </w:r>
            <w:r>
              <w:rPr>
                <w:sz w:val="28"/>
                <w:szCs w:val="28"/>
              </w:rPr>
              <w:t>рядке</w:t>
            </w:r>
          </w:p>
          <w:p w:rsidR="00A22A4E" w:rsidRDefault="00A22A4E" w:rsidP="00194E5A">
            <w:pPr>
              <w:autoSpaceDE w:val="0"/>
              <w:autoSpaceDN w:val="0"/>
              <w:adjustRightInd w:val="0"/>
              <w:rPr>
                <w:sz w:val="28"/>
                <w:szCs w:val="28"/>
              </w:rPr>
            </w:pPr>
            <w:proofErr w:type="gramStart"/>
            <w:r>
              <w:rPr>
                <w:sz w:val="28"/>
                <w:szCs w:val="28"/>
              </w:rPr>
              <w:t>нуждающимися</w:t>
            </w:r>
            <w:proofErr w:type="gramEnd"/>
            <w:r>
              <w:rPr>
                <w:sz w:val="28"/>
                <w:szCs w:val="28"/>
              </w:rPr>
              <w:t xml:space="preserve"> в улучшении жилищных условий             </w:t>
            </w:r>
          </w:p>
        </w:tc>
      </w:tr>
      <w:tr w:rsidR="00A22A4E" w:rsidTr="00194E5A">
        <w:trPr>
          <w:trHeight w:val="1600"/>
        </w:trPr>
        <w:tc>
          <w:tcPr>
            <w:tcW w:w="3261"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rPr>
                <w:sz w:val="28"/>
                <w:szCs w:val="28"/>
              </w:rPr>
            </w:pPr>
            <w:r>
              <w:rPr>
                <w:sz w:val="28"/>
                <w:szCs w:val="28"/>
              </w:rPr>
              <w:t xml:space="preserve">Объемы  </w:t>
            </w:r>
            <w:proofErr w:type="gramStart"/>
            <w:r>
              <w:rPr>
                <w:sz w:val="28"/>
                <w:szCs w:val="28"/>
              </w:rPr>
              <w:t>ресурсного</w:t>
            </w:r>
            <w:proofErr w:type="gramEnd"/>
          </w:p>
          <w:p w:rsidR="00A22A4E" w:rsidRDefault="00A22A4E" w:rsidP="00194E5A">
            <w:pPr>
              <w:autoSpaceDE w:val="0"/>
              <w:autoSpaceDN w:val="0"/>
              <w:adjustRightInd w:val="0"/>
              <w:rPr>
                <w:sz w:val="28"/>
                <w:szCs w:val="28"/>
              </w:rPr>
            </w:pPr>
            <w:r>
              <w:rPr>
                <w:sz w:val="28"/>
                <w:szCs w:val="28"/>
              </w:rPr>
              <w:t xml:space="preserve">обеспечения       </w:t>
            </w:r>
          </w:p>
          <w:p w:rsidR="00A22A4E" w:rsidRDefault="00A22A4E" w:rsidP="00194E5A">
            <w:pPr>
              <w:autoSpaceDE w:val="0"/>
              <w:autoSpaceDN w:val="0"/>
              <w:adjustRightInd w:val="0"/>
              <w:rPr>
                <w:sz w:val="28"/>
                <w:szCs w:val="28"/>
              </w:rPr>
            </w:pPr>
            <w:r>
              <w:rPr>
                <w:sz w:val="28"/>
                <w:szCs w:val="28"/>
              </w:rPr>
              <w:t>подпрограммы    по г</w:t>
            </w:r>
            <w:r>
              <w:rPr>
                <w:sz w:val="28"/>
                <w:szCs w:val="28"/>
              </w:rPr>
              <w:t>о</w:t>
            </w:r>
            <w:r>
              <w:rPr>
                <w:sz w:val="28"/>
                <w:szCs w:val="28"/>
              </w:rPr>
              <w:t>дам  ее реализации       в разрезе источников</w:t>
            </w:r>
          </w:p>
          <w:p w:rsidR="00A22A4E" w:rsidRDefault="00A22A4E" w:rsidP="00194E5A">
            <w:pPr>
              <w:autoSpaceDE w:val="0"/>
              <w:autoSpaceDN w:val="0"/>
              <w:adjustRightInd w:val="0"/>
              <w:rPr>
                <w:sz w:val="28"/>
                <w:szCs w:val="28"/>
              </w:rPr>
            </w:pPr>
            <w:r>
              <w:rPr>
                <w:sz w:val="28"/>
                <w:szCs w:val="28"/>
              </w:rPr>
              <w:t xml:space="preserve">финансирования    </w:t>
            </w:r>
          </w:p>
        </w:tc>
        <w:tc>
          <w:tcPr>
            <w:tcW w:w="6720" w:type="dxa"/>
            <w:tcBorders>
              <w:top w:val="nil"/>
              <w:left w:val="single" w:sz="8" w:space="0" w:color="auto"/>
              <w:bottom w:val="single" w:sz="8" w:space="0" w:color="auto"/>
              <w:right w:val="single" w:sz="8" w:space="0" w:color="auto"/>
            </w:tcBorders>
            <w:hideMark/>
          </w:tcPr>
          <w:p w:rsidR="00A22A4E" w:rsidRPr="00555A3B" w:rsidRDefault="00A22A4E" w:rsidP="00194E5A">
            <w:pPr>
              <w:autoSpaceDE w:val="0"/>
              <w:autoSpaceDN w:val="0"/>
              <w:adjustRightInd w:val="0"/>
              <w:rPr>
                <w:sz w:val="28"/>
                <w:szCs w:val="28"/>
              </w:rPr>
            </w:pPr>
            <w:r w:rsidRPr="00555A3B">
              <w:rPr>
                <w:sz w:val="28"/>
                <w:szCs w:val="28"/>
              </w:rPr>
              <w:t xml:space="preserve">Общий объем бюджетных ассигнований:                   </w:t>
            </w:r>
          </w:p>
          <w:p w:rsidR="00A22A4E" w:rsidRPr="00555A3B" w:rsidRDefault="00D87027" w:rsidP="00194E5A">
            <w:pPr>
              <w:autoSpaceDE w:val="0"/>
              <w:autoSpaceDN w:val="0"/>
              <w:adjustRightInd w:val="0"/>
              <w:rPr>
                <w:sz w:val="28"/>
                <w:szCs w:val="28"/>
              </w:rPr>
            </w:pPr>
            <w:r>
              <w:rPr>
                <w:sz w:val="28"/>
                <w:szCs w:val="28"/>
              </w:rPr>
              <w:t>2014 год – 3 610 498,5</w:t>
            </w:r>
            <w:r w:rsidR="00A22A4E" w:rsidRPr="00555A3B">
              <w:rPr>
                <w:sz w:val="28"/>
                <w:szCs w:val="28"/>
              </w:rPr>
              <w:t xml:space="preserve"> руб.                            </w:t>
            </w:r>
          </w:p>
          <w:p w:rsidR="00A22A4E" w:rsidRPr="00555A3B" w:rsidRDefault="00A22A4E" w:rsidP="00194E5A">
            <w:pPr>
              <w:autoSpaceDE w:val="0"/>
              <w:autoSpaceDN w:val="0"/>
              <w:adjustRightInd w:val="0"/>
              <w:rPr>
                <w:sz w:val="28"/>
                <w:szCs w:val="28"/>
              </w:rPr>
            </w:pPr>
            <w:r w:rsidRPr="00555A3B">
              <w:rPr>
                <w:sz w:val="28"/>
                <w:szCs w:val="28"/>
              </w:rPr>
              <w:t xml:space="preserve">2015 год </w:t>
            </w:r>
            <w:r>
              <w:rPr>
                <w:sz w:val="28"/>
                <w:szCs w:val="28"/>
              </w:rPr>
              <w:t>–</w:t>
            </w:r>
            <w:r w:rsidR="00D87027">
              <w:rPr>
                <w:sz w:val="28"/>
                <w:szCs w:val="28"/>
              </w:rPr>
              <w:t xml:space="preserve"> 3 449 163,0</w:t>
            </w:r>
            <w:r w:rsidRPr="00555A3B">
              <w:rPr>
                <w:sz w:val="28"/>
                <w:szCs w:val="28"/>
              </w:rPr>
              <w:t xml:space="preserve">  руб.                            </w:t>
            </w:r>
          </w:p>
          <w:p w:rsidR="00CF4348" w:rsidRDefault="00A22A4E" w:rsidP="00194E5A">
            <w:pPr>
              <w:autoSpaceDE w:val="0"/>
              <w:autoSpaceDN w:val="0"/>
              <w:adjustRightInd w:val="0"/>
              <w:rPr>
                <w:sz w:val="28"/>
                <w:szCs w:val="28"/>
              </w:rPr>
            </w:pPr>
            <w:r w:rsidRPr="00555A3B">
              <w:rPr>
                <w:sz w:val="28"/>
                <w:szCs w:val="28"/>
              </w:rPr>
              <w:t>2016 год – 1</w:t>
            </w:r>
            <w:r>
              <w:rPr>
                <w:sz w:val="28"/>
                <w:szCs w:val="28"/>
              </w:rPr>
              <w:t> </w:t>
            </w:r>
            <w:r w:rsidRPr="00555A3B">
              <w:rPr>
                <w:sz w:val="28"/>
                <w:szCs w:val="28"/>
              </w:rPr>
              <w:t>200</w:t>
            </w:r>
            <w:r>
              <w:rPr>
                <w:sz w:val="28"/>
                <w:szCs w:val="28"/>
              </w:rPr>
              <w:t xml:space="preserve"> </w:t>
            </w:r>
            <w:r w:rsidRPr="00555A3B">
              <w:rPr>
                <w:sz w:val="28"/>
                <w:szCs w:val="28"/>
              </w:rPr>
              <w:t xml:space="preserve">000  руб. </w:t>
            </w:r>
          </w:p>
          <w:p w:rsidR="00A22A4E" w:rsidRPr="00555A3B" w:rsidRDefault="00CF4348" w:rsidP="00194E5A">
            <w:pPr>
              <w:autoSpaceDE w:val="0"/>
              <w:autoSpaceDN w:val="0"/>
              <w:adjustRightInd w:val="0"/>
              <w:rPr>
                <w:sz w:val="28"/>
                <w:szCs w:val="28"/>
              </w:rPr>
            </w:pPr>
            <w:r>
              <w:rPr>
                <w:sz w:val="28"/>
                <w:szCs w:val="28"/>
              </w:rPr>
              <w:t>2017 год – 0,0</w:t>
            </w:r>
            <w:r w:rsidR="00A22A4E" w:rsidRPr="00555A3B">
              <w:rPr>
                <w:sz w:val="28"/>
                <w:szCs w:val="28"/>
              </w:rPr>
              <w:t xml:space="preserve"> </w:t>
            </w:r>
            <w:r>
              <w:rPr>
                <w:sz w:val="28"/>
                <w:szCs w:val="28"/>
              </w:rPr>
              <w:t>руб.</w:t>
            </w:r>
            <w:r w:rsidR="00A22A4E" w:rsidRPr="00555A3B">
              <w:rPr>
                <w:sz w:val="28"/>
                <w:szCs w:val="28"/>
              </w:rPr>
              <w:t xml:space="preserve">                            </w:t>
            </w:r>
          </w:p>
          <w:p w:rsidR="00A22A4E" w:rsidRPr="00555A3B" w:rsidRDefault="00A22A4E" w:rsidP="00194E5A">
            <w:pPr>
              <w:autoSpaceDE w:val="0"/>
              <w:autoSpaceDN w:val="0"/>
              <w:adjustRightInd w:val="0"/>
              <w:rPr>
                <w:sz w:val="28"/>
                <w:szCs w:val="28"/>
              </w:rPr>
            </w:pPr>
            <w:r w:rsidRPr="00555A3B">
              <w:rPr>
                <w:sz w:val="28"/>
                <w:szCs w:val="28"/>
              </w:rPr>
              <w:t xml:space="preserve">- районный бюджет:                                   </w:t>
            </w:r>
          </w:p>
          <w:p w:rsidR="00A22A4E" w:rsidRPr="00555A3B" w:rsidRDefault="00D14785" w:rsidP="00194E5A">
            <w:pPr>
              <w:autoSpaceDE w:val="0"/>
              <w:autoSpaceDN w:val="0"/>
              <w:adjustRightInd w:val="0"/>
              <w:rPr>
                <w:sz w:val="28"/>
                <w:szCs w:val="28"/>
              </w:rPr>
            </w:pPr>
            <w:r>
              <w:rPr>
                <w:sz w:val="28"/>
                <w:szCs w:val="28"/>
              </w:rPr>
              <w:t>2014 год – 870 458,1</w:t>
            </w:r>
            <w:r w:rsidR="00A22A4E" w:rsidRPr="00555A3B">
              <w:rPr>
                <w:sz w:val="28"/>
                <w:szCs w:val="28"/>
              </w:rPr>
              <w:t xml:space="preserve"> руб.                            </w:t>
            </w:r>
          </w:p>
          <w:p w:rsidR="00A22A4E" w:rsidRPr="00555A3B" w:rsidRDefault="00A22A4E" w:rsidP="00194E5A">
            <w:pPr>
              <w:autoSpaceDE w:val="0"/>
              <w:autoSpaceDN w:val="0"/>
              <w:adjustRightInd w:val="0"/>
              <w:rPr>
                <w:sz w:val="28"/>
                <w:szCs w:val="28"/>
              </w:rPr>
            </w:pPr>
            <w:r w:rsidRPr="00555A3B">
              <w:rPr>
                <w:sz w:val="28"/>
                <w:szCs w:val="28"/>
              </w:rPr>
              <w:t xml:space="preserve">2015 год </w:t>
            </w:r>
            <w:r>
              <w:rPr>
                <w:sz w:val="28"/>
                <w:szCs w:val="28"/>
              </w:rPr>
              <w:t>–</w:t>
            </w:r>
            <w:r w:rsidR="00D14785">
              <w:rPr>
                <w:sz w:val="28"/>
                <w:szCs w:val="28"/>
              </w:rPr>
              <w:t xml:space="preserve"> 2 129 555, 4 ( в</w:t>
            </w:r>
            <w:proofErr w:type="gramStart"/>
            <w:r w:rsidR="00D14785">
              <w:rPr>
                <w:sz w:val="28"/>
                <w:szCs w:val="28"/>
              </w:rPr>
              <w:t xml:space="preserve"> .</w:t>
            </w:r>
            <w:proofErr w:type="gramEnd"/>
            <w:r w:rsidR="00D14785">
              <w:rPr>
                <w:sz w:val="28"/>
                <w:szCs w:val="28"/>
              </w:rPr>
              <w:t>т.ч. 929 555,4 оплата по свидетельствам 2014 г.)</w:t>
            </w:r>
            <w:r w:rsidRPr="00555A3B">
              <w:rPr>
                <w:sz w:val="28"/>
                <w:szCs w:val="28"/>
              </w:rPr>
              <w:t xml:space="preserve"> руб.                            </w:t>
            </w:r>
          </w:p>
          <w:p w:rsidR="00CF4348" w:rsidRDefault="00A22A4E" w:rsidP="00194E5A">
            <w:pPr>
              <w:autoSpaceDE w:val="0"/>
              <w:autoSpaceDN w:val="0"/>
              <w:adjustRightInd w:val="0"/>
              <w:rPr>
                <w:sz w:val="28"/>
                <w:szCs w:val="28"/>
              </w:rPr>
            </w:pPr>
            <w:r w:rsidRPr="00555A3B">
              <w:rPr>
                <w:sz w:val="28"/>
                <w:szCs w:val="28"/>
              </w:rPr>
              <w:t xml:space="preserve">2016 год </w:t>
            </w:r>
            <w:r>
              <w:rPr>
                <w:sz w:val="28"/>
                <w:szCs w:val="28"/>
              </w:rPr>
              <w:t>–</w:t>
            </w:r>
            <w:r w:rsidRPr="00555A3B">
              <w:rPr>
                <w:sz w:val="28"/>
                <w:szCs w:val="28"/>
              </w:rPr>
              <w:t xml:space="preserve"> 1</w:t>
            </w:r>
            <w:r>
              <w:rPr>
                <w:sz w:val="28"/>
                <w:szCs w:val="28"/>
              </w:rPr>
              <w:t> </w:t>
            </w:r>
            <w:r w:rsidRPr="00555A3B">
              <w:rPr>
                <w:sz w:val="28"/>
                <w:szCs w:val="28"/>
              </w:rPr>
              <w:t>200</w:t>
            </w:r>
            <w:r>
              <w:rPr>
                <w:sz w:val="28"/>
                <w:szCs w:val="28"/>
              </w:rPr>
              <w:t xml:space="preserve"> </w:t>
            </w:r>
            <w:r w:rsidRPr="00555A3B">
              <w:rPr>
                <w:sz w:val="28"/>
                <w:szCs w:val="28"/>
              </w:rPr>
              <w:t xml:space="preserve">000 руб. </w:t>
            </w:r>
          </w:p>
          <w:p w:rsidR="00A22A4E" w:rsidRPr="00555A3B" w:rsidRDefault="00CF4348" w:rsidP="00194E5A">
            <w:pPr>
              <w:autoSpaceDE w:val="0"/>
              <w:autoSpaceDN w:val="0"/>
              <w:adjustRightInd w:val="0"/>
              <w:rPr>
                <w:sz w:val="28"/>
                <w:szCs w:val="28"/>
              </w:rPr>
            </w:pPr>
            <w:r>
              <w:rPr>
                <w:sz w:val="28"/>
                <w:szCs w:val="28"/>
              </w:rPr>
              <w:t>2017 год – 0,0</w:t>
            </w:r>
            <w:r w:rsidR="00A22A4E" w:rsidRPr="00555A3B">
              <w:rPr>
                <w:sz w:val="28"/>
                <w:szCs w:val="28"/>
              </w:rPr>
              <w:t xml:space="preserve"> </w:t>
            </w:r>
            <w:r>
              <w:rPr>
                <w:sz w:val="28"/>
                <w:szCs w:val="28"/>
              </w:rPr>
              <w:t>руб.</w:t>
            </w:r>
          </w:p>
          <w:p w:rsidR="00A22A4E" w:rsidRPr="00555A3B" w:rsidRDefault="00A22A4E" w:rsidP="00194E5A">
            <w:pPr>
              <w:autoSpaceDE w:val="0"/>
              <w:autoSpaceDN w:val="0"/>
              <w:adjustRightInd w:val="0"/>
              <w:rPr>
                <w:sz w:val="28"/>
                <w:szCs w:val="28"/>
              </w:rPr>
            </w:pPr>
            <w:r w:rsidRPr="00555A3B">
              <w:rPr>
                <w:sz w:val="28"/>
                <w:szCs w:val="28"/>
              </w:rPr>
              <w:t>-областной бюджет</w:t>
            </w:r>
          </w:p>
          <w:p w:rsidR="00A22A4E" w:rsidRPr="00555A3B" w:rsidRDefault="00D87027" w:rsidP="00194E5A">
            <w:pPr>
              <w:autoSpaceDE w:val="0"/>
              <w:autoSpaceDN w:val="0"/>
              <w:adjustRightInd w:val="0"/>
              <w:rPr>
                <w:sz w:val="28"/>
                <w:szCs w:val="28"/>
              </w:rPr>
            </w:pPr>
            <w:r>
              <w:rPr>
                <w:sz w:val="28"/>
                <w:szCs w:val="28"/>
              </w:rPr>
              <w:t>2014 год – 1 408 626,82</w:t>
            </w:r>
            <w:r w:rsidR="00A22A4E" w:rsidRPr="00555A3B">
              <w:rPr>
                <w:sz w:val="28"/>
                <w:szCs w:val="28"/>
              </w:rPr>
              <w:t xml:space="preserve"> руб.</w:t>
            </w:r>
          </w:p>
          <w:p w:rsidR="00A22A4E" w:rsidRPr="00555A3B" w:rsidRDefault="00D87027" w:rsidP="00194E5A">
            <w:pPr>
              <w:autoSpaceDE w:val="0"/>
              <w:autoSpaceDN w:val="0"/>
              <w:adjustRightInd w:val="0"/>
              <w:rPr>
                <w:sz w:val="28"/>
                <w:szCs w:val="28"/>
              </w:rPr>
            </w:pPr>
            <w:r>
              <w:rPr>
                <w:sz w:val="28"/>
                <w:szCs w:val="28"/>
              </w:rPr>
              <w:t>2015 год –    657 880,18</w:t>
            </w:r>
            <w:r w:rsidR="00A22A4E" w:rsidRPr="00555A3B">
              <w:rPr>
                <w:sz w:val="28"/>
                <w:szCs w:val="28"/>
              </w:rPr>
              <w:t xml:space="preserve"> руб.</w:t>
            </w:r>
          </w:p>
          <w:p w:rsidR="00A22A4E" w:rsidRDefault="00A22A4E" w:rsidP="00194E5A">
            <w:pPr>
              <w:autoSpaceDE w:val="0"/>
              <w:autoSpaceDN w:val="0"/>
              <w:adjustRightInd w:val="0"/>
              <w:rPr>
                <w:sz w:val="28"/>
                <w:szCs w:val="28"/>
              </w:rPr>
            </w:pPr>
            <w:r w:rsidRPr="00555A3B">
              <w:rPr>
                <w:sz w:val="28"/>
                <w:szCs w:val="28"/>
              </w:rPr>
              <w:t>2016 год – 0,0 руб.</w:t>
            </w:r>
          </w:p>
          <w:p w:rsidR="00CF4348" w:rsidRPr="00555A3B" w:rsidRDefault="00CF4348" w:rsidP="00194E5A">
            <w:pPr>
              <w:autoSpaceDE w:val="0"/>
              <w:autoSpaceDN w:val="0"/>
              <w:adjustRightInd w:val="0"/>
              <w:rPr>
                <w:sz w:val="28"/>
                <w:szCs w:val="28"/>
              </w:rPr>
            </w:pPr>
            <w:r>
              <w:rPr>
                <w:sz w:val="28"/>
                <w:szCs w:val="28"/>
              </w:rPr>
              <w:t>2017 год – 0,0 руб.</w:t>
            </w:r>
          </w:p>
          <w:p w:rsidR="00A22A4E" w:rsidRPr="00555A3B" w:rsidRDefault="00A22A4E" w:rsidP="00194E5A">
            <w:pPr>
              <w:autoSpaceDE w:val="0"/>
              <w:autoSpaceDN w:val="0"/>
              <w:adjustRightInd w:val="0"/>
              <w:rPr>
                <w:sz w:val="28"/>
                <w:szCs w:val="28"/>
              </w:rPr>
            </w:pPr>
            <w:r w:rsidRPr="00555A3B">
              <w:rPr>
                <w:sz w:val="28"/>
                <w:szCs w:val="28"/>
              </w:rPr>
              <w:t>-федеральный бюджет</w:t>
            </w:r>
          </w:p>
          <w:p w:rsidR="00A22A4E" w:rsidRPr="00555A3B" w:rsidRDefault="00A22A4E" w:rsidP="00194E5A">
            <w:pPr>
              <w:autoSpaceDE w:val="0"/>
              <w:autoSpaceDN w:val="0"/>
              <w:adjustRightInd w:val="0"/>
              <w:rPr>
                <w:sz w:val="28"/>
                <w:szCs w:val="28"/>
              </w:rPr>
            </w:pPr>
            <w:r w:rsidRPr="00555A3B">
              <w:rPr>
                <w:sz w:val="28"/>
                <w:szCs w:val="28"/>
              </w:rPr>
              <w:t>2014 год – 1</w:t>
            </w:r>
            <w:r>
              <w:rPr>
                <w:sz w:val="28"/>
                <w:szCs w:val="28"/>
              </w:rPr>
              <w:t> </w:t>
            </w:r>
            <w:r w:rsidR="00D87027">
              <w:rPr>
                <w:sz w:val="28"/>
                <w:szCs w:val="28"/>
              </w:rPr>
              <w:t xml:space="preserve"> 331 413,58</w:t>
            </w:r>
            <w:r w:rsidRPr="00555A3B">
              <w:rPr>
                <w:sz w:val="28"/>
                <w:szCs w:val="28"/>
              </w:rPr>
              <w:t xml:space="preserve"> руб.</w:t>
            </w:r>
          </w:p>
          <w:p w:rsidR="00A22A4E" w:rsidRPr="00555A3B" w:rsidRDefault="00D87027" w:rsidP="00194E5A">
            <w:pPr>
              <w:autoSpaceDE w:val="0"/>
              <w:autoSpaceDN w:val="0"/>
              <w:adjustRightInd w:val="0"/>
              <w:rPr>
                <w:sz w:val="28"/>
                <w:szCs w:val="28"/>
              </w:rPr>
            </w:pPr>
            <w:r>
              <w:rPr>
                <w:sz w:val="28"/>
                <w:szCs w:val="28"/>
              </w:rPr>
              <w:t xml:space="preserve">2015 год –     661 727,42 </w:t>
            </w:r>
            <w:r w:rsidR="00A22A4E" w:rsidRPr="00555A3B">
              <w:rPr>
                <w:sz w:val="28"/>
                <w:szCs w:val="28"/>
              </w:rPr>
              <w:t xml:space="preserve"> руб.</w:t>
            </w:r>
          </w:p>
          <w:p w:rsidR="00CF4348" w:rsidRDefault="00A22A4E" w:rsidP="00194E5A">
            <w:pPr>
              <w:autoSpaceDE w:val="0"/>
              <w:autoSpaceDN w:val="0"/>
              <w:adjustRightInd w:val="0"/>
              <w:rPr>
                <w:sz w:val="28"/>
                <w:szCs w:val="28"/>
              </w:rPr>
            </w:pPr>
            <w:r w:rsidRPr="00555A3B">
              <w:rPr>
                <w:sz w:val="28"/>
                <w:szCs w:val="28"/>
              </w:rPr>
              <w:lastRenderedPageBreak/>
              <w:t>2016 год – 0,0 руб.</w:t>
            </w:r>
            <w:r>
              <w:rPr>
                <w:sz w:val="28"/>
                <w:szCs w:val="28"/>
              </w:rPr>
              <w:t xml:space="preserve">  </w:t>
            </w:r>
          </w:p>
          <w:p w:rsidR="00A22A4E" w:rsidRDefault="00CF4348" w:rsidP="00194E5A">
            <w:pPr>
              <w:autoSpaceDE w:val="0"/>
              <w:autoSpaceDN w:val="0"/>
              <w:adjustRightInd w:val="0"/>
              <w:rPr>
                <w:sz w:val="28"/>
                <w:szCs w:val="28"/>
              </w:rPr>
            </w:pPr>
            <w:r>
              <w:rPr>
                <w:sz w:val="28"/>
                <w:szCs w:val="28"/>
              </w:rPr>
              <w:t>2017 год - 0,0 руб.</w:t>
            </w:r>
            <w:r w:rsidR="00A22A4E">
              <w:rPr>
                <w:sz w:val="28"/>
                <w:szCs w:val="28"/>
              </w:rPr>
              <w:t xml:space="preserve">                          </w:t>
            </w:r>
          </w:p>
        </w:tc>
      </w:tr>
    </w:tbl>
    <w:p w:rsidR="00A22A4E" w:rsidRDefault="00A22A4E" w:rsidP="00A22A4E">
      <w:pPr>
        <w:pStyle w:val="ConsPlusNormal"/>
        <w:ind w:firstLine="540"/>
        <w:jc w:val="both"/>
        <w:rPr>
          <w:rFonts w:ascii="Times New Roman" w:hAnsi="Times New Roman" w:cs="Times New Roman"/>
          <w:sz w:val="24"/>
          <w:szCs w:val="24"/>
        </w:rPr>
      </w:pPr>
    </w:p>
    <w:p w:rsidR="00A22A4E" w:rsidRDefault="00A22A4E" w:rsidP="00D87027">
      <w:pPr>
        <w:pStyle w:val="ConsPlusNormal"/>
        <w:outlineLvl w:val="2"/>
        <w:rPr>
          <w:rFonts w:ascii="Times New Roman" w:hAnsi="Times New Roman" w:cs="Times New Roman"/>
          <w:sz w:val="28"/>
          <w:szCs w:val="28"/>
        </w:rPr>
      </w:pPr>
    </w:p>
    <w:p w:rsidR="00A22A4E" w:rsidRDefault="00A22A4E" w:rsidP="00A22A4E">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2. Ожидаемые результаты реализации подпрограммы</w:t>
      </w: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За перио</w:t>
      </w:r>
      <w:r w:rsidR="003615E9">
        <w:rPr>
          <w:rFonts w:ascii="Times New Roman" w:hAnsi="Times New Roman" w:cs="Times New Roman"/>
          <w:sz w:val="28"/>
          <w:szCs w:val="28"/>
        </w:rPr>
        <w:t>д реализации Подпрограммы к 2017</w:t>
      </w:r>
      <w:r>
        <w:rPr>
          <w:rFonts w:ascii="Times New Roman" w:hAnsi="Times New Roman" w:cs="Times New Roman"/>
          <w:sz w:val="28"/>
          <w:szCs w:val="28"/>
        </w:rPr>
        <w:t xml:space="preserve"> году </w:t>
      </w:r>
      <w:r w:rsidR="00022F23">
        <w:rPr>
          <w:rFonts w:ascii="Times New Roman" w:hAnsi="Times New Roman" w:cs="Times New Roman"/>
          <w:sz w:val="28"/>
          <w:szCs w:val="28"/>
        </w:rPr>
        <w:t>59</w:t>
      </w:r>
      <w:r>
        <w:rPr>
          <w:rFonts w:ascii="Times New Roman" w:hAnsi="Times New Roman" w:cs="Times New Roman"/>
          <w:sz w:val="28"/>
          <w:szCs w:val="28"/>
        </w:rPr>
        <w:t xml:space="preserve"> молодых семьи Комс</w:t>
      </w:r>
      <w:r>
        <w:rPr>
          <w:rFonts w:ascii="Times New Roman" w:hAnsi="Times New Roman" w:cs="Times New Roman"/>
          <w:sz w:val="28"/>
          <w:szCs w:val="28"/>
        </w:rPr>
        <w:t>о</w:t>
      </w:r>
      <w:r>
        <w:rPr>
          <w:rFonts w:ascii="Times New Roman" w:hAnsi="Times New Roman" w:cs="Times New Roman"/>
          <w:sz w:val="28"/>
          <w:szCs w:val="28"/>
        </w:rPr>
        <w:t>мольского муниципального района улучшат свои жилищные условия, в том числе:</w:t>
      </w:r>
    </w:p>
    <w:p w:rsidR="00A22A4E" w:rsidRDefault="00022F23"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2014 году - 6</w:t>
      </w:r>
      <w:r w:rsidR="00A22A4E">
        <w:rPr>
          <w:rFonts w:ascii="Times New Roman" w:hAnsi="Times New Roman" w:cs="Times New Roman"/>
          <w:sz w:val="28"/>
          <w:szCs w:val="28"/>
        </w:rPr>
        <w:t xml:space="preserve"> семьи,</w:t>
      </w:r>
    </w:p>
    <w:p w:rsidR="00A22A4E" w:rsidRDefault="00022F23"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2015 году - 13</w:t>
      </w:r>
      <w:r w:rsidR="00A22A4E">
        <w:rPr>
          <w:rFonts w:ascii="Times New Roman" w:hAnsi="Times New Roman" w:cs="Times New Roman"/>
          <w:sz w:val="28"/>
          <w:szCs w:val="28"/>
        </w:rPr>
        <w:t xml:space="preserve"> семей,</w:t>
      </w:r>
    </w:p>
    <w:p w:rsidR="00A22A4E" w:rsidRDefault="00CF4348"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2016 году - 20 семей,</w:t>
      </w:r>
    </w:p>
    <w:p w:rsidR="00CF4348" w:rsidRDefault="00CF4348" w:rsidP="00A22A4E">
      <w:pPr>
        <w:pStyle w:val="ConsPlusNormal"/>
        <w:ind w:firstLine="540"/>
        <w:jc w:val="both"/>
        <w:rPr>
          <w:rFonts w:ascii="Times New Roman" w:hAnsi="Times New Roman" w:cs="Times New Roman"/>
          <w:sz w:val="28"/>
          <w:szCs w:val="28"/>
        </w:rPr>
      </w:pPr>
      <w:r w:rsidRPr="006C0A1A">
        <w:rPr>
          <w:rFonts w:ascii="Times New Roman" w:hAnsi="Times New Roman" w:cs="Times New Roman"/>
          <w:sz w:val="28"/>
          <w:szCs w:val="28"/>
        </w:rPr>
        <w:t xml:space="preserve">- в 2017 году </w:t>
      </w:r>
      <w:r w:rsidR="006C0A1A">
        <w:rPr>
          <w:rFonts w:ascii="Times New Roman" w:hAnsi="Times New Roman" w:cs="Times New Roman"/>
          <w:sz w:val="28"/>
          <w:szCs w:val="28"/>
        </w:rPr>
        <w:t>– 20 семей</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получения Комсомольским муниципальным районом субсидий из о</w:t>
      </w:r>
      <w:r>
        <w:rPr>
          <w:rFonts w:ascii="Times New Roman" w:hAnsi="Times New Roman" w:cs="Times New Roman"/>
          <w:sz w:val="28"/>
          <w:szCs w:val="28"/>
        </w:rPr>
        <w:t>б</w:t>
      </w:r>
      <w:r>
        <w:rPr>
          <w:rFonts w:ascii="Times New Roman" w:hAnsi="Times New Roman" w:cs="Times New Roman"/>
          <w:sz w:val="28"/>
          <w:szCs w:val="28"/>
        </w:rPr>
        <w:t>ластного бюджета на реализацию настоящей Подпрограммы, число молодых семей, получивших муниципальную поддержку в решении жилищной проблемы, возрастет пропорционально увеличению объемов финансирования Подпрограммы.</w:t>
      </w:r>
    </w:p>
    <w:p w:rsidR="00A22A4E" w:rsidRDefault="00A22A4E" w:rsidP="00A22A4E">
      <w:pPr>
        <w:pStyle w:val="ConsPlusNormal"/>
        <w:jc w:val="center"/>
        <w:outlineLvl w:val="3"/>
        <w:rPr>
          <w:rFonts w:ascii="Times New Roman" w:hAnsi="Times New Roman" w:cs="Times New Roman"/>
          <w:sz w:val="28"/>
          <w:szCs w:val="28"/>
        </w:rPr>
      </w:pPr>
    </w:p>
    <w:p w:rsidR="00A22A4E" w:rsidRDefault="00A22A4E" w:rsidP="00A22A4E">
      <w:pPr>
        <w:pStyle w:val="ConsPlusNormal"/>
        <w:jc w:val="center"/>
        <w:outlineLvl w:val="3"/>
        <w:rPr>
          <w:rFonts w:ascii="Times New Roman" w:hAnsi="Times New Roman" w:cs="Times New Roman"/>
          <w:sz w:val="28"/>
          <w:szCs w:val="28"/>
        </w:rPr>
      </w:pPr>
    </w:p>
    <w:p w:rsidR="00A22A4E" w:rsidRDefault="00A22A4E" w:rsidP="00A22A4E">
      <w:pPr>
        <w:pStyle w:val="ConsPlusNormal"/>
        <w:jc w:val="center"/>
        <w:outlineLvl w:val="3"/>
        <w:rPr>
          <w:rFonts w:ascii="Times New Roman" w:hAnsi="Times New Roman" w:cs="Times New Roman"/>
          <w:sz w:val="28"/>
          <w:szCs w:val="28"/>
        </w:rPr>
      </w:pPr>
      <w:r>
        <w:rPr>
          <w:rFonts w:ascii="Times New Roman" w:hAnsi="Times New Roman" w:cs="Times New Roman"/>
          <w:sz w:val="28"/>
          <w:szCs w:val="28"/>
        </w:rPr>
        <w:t>Таблица 1. Сведения о целевых индикаторах</w:t>
      </w:r>
    </w:p>
    <w:p w:rsidR="00A22A4E" w:rsidRDefault="00A22A4E" w:rsidP="00A22A4E">
      <w:pPr>
        <w:pStyle w:val="ConsPlusNormal"/>
        <w:jc w:val="center"/>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показателях</w:t>
      </w:r>
      <w:proofErr w:type="gramEnd"/>
      <w:r>
        <w:rPr>
          <w:rFonts w:ascii="Times New Roman" w:hAnsi="Times New Roman" w:cs="Times New Roman"/>
          <w:sz w:val="28"/>
          <w:szCs w:val="28"/>
        </w:rPr>
        <w:t>) подпрограммы</w:t>
      </w:r>
    </w:p>
    <w:p w:rsidR="00A22A4E" w:rsidRDefault="00A22A4E" w:rsidP="00A22A4E">
      <w:pPr>
        <w:pStyle w:val="ConsPlusNormal"/>
        <w:rPr>
          <w:rFonts w:ascii="Times New Roman" w:hAnsi="Times New Roman" w:cs="Times New Roman"/>
          <w:sz w:val="24"/>
          <w:szCs w:val="24"/>
        </w:rPr>
      </w:pPr>
    </w:p>
    <w:tbl>
      <w:tblPr>
        <w:tblW w:w="10916" w:type="dxa"/>
        <w:tblInd w:w="-351" w:type="dxa"/>
        <w:tblLayout w:type="fixed"/>
        <w:tblCellMar>
          <w:left w:w="75" w:type="dxa"/>
          <w:right w:w="75" w:type="dxa"/>
        </w:tblCellMar>
        <w:tblLook w:val="04A0"/>
      </w:tblPr>
      <w:tblGrid>
        <w:gridCol w:w="569"/>
        <w:gridCol w:w="4393"/>
        <w:gridCol w:w="709"/>
        <w:gridCol w:w="992"/>
        <w:gridCol w:w="851"/>
        <w:gridCol w:w="850"/>
        <w:gridCol w:w="851"/>
        <w:gridCol w:w="850"/>
        <w:gridCol w:w="851"/>
      </w:tblGrid>
      <w:tr w:rsidR="00CF4348" w:rsidTr="00CF4348">
        <w:trPr>
          <w:trHeight w:val="400"/>
        </w:trPr>
        <w:tc>
          <w:tcPr>
            <w:tcW w:w="569" w:type="dxa"/>
            <w:vMerge w:val="restart"/>
            <w:tcBorders>
              <w:top w:val="single" w:sz="8" w:space="0" w:color="auto"/>
              <w:left w:val="single" w:sz="8" w:space="0" w:color="auto"/>
              <w:bottom w:val="single" w:sz="8" w:space="0" w:color="auto"/>
              <w:right w:val="single" w:sz="8" w:space="0" w:color="auto"/>
            </w:tcBorders>
            <w:hideMark/>
          </w:tcPr>
          <w:p w:rsidR="00CF4348" w:rsidRDefault="00CF4348" w:rsidP="00194E5A">
            <w:pPr>
              <w:autoSpaceDE w:val="0"/>
              <w:autoSpaceDN w:val="0"/>
              <w:adjustRightInd w:val="0"/>
              <w:rPr>
                <w:sz w:val="28"/>
                <w:szCs w:val="28"/>
              </w:rPr>
            </w:pPr>
            <w:r>
              <w:rPr>
                <w:sz w:val="28"/>
                <w:szCs w:val="28"/>
              </w:rPr>
              <w:t xml:space="preserve"> N </w:t>
            </w:r>
          </w:p>
          <w:p w:rsidR="00CF4348" w:rsidRDefault="00CF4348" w:rsidP="00194E5A">
            <w:pPr>
              <w:autoSpaceDE w:val="0"/>
              <w:autoSpaceDN w:val="0"/>
              <w:adjustRightInd w:val="0"/>
              <w:rPr>
                <w:sz w:val="28"/>
                <w:szCs w:val="28"/>
              </w:rPr>
            </w:pPr>
            <w:proofErr w:type="spellStart"/>
            <w:proofErr w:type="gramStart"/>
            <w:r>
              <w:rPr>
                <w:sz w:val="28"/>
                <w:szCs w:val="28"/>
              </w:rPr>
              <w:t>п</w:t>
            </w:r>
            <w:proofErr w:type="spellEnd"/>
            <w:proofErr w:type="gramEnd"/>
            <w:r>
              <w:rPr>
                <w:sz w:val="28"/>
                <w:szCs w:val="28"/>
              </w:rPr>
              <w:t>/</w:t>
            </w:r>
            <w:proofErr w:type="spellStart"/>
            <w:r>
              <w:rPr>
                <w:sz w:val="28"/>
                <w:szCs w:val="28"/>
              </w:rPr>
              <w:t>п</w:t>
            </w:r>
            <w:proofErr w:type="spellEnd"/>
          </w:p>
        </w:tc>
        <w:tc>
          <w:tcPr>
            <w:tcW w:w="4393" w:type="dxa"/>
            <w:vMerge w:val="restart"/>
            <w:tcBorders>
              <w:top w:val="single" w:sz="8" w:space="0" w:color="auto"/>
              <w:left w:val="single" w:sz="8" w:space="0" w:color="auto"/>
              <w:bottom w:val="single" w:sz="8" w:space="0" w:color="auto"/>
              <w:right w:val="single" w:sz="8" w:space="0" w:color="auto"/>
            </w:tcBorders>
            <w:hideMark/>
          </w:tcPr>
          <w:p w:rsidR="00CF4348" w:rsidRDefault="00CF4348" w:rsidP="00194E5A">
            <w:pPr>
              <w:autoSpaceDE w:val="0"/>
              <w:autoSpaceDN w:val="0"/>
              <w:adjustRightInd w:val="0"/>
              <w:rPr>
                <w:sz w:val="28"/>
                <w:szCs w:val="28"/>
              </w:rPr>
            </w:pPr>
            <w:r>
              <w:rPr>
                <w:sz w:val="28"/>
                <w:szCs w:val="28"/>
              </w:rPr>
              <w:t>Наименование целевого индикат</w:t>
            </w:r>
            <w:r>
              <w:rPr>
                <w:sz w:val="28"/>
                <w:szCs w:val="28"/>
              </w:rPr>
              <w:t>о</w:t>
            </w:r>
            <w:r>
              <w:rPr>
                <w:sz w:val="28"/>
                <w:szCs w:val="28"/>
              </w:rPr>
              <w:t xml:space="preserve">ра </w:t>
            </w:r>
          </w:p>
          <w:p w:rsidR="00CF4348" w:rsidRDefault="00CF4348" w:rsidP="00194E5A">
            <w:pPr>
              <w:autoSpaceDE w:val="0"/>
              <w:autoSpaceDN w:val="0"/>
              <w:adjustRightInd w:val="0"/>
              <w:rPr>
                <w:sz w:val="28"/>
                <w:szCs w:val="28"/>
              </w:rPr>
            </w:pPr>
            <w:r>
              <w:rPr>
                <w:sz w:val="28"/>
                <w:szCs w:val="28"/>
              </w:rPr>
              <w:t xml:space="preserve">    (показателя) подпрограммы    </w:t>
            </w:r>
          </w:p>
        </w:tc>
        <w:tc>
          <w:tcPr>
            <w:tcW w:w="709" w:type="dxa"/>
            <w:vMerge w:val="restart"/>
            <w:tcBorders>
              <w:top w:val="single" w:sz="8" w:space="0" w:color="auto"/>
              <w:left w:val="single" w:sz="8" w:space="0" w:color="auto"/>
              <w:bottom w:val="single" w:sz="8" w:space="0" w:color="auto"/>
              <w:right w:val="single" w:sz="8" w:space="0" w:color="auto"/>
            </w:tcBorders>
            <w:hideMark/>
          </w:tcPr>
          <w:p w:rsidR="00CF4348" w:rsidRDefault="00CF4348" w:rsidP="00194E5A">
            <w:pPr>
              <w:autoSpaceDE w:val="0"/>
              <w:autoSpaceDN w:val="0"/>
              <w:adjustRightInd w:val="0"/>
              <w:rPr>
                <w:sz w:val="28"/>
                <w:szCs w:val="28"/>
              </w:rPr>
            </w:pPr>
            <w:r>
              <w:rPr>
                <w:sz w:val="28"/>
                <w:szCs w:val="28"/>
              </w:rPr>
              <w:t xml:space="preserve"> Ед. </w:t>
            </w:r>
          </w:p>
          <w:p w:rsidR="00CF4348" w:rsidRDefault="00CF4348" w:rsidP="00194E5A">
            <w:pPr>
              <w:autoSpaceDE w:val="0"/>
              <w:autoSpaceDN w:val="0"/>
              <w:adjustRightInd w:val="0"/>
              <w:rPr>
                <w:sz w:val="28"/>
                <w:szCs w:val="28"/>
              </w:rPr>
            </w:pPr>
            <w:proofErr w:type="spellStart"/>
            <w:r>
              <w:rPr>
                <w:sz w:val="28"/>
                <w:szCs w:val="28"/>
              </w:rPr>
              <w:t>изм</w:t>
            </w:r>
            <w:proofErr w:type="spellEnd"/>
            <w:r>
              <w:rPr>
                <w:sz w:val="28"/>
                <w:szCs w:val="28"/>
              </w:rPr>
              <w:t xml:space="preserve">. </w:t>
            </w:r>
          </w:p>
        </w:tc>
        <w:tc>
          <w:tcPr>
            <w:tcW w:w="5245" w:type="dxa"/>
            <w:gridSpan w:val="6"/>
            <w:tcBorders>
              <w:top w:val="single" w:sz="8" w:space="0" w:color="auto"/>
              <w:left w:val="single" w:sz="8" w:space="0" w:color="auto"/>
              <w:bottom w:val="single" w:sz="8" w:space="0" w:color="auto"/>
              <w:right w:val="single" w:sz="8" w:space="0" w:color="auto"/>
            </w:tcBorders>
            <w:hideMark/>
          </w:tcPr>
          <w:p w:rsidR="00CF4348" w:rsidRDefault="00CF4348" w:rsidP="00194E5A">
            <w:pPr>
              <w:autoSpaceDE w:val="0"/>
              <w:autoSpaceDN w:val="0"/>
              <w:adjustRightInd w:val="0"/>
              <w:rPr>
                <w:sz w:val="28"/>
                <w:szCs w:val="28"/>
              </w:rPr>
            </w:pPr>
            <w:r>
              <w:rPr>
                <w:sz w:val="28"/>
                <w:szCs w:val="28"/>
              </w:rPr>
              <w:t xml:space="preserve">    Значения показателей     </w:t>
            </w:r>
          </w:p>
        </w:tc>
      </w:tr>
      <w:tr w:rsidR="00CF4348" w:rsidRPr="006C0A1A" w:rsidTr="00CF4348">
        <w:tc>
          <w:tcPr>
            <w:tcW w:w="569" w:type="dxa"/>
            <w:vMerge/>
            <w:tcBorders>
              <w:top w:val="single" w:sz="8" w:space="0" w:color="auto"/>
              <w:left w:val="single" w:sz="8" w:space="0" w:color="auto"/>
              <w:bottom w:val="single" w:sz="8" w:space="0" w:color="auto"/>
              <w:right w:val="single" w:sz="8" w:space="0" w:color="auto"/>
            </w:tcBorders>
            <w:vAlign w:val="center"/>
            <w:hideMark/>
          </w:tcPr>
          <w:p w:rsidR="00CF4348" w:rsidRDefault="00CF4348" w:rsidP="00194E5A">
            <w:pPr>
              <w:rPr>
                <w:sz w:val="28"/>
                <w:szCs w:val="28"/>
              </w:rPr>
            </w:pPr>
          </w:p>
        </w:tc>
        <w:tc>
          <w:tcPr>
            <w:tcW w:w="4393" w:type="dxa"/>
            <w:vMerge/>
            <w:tcBorders>
              <w:top w:val="single" w:sz="8" w:space="0" w:color="auto"/>
              <w:left w:val="single" w:sz="8" w:space="0" w:color="auto"/>
              <w:bottom w:val="single" w:sz="8" w:space="0" w:color="auto"/>
              <w:right w:val="single" w:sz="8" w:space="0" w:color="auto"/>
            </w:tcBorders>
            <w:vAlign w:val="center"/>
            <w:hideMark/>
          </w:tcPr>
          <w:p w:rsidR="00CF4348" w:rsidRDefault="00CF4348" w:rsidP="00194E5A">
            <w:pPr>
              <w:rPr>
                <w:sz w:val="28"/>
                <w:szCs w:val="28"/>
              </w:rPr>
            </w:pPr>
          </w:p>
        </w:tc>
        <w:tc>
          <w:tcPr>
            <w:tcW w:w="709" w:type="dxa"/>
            <w:vMerge/>
            <w:tcBorders>
              <w:top w:val="single" w:sz="8" w:space="0" w:color="auto"/>
              <w:left w:val="single" w:sz="8" w:space="0" w:color="auto"/>
              <w:bottom w:val="single" w:sz="8" w:space="0" w:color="auto"/>
              <w:right w:val="single" w:sz="8" w:space="0" w:color="auto"/>
            </w:tcBorders>
            <w:vAlign w:val="center"/>
            <w:hideMark/>
          </w:tcPr>
          <w:p w:rsidR="00CF4348" w:rsidRDefault="00CF4348" w:rsidP="00194E5A">
            <w:pPr>
              <w:rPr>
                <w:sz w:val="28"/>
                <w:szCs w:val="28"/>
              </w:rPr>
            </w:pPr>
          </w:p>
        </w:tc>
        <w:tc>
          <w:tcPr>
            <w:tcW w:w="992" w:type="dxa"/>
            <w:tcBorders>
              <w:top w:val="nil"/>
              <w:left w:val="single" w:sz="8" w:space="0" w:color="auto"/>
              <w:bottom w:val="single" w:sz="8" w:space="0" w:color="auto"/>
              <w:right w:val="single" w:sz="8" w:space="0" w:color="auto"/>
            </w:tcBorders>
            <w:hideMark/>
          </w:tcPr>
          <w:p w:rsidR="00CF4348" w:rsidRDefault="00CF4348" w:rsidP="00194E5A">
            <w:pPr>
              <w:autoSpaceDE w:val="0"/>
              <w:autoSpaceDN w:val="0"/>
              <w:adjustRightInd w:val="0"/>
              <w:rPr>
                <w:sz w:val="28"/>
                <w:szCs w:val="28"/>
              </w:rPr>
            </w:pPr>
            <w:r>
              <w:rPr>
                <w:sz w:val="28"/>
                <w:szCs w:val="28"/>
              </w:rPr>
              <w:t xml:space="preserve">2012 </w:t>
            </w:r>
          </w:p>
        </w:tc>
        <w:tc>
          <w:tcPr>
            <w:tcW w:w="851" w:type="dxa"/>
            <w:tcBorders>
              <w:top w:val="nil"/>
              <w:left w:val="single" w:sz="8" w:space="0" w:color="auto"/>
              <w:bottom w:val="single" w:sz="8" w:space="0" w:color="auto"/>
              <w:right w:val="single" w:sz="8" w:space="0" w:color="auto"/>
            </w:tcBorders>
            <w:hideMark/>
          </w:tcPr>
          <w:p w:rsidR="00CF4348" w:rsidRDefault="00CF4348" w:rsidP="00194E5A">
            <w:pPr>
              <w:autoSpaceDE w:val="0"/>
              <w:autoSpaceDN w:val="0"/>
              <w:adjustRightInd w:val="0"/>
              <w:rPr>
                <w:sz w:val="28"/>
                <w:szCs w:val="28"/>
              </w:rPr>
            </w:pPr>
            <w:r>
              <w:rPr>
                <w:sz w:val="28"/>
                <w:szCs w:val="28"/>
              </w:rPr>
              <w:t xml:space="preserve">2013 </w:t>
            </w:r>
          </w:p>
        </w:tc>
        <w:tc>
          <w:tcPr>
            <w:tcW w:w="850" w:type="dxa"/>
            <w:tcBorders>
              <w:top w:val="nil"/>
              <w:left w:val="single" w:sz="8" w:space="0" w:color="auto"/>
              <w:bottom w:val="single" w:sz="8" w:space="0" w:color="auto"/>
              <w:right w:val="single" w:sz="8" w:space="0" w:color="auto"/>
            </w:tcBorders>
            <w:hideMark/>
          </w:tcPr>
          <w:p w:rsidR="00CF4348" w:rsidRDefault="00CF4348" w:rsidP="00194E5A">
            <w:pPr>
              <w:autoSpaceDE w:val="0"/>
              <w:autoSpaceDN w:val="0"/>
              <w:adjustRightInd w:val="0"/>
              <w:rPr>
                <w:sz w:val="28"/>
                <w:szCs w:val="28"/>
              </w:rPr>
            </w:pPr>
            <w:r>
              <w:rPr>
                <w:sz w:val="28"/>
                <w:szCs w:val="28"/>
              </w:rPr>
              <w:t xml:space="preserve">2014 </w:t>
            </w:r>
          </w:p>
        </w:tc>
        <w:tc>
          <w:tcPr>
            <w:tcW w:w="851" w:type="dxa"/>
            <w:tcBorders>
              <w:top w:val="nil"/>
              <w:left w:val="single" w:sz="8" w:space="0" w:color="auto"/>
              <w:bottom w:val="single" w:sz="8" w:space="0" w:color="auto"/>
              <w:right w:val="single" w:sz="8" w:space="0" w:color="auto"/>
            </w:tcBorders>
            <w:hideMark/>
          </w:tcPr>
          <w:p w:rsidR="00CF4348" w:rsidRDefault="00CF4348" w:rsidP="00194E5A">
            <w:pPr>
              <w:autoSpaceDE w:val="0"/>
              <w:autoSpaceDN w:val="0"/>
              <w:adjustRightInd w:val="0"/>
              <w:rPr>
                <w:sz w:val="28"/>
                <w:szCs w:val="28"/>
              </w:rPr>
            </w:pPr>
            <w:r>
              <w:rPr>
                <w:sz w:val="28"/>
                <w:szCs w:val="28"/>
              </w:rPr>
              <w:t xml:space="preserve">2015 </w:t>
            </w:r>
          </w:p>
          <w:p w:rsidR="00022F23" w:rsidRDefault="00022F23" w:rsidP="00194E5A">
            <w:pPr>
              <w:autoSpaceDE w:val="0"/>
              <w:autoSpaceDN w:val="0"/>
              <w:adjustRightInd w:val="0"/>
              <w:rPr>
                <w:sz w:val="28"/>
                <w:szCs w:val="28"/>
              </w:rPr>
            </w:pPr>
            <w:r>
              <w:rPr>
                <w:sz w:val="28"/>
                <w:szCs w:val="28"/>
              </w:rPr>
              <w:t>(оценка)</w:t>
            </w:r>
          </w:p>
        </w:tc>
        <w:tc>
          <w:tcPr>
            <w:tcW w:w="850" w:type="dxa"/>
            <w:tcBorders>
              <w:top w:val="nil"/>
              <w:left w:val="single" w:sz="8" w:space="0" w:color="auto"/>
              <w:bottom w:val="single" w:sz="8" w:space="0" w:color="auto"/>
              <w:right w:val="single" w:sz="8" w:space="0" w:color="auto"/>
            </w:tcBorders>
            <w:hideMark/>
          </w:tcPr>
          <w:p w:rsidR="00CF4348" w:rsidRDefault="00CF4348" w:rsidP="00194E5A">
            <w:pPr>
              <w:autoSpaceDE w:val="0"/>
              <w:autoSpaceDN w:val="0"/>
              <w:adjustRightInd w:val="0"/>
              <w:rPr>
                <w:sz w:val="28"/>
                <w:szCs w:val="28"/>
              </w:rPr>
            </w:pPr>
            <w:r>
              <w:rPr>
                <w:sz w:val="28"/>
                <w:szCs w:val="28"/>
              </w:rPr>
              <w:t xml:space="preserve">2016 </w:t>
            </w:r>
          </w:p>
        </w:tc>
        <w:tc>
          <w:tcPr>
            <w:tcW w:w="851" w:type="dxa"/>
            <w:tcBorders>
              <w:top w:val="nil"/>
              <w:left w:val="single" w:sz="8" w:space="0" w:color="auto"/>
              <w:bottom w:val="single" w:sz="8" w:space="0" w:color="auto"/>
              <w:right w:val="single" w:sz="8" w:space="0" w:color="auto"/>
            </w:tcBorders>
          </w:tcPr>
          <w:p w:rsidR="00CF4348" w:rsidRPr="006C0A1A" w:rsidRDefault="00CF4348" w:rsidP="00194E5A">
            <w:pPr>
              <w:autoSpaceDE w:val="0"/>
              <w:autoSpaceDN w:val="0"/>
              <w:adjustRightInd w:val="0"/>
              <w:rPr>
                <w:sz w:val="28"/>
                <w:szCs w:val="28"/>
              </w:rPr>
            </w:pPr>
            <w:r w:rsidRPr="006C0A1A">
              <w:rPr>
                <w:sz w:val="28"/>
                <w:szCs w:val="28"/>
              </w:rPr>
              <w:t>2017</w:t>
            </w:r>
          </w:p>
        </w:tc>
      </w:tr>
      <w:tr w:rsidR="00CF4348" w:rsidTr="00CF4348">
        <w:trPr>
          <w:trHeight w:val="1200"/>
        </w:trPr>
        <w:tc>
          <w:tcPr>
            <w:tcW w:w="569" w:type="dxa"/>
            <w:tcBorders>
              <w:top w:val="nil"/>
              <w:left w:val="single" w:sz="8" w:space="0" w:color="auto"/>
              <w:bottom w:val="single" w:sz="8" w:space="0" w:color="auto"/>
              <w:right w:val="single" w:sz="8" w:space="0" w:color="auto"/>
            </w:tcBorders>
            <w:hideMark/>
          </w:tcPr>
          <w:p w:rsidR="00CF4348" w:rsidRDefault="00CF4348" w:rsidP="00194E5A">
            <w:pPr>
              <w:autoSpaceDE w:val="0"/>
              <w:autoSpaceDN w:val="0"/>
              <w:adjustRightInd w:val="0"/>
              <w:rPr>
                <w:sz w:val="28"/>
                <w:szCs w:val="28"/>
              </w:rPr>
            </w:pPr>
            <w:r>
              <w:rPr>
                <w:sz w:val="28"/>
                <w:szCs w:val="28"/>
              </w:rPr>
              <w:t xml:space="preserve">1. </w:t>
            </w:r>
          </w:p>
        </w:tc>
        <w:tc>
          <w:tcPr>
            <w:tcW w:w="4393" w:type="dxa"/>
            <w:tcBorders>
              <w:top w:val="nil"/>
              <w:left w:val="single" w:sz="8" w:space="0" w:color="auto"/>
              <w:bottom w:val="single" w:sz="8" w:space="0" w:color="auto"/>
              <w:right w:val="single" w:sz="8" w:space="0" w:color="auto"/>
            </w:tcBorders>
            <w:hideMark/>
          </w:tcPr>
          <w:p w:rsidR="00CF4348" w:rsidRDefault="00CF4348" w:rsidP="00194E5A">
            <w:pPr>
              <w:autoSpaceDE w:val="0"/>
              <w:autoSpaceDN w:val="0"/>
              <w:adjustRightInd w:val="0"/>
              <w:rPr>
                <w:sz w:val="28"/>
                <w:szCs w:val="28"/>
              </w:rPr>
            </w:pPr>
            <w:r>
              <w:rPr>
                <w:sz w:val="28"/>
                <w:szCs w:val="28"/>
              </w:rPr>
              <w:t>Количество     молодых     семей,</w:t>
            </w:r>
          </w:p>
          <w:p w:rsidR="00CF4348" w:rsidRDefault="00CF4348" w:rsidP="00194E5A">
            <w:pPr>
              <w:autoSpaceDE w:val="0"/>
              <w:autoSpaceDN w:val="0"/>
              <w:adjustRightInd w:val="0"/>
              <w:rPr>
                <w:sz w:val="28"/>
                <w:szCs w:val="28"/>
              </w:rPr>
            </w:pPr>
            <w:proofErr w:type="gramStart"/>
            <w:r>
              <w:rPr>
                <w:sz w:val="28"/>
                <w:szCs w:val="28"/>
              </w:rPr>
              <w:t>улучшивших</w:t>
            </w:r>
            <w:proofErr w:type="gramEnd"/>
            <w:r>
              <w:rPr>
                <w:sz w:val="28"/>
                <w:szCs w:val="28"/>
              </w:rPr>
              <w:t xml:space="preserve"> жилищные  условия  при</w:t>
            </w:r>
          </w:p>
          <w:p w:rsidR="00CF4348" w:rsidRDefault="00CF4348" w:rsidP="00194E5A">
            <w:pPr>
              <w:autoSpaceDE w:val="0"/>
              <w:autoSpaceDN w:val="0"/>
              <w:adjustRightInd w:val="0"/>
              <w:rPr>
                <w:sz w:val="28"/>
                <w:szCs w:val="28"/>
              </w:rPr>
            </w:pPr>
            <w:proofErr w:type="gramStart"/>
            <w:r>
              <w:rPr>
                <w:sz w:val="28"/>
                <w:szCs w:val="28"/>
              </w:rPr>
              <w:t>оказании</w:t>
            </w:r>
            <w:proofErr w:type="gramEnd"/>
            <w:r>
              <w:rPr>
                <w:sz w:val="28"/>
                <w:szCs w:val="28"/>
              </w:rPr>
              <w:t xml:space="preserve">   содействия   за   счет</w:t>
            </w:r>
          </w:p>
          <w:p w:rsidR="00CF4348" w:rsidRDefault="00CF4348" w:rsidP="00194E5A">
            <w:pPr>
              <w:autoSpaceDE w:val="0"/>
              <w:autoSpaceDN w:val="0"/>
              <w:adjustRightInd w:val="0"/>
              <w:rPr>
                <w:sz w:val="28"/>
                <w:szCs w:val="28"/>
              </w:rPr>
            </w:pPr>
            <w:r>
              <w:rPr>
                <w:sz w:val="28"/>
                <w:szCs w:val="28"/>
              </w:rPr>
              <w:t>средств   федерального   бюджета,</w:t>
            </w:r>
          </w:p>
          <w:p w:rsidR="00CF4348" w:rsidRDefault="00CF4348" w:rsidP="00194E5A">
            <w:pPr>
              <w:autoSpaceDE w:val="0"/>
              <w:autoSpaceDN w:val="0"/>
              <w:adjustRightInd w:val="0"/>
              <w:rPr>
                <w:sz w:val="28"/>
                <w:szCs w:val="28"/>
              </w:rPr>
            </w:pPr>
            <w:r>
              <w:rPr>
                <w:sz w:val="28"/>
                <w:szCs w:val="28"/>
              </w:rPr>
              <w:t>областного  бюджета   и   районн</w:t>
            </w:r>
            <w:r>
              <w:rPr>
                <w:sz w:val="28"/>
                <w:szCs w:val="28"/>
              </w:rPr>
              <w:t>о</w:t>
            </w:r>
            <w:r>
              <w:rPr>
                <w:sz w:val="28"/>
                <w:szCs w:val="28"/>
              </w:rPr>
              <w:t>го</w:t>
            </w:r>
          </w:p>
          <w:p w:rsidR="00CF4348" w:rsidRDefault="00CF4348" w:rsidP="00194E5A">
            <w:pPr>
              <w:autoSpaceDE w:val="0"/>
              <w:autoSpaceDN w:val="0"/>
              <w:adjustRightInd w:val="0"/>
              <w:rPr>
                <w:sz w:val="28"/>
                <w:szCs w:val="28"/>
              </w:rPr>
            </w:pPr>
            <w:r>
              <w:rPr>
                <w:sz w:val="28"/>
                <w:szCs w:val="28"/>
              </w:rPr>
              <w:t xml:space="preserve">бюджета (за год)                </w:t>
            </w:r>
          </w:p>
        </w:tc>
        <w:tc>
          <w:tcPr>
            <w:tcW w:w="709" w:type="dxa"/>
            <w:tcBorders>
              <w:top w:val="nil"/>
              <w:left w:val="single" w:sz="8" w:space="0" w:color="auto"/>
              <w:bottom w:val="single" w:sz="8" w:space="0" w:color="auto"/>
              <w:right w:val="single" w:sz="8" w:space="0" w:color="auto"/>
            </w:tcBorders>
            <w:hideMark/>
          </w:tcPr>
          <w:p w:rsidR="00CF4348" w:rsidRDefault="00CF4348" w:rsidP="00194E5A">
            <w:pPr>
              <w:autoSpaceDE w:val="0"/>
              <w:autoSpaceDN w:val="0"/>
              <w:adjustRightInd w:val="0"/>
              <w:rPr>
                <w:sz w:val="28"/>
                <w:szCs w:val="28"/>
              </w:rPr>
            </w:pPr>
            <w:r>
              <w:rPr>
                <w:sz w:val="28"/>
                <w:szCs w:val="28"/>
              </w:rPr>
              <w:t>с</w:t>
            </w:r>
            <w:r>
              <w:rPr>
                <w:sz w:val="28"/>
                <w:szCs w:val="28"/>
              </w:rPr>
              <w:t>е</w:t>
            </w:r>
            <w:r>
              <w:rPr>
                <w:sz w:val="28"/>
                <w:szCs w:val="28"/>
              </w:rPr>
              <w:t>мей</w:t>
            </w:r>
          </w:p>
        </w:tc>
        <w:tc>
          <w:tcPr>
            <w:tcW w:w="992" w:type="dxa"/>
            <w:tcBorders>
              <w:top w:val="nil"/>
              <w:left w:val="single" w:sz="8" w:space="0" w:color="auto"/>
              <w:bottom w:val="single" w:sz="8" w:space="0" w:color="auto"/>
              <w:right w:val="single" w:sz="8" w:space="0" w:color="auto"/>
            </w:tcBorders>
            <w:hideMark/>
          </w:tcPr>
          <w:p w:rsidR="00CF4348" w:rsidRDefault="00CF4348" w:rsidP="00194E5A">
            <w:pPr>
              <w:autoSpaceDE w:val="0"/>
              <w:autoSpaceDN w:val="0"/>
              <w:adjustRightInd w:val="0"/>
              <w:jc w:val="center"/>
              <w:rPr>
                <w:sz w:val="28"/>
                <w:szCs w:val="28"/>
              </w:rPr>
            </w:pPr>
            <w:r>
              <w:rPr>
                <w:sz w:val="28"/>
                <w:szCs w:val="28"/>
              </w:rPr>
              <w:t>8</w:t>
            </w:r>
          </w:p>
        </w:tc>
        <w:tc>
          <w:tcPr>
            <w:tcW w:w="851" w:type="dxa"/>
            <w:tcBorders>
              <w:top w:val="nil"/>
              <w:left w:val="single" w:sz="8" w:space="0" w:color="auto"/>
              <w:bottom w:val="single" w:sz="8" w:space="0" w:color="auto"/>
              <w:right w:val="single" w:sz="8" w:space="0" w:color="auto"/>
            </w:tcBorders>
            <w:hideMark/>
          </w:tcPr>
          <w:p w:rsidR="00CF4348" w:rsidRDefault="00CF4348" w:rsidP="00194E5A">
            <w:pPr>
              <w:autoSpaceDE w:val="0"/>
              <w:autoSpaceDN w:val="0"/>
              <w:adjustRightInd w:val="0"/>
              <w:jc w:val="center"/>
              <w:rPr>
                <w:sz w:val="28"/>
                <w:szCs w:val="28"/>
              </w:rPr>
            </w:pPr>
            <w:r>
              <w:rPr>
                <w:sz w:val="28"/>
                <w:szCs w:val="28"/>
              </w:rPr>
              <w:t>10</w:t>
            </w:r>
          </w:p>
        </w:tc>
        <w:tc>
          <w:tcPr>
            <w:tcW w:w="850" w:type="dxa"/>
            <w:tcBorders>
              <w:top w:val="nil"/>
              <w:left w:val="single" w:sz="8" w:space="0" w:color="auto"/>
              <w:bottom w:val="single" w:sz="8" w:space="0" w:color="auto"/>
              <w:right w:val="single" w:sz="8" w:space="0" w:color="auto"/>
            </w:tcBorders>
            <w:hideMark/>
          </w:tcPr>
          <w:p w:rsidR="00CF4348" w:rsidRDefault="003615E9" w:rsidP="00194E5A">
            <w:pPr>
              <w:autoSpaceDE w:val="0"/>
              <w:autoSpaceDN w:val="0"/>
              <w:adjustRightInd w:val="0"/>
              <w:jc w:val="center"/>
              <w:rPr>
                <w:sz w:val="28"/>
                <w:szCs w:val="28"/>
              </w:rPr>
            </w:pPr>
            <w:r>
              <w:rPr>
                <w:sz w:val="28"/>
                <w:szCs w:val="28"/>
              </w:rPr>
              <w:t>6</w:t>
            </w:r>
          </w:p>
        </w:tc>
        <w:tc>
          <w:tcPr>
            <w:tcW w:w="851" w:type="dxa"/>
            <w:tcBorders>
              <w:top w:val="nil"/>
              <w:left w:val="single" w:sz="8" w:space="0" w:color="auto"/>
              <w:bottom w:val="single" w:sz="8" w:space="0" w:color="auto"/>
              <w:right w:val="single" w:sz="8" w:space="0" w:color="auto"/>
            </w:tcBorders>
            <w:hideMark/>
          </w:tcPr>
          <w:p w:rsidR="00CF4348" w:rsidRDefault="003615E9" w:rsidP="00194E5A">
            <w:pPr>
              <w:autoSpaceDE w:val="0"/>
              <w:autoSpaceDN w:val="0"/>
              <w:adjustRightInd w:val="0"/>
              <w:jc w:val="center"/>
              <w:rPr>
                <w:sz w:val="28"/>
                <w:szCs w:val="28"/>
              </w:rPr>
            </w:pPr>
            <w:r>
              <w:rPr>
                <w:sz w:val="28"/>
                <w:szCs w:val="28"/>
              </w:rPr>
              <w:t>13</w:t>
            </w:r>
          </w:p>
        </w:tc>
        <w:tc>
          <w:tcPr>
            <w:tcW w:w="850" w:type="dxa"/>
            <w:tcBorders>
              <w:top w:val="nil"/>
              <w:left w:val="single" w:sz="8" w:space="0" w:color="auto"/>
              <w:bottom w:val="single" w:sz="8" w:space="0" w:color="auto"/>
              <w:right w:val="single" w:sz="8" w:space="0" w:color="auto"/>
            </w:tcBorders>
            <w:hideMark/>
          </w:tcPr>
          <w:p w:rsidR="00CF4348" w:rsidRDefault="00CF4348" w:rsidP="00194E5A">
            <w:pPr>
              <w:autoSpaceDE w:val="0"/>
              <w:autoSpaceDN w:val="0"/>
              <w:adjustRightInd w:val="0"/>
              <w:jc w:val="center"/>
              <w:rPr>
                <w:sz w:val="28"/>
                <w:szCs w:val="28"/>
              </w:rPr>
            </w:pPr>
            <w:bookmarkStart w:id="4" w:name="Par2180"/>
            <w:bookmarkEnd w:id="4"/>
            <w:r>
              <w:rPr>
                <w:sz w:val="28"/>
                <w:szCs w:val="28"/>
              </w:rPr>
              <w:t>20</w:t>
            </w:r>
          </w:p>
        </w:tc>
        <w:tc>
          <w:tcPr>
            <w:tcW w:w="851" w:type="dxa"/>
            <w:tcBorders>
              <w:top w:val="nil"/>
              <w:left w:val="single" w:sz="8" w:space="0" w:color="auto"/>
              <w:bottom w:val="single" w:sz="8" w:space="0" w:color="auto"/>
              <w:right w:val="single" w:sz="8" w:space="0" w:color="auto"/>
            </w:tcBorders>
          </w:tcPr>
          <w:p w:rsidR="00CF4348" w:rsidRDefault="006C0A1A" w:rsidP="00194E5A">
            <w:pPr>
              <w:autoSpaceDE w:val="0"/>
              <w:autoSpaceDN w:val="0"/>
              <w:adjustRightInd w:val="0"/>
              <w:jc w:val="center"/>
              <w:rPr>
                <w:sz w:val="28"/>
                <w:szCs w:val="28"/>
              </w:rPr>
            </w:pPr>
            <w:r>
              <w:rPr>
                <w:sz w:val="28"/>
                <w:szCs w:val="28"/>
              </w:rPr>
              <w:t>20</w:t>
            </w:r>
          </w:p>
        </w:tc>
      </w:tr>
    </w:tbl>
    <w:p w:rsidR="00A22A4E" w:rsidRDefault="00A22A4E" w:rsidP="00A22A4E">
      <w:pPr>
        <w:pStyle w:val="ConsPlusNormal"/>
        <w:ind w:firstLine="540"/>
        <w:jc w:val="both"/>
        <w:rPr>
          <w:rFonts w:ascii="Times New Roman" w:hAnsi="Times New Roman" w:cs="Times New Roman"/>
          <w:sz w:val="24"/>
          <w:szCs w:val="24"/>
        </w:rPr>
      </w:pP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Пояснения к таблице:</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отчетные значения целевого </w:t>
      </w:r>
      <w:hyperlink r:id="rId21" w:anchor="Par2180" w:history="1">
        <w:r>
          <w:rPr>
            <w:rStyle w:val="a3"/>
            <w:rFonts w:ascii="Times New Roman" w:hAnsi="Times New Roman" w:cs="Times New Roman"/>
            <w:sz w:val="28"/>
            <w:szCs w:val="28"/>
          </w:rPr>
          <w:t>индикатора (показателя) 1</w:t>
        </w:r>
      </w:hyperlink>
      <w:r>
        <w:rPr>
          <w:rFonts w:ascii="Times New Roman" w:hAnsi="Times New Roman" w:cs="Times New Roman"/>
          <w:sz w:val="28"/>
          <w:szCs w:val="28"/>
        </w:rPr>
        <w:t xml:space="preserve"> подпрограммы опред</w:t>
      </w:r>
      <w:r>
        <w:rPr>
          <w:rFonts w:ascii="Times New Roman" w:hAnsi="Times New Roman" w:cs="Times New Roman"/>
          <w:sz w:val="28"/>
          <w:szCs w:val="28"/>
        </w:rPr>
        <w:t>е</w:t>
      </w:r>
      <w:r>
        <w:rPr>
          <w:rFonts w:ascii="Times New Roman" w:hAnsi="Times New Roman" w:cs="Times New Roman"/>
          <w:sz w:val="28"/>
          <w:szCs w:val="28"/>
        </w:rPr>
        <w:t>ляются по данным  учета, осуществляемого отделом экономики и предпринимател</w:t>
      </w:r>
      <w:r>
        <w:rPr>
          <w:rFonts w:ascii="Times New Roman" w:hAnsi="Times New Roman" w:cs="Times New Roman"/>
          <w:sz w:val="28"/>
          <w:szCs w:val="28"/>
        </w:rPr>
        <w:t>ь</w:t>
      </w:r>
      <w:r>
        <w:rPr>
          <w:rFonts w:ascii="Times New Roman" w:hAnsi="Times New Roman" w:cs="Times New Roman"/>
          <w:sz w:val="28"/>
          <w:szCs w:val="28"/>
        </w:rPr>
        <w:t>ства Администрации Комсомольского муниципального района.</w:t>
      </w: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3. Мероприятия подпрограммы</w:t>
      </w: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Настоящая подпрограмма (далее - Подпрограмма) предусматривает продолж</w:t>
      </w:r>
      <w:r>
        <w:rPr>
          <w:rFonts w:ascii="Times New Roman" w:hAnsi="Times New Roman" w:cs="Times New Roman"/>
          <w:sz w:val="28"/>
          <w:szCs w:val="28"/>
        </w:rPr>
        <w:t>е</w:t>
      </w:r>
      <w:r>
        <w:rPr>
          <w:rFonts w:ascii="Times New Roman" w:hAnsi="Times New Roman" w:cs="Times New Roman"/>
          <w:sz w:val="28"/>
          <w:szCs w:val="28"/>
        </w:rPr>
        <w:t xml:space="preserve">ние реализации незавершенных мероприятий долгосрочной целевой </w:t>
      </w:r>
      <w:hyperlink r:id="rId22" w:history="1">
        <w:r>
          <w:rPr>
            <w:rStyle w:val="a3"/>
            <w:rFonts w:ascii="Times New Roman" w:hAnsi="Times New Roman" w:cs="Times New Roman"/>
            <w:sz w:val="28"/>
            <w:szCs w:val="28"/>
          </w:rPr>
          <w:t>программы</w:t>
        </w:r>
      </w:hyperlink>
      <w:r>
        <w:rPr>
          <w:rFonts w:ascii="Times New Roman" w:hAnsi="Times New Roman" w:cs="Times New Roman"/>
          <w:sz w:val="28"/>
          <w:szCs w:val="28"/>
        </w:rPr>
        <w:t xml:space="preserve"> </w:t>
      </w:r>
      <w:r>
        <w:rPr>
          <w:rFonts w:ascii="Times New Roman" w:hAnsi="Times New Roman" w:cs="Times New Roman"/>
          <w:sz w:val="28"/>
          <w:szCs w:val="28"/>
        </w:rPr>
        <w:lastRenderedPageBreak/>
        <w:t>«Обеспечение жильем молодых семей»  в Комсомольском муниципальном районе на 2011-2015 годы», прекращающей действие с 1 января 2014 года.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Программные мероприятия Подпрограммы, связанные с финансированием за счет бюджетных средств, будут реализовываться в форме предоставления молодым семьям, признанным нуждающимися в улучшении жилищных условий и явля</w:t>
      </w:r>
      <w:r>
        <w:rPr>
          <w:rFonts w:ascii="Times New Roman" w:hAnsi="Times New Roman" w:cs="Times New Roman"/>
          <w:sz w:val="28"/>
          <w:szCs w:val="28"/>
        </w:rPr>
        <w:t>ю</w:t>
      </w:r>
      <w:r>
        <w:rPr>
          <w:rFonts w:ascii="Times New Roman" w:hAnsi="Times New Roman" w:cs="Times New Roman"/>
          <w:sz w:val="28"/>
          <w:szCs w:val="28"/>
        </w:rPr>
        <w:t>щимся участниками Подпрограммы, социальных выплат на приобретение жилья или строительство индивидуального жилого дома.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Социальные выплаты используются:</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 для оплаты цены договора купли-продажи жилого помещения (за исключ</w:t>
      </w:r>
      <w:r>
        <w:rPr>
          <w:rFonts w:ascii="Times New Roman" w:hAnsi="Times New Roman" w:cs="Times New Roman"/>
          <w:sz w:val="28"/>
          <w:szCs w:val="28"/>
        </w:rPr>
        <w:t>е</w:t>
      </w:r>
      <w:r>
        <w:rPr>
          <w:rFonts w:ascii="Times New Roman" w:hAnsi="Times New Roman" w:cs="Times New Roman"/>
          <w:sz w:val="28"/>
          <w:szCs w:val="28"/>
        </w:rPr>
        <w:t>нием средств, когда оплата цены договора купли-продажи предусматривается в с</w:t>
      </w:r>
      <w:r>
        <w:rPr>
          <w:rFonts w:ascii="Times New Roman" w:hAnsi="Times New Roman" w:cs="Times New Roman"/>
          <w:sz w:val="28"/>
          <w:szCs w:val="28"/>
        </w:rPr>
        <w:t>о</w:t>
      </w:r>
      <w:r>
        <w:rPr>
          <w:rFonts w:ascii="Times New Roman" w:hAnsi="Times New Roman" w:cs="Times New Roman"/>
          <w:sz w:val="28"/>
          <w:szCs w:val="28"/>
        </w:rPr>
        <w:t>ставе цены договора с уполномоченной организацией на приобретение жилого п</w:t>
      </w:r>
      <w:r>
        <w:rPr>
          <w:rFonts w:ascii="Times New Roman" w:hAnsi="Times New Roman" w:cs="Times New Roman"/>
          <w:sz w:val="28"/>
          <w:szCs w:val="28"/>
        </w:rPr>
        <w:t>о</w:t>
      </w:r>
      <w:r>
        <w:rPr>
          <w:rFonts w:ascii="Times New Roman" w:hAnsi="Times New Roman" w:cs="Times New Roman"/>
          <w:sz w:val="28"/>
          <w:szCs w:val="28"/>
        </w:rPr>
        <w:t xml:space="preserve">мещения </w:t>
      </w:r>
      <w:proofErr w:type="spellStart"/>
      <w:r>
        <w:rPr>
          <w:rFonts w:ascii="Times New Roman" w:hAnsi="Times New Roman" w:cs="Times New Roman"/>
          <w:sz w:val="28"/>
          <w:szCs w:val="28"/>
        </w:rPr>
        <w:t>экономкласса</w:t>
      </w:r>
      <w:proofErr w:type="spellEnd"/>
      <w:r>
        <w:rPr>
          <w:rFonts w:ascii="Times New Roman" w:hAnsi="Times New Roman" w:cs="Times New Roman"/>
          <w:sz w:val="28"/>
          <w:szCs w:val="28"/>
        </w:rPr>
        <w:t xml:space="preserve"> на первичном рынке жилья);</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 для оплаты цены договора строительного подряда на строительство индив</w:t>
      </w:r>
      <w:r>
        <w:rPr>
          <w:rFonts w:ascii="Times New Roman" w:hAnsi="Times New Roman" w:cs="Times New Roman"/>
          <w:sz w:val="28"/>
          <w:szCs w:val="28"/>
        </w:rPr>
        <w:t>и</w:t>
      </w:r>
      <w:r>
        <w:rPr>
          <w:rFonts w:ascii="Times New Roman" w:hAnsi="Times New Roman" w:cs="Times New Roman"/>
          <w:sz w:val="28"/>
          <w:szCs w:val="28"/>
        </w:rPr>
        <w:t>дуального жилого дома;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для осуществления последнего платежа в счет уплаты паевого взноса в по</w:t>
      </w:r>
      <w:r>
        <w:rPr>
          <w:rFonts w:ascii="Times New Roman" w:hAnsi="Times New Roman" w:cs="Times New Roman"/>
          <w:sz w:val="28"/>
          <w:szCs w:val="28"/>
        </w:rPr>
        <w:t>л</w:t>
      </w:r>
      <w:r>
        <w:rPr>
          <w:rFonts w:ascii="Times New Roman" w:hAnsi="Times New Roman" w:cs="Times New Roman"/>
          <w:sz w:val="28"/>
          <w:szCs w:val="28"/>
        </w:rPr>
        <w:t>ном размере, в случае если молодая семья или один из супругов в молодой семье я</w:t>
      </w:r>
      <w:r>
        <w:rPr>
          <w:rFonts w:ascii="Times New Roman" w:hAnsi="Times New Roman" w:cs="Times New Roman"/>
          <w:sz w:val="28"/>
          <w:szCs w:val="28"/>
        </w:rPr>
        <w:t>в</w:t>
      </w:r>
      <w:r>
        <w:rPr>
          <w:rFonts w:ascii="Times New Roman" w:hAnsi="Times New Roman" w:cs="Times New Roman"/>
          <w:sz w:val="28"/>
          <w:szCs w:val="28"/>
        </w:rPr>
        <w:t xml:space="preserve">ляется членом жилищного, жилищно-строительного, жилищного накопительного кооператива (далее - кооператив), после </w:t>
      </w:r>
      <w:proofErr w:type="gramStart"/>
      <w:r>
        <w:rPr>
          <w:rFonts w:ascii="Times New Roman" w:hAnsi="Times New Roman" w:cs="Times New Roman"/>
          <w:sz w:val="28"/>
          <w:szCs w:val="28"/>
        </w:rPr>
        <w:t>уплаты</w:t>
      </w:r>
      <w:proofErr w:type="gramEnd"/>
      <w:r>
        <w:rPr>
          <w:rFonts w:ascii="Times New Roman" w:hAnsi="Times New Roman" w:cs="Times New Roman"/>
          <w:sz w:val="28"/>
          <w:szCs w:val="28"/>
        </w:rPr>
        <w:t xml:space="preserve"> которого жилое помещение перех</w:t>
      </w:r>
      <w:r>
        <w:rPr>
          <w:rFonts w:ascii="Times New Roman" w:hAnsi="Times New Roman" w:cs="Times New Roman"/>
          <w:sz w:val="28"/>
          <w:szCs w:val="28"/>
        </w:rPr>
        <w:t>о</w:t>
      </w:r>
      <w:r>
        <w:rPr>
          <w:rFonts w:ascii="Times New Roman" w:hAnsi="Times New Roman" w:cs="Times New Roman"/>
          <w:sz w:val="28"/>
          <w:szCs w:val="28"/>
        </w:rPr>
        <w:t>дит в собственность этой молодой семьи;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p w:rsidR="00A22A4E" w:rsidRDefault="00A22A4E" w:rsidP="00A22A4E">
      <w:pPr>
        <w:pStyle w:val="ConsPlusNorma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для оплаты договора с уполномоченной организацией на приобретение в и</w:t>
      </w:r>
      <w:r>
        <w:rPr>
          <w:rFonts w:ascii="Times New Roman" w:hAnsi="Times New Roman" w:cs="Times New Roman"/>
          <w:sz w:val="28"/>
          <w:szCs w:val="28"/>
        </w:rPr>
        <w:t>н</w:t>
      </w:r>
      <w:r>
        <w:rPr>
          <w:rFonts w:ascii="Times New Roman" w:hAnsi="Times New Roman" w:cs="Times New Roman"/>
          <w:sz w:val="28"/>
          <w:szCs w:val="28"/>
        </w:rPr>
        <w:t xml:space="preserve">тересах молодой семьи жилого помещения </w:t>
      </w:r>
      <w:proofErr w:type="spellStart"/>
      <w:r>
        <w:rPr>
          <w:rFonts w:ascii="Times New Roman" w:hAnsi="Times New Roman" w:cs="Times New Roman"/>
          <w:sz w:val="28"/>
          <w:szCs w:val="28"/>
        </w:rPr>
        <w:t>экономкласса</w:t>
      </w:r>
      <w:proofErr w:type="spellEnd"/>
      <w:r>
        <w:rPr>
          <w:rFonts w:ascii="Times New Roman" w:hAnsi="Times New Roman" w:cs="Times New Roman"/>
          <w:sz w:val="28"/>
          <w:szCs w:val="28"/>
        </w:rPr>
        <w:t xml:space="preserve"> на первичном рынке ж</w:t>
      </w:r>
      <w:r>
        <w:rPr>
          <w:rFonts w:ascii="Times New Roman" w:hAnsi="Times New Roman" w:cs="Times New Roman"/>
          <w:sz w:val="28"/>
          <w:szCs w:val="28"/>
        </w:rPr>
        <w:t>и</w:t>
      </w:r>
      <w:r>
        <w:rPr>
          <w:rFonts w:ascii="Times New Roman" w:hAnsi="Times New Roman" w:cs="Times New Roman"/>
          <w:sz w:val="28"/>
          <w:szCs w:val="28"/>
        </w:rPr>
        <w:t xml:space="preserve">лья, в том числе на оплату цены договора купли-продажи жилого помещения (в </w:t>
      </w:r>
      <w:proofErr w:type="gramStart"/>
      <w:r>
        <w:rPr>
          <w:rFonts w:ascii="Times New Roman" w:hAnsi="Times New Roman" w:cs="Times New Roman"/>
          <w:sz w:val="28"/>
          <w:szCs w:val="28"/>
        </w:rPr>
        <w:t>сл</w:t>
      </w:r>
      <w:r>
        <w:rPr>
          <w:rFonts w:ascii="Times New Roman" w:hAnsi="Times New Roman" w:cs="Times New Roman"/>
          <w:sz w:val="28"/>
          <w:szCs w:val="28"/>
        </w:rPr>
        <w:t>у</w:t>
      </w:r>
      <w:r>
        <w:rPr>
          <w:rFonts w:ascii="Times New Roman" w:hAnsi="Times New Roman" w:cs="Times New Roman"/>
          <w:sz w:val="28"/>
          <w:szCs w:val="28"/>
        </w:rPr>
        <w:t>чаях</w:t>
      </w:r>
      <w:proofErr w:type="gramEnd"/>
      <w:r>
        <w:rPr>
          <w:rFonts w:ascii="Times New Roman" w:hAnsi="Times New Roman" w:cs="Times New Roman"/>
          <w:sz w:val="28"/>
          <w:szCs w:val="28"/>
        </w:rPr>
        <w:t xml:space="preserve"> когда это предусмотрено договором) и (или) оплату услуг указанной организ</w:t>
      </w:r>
      <w:r>
        <w:rPr>
          <w:rFonts w:ascii="Times New Roman" w:hAnsi="Times New Roman" w:cs="Times New Roman"/>
          <w:sz w:val="28"/>
          <w:szCs w:val="28"/>
        </w:rPr>
        <w:t>а</w:t>
      </w:r>
      <w:r>
        <w:rPr>
          <w:rFonts w:ascii="Times New Roman" w:hAnsi="Times New Roman" w:cs="Times New Roman"/>
          <w:sz w:val="28"/>
          <w:szCs w:val="28"/>
        </w:rPr>
        <w:t>ции;</w:t>
      </w:r>
    </w:p>
    <w:p w:rsidR="00A22A4E" w:rsidRDefault="00A22A4E" w:rsidP="00A22A4E">
      <w:pPr>
        <w:pStyle w:val="ConsPlusNormal"/>
        <w:ind w:firstLine="540"/>
        <w:jc w:val="both"/>
        <w:rPr>
          <w:rFonts w:ascii="Times New Roman" w:hAnsi="Times New Roman" w:cs="Times New Roman"/>
          <w:sz w:val="28"/>
          <w:szCs w:val="28"/>
        </w:rPr>
      </w:pPr>
      <w:bookmarkStart w:id="5" w:name="Par2202"/>
      <w:bookmarkEnd w:id="5"/>
      <w:proofErr w:type="gramStart"/>
      <w:r>
        <w:rPr>
          <w:rFonts w:ascii="Times New Roman" w:hAnsi="Times New Roman" w:cs="Times New Roman"/>
          <w:sz w:val="28"/>
          <w:szCs w:val="28"/>
        </w:rPr>
        <w:t>е)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индивидуального жилого дома, полученным до 01.01.2011 (далее - погашение долга по кредитам), за исключением иных процентов, штрафов, комиссий и пеней за просрочку исполнения обязательств по этим кред</w:t>
      </w:r>
      <w:r>
        <w:rPr>
          <w:rFonts w:ascii="Times New Roman" w:hAnsi="Times New Roman" w:cs="Times New Roman"/>
          <w:sz w:val="28"/>
          <w:szCs w:val="28"/>
        </w:rPr>
        <w:t>и</w:t>
      </w:r>
      <w:r>
        <w:rPr>
          <w:rFonts w:ascii="Times New Roman" w:hAnsi="Times New Roman" w:cs="Times New Roman"/>
          <w:sz w:val="28"/>
          <w:szCs w:val="28"/>
        </w:rPr>
        <w:t>там или займам.</w:t>
      </w:r>
      <w:proofErr w:type="gramEnd"/>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Социальная выплата на приобретение (строительство) жилого помещения пр</w:t>
      </w:r>
      <w:r>
        <w:rPr>
          <w:rFonts w:ascii="Times New Roman" w:hAnsi="Times New Roman" w:cs="Times New Roman"/>
          <w:sz w:val="28"/>
          <w:szCs w:val="28"/>
        </w:rPr>
        <w:t>е</w:t>
      </w:r>
      <w:r>
        <w:rPr>
          <w:rFonts w:ascii="Times New Roman" w:hAnsi="Times New Roman" w:cs="Times New Roman"/>
          <w:sz w:val="28"/>
          <w:szCs w:val="28"/>
        </w:rPr>
        <w:t xml:space="preserve">доставляется и используется в соответствии с </w:t>
      </w:r>
      <w:hyperlink r:id="rId23" w:history="1">
        <w:r>
          <w:rPr>
            <w:rStyle w:val="a3"/>
            <w:rFonts w:ascii="Times New Roman" w:hAnsi="Times New Roman" w:cs="Times New Roman"/>
            <w:sz w:val="28"/>
            <w:szCs w:val="28"/>
          </w:rPr>
          <w:t>Правилами</w:t>
        </w:r>
      </w:hyperlink>
      <w:r>
        <w:rPr>
          <w:rFonts w:ascii="Times New Roman" w:hAnsi="Times New Roman" w:cs="Times New Roman"/>
          <w:sz w:val="28"/>
          <w:szCs w:val="28"/>
        </w:rPr>
        <w:t xml:space="preserve"> предоставления молодым семьям социальных выплат на приобретение (строительство) жилья и их использ</w:t>
      </w:r>
      <w:r>
        <w:rPr>
          <w:rFonts w:ascii="Times New Roman" w:hAnsi="Times New Roman" w:cs="Times New Roman"/>
          <w:sz w:val="28"/>
          <w:szCs w:val="28"/>
        </w:rPr>
        <w:t>о</w:t>
      </w:r>
      <w:r>
        <w:rPr>
          <w:rFonts w:ascii="Times New Roman" w:hAnsi="Times New Roman" w:cs="Times New Roman"/>
          <w:sz w:val="28"/>
          <w:szCs w:val="28"/>
        </w:rPr>
        <w:t>вания, утвержденными постановлением Правительства Российской Федерации от 17.12.2010 N 1050 «О федеральной целевой программе «Жилище» на 2011 - 2015 г</w:t>
      </w:r>
      <w:r>
        <w:rPr>
          <w:rFonts w:ascii="Times New Roman" w:hAnsi="Times New Roman" w:cs="Times New Roman"/>
          <w:sz w:val="28"/>
          <w:szCs w:val="28"/>
        </w:rPr>
        <w:t>о</w:t>
      </w:r>
      <w:r>
        <w:rPr>
          <w:rFonts w:ascii="Times New Roman" w:hAnsi="Times New Roman" w:cs="Times New Roman"/>
          <w:sz w:val="28"/>
          <w:szCs w:val="28"/>
        </w:rPr>
        <w:t>ды».</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 собственных средств или средств, полученных по кредитному договору (договору займа) на приобретение (строительство) жилья, в том числе по ипотечн</w:t>
      </w:r>
      <w:r>
        <w:rPr>
          <w:rFonts w:ascii="Times New Roman" w:hAnsi="Times New Roman" w:cs="Times New Roman"/>
          <w:sz w:val="28"/>
          <w:szCs w:val="28"/>
        </w:rPr>
        <w:t>о</w:t>
      </w:r>
      <w:r>
        <w:rPr>
          <w:rFonts w:ascii="Times New Roman" w:hAnsi="Times New Roman" w:cs="Times New Roman"/>
          <w:sz w:val="28"/>
          <w:szCs w:val="28"/>
        </w:rPr>
        <w:t>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w:t>
      </w:r>
      <w:r>
        <w:rPr>
          <w:rFonts w:ascii="Times New Roman" w:hAnsi="Times New Roman" w:cs="Times New Roman"/>
          <w:sz w:val="28"/>
          <w:szCs w:val="28"/>
        </w:rPr>
        <w:t>о</w:t>
      </w:r>
      <w:r>
        <w:rPr>
          <w:rFonts w:ascii="Times New Roman" w:hAnsi="Times New Roman" w:cs="Times New Roman"/>
          <w:sz w:val="28"/>
          <w:szCs w:val="28"/>
        </w:rPr>
        <w:t xml:space="preserve">гут быть использованы средства (часть средств) материнского (семейного) капитала. </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Порядок признания молодой семьи имеющей достаточные доходы, позволя</w:t>
      </w:r>
      <w:r>
        <w:rPr>
          <w:rFonts w:ascii="Times New Roman" w:hAnsi="Times New Roman" w:cs="Times New Roman"/>
          <w:sz w:val="28"/>
          <w:szCs w:val="28"/>
        </w:rPr>
        <w:t>ю</w:t>
      </w:r>
      <w:r>
        <w:rPr>
          <w:rFonts w:ascii="Times New Roman" w:hAnsi="Times New Roman" w:cs="Times New Roman"/>
          <w:sz w:val="28"/>
          <w:szCs w:val="28"/>
        </w:rPr>
        <w:t>щие получить кредит, либо иные денежные средства для оплаты расчетной (сре</w:t>
      </w:r>
      <w:r>
        <w:rPr>
          <w:rFonts w:ascii="Times New Roman" w:hAnsi="Times New Roman" w:cs="Times New Roman"/>
          <w:sz w:val="28"/>
          <w:szCs w:val="28"/>
        </w:rPr>
        <w:t>д</w:t>
      </w:r>
      <w:r>
        <w:rPr>
          <w:rFonts w:ascii="Times New Roman" w:hAnsi="Times New Roman" w:cs="Times New Roman"/>
          <w:sz w:val="28"/>
          <w:szCs w:val="28"/>
        </w:rPr>
        <w:t xml:space="preserve">ней) стоимости жилья в </w:t>
      </w:r>
      <w:proofErr w:type="gramStart"/>
      <w:r>
        <w:rPr>
          <w:rFonts w:ascii="Times New Roman" w:hAnsi="Times New Roman" w:cs="Times New Roman"/>
          <w:sz w:val="28"/>
          <w:szCs w:val="28"/>
        </w:rPr>
        <w:t>части, превышающей размер предоставляемой социальной выплаты устанавливается</w:t>
      </w:r>
      <w:proofErr w:type="gramEnd"/>
      <w:r>
        <w:rPr>
          <w:rFonts w:ascii="Times New Roman" w:hAnsi="Times New Roman" w:cs="Times New Roman"/>
          <w:sz w:val="28"/>
          <w:szCs w:val="28"/>
        </w:rPr>
        <w:t xml:space="preserve"> приложением 2 к Подпрограмме.</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Условием участия в Подпрограмме и предоставления социальной выплаты я</w:t>
      </w:r>
      <w:r>
        <w:rPr>
          <w:rFonts w:ascii="Times New Roman" w:hAnsi="Times New Roman" w:cs="Times New Roman"/>
          <w:sz w:val="28"/>
          <w:szCs w:val="28"/>
        </w:rPr>
        <w:t>в</w:t>
      </w:r>
      <w:r>
        <w:rPr>
          <w:rFonts w:ascii="Times New Roman" w:hAnsi="Times New Roman" w:cs="Times New Roman"/>
          <w:sz w:val="28"/>
          <w:szCs w:val="28"/>
        </w:rPr>
        <w:t>ляется согласие совершеннолетних членов молодой семьи на обработку органом м</w:t>
      </w:r>
      <w:r>
        <w:rPr>
          <w:rFonts w:ascii="Times New Roman" w:hAnsi="Times New Roman" w:cs="Times New Roman"/>
          <w:sz w:val="28"/>
          <w:szCs w:val="28"/>
        </w:rPr>
        <w:t>е</w:t>
      </w:r>
      <w:r>
        <w:rPr>
          <w:rFonts w:ascii="Times New Roman" w:hAnsi="Times New Roman" w:cs="Times New Roman"/>
          <w:sz w:val="28"/>
          <w:szCs w:val="28"/>
        </w:rPr>
        <w:t>стного самоуправления, исполнительными органами государственной власти Ив</w:t>
      </w:r>
      <w:r>
        <w:rPr>
          <w:rFonts w:ascii="Times New Roman" w:hAnsi="Times New Roman" w:cs="Times New Roman"/>
          <w:sz w:val="28"/>
          <w:szCs w:val="28"/>
        </w:rPr>
        <w:t>а</w:t>
      </w:r>
      <w:r>
        <w:rPr>
          <w:rFonts w:ascii="Times New Roman" w:hAnsi="Times New Roman" w:cs="Times New Roman"/>
          <w:sz w:val="28"/>
          <w:szCs w:val="28"/>
        </w:rPr>
        <w:t>новской области, федеральными органами исполнительной власти персональных данных о членах молодой семьи.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Согласие должно быть оформлено в соответствии со </w:t>
      </w:r>
      <w:hyperlink r:id="rId24" w:history="1">
        <w:r>
          <w:rPr>
            <w:rStyle w:val="a3"/>
            <w:rFonts w:ascii="Times New Roman" w:hAnsi="Times New Roman" w:cs="Times New Roman"/>
            <w:sz w:val="28"/>
            <w:szCs w:val="28"/>
          </w:rPr>
          <w:t>статьей 9</w:t>
        </w:r>
      </w:hyperlink>
      <w:r>
        <w:rPr>
          <w:rFonts w:ascii="Times New Roman" w:hAnsi="Times New Roman" w:cs="Times New Roman"/>
          <w:sz w:val="28"/>
          <w:szCs w:val="28"/>
        </w:rPr>
        <w:t xml:space="preserve"> Федерального закона от 27.07.2006 N 152-ФЗ «О персональных данных».</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Подпрограмма предусматривает реализацию следующих мероприятий:</w:t>
      </w:r>
    </w:p>
    <w:p w:rsidR="00A22A4E" w:rsidRDefault="00A22A4E" w:rsidP="00A22A4E">
      <w:pPr>
        <w:pStyle w:val="ConsPlusNonformat"/>
        <w:ind w:firstLine="540"/>
        <w:jc w:val="both"/>
        <w:rPr>
          <w:rFonts w:ascii="Times New Roman" w:hAnsi="Times New Roman" w:cs="Times New Roman"/>
          <w:sz w:val="28"/>
          <w:szCs w:val="28"/>
        </w:rPr>
      </w:pPr>
      <w:r>
        <w:rPr>
          <w:rFonts w:ascii="Times New Roman" w:hAnsi="Times New Roman" w:cs="Times New Roman"/>
          <w:sz w:val="28"/>
          <w:szCs w:val="28"/>
        </w:rPr>
        <w:t>1.Участие в отборе муниципальных образований Ивановской области для уч</w:t>
      </w:r>
      <w:r>
        <w:rPr>
          <w:rFonts w:ascii="Times New Roman" w:hAnsi="Times New Roman" w:cs="Times New Roman"/>
          <w:sz w:val="28"/>
          <w:szCs w:val="28"/>
        </w:rPr>
        <w:t>а</w:t>
      </w:r>
      <w:r>
        <w:rPr>
          <w:rFonts w:ascii="Times New Roman" w:hAnsi="Times New Roman" w:cs="Times New Roman"/>
          <w:sz w:val="28"/>
          <w:szCs w:val="28"/>
        </w:rPr>
        <w:t>стия в подпрограмме «Обеспечение жильем молодых семей» государственной пр</w:t>
      </w:r>
      <w:r>
        <w:rPr>
          <w:rFonts w:ascii="Times New Roman" w:hAnsi="Times New Roman" w:cs="Times New Roman"/>
          <w:sz w:val="28"/>
          <w:szCs w:val="28"/>
        </w:rPr>
        <w:t>о</w:t>
      </w:r>
      <w:r>
        <w:rPr>
          <w:rFonts w:ascii="Times New Roman" w:hAnsi="Times New Roman" w:cs="Times New Roman"/>
          <w:sz w:val="28"/>
          <w:szCs w:val="28"/>
        </w:rPr>
        <w:t>граммы Ивановской области «Обеспечение доступным и комфортным жильем, об</w:t>
      </w:r>
      <w:r>
        <w:rPr>
          <w:rFonts w:ascii="Times New Roman" w:hAnsi="Times New Roman" w:cs="Times New Roman"/>
          <w:sz w:val="28"/>
          <w:szCs w:val="28"/>
        </w:rPr>
        <w:t>ъ</w:t>
      </w:r>
      <w:r>
        <w:rPr>
          <w:rFonts w:ascii="Times New Roman" w:hAnsi="Times New Roman" w:cs="Times New Roman"/>
          <w:sz w:val="28"/>
          <w:szCs w:val="28"/>
        </w:rPr>
        <w:t>ектами инженерной инфраструктуры и услугами жилищно-коммунального хозяйс</w:t>
      </w:r>
      <w:r>
        <w:rPr>
          <w:rFonts w:ascii="Times New Roman" w:hAnsi="Times New Roman" w:cs="Times New Roman"/>
          <w:sz w:val="28"/>
          <w:szCs w:val="28"/>
        </w:rPr>
        <w:t>т</w:t>
      </w:r>
      <w:r>
        <w:rPr>
          <w:rFonts w:ascii="Times New Roman" w:hAnsi="Times New Roman" w:cs="Times New Roman"/>
          <w:sz w:val="28"/>
          <w:szCs w:val="28"/>
        </w:rPr>
        <w:t>ва населения Ивановской области».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Мероприятие предусматривает ежегодную подготовку и представление заявки на участие в  отборе муниципальных образований Ивановской области, проводимым Департаментом строительства и архитектуры Ивановской области.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реализа</w:t>
      </w:r>
      <w:r w:rsidR="001F7906">
        <w:rPr>
          <w:rFonts w:ascii="Times New Roman" w:hAnsi="Times New Roman" w:cs="Times New Roman"/>
          <w:sz w:val="28"/>
          <w:szCs w:val="28"/>
        </w:rPr>
        <w:t>ции мероприятия - с 2014 по 2017</w:t>
      </w:r>
      <w:r>
        <w:rPr>
          <w:rFonts w:ascii="Times New Roman" w:hAnsi="Times New Roman" w:cs="Times New Roman"/>
          <w:sz w:val="28"/>
          <w:szCs w:val="28"/>
        </w:rPr>
        <w:t xml:space="preserve"> годы.</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успешного прохождения отбора, осуществляется заключение согл</w:t>
      </w:r>
      <w:r>
        <w:rPr>
          <w:rFonts w:ascii="Times New Roman" w:hAnsi="Times New Roman" w:cs="Times New Roman"/>
          <w:sz w:val="28"/>
          <w:szCs w:val="28"/>
        </w:rPr>
        <w:t>а</w:t>
      </w:r>
      <w:r>
        <w:rPr>
          <w:rFonts w:ascii="Times New Roman" w:hAnsi="Times New Roman" w:cs="Times New Roman"/>
          <w:sz w:val="28"/>
          <w:szCs w:val="28"/>
        </w:rPr>
        <w:t>шения между Департаментом строительства и архитектуры Ивановской области и Администрацией Комсомольского муниципального района о предоставлении субс</w:t>
      </w:r>
      <w:r>
        <w:rPr>
          <w:rFonts w:ascii="Times New Roman" w:hAnsi="Times New Roman" w:cs="Times New Roman"/>
          <w:sz w:val="28"/>
          <w:szCs w:val="28"/>
        </w:rPr>
        <w:t>и</w:t>
      </w:r>
      <w:r>
        <w:rPr>
          <w:rFonts w:ascii="Times New Roman" w:hAnsi="Times New Roman" w:cs="Times New Roman"/>
          <w:sz w:val="28"/>
          <w:szCs w:val="28"/>
        </w:rPr>
        <w:t xml:space="preserve">дии в соответствующем году бюджету Комсомольского муниципального района. </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Заключение соглашения с банком для обслуживания средств субсидий учас</w:t>
      </w:r>
      <w:r>
        <w:rPr>
          <w:rFonts w:ascii="Times New Roman" w:hAnsi="Times New Roman" w:cs="Times New Roman"/>
          <w:sz w:val="28"/>
          <w:szCs w:val="28"/>
        </w:rPr>
        <w:t>т</w:t>
      </w:r>
      <w:r>
        <w:rPr>
          <w:rFonts w:ascii="Times New Roman" w:hAnsi="Times New Roman" w:cs="Times New Roman"/>
          <w:sz w:val="28"/>
          <w:szCs w:val="28"/>
        </w:rPr>
        <w:t>ников Подпрограммы (исполнитель – Администрация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через  отдел экономики и предпринимательства).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Мероприятие предусматривает заключение соглашения по результатам отбора банков  между Администрацией Комсомольского муниципального района и банком, прошедшим отбор.</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реализации м</w:t>
      </w:r>
      <w:r w:rsidR="001F7906">
        <w:rPr>
          <w:rFonts w:ascii="Times New Roman" w:hAnsi="Times New Roman" w:cs="Times New Roman"/>
          <w:sz w:val="28"/>
          <w:szCs w:val="28"/>
        </w:rPr>
        <w:t>ероприятия - с 2014 по 2017</w:t>
      </w:r>
      <w:r>
        <w:rPr>
          <w:rFonts w:ascii="Times New Roman" w:hAnsi="Times New Roman" w:cs="Times New Roman"/>
          <w:sz w:val="28"/>
          <w:szCs w:val="28"/>
        </w:rPr>
        <w:t xml:space="preserve"> годы.</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Предоставление субсидий на реализацию Подпрограммы, в целях предоста</w:t>
      </w:r>
      <w:r>
        <w:rPr>
          <w:rFonts w:ascii="Times New Roman" w:hAnsi="Times New Roman" w:cs="Times New Roman"/>
          <w:sz w:val="28"/>
          <w:szCs w:val="28"/>
        </w:rPr>
        <w:t>в</w:t>
      </w:r>
      <w:r>
        <w:rPr>
          <w:rFonts w:ascii="Times New Roman" w:hAnsi="Times New Roman" w:cs="Times New Roman"/>
          <w:sz w:val="28"/>
          <w:szCs w:val="28"/>
        </w:rPr>
        <w:t>ления молодым семьям – участникам Подпрограммы социальных выплат на прио</w:t>
      </w:r>
      <w:r>
        <w:rPr>
          <w:rFonts w:ascii="Times New Roman" w:hAnsi="Times New Roman" w:cs="Times New Roman"/>
          <w:sz w:val="28"/>
          <w:szCs w:val="28"/>
        </w:rPr>
        <w:t>б</w:t>
      </w:r>
      <w:r>
        <w:rPr>
          <w:rFonts w:ascii="Times New Roman" w:hAnsi="Times New Roman" w:cs="Times New Roman"/>
          <w:sz w:val="28"/>
          <w:szCs w:val="28"/>
        </w:rPr>
        <w:t>ретение (строительство) жилого помещения (далее - Субсидий) (исполнитель – А</w:t>
      </w:r>
      <w:r>
        <w:rPr>
          <w:rFonts w:ascii="Times New Roman" w:hAnsi="Times New Roman" w:cs="Times New Roman"/>
          <w:sz w:val="28"/>
          <w:szCs w:val="28"/>
        </w:rPr>
        <w:t>д</w:t>
      </w:r>
      <w:r>
        <w:rPr>
          <w:rFonts w:ascii="Times New Roman" w:hAnsi="Times New Roman" w:cs="Times New Roman"/>
          <w:sz w:val="28"/>
          <w:szCs w:val="28"/>
        </w:rPr>
        <w:t>министрация Комсомольского муниципального района).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Мероприятие предусматривает перечисление Субсидий из районного бюджета молодым семьям – участникам Подпрограммы.</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Порядок расходования субсидий из бюджета Комсомольского муниципального района в целях предоставления молодым семьям-участникам Подпрограммы соц</w:t>
      </w:r>
      <w:r>
        <w:rPr>
          <w:rFonts w:ascii="Times New Roman" w:hAnsi="Times New Roman" w:cs="Times New Roman"/>
          <w:sz w:val="28"/>
          <w:szCs w:val="28"/>
        </w:rPr>
        <w:t>и</w:t>
      </w:r>
      <w:r>
        <w:rPr>
          <w:rFonts w:ascii="Times New Roman" w:hAnsi="Times New Roman" w:cs="Times New Roman"/>
          <w:sz w:val="28"/>
          <w:szCs w:val="28"/>
        </w:rPr>
        <w:t>альных выплат на приобретение (строительство) жилого помещения устанавливае</w:t>
      </w:r>
      <w:r>
        <w:rPr>
          <w:rFonts w:ascii="Times New Roman" w:hAnsi="Times New Roman" w:cs="Times New Roman"/>
          <w:sz w:val="28"/>
          <w:szCs w:val="28"/>
        </w:rPr>
        <w:t>т</w:t>
      </w:r>
      <w:r>
        <w:rPr>
          <w:rFonts w:ascii="Times New Roman" w:hAnsi="Times New Roman" w:cs="Times New Roman"/>
          <w:sz w:val="28"/>
          <w:szCs w:val="28"/>
        </w:rPr>
        <w:t>ся приложением 1 к Подпрограмме.</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реализа</w:t>
      </w:r>
      <w:r w:rsidR="001F7906">
        <w:rPr>
          <w:rFonts w:ascii="Times New Roman" w:hAnsi="Times New Roman" w:cs="Times New Roman"/>
          <w:sz w:val="28"/>
          <w:szCs w:val="28"/>
        </w:rPr>
        <w:t>ции мероприятия - с 2014 по 2017</w:t>
      </w:r>
      <w:r>
        <w:rPr>
          <w:rFonts w:ascii="Times New Roman" w:hAnsi="Times New Roman" w:cs="Times New Roman"/>
          <w:sz w:val="28"/>
          <w:szCs w:val="28"/>
        </w:rPr>
        <w:t xml:space="preserve"> годы.</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Оказание методической помощи населению Комсомольского муниципальн</w:t>
      </w:r>
      <w:r>
        <w:rPr>
          <w:rFonts w:ascii="Times New Roman" w:hAnsi="Times New Roman" w:cs="Times New Roman"/>
          <w:sz w:val="28"/>
          <w:szCs w:val="28"/>
        </w:rPr>
        <w:t>о</w:t>
      </w:r>
      <w:r>
        <w:rPr>
          <w:rFonts w:ascii="Times New Roman" w:hAnsi="Times New Roman" w:cs="Times New Roman"/>
          <w:sz w:val="28"/>
          <w:szCs w:val="28"/>
        </w:rPr>
        <w:t>го района по вопросам реализации Подпрограммы (исполнитель – Администрация Комсомольского муниципального района через  отдел экономики и предприним</w:t>
      </w:r>
      <w:r>
        <w:rPr>
          <w:rFonts w:ascii="Times New Roman" w:hAnsi="Times New Roman" w:cs="Times New Roman"/>
          <w:sz w:val="28"/>
          <w:szCs w:val="28"/>
        </w:rPr>
        <w:t>а</w:t>
      </w:r>
      <w:r>
        <w:rPr>
          <w:rFonts w:ascii="Times New Roman" w:hAnsi="Times New Roman" w:cs="Times New Roman"/>
          <w:sz w:val="28"/>
          <w:szCs w:val="28"/>
        </w:rPr>
        <w:t>тельства).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Оказание методической помощи осуществляется Администрацией Комсомол</w:t>
      </w:r>
      <w:r>
        <w:rPr>
          <w:rFonts w:ascii="Times New Roman" w:hAnsi="Times New Roman" w:cs="Times New Roman"/>
          <w:sz w:val="28"/>
          <w:szCs w:val="28"/>
        </w:rPr>
        <w:t>ь</w:t>
      </w:r>
      <w:r>
        <w:rPr>
          <w:rFonts w:ascii="Times New Roman" w:hAnsi="Times New Roman" w:cs="Times New Roman"/>
          <w:sz w:val="28"/>
          <w:szCs w:val="28"/>
        </w:rPr>
        <w:t>ского муниципального района посредством:</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размещения на официальном сайте Администрации в сети Интернет информ</w:t>
      </w:r>
      <w:r>
        <w:rPr>
          <w:rFonts w:ascii="Times New Roman" w:hAnsi="Times New Roman" w:cs="Times New Roman"/>
          <w:sz w:val="28"/>
          <w:szCs w:val="28"/>
        </w:rPr>
        <w:t>а</w:t>
      </w:r>
      <w:r>
        <w:rPr>
          <w:rFonts w:ascii="Times New Roman" w:hAnsi="Times New Roman" w:cs="Times New Roman"/>
          <w:sz w:val="28"/>
          <w:szCs w:val="28"/>
        </w:rPr>
        <w:t>ции ответов на часто задаваемые вопросы;</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ответов на вопросы, поступившие через Интернет-приемную Администрации;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ответов на официальные письменные запросы, поступившие в Администр</w:t>
      </w:r>
      <w:r>
        <w:rPr>
          <w:rFonts w:ascii="Times New Roman" w:hAnsi="Times New Roman" w:cs="Times New Roman"/>
          <w:sz w:val="28"/>
          <w:szCs w:val="28"/>
        </w:rPr>
        <w:t>а</w:t>
      </w:r>
      <w:r>
        <w:rPr>
          <w:rFonts w:ascii="Times New Roman" w:hAnsi="Times New Roman" w:cs="Times New Roman"/>
          <w:sz w:val="28"/>
          <w:szCs w:val="28"/>
        </w:rPr>
        <w:t>цию.</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реализа</w:t>
      </w:r>
      <w:r w:rsidR="001F7906">
        <w:rPr>
          <w:rFonts w:ascii="Times New Roman" w:hAnsi="Times New Roman" w:cs="Times New Roman"/>
          <w:sz w:val="28"/>
          <w:szCs w:val="28"/>
        </w:rPr>
        <w:t>ции мероприятия - с 2014 по 2017</w:t>
      </w:r>
      <w:r>
        <w:rPr>
          <w:rFonts w:ascii="Times New Roman" w:hAnsi="Times New Roman" w:cs="Times New Roman"/>
          <w:sz w:val="28"/>
          <w:szCs w:val="28"/>
        </w:rPr>
        <w:t xml:space="preserve"> годы.</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 Формирование списков молодых семей для участия в Подпрограмме в соо</w:t>
      </w:r>
      <w:r>
        <w:rPr>
          <w:rFonts w:ascii="Times New Roman" w:hAnsi="Times New Roman" w:cs="Times New Roman"/>
          <w:sz w:val="28"/>
          <w:szCs w:val="28"/>
        </w:rPr>
        <w:t>т</w:t>
      </w:r>
      <w:r>
        <w:rPr>
          <w:rFonts w:ascii="Times New Roman" w:hAnsi="Times New Roman" w:cs="Times New Roman"/>
          <w:sz w:val="28"/>
          <w:szCs w:val="28"/>
        </w:rPr>
        <w:t xml:space="preserve">ветствии с </w:t>
      </w:r>
      <w:hyperlink r:id="rId25" w:anchor="Par2472" w:history="1">
        <w:r>
          <w:rPr>
            <w:rStyle w:val="a3"/>
            <w:rFonts w:ascii="Times New Roman" w:hAnsi="Times New Roman" w:cs="Times New Roman"/>
            <w:sz w:val="28"/>
            <w:szCs w:val="28"/>
          </w:rPr>
          <w:t>Порядком</w:t>
        </w:r>
      </w:hyperlink>
      <w:r>
        <w:rPr>
          <w:rFonts w:ascii="Times New Roman" w:hAnsi="Times New Roman" w:cs="Times New Roman"/>
          <w:sz w:val="28"/>
          <w:szCs w:val="28"/>
        </w:rPr>
        <w:t xml:space="preserve"> формирования Администрацией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списка молодых семей - участников Подпрограммы, изъявивших желание получить социальную выплату в планируемом году (исполнитель –  отдел экономики и предпринимательства) (приложение 3 к Подпрограмме).</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Формирование списка молодых семей для участия в Подпрограмме осущест</w:t>
      </w:r>
      <w:r>
        <w:rPr>
          <w:rFonts w:ascii="Times New Roman" w:hAnsi="Times New Roman" w:cs="Times New Roman"/>
          <w:sz w:val="28"/>
          <w:szCs w:val="28"/>
        </w:rPr>
        <w:t>в</w:t>
      </w:r>
      <w:r>
        <w:rPr>
          <w:rFonts w:ascii="Times New Roman" w:hAnsi="Times New Roman" w:cs="Times New Roman"/>
          <w:sz w:val="28"/>
          <w:szCs w:val="28"/>
        </w:rPr>
        <w:t>ляется отделом экономики и предпринимательства посредством:</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организации работы по сбору и рассмотрению документов, представленных молодыми семьями для участия в Подпрограмме;</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формирования списка молодых семей – участников Подпрограммы, изъяви</w:t>
      </w:r>
      <w:r>
        <w:rPr>
          <w:rFonts w:ascii="Times New Roman" w:hAnsi="Times New Roman" w:cs="Times New Roman"/>
          <w:sz w:val="28"/>
          <w:szCs w:val="28"/>
        </w:rPr>
        <w:t>в</w:t>
      </w:r>
      <w:r>
        <w:rPr>
          <w:rFonts w:ascii="Times New Roman" w:hAnsi="Times New Roman" w:cs="Times New Roman"/>
          <w:sz w:val="28"/>
          <w:szCs w:val="28"/>
        </w:rPr>
        <w:t>ших желание получить социальную выплату в планируемом году;</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направление списка молодых семей-участников Подпрограммы, изъявивших желание получить социальную выплату в планируемом году в Департамент стро</w:t>
      </w:r>
      <w:r>
        <w:rPr>
          <w:rFonts w:ascii="Times New Roman" w:hAnsi="Times New Roman" w:cs="Times New Roman"/>
          <w:sz w:val="28"/>
          <w:szCs w:val="28"/>
        </w:rPr>
        <w:t>и</w:t>
      </w:r>
      <w:r>
        <w:rPr>
          <w:rFonts w:ascii="Times New Roman" w:hAnsi="Times New Roman" w:cs="Times New Roman"/>
          <w:sz w:val="28"/>
          <w:szCs w:val="28"/>
        </w:rPr>
        <w:t>тельства и архитектуры Ивановской области.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Срок реализации мероприятия –  до 1 сентября года, предшествующего </w:t>
      </w:r>
      <w:proofErr w:type="gramStart"/>
      <w:r>
        <w:rPr>
          <w:rFonts w:ascii="Times New Roman" w:hAnsi="Times New Roman" w:cs="Times New Roman"/>
          <w:sz w:val="28"/>
          <w:szCs w:val="28"/>
        </w:rPr>
        <w:t>план</w:t>
      </w:r>
      <w:r>
        <w:rPr>
          <w:rFonts w:ascii="Times New Roman" w:hAnsi="Times New Roman" w:cs="Times New Roman"/>
          <w:sz w:val="28"/>
          <w:szCs w:val="28"/>
        </w:rPr>
        <w:t>и</w:t>
      </w:r>
      <w:r>
        <w:rPr>
          <w:rFonts w:ascii="Times New Roman" w:hAnsi="Times New Roman" w:cs="Times New Roman"/>
          <w:sz w:val="28"/>
          <w:szCs w:val="28"/>
        </w:rPr>
        <w:t>руемому</w:t>
      </w:r>
      <w:proofErr w:type="gramEnd"/>
      <w:r>
        <w:rPr>
          <w:rFonts w:ascii="Times New Roman" w:hAnsi="Times New Roman" w:cs="Times New Roman"/>
          <w:sz w:val="28"/>
          <w:szCs w:val="28"/>
        </w:rPr>
        <w:t>.</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 Ведение учета молодых семей-участников Подпрограммы (исполнитель – о</w:t>
      </w:r>
      <w:r>
        <w:rPr>
          <w:rFonts w:ascii="Times New Roman" w:hAnsi="Times New Roman" w:cs="Times New Roman"/>
          <w:sz w:val="28"/>
          <w:szCs w:val="28"/>
        </w:rPr>
        <w:t>т</w:t>
      </w:r>
      <w:r>
        <w:rPr>
          <w:rFonts w:ascii="Times New Roman" w:hAnsi="Times New Roman" w:cs="Times New Roman"/>
          <w:sz w:val="28"/>
          <w:szCs w:val="28"/>
        </w:rPr>
        <w:t>дел экономики и предпринимательства).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Реализация мероприятия предусматривает:</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регистрацию молодых семей, участвующих в Подпрограмме.</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Отдел экономики и предпринимательства включает молодые семьи, призна</w:t>
      </w:r>
      <w:r>
        <w:rPr>
          <w:rFonts w:ascii="Times New Roman" w:hAnsi="Times New Roman" w:cs="Times New Roman"/>
          <w:sz w:val="28"/>
          <w:szCs w:val="28"/>
        </w:rPr>
        <w:t>н</w:t>
      </w:r>
      <w:r>
        <w:rPr>
          <w:rFonts w:ascii="Times New Roman" w:hAnsi="Times New Roman" w:cs="Times New Roman"/>
          <w:sz w:val="28"/>
          <w:szCs w:val="28"/>
        </w:rPr>
        <w:t>ные участниками Подпрограммы, в книгу регистрации молодых семей-участников Подпрограммы.</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реализа</w:t>
      </w:r>
      <w:r w:rsidR="001F7906">
        <w:rPr>
          <w:rFonts w:ascii="Times New Roman" w:hAnsi="Times New Roman" w:cs="Times New Roman"/>
          <w:sz w:val="28"/>
          <w:szCs w:val="28"/>
        </w:rPr>
        <w:t>ции мероприятия - с 2014 по 2017</w:t>
      </w:r>
      <w:r>
        <w:rPr>
          <w:rFonts w:ascii="Times New Roman" w:hAnsi="Times New Roman" w:cs="Times New Roman"/>
          <w:sz w:val="28"/>
          <w:szCs w:val="28"/>
        </w:rPr>
        <w:t xml:space="preserve"> годы.</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 Определение ежегодно объема бюджетных ассигнований, выделяемых из районного бюджета на реализацию мероприятий Подпрограммы</w:t>
      </w:r>
      <w:r>
        <w:rPr>
          <w:sz w:val="28"/>
          <w:szCs w:val="28"/>
        </w:rPr>
        <w:t xml:space="preserve"> </w:t>
      </w:r>
      <w:r>
        <w:rPr>
          <w:rFonts w:ascii="Times New Roman" w:hAnsi="Times New Roman" w:cs="Times New Roman"/>
          <w:sz w:val="28"/>
          <w:szCs w:val="28"/>
        </w:rPr>
        <w:t>(исполнитель –  финансовое управление, отдел экономики и предпринимательства).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Мероприятие предусматривает:</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наличие в районном бюджете финансовых средств, необходимых для фина</w:t>
      </w:r>
      <w:r>
        <w:rPr>
          <w:rFonts w:ascii="Times New Roman" w:hAnsi="Times New Roman" w:cs="Times New Roman"/>
          <w:sz w:val="28"/>
          <w:szCs w:val="28"/>
        </w:rPr>
        <w:t>н</w:t>
      </w:r>
      <w:r>
        <w:rPr>
          <w:rFonts w:ascii="Times New Roman" w:hAnsi="Times New Roman" w:cs="Times New Roman"/>
          <w:sz w:val="28"/>
          <w:szCs w:val="28"/>
        </w:rPr>
        <w:t>сирования в текущем году реализации Подпрограммы в объеме, достаточном для предоставления социальной выплаты не менее чем одной молодой семье;</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подготовку и представление выписки из бюджета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подтверждающую выделение бюджетных ассигнований в текущем финансовом году, предназначенных для финансирования Подпрограммы (с раздел</w:t>
      </w:r>
      <w:r>
        <w:rPr>
          <w:rFonts w:ascii="Times New Roman" w:hAnsi="Times New Roman" w:cs="Times New Roman"/>
          <w:sz w:val="28"/>
          <w:szCs w:val="28"/>
        </w:rPr>
        <w:t>ь</w:t>
      </w:r>
      <w:r>
        <w:rPr>
          <w:rFonts w:ascii="Times New Roman" w:hAnsi="Times New Roman" w:cs="Times New Roman"/>
          <w:sz w:val="28"/>
          <w:szCs w:val="28"/>
        </w:rPr>
        <w:t>ным указанием объемов по финансированию обязательств по оплате Свидетельств, выданных участникам Подпрограммы в прошедшем году, и объемов финансиров</w:t>
      </w:r>
      <w:r>
        <w:rPr>
          <w:rFonts w:ascii="Times New Roman" w:hAnsi="Times New Roman" w:cs="Times New Roman"/>
          <w:sz w:val="28"/>
          <w:szCs w:val="28"/>
        </w:rPr>
        <w:t>а</w:t>
      </w:r>
      <w:r>
        <w:rPr>
          <w:rFonts w:ascii="Times New Roman" w:hAnsi="Times New Roman" w:cs="Times New Roman"/>
          <w:sz w:val="28"/>
          <w:szCs w:val="28"/>
        </w:rPr>
        <w:t>ния по вновь выдаваемым Свидетельствам).</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реализа</w:t>
      </w:r>
      <w:r w:rsidR="001F7906">
        <w:rPr>
          <w:rFonts w:ascii="Times New Roman" w:hAnsi="Times New Roman" w:cs="Times New Roman"/>
          <w:sz w:val="28"/>
          <w:szCs w:val="28"/>
        </w:rPr>
        <w:t>ции мероприятия - с 2014 по 2017</w:t>
      </w:r>
      <w:r>
        <w:rPr>
          <w:rFonts w:ascii="Times New Roman" w:hAnsi="Times New Roman" w:cs="Times New Roman"/>
          <w:sz w:val="28"/>
          <w:szCs w:val="28"/>
        </w:rPr>
        <w:t xml:space="preserve"> годы.</w:t>
      </w:r>
    </w:p>
    <w:p w:rsidR="00A22A4E" w:rsidRDefault="00A22A4E" w:rsidP="00A22A4E">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8.Выдачу молодым семьям в установленном порядке свидетельств о праве на получение социальной выплаты на приобретение жилого помещения или строител</w:t>
      </w:r>
      <w:r>
        <w:rPr>
          <w:rFonts w:ascii="Times New Roman" w:hAnsi="Times New Roman" w:cs="Times New Roman"/>
          <w:sz w:val="28"/>
          <w:szCs w:val="28"/>
        </w:rPr>
        <w:t>ь</w:t>
      </w:r>
      <w:r>
        <w:rPr>
          <w:rFonts w:ascii="Times New Roman" w:hAnsi="Times New Roman" w:cs="Times New Roman"/>
          <w:sz w:val="28"/>
          <w:szCs w:val="28"/>
        </w:rPr>
        <w:t>ство индивидуального жилого дома (далее - Свидетельств), исходя из объемов бю</w:t>
      </w:r>
      <w:r>
        <w:rPr>
          <w:rFonts w:ascii="Times New Roman" w:hAnsi="Times New Roman" w:cs="Times New Roman"/>
          <w:sz w:val="28"/>
          <w:szCs w:val="28"/>
        </w:rPr>
        <w:t>д</w:t>
      </w:r>
      <w:r>
        <w:rPr>
          <w:rFonts w:ascii="Times New Roman" w:hAnsi="Times New Roman" w:cs="Times New Roman"/>
          <w:sz w:val="28"/>
          <w:szCs w:val="28"/>
        </w:rPr>
        <w:t>жетных ассигнований, предусмотренных на эти цели в районном  бюджете, в том числе субсидий из бюджета Ивановской области (исполнитель – отдел экономики и предпринимательства, финансовое управление Администрации Комсомольского муниципального района).</w:t>
      </w:r>
      <w:proofErr w:type="gramEnd"/>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Мероприятие предусматривает:</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направление Субсидий из областного бюджета на осуществление социальных выплат молодым семьям – участникам Подпрограммы на приобретение (строител</w:t>
      </w:r>
      <w:r>
        <w:rPr>
          <w:rFonts w:ascii="Times New Roman" w:hAnsi="Times New Roman" w:cs="Times New Roman"/>
          <w:sz w:val="28"/>
          <w:szCs w:val="28"/>
        </w:rPr>
        <w:t>ь</w:t>
      </w:r>
      <w:r>
        <w:rPr>
          <w:rFonts w:ascii="Times New Roman" w:hAnsi="Times New Roman" w:cs="Times New Roman"/>
          <w:sz w:val="28"/>
          <w:szCs w:val="28"/>
        </w:rPr>
        <w:t>ство) жилого помещения;</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организация предоставления социальной выплаты на приобретение (стро</w:t>
      </w:r>
      <w:r>
        <w:rPr>
          <w:rFonts w:ascii="Times New Roman" w:hAnsi="Times New Roman" w:cs="Times New Roman"/>
          <w:sz w:val="28"/>
          <w:szCs w:val="28"/>
        </w:rPr>
        <w:t>и</w:t>
      </w:r>
      <w:r>
        <w:rPr>
          <w:rFonts w:ascii="Times New Roman" w:hAnsi="Times New Roman" w:cs="Times New Roman"/>
          <w:sz w:val="28"/>
          <w:szCs w:val="28"/>
        </w:rPr>
        <w:t>тельство) жилого помещения в соответствии с Правилами предоставления молодым семьям социальных выплат на приобретение (строительство) жилья и их использ</w:t>
      </w:r>
      <w:r>
        <w:rPr>
          <w:rFonts w:ascii="Times New Roman" w:hAnsi="Times New Roman" w:cs="Times New Roman"/>
          <w:sz w:val="28"/>
          <w:szCs w:val="28"/>
        </w:rPr>
        <w:t>о</w:t>
      </w:r>
      <w:r>
        <w:rPr>
          <w:rFonts w:ascii="Times New Roman" w:hAnsi="Times New Roman" w:cs="Times New Roman"/>
          <w:sz w:val="28"/>
          <w:szCs w:val="28"/>
        </w:rPr>
        <w:t>вания, утвержденными постановлением Правительства Российской Федерации от 17.12.2010 № 1050 «О федеральной целевой программе «Жилище» на 2011-2015 г</w:t>
      </w:r>
      <w:r>
        <w:rPr>
          <w:rFonts w:ascii="Times New Roman" w:hAnsi="Times New Roman" w:cs="Times New Roman"/>
          <w:sz w:val="28"/>
          <w:szCs w:val="28"/>
        </w:rPr>
        <w:t>о</w:t>
      </w:r>
      <w:r>
        <w:rPr>
          <w:rFonts w:ascii="Times New Roman" w:hAnsi="Times New Roman" w:cs="Times New Roman"/>
          <w:sz w:val="28"/>
          <w:szCs w:val="28"/>
        </w:rPr>
        <w:t xml:space="preserve">ды». </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реализа</w:t>
      </w:r>
      <w:r w:rsidR="001F7906">
        <w:rPr>
          <w:rFonts w:ascii="Times New Roman" w:hAnsi="Times New Roman" w:cs="Times New Roman"/>
          <w:sz w:val="28"/>
          <w:szCs w:val="28"/>
        </w:rPr>
        <w:t>ции мероприятия - с 2014 по 2017</w:t>
      </w:r>
      <w:r>
        <w:rPr>
          <w:rFonts w:ascii="Times New Roman" w:hAnsi="Times New Roman" w:cs="Times New Roman"/>
          <w:sz w:val="28"/>
          <w:szCs w:val="28"/>
        </w:rPr>
        <w:t xml:space="preserve"> годы.</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9.Принятие Администрацией Комсомольского муниципального района обяз</w:t>
      </w:r>
      <w:r>
        <w:rPr>
          <w:rFonts w:ascii="Times New Roman" w:hAnsi="Times New Roman" w:cs="Times New Roman"/>
          <w:sz w:val="28"/>
          <w:szCs w:val="28"/>
        </w:rPr>
        <w:t>а</w:t>
      </w:r>
      <w:r>
        <w:rPr>
          <w:rFonts w:ascii="Times New Roman" w:hAnsi="Times New Roman" w:cs="Times New Roman"/>
          <w:sz w:val="28"/>
          <w:szCs w:val="28"/>
        </w:rPr>
        <w:t>тельств по предоставлению молодым семьям - участникам Подпрограммы за счет средств районного бюджета дополнительной социальной выплаты в размере 5 пр</w:t>
      </w:r>
      <w:r>
        <w:rPr>
          <w:rFonts w:ascii="Times New Roman" w:hAnsi="Times New Roman" w:cs="Times New Roman"/>
          <w:sz w:val="28"/>
          <w:szCs w:val="28"/>
        </w:rPr>
        <w:t>о</w:t>
      </w:r>
      <w:r>
        <w:rPr>
          <w:rFonts w:ascii="Times New Roman" w:hAnsi="Times New Roman" w:cs="Times New Roman"/>
          <w:sz w:val="28"/>
          <w:szCs w:val="28"/>
        </w:rPr>
        <w:t>центов расчетной (средней) стоимости жилья при рождении (усыновлении) одного и более ребенка (исполнитель – отдел экономики и предпринимательства, финансовое управление).</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Мероприятие предусматривает:</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предоставление социальной выплаты на каждого ребенка, рожденного (ус</w:t>
      </w:r>
      <w:r>
        <w:rPr>
          <w:rFonts w:ascii="Times New Roman" w:hAnsi="Times New Roman" w:cs="Times New Roman"/>
          <w:sz w:val="28"/>
          <w:szCs w:val="28"/>
        </w:rPr>
        <w:t>ы</w:t>
      </w:r>
      <w:r>
        <w:rPr>
          <w:rFonts w:ascii="Times New Roman" w:hAnsi="Times New Roman" w:cs="Times New Roman"/>
          <w:sz w:val="28"/>
          <w:szCs w:val="28"/>
        </w:rPr>
        <w:t>новленного) с момента включения молодой семьи в список участников Подпр</w:t>
      </w:r>
      <w:r>
        <w:rPr>
          <w:rFonts w:ascii="Times New Roman" w:hAnsi="Times New Roman" w:cs="Times New Roman"/>
          <w:sz w:val="28"/>
          <w:szCs w:val="28"/>
        </w:rPr>
        <w:t>о</w:t>
      </w:r>
      <w:r>
        <w:rPr>
          <w:rFonts w:ascii="Times New Roman" w:hAnsi="Times New Roman" w:cs="Times New Roman"/>
          <w:sz w:val="28"/>
          <w:szCs w:val="28"/>
        </w:rPr>
        <w:t>граммы, предусматривающей предоставление социальной выплаты молодым сем</w:t>
      </w:r>
      <w:r>
        <w:rPr>
          <w:rFonts w:ascii="Times New Roman" w:hAnsi="Times New Roman" w:cs="Times New Roman"/>
          <w:sz w:val="28"/>
          <w:szCs w:val="28"/>
        </w:rPr>
        <w:t>ь</w:t>
      </w:r>
      <w:r>
        <w:rPr>
          <w:rFonts w:ascii="Times New Roman" w:hAnsi="Times New Roman" w:cs="Times New Roman"/>
          <w:sz w:val="28"/>
          <w:szCs w:val="28"/>
        </w:rPr>
        <w:t>ям, и до окончания срока действия Свидетельства. Порядок предоставления мол</w:t>
      </w:r>
      <w:r>
        <w:rPr>
          <w:rFonts w:ascii="Times New Roman" w:hAnsi="Times New Roman" w:cs="Times New Roman"/>
          <w:sz w:val="28"/>
          <w:szCs w:val="28"/>
        </w:rPr>
        <w:t>о</w:t>
      </w:r>
      <w:r>
        <w:rPr>
          <w:rFonts w:ascii="Times New Roman" w:hAnsi="Times New Roman" w:cs="Times New Roman"/>
          <w:sz w:val="28"/>
          <w:szCs w:val="28"/>
        </w:rPr>
        <w:t>дым семьям-участникам Подпрограммы за счет районного бюджета дополнительной социальной выплаты устанавливается приложением 4 к Подпрограмме.</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реализа</w:t>
      </w:r>
      <w:r w:rsidR="001F7906">
        <w:rPr>
          <w:rFonts w:ascii="Times New Roman" w:hAnsi="Times New Roman" w:cs="Times New Roman"/>
          <w:sz w:val="28"/>
          <w:szCs w:val="28"/>
        </w:rPr>
        <w:t>ции мероприятия - с 2014 по 2017</w:t>
      </w:r>
      <w:r>
        <w:rPr>
          <w:rFonts w:ascii="Times New Roman" w:hAnsi="Times New Roman" w:cs="Times New Roman"/>
          <w:sz w:val="28"/>
          <w:szCs w:val="28"/>
        </w:rPr>
        <w:t xml:space="preserve"> годы.</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 Проведение мониторинга и оценки хода выполнения Подпрограммы (и</w:t>
      </w:r>
      <w:r>
        <w:rPr>
          <w:rFonts w:ascii="Times New Roman" w:hAnsi="Times New Roman" w:cs="Times New Roman"/>
          <w:sz w:val="28"/>
          <w:szCs w:val="28"/>
        </w:rPr>
        <w:t>с</w:t>
      </w:r>
      <w:r>
        <w:rPr>
          <w:rFonts w:ascii="Times New Roman" w:hAnsi="Times New Roman" w:cs="Times New Roman"/>
          <w:sz w:val="28"/>
          <w:szCs w:val="28"/>
        </w:rPr>
        <w:t>полнитель-отдел экономики и предпринимательства).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Мероприятие предусматривает:</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предоставление в Департамент строительства и архитектуры отчетности в с</w:t>
      </w:r>
      <w:r>
        <w:rPr>
          <w:rFonts w:ascii="Times New Roman" w:hAnsi="Times New Roman" w:cs="Times New Roman"/>
          <w:sz w:val="28"/>
          <w:szCs w:val="28"/>
        </w:rPr>
        <w:t>о</w:t>
      </w:r>
      <w:r>
        <w:rPr>
          <w:rFonts w:ascii="Times New Roman" w:hAnsi="Times New Roman" w:cs="Times New Roman"/>
          <w:sz w:val="28"/>
          <w:szCs w:val="28"/>
        </w:rPr>
        <w:t>ответствии с заключенным соглашением о предоставлении субсидии в соответс</w:t>
      </w:r>
      <w:r>
        <w:rPr>
          <w:rFonts w:ascii="Times New Roman" w:hAnsi="Times New Roman" w:cs="Times New Roman"/>
          <w:sz w:val="28"/>
          <w:szCs w:val="28"/>
        </w:rPr>
        <w:t>т</w:t>
      </w:r>
      <w:r>
        <w:rPr>
          <w:rFonts w:ascii="Times New Roman" w:hAnsi="Times New Roman" w:cs="Times New Roman"/>
          <w:sz w:val="28"/>
          <w:szCs w:val="28"/>
        </w:rPr>
        <w:t>вующем году бюджету Комсомольского муниципального района.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реализа</w:t>
      </w:r>
      <w:r w:rsidR="001F7906">
        <w:rPr>
          <w:rFonts w:ascii="Times New Roman" w:hAnsi="Times New Roman" w:cs="Times New Roman"/>
          <w:sz w:val="28"/>
          <w:szCs w:val="28"/>
        </w:rPr>
        <w:t>ции мероприятия - с 2014 по 2017</w:t>
      </w:r>
      <w:r>
        <w:rPr>
          <w:rFonts w:ascii="Times New Roman" w:hAnsi="Times New Roman" w:cs="Times New Roman"/>
          <w:sz w:val="28"/>
          <w:szCs w:val="28"/>
        </w:rPr>
        <w:t xml:space="preserve"> годы.</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 Проведение информационно-разъяснительной работы в средствах массовой информации по освещению целей и задач Подпрограммы (исполнитель – Админ</w:t>
      </w:r>
      <w:r>
        <w:rPr>
          <w:rFonts w:ascii="Times New Roman" w:hAnsi="Times New Roman" w:cs="Times New Roman"/>
          <w:sz w:val="28"/>
          <w:szCs w:val="28"/>
        </w:rPr>
        <w:t>и</w:t>
      </w:r>
      <w:r>
        <w:rPr>
          <w:rFonts w:ascii="Times New Roman" w:hAnsi="Times New Roman" w:cs="Times New Roman"/>
          <w:sz w:val="28"/>
          <w:szCs w:val="28"/>
        </w:rPr>
        <w:t>страция Комсомольского муниципального района).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Мероприятие предусматривает публикацию статей в районных печатных сре</w:t>
      </w:r>
      <w:r>
        <w:rPr>
          <w:rFonts w:ascii="Times New Roman" w:hAnsi="Times New Roman" w:cs="Times New Roman"/>
          <w:sz w:val="28"/>
          <w:szCs w:val="28"/>
        </w:rPr>
        <w:t>д</w:t>
      </w:r>
      <w:r>
        <w:rPr>
          <w:rFonts w:ascii="Times New Roman" w:hAnsi="Times New Roman" w:cs="Times New Roman"/>
          <w:sz w:val="28"/>
          <w:szCs w:val="28"/>
        </w:rPr>
        <w:t xml:space="preserve">ствах массовой информации.  </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реализа</w:t>
      </w:r>
      <w:r w:rsidR="001F7906">
        <w:rPr>
          <w:rFonts w:ascii="Times New Roman" w:hAnsi="Times New Roman" w:cs="Times New Roman"/>
          <w:sz w:val="28"/>
          <w:szCs w:val="28"/>
        </w:rPr>
        <w:t>ции мероприятия - с 2014 по 2017</w:t>
      </w:r>
      <w:r>
        <w:rPr>
          <w:rFonts w:ascii="Times New Roman" w:hAnsi="Times New Roman" w:cs="Times New Roman"/>
          <w:sz w:val="28"/>
          <w:szCs w:val="28"/>
        </w:rPr>
        <w:t xml:space="preserve"> годы.</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Расходы на реализацию мероприятий 1, 2, 4, 5, 6, 7, 8, 9, 10, 11 Подпрограммой не предусмотрены. Указанные мероприятия будут осуществляться в рамках расх</w:t>
      </w:r>
      <w:r>
        <w:rPr>
          <w:rFonts w:ascii="Times New Roman" w:hAnsi="Times New Roman" w:cs="Times New Roman"/>
          <w:sz w:val="28"/>
          <w:szCs w:val="28"/>
        </w:rPr>
        <w:t>о</w:t>
      </w:r>
      <w:r>
        <w:rPr>
          <w:rFonts w:ascii="Times New Roman" w:hAnsi="Times New Roman" w:cs="Times New Roman"/>
          <w:sz w:val="28"/>
          <w:szCs w:val="28"/>
        </w:rPr>
        <w:t>дов на обеспечение деятельности соответствующих исполнителей.</w:t>
      </w:r>
    </w:p>
    <w:p w:rsidR="00A22A4E" w:rsidRDefault="00A22A4E" w:rsidP="006C0A1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Расходы на реализацию мероприятия 3 представлены в </w:t>
      </w:r>
      <w:hyperlink r:id="rId26" w:anchor="Par2249" w:history="1">
        <w:r>
          <w:rPr>
            <w:rStyle w:val="a3"/>
            <w:rFonts w:ascii="Times New Roman" w:hAnsi="Times New Roman" w:cs="Times New Roman"/>
            <w:sz w:val="28"/>
            <w:szCs w:val="28"/>
          </w:rPr>
          <w:t>таблице</w:t>
        </w:r>
      </w:hyperlink>
      <w:r>
        <w:rPr>
          <w:rFonts w:ascii="Times New Roman" w:hAnsi="Times New Roman" w:cs="Times New Roman"/>
          <w:sz w:val="28"/>
          <w:szCs w:val="28"/>
        </w:rPr>
        <w:t xml:space="preserve"> «Ресурсное обеспечение реализации мероприятий подпрограммы».</w:t>
      </w:r>
      <w:bookmarkStart w:id="6" w:name="Par2249"/>
      <w:bookmarkEnd w:id="6"/>
    </w:p>
    <w:p w:rsidR="00A22A4E" w:rsidRDefault="00A22A4E" w:rsidP="00A22A4E">
      <w:pPr>
        <w:pStyle w:val="ConsPlusNormal"/>
        <w:jc w:val="center"/>
        <w:outlineLvl w:val="3"/>
        <w:rPr>
          <w:rFonts w:ascii="Times New Roman" w:hAnsi="Times New Roman" w:cs="Times New Roman"/>
          <w:sz w:val="28"/>
          <w:szCs w:val="28"/>
        </w:rPr>
      </w:pPr>
    </w:p>
    <w:p w:rsidR="00A22A4E" w:rsidRDefault="00A22A4E" w:rsidP="00A22A4E">
      <w:pPr>
        <w:pStyle w:val="ConsPlusNormal"/>
        <w:jc w:val="center"/>
        <w:outlineLvl w:val="3"/>
        <w:rPr>
          <w:rFonts w:ascii="Times New Roman" w:hAnsi="Times New Roman" w:cs="Times New Roman"/>
          <w:sz w:val="28"/>
          <w:szCs w:val="28"/>
        </w:rPr>
      </w:pPr>
      <w:r>
        <w:rPr>
          <w:rFonts w:ascii="Times New Roman" w:hAnsi="Times New Roman" w:cs="Times New Roman"/>
          <w:sz w:val="28"/>
          <w:szCs w:val="28"/>
        </w:rPr>
        <w:t>Таблица 2. Ресурсное обеспечение реализации</w:t>
      </w:r>
    </w:p>
    <w:p w:rsidR="00A22A4E" w:rsidRDefault="00A22A4E" w:rsidP="00A22A4E">
      <w:pPr>
        <w:pStyle w:val="ConsPlusNormal"/>
        <w:jc w:val="center"/>
        <w:rPr>
          <w:rFonts w:ascii="Times New Roman" w:hAnsi="Times New Roman" w:cs="Times New Roman"/>
          <w:sz w:val="28"/>
          <w:szCs w:val="28"/>
        </w:rPr>
      </w:pPr>
      <w:r>
        <w:rPr>
          <w:rFonts w:ascii="Times New Roman" w:hAnsi="Times New Roman" w:cs="Times New Roman"/>
          <w:sz w:val="28"/>
          <w:szCs w:val="28"/>
        </w:rPr>
        <w:t>мероприятий подпрограммы (руб.)</w:t>
      </w:r>
    </w:p>
    <w:p w:rsidR="00A22A4E" w:rsidRDefault="00A22A4E" w:rsidP="00A22A4E">
      <w:pPr>
        <w:pStyle w:val="ConsPlusNormal"/>
        <w:jc w:val="center"/>
        <w:rPr>
          <w:rFonts w:ascii="Times New Roman" w:hAnsi="Times New Roman" w:cs="Times New Roman"/>
          <w:sz w:val="28"/>
          <w:szCs w:val="28"/>
        </w:rPr>
      </w:pPr>
    </w:p>
    <w:tbl>
      <w:tblPr>
        <w:tblStyle w:val="a9"/>
        <w:tblW w:w="10314" w:type="dxa"/>
        <w:tblLayout w:type="fixed"/>
        <w:tblLook w:val="04A0"/>
      </w:tblPr>
      <w:tblGrid>
        <w:gridCol w:w="675"/>
        <w:gridCol w:w="2694"/>
        <w:gridCol w:w="1275"/>
        <w:gridCol w:w="1560"/>
        <w:gridCol w:w="1275"/>
        <w:gridCol w:w="1418"/>
        <w:gridCol w:w="1417"/>
      </w:tblGrid>
      <w:tr w:rsidR="00E847DF" w:rsidTr="00AA5BD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7DF" w:rsidRDefault="00E847DF" w:rsidP="00194E5A">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7DF" w:rsidRDefault="00E847DF" w:rsidP="00194E5A">
            <w:pPr>
              <w:pStyle w:val="ConsPlusNormal"/>
              <w:rPr>
                <w:rFonts w:ascii="Times New Roman" w:hAnsi="Times New Roman" w:cs="Times New Roman"/>
                <w:sz w:val="28"/>
                <w:szCs w:val="28"/>
              </w:rPr>
            </w:pPr>
            <w:r>
              <w:rPr>
                <w:rFonts w:ascii="Times New Roman" w:hAnsi="Times New Roman" w:cs="Times New Roman"/>
                <w:sz w:val="28"/>
                <w:szCs w:val="28"/>
              </w:rPr>
              <w:t>Наименование м</w:t>
            </w:r>
            <w:r>
              <w:rPr>
                <w:rFonts w:ascii="Times New Roman" w:hAnsi="Times New Roman" w:cs="Times New Roman"/>
                <w:sz w:val="28"/>
                <w:szCs w:val="28"/>
              </w:rPr>
              <w:t>е</w:t>
            </w:r>
            <w:r>
              <w:rPr>
                <w:rFonts w:ascii="Times New Roman" w:hAnsi="Times New Roman" w:cs="Times New Roman"/>
                <w:sz w:val="28"/>
                <w:szCs w:val="28"/>
              </w:rPr>
              <w:t>роприятия / Исто</w:t>
            </w:r>
            <w:r>
              <w:rPr>
                <w:rFonts w:ascii="Times New Roman" w:hAnsi="Times New Roman" w:cs="Times New Roman"/>
                <w:sz w:val="28"/>
                <w:szCs w:val="28"/>
              </w:rPr>
              <w:t>ч</w:t>
            </w:r>
            <w:r>
              <w:rPr>
                <w:rFonts w:ascii="Times New Roman" w:hAnsi="Times New Roman" w:cs="Times New Roman"/>
                <w:sz w:val="28"/>
                <w:szCs w:val="28"/>
              </w:rPr>
              <w:t>ник ресурсного обеспечения</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7DF" w:rsidRDefault="00E847DF" w:rsidP="00194E5A">
            <w:pPr>
              <w:pStyle w:val="ConsPlusNormal"/>
              <w:jc w:val="center"/>
              <w:rPr>
                <w:rFonts w:ascii="Times New Roman" w:hAnsi="Times New Roman" w:cs="Times New Roman"/>
                <w:sz w:val="28"/>
                <w:szCs w:val="28"/>
              </w:rPr>
            </w:pPr>
            <w:r>
              <w:rPr>
                <w:rFonts w:ascii="Times New Roman" w:hAnsi="Times New Roman" w:cs="Times New Roman"/>
                <w:sz w:val="28"/>
                <w:szCs w:val="28"/>
              </w:rPr>
              <w:t>Испо</w:t>
            </w:r>
            <w:r>
              <w:rPr>
                <w:rFonts w:ascii="Times New Roman" w:hAnsi="Times New Roman" w:cs="Times New Roman"/>
                <w:sz w:val="28"/>
                <w:szCs w:val="28"/>
              </w:rPr>
              <w:t>л</w:t>
            </w:r>
            <w:r>
              <w:rPr>
                <w:rFonts w:ascii="Times New Roman" w:hAnsi="Times New Roman" w:cs="Times New Roman"/>
                <w:sz w:val="28"/>
                <w:szCs w:val="28"/>
              </w:rPr>
              <w:t>нитель</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7DF" w:rsidRDefault="00E847DF" w:rsidP="00194E5A">
            <w:pPr>
              <w:pStyle w:val="ConsPlusNormal"/>
              <w:jc w:val="center"/>
              <w:rPr>
                <w:rFonts w:ascii="Times New Roman" w:hAnsi="Times New Roman" w:cs="Times New Roman"/>
                <w:sz w:val="28"/>
                <w:szCs w:val="28"/>
              </w:rPr>
            </w:pPr>
            <w:r>
              <w:rPr>
                <w:rFonts w:ascii="Times New Roman" w:hAnsi="Times New Roman" w:cs="Times New Roman"/>
                <w:sz w:val="28"/>
                <w:szCs w:val="28"/>
              </w:rPr>
              <w:t>2014</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7DF" w:rsidRDefault="00E847DF" w:rsidP="00194E5A">
            <w:pPr>
              <w:pStyle w:val="ConsPlusNormal"/>
              <w:jc w:val="center"/>
              <w:rPr>
                <w:rFonts w:ascii="Times New Roman" w:hAnsi="Times New Roman" w:cs="Times New Roman"/>
                <w:sz w:val="28"/>
                <w:szCs w:val="28"/>
              </w:rPr>
            </w:pPr>
            <w:r>
              <w:rPr>
                <w:rFonts w:ascii="Times New Roman" w:hAnsi="Times New Roman" w:cs="Times New Roman"/>
                <w:sz w:val="28"/>
                <w:szCs w:val="28"/>
              </w:rPr>
              <w:t>2015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7DF" w:rsidRDefault="00E847DF" w:rsidP="00194E5A">
            <w:pPr>
              <w:pStyle w:val="ConsPlusNormal"/>
              <w:jc w:val="center"/>
              <w:rPr>
                <w:rFonts w:ascii="Times New Roman" w:hAnsi="Times New Roman" w:cs="Times New Roman"/>
                <w:sz w:val="28"/>
                <w:szCs w:val="28"/>
              </w:rPr>
            </w:pPr>
            <w:r>
              <w:rPr>
                <w:rFonts w:ascii="Times New Roman" w:hAnsi="Times New Roman" w:cs="Times New Roman"/>
                <w:sz w:val="28"/>
                <w:szCs w:val="28"/>
              </w:rPr>
              <w:t>2016</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7DF" w:rsidRDefault="00AA5BD8" w:rsidP="00AA5BD8">
            <w:pPr>
              <w:pStyle w:val="ConsPlusNormal"/>
              <w:tabs>
                <w:tab w:val="left" w:pos="1309"/>
              </w:tabs>
              <w:jc w:val="center"/>
              <w:rPr>
                <w:rFonts w:ascii="Times New Roman" w:hAnsi="Times New Roman" w:cs="Times New Roman"/>
                <w:sz w:val="28"/>
                <w:szCs w:val="28"/>
              </w:rPr>
            </w:pPr>
            <w:r>
              <w:rPr>
                <w:rFonts w:ascii="Times New Roman" w:hAnsi="Times New Roman" w:cs="Times New Roman"/>
                <w:sz w:val="28"/>
                <w:szCs w:val="28"/>
              </w:rPr>
              <w:t>2017</w:t>
            </w:r>
          </w:p>
        </w:tc>
      </w:tr>
      <w:tr w:rsidR="00E847DF" w:rsidTr="00AA5BD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7DF" w:rsidRDefault="00E847DF" w:rsidP="00194E5A">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7DF" w:rsidRDefault="00E847DF" w:rsidP="00194E5A">
            <w:pPr>
              <w:pStyle w:val="ConsPlusNormal"/>
              <w:jc w:val="center"/>
              <w:rPr>
                <w:rFonts w:ascii="Times New Roman" w:hAnsi="Times New Roman" w:cs="Times New Roman"/>
                <w:sz w:val="28"/>
                <w:szCs w:val="28"/>
              </w:rPr>
            </w:pPr>
            <w:r>
              <w:rPr>
                <w:rFonts w:ascii="Times New Roman" w:hAnsi="Times New Roman" w:cs="Times New Roman"/>
                <w:sz w:val="28"/>
                <w:szCs w:val="28"/>
              </w:rPr>
              <w:t>Подпрограмма, вс</w:t>
            </w:r>
            <w:r>
              <w:rPr>
                <w:rFonts w:ascii="Times New Roman" w:hAnsi="Times New Roman" w:cs="Times New Roman"/>
                <w:sz w:val="28"/>
                <w:szCs w:val="28"/>
              </w:rPr>
              <w:t>е</w:t>
            </w:r>
            <w:r>
              <w:rPr>
                <w:rFonts w:ascii="Times New Roman" w:hAnsi="Times New Roman" w:cs="Times New Roman"/>
                <w:sz w:val="28"/>
                <w:szCs w:val="28"/>
              </w:rPr>
              <w:t>го</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7DF" w:rsidRDefault="00E847DF" w:rsidP="00194E5A">
            <w:pPr>
              <w:pStyle w:val="ConsPlusNormal"/>
              <w:jc w:val="center"/>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7DF" w:rsidRDefault="006F280D" w:rsidP="00194E5A">
            <w:pPr>
              <w:pStyle w:val="ConsPlusNormal"/>
              <w:jc w:val="center"/>
              <w:rPr>
                <w:rFonts w:ascii="Times New Roman" w:hAnsi="Times New Roman" w:cs="Times New Roman"/>
                <w:sz w:val="28"/>
                <w:szCs w:val="28"/>
              </w:rPr>
            </w:pPr>
            <w:r>
              <w:rPr>
                <w:rFonts w:ascii="Times New Roman" w:hAnsi="Times New Roman" w:cs="Times New Roman"/>
                <w:sz w:val="28"/>
                <w:szCs w:val="28"/>
              </w:rPr>
              <w:t>3 610 498,5</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7DF" w:rsidRDefault="006F280D" w:rsidP="00194E5A">
            <w:pPr>
              <w:pStyle w:val="ConsPlusNormal"/>
              <w:jc w:val="center"/>
              <w:rPr>
                <w:rFonts w:ascii="Times New Roman" w:hAnsi="Times New Roman" w:cs="Times New Roman"/>
                <w:sz w:val="28"/>
                <w:szCs w:val="28"/>
              </w:rPr>
            </w:pPr>
            <w:r>
              <w:rPr>
                <w:rFonts w:ascii="Times New Roman" w:hAnsi="Times New Roman" w:cs="Times New Roman"/>
                <w:sz w:val="28"/>
                <w:szCs w:val="28"/>
              </w:rPr>
              <w:t>3 449 163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7DF" w:rsidRDefault="00E847DF" w:rsidP="00194E5A">
            <w:pPr>
              <w:pStyle w:val="ConsPlusNormal"/>
              <w:jc w:val="center"/>
              <w:rPr>
                <w:rFonts w:ascii="Times New Roman" w:hAnsi="Times New Roman" w:cs="Times New Roman"/>
                <w:sz w:val="28"/>
                <w:szCs w:val="28"/>
              </w:rPr>
            </w:pPr>
            <w:r>
              <w:rPr>
                <w:rFonts w:ascii="Times New Roman" w:hAnsi="Times New Roman" w:cs="Times New Roman"/>
                <w:sz w:val="28"/>
                <w:szCs w:val="28"/>
              </w:rPr>
              <w:t>1 200 000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7DF" w:rsidRDefault="001F7906" w:rsidP="00E93216">
            <w:pPr>
              <w:pStyle w:val="ConsPlusNormal"/>
              <w:tabs>
                <w:tab w:val="left" w:pos="884"/>
                <w:tab w:val="left" w:pos="1343"/>
              </w:tabs>
              <w:jc w:val="center"/>
              <w:rPr>
                <w:rFonts w:ascii="Times New Roman" w:hAnsi="Times New Roman" w:cs="Times New Roman"/>
                <w:sz w:val="28"/>
                <w:szCs w:val="28"/>
              </w:rPr>
            </w:pPr>
            <w:r>
              <w:rPr>
                <w:rFonts w:ascii="Times New Roman" w:hAnsi="Times New Roman" w:cs="Times New Roman"/>
                <w:sz w:val="28"/>
                <w:szCs w:val="28"/>
              </w:rPr>
              <w:t>0</w:t>
            </w:r>
          </w:p>
        </w:tc>
      </w:tr>
      <w:tr w:rsidR="00E847DF" w:rsidTr="00AA5BD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7DF" w:rsidRDefault="00E847DF" w:rsidP="00194E5A">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7DF" w:rsidRDefault="00E847DF" w:rsidP="00194E5A">
            <w:pPr>
              <w:pStyle w:val="ConsPlusNormal"/>
              <w:jc w:val="center"/>
              <w:rPr>
                <w:rFonts w:ascii="Times New Roman" w:hAnsi="Times New Roman" w:cs="Times New Roman"/>
                <w:sz w:val="28"/>
                <w:szCs w:val="28"/>
              </w:rPr>
            </w:pPr>
            <w:r>
              <w:rPr>
                <w:rFonts w:ascii="Times New Roman" w:hAnsi="Times New Roman" w:cs="Times New Roman"/>
                <w:sz w:val="28"/>
                <w:szCs w:val="28"/>
              </w:rPr>
              <w:t>бюджетные асси</w:t>
            </w:r>
            <w:r>
              <w:rPr>
                <w:rFonts w:ascii="Times New Roman" w:hAnsi="Times New Roman" w:cs="Times New Roman"/>
                <w:sz w:val="28"/>
                <w:szCs w:val="28"/>
              </w:rPr>
              <w:t>г</w:t>
            </w:r>
            <w:r>
              <w:rPr>
                <w:rFonts w:ascii="Times New Roman" w:hAnsi="Times New Roman" w:cs="Times New Roman"/>
                <w:sz w:val="28"/>
                <w:szCs w:val="28"/>
              </w:rPr>
              <w:t>нования</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7DF" w:rsidRDefault="00E847DF" w:rsidP="00194E5A">
            <w:pPr>
              <w:pStyle w:val="ConsPlusNormal"/>
              <w:jc w:val="center"/>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7DF" w:rsidRDefault="006F280D" w:rsidP="00194E5A">
            <w:pPr>
              <w:pStyle w:val="ConsPlusNormal"/>
              <w:jc w:val="center"/>
              <w:rPr>
                <w:rFonts w:ascii="Times New Roman" w:hAnsi="Times New Roman" w:cs="Times New Roman"/>
                <w:sz w:val="28"/>
                <w:szCs w:val="28"/>
              </w:rPr>
            </w:pPr>
            <w:r>
              <w:rPr>
                <w:rFonts w:ascii="Times New Roman" w:hAnsi="Times New Roman" w:cs="Times New Roman"/>
                <w:sz w:val="28"/>
                <w:szCs w:val="28"/>
              </w:rPr>
              <w:t>3 610 498,5</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7DF" w:rsidRDefault="006F280D" w:rsidP="00194E5A">
            <w:pPr>
              <w:pStyle w:val="ConsPlusNormal"/>
              <w:jc w:val="center"/>
              <w:rPr>
                <w:rFonts w:ascii="Times New Roman" w:hAnsi="Times New Roman" w:cs="Times New Roman"/>
                <w:sz w:val="28"/>
                <w:szCs w:val="28"/>
              </w:rPr>
            </w:pPr>
            <w:r>
              <w:rPr>
                <w:rFonts w:ascii="Times New Roman" w:hAnsi="Times New Roman" w:cs="Times New Roman"/>
                <w:sz w:val="28"/>
                <w:szCs w:val="28"/>
              </w:rPr>
              <w:t>3 449 163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7DF" w:rsidRDefault="00E847DF" w:rsidP="00194E5A">
            <w:pPr>
              <w:pStyle w:val="ConsPlusNormal"/>
              <w:jc w:val="center"/>
              <w:rPr>
                <w:rFonts w:ascii="Times New Roman" w:hAnsi="Times New Roman" w:cs="Times New Roman"/>
                <w:sz w:val="28"/>
                <w:szCs w:val="28"/>
              </w:rPr>
            </w:pPr>
            <w:r>
              <w:rPr>
                <w:rFonts w:ascii="Times New Roman" w:hAnsi="Times New Roman" w:cs="Times New Roman"/>
                <w:sz w:val="28"/>
                <w:szCs w:val="28"/>
              </w:rPr>
              <w:t>1 200 000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7DF" w:rsidRDefault="00E93216" w:rsidP="00E93216">
            <w:pPr>
              <w:pStyle w:val="ConsPlusNormal"/>
              <w:tabs>
                <w:tab w:val="left" w:pos="884"/>
              </w:tabs>
              <w:jc w:val="center"/>
              <w:rPr>
                <w:rFonts w:ascii="Times New Roman" w:hAnsi="Times New Roman" w:cs="Times New Roman"/>
                <w:sz w:val="28"/>
                <w:szCs w:val="28"/>
              </w:rPr>
            </w:pPr>
            <w:r>
              <w:rPr>
                <w:rFonts w:ascii="Times New Roman" w:hAnsi="Times New Roman" w:cs="Times New Roman"/>
                <w:sz w:val="28"/>
                <w:szCs w:val="28"/>
              </w:rPr>
              <w:t>0</w:t>
            </w:r>
          </w:p>
        </w:tc>
      </w:tr>
      <w:tr w:rsidR="00E847DF" w:rsidTr="00AA5BD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7DF" w:rsidRDefault="00E847DF" w:rsidP="00194E5A">
            <w:pPr>
              <w:pStyle w:val="ConsPlusNormal"/>
              <w:jc w:val="center"/>
              <w:rPr>
                <w:rFonts w:ascii="Times New Roman" w:hAnsi="Times New Roman" w:cs="Times New Roman"/>
                <w:sz w:val="28"/>
                <w:szCs w:val="28"/>
              </w:rPr>
            </w:pPr>
            <w:r>
              <w:rPr>
                <w:rFonts w:ascii="Times New Roman" w:hAnsi="Times New Roman" w:cs="Times New Roman"/>
                <w:sz w:val="28"/>
                <w:szCs w:val="28"/>
              </w:rPr>
              <w:t>3.</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7DF" w:rsidRDefault="00E847DF" w:rsidP="00194E5A">
            <w:pPr>
              <w:pStyle w:val="ConsPlusNormal"/>
              <w:jc w:val="center"/>
              <w:rPr>
                <w:rFonts w:ascii="Times New Roman" w:hAnsi="Times New Roman" w:cs="Times New Roman"/>
                <w:sz w:val="28"/>
                <w:szCs w:val="28"/>
              </w:rPr>
            </w:pPr>
            <w:r>
              <w:rPr>
                <w:rFonts w:ascii="Times New Roman" w:hAnsi="Times New Roman" w:cs="Times New Roman"/>
                <w:sz w:val="28"/>
                <w:szCs w:val="28"/>
              </w:rPr>
              <w:t>районный бюджет</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7DF" w:rsidRDefault="00E847DF" w:rsidP="00194E5A">
            <w:pPr>
              <w:pStyle w:val="ConsPlusNormal"/>
              <w:jc w:val="center"/>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7DF" w:rsidRDefault="00E847DF" w:rsidP="00194E5A">
            <w:pPr>
              <w:pStyle w:val="ConsPlusNormal"/>
              <w:jc w:val="center"/>
              <w:rPr>
                <w:rFonts w:ascii="Times New Roman" w:hAnsi="Times New Roman" w:cs="Times New Roman"/>
                <w:sz w:val="28"/>
                <w:szCs w:val="28"/>
              </w:rPr>
            </w:pPr>
            <w:r>
              <w:rPr>
                <w:rFonts w:ascii="Times New Roman" w:hAnsi="Times New Roman" w:cs="Times New Roman"/>
                <w:sz w:val="28"/>
                <w:szCs w:val="28"/>
              </w:rPr>
              <w:t>870 458,1</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7DF" w:rsidRDefault="00E847DF" w:rsidP="00194E5A">
            <w:pPr>
              <w:pStyle w:val="ConsPlusNormal"/>
              <w:jc w:val="center"/>
              <w:rPr>
                <w:rFonts w:ascii="Times New Roman" w:hAnsi="Times New Roman" w:cs="Times New Roman"/>
                <w:sz w:val="28"/>
                <w:szCs w:val="28"/>
              </w:rPr>
            </w:pPr>
            <w:r>
              <w:rPr>
                <w:rFonts w:ascii="Times New Roman" w:hAnsi="Times New Roman" w:cs="Times New Roman"/>
                <w:sz w:val="28"/>
                <w:szCs w:val="28"/>
              </w:rPr>
              <w:t>2 129 555,4</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7DF" w:rsidRDefault="00E847DF" w:rsidP="00194E5A">
            <w:pPr>
              <w:pStyle w:val="ConsPlusNormal"/>
              <w:jc w:val="center"/>
              <w:rPr>
                <w:rFonts w:ascii="Times New Roman" w:hAnsi="Times New Roman" w:cs="Times New Roman"/>
                <w:sz w:val="28"/>
                <w:szCs w:val="28"/>
              </w:rPr>
            </w:pPr>
            <w:r>
              <w:rPr>
                <w:rFonts w:ascii="Times New Roman" w:hAnsi="Times New Roman" w:cs="Times New Roman"/>
                <w:sz w:val="28"/>
                <w:szCs w:val="28"/>
              </w:rPr>
              <w:t>1 200 000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7DF" w:rsidRDefault="001F7906" w:rsidP="00E93216">
            <w:pPr>
              <w:pStyle w:val="ConsPlusNormal"/>
              <w:tabs>
                <w:tab w:val="left" w:pos="884"/>
              </w:tabs>
              <w:jc w:val="center"/>
              <w:rPr>
                <w:rFonts w:ascii="Times New Roman" w:hAnsi="Times New Roman" w:cs="Times New Roman"/>
                <w:sz w:val="28"/>
                <w:szCs w:val="28"/>
              </w:rPr>
            </w:pPr>
            <w:r>
              <w:rPr>
                <w:rFonts w:ascii="Times New Roman" w:hAnsi="Times New Roman" w:cs="Times New Roman"/>
                <w:sz w:val="28"/>
                <w:szCs w:val="28"/>
              </w:rPr>
              <w:t>0</w:t>
            </w:r>
          </w:p>
        </w:tc>
      </w:tr>
      <w:tr w:rsidR="00E847DF" w:rsidTr="00AA5BD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7DF" w:rsidRDefault="00E847DF" w:rsidP="00194E5A">
            <w:pPr>
              <w:pStyle w:val="ConsPlusNormal"/>
              <w:jc w:val="center"/>
              <w:rPr>
                <w:rFonts w:ascii="Times New Roman" w:hAnsi="Times New Roman" w:cs="Times New Roman"/>
                <w:sz w:val="28"/>
                <w:szCs w:val="28"/>
              </w:rPr>
            </w:pPr>
            <w:r>
              <w:rPr>
                <w:rFonts w:ascii="Times New Roman" w:hAnsi="Times New Roman" w:cs="Times New Roman"/>
                <w:sz w:val="28"/>
                <w:szCs w:val="28"/>
              </w:rPr>
              <w:t>4.</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7DF" w:rsidRDefault="00E847DF" w:rsidP="00194E5A">
            <w:pPr>
              <w:pStyle w:val="ConsPlusNormal"/>
              <w:jc w:val="center"/>
              <w:rPr>
                <w:rFonts w:ascii="Times New Roman" w:hAnsi="Times New Roman" w:cs="Times New Roman"/>
                <w:sz w:val="28"/>
                <w:szCs w:val="28"/>
              </w:rPr>
            </w:pPr>
            <w:r>
              <w:rPr>
                <w:rFonts w:ascii="Times New Roman" w:hAnsi="Times New Roman" w:cs="Times New Roman"/>
                <w:sz w:val="28"/>
                <w:szCs w:val="28"/>
              </w:rPr>
              <w:t>областной бюджет</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7DF" w:rsidRDefault="00E847DF" w:rsidP="00194E5A">
            <w:pPr>
              <w:pStyle w:val="ConsPlusNormal"/>
              <w:jc w:val="center"/>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7DF" w:rsidRDefault="006F280D" w:rsidP="00194E5A">
            <w:pPr>
              <w:pStyle w:val="ConsPlusNormal"/>
              <w:jc w:val="center"/>
              <w:rPr>
                <w:rFonts w:ascii="Times New Roman" w:hAnsi="Times New Roman" w:cs="Times New Roman"/>
                <w:sz w:val="28"/>
                <w:szCs w:val="28"/>
              </w:rPr>
            </w:pPr>
            <w:r>
              <w:rPr>
                <w:rFonts w:ascii="Times New Roman" w:hAnsi="Times New Roman" w:cs="Times New Roman"/>
                <w:sz w:val="28"/>
                <w:szCs w:val="28"/>
              </w:rPr>
              <w:t>1 408 626,82</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7DF" w:rsidRDefault="006F280D" w:rsidP="00194E5A">
            <w:pPr>
              <w:pStyle w:val="ConsPlusNormal"/>
              <w:jc w:val="center"/>
              <w:rPr>
                <w:rFonts w:ascii="Times New Roman" w:hAnsi="Times New Roman" w:cs="Times New Roman"/>
                <w:sz w:val="28"/>
                <w:szCs w:val="28"/>
              </w:rPr>
            </w:pPr>
            <w:r>
              <w:rPr>
                <w:rFonts w:ascii="Times New Roman" w:hAnsi="Times New Roman" w:cs="Times New Roman"/>
                <w:sz w:val="28"/>
                <w:szCs w:val="28"/>
              </w:rPr>
              <w:t>657 880,18</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7DF" w:rsidRDefault="00E847DF" w:rsidP="00194E5A">
            <w:pPr>
              <w:pStyle w:val="ConsPlusNormal"/>
              <w:jc w:val="center"/>
              <w:rPr>
                <w:rFonts w:ascii="Times New Roman" w:hAnsi="Times New Roman" w:cs="Times New Roman"/>
                <w:sz w:val="28"/>
                <w:szCs w:val="28"/>
              </w:rPr>
            </w:pPr>
            <w:r>
              <w:rPr>
                <w:rFonts w:ascii="Times New Roman" w:hAnsi="Times New Roman" w:cs="Times New Roman"/>
                <w:sz w:val="28"/>
                <w:szCs w:val="28"/>
              </w:rPr>
              <w:t>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7DF" w:rsidRDefault="00E93216" w:rsidP="00E93216">
            <w:pPr>
              <w:pStyle w:val="ConsPlusNormal"/>
              <w:tabs>
                <w:tab w:val="left" w:pos="884"/>
              </w:tabs>
              <w:jc w:val="center"/>
              <w:rPr>
                <w:rFonts w:ascii="Times New Roman" w:hAnsi="Times New Roman" w:cs="Times New Roman"/>
                <w:sz w:val="28"/>
                <w:szCs w:val="28"/>
              </w:rPr>
            </w:pPr>
            <w:r>
              <w:rPr>
                <w:rFonts w:ascii="Times New Roman" w:hAnsi="Times New Roman" w:cs="Times New Roman"/>
                <w:sz w:val="28"/>
                <w:szCs w:val="28"/>
              </w:rPr>
              <w:t>0</w:t>
            </w:r>
          </w:p>
        </w:tc>
      </w:tr>
      <w:tr w:rsidR="00E847DF" w:rsidTr="00AA5BD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7DF" w:rsidRDefault="00E847DF" w:rsidP="00194E5A">
            <w:pPr>
              <w:pStyle w:val="ConsPlusNormal"/>
              <w:jc w:val="center"/>
              <w:rPr>
                <w:rFonts w:ascii="Times New Roman" w:hAnsi="Times New Roman" w:cs="Times New Roman"/>
                <w:sz w:val="28"/>
                <w:szCs w:val="28"/>
              </w:rPr>
            </w:pPr>
            <w:r>
              <w:rPr>
                <w:rFonts w:ascii="Times New Roman" w:hAnsi="Times New Roman" w:cs="Times New Roman"/>
                <w:sz w:val="28"/>
                <w:szCs w:val="28"/>
              </w:rPr>
              <w:t>5.</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7DF" w:rsidRDefault="00E847DF" w:rsidP="00194E5A">
            <w:pPr>
              <w:pStyle w:val="ConsPlusNormal"/>
              <w:jc w:val="center"/>
              <w:rPr>
                <w:rFonts w:ascii="Times New Roman" w:hAnsi="Times New Roman" w:cs="Times New Roman"/>
                <w:sz w:val="28"/>
                <w:szCs w:val="28"/>
              </w:rPr>
            </w:pPr>
            <w:r>
              <w:rPr>
                <w:rFonts w:ascii="Times New Roman" w:hAnsi="Times New Roman" w:cs="Times New Roman"/>
                <w:sz w:val="28"/>
                <w:szCs w:val="28"/>
              </w:rPr>
              <w:t>федеральный бю</w:t>
            </w:r>
            <w:r>
              <w:rPr>
                <w:rFonts w:ascii="Times New Roman" w:hAnsi="Times New Roman" w:cs="Times New Roman"/>
                <w:sz w:val="28"/>
                <w:szCs w:val="28"/>
              </w:rPr>
              <w:t>д</w:t>
            </w:r>
            <w:r>
              <w:rPr>
                <w:rFonts w:ascii="Times New Roman" w:hAnsi="Times New Roman" w:cs="Times New Roman"/>
                <w:sz w:val="28"/>
                <w:szCs w:val="28"/>
              </w:rPr>
              <w:t>жет</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7DF" w:rsidRDefault="00E847DF" w:rsidP="00194E5A">
            <w:pPr>
              <w:pStyle w:val="ConsPlusNormal"/>
              <w:jc w:val="center"/>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7DF" w:rsidRDefault="00E847DF" w:rsidP="00194E5A">
            <w:pPr>
              <w:pStyle w:val="ConsPlusNormal"/>
              <w:jc w:val="center"/>
              <w:rPr>
                <w:rFonts w:ascii="Times New Roman" w:hAnsi="Times New Roman" w:cs="Times New Roman"/>
                <w:sz w:val="28"/>
                <w:szCs w:val="28"/>
              </w:rPr>
            </w:pPr>
            <w:r>
              <w:rPr>
                <w:rFonts w:ascii="Times New Roman" w:hAnsi="Times New Roman" w:cs="Times New Roman"/>
                <w:sz w:val="28"/>
                <w:szCs w:val="28"/>
              </w:rPr>
              <w:t>1</w:t>
            </w:r>
            <w:r w:rsidR="006F280D">
              <w:rPr>
                <w:rFonts w:ascii="Times New Roman" w:hAnsi="Times New Roman" w:cs="Times New Roman"/>
                <w:sz w:val="28"/>
                <w:szCs w:val="28"/>
              </w:rPr>
              <w:t> 331 413,58</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7DF" w:rsidRDefault="006F280D" w:rsidP="00194E5A">
            <w:pPr>
              <w:pStyle w:val="ConsPlusNormal"/>
              <w:jc w:val="center"/>
              <w:rPr>
                <w:rFonts w:ascii="Times New Roman" w:hAnsi="Times New Roman" w:cs="Times New Roman"/>
                <w:sz w:val="28"/>
                <w:szCs w:val="28"/>
              </w:rPr>
            </w:pPr>
            <w:r>
              <w:rPr>
                <w:rFonts w:ascii="Times New Roman" w:hAnsi="Times New Roman" w:cs="Times New Roman"/>
                <w:sz w:val="28"/>
                <w:szCs w:val="28"/>
              </w:rPr>
              <w:t>661 727,42</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47DF" w:rsidRDefault="00E847DF" w:rsidP="00194E5A">
            <w:pPr>
              <w:pStyle w:val="ConsPlusNormal"/>
              <w:jc w:val="center"/>
              <w:rPr>
                <w:rFonts w:ascii="Times New Roman" w:hAnsi="Times New Roman" w:cs="Times New Roman"/>
                <w:sz w:val="28"/>
                <w:szCs w:val="28"/>
              </w:rPr>
            </w:pPr>
            <w:r>
              <w:rPr>
                <w:rFonts w:ascii="Times New Roman" w:hAnsi="Times New Roman" w:cs="Times New Roman"/>
                <w:sz w:val="28"/>
                <w:szCs w:val="28"/>
              </w:rPr>
              <w:t>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47DF" w:rsidRDefault="00E93216" w:rsidP="00E93216">
            <w:pPr>
              <w:pStyle w:val="ConsPlusNormal"/>
              <w:tabs>
                <w:tab w:val="left" w:pos="884"/>
              </w:tabs>
              <w:jc w:val="center"/>
              <w:rPr>
                <w:rFonts w:ascii="Times New Roman" w:hAnsi="Times New Roman" w:cs="Times New Roman"/>
                <w:sz w:val="28"/>
                <w:szCs w:val="28"/>
              </w:rPr>
            </w:pPr>
            <w:r>
              <w:rPr>
                <w:rFonts w:ascii="Times New Roman" w:hAnsi="Times New Roman" w:cs="Times New Roman"/>
                <w:sz w:val="28"/>
                <w:szCs w:val="28"/>
              </w:rPr>
              <w:t>0</w:t>
            </w:r>
          </w:p>
        </w:tc>
      </w:tr>
    </w:tbl>
    <w:p w:rsidR="00A22A4E" w:rsidRDefault="00A22A4E" w:rsidP="00A22A4E">
      <w:pPr>
        <w:pStyle w:val="ConsPlusNormal"/>
        <w:jc w:val="right"/>
        <w:outlineLvl w:val="2"/>
        <w:rPr>
          <w:rFonts w:ascii="Times New Roman" w:hAnsi="Times New Roman" w:cs="Times New Roman"/>
          <w:sz w:val="24"/>
          <w:szCs w:val="24"/>
        </w:rPr>
      </w:pPr>
    </w:p>
    <w:p w:rsidR="00A22A4E" w:rsidRDefault="00A22A4E" w:rsidP="00A22A4E">
      <w:pPr>
        <w:pStyle w:val="ConsPlusNormal"/>
        <w:outlineLvl w:val="2"/>
        <w:rPr>
          <w:rFonts w:ascii="Times New Roman" w:hAnsi="Times New Roman" w:cs="Times New Roman"/>
          <w:sz w:val="24"/>
          <w:szCs w:val="24"/>
        </w:rPr>
      </w:pPr>
    </w:p>
    <w:p w:rsidR="00A22A4E" w:rsidRDefault="00A22A4E" w:rsidP="00A22A4E">
      <w:pPr>
        <w:pStyle w:val="ConsPlusNormal"/>
        <w:jc w:val="right"/>
        <w:outlineLvl w:val="2"/>
        <w:rPr>
          <w:rFonts w:ascii="Times New Roman" w:hAnsi="Times New Roman" w:cs="Times New Roman"/>
          <w:sz w:val="24"/>
          <w:szCs w:val="24"/>
        </w:rPr>
      </w:pPr>
    </w:p>
    <w:p w:rsidR="00A22A4E" w:rsidRDefault="00A22A4E" w:rsidP="00A22A4E">
      <w:pPr>
        <w:pStyle w:val="ConsPlusNormal"/>
        <w:jc w:val="right"/>
        <w:outlineLvl w:val="2"/>
        <w:rPr>
          <w:rFonts w:ascii="Times New Roman" w:hAnsi="Times New Roman" w:cs="Times New Roman"/>
          <w:sz w:val="28"/>
          <w:szCs w:val="28"/>
        </w:rPr>
      </w:pPr>
      <w:r>
        <w:rPr>
          <w:rFonts w:ascii="Times New Roman" w:hAnsi="Times New Roman" w:cs="Times New Roman"/>
          <w:sz w:val="28"/>
          <w:szCs w:val="28"/>
        </w:rPr>
        <w:t>Приложение 1</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к подпрограмме</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«Обеспечение жильем молодых семей»</w:t>
      </w:r>
    </w:p>
    <w:p w:rsidR="00A22A4E" w:rsidRDefault="00A22A4E" w:rsidP="00A22A4E">
      <w:pPr>
        <w:pStyle w:val="ConsPlusNormal"/>
        <w:ind w:left="540"/>
        <w:jc w:val="both"/>
        <w:rPr>
          <w:rFonts w:ascii="Times New Roman" w:hAnsi="Times New Roman" w:cs="Times New Roman"/>
          <w:sz w:val="28"/>
          <w:szCs w:val="28"/>
        </w:rPr>
      </w:pPr>
    </w:p>
    <w:p w:rsidR="00A22A4E" w:rsidRDefault="00A22A4E" w:rsidP="00A22A4E">
      <w:pPr>
        <w:pStyle w:val="ConsPlusNormal"/>
        <w:jc w:val="center"/>
        <w:rPr>
          <w:rFonts w:ascii="Times New Roman" w:hAnsi="Times New Roman" w:cs="Times New Roman"/>
          <w:sz w:val="28"/>
          <w:szCs w:val="28"/>
        </w:rPr>
      </w:pPr>
      <w:bookmarkStart w:id="7" w:name="Par2292"/>
      <w:bookmarkEnd w:id="7"/>
      <w:r>
        <w:rPr>
          <w:rFonts w:ascii="Times New Roman" w:hAnsi="Times New Roman" w:cs="Times New Roman"/>
          <w:sz w:val="28"/>
          <w:szCs w:val="28"/>
        </w:rPr>
        <w:t>Порядок</w:t>
      </w:r>
    </w:p>
    <w:p w:rsidR="00A22A4E" w:rsidRDefault="00A22A4E" w:rsidP="00A22A4E">
      <w:pPr>
        <w:pStyle w:val="ConsPlusNormal"/>
        <w:jc w:val="center"/>
        <w:rPr>
          <w:rFonts w:ascii="Times New Roman" w:hAnsi="Times New Roman" w:cs="Times New Roman"/>
          <w:sz w:val="28"/>
          <w:szCs w:val="28"/>
        </w:rPr>
      </w:pPr>
      <w:r>
        <w:rPr>
          <w:rFonts w:ascii="Times New Roman" w:hAnsi="Times New Roman" w:cs="Times New Roman"/>
          <w:sz w:val="28"/>
          <w:szCs w:val="28"/>
        </w:rPr>
        <w:t>расходования субсидий из бюджета</w:t>
      </w:r>
    </w:p>
    <w:p w:rsidR="00A22A4E" w:rsidRDefault="00A22A4E" w:rsidP="00A22A4E">
      <w:pPr>
        <w:pStyle w:val="ConsPlusNormal"/>
        <w:jc w:val="center"/>
        <w:rPr>
          <w:rFonts w:ascii="Times New Roman" w:hAnsi="Times New Roman" w:cs="Times New Roman"/>
          <w:sz w:val="28"/>
          <w:szCs w:val="28"/>
        </w:rPr>
      </w:pPr>
      <w:r>
        <w:rPr>
          <w:rFonts w:ascii="Times New Roman" w:hAnsi="Times New Roman" w:cs="Times New Roman"/>
          <w:sz w:val="28"/>
          <w:szCs w:val="28"/>
        </w:rPr>
        <w:t>Комсомольского муниципального района в целях предоставления молодым</w:t>
      </w:r>
    </w:p>
    <w:p w:rsidR="00A22A4E" w:rsidRDefault="00A22A4E" w:rsidP="00A22A4E">
      <w:pPr>
        <w:pStyle w:val="ConsPlusNormal"/>
        <w:jc w:val="center"/>
        <w:rPr>
          <w:rFonts w:ascii="Times New Roman" w:hAnsi="Times New Roman" w:cs="Times New Roman"/>
          <w:sz w:val="28"/>
          <w:szCs w:val="28"/>
        </w:rPr>
      </w:pPr>
      <w:r>
        <w:rPr>
          <w:rFonts w:ascii="Times New Roman" w:hAnsi="Times New Roman" w:cs="Times New Roman"/>
          <w:sz w:val="28"/>
          <w:szCs w:val="28"/>
        </w:rPr>
        <w:t>семьям - участникам Подпрограммы социальных выплат</w:t>
      </w:r>
    </w:p>
    <w:p w:rsidR="00A22A4E" w:rsidRDefault="00A22A4E" w:rsidP="00A22A4E">
      <w:pPr>
        <w:pStyle w:val="ConsPlusNormal"/>
        <w:jc w:val="center"/>
        <w:rPr>
          <w:rFonts w:ascii="Times New Roman" w:hAnsi="Times New Roman" w:cs="Times New Roman"/>
          <w:sz w:val="28"/>
          <w:szCs w:val="28"/>
        </w:rPr>
      </w:pPr>
      <w:r>
        <w:rPr>
          <w:rFonts w:ascii="Times New Roman" w:hAnsi="Times New Roman" w:cs="Times New Roman"/>
          <w:sz w:val="28"/>
          <w:szCs w:val="28"/>
        </w:rPr>
        <w:t>на приобретение (строительство) жилого помещения</w:t>
      </w:r>
    </w:p>
    <w:p w:rsidR="00A22A4E" w:rsidRDefault="00A22A4E" w:rsidP="00A22A4E">
      <w:pPr>
        <w:pStyle w:val="ConsPlusNormal"/>
        <w:jc w:val="both"/>
        <w:rPr>
          <w:rFonts w:ascii="Times New Roman" w:hAnsi="Times New Roman" w:cs="Times New Roman"/>
          <w:sz w:val="28"/>
          <w:szCs w:val="28"/>
        </w:rPr>
      </w:pP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Субсидии из бюджета Комсомольского муниципального района предоста</w:t>
      </w:r>
      <w:r>
        <w:rPr>
          <w:rFonts w:ascii="Times New Roman" w:hAnsi="Times New Roman" w:cs="Times New Roman"/>
          <w:sz w:val="28"/>
          <w:szCs w:val="28"/>
        </w:rPr>
        <w:t>в</w:t>
      </w:r>
      <w:r>
        <w:rPr>
          <w:rFonts w:ascii="Times New Roman" w:hAnsi="Times New Roman" w:cs="Times New Roman"/>
          <w:sz w:val="28"/>
          <w:szCs w:val="28"/>
        </w:rPr>
        <w:t>ляются в целях софинансирования реализации Подпрограммы, включающей в себя комплекс мероприятий, направленных на оказание муниципальной поддержки м</w:t>
      </w:r>
      <w:r>
        <w:rPr>
          <w:rFonts w:ascii="Times New Roman" w:hAnsi="Times New Roman" w:cs="Times New Roman"/>
          <w:sz w:val="28"/>
          <w:szCs w:val="28"/>
        </w:rPr>
        <w:t>о</w:t>
      </w:r>
      <w:r>
        <w:rPr>
          <w:rFonts w:ascii="Times New Roman" w:hAnsi="Times New Roman" w:cs="Times New Roman"/>
          <w:sz w:val="28"/>
          <w:szCs w:val="28"/>
        </w:rPr>
        <w:t>лодым семьям, нуждающимся в улучшении жилищных условий, путем предоста</w:t>
      </w:r>
      <w:r>
        <w:rPr>
          <w:rFonts w:ascii="Times New Roman" w:hAnsi="Times New Roman" w:cs="Times New Roman"/>
          <w:sz w:val="28"/>
          <w:szCs w:val="28"/>
        </w:rPr>
        <w:t>в</w:t>
      </w:r>
      <w:r>
        <w:rPr>
          <w:rFonts w:ascii="Times New Roman" w:hAnsi="Times New Roman" w:cs="Times New Roman"/>
          <w:sz w:val="28"/>
          <w:szCs w:val="28"/>
        </w:rPr>
        <w:t>ления социальной выплаты на приобретение (строительство) жилого помещения (далее - Субсидии).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Расходование Субсидий осуществляется в соответствии с настоящим Порядком.</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При получении Субсидий из областного бюджета Администрация Комс</w:t>
      </w:r>
      <w:r>
        <w:rPr>
          <w:rFonts w:ascii="Times New Roman" w:hAnsi="Times New Roman" w:cs="Times New Roman"/>
          <w:sz w:val="28"/>
          <w:szCs w:val="28"/>
        </w:rPr>
        <w:t>о</w:t>
      </w:r>
      <w:r>
        <w:rPr>
          <w:rFonts w:ascii="Times New Roman" w:hAnsi="Times New Roman" w:cs="Times New Roman"/>
          <w:sz w:val="28"/>
          <w:szCs w:val="28"/>
        </w:rPr>
        <w:t>мольского муниципального района направляет их на осуществление социальных выплат молодым семьям - участникам Подпрограммы на приобретение (строител</w:t>
      </w:r>
      <w:r>
        <w:rPr>
          <w:rFonts w:ascii="Times New Roman" w:hAnsi="Times New Roman" w:cs="Times New Roman"/>
          <w:sz w:val="28"/>
          <w:szCs w:val="28"/>
        </w:rPr>
        <w:t>ь</w:t>
      </w:r>
      <w:r>
        <w:rPr>
          <w:rFonts w:ascii="Times New Roman" w:hAnsi="Times New Roman" w:cs="Times New Roman"/>
          <w:sz w:val="28"/>
          <w:szCs w:val="28"/>
        </w:rPr>
        <w:t>ство) жилого помещения.</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Предоставление социальной выплаты на приобретение (строительство) жилого помещения в соответствии с Правилами предоставления молодым семьям социал</w:t>
      </w:r>
      <w:r>
        <w:rPr>
          <w:rFonts w:ascii="Times New Roman" w:hAnsi="Times New Roman" w:cs="Times New Roman"/>
          <w:sz w:val="28"/>
          <w:szCs w:val="28"/>
        </w:rPr>
        <w:t>ь</w:t>
      </w:r>
      <w:r>
        <w:rPr>
          <w:rFonts w:ascii="Times New Roman" w:hAnsi="Times New Roman" w:cs="Times New Roman"/>
          <w:sz w:val="28"/>
          <w:szCs w:val="28"/>
        </w:rPr>
        <w:t>ных выплат на приобретение (строительство) жилья и их использования, утве</w:t>
      </w:r>
      <w:r>
        <w:rPr>
          <w:rFonts w:ascii="Times New Roman" w:hAnsi="Times New Roman" w:cs="Times New Roman"/>
          <w:sz w:val="28"/>
          <w:szCs w:val="28"/>
        </w:rPr>
        <w:t>р</w:t>
      </w:r>
      <w:r>
        <w:rPr>
          <w:rFonts w:ascii="Times New Roman" w:hAnsi="Times New Roman" w:cs="Times New Roman"/>
          <w:sz w:val="28"/>
          <w:szCs w:val="28"/>
        </w:rPr>
        <w:t>жденными постановлением Правительства Российской Федерации от 17.12.2010 № 1050 «О федеральной целевой программе «Жилище» на 2011-2015 годы».</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Доля средств федерального бюджета в предоставляемой молодой семье соц</w:t>
      </w:r>
      <w:r>
        <w:rPr>
          <w:rFonts w:ascii="Times New Roman" w:hAnsi="Times New Roman" w:cs="Times New Roman"/>
          <w:sz w:val="28"/>
          <w:szCs w:val="28"/>
        </w:rPr>
        <w:t>и</w:t>
      </w:r>
      <w:r>
        <w:rPr>
          <w:rFonts w:ascii="Times New Roman" w:hAnsi="Times New Roman" w:cs="Times New Roman"/>
          <w:sz w:val="28"/>
          <w:szCs w:val="28"/>
        </w:rPr>
        <w:t>альной выплате рассчитывается по формуле:</w:t>
      </w: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ДСФ = 0,3 / </w:t>
      </w:r>
      <w:proofErr w:type="spellStart"/>
      <w:r>
        <w:rPr>
          <w:rFonts w:ascii="Times New Roman" w:hAnsi="Times New Roman" w:cs="Times New Roman"/>
          <w:sz w:val="28"/>
          <w:szCs w:val="28"/>
        </w:rPr>
        <w:t>РБОив</w:t>
      </w:r>
      <w:proofErr w:type="spellEnd"/>
      <w:r>
        <w:rPr>
          <w:rFonts w:ascii="Times New Roman" w:hAnsi="Times New Roman" w:cs="Times New Roman"/>
          <w:sz w:val="28"/>
          <w:szCs w:val="28"/>
        </w:rPr>
        <w:t>, где</w:t>
      </w: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ДСФ - доля средств федерального бюджета в предоставляемой молодой семье социальной выплате;</w:t>
      </w:r>
    </w:p>
    <w:p w:rsidR="00A22A4E" w:rsidRDefault="00A22A4E" w:rsidP="00A22A4E">
      <w:pPr>
        <w:pStyle w:val="ConsPlusNorma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РБОив</w:t>
      </w:r>
      <w:proofErr w:type="spellEnd"/>
      <w:r>
        <w:rPr>
          <w:rFonts w:ascii="Times New Roman" w:hAnsi="Times New Roman" w:cs="Times New Roman"/>
          <w:sz w:val="28"/>
          <w:szCs w:val="28"/>
        </w:rPr>
        <w:t xml:space="preserve"> - уровень расчетной бюджетной обеспеченности Ивановской области на очередной финансовый год, рассчитанный в соответствии с </w:t>
      </w:r>
      <w:hyperlink r:id="rId27" w:history="1">
        <w:r>
          <w:rPr>
            <w:rStyle w:val="a3"/>
            <w:rFonts w:ascii="Times New Roman" w:hAnsi="Times New Roman" w:cs="Times New Roman"/>
            <w:sz w:val="28"/>
            <w:szCs w:val="28"/>
          </w:rPr>
          <w:t>Методикой</w:t>
        </w:r>
      </w:hyperlink>
      <w:r>
        <w:rPr>
          <w:rFonts w:ascii="Times New Roman" w:hAnsi="Times New Roman" w:cs="Times New Roman"/>
          <w:sz w:val="28"/>
          <w:szCs w:val="28"/>
        </w:rPr>
        <w:t xml:space="preserve"> распредел</w:t>
      </w:r>
      <w:r>
        <w:rPr>
          <w:rFonts w:ascii="Times New Roman" w:hAnsi="Times New Roman" w:cs="Times New Roman"/>
          <w:sz w:val="28"/>
          <w:szCs w:val="28"/>
        </w:rPr>
        <w:t>е</w:t>
      </w:r>
      <w:r>
        <w:rPr>
          <w:rFonts w:ascii="Times New Roman" w:hAnsi="Times New Roman" w:cs="Times New Roman"/>
          <w:sz w:val="28"/>
          <w:szCs w:val="28"/>
        </w:rPr>
        <w:t>ния дотаций на выравнивание бюджетной обеспеченности субъектов Российской Федерации, утвержденной постановлением Правительства Российской Федерации от 22.11.2004 N 670.</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Доля средств бюджета Ивановской области и районного бюджета в предоста</w:t>
      </w:r>
      <w:r>
        <w:rPr>
          <w:rFonts w:ascii="Times New Roman" w:hAnsi="Times New Roman" w:cs="Times New Roman"/>
          <w:sz w:val="28"/>
          <w:szCs w:val="28"/>
        </w:rPr>
        <w:t>в</w:t>
      </w:r>
      <w:r>
        <w:rPr>
          <w:rFonts w:ascii="Times New Roman" w:hAnsi="Times New Roman" w:cs="Times New Roman"/>
          <w:sz w:val="28"/>
          <w:szCs w:val="28"/>
        </w:rPr>
        <w:t>ляемой молодой семье социальной выплате рассчитывается по формуле:</w:t>
      </w: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ДСОблм</w:t>
      </w:r>
      <w:proofErr w:type="spellEnd"/>
      <w:r>
        <w:rPr>
          <w:rFonts w:ascii="Times New Roman" w:hAnsi="Times New Roman" w:cs="Times New Roman"/>
          <w:sz w:val="28"/>
          <w:szCs w:val="28"/>
        </w:rPr>
        <w:t xml:space="preserve"> = 1 - (0,3 / </w:t>
      </w:r>
      <w:proofErr w:type="spellStart"/>
      <w:r>
        <w:rPr>
          <w:rFonts w:ascii="Times New Roman" w:hAnsi="Times New Roman" w:cs="Times New Roman"/>
          <w:sz w:val="28"/>
          <w:szCs w:val="28"/>
        </w:rPr>
        <w:t>РБОив</w:t>
      </w:r>
      <w:proofErr w:type="spellEnd"/>
      <w:r>
        <w:rPr>
          <w:rFonts w:ascii="Times New Roman" w:hAnsi="Times New Roman" w:cs="Times New Roman"/>
          <w:sz w:val="28"/>
          <w:szCs w:val="28"/>
        </w:rPr>
        <w:t>), где</w:t>
      </w: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ДСОблм</w:t>
      </w:r>
      <w:proofErr w:type="spellEnd"/>
      <w:r>
        <w:rPr>
          <w:rFonts w:ascii="Times New Roman" w:hAnsi="Times New Roman" w:cs="Times New Roman"/>
          <w:sz w:val="28"/>
          <w:szCs w:val="28"/>
        </w:rPr>
        <w:t xml:space="preserve"> - доля средств бюджета Ивановской области и районного бюджета в предоставляемой молодой семье социальной выплате;</w:t>
      </w:r>
    </w:p>
    <w:p w:rsidR="00A22A4E" w:rsidRDefault="00A22A4E" w:rsidP="00A22A4E">
      <w:pPr>
        <w:pStyle w:val="ConsPlusNorma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РБОив</w:t>
      </w:r>
      <w:proofErr w:type="spellEnd"/>
      <w:r>
        <w:rPr>
          <w:rFonts w:ascii="Times New Roman" w:hAnsi="Times New Roman" w:cs="Times New Roman"/>
          <w:sz w:val="28"/>
          <w:szCs w:val="28"/>
        </w:rPr>
        <w:t xml:space="preserve"> - уровень расчетной бюджетной обеспеченности Ивановской области на очередной финансовый год, рассчитанный в соответствии с </w:t>
      </w:r>
      <w:hyperlink r:id="rId28" w:history="1">
        <w:r>
          <w:rPr>
            <w:rStyle w:val="a3"/>
            <w:rFonts w:ascii="Times New Roman" w:hAnsi="Times New Roman" w:cs="Times New Roman"/>
            <w:sz w:val="28"/>
            <w:szCs w:val="28"/>
          </w:rPr>
          <w:t>Методикой</w:t>
        </w:r>
      </w:hyperlink>
      <w:r>
        <w:rPr>
          <w:rFonts w:ascii="Times New Roman" w:hAnsi="Times New Roman" w:cs="Times New Roman"/>
          <w:sz w:val="28"/>
          <w:szCs w:val="28"/>
        </w:rPr>
        <w:t xml:space="preserve"> распредел</w:t>
      </w:r>
      <w:r>
        <w:rPr>
          <w:rFonts w:ascii="Times New Roman" w:hAnsi="Times New Roman" w:cs="Times New Roman"/>
          <w:sz w:val="28"/>
          <w:szCs w:val="28"/>
        </w:rPr>
        <w:t>е</w:t>
      </w:r>
      <w:r>
        <w:rPr>
          <w:rFonts w:ascii="Times New Roman" w:hAnsi="Times New Roman" w:cs="Times New Roman"/>
          <w:sz w:val="28"/>
          <w:szCs w:val="28"/>
        </w:rPr>
        <w:t>ния дотаций на выравнивание бюджетной обеспеченности субъектов Российской Федерации, утвержденной постановлением Правительства Российской Федерации от 22.11.2004 N 670.</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Доля средств бюджета Ивановской области и районного бюджета, направля</w:t>
      </w:r>
      <w:r>
        <w:rPr>
          <w:rFonts w:ascii="Times New Roman" w:hAnsi="Times New Roman" w:cs="Times New Roman"/>
          <w:sz w:val="28"/>
          <w:szCs w:val="28"/>
        </w:rPr>
        <w:t>е</w:t>
      </w:r>
      <w:r>
        <w:rPr>
          <w:rFonts w:ascii="Times New Roman" w:hAnsi="Times New Roman" w:cs="Times New Roman"/>
          <w:sz w:val="28"/>
          <w:szCs w:val="28"/>
        </w:rPr>
        <w:t xml:space="preserve">мых на </w:t>
      </w:r>
      <w:proofErr w:type="spellStart"/>
      <w:r>
        <w:rPr>
          <w:rFonts w:ascii="Times New Roman" w:hAnsi="Times New Roman" w:cs="Times New Roman"/>
          <w:sz w:val="28"/>
          <w:szCs w:val="28"/>
        </w:rPr>
        <w:t>софинансирование</w:t>
      </w:r>
      <w:proofErr w:type="spellEnd"/>
      <w:r>
        <w:rPr>
          <w:rFonts w:ascii="Times New Roman" w:hAnsi="Times New Roman" w:cs="Times New Roman"/>
          <w:sz w:val="28"/>
          <w:szCs w:val="28"/>
        </w:rPr>
        <w:t xml:space="preserve"> предоставления социальных выплат молодым семьям, распределяется в процентном отношении 75:25.</w:t>
      </w:r>
    </w:p>
    <w:p w:rsidR="00A22A4E" w:rsidRDefault="00A22A4E" w:rsidP="00A22A4E">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В случае если при формировании Администрацией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списка молодых семей - претендентов на получение социальных выплат в соответствующем году в результате выполнения условий софинансиров</w:t>
      </w:r>
      <w:r>
        <w:rPr>
          <w:rFonts w:ascii="Times New Roman" w:hAnsi="Times New Roman" w:cs="Times New Roman"/>
          <w:sz w:val="28"/>
          <w:szCs w:val="28"/>
        </w:rPr>
        <w:t>а</w:t>
      </w:r>
      <w:r>
        <w:rPr>
          <w:rFonts w:ascii="Times New Roman" w:hAnsi="Times New Roman" w:cs="Times New Roman"/>
          <w:sz w:val="28"/>
          <w:szCs w:val="28"/>
        </w:rPr>
        <w:t>ния Подпрограммы выявляется остаток средств федерального бюджета, доля кот</w:t>
      </w:r>
      <w:r>
        <w:rPr>
          <w:rFonts w:ascii="Times New Roman" w:hAnsi="Times New Roman" w:cs="Times New Roman"/>
          <w:sz w:val="28"/>
          <w:szCs w:val="28"/>
        </w:rPr>
        <w:t>о</w:t>
      </w:r>
      <w:r>
        <w:rPr>
          <w:rFonts w:ascii="Times New Roman" w:hAnsi="Times New Roman" w:cs="Times New Roman"/>
          <w:sz w:val="28"/>
          <w:szCs w:val="28"/>
        </w:rPr>
        <w:t xml:space="preserve">рого в предоставляемой социальной выплате меньше расчетного показателя ДСФ, то доля средств бюджета Ивановской области и районного бюджета в предоставляемой социальной выплате может быть выше расчетного показателя </w:t>
      </w:r>
      <w:proofErr w:type="spellStart"/>
      <w:r>
        <w:rPr>
          <w:rFonts w:ascii="Times New Roman" w:hAnsi="Times New Roman" w:cs="Times New Roman"/>
          <w:sz w:val="28"/>
          <w:szCs w:val="28"/>
        </w:rPr>
        <w:t>ДСОблм</w:t>
      </w:r>
      <w:proofErr w:type="spellEnd"/>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При этом доля средств бюджета Ивановской области и районного бюджета, направляемых на </w:t>
      </w:r>
      <w:proofErr w:type="spellStart"/>
      <w:r>
        <w:rPr>
          <w:rFonts w:ascii="Times New Roman" w:hAnsi="Times New Roman" w:cs="Times New Roman"/>
          <w:sz w:val="28"/>
          <w:szCs w:val="28"/>
        </w:rPr>
        <w:t>софинансирование</w:t>
      </w:r>
      <w:proofErr w:type="spellEnd"/>
      <w:r>
        <w:rPr>
          <w:rFonts w:ascii="Times New Roman" w:hAnsi="Times New Roman" w:cs="Times New Roman"/>
          <w:sz w:val="28"/>
          <w:szCs w:val="28"/>
        </w:rPr>
        <w:t xml:space="preserve"> предоставления социальных выплат молодым семьям, распред</w:t>
      </w:r>
      <w:r>
        <w:rPr>
          <w:rFonts w:ascii="Times New Roman" w:hAnsi="Times New Roman" w:cs="Times New Roman"/>
          <w:sz w:val="28"/>
          <w:szCs w:val="28"/>
        </w:rPr>
        <w:t>е</w:t>
      </w:r>
      <w:r>
        <w:rPr>
          <w:rFonts w:ascii="Times New Roman" w:hAnsi="Times New Roman" w:cs="Times New Roman"/>
          <w:sz w:val="28"/>
          <w:szCs w:val="28"/>
        </w:rPr>
        <w:t>ляется в процентном отношении 75:25, остаток средств федерального бюджета по</w:t>
      </w:r>
      <w:r>
        <w:rPr>
          <w:rFonts w:ascii="Times New Roman" w:hAnsi="Times New Roman" w:cs="Times New Roman"/>
          <w:sz w:val="28"/>
          <w:szCs w:val="28"/>
        </w:rPr>
        <w:t>д</w:t>
      </w:r>
      <w:r>
        <w:rPr>
          <w:rFonts w:ascii="Times New Roman" w:hAnsi="Times New Roman" w:cs="Times New Roman"/>
          <w:sz w:val="28"/>
          <w:szCs w:val="28"/>
        </w:rPr>
        <w:t>лежит расходованию на предоставление социальных выплат молодым семьям в по</w:t>
      </w:r>
      <w:r>
        <w:rPr>
          <w:rFonts w:ascii="Times New Roman" w:hAnsi="Times New Roman" w:cs="Times New Roman"/>
          <w:sz w:val="28"/>
          <w:szCs w:val="28"/>
        </w:rPr>
        <w:t>л</w:t>
      </w:r>
      <w:r>
        <w:rPr>
          <w:rFonts w:ascii="Times New Roman" w:hAnsi="Times New Roman" w:cs="Times New Roman"/>
          <w:sz w:val="28"/>
          <w:szCs w:val="28"/>
        </w:rPr>
        <w:t>ном объеме, а совокупность долей средств федерального бюджета, бюджета Ив</w:t>
      </w:r>
      <w:r>
        <w:rPr>
          <w:rFonts w:ascii="Times New Roman" w:hAnsi="Times New Roman" w:cs="Times New Roman"/>
          <w:sz w:val="28"/>
          <w:szCs w:val="28"/>
        </w:rPr>
        <w:t>а</w:t>
      </w:r>
      <w:r>
        <w:rPr>
          <w:rFonts w:ascii="Times New Roman" w:hAnsi="Times New Roman" w:cs="Times New Roman"/>
          <w:sz w:val="28"/>
          <w:szCs w:val="28"/>
        </w:rPr>
        <w:t>новской области и районного бюджета в социальной выплате должна составлять 100 процентов.</w:t>
      </w:r>
      <w:proofErr w:type="gramEnd"/>
    </w:p>
    <w:p w:rsidR="00A22A4E" w:rsidRDefault="00A22A4E" w:rsidP="00A22A4E">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В случае если при формировании Администрацией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списка молодых семей - претендентов на получение социальных выплат в соответствующем году в результате выполнения условий софинансиров</w:t>
      </w:r>
      <w:r>
        <w:rPr>
          <w:rFonts w:ascii="Times New Roman" w:hAnsi="Times New Roman" w:cs="Times New Roman"/>
          <w:sz w:val="28"/>
          <w:szCs w:val="28"/>
        </w:rPr>
        <w:t>а</w:t>
      </w:r>
      <w:r>
        <w:rPr>
          <w:rFonts w:ascii="Times New Roman" w:hAnsi="Times New Roman" w:cs="Times New Roman"/>
          <w:sz w:val="28"/>
          <w:szCs w:val="28"/>
        </w:rPr>
        <w:t>ния Подпрограммы за счет средств федерального бюджета, бюджета Ивановской области и районного бюджета выявляется остаток средств бюджета Ивановской о</w:t>
      </w:r>
      <w:r>
        <w:rPr>
          <w:rFonts w:ascii="Times New Roman" w:hAnsi="Times New Roman" w:cs="Times New Roman"/>
          <w:sz w:val="28"/>
          <w:szCs w:val="28"/>
        </w:rPr>
        <w:t>б</w:t>
      </w:r>
      <w:r>
        <w:rPr>
          <w:rFonts w:ascii="Times New Roman" w:hAnsi="Times New Roman" w:cs="Times New Roman"/>
          <w:sz w:val="28"/>
          <w:szCs w:val="28"/>
        </w:rPr>
        <w:t>ласти, доля которого в предоставляемой социальной выплате меньше 75 процентов, то доля средств районного бюджета в предоставляемой социальной</w:t>
      </w:r>
      <w:proofErr w:type="gramEnd"/>
      <w:r>
        <w:rPr>
          <w:rFonts w:ascii="Times New Roman" w:hAnsi="Times New Roman" w:cs="Times New Roman"/>
          <w:sz w:val="28"/>
          <w:szCs w:val="28"/>
        </w:rPr>
        <w:t xml:space="preserve"> выплате может быть больше 25 процентов. При этом остаток средств бюджета Ивановской области подлежит расходованию на предоставление социальных выплат молодым семьям в полном объеме, а совокупность долей средств бюджета Ивановской области и ра</w:t>
      </w:r>
      <w:r>
        <w:rPr>
          <w:rFonts w:ascii="Times New Roman" w:hAnsi="Times New Roman" w:cs="Times New Roman"/>
          <w:sz w:val="28"/>
          <w:szCs w:val="28"/>
        </w:rPr>
        <w:t>й</w:t>
      </w:r>
      <w:r>
        <w:rPr>
          <w:rFonts w:ascii="Times New Roman" w:hAnsi="Times New Roman" w:cs="Times New Roman"/>
          <w:sz w:val="28"/>
          <w:szCs w:val="28"/>
        </w:rPr>
        <w:t>онного бюджета в социальной выплате должна составлять 100 процентов.</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При формировании органом местного самоуправления списка молодых семей - претендентов на получение социальных выплат в соответствующем году в результ</w:t>
      </w:r>
      <w:r>
        <w:rPr>
          <w:rFonts w:ascii="Times New Roman" w:hAnsi="Times New Roman" w:cs="Times New Roman"/>
          <w:sz w:val="28"/>
          <w:szCs w:val="28"/>
        </w:rPr>
        <w:t>а</w:t>
      </w:r>
      <w:r>
        <w:rPr>
          <w:rFonts w:ascii="Times New Roman" w:hAnsi="Times New Roman" w:cs="Times New Roman"/>
          <w:sz w:val="28"/>
          <w:szCs w:val="28"/>
        </w:rPr>
        <w:t>те выполнения условий софинансирования Подпрограммы за счет средств фед</w:t>
      </w:r>
      <w:r>
        <w:rPr>
          <w:rFonts w:ascii="Times New Roman" w:hAnsi="Times New Roman" w:cs="Times New Roman"/>
          <w:sz w:val="28"/>
          <w:szCs w:val="28"/>
        </w:rPr>
        <w:t>е</w:t>
      </w:r>
      <w:r>
        <w:rPr>
          <w:rFonts w:ascii="Times New Roman" w:hAnsi="Times New Roman" w:cs="Times New Roman"/>
          <w:sz w:val="28"/>
          <w:szCs w:val="28"/>
        </w:rPr>
        <w:t>рального бюджета, бюджета Ивановской области и районного бюджета остаток средств местного бюджета подлежит расходованию на предоставление социальных выплат молодым семьям в полном объеме. При этом доля средств районного бю</w:t>
      </w:r>
      <w:r>
        <w:rPr>
          <w:rFonts w:ascii="Times New Roman" w:hAnsi="Times New Roman" w:cs="Times New Roman"/>
          <w:sz w:val="28"/>
          <w:szCs w:val="28"/>
        </w:rPr>
        <w:t>д</w:t>
      </w:r>
      <w:r>
        <w:rPr>
          <w:rFonts w:ascii="Times New Roman" w:hAnsi="Times New Roman" w:cs="Times New Roman"/>
          <w:sz w:val="28"/>
          <w:szCs w:val="28"/>
        </w:rPr>
        <w:t>жета в предоставляемой социальной выплате может составлять 100 процентов.</w:t>
      </w:r>
    </w:p>
    <w:p w:rsidR="00A22A4E" w:rsidRDefault="00A22A4E" w:rsidP="00A22A4E">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В случае если при формировании Администрацией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списка молодых семей - претендентов на получение социальных выплат в соответствующем году в результате выполнения условий софинансиров</w:t>
      </w:r>
      <w:r>
        <w:rPr>
          <w:rFonts w:ascii="Times New Roman" w:hAnsi="Times New Roman" w:cs="Times New Roman"/>
          <w:sz w:val="28"/>
          <w:szCs w:val="28"/>
        </w:rPr>
        <w:t>а</w:t>
      </w:r>
      <w:r>
        <w:rPr>
          <w:rFonts w:ascii="Times New Roman" w:hAnsi="Times New Roman" w:cs="Times New Roman"/>
          <w:sz w:val="28"/>
          <w:szCs w:val="28"/>
        </w:rPr>
        <w:t>ния Подпрограммы за счет средств федерального бюджета, бюджета Ивановской области и районного бюджета выявляется остаток средств районного бюджета, к</w:t>
      </w:r>
      <w:r>
        <w:rPr>
          <w:rFonts w:ascii="Times New Roman" w:hAnsi="Times New Roman" w:cs="Times New Roman"/>
          <w:sz w:val="28"/>
          <w:szCs w:val="28"/>
        </w:rPr>
        <w:t>о</w:t>
      </w:r>
      <w:r>
        <w:rPr>
          <w:rFonts w:ascii="Times New Roman" w:hAnsi="Times New Roman" w:cs="Times New Roman"/>
          <w:sz w:val="28"/>
          <w:szCs w:val="28"/>
        </w:rPr>
        <w:t>торого недостаточно для предоставления социальной выплаты молодой семье, сл</w:t>
      </w:r>
      <w:r>
        <w:rPr>
          <w:rFonts w:ascii="Times New Roman" w:hAnsi="Times New Roman" w:cs="Times New Roman"/>
          <w:sz w:val="28"/>
          <w:szCs w:val="28"/>
        </w:rPr>
        <w:t>е</w:t>
      </w:r>
      <w:r>
        <w:rPr>
          <w:rFonts w:ascii="Times New Roman" w:hAnsi="Times New Roman" w:cs="Times New Roman"/>
          <w:sz w:val="28"/>
          <w:szCs w:val="28"/>
        </w:rPr>
        <w:t>дующей по очереди согласно списку молодых семей - участников Подпрограммы, изъявивших</w:t>
      </w:r>
      <w:proofErr w:type="gramEnd"/>
      <w:r>
        <w:rPr>
          <w:rFonts w:ascii="Times New Roman" w:hAnsi="Times New Roman" w:cs="Times New Roman"/>
          <w:sz w:val="28"/>
          <w:szCs w:val="28"/>
        </w:rPr>
        <w:t xml:space="preserve"> желание получить социальную выплату в планируемом году, недо</w:t>
      </w:r>
      <w:r>
        <w:rPr>
          <w:rFonts w:ascii="Times New Roman" w:hAnsi="Times New Roman" w:cs="Times New Roman"/>
          <w:sz w:val="28"/>
          <w:szCs w:val="28"/>
        </w:rPr>
        <w:t>с</w:t>
      </w:r>
      <w:r>
        <w:rPr>
          <w:rFonts w:ascii="Times New Roman" w:hAnsi="Times New Roman" w:cs="Times New Roman"/>
          <w:sz w:val="28"/>
          <w:szCs w:val="28"/>
        </w:rPr>
        <w:t>тающая часть социальной выплаты может компенсироваться за счет средств райо</w:t>
      </w:r>
      <w:r>
        <w:rPr>
          <w:rFonts w:ascii="Times New Roman" w:hAnsi="Times New Roman" w:cs="Times New Roman"/>
          <w:sz w:val="28"/>
          <w:szCs w:val="28"/>
        </w:rPr>
        <w:t>н</w:t>
      </w:r>
      <w:r>
        <w:rPr>
          <w:rFonts w:ascii="Times New Roman" w:hAnsi="Times New Roman" w:cs="Times New Roman"/>
          <w:sz w:val="28"/>
          <w:szCs w:val="28"/>
        </w:rPr>
        <w:t>ного бюджета в порядке, установленном Администрацией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с последующим внесением изменений в список молодых семей - претендентов на получение социальных выплат в соответствующем году.</w:t>
      </w:r>
    </w:p>
    <w:p w:rsidR="00A22A4E" w:rsidRDefault="00A22A4E" w:rsidP="00A22A4E">
      <w:pPr>
        <w:pStyle w:val="ConsPlusNormal"/>
        <w:ind w:firstLine="540"/>
        <w:jc w:val="both"/>
        <w:rPr>
          <w:rFonts w:ascii="Times New Roman" w:hAnsi="Times New Roman" w:cs="Times New Roman"/>
          <w:sz w:val="28"/>
          <w:szCs w:val="28"/>
        </w:rPr>
      </w:pPr>
      <w:bookmarkStart w:id="8" w:name="Par2396"/>
      <w:bookmarkEnd w:id="8"/>
    </w:p>
    <w:p w:rsidR="00A22A4E" w:rsidRDefault="00A22A4E" w:rsidP="00A22A4E">
      <w:pPr>
        <w:pStyle w:val="ConsPlusNormal"/>
        <w:jc w:val="right"/>
        <w:outlineLvl w:val="2"/>
        <w:rPr>
          <w:rFonts w:ascii="Times New Roman" w:hAnsi="Times New Roman" w:cs="Times New Roman"/>
          <w:sz w:val="28"/>
          <w:szCs w:val="28"/>
        </w:rPr>
      </w:pPr>
      <w:r>
        <w:rPr>
          <w:rFonts w:ascii="Times New Roman" w:hAnsi="Times New Roman" w:cs="Times New Roman"/>
          <w:sz w:val="28"/>
          <w:szCs w:val="28"/>
        </w:rPr>
        <w:t>Приложение 2</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к подпрограмме</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«Обеспечение жильем молодых семей»</w:t>
      </w:r>
    </w:p>
    <w:p w:rsidR="00A22A4E" w:rsidRDefault="00A22A4E" w:rsidP="00A22A4E">
      <w:pPr>
        <w:pStyle w:val="ConsPlusNormal"/>
        <w:ind w:left="540"/>
        <w:jc w:val="both"/>
        <w:rPr>
          <w:rFonts w:ascii="Times New Roman" w:hAnsi="Times New Roman" w:cs="Times New Roman"/>
          <w:sz w:val="28"/>
          <w:szCs w:val="28"/>
        </w:rPr>
      </w:pPr>
    </w:p>
    <w:p w:rsidR="00A22A4E" w:rsidRDefault="00A22A4E" w:rsidP="00A22A4E">
      <w:pPr>
        <w:pStyle w:val="ConsPlusNormal"/>
        <w:jc w:val="center"/>
        <w:rPr>
          <w:rFonts w:ascii="Times New Roman" w:hAnsi="Times New Roman" w:cs="Times New Roman"/>
          <w:sz w:val="28"/>
          <w:szCs w:val="28"/>
        </w:rPr>
      </w:pPr>
      <w:r>
        <w:rPr>
          <w:rFonts w:ascii="Times New Roman" w:hAnsi="Times New Roman" w:cs="Times New Roman"/>
          <w:sz w:val="28"/>
          <w:szCs w:val="28"/>
        </w:rPr>
        <w:t>Порядок</w:t>
      </w:r>
    </w:p>
    <w:p w:rsidR="00A22A4E" w:rsidRDefault="00A22A4E" w:rsidP="00A22A4E">
      <w:pPr>
        <w:pStyle w:val="ConsPlusNormal"/>
        <w:jc w:val="center"/>
        <w:rPr>
          <w:rFonts w:ascii="Times New Roman" w:hAnsi="Times New Roman" w:cs="Times New Roman"/>
          <w:sz w:val="28"/>
          <w:szCs w:val="28"/>
        </w:rPr>
      </w:pPr>
      <w:r>
        <w:rPr>
          <w:rFonts w:ascii="Times New Roman" w:hAnsi="Times New Roman" w:cs="Times New Roman"/>
          <w:sz w:val="28"/>
          <w:szCs w:val="28"/>
        </w:rPr>
        <w:t>признания молодой семьи имеющей достаточные доходы,</w:t>
      </w:r>
    </w:p>
    <w:p w:rsidR="00A22A4E" w:rsidRDefault="00A22A4E" w:rsidP="00A22A4E">
      <w:pPr>
        <w:pStyle w:val="ConsPlusNormal"/>
        <w:jc w:val="center"/>
        <w:rPr>
          <w:rFonts w:ascii="Times New Roman" w:hAnsi="Times New Roman" w:cs="Times New Roman"/>
          <w:sz w:val="28"/>
          <w:szCs w:val="28"/>
        </w:rPr>
      </w:pPr>
      <w:r>
        <w:rPr>
          <w:rFonts w:ascii="Times New Roman" w:hAnsi="Times New Roman" w:cs="Times New Roman"/>
          <w:sz w:val="28"/>
          <w:szCs w:val="28"/>
        </w:rPr>
        <w:t>позволяющие получить кредит, либо иные денежные средства</w:t>
      </w:r>
    </w:p>
    <w:p w:rsidR="00A22A4E" w:rsidRDefault="00A22A4E" w:rsidP="00A22A4E">
      <w:pPr>
        <w:pStyle w:val="ConsPlusNormal"/>
        <w:jc w:val="center"/>
        <w:rPr>
          <w:rFonts w:ascii="Times New Roman" w:hAnsi="Times New Roman" w:cs="Times New Roman"/>
          <w:sz w:val="28"/>
          <w:szCs w:val="28"/>
        </w:rPr>
      </w:pPr>
      <w:r>
        <w:rPr>
          <w:rFonts w:ascii="Times New Roman" w:hAnsi="Times New Roman" w:cs="Times New Roman"/>
          <w:sz w:val="28"/>
          <w:szCs w:val="28"/>
        </w:rPr>
        <w:t>для оплаты расчетной (средней) стоимости жилья в части,</w:t>
      </w:r>
    </w:p>
    <w:p w:rsidR="00A22A4E" w:rsidRDefault="00A22A4E" w:rsidP="00A22A4E">
      <w:pPr>
        <w:pStyle w:val="ConsPlusNormal"/>
        <w:jc w:val="center"/>
        <w:rPr>
          <w:rFonts w:ascii="Times New Roman" w:hAnsi="Times New Roman" w:cs="Times New Roman"/>
          <w:sz w:val="28"/>
          <w:szCs w:val="28"/>
        </w:rPr>
      </w:pPr>
      <w:r>
        <w:rPr>
          <w:rFonts w:ascii="Times New Roman" w:hAnsi="Times New Roman" w:cs="Times New Roman"/>
          <w:sz w:val="28"/>
          <w:szCs w:val="28"/>
        </w:rPr>
        <w:t>превышающей размер предоставляемой социальной выплаты</w:t>
      </w: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Для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w:t>
      </w:r>
      <w:r>
        <w:rPr>
          <w:rFonts w:ascii="Times New Roman" w:hAnsi="Times New Roman" w:cs="Times New Roman"/>
          <w:sz w:val="28"/>
          <w:szCs w:val="28"/>
        </w:rPr>
        <w:t>ы</w:t>
      </w:r>
      <w:r>
        <w:rPr>
          <w:rFonts w:ascii="Times New Roman" w:hAnsi="Times New Roman" w:cs="Times New Roman"/>
          <w:sz w:val="28"/>
          <w:szCs w:val="28"/>
        </w:rPr>
        <w:t>платы, молодая семья представляет в Администрацию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документы, подтверждающие наличие у молодой семьи возможн</w:t>
      </w:r>
      <w:r>
        <w:rPr>
          <w:rFonts w:ascii="Times New Roman" w:hAnsi="Times New Roman" w:cs="Times New Roman"/>
          <w:sz w:val="28"/>
          <w:szCs w:val="28"/>
        </w:rPr>
        <w:t>о</w:t>
      </w:r>
      <w:r>
        <w:rPr>
          <w:rFonts w:ascii="Times New Roman" w:hAnsi="Times New Roman" w:cs="Times New Roman"/>
          <w:sz w:val="28"/>
          <w:szCs w:val="28"/>
        </w:rPr>
        <w:t>сти привлечения дополнительных денежных средств, достаточных для оплаты ра</w:t>
      </w:r>
      <w:r>
        <w:rPr>
          <w:rFonts w:ascii="Times New Roman" w:hAnsi="Times New Roman" w:cs="Times New Roman"/>
          <w:sz w:val="28"/>
          <w:szCs w:val="28"/>
        </w:rPr>
        <w:t>с</w:t>
      </w:r>
      <w:r>
        <w:rPr>
          <w:rFonts w:ascii="Times New Roman" w:hAnsi="Times New Roman" w:cs="Times New Roman"/>
          <w:sz w:val="28"/>
          <w:szCs w:val="28"/>
        </w:rPr>
        <w:lastRenderedPageBreak/>
        <w:t>четной (средней) стоимости жилья, в части, превышающей размер социальной в</w:t>
      </w:r>
      <w:r>
        <w:rPr>
          <w:rFonts w:ascii="Times New Roman" w:hAnsi="Times New Roman" w:cs="Times New Roman"/>
          <w:sz w:val="28"/>
          <w:szCs w:val="28"/>
        </w:rPr>
        <w:t>ы</w:t>
      </w:r>
      <w:r>
        <w:rPr>
          <w:rFonts w:ascii="Times New Roman" w:hAnsi="Times New Roman" w:cs="Times New Roman"/>
          <w:sz w:val="28"/>
          <w:szCs w:val="28"/>
        </w:rPr>
        <w:t>платы.</w:t>
      </w:r>
      <w:proofErr w:type="gramEnd"/>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Документами, подтверждающими наличие у молодой семьи возможности привлечения дополнительных денежных средств, достаточных для оплаты расче</w:t>
      </w:r>
      <w:r>
        <w:rPr>
          <w:rFonts w:ascii="Times New Roman" w:hAnsi="Times New Roman" w:cs="Times New Roman"/>
          <w:sz w:val="28"/>
          <w:szCs w:val="28"/>
        </w:rPr>
        <w:t>т</w:t>
      </w:r>
      <w:r>
        <w:rPr>
          <w:rFonts w:ascii="Times New Roman" w:hAnsi="Times New Roman" w:cs="Times New Roman"/>
          <w:sz w:val="28"/>
          <w:szCs w:val="28"/>
        </w:rPr>
        <w:t>ной (средней) стоимости жилья, в части, превышающей размер социальной выпл</w:t>
      </w:r>
      <w:r>
        <w:rPr>
          <w:rFonts w:ascii="Times New Roman" w:hAnsi="Times New Roman" w:cs="Times New Roman"/>
          <w:sz w:val="28"/>
          <w:szCs w:val="28"/>
        </w:rPr>
        <w:t>а</w:t>
      </w:r>
      <w:r>
        <w:rPr>
          <w:rFonts w:ascii="Times New Roman" w:hAnsi="Times New Roman" w:cs="Times New Roman"/>
          <w:sz w:val="28"/>
          <w:szCs w:val="28"/>
        </w:rPr>
        <w:t>ты, являются:</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 справка кредитной организации (далее - банк) о размере кредита, который банк готов предоставить члену (членам) молодой семьи для приобретения жилья;</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 выписка банка о наличии собственных средств, находящихся на счете (сч</w:t>
      </w:r>
      <w:r>
        <w:rPr>
          <w:rFonts w:ascii="Times New Roman" w:hAnsi="Times New Roman" w:cs="Times New Roman"/>
          <w:sz w:val="28"/>
          <w:szCs w:val="28"/>
        </w:rPr>
        <w:t>е</w:t>
      </w:r>
      <w:r>
        <w:rPr>
          <w:rFonts w:ascii="Times New Roman" w:hAnsi="Times New Roman" w:cs="Times New Roman"/>
          <w:sz w:val="28"/>
          <w:szCs w:val="28"/>
        </w:rPr>
        <w:t>тах) членов молодой семьи;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договор займа, заключенный с организацией или физическим лицом, с указ</w:t>
      </w:r>
      <w:r>
        <w:rPr>
          <w:rFonts w:ascii="Times New Roman" w:hAnsi="Times New Roman" w:cs="Times New Roman"/>
          <w:sz w:val="28"/>
          <w:szCs w:val="28"/>
        </w:rPr>
        <w:t>а</w:t>
      </w:r>
      <w:r>
        <w:rPr>
          <w:rFonts w:ascii="Times New Roman" w:hAnsi="Times New Roman" w:cs="Times New Roman"/>
          <w:sz w:val="28"/>
          <w:szCs w:val="28"/>
        </w:rPr>
        <w:t>нием цели и срока его использования;</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 иные документы, подтверждающие официальные доходы и наличие иных д</w:t>
      </w:r>
      <w:r>
        <w:rPr>
          <w:rFonts w:ascii="Times New Roman" w:hAnsi="Times New Roman" w:cs="Times New Roman"/>
          <w:sz w:val="28"/>
          <w:szCs w:val="28"/>
        </w:rPr>
        <w:t>е</w:t>
      </w:r>
      <w:r>
        <w:rPr>
          <w:rFonts w:ascii="Times New Roman" w:hAnsi="Times New Roman" w:cs="Times New Roman"/>
          <w:sz w:val="28"/>
          <w:szCs w:val="28"/>
        </w:rPr>
        <w:t>нежных средств у молодой семьи (свидетельства о праве собственности на имущ</w:t>
      </w:r>
      <w:r>
        <w:rPr>
          <w:rFonts w:ascii="Times New Roman" w:hAnsi="Times New Roman" w:cs="Times New Roman"/>
          <w:sz w:val="28"/>
          <w:szCs w:val="28"/>
        </w:rPr>
        <w:t>е</w:t>
      </w:r>
      <w:r>
        <w:rPr>
          <w:rFonts w:ascii="Times New Roman" w:hAnsi="Times New Roman" w:cs="Times New Roman"/>
          <w:sz w:val="28"/>
          <w:szCs w:val="28"/>
        </w:rPr>
        <w:t>ство супругов (супруга) и справки об оценочной стоимости данного имущества (о</w:t>
      </w:r>
      <w:r>
        <w:rPr>
          <w:rFonts w:ascii="Times New Roman" w:hAnsi="Times New Roman" w:cs="Times New Roman"/>
          <w:sz w:val="28"/>
          <w:szCs w:val="28"/>
        </w:rPr>
        <w:t>т</w:t>
      </w:r>
      <w:r>
        <w:rPr>
          <w:rFonts w:ascii="Times New Roman" w:hAnsi="Times New Roman" w:cs="Times New Roman"/>
          <w:sz w:val="28"/>
          <w:szCs w:val="28"/>
        </w:rPr>
        <w:t>чет об оценке имущества, произведенной в соответствии с законодательством Ро</w:t>
      </w:r>
      <w:r>
        <w:rPr>
          <w:rFonts w:ascii="Times New Roman" w:hAnsi="Times New Roman" w:cs="Times New Roman"/>
          <w:sz w:val="28"/>
          <w:szCs w:val="28"/>
        </w:rPr>
        <w:t>с</w:t>
      </w:r>
      <w:r>
        <w:rPr>
          <w:rFonts w:ascii="Times New Roman" w:hAnsi="Times New Roman" w:cs="Times New Roman"/>
          <w:sz w:val="28"/>
          <w:szCs w:val="28"/>
        </w:rPr>
        <w:t>сийской Федерации)).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Сведения, представленные молодой семьей, оцениваются в соответствии с алгоритмом оценки объема денежных сре</w:t>
      </w:r>
      <w:proofErr w:type="gramStart"/>
      <w:r>
        <w:rPr>
          <w:rFonts w:ascii="Times New Roman" w:hAnsi="Times New Roman" w:cs="Times New Roman"/>
          <w:sz w:val="28"/>
          <w:szCs w:val="28"/>
        </w:rPr>
        <w:t>дств дл</w:t>
      </w:r>
      <w:proofErr w:type="gramEnd"/>
      <w:r>
        <w:rPr>
          <w:rFonts w:ascii="Times New Roman" w:hAnsi="Times New Roman" w:cs="Times New Roman"/>
          <w:sz w:val="28"/>
          <w:szCs w:val="28"/>
        </w:rPr>
        <w:t>я оплаты расчетной (средней) стоимости жилья в части, превышающей размер социальной выплаты.</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Оценка доходов осуществляется поэтапно.</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 Первый этап: определение расчетной (средней) стоимости жилья.</w:t>
      </w:r>
    </w:p>
    <w:p w:rsidR="00A22A4E" w:rsidRDefault="00A22A4E" w:rsidP="00A22A4E">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Расчетная (средняя) стоимость жилья определяется в соответствии с </w:t>
      </w:r>
      <w:hyperlink r:id="rId29" w:history="1">
        <w:r>
          <w:rPr>
            <w:rStyle w:val="a3"/>
            <w:rFonts w:ascii="Times New Roman" w:hAnsi="Times New Roman" w:cs="Times New Roman"/>
            <w:sz w:val="28"/>
            <w:szCs w:val="28"/>
          </w:rPr>
          <w:t>пунктом 13</w:t>
        </w:r>
      </w:hyperlink>
      <w:r>
        <w:rPr>
          <w:rFonts w:ascii="Times New Roman" w:hAnsi="Times New Roman" w:cs="Times New Roman"/>
          <w:sz w:val="28"/>
          <w:szCs w:val="28"/>
        </w:rPr>
        <w:t xml:space="preserve"> Правил предоставления молодым семьям социальных выплат на приобретение (строительство) жилья и их использования в рамках реализации </w:t>
      </w:r>
      <w:hyperlink r:id="rId30" w:history="1">
        <w:r>
          <w:rPr>
            <w:rStyle w:val="a3"/>
            <w:rFonts w:ascii="Times New Roman" w:hAnsi="Times New Roman" w:cs="Times New Roman"/>
            <w:sz w:val="28"/>
            <w:szCs w:val="28"/>
          </w:rPr>
          <w:t>подпрограммы</w:t>
        </w:r>
      </w:hyperlink>
      <w:r>
        <w:rPr>
          <w:rFonts w:ascii="Times New Roman" w:hAnsi="Times New Roman" w:cs="Times New Roman"/>
          <w:sz w:val="28"/>
          <w:szCs w:val="28"/>
        </w:rPr>
        <w:t xml:space="preserve"> "Обеспечение жильем молодых семей" федеральной целевой </w:t>
      </w:r>
      <w:hyperlink r:id="rId31" w:history="1">
        <w:r>
          <w:rPr>
            <w:rStyle w:val="a3"/>
            <w:rFonts w:ascii="Times New Roman" w:hAnsi="Times New Roman" w:cs="Times New Roman"/>
            <w:sz w:val="28"/>
            <w:szCs w:val="28"/>
          </w:rPr>
          <w:t>программы</w:t>
        </w:r>
      </w:hyperlink>
      <w:r>
        <w:rPr>
          <w:rFonts w:ascii="Times New Roman" w:hAnsi="Times New Roman" w:cs="Times New Roman"/>
          <w:sz w:val="28"/>
          <w:szCs w:val="28"/>
        </w:rPr>
        <w:t xml:space="preserve"> "Жилище" на 2011 - 2015 годы, утвержденных постановлением Правительства Российской Ф</w:t>
      </w:r>
      <w:r>
        <w:rPr>
          <w:rFonts w:ascii="Times New Roman" w:hAnsi="Times New Roman" w:cs="Times New Roman"/>
          <w:sz w:val="28"/>
          <w:szCs w:val="28"/>
        </w:rPr>
        <w:t>е</w:t>
      </w:r>
      <w:r>
        <w:rPr>
          <w:rFonts w:ascii="Times New Roman" w:hAnsi="Times New Roman" w:cs="Times New Roman"/>
          <w:sz w:val="28"/>
          <w:szCs w:val="28"/>
        </w:rPr>
        <w:t>дерации от 17.12.2010 N 1050 (далее - Правила), по формуле:</w:t>
      </w:r>
      <w:proofErr w:type="gramEnd"/>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СтЖ</w:t>
      </w:r>
      <w:proofErr w:type="spellEnd"/>
      <w:r>
        <w:rPr>
          <w:rFonts w:ascii="Times New Roman" w:hAnsi="Times New Roman" w:cs="Times New Roman"/>
          <w:sz w:val="28"/>
          <w:szCs w:val="28"/>
        </w:rPr>
        <w:t xml:space="preserve"> = Н </w:t>
      </w:r>
      <w:proofErr w:type="spellStart"/>
      <w:r>
        <w:rPr>
          <w:rFonts w:ascii="Times New Roman" w:hAnsi="Times New Roman" w:cs="Times New Roman"/>
          <w:sz w:val="28"/>
          <w:szCs w:val="28"/>
        </w:rPr>
        <w:t>x</w:t>
      </w:r>
      <w:proofErr w:type="spellEnd"/>
      <w:r>
        <w:rPr>
          <w:rFonts w:ascii="Times New Roman" w:hAnsi="Times New Roman" w:cs="Times New Roman"/>
          <w:sz w:val="28"/>
          <w:szCs w:val="28"/>
        </w:rPr>
        <w:t xml:space="preserve"> РЖ, где:</w:t>
      </w: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СтЖ</w:t>
      </w:r>
      <w:proofErr w:type="spellEnd"/>
      <w:r>
        <w:rPr>
          <w:rFonts w:ascii="Times New Roman" w:hAnsi="Times New Roman" w:cs="Times New Roman"/>
          <w:sz w:val="28"/>
          <w:szCs w:val="28"/>
        </w:rPr>
        <w:t xml:space="preserve"> - расчетная (средняя) стоимость жилья, используемая при расчете размера социальной выплаты;</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 - норматив стоимости 1 кв. м общей площади жилья по Комсомольскому м</w:t>
      </w:r>
      <w:r>
        <w:rPr>
          <w:rFonts w:ascii="Times New Roman" w:hAnsi="Times New Roman" w:cs="Times New Roman"/>
          <w:sz w:val="28"/>
          <w:szCs w:val="28"/>
        </w:rPr>
        <w:t>у</w:t>
      </w:r>
      <w:r>
        <w:rPr>
          <w:rFonts w:ascii="Times New Roman" w:hAnsi="Times New Roman" w:cs="Times New Roman"/>
          <w:sz w:val="28"/>
          <w:szCs w:val="28"/>
        </w:rPr>
        <w:t>ниципальному району, определяемый в соответствии с требованиями, установле</w:t>
      </w:r>
      <w:r>
        <w:rPr>
          <w:rFonts w:ascii="Times New Roman" w:hAnsi="Times New Roman" w:cs="Times New Roman"/>
          <w:sz w:val="28"/>
          <w:szCs w:val="28"/>
        </w:rPr>
        <w:t>н</w:t>
      </w:r>
      <w:r>
        <w:rPr>
          <w:rFonts w:ascii="Times New Roman" w:hAnsi="Times New Roman" w:cs="Times New Roman"/>
          <w:sz w:val="28"/>
          <w:szCs w:val="28"/>
        </w:rPr>
        <w:t xml:space="preserve">ными в </w:t>
      </w:r>
      <w:hyperlink r:id="rId32" w:history="1">
        <w:r>
          <w:rPr>
            <w:rStyle w:val="a3"/>
            <w:rFonts w:ascii="Times New Roman" w:hAnsi="Times New Roman" w:cs="Times New Roman"/>
            <w:sz w:val="28"/>
            <w:szCs w:val="28"/>
          </w:rPr>
          <w:t>пунктах 11</w:t>
        </w:r>
      </w:hyperlink>
      <w:r>
        <w:rPr>
          <w:rFonts w:ascii="Times New Roman" w:hAnsi="Times New Roman" w:cs="Times New Roman"/>
          <w:sz w:val="28"/>
          <w:szCs w:val="28"/>
        </w:rPr>
        <w:t xml:space="preserve"> и </w:t>
      </w:r>
      <w:hyperlink r:id="rId33" w:history="1">
        <w:r>
          <w:rPr>
            <w:rStyle w:val="a3"/>
            <w:rFonts w:ascii="Times New Roman" w:hAnsi="Times New Roman" w:cs="Times New Roman"/>
            <w:sz w:val="28"/>
            <w:szCs w:val="28"/>
          </w:rPr>
          <w:t>11(1)</w:t>
        </w:r>
      </w:hyperlink>
      <w:r>
        <w:rPr>
          <w:rFonts w:ascii="Times New Roman" w:hAnsi="Times New Roman" w:cs="Times New Roman"/>
          <w:sz w:val="28"/>
          <w:szCs w:val="28"/>
        </w:rPr>
        <w:t xml:space="preserve"> Правил;</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РЖ - размер общей площади жилого помещения, определяемый в соответствии с </w:t>
      </w:r>
      <w:hyperlink r:id="rId34" w:history="1">
        <w:r>
          <w:rPr>
            <w:rStyle w:val="a3"/>
            <w:rFonts w:ascii="Times New Roman" w:hAnsi="Times New Roman" w:cs="Times New Roman"/>
            <w:sz w:val="28"/>
            <w:szCs w:val="28"/>
          </w:rPr>
          <w:t>пунктом 12</w:t>
        </w:r>
      </w:hyperlink>
      <w:r>
        <w:rPr>
          <w:rFonts w:ascii="Times New Roman" w:hAnsi="Times New Roman" w:cs="Times New Roman"/>
          <w:sz w:val="28"/>
          <w:szCs w:val="28"/>
        </w:rPr>
        <w:t xml:space="preserve"> Правил.</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4.2. Второй этап: определение размера социальной выплаты.</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Размер социальной выплаты определяется в соответствии с </w:t>
      </w:r>
      <w:hyperlink r:id="rId35" w:history="1">
        <w:r>
          <w:rPr>
            <w:rStyle w:val="a3"/>
            <w:rFonts w:ascii="Times New Roman" w:hAnsi="Times New Roman" w:cs="Times New Roman"/>
            <w:sz w:val="28"/>
            <w:szCs w:val="28"/>
          </w:rPr>
          <w:t>пунктами 10</w:t>
        </w:r>
      </w:hyperlink>
      <w:r>
        <w:rPr>
          <w:rFonts w:ascii="Times New Roman" w:hAnsi="Times New Roman" w:cs="Times New Roman"/>
          <w:sz w:val="28"/>
          <w:szCs w:val="28"/>
        </w:rPr>
        <w:t xml:space="preserve"> и </w:t>
      </w:r>
      <w:hyperlink r:id="rId36" w:history="1">
        <w:r>
          <w:rPr>
            <w:rStyle w:val="a3"/>
            <w:rFonts w:ascii="Times New Roman" w:hAnsi="Times New Roman" w:cs="Times New Roman"/>
            <w:sz w:val="28"/>
            <w:szCs w:val="28"/>
          </w:rPr>
          <w:t>10(1)</w:t>
        </w:r>
      </w:hyperlink>
      <w:r>
        <w:rPr>
          <w:rFonts w:ascii="Times New Roman" w:hAnsi="Times New Roman" w:cs="Times New Roman"/>
          <w:sz w:val="28"/>
          <w:szCs w:val="28"/>
        </w:rPr>
        <w:t xml:space="preserve"> Правил по формуле:</w:t>
      </w: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С = </w:t>
      </w:r>
      <w:proofErr w:type="spellStart"/>
      <w:r>
        <w:rPr>
          <w:rFonts w:ascii="Times New Roman" w:hAnsi="Times New Roman" w:cs="Times New Roman"/>
          <w:sz w:val="28"/>
          <w:szCs w:val="28"/>
        </w:rPr>
        <w:t>СтЖ</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x</w:t>
      </w:r>
      <w:proofErr w:type="spellEnd"/>
      <w:r>
        <w:rPr>
          <w:rFonts w:ascii="Times New Roman" w:hAnsi="Times New Roman" w:cs="Times New Roman"/>
          <w:sz w:val="28"/>
          <w:szCs w:val="28"/>
        </w:rPr>
        <w:t xml:space="preserve"> 30% - для молодых семей, не имеющих детей;</w:t>
      </w: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С = </w:t>
      </w:r>
      <w:proofErr w:type="spellStart"/>
      <w:r>
        <w:rPr>
          <w:rFonts w:ascii="Times New Roman" w:hAnsi="Times New Roman" w:cs="Times New Roman"/>
          <w:sz w:val="28"/>
          <w:szCs w:val="28"/>
        </w:rPr>
        <w:t>СтЖ</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x</w:t>
      </w:r>
      <w:proofErr w:type="spellEnd"/>
      <w:r>
        <w:rPr>
          <w:rFonts w:ascii="Times New Roman" w:hAnsi="Times New Roman" w:cs="Times New Roman"/>
          <w:sz w:val="28"/>
          <w:szCs w:val="28"/>
        </w:rPr>
        <w:t xml:space="preserve"> 35% - для молодых семей, имеющих 1 ребенка и более, а также для неполных молодых семей, состоящих из одного молодого родителя и 1 ребенка и более,</w:t>
      </w: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где:</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 - размер социальной выплаты;</w:t>
      </w:r>
    </w:p>
    <w:p w:rsidR="00A22A4E" w:rsidRDefault="00A22A4E" w:rsidP="00A22A4E">
      <w:pPr>
        <w:pStyle w:val="ConsPlusNorma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СтЖ</w:t>
      </w:r>
      <w:proofErr w:type="spellEnd"/>
      <w:r>
        <w:rPr>
          <w:rFonts w:ascii="Times New Roman" w:hAnsi="Times New Roman" w:cs="Times New Roman"/>
          <w:sz w:val="28"/>
          <w:szCs w:val="28"/>
        </w:rPr>
        <w:t xml:space="preserve"> - расчетная (средняя) стоимость жилья, используемая при расчете размера социальной выплаты.</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4.3. Третий этап: определение части расчетной (средней) стоимости жилья, пр</w:t>
      </w:r>
      <w:r>
        <w:rPr>
          <w:rFonts w:ascii="Times New Roman" w:hAnsi="Times New Roman" w:cs="Times New Roman"/>
          <w:sz w:val="28"/>
          <w:szCs w:val="28"/>
        </w:rPr>
        <w:t>е</w:t>
      </w:r>
      <w:r>
        <w:rPr>
          <w:rFonts w:ascii="Times New Roman" w:hAnsi="Times New Roman" w:cs="Times New Roman"/>
          <w:sz w:val="28"/>
          <w:szCs w:val="28"/>
        </w:rPr>
        <w:t>вышающей размер социальной выплаты (далее - часть недостающих средств).</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Определение части недостающих средств осуществляется по формуле:</w:t>
      </w: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ЧНС = </w:t>
      </w:r>
      <w:proofErr w:type="spellStart"/>
      <w:r>
        <w:rPr>
          <w:rFonts w:ascii="Times New Roman" w:hAnsi="Times New Roman" w:cs="Times New Roman"/>
          <w:sz w:val="28"/>
          <w:szCs w:val="28"/>
        </w:rPr>
        <w:t>СтЖ</w:t>
      </w:r>
      <w:proofErr w:type="spellEnd"/>
      <w:r>
        <w:rPr>
          <w:rFonts w:ascii="Times New Roman" w:hAnsi="Times New Roman" w:cs="Times New Roman"/>
          <w:sz w:val="28"/>
          <w:szCs w:val="28"/>
        </w:rPr>
        <w:t xml:space="preserve"> - С, где:</w:t>
      </w: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ЧНС - часть недостающих средств;</w:t>
      </w:r>
    </w:p>
    <w:p w:rsidR="00A22A4E" w:rsidRDefault="00A22A4E" w:rsidP="00A22A4E">
      <w:pPr>
        <w:pStyle w:val="ConsPlusNorma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СтЖ</w:t>
      </w:r>
      <w:proofErr w:type="spellEnd"/>
      <w:r>
        <w:rPr>
          <w:rFonts w:ascii="Times New Roman" w:hAnsi="Times New Roman" w:cs="Times New Roman"/>
          <w:sz w:val="28"/>
          <w:szCs w:val="28"/>
        </w:rPr>
        <w:t xml:space="preserve"> - размер расчетной (средней) стоимости жилья;</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 - размер социальной выплаты.</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4.4. Четвертый этап: сравнение объема возможного привлечения денежных средств молодой семьей в соответствии с представленными документами с разм</w:t>
      </w:r>
      <w:r>
        <w:rPr>
          <w:rFonts w:ascii="Times New Roman" w:hAnsi="Times New Roman" w:cs="Times New Roman"/>
          <w:sz w:val="28"/>
          <w:szCs w:val="28"/>
        </w:rPr>
        <w:t>е</w:t>
      </w:r>
      <w:r>
        <w:rPr>
          <w:rFonts w:ascii="Times New Roman" w:hAnsi="Times New Roman" w:cs="Times New Roman"/>
          <w:sz w:val="28"/>
          <w:szCs w:val="28"/>
        </w:rPr>
        <w:t>ром части недостающих средств.</w:t>
      </w:r>
    </w:p>
    <w:p w:rsidR="00A22A4E" w:rsidRDefault="00A22A4E" w:rsidP="00A22A4E">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Если объем денежных средств, который молодая семья имеет возможность пр</w:t>
      </w:r>
      <w:r>
        <w:rPr>
          <w:rFonts w:ascii="Times New Roman" w:hAnsi="Times New Roman" w:cs="Times New Roman"/>
          <w:sz w:val="28"/>
          <w:szCs w:val="28"/>
        </w:rPr>
        <w:t>и</w:t>
      </w:r>
      <w:r>
        <w:rPr>
          <w:rFonts w:ascii="Times New Roman" w:hAnsi="Times New Roman" w:cs="Times New Roman"/>
          <w:sz w:val="28"/>
          <w:szCs w:val="28"/>
        </w:rPr>
        <w:t>влечь для оплаты расчетной (средней) стоимости жилья в части, превышающей ра</w:t>
      </w:r>
      <w:r>
        <w:rPr>
          <w:rFonts w:ascii="Times New Roman" w:hAnsi="Times New Roman" w:cs="Times New Roman"/>
          <w:sz w:val="28"/>
          <w:szCs w:val="28"/>
        </w:rPr>
        <w:t>з</w:t>
      </w:r>
      <w:r>
        <w:rPr>
          <w:rFonts w:ascii="Times New Roman" w:hAnsi="Times New Roman" w:cs="Times New Roman"/>
          <w:sz w:val="28"/>
          <w:szCs w:val="28"/>
        </w:rPr>
        <w:t>мер предоставляемой социальной выплаты, равен или больше части недостающих денежных средств или размер ипотечного жилищного кредита (займа) в соответс</w:t>
      </w:r>
      <w:r>
        <w:rPr>
          <w:rFonts w:ascii="Times New Roman" w:hAnsi="Times New Roman" w:cs="Times New Roman"/>
          <w:sz w:val="28"/>
          <w:szCs w:val="28"/>
        </w:rPr>
        <w:t>т</w:t>
      </w:r>
      <w:r>
        <w:rPr>
          <w:rFonts w:ascii="Times New Roman" w:hAnsi="Times New Roman" w:cs="Times New Roman"/>
          <w:sz w:val="28"/>
          <w:szCs w:val="28"/>
        </w:rPr>
        <w:t>вии со справкой банка о размере кредита на приобретение жилья в совокупности с другими имеющимися у молодой семьи денежными средствами равен или больше</w:t>
      </w:r>
      <w:proofErr w:type="gramEnd"/>
      <w:r>
        <w:rPr>
          <w:rFonts w:ascii="Times New Roman" w:hAnsi="Times New Roman" w:cs="Times New Roman"/>
          <w:sz w:val="28"/>
          <w:szCs w:val="28"/>
        </w:rPr>
        <w:t xml:space="preserve"> части недостающих денежных средств, то молодая семья признается имеющей до</w:t>
      </w:r>
      <w:r>
        <w:rPr>
          <w:rFonts w:ascii="Times New Roman" w:hAnsi="Times New Roman" w:cs="Times New Roman"/>
          <w:sz w:val="28"/>
          <w:szCs w:val="28"/>
        </w:rPr>
        <w:t>с</w:t>
      </w:r>
      <w:r>
        <w:rPr>
          <w:rFonts w:ascii="Times New Roman" w:hAnsi="Times New Roman" w:cs="Times New Roman"/>
          <w:sz w:val="28"/>
          <w:szCs w:val="28"/>
        </w:rPr>
        <w:t>таточные денежные доходы.</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 </w:t>
      </w:r>
      <w:proofErr w:type="gramStart"/>
      <w:r>
        <w:rPr>
          <w:rFonts w:ascii="Times New Roman" w:hAnsi="Times New Roman" w:cs="Times New Roman"/>
          <w:sz w:val="28"/>
          <w:szCs w:val="28"/>
        </w:rPr>
        <w:t>Администрация Комсомольского муниципального района на основании пре</w:t>
      </w:r>
      <w:r>
        <w:rPr>
          <w:rFonts w:ascii="Times New Roman" w:hAnsi="Times New Roman" w:cs="Times New Roman"/>
          <w:sz w:val="28"/>
          <w:szCs w:val="28"/>
        </w:rPr>
        <w:t>д</w:t>
      </w:r>
      <w:r>
        <w:rPr>
          <w:rFonts w:ascii="Times New Roman" w:hAnsi="Times New Roman" w:cs="Times New Roman"/>
          <w:sz w:val="28"/>
          <w:szCs w:val="28"/>
        </w:rPr>
        <w:t>ставленных документов в течение 10 дней после принятия документов от молодых семей принимает решение о признании (либо об отказе в признании) молодой семьи имеющей достаточные доходы, позволяющие получить кредит, либо иные дене</w:t>
      </w:r>
      <w:r>
        <w:rPr>
          <w:rFonts w:ascii="Times New Roman" w:hAnsi="Times New Roman" w:cs="Times New Roman"/>
          <w:sz w:val="28"/>
          <w:szCs w:val="28"/>
        </w:rPr>
        <w:t>ж</w:t>
      </w:r>
      <w:r>
        <w:rPr>
          <w:rFonts w:ascii="Times New Roman" w:hAnsi="Times New Roman" w:cs="Times New Roman"/>
          <w:sz w:val="28"/>
          <w:szCs w:val="28"/>
        </w:rPr>
        <w:t>ные средства для оплаты расчетной (средней) стоимости жилья в части, превыша</w:t>
      </w:r>
      <w:r>
        <w:rPr>
          <w:rFonts w:ascii="Times New Roman" w:hAnsi="Times New Roman" w:cs="Times New Roman"/>
          <w:sz w:val="28"/>
          <w:szCs w:val="28"/>
        </w:rPr>
        <w:t>ю</w:t>
      </w:r>
      <w:r>
        <w:rPr>
          <w:rFonts w:ascii="Times New Roman" w:hAnsi="Times New Roman" w:cs="Times New Roman"/>
          <w:sz w:val="28"/>
          <w:szCs w:val="28"/>
        </w:rPr>
        <w:t>щей размер предоставляемой социальной выплаты.</w:t>
      </w:r>
      <w:proofErr w:type="gramEnd"/>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 О принятом решении молодая семья уведомляется Администрацией Комс</w:t>
      </w:r>
      <w:r>
        <w:rPr>
          <w:rFonts w:ascii="Times New Roman" w:hAnsi="Times New Roman" w:cs="Times New Roman"/>
          <w:sz w:val="28"/>
          <w:szCs w:val="28"/>
        </w:rPr>
        <w:t>о</w:t>
      </w:r>
      <w:r>
        <w:rPr>
          <w:rFonts w:ascii="Times New Roman" w:hAnsi="Times New Roman" w:cs="Times New Roman"/>
          <w:sz w:val="28"/>
          <w:szCs w:val="28"/>
        </w:rPr>
        <w:t xml:space="preserve">мольского муниципального района в течение 10 дней </w:t>
      </w:r>
      <w:proofErr w:type="gramStart"/>
      <w:r>
        <w:rPr>
          <w:rFonts w:ascii="Times New Roman" w:hAnsi="Times New Roman" w:cs="Times New Roman"/>
          <w:sz w:val="28"/>
          <w:szCs w:val="28"/>
        </w:rPr>
        <w:t>с даты принятия</w:t>
      </w:r>
      <w:proofErr w:type="gramEnd"/>
      <w:r>
        <w:rPr>
          <w:rFonts w:ascii="Times New Roman" w:hAnsi="Times New Roman" w:cs="Times New Roman"/>
          <w:sz w:val="28"/>
          <w:szCs w:val="28"/>
        </w:rPr>
        <w:t xml:space="preserve"> решения по почте или выдачи ответа на руки.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 Основаниями для отказа в признании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w:t>
      </w:r>
      <w:r>
        <w:rPr>
          <w:rFonts w:ascii="Times New Roman" w:hAnsi="Times New Roman" w:cs="Times New Roman"/>
          <w:sz w:val="28"/>
          <w:szCs w:val="28"/>
        </w:rPr>
        <w:t>е</w:t>
      </w:r>
      <w:r>
        <w:rPr>
          <w:rFonts w:ascii="Times New Roman" w:hAnsi="Times New Roman" w:cs="Times New Roman"/>
          <w:sz w:val="28"/>
          <w:szCs w:val="28"/>
        </w:rPr>
        <w:t>мой социальной выплаты, являются:</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 непредставление или представление не в полном объеме документов, по</w:t>
      </w:r>
      <w:r>
        <w:rPr>
          <w:rFonts w:ascii="Times New Roman" w:hAnsi="Times New Roman" w:cs="Times New Roman"/>
          <w:sz w:val="28"/>
          <w:szCs w:val="28"/>
        </w:rPr>
        <w:t>д</w:t>
      </w:r>
      <w:r>
        <w:rPr>
          <w:rFonts w:ascii="Times New Roman" w:hAnsi="Times New Roman" w:cs="Times New Roman"/>
          <w:sz w:val="28"/>
          <w:szCs w:val="28"/>
        </w:rPr>
        <w:t>тверждающих возможность привлечения молодой семьей дополнительных дене</w:t>
      </w:r>
      <w:r>
        <w:rPr>
          <w:rFonts w:ascii="Times New Roman" w:hAnsi="Times New Roman" w:cs="Times New Roman"/>
          <w:sz w:val="28"/>
          <w:szCs w:val="28"/>
        </w:rPr>
        <w:t>ж</w:t>
      </w:r>
      <w:r>
        <w:rPr>
          <w:rFonts w:ascii="Times New Roman" w:hAnsi="Times New Roman" w:cs="Times New Roman"/>
          <w:sz w:val="28"/>
          <w:szCs w:val="28"/>
        </w:rPr>
        <w:t>ных сре</w:t>
      </w:r>
      <w:proofErr w:type="gramStart"/>
      <w:r>
        <w:rPr>
          <w:rFonts w:ascii="Times New Roman" w:hAnsi="Times New Roman" w:cs="Times New Roman"/>
          <w:sz w:val="28"/>
          <w:szCs w:val="28"/>
        </w:rPr>
        <w:t>дств дл</w:t>
      </w:r>
      <w:proofErr w:type="gramEnd"/>
      <w:r>
        <w:rPr>
          <w:rFonts w:ascii="Times New Roman" w:hAnsi="Times New Roman" w:cs="Times New Roman"/>
          <w:sz w:val="28"/>
          <w:szCs w:val="28"/>
        </w:rPr>
        <w:t>я оплаты расчетной (средней) стоимости жилья в части, превыша</w:t>
      </w:r>
      <w:r>
        <w:rPr>
          <w:rFonts w:ascii="Times New Roman" w:hAnsi="Times New Roman" w:cs="Times New Roman"/>
          <w:sz w:val="28"/>
          <w:szCs w:val="28"/>
        </w:rPr>
        <w:t>ю</w:t>
      </w:r>
      <w:r>
        <w:rPr>
          <w:rFonts w:ascii="Times New Roman" w:hAnsi="Times New Roman" w:cs="Times New Roman"/>
          <w:sz w:val="28"/>
          <w:szCs w:val="28"/>
        </w:rPr>
        <w:t>щей размер предоставляемой социальной выплаты;</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 недостоверность сведений, содержащихся в представленных документах.</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 В случае привлечения молодой семьей ипотечного жилищного кредита пер</w:t>
      </w:r>
      <w:r>
        <w:rPr>
          <w:rFonts w:ascii="Times New Roman" w:hAnsi="Times New Roman" w:cs="Times New Roman"/>
          <w:sz w:val="28"/>
          <w:szCs w:val="28"/>
        </w:rPr>
        <w:t>е</w:t>
      </w:r>
      <w:r>
        <w:rPr>
          <w:rFonts w:ascii="Times New Roman" w:hAnsi="Times New Roman" w:cs="Times New Roman"/>
          <w:sz w:val="28"/>
          <w:szCs w:val="28"/>
        </w:rPr>
        <w:t>чень документов, подтверждающих достаточный доход для получения ипотечного жилищного кредита, устанавливается кредитной организацией в соответствии с тр</w:t>
      </w:r>
      <w:r>
        <w:rPr>
          <w:rFonts w:ascii="Times New Roman" w:hAnsi="Times New Roman" w:cs="Times New Roman"/>
          <w:sz w:val="28"/>
          <w:szCs w:val="28"/>
        </w:rPr>
        <w:t>е</w:t>
      </w:r>
      <w:r>
        <w:rPr>
          <w:rFonts w:ascii="Times New Roman" w:hAnsi="Times New Roman" w:cs="Times New Roman"/>
          <w:sz w:val="28"/>
          <w:szCs w:val="28"/>
        </w:rPr>
        <w:t>бованиями к заемщикам.</w:t>
      </w:r>
    </w:p>
    <w:p w:rsidR="00A22A4E" w:rsidRDefault="00A22A4E" w:rsidP="00A22A4E">
      <w:pPr>
        <w:pStyle w:val="ConsPlusNormal"/>
        <w:jc w:val="right"/>
        <w:outlineLvl w:val="2"/>
        <w:rPr>
          <w:rFonts w:ascii="Times New Roman" w:hAnsi="Times New Roman" w:cs="Times New Roman"/>
          <w:sz w:val="28"/>
          <w:szCs w:val="28"/>
        </w:rPr>
      </w:pPr>
    </w:p>
    <w:p w:rsidR="00A22A4E" w:rsidRDefault="00A22A4E" w:rsidP="00A22A4E">
      <w:pPr>
        <w:pStyle w:val="ConsPlusNormal"/>
        <w:jc w:val="right"/>
        <w:outlineLvl w:val="2"/>
        <w:rPr>
          <w:rFonts w:ascii="Times New Roman" w:hAnsi="Times New Roman" w:cs="Times New Roman"/>
          <w:sz w:val="28"/>
          <w:szCs w:val="28"/>
        </w:rPr>
      </w:pPr>
    </w:p>
    <w:p w:rsidR="00A22A4E" w:rsidRDefault="00A22A4E" w:rsidP="00A22A4E">
      <w:pPr>
        <w:pStyle w:val="ConsPlusNormal"/>
        <w:jc w:val="right"/>
        <w:outlineLvl w:val="2"/>
        <w:rPr>
          <w:rFonts w:ascii="Times New Roman" w:hAnsi="Times New Roman" w:cs="Times New Roman"/>
          <w:sz w:val="28"/>
          <w:szCs w:val="28"/>
        </w:rPr>
      </w:pPr>
      <w:r>
        <w:rPr>
          <w:rFonts w:ascii="Times New Roman" w:hAnsi="Times New Roman" w:cs="Times New Roman"/>
          <w:sz w:val="28"/>
          <w:szCs w:val="28"/>
        </w:rPr>
        <w:t>Приложение 3</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к подпрограмме</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«Обеспечение жильем молодых семей»</w:t>
      </w:r>
    </w:p>
    <w:p w:rsidR="00A22A4E" w:rsidRDefault="00A22A4E" w:rsidP="00A22A4E">
      <w:pPr>
        <w:pStyle w:val="ConsPlusNormal"/>
        <w:rPr>
          <w:rFonts w:ascii="Times New Roman" w:hAnsi="Times New Roman" w:cs="Times New Roman"/>
          <w:sz w:val="28"/>
          <w:szCs w:val="28"/>
        </w:rPr>
      </w:pPr>
    </w:p>
    <w:p w:rsidR="00A22A4E" w:rsidRDefault="00A22A4E" w:rsidP="00A22A4E">
      <w:pPr>
        <w:pStyle w:val="ConsPlusNormal"/>
        <w:jc w:val="center"/>
        <w:rPr>
          <w:rFonts w:ascii="Times New Roman" w:hAnsi="Times New Roman" w:cs="Times New Roman"/>
          <w:sz w:val="28"/>
          <w:szCs w:val="28"/>
        </w:rPr>
      </w:pPr>
      <w:bookmarkStart w:id="9" w:name="Par2472"/>
      <w:bookmarkEnd w:id="9"/>
      <w:r>
        <w:rPr>
          <w:rFonts w:ascii="Times New Roman" w:hAnsi="Times New Roman" w:cs="Times New Roman"/>
          <w:sz w:val="28"/>
          <w:szCs w:val="28"/>
        </w:rPr>
        <w:t>Порядок</w:t>
      </w:r>
    </w:p>
    <w:p w:rsidR="00A22A4E" w:rsidRDefault="00A22A4E" w:rsidP="00A22A4E">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формирования Администрацией Комсомольского муниципального района </w:t>
      </w:r>
    </w:p>
    <w:p w:rsidR="00A22A4E" w:rsidRDefault="00A22A4E" w:rsidP="00A22A4E">
      <w:pPr>
        <w:pStyle w:val="ConsPlusNormal"/>
        <w:jc w:val="center"/>
        <w:rPr>
          <w:rFonts w:ascii="Times New Roman" w:hAnsi="Times New Roman" w:cs="Times New Roman"/>
          <w:sz w:val="28"/>
          <w:szCs w:val="28"/>
        </w:rPr>
      </w:pPr>
      <w:r>
        <w:rPr>
          <w:rFonts w:ascii="Times New Roman" w:hAnsi="Times New Roman" w:cs="Times New Roman"/>
          <w:sz w:val="28"/>
          <w:szCs w:val="28"/>
        </w:rPr>
        <w:t>списка молодых семей - участников Подпрограммы, изъявивших желание</w:t>
      </w:r>
    </w:p>
    <w:p w:rsidR="00A22A4E" w:rsidRDefault="00A22A4E" w:rsidP="00A22A4E">
      <w:pPr>
        <w:pStyle w:val="ConsPlusNormal"/>
        <w:jc w:val="center"/>
        <w:rPr>
          <w:rFonts w:ascii="Times New Roman" w:hAnsi="Times New Roman" w:cs="Times New Roman"/>
          <w:sz w:val="28"/>
          <w:szCs w:val="28"/>
        </w:rPr>
      </w:pPr>
      <w:r>
        <w:rPr>
          <w:rFonts w:ascii="Times New Roman" w:hAnsi="Times New Roman" w:cs="Times New Roman"/>
          <w:sz w:val="28"/>
          <w:szCs w:val="28"/>
        </w:rPr>
        <w:t>получить социальную выплату в планируемом году</w:t>
      </w:r>
    </w:p>
    <w:p w:rsidR="00A22A4E" w:rsidRDefault="00A22A4E" w:rsidP="00A22A4E">
      <w:pPr>
        <w:pStyle w:val="ConsPlusNormal"/>
        <w:rPr>
          <w:rFonts w:ascii="Times New Roman" w:hAnsi="Times New Roman" w:cs="Times New Roman"/>
          <w:sz w:val="28"/>
          <w:szCs w:val="28"/>
        </w:rPr>
      </w:pPr>
    </w:p>
    <w:p w:rsidR="00A22A4E" w:rsidRDefault="00A22A4E" w:rsidP="00A22A4E">
      <w:pPr>
        <w:pStyle w:val="ConsPlusNormal"/>
        <w:jc w:val="center"/>
        <w:outlineLvl w:val="3"/>
        <w:rPr>
          <w:rFonts w:ascii="Times New Roman" w:hAnsi="Times New Roman" w:cs="Times New Roman"/>
          <w:sz w:val="28"/>
          <w:szCs w:val="28"/>
        </w:rPr>
      </w:pPr>
      <w:r>
        <w:rPr>
          <w:rFonts w:ascii="Times New Roman" w:hAnsi="Times New Roman" w:cs="Times New Roman"/>
          <w:sz w:val="28"/>
          <w:szCs w:val="28"/>
        </w:rPr>
        <w:t>1. Общие положения</w:t>
      </w:r>
    </w:p>
    <w:p w:rsidR="00A22A4E" w:rsidRDefault="00A22A4E" w:rsidP="00A22A4E">
      <w:pPr>
        <w:pStyle w:val="ConsPlusNormal"/>
        <w:rPr>
          <w:rFonts w:ascii="Times New Roman" w:hAnsi="Times New Roman" w:cs="Times New Roman"/>
          <w:sz w:val="28"/>
          <w:szCs w:val="28"/>
        </w:rPr>
      </w:pP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 Настоящий Порядок регулирует правоотношения, возникающие при фо</w:t>
      </w:r>
      <w:r>
        <w:rPr>
          <w:rFonts w:ascii="Times New Roman" w:hAnsi="Times New Roman" w:cs="Times New Roman"/>
          <w:sz w:val="28"/>
          <w:szCs w:val="28"/>
        </w:rPr>
        <w:t>р</w:t>
      </w:r>
      <w:r>
        <w:rPr>
          <w:rFonts w:ascii="Times New Roman" w:hAnsi="Times New Roman" w:cs="Times New Roman"/>
          <w:sz w:val="28"/>
          <w:szCs w:val="28"/>
        </w:rPr>
        <w:t>мировании Администрацией Комсомольского муниципального района списка мол</w:t>
      </w:r>
      <w:r>
        <w:rPr>
          <w:rFonts w:ascii="Times New Roman" w:hAnsi="Times New Roman" w:cs="Times New Roman"/>
          <w:sz w:val="28"/>
          <w:szCs w:val="28"/>
        </w:rPr>
        <w:t>о</w:t>
      </w:r>
      <w:r>
        <w:rPr>
          <w:rFonts w:ascii="Times New Roman" w:hAnsi="Times New Roman" w:cs="Times New Roman"/>
          <w:sz w:val="28"/>
          <w:szCs w:val="28"/>
        </w:rPr>
        <w:t>дых семей - участников Подпрограммы, изъявивших желание получить социальные выплаты в планируемом году.</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 Формирование списка молодых семей - участников Подпрограммы, изъ</w:t>
      </w:r>
      <w:r>
        <w:rPr>
          <w:rFonts w:ascii="Times New Roman" w:hAnsi="Times New Roman" w:cs="Times New Roman"/>
          <w:sz w:val="28"/>
          <w:szCs w:val="28"/>
        </w:rPr>
        <w:t>я</w:t>
      </w:r>
      <w:r>
        <w:rPr>
          <w:rFonts w:ascii="Times New Roman" w:hAnsi="Times New Roman" w:cs="Times New Roman"/>
          <w:sz w:val="28"/>
          <w:szCs w:val="28"/>
        </w:rPr>
        <w:t>вивших желание получить социальные выплаты в планируемом году, осуществляе</w:t>
      </w:r>
      <w:r>
        <w:rPr>
          <w:rFonts w:ascii="Times New Roman" w:hAnsi="Times New Roman" w:cs="Times New Roman"/>
          <w:sz w:val="28"/>
          <w:szCs w:val="28"/>
        </w:rPr>
        <w:t>т</w:t>
      </w:r>
      <w:r>
        <w:rPr>
          <w:rFonts w:ascii="Times New Roman" w:hAnsi="Times New Roman" w:cs="Times New Roman"/>
          <w:sz w:val="28"/>
          <w:szCs w:val="28"/>
        </w:rPr>
        <w:t>ся Администрацией Комсомольского муниципального района, уполномоченной на реализацию Подпрограммы в Комсомольском муниципальном районе (далее - упо</w:t>
      </w:r>
      <w:r>
        <w:rPr>
          <w:rFonts w:ascii="Times New Roman" w:hAnsi="Times New Roman" w:cs="Times New Roman"/>
          <w:sz w:val="28"/>
          <w:szCs w:val="28"/>
        </w:rPr>
        <w:t>л</w:t>
      </w:r>
      <w:r>
        <w:rPr>
          <w:rFonts w:ascii="Times New Roman" w:hAnsi="Times New Roman" w:cs="Times New Roman"/>
          <w:sz w:val="28"/>
          <w:szCs w:val="28"/>
        </w:rPr>
        <w:t>номоченный орган). Администрация Комсомольского муниципального района ре</w:t>
      </w:r>
      <w:r>
        <w:rPr>
          <w:rFonts w:ascii="Times New Roman" w:hAnsi="Times New Roman" w:cs="Times New Roman"/>
          <w:sz w:val="28"/>
          <w:szCs w:val="28"/>
        </w:rPr>
        <w:t>а</w:t>
      </w:r>
      <w:r>
        <w:rPr>
          <w:rFonts w:ascii="Times New Roman" w:hAnsi="Times New Roman" w:cs="Times New Roman"/>
          <w:sz w:val="28"/>
          <w:szCs w:val="28"/>
        </w:rPr>
        <w:t>лизует  полномочия через отдел экономики и предпринимательства Администрации Комсомольского муниципального района.</w:t>
      </w:r>
    </w:p>
    <w:p w:rsidR="00A22A4E" w:rsidRDefault="00A22A4E" w:rsidP="00A22A4E">
      <w:pPr>
        <w:pStyle w:val="ConsPlusNormal"/>
        <w:ind w:firstLine="540"/>
        <w:jc w:val="both"/>
        <w:rPr>
          <w:rFonts w:ascii="Times New Roman" w:hAnsi="Times New Roman" w:cs="Times New Roman"/>
          <w:sz w:val="28"/>
          <w:szCs w:val="28"/>
        </w:rPr>
      </w:pPr>
      <w:bookmarkStart w:id="10" w:name="Par2482"/>
      <w:bookmarkEnd w:id="10"/>
      <w:r>
        <w:rPr>
          <w:rFonts w:ascii="Times New Roman" w:hAnsi="Times New Roman" w:cs="Times New Roman"/>
          <w:sz w:val="28"/>
          <w:szCs w:val="28"/>
        </w:rPr>
        <w:t xml:space="preserve">1.3. </w:t>
      </w:r>
      <w:proofErr w:type="gramStart"/>
      <w:r>
        <w:rPr>
          <w:rFonts w:ascii="Times New Roman" w:hAnsi="Times New Roman" w:cs="Times New Roman"/>
          <w:sz w:val="28"/>
          <w:szCs w:val="28"/>
        </w:rPr>
        <w:t>В список молодых семей - участников Подпрограммы, изъявивших желание получить социальную выплату в планируемом году, включаются молодые семьи, изъявившие желание получить социальную выплату в планируемом году, и молодые семьи, включенные в сводный список, но не получившие свидетельство о праве на получение социальной выплаты на приобретение жилого помещения или строител</w:t>
      </w:r>
      <w:r>
        <w:rPr>
          <w:rFonts w:ascii="Times New Roman" w:hAnsi="Times New Roman" w:cs="Times New Roman"/>
          <w:sz w:val="28"/>
          <w:szCs w:val="28"/>
        </w:rPr>
        <w:t>ь</w:t>
      </w:r>
      <w:r>
        <w:rPr>
          <w:rFonts w:ascii="Times New Roman" w:hAnsi="Times New Roman" w:cs="Times New Roman"/>
          <w:sz w:val="28"/>
          <w:szCs w:val="28"/>
        </w:rPr>
        <w:t>ство индивидуального жилого дома в текущем году, удовлетворяющие следующим условиям:</w:t>
      </w:r>
      <w:proofErr w:type="gramEnd"/>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 возраст каждого из супругов либо одного родителя в неполной семье на день принятия Департаментом строительства и архитектуры Ивановской области реш</w:t>
      </w:r>
      <w:r>
        <w:rPr>
          <w:rFonts w:ascii="Times New Roman" w:hAnsi="Times New Roman" w:cs="Times New Roman"/>
          <w:sz w:val="28"/>
          <w:szCs w:val="28"/>
        </w:rPr>
        <w:t>е</w:t>
      </w:r>
      <w:r>
        <w:rPr>
          <w:rFonts w:ascii="Times New Roman" w:hAnsi="Times New Roman" w:cs="Times New Roman"/>
          <w:sz w:val="28"/>
          <w:szCs w:val="28"/>
        </w:rPr>
        <w:t>ния о включении молодой семьи - участника Подпрограммы в список претендентов на получение социальной выплаты в планируемом году не превышает 35 лет;</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 признание молодой семьи нуждающейся в улучшении жилищных условий;</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наличие у молодой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A22A4E" w:rsidRDefault="00A22A4E" w:rsidP="00A22A4E">
      <w:pPr>
        <w:pStyle w:val="ConsPlusNormal"/>
        <w:rPr>
          <w:rFonts w:ascii="Times New Roman" w:hAnsi="Times New Roman" w:cs="Times New Roman"/>
          <w:sz w:val="28"/>
          <w:szCs w:val="28"/>
        </w:rPr>
      </w:pPr>
    </w:p>
    <w:p w:rsidR="00A22A4E" w:rsidRDefault="00A22A4E" w:rsidP="00A22A4E">
      <w:pPr>
        <w:pStyle w:val="ConsPlusNormal"/>
        <w:jc w:val="center"/>
        <w:outlineLvl w:val="3"/>
        <w:rPr>
          <w:rFonts w:ascii="Times New Roman" w:hAnsi="Times New Roman" w:cs="Times New Roman"/>
          <w:sz w:val="28"/>
          <w:szCs w:val="28"/>
        </w:rPr>
      </w:pPr>
      <w:r>
        <w:rPr>
          <w:rFonts w:ascii="Times New Roman" w:hAnsi="Times New Roman" w:cs="Times New Roman"/>
          <w:sz w:val="28"/>
          <w:szCs w:val="28"/>
        </w:rPr>
        <w:t>2. Порядок формирования списков молодых семей - участников</w:t>
      </w:r>
    </w:p>
    <w:p w:rsidR="00A22A4E" w:rsidRDefault="00A22A4E" w:rsidP="00A22A4E">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Подпрограммы, </w:t>
      </w:r>
      <w:proofErr w:type="gramStart"/>
      <w:r>
        <w:rPr>
          <w:rFonts w:ascii="Times New Roman" w:hAnsi="Times New Roman" w:cs="Times New Roman"/>
          <w:sz w:val="28"/>
          <w:szCs w:val="28"/>
        </w:rPr>
        <w:t>изъявивших</w:t>
      </w:r>
      <w:proofErr w:type="gramEnd"/>
      <w:r>
        <w:rPr>
          <w:rFonts w:ascii="Times New Roman" w:hAnsi="Times New Roman" w:cs="Times New Roman"/>
          <w:sz w:val="28"/>
          <w:szCs w:val="28"/>
        </w:rPr>
        <w:t xml:space="preserve"> желание получить</w:t>
      </w:r>
    </w:p>
    <w:p w:rsidR="00A22A4E" w:rsidRDefault="00A22A4E" w:rsidP="00A22A4E">
      <w:pPr>
        <w:pStyle w:val="ConsPlusNormal"/>
        <w:jc w:val="center"/>
        <w:rPr>
          <w:rFonts w:ascii="Times New Roman" w:hAnsi="Times New Roman" w:cs="Times New Roman"/>
          <w:sz w:val="28"/>
          <w:szCs w:val="28"/>
        </w:rPr>
      </w:pPr>
      <w:r>
        <w:rPr>
          <w:rFonts w:ascii="Times New Roman" w:hAnsi="Times New Roman" w:cs="Times New Roman"/>
          <w:sz w:val="28"/>
          <w:szCs w:val="28"/>
        </w:rPr>
        <w:t>социальные выплаты в планируемом году</w:t>
      </w:r>
    </w:p>
    <w:p w:rsidR="00A22A4E" w:rsidRDefault="00A22A4E" w:rsidP="00A22A4E">
      <w:pPr>
        <w:pStyle w:val="ConsPlusNormal"/>
        <w:rPr>
          <w:rFonts w:ascii="Times New Roman" w:hAnsi="Times New Roman" w:cs="Times New Roman"/>
          <w:sz w:val="28"/>
          <w:szCs w:val="28"/>
        </w:rPr>
      </w:pP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 В соответствии с условиями Подпрограммы молодая семья должна быть признана нуждающейся в улучшении жилищных условий.</w:t>
      </w:r>
    </w:p>
    <w:p w:rsidR="00A22A4E" w:rsidRDefault="00A22A4E" w:rsidP="00A22A4E">
      <w:pPr>
        <w:pStyle w:val="ConsPlusNormal"/>
        <w:ind w:firstLine="540"/>
        <w:jc w:val="both"/>
        <w:rPr>
          <w:rFonts w:ascii="Times New Roman" w:hAnsi="Times New Roman" w:cs="Times New Roman"/>
          <w:sz w:val="28"/>
          <w:szCs w:val="28"/>
        </w:rPr>
      </w:pPr>
      <w:bookmarkStart w:id="11" w:name="Par2492"/>
      <w:bookmarkEnd w:id="11"/>
      <w:r>
        <w:rPr>
          <w:rFonts w:ascii="Times New Roman" w:hAnsi="Times New Roman" w:cs="Times New Roman"/>
          <w:sz w:val="28"/>
          <w:szCs w:val="28"/>
        </w:rPr>
        <w:lastRenderedPageBreak/>
        <w:t xml:space="preserve">2.2. </w:t>
      </w:r>
      <w:proofErr w:type="gramStart"/>
      <w:r>
        <w:rPr>
          <w:rFonts w:ascii="Times New Roman" w:hAnsi="Times New Roman" w:cs="Times New Roman"/>
          <w:sz w:val="28"/>
          <w:szCs w:val="28"/>
        </w:rPr>
        <w:t>Применительно к настоящему Порядку под нуждающимися в жилых пом</w:t>
      </w:r>
      <w:r>
        <w:rPr>
          <w:rFonts w:ascii="Times New Roman" w:hAnsi="Times New Roman" w:cs="Times New Roman"/>
          <w:sz w:val="28"/>
          <w:szCs w:val="28"/>
        </w:rPr>
        <w:t>е</w:t>
      </w:r>
      <w:r>
        <w:rPr>
          <w:rFonts w:ascii="Times New Roman" w:hAnsi="Times New Roman" w:cs="Times New Roman"/>
          <w:sz w:val="28"/>
          <w:szCs w:val="28"/>
        </w:rPr>
        <w:t>щениях понимаются молодые семьи, поставленные на учет в качестве нуждающихся в улучшении жилищных условий до 01.03.2005, а также молодые семьи, признанные органами местного самоуправления по месту их постоянного жительства нужда</w:t>
      </w:r>
      <w:r>
        <w:rPr>
          <w:rFonts w:ascii="Times New Roman" w:hAnsi="Times New Roman" w:cs="Times New Roman"/>
          <w:sz w:val="28"/>
          <w:szCs w:val="28"/>
        </w:rPr>
        <w:t>ю</w:t>
      </w:r>
      <w:r>
        <w:rPr>
          <w:rFonts w:ascii="Times New Roman" w:hAnsi="Times New Roman" w:cs="Times New Roman"/>
          <w:sz w:val="28"/>
          <w:szCs w:val="28"/>
        </w:rPr>
        <w:t>щимися в жилых помещениях после 01.03.2005 по тем же основаниям, которые у</w:t>
      </w:r>
      <w:r>
        <w:rPr>
          <w:rFonts w:ascii="Times New Roman" w:hAnsi="Times New Roman" w:cs="Times New Roman"/>
          <w:sz w:val="28"/>
          <w:szCs w:val="28"/>
        </w:rPr>
        <w:t>с</w:t>
      </w:r>
      <w:r>
        <w:rPr>
          <w:rFonts w:ascii="Times New Roman" w:hAnsi="Times New Roman" w:cs="Times New Roman"/>
          <w:sz w:val="28"/>
          <w:szCs w:val="28"/>
        </w:rPr>
        <w:t xml:space="preserve">тановлены </w:t>
      </w:r>
      <w:hyperlink r:id="rId37" w:history="1">
        <w:r>
          <w:rPr>
            <w:rStyle w:val="a3"/>
            <w:rFonts w:ascii="Times New Roman" w:hAnsi="Times New Roman" w:cs="Times New Roman"/>
            <w:sz w:val="28"/>
            <w:szCs w:val="28"/>
          </w:rPr>
          <w:t>статьей 51</w:t>
        </w:r>
      </w:hyperlink>
      <w:r>
        <w:rPr>
          <w:rFonts w:ascii="Times New Roman" w:hAnsi="Times New Roman" w:cs="Times New Roman"/>
          <w:sz w:val="28"/>
          <w:szCs w:val="28"/>
        </w:rPr>
        <w:t xml:space="preserve"> Жилищного кодекса Российской Федерации для признания граждан нуждающимися в</w:t>
      </w:r>
      <w:proofErr w:type="gramEnd"/>
      <w:r>
        <w:rPr>
          <w:rFonts w:ascii="Times New Roman" w:hAnsi="Times New Roman" w:cs="Times New Roman"/>
          <w:sz w:val="28"/>
          <w:szCs w:val="28"/>
        </w:rPr>
        <w:t xml:space="preserve"> жилых </w:t>
      </w:r>
      <w:proofErr w:type="gramStart"/>
      <w:r>
        <w:rPr>
          <w:rFonts w:ascii="Times New Roman" w:hAnsi="Times New Roman" w:cs="Times New Roman"/>
          <w:sz w:val="28"/>
          <w:szCs w:val="28"/>
        </w:rPr>
        <w:t>помещениях</w:t>
      </w:r>
      <w:proofErr w:type="gramEnd"/>
      <w:r>
        <w:rPr>
          <w:rFonts w:ascii="Times New Roman" w:hAnsi="Times New Roman" w:cs="Times New Roman"/>
          <w:sz w:val="28"/>
          <w:szCs w:val="28"/>
        </w:rPr>
        <w:t>, предоставляемых по договорам с</w:t>
      </w:r>
      <w:r>
        <w:rPr>
          <w:rFonts w:ascii="Times New Roman" w:hAnsi="Times New Roman" w:cs="Times New Roman"/>
          <w:sz w:val="28"/>
          <w:szCs w:val="28"/>
        </w:rPr>
        <w:t>о</w:t>
      </w:r>
      <w:r>
        <w:rPr>
          <w:rFonts w:ascii="Times New Roman" w:hAnsi="Times New Roman" w:cs="Times New Roman"/>
          <w:sz w:val="28"/>
          <w:szCs w:val="28"/>
        </w:rPr>
        <w:t>циального найма, вне зависимости от того, поставлены ли они на учет в качестве нуждающихся в жилых помещениях.</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2.3. Молодые семьи, признанные участниками Подпрограммы, включаются уполномоченным органом в </w:t>
      </w:r>
      <w:hyperlink r:id="rId38" w:anchor="Par2544" w:history="1">
        <w:r>
          <w:rPr>
            <w:rStyle w:val="a3"/>
            <w:rFonts w:ascii="Times New Roman" w:hAnsi="Times New Roman" w:cs="Times New Roman"/>
            <w:sz w:val="28"/>
            <w:szCs w:val="28"/>
          </w:rPr>
          <w:t>книгу</w:t>
        </w:r>
      </w:hyperlink>
      <w:r>
        <w:rPr>
          <w:rFonts w:ascii="Times New Roman" w:hAnsi="Times New Roman" w:cs="Times New Roman"/>
          <w:sz w:val="28"/>
          <w:szCs w:val="28"/>
        </w:rPr>
        <w:t xml:space="preserve"> регистрации молодых семей - участников По</w:t>
      </w:r>
      <w:r>
        <w:rPr>
          <w:rFonts w:ascii="Times New Roman" w:hAnsi="Times New Roman" w:cs="Times New Roman"/>
          <w:sz w:val="28"/>
          <w:szCs w:val="28"/>
        </w:rPr>
        <w:t>д</w:t>
      </w:r>
      <w:r>
        <w:rPr>
          <w:rFonts w:ascii="Times New Roman" w:hAnsi="Times New Roman" w:cs="Times New Roman"/>
          <w:sz w:val="28"/>
          <w:szCs w:val="28"/>
        </w:rPr>
        <w:t>программы (приложение 1 к настоящему Порядку).</w:t>
      </w:r>
    </w:p>
    <w:p w:rsidR="00A22A4E" w:rsidRDefault="00A22A4E" w:rsidP="00A22A4E">
      <w:pPr>
        <w:pStyle w:val="ConsPlusNormal"/>
        <w:ind w:firstLine="540"/>
        <w:jc w:val="both"/>
        <w:rPr>
          <w:rFonts w:ascii="Times New Roman" w:hAnsi="Times New Roman" w:cs="Times New Roman"/>
          <w:sz w:val="28"/>
          <w:szCs w:val="28"/>
        </w:rPr>
      </w:pPr>
      <w:bookmarkStart w:id="12" w:name="Par2494"/>
      <w:bookmarkEnd w:id="12"/>
      <w:r>
        <w:rPr>
          <w:rFonts w:ascii="Times New Roman" w:hAnsi="Times New Roman" w:cs="Times New Roman"/>
          <w:sz w:val="28"/>
          <w:szCs w:val="28"/>
        </w:rPr>
        <w:t>2.4. Для участия в Подпрограмме молодая семья подает в уполномоченный о</w:t>
      </w:r>
      <w:r>
        <w:rPr>
          <w:rFonts w:ascii="Times New Roman" w:hAnsi="Times New Roman" w:cs="Times New Roman"/>
          <w:sz w:val="28"/>
          <w:szCs w:val="28"/>
        </w:rPr>
        <w:t>р</w:t>
      </w:r>
      <w:r>
        <w:rPr>
          <w:rFonts w:ascii="Times New Roman" w:hAnsi="Times New Roman" w:cs="Times New Roman"/>
          <w:sz w:val="28"/>
          <w:szCs w:val="28"/>
        </w:rPr>
        <w:t>ган по месту постоянного жительства следующие документы:</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а) </w:t>
      </w:r>
      <w:hyperlink r:id="rId39" w:anchor="Par2596" w:history="1">
        <w:r>
          <w:rPr>
            <w:rStyle w:val="a3"/>
            <w:rFonts w:ascii="Times New Roman" w:hAnsi="Times New Roman" w:cs="Times New Roman"/>
            <w:sz w:val="28"/>
            <w:szCs w:val="28"/>
          </w:rPr>
          <w:t>заявление</w:t>
        </w:r>
      </w:hyperlink>
      <w:r>
        <w:rPr>
          <w:rFonts w:ascii="Times New Roman" w:hAnsi="Times New Roman" w:cs="Times New Roman"/>
          <w:sz w:val="28"/>
          <w:szCs w:val="28"/>
        </w:rPr>
        <w:t xml:space="preserve"> по форме согласно приложению 2 к настоящему Порядку в двух экземплярах (один экземпляр возвращается заявителю с указанием даты принятия заявления и приложенных к нему документов);</w:t>
      </w:r>
    </w:p>
    <w:p w:rsidR="00A22A4E" w:rsidRDefault="00A22A4E" w:rsidP="00A22A4E">
      <w:pPr>
        <w:pStyle w:val="ConsPlusNormal"/>
        <w:ind w:firstLine="540"/>
        <w:jc w:val="both"/>
        <w:rPr>
          <w:rFonts w:ascii="Times New Roman" w:hAnsi="Times New Roman" w:cs="Times New Roman"/>
          <w:sz w:val="28"/>
          <w:szCs w:val="28"/>
        </w:rPr>
      </w:pPr>
      <w:bookmarkStart w:id="13" w:name="Par2496"/>
      <w:bookmarkEnd w:id="13"/>
      <w:r>
        <w:rPr>
          <w:rFonts w:ascii="Times New Roman" w:hAnsi="Times New Roman" w:cs="Times New Roman"/>
          <w:sz w:val="28"/>
          <w:szCs w:val="28"/>
        </w:rPr>
        <w:t>б) копии документов, удостоверяющих личность каждого члена семьи (паспорт или иной документ, его заменяющий);</w:t>
      </w:r>
    </w:p>
    <w:p w:rsidR="00A22A4E" w:rsidRDefault="00A22A4E" w:rsidP="00A22A4E">
      <w:pPr>
        <w:pStyle w:val="ConsPlusNormal"/>
        <w:ind w:firstLine="540"/>
        <w:jc w:val="both"/>
        <w:rPr>
          <w:rFonts w:ascii="Times New Roman" w:hAnsi="Times New Roman" w:cs="Times New Roman"/>
          <w:sz w:val="28"/>
          <w:szCs w:val="28"/>
        </w:rPr>
      </w:pPr>
      <w:bookmarkStart w:id="14" w:name="Par2497"/>
      <w:bookmarkEnd w:id="14"/>
      <w:r>
        <w:rPr>
          <w:rFonts w:ascii="Times New Roman" w:hAnsi="Times New Roman" w:cs="Times New Roman"/>
          <w:sz w:val="28"/>
          <w:szCs w:val="28"/>
        </w:rPr>
        <w:t>в) копию свидетельства о браке (за исключением неполной семьи);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 документ, подтверждающий признание молодой семьи нуждающейся в улучшении жилищных условий;</w:t>
      </w:r>
    </w:p>
    <w:p w:rsidR="00A22A4E" w:rsidRDefault="00A22A4E" w:rsidP="00A22A4E">
      <w:pPr>
        <w:pStyle w:val="ConsPlusNormal"/>
        <w:ind w:firstLine="540"/>
        <w:jc w:val="both"/>
        <w:rPr>
          <w:rFonts w:ascii="Times New Roman" w:hAnsi="Times New Roman" w:cs="Times New Roman"/>
          <w:sz w:val="28"/>
          <w:szCs w:val="28"/>
        </w:rPr>
      </w:pPr>
      <w:proofErr w:type="spellStart"/>
      <w:proofErr w:type="gramStart"/>
      <w:r>
        <w:rPr>
          <w:rFonts w:ascii="Times New Roman" w:hAnsi="Times New Roman" w:cs="Times New Roman"/>
          <w:sz w:val="28"/>
          <w:szCs w:val="28"/>
        </w:rPr>
        <w:t>д</w:t>
      </w:r>
      <w:proofErr w:type="spellEnd"/>
      <w:r>
        <w:rPr>
          <w:rFonts w:ascii="Times New Roman" w:hAnsi="Times New Roman" w:cs="Times New Roman"/>
          <w:sz w:val="28"/>
          <w:szCs w:val="28"/>
        </w:rPr>
        <w:t>)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w:t>
      </w:r>
      <w:r>
        <w:rPr>
          <w:rFonts w:ascii="Times New Roman" w:hAnsi="Times New Roman" w:cs="Times New Roman"/>
          <w:sz w:val="28"/>
          <w:szCs w:val="28"/>
        </w:rPr>
        <w:t>и</w:t>
      </w:r>
      <w:r>
        <w:rPr>
          <w:rFonts w:ascii="Times New Roman" w:hAnsi="Times New Roman" w:cs="Times New Roman"/>
          <w:sz w:val="28"/>
          <w:szCs w:val="28"/>
        </w:rPr>
        <w:t>альной выплаты.</w:t>
      </w:r>
      <w:proofErr w:type="gramEnd"/>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Копии документов, указанных в </w:t>
      </w:r>
      <w:hyperlink r:id="rId40" w:anchor="Par2496" w:history="1">
        <w:r>
          <w:rPr>
            <w:rStyle w:val="a3"/>
            <w:rFonts w:ascii="Times New Roman" w:hAnsi="Times New Roman" w:cs="Times New Roman"/>
            <w:sz w:val="28"/>
            <w:szCs w:val="28"/>
          </w:rPr>
          <w:t>подпунктах "б"</w:t>
        </w:r>
      </w:hyperlink>
      <w:r>
        <w:rPr>
          <w:rFonts w:ascii="Times New Roman" w:hAnsi="Times New Roman" w:cs="Times New Roman"/>
          <w:sz w:val="28"/>
          <w:szCs w:val="28"/>
        </w:rPr>
        <w:t xml:space="preserve">, </w:t>
      </w:r>
      <w:hyperlink r:id="rId41" w:anchor="Par2497" w:history="1">
        <w:r>
          <w:rPr>
            <w:rStyle w:val="a3"/>
            <w:rFonts w:ascii="Times New Roman" w:hAnsi="Times New Roman" w:cs="Times New Roman"/>
            <w:sz w:val="28"/>
            <w:szCs w:val="28"/>
          </w:rPr>
          <w:t>"в"</w:t>
        </w:r>
      </w:hyperlink>
      <w:r>
        <w:rPr>
          <w:rFonts w:ascii="Times New Roman" w:hAnsi="Times New Roman" w:cs="Times New Roman"/>
          <w:sz w:val="28"/>
          <w:szCs w:val="28"/>
        </w:rPr>
        <w:t xml:space="preserve"> настоящего пункта, пре</w:t>
      </w:r>
      <w:r>
        <w:rPr>
          <w:rFonts w:ascii="Times New Roman" w:hAnsi="Times New Roman" w:cs="Times New Roman"/>
          <w:sz w:val="28"/>
          <w:szCs w:val="28"/>
        </w:rPr>
        <w:t>д</w:t>
      </w:r>
      <w:r>
        <w:rPr>
          <w:rFonts w:ascii="Times New Roman" w:hAnsi="Times New Roman" w:cs="Times New Roman"/>
          <w:sz w:val="28"/>
          <w:szCs w:val="28"/>
        </w:rPr>
        <w:t>ставляются с подлинниками для сверки.</w:t>
      </w:r>
    </w:p>
    <w:p w:rsidR="00A22A4E" w:rsidRDefault="00A22A4E" w:rsidP="00A22A4E">
      <w:pPr>
        <w:pStyle w:val="ConsPlusNormal"/>
        <w:ind w:firstLine="540"/>
        <w:jc w:val="both"/>
        <w:rPr>
          <w:rFonts w:ascii="Times New Roman" w:hAnsi="Times New Roman" w:cs="Times New Roman"/>
          <w:sz w:val="28"/>
          <w:szCs w:val="28"/>
        </w:rPr>
      </w:pPr>
      <w:bookmarkStart w:id="15" w:name="Par2501"/>
      <w:bookmarkEnd w:id="15"/>
      <w:r>
        <w:rPr>
          <w:rFonts w:ascii="Times New Roman" w:hAnsi="Times New Roman" w:cs="Times New Roman"/>
          <w:sz w:val="28"/>
          <w:szCs w:val="28"/>
        </w:rPr>
        <w:t xml:space="preserve">2.4.1. </w:t>
      </w:r>
      <w:proofErr w:type="gramStart"/>
      <w:r>
        <w:rPr>
          <w:rFonts w:ascii="Times New Roman" w:hAnsi="Times New Roman" w:cs="Times New Roman"/>
          <w:sz w:val="28"/>
          <w:szCs w:val="28"/>
        </w:rPr>
        <w:t xml:space="preserve">Для участия в Подпрограмме в целях использования социальной выплаты в соответствии с </w:t>
      </w:r>
      <w:hyperlink r:id="rId42" w:anchor="Par2202" w:history="1">
        <w:r>
          <w:rPr>
            <w:rStyle w:val="a3"/>
            <w:rFonts w:ascii="Times New Roman" w:hAnsi="Times New Roman" w:cs="Times New Roman"/>
            <w:sz w:val="28"/>
            <w:szCs w:val="28"/>
          </w:rPr>
          <w:t>подпунктом</w:t>
        </w:r>
        <w:proofErr w:type="gramEnd"/>
        <w:r>
          <w:rPr>
            <w:rStyle w:val="a3"/>
            <w:rFonts w:ascii="Times New Roman" w:hAnsi="Times New Roman" w:cs="Times New Roman"/>
            <w:sz w:val="28"/>
            <w:szCs w:val="28"/>
          </w:rPr>
          <w:t xml:space="preserve"> "е" раздела 3</w:t>
        </w:r>
      </w:hyperlink>
      <w:r>
        <w:rPr>
          <w:rFonts w:ascii="Times New Roman" w:hAnsi="Times New Roman" w:cs="Times New Roman"/>
          <w:sz w:val="28"/>
          <w:szCs w:val="28"/>
        </w:rPr>
        <w:t xml:space="preserve"> молодая семья подает в Администрацию Комсомольского муниципального района следующие документы:</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а) </w:t>
      </w:r>
      <w:hyperlink r:id="rId43" w:anchor="Par2596" w:history="1">
        <w:r>
          <w:rPr>
            <w:rStyle w:val="a3"/>
            <w:rFonts w:ascii="Times New Roman" w:hAnsi="Times New Roman" w:cs="Times New Roman"/>
            <w:sz w:val="28"/>
            <w:szCs w:val="28"/>
          </w:rPr>
          <w:t>заявление</w:t>
        </w:r>
      </w:hyperlink>
      <w:r>
        <w:rPr>
          <w:rFonts w:ascii="Times New Roman" w:hAnsi="Times New Roman" w:cs="Times New Roman"/>
          <w:sz w:val="28"/>
          <w:szCs w:val="28"/>
        </w:rPr>
        <w:t xml:space="preserve"> по форме согласно приложению 2 к настоящему Порядку в двух экземплярах (один экземпляр возвращается заявителю с указанием даты принятия заявления и приложенных к нему документов);</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 копии документов, удостоверяющих личность каждого члена семьи;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копия свидетельства о браке (за исключением неполной семьи);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 копия свидетельства о государственной регистрации права собственности на жилое помещение, приобретенное (построенное) с использованием средств ипоте</w:t>
      </w:r>
      <w:r>
        <w:rPr>
          <w:rFonts w:ascii="Times New Roman" w:hAnsi="Times New Roman" w:cs="Times New Roman"/>
          <w:sz w:val="28"/>
          <w:szCs w:val="28"/>
        </w:rPr>
        <w:t>ч</w:t>
      </w:r>
      <w:r>
        <w:rPr>
          <w:rFonts w:ascii="Times New Roman" w:hAnsi="Times New Roman" w:cs="Times New Roman"/>
          <w:sz w:val="28"/>
          <w:szCs w:val="28"/>
        </w:rPr>
        <w:t>ного жилищного кредита (займа) (при незавершенном строительстве индивидуал</w:t>
      </w:r>
      <w:r>
        <w:rPr>
          <w:rFonts w:ascii="Times New Roman" w:hAnsi="Times New Roman" w:cs="Times New Roman"/>
          <w:sz w:val="28"/>
          <w:szCs w:val="28"/>
        </w:rPr>
        <w:t>ь</w:t>
      </w:r>
      <w:r>
        <w:rPr>
          <w:rFonts w:ascii="Times New Roman" w:hAnsi="Times New Roman" w:cs="Times New Roman"/>
          <w:sz w:val="28"/>
          <w:szCs w:val="28"/>
        </w:rPr>
        <w:t>ного жилого дома представляются документы на строительство);</w:t>
      </w:r>
    </w:p>
    <w:p w:rsidR="00A22A4E" w:rsidRDefault="00A22A4E" w:rsidP="00A22A4E">
      <w:pPr>
        <w:pStyle w:val="ConsPlusNormal"/>
        <w:ind w:firstLine="540"/>
        <w:jc w:val="both"/>
        <w:rPr>
          <w:rFonts w:ascii="Times New Roman" w:hAnsi="Times New Roman" w:cs="Times New Roman"/>
          <w:sz w:val="28"/>
          <w:szCs w:val="28"/>
        </w:rPr>
      </w:pPr>
      <w:bookmarkStart w:id="16" w:name="Par2506"/>
      <w:bookmarkEnd w:id="16"/>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копия кредитного договора (договора займа), заключенного в период с 01.01.2006 по 31.12.2010 включительно;</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е) документ, подтверждающий, что молодая семья была признана нуждающейся в жилом помещении, в соответствии с </w:t>
      </w:r>
      <w:hyperlink r:id="rId44" w:anchor="Par2492" w:history="1">
        <w:r>
          <w:rPr>
            <w:rStyle w:val="a3"/>
            <w:rFonts w:ascii="Times New Roman" w:hAnsi="Times New Roman" w:cs="Times New Roman"/>
            <w:sz w:val="28"/>
            <w:szCs w:val="28"/>
          </w:rPr>
          <w:t>пунктом 2.2</w:t>
        </w:r>
      </w:hyperlink>
      <w:r>
        <w:rPr>
          <w:rFonts w:ascii="Times New Roman" w:hAnsi="Times New Roman" w:cs="Times New Roman"/>
          <w:sz w:val="28"/>
          <w:szCs w:val="28"/>
        </w:rPr>
        <w:t xml:space="preserve"> настоящего Порядка, на момент заключения кредитного договора (договора займа), указанного в </w:t>
      </w:r>
      <w:hyperlink r:id="rId45" w:anchor="Par2506" w:history="1">
        <w:r>
          <w:rPr>
            <w:rStyle w:val="a3"/>
            <w:rFonts w:ascii="Times New Roman" w:hAnsi="Times New Roman" w:cs="Times New Roman"/>
            <w:sz w:val="28"/>
            <w:szCs w:val="28"/>
          </w:rPr>
          <w:t>подпункте "</w:t>
        </w:r>
        <w:proofErr w:type="spellStart"/>
        <w:r>
          <w:rPr>
            <w:rStyle w:val="a3"/>
            <w:rFonts w:ascii="Times New Roman" w:hAnsi="Times New Roman" w:cs="Times New Roman"/>
            <w:sz w:val="28"/>
            <w:szCs w:val="28"/>
          </w:rPr>
          <w:t>д</w:t>
        </w:r>
        <w:proofErr w:type="spellEnd"/>
        <w:r>
          <w:rPr>
            <w:rStyle w:val="a3"/>
            <w:rFonts w:ascii="Times New Roman" w:hAnsi="Times New Roman" w:cs="Times New Roman"/>
            <w:sz w:val="28"/>
            <w:szCs w:val="28"/>
          </w:rPr>
          <w:t>"</w:t>
        </w:r>
      </w:hyperlink>
      <w:r>
        <w:rPr>
          <w:rFonts w:ascii="Times New Roman" w:hAnsi="Times New Roman" w:cs="Times New Roman"/>
          <w:sz w:val="28"/>
          <w:szCs w:val="28"/>
        </w:rPr>
        <w:t xml:space="preserve"> н</w:t>
      </w:r>
      <w:r>
        <w:rPr>
          <w:rFonts w:ascii="Times New Roman" w:hAnsi="Times New Roman" w:cs="Times New Roman"/>
          <w:sz w:val="28"/>
          <w:szCs w:val="28"/>
        </w:rPr>
        <w:t>а</w:t>
      </w:r>
      <w:r>
        <w:rPr>
          <w:rFonts w:ascii="Times New Roman" w:hAnsi="Times New Roman" w:cs="Times New Roman"/>
          <w:sz w:val="28"/>
          <w:szCs w:val="28"/>
        </w:rPr>
        <w:t>стоящего пункта;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ж) справка кредитора (заимодавца) о сумме остатка основного долга и сумме задолженности по выплате процентов за пользование ипотечным жилищным кред</w:t>
      </w:r>
      <w:r>
        <w:rPr>
          <w:rFonts w:ascii="Times New Roman" w:hAnsi="Times New Roman" w:cs="Times New Roman"/>
          <w:sz w:val="28"/>
          <w:szCs w:val="28"/>
        </w:rPr>
        <w:t>и</w:t>
      </w:r>
      <w:r>
        <w:rPr>
          <w:rFonts w:ascii="Times New Roman" w:hAnsi="Times New Roman" w:cs="Times New Roman"/>
          <w:sz w:val="28"/>
          <w:szCs w:val="28"/>
        </w:rPr>
        <w:t>том (займом).</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2.5. От имени молодой семьи документы, предусмотренные в </w:t>
      </w:r>
      <w:hyperlink r:id="rId46" w:anchor="Par2494" w:history="1">
        <w:r>
          <w:rPr>
            <w:rStyle w:val="a3"/>
            <w:rFonts w:ascii="Times New Roman" w:hAnsi="Times New Roman" w:cs="Times New Roman"/>
            <w:sz w:val="28"/>
            <w:szCs w:val="28"/>
          </w:rPr>
          <w:t>пунктах 2.4</w:t>
        </w:r>
      </w:hyperlink>
      <w:r>
        <w:rPr>
          <w:rFonts w:ascii="Times New Roman" w:hAnsi="Times New Roman" w:cs="Times New Roman"/>
          <w:sz w:val="28"/>
          <w:szCs w:val="28"/>
        </w:rPr>
        <w:t xml:space="preserve">, </w:t>
      </w:r>
      <w:hyperlink r:id="rId47" w:anchor="Par2501" w:history="1">
        <w:r>
          <w:rPr>
            <w:rStyle w:val="a3"/>
            <w:rFonts w:ascii="Times New Roman" w:hAnsi="Times New Roman" w:cs="Times New Roman"/>
            <w:sz w:val="28"/>
            <w:szCs w:val="28"/>
          </w:rPr>
          <w:t>2.4.1</w:t>
        </w:r>
      </w:hyperlink>
      <w:r>
        <w:rPr>
          <w:rFonts w:ascii="Times New Roman" w:hAnsi="Times New Roman" w:cs="Times New Roman"/>
          <w:sz w:val="28"/>
          <w:szCs w:val="28"/>
        </w:rPr>
        <w:t xml:space="preserve"> настоящего Порядка, могут быть поданы одним из ее совершеннолетних членов л</w:t>
      </w:r>
      <w:r>
        <w:rPr>
          <w:rFonts w:ascii="Times New Roman" w:hAnsi="Times New Roman" w:cs="Times New Roman"/>
          <w:sz w:val="28"/>
          <w:szCs w:val="28"/>
        </w:rPr>
        <w:t>и</w:t>
      </w:r>
      <w:r>
        <w:rPr>
          <w:rFonts w:ascii="Times New Roman" w:hAnsi="Times New Roman" w:cs="Times New Roman"/>
          <w:sz w:val="28"/>
          <w:szCs w:val="28"/>
        </w:rPr>
        <w:t>бо иным уполномоченным лицом при наличии надлежащим образом оформленных полномочий.</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2.6. Уполномоченный орган организует работу по проверке сведений, содерж</w:t>
      </w:r>
      <w:r>
        <w:rPr>
          <w:rFonts w:ascii="Times New Roman" w:hAnsi="Times New Roman" w:cs="Times New Roman"/>
          <w:sz w:val="28"/>
          <w:szCs w:val="28"/>
        </w:rPr>
        <w:t>а</w:t>
      </w:r>
      <w:r>
        <w:rPr>
          <w:rFonts w:ascii="Times New Roman" w:hAnsi="Times New Roman" w:cs="Times New Roman"/>
          <w:sz w:val="28"/>
          <w:szCs w:val="28"/>
        </w:rPr>
        <w:t xml:space="preserve">щихся в документах, указанных в </w:t>
      </w:r>
      <w:hyperlink r:id="rId48" w:anchor="Par2494" w:history="1">
        <w:r>
          <w:rPr>
            <w:rStyle w:val="a3"/>
            <w:rFonts w:ascii="Times New Roman" w:hAnsi="Times New Roman" w:cs="Times New Roman"/>
            <w:sz w:val="28"/>
            <w:szCs w:val="28"/>
          </w:rPr>
          <w:t>пунктах 2.4</w:t>
        </w:r>
      </w:hyperlink>
      <w:r>
        <w:rPr>
          <w:rFonts w:ascii="Times New Roman" w:hAnsi="Times New Roman" w:cs="Times New Roman"/>
          <w:sz w:val="28"/>
          <w:szCs w:val="28"/>
        </w:rPr>
        <w:t xml:space="preserve">, </w:t>
      </w:r>
      <w:hyperlink r:id="rId49" w:anchor="Par2501" w:history="1">
        <w:r>
          <w:rPr>
            <w:rStyle w:val="a3"/>
            <w:rFonts w:ascii="Times New Roman" w:hAnsi="Times New Roman" w:cs="Times New Roman"/>
            <w:sz w:val="28"/>
            <w:szCs w:val="28"/>
          </w:rPr>
          <w:t>2.4.1</w:t>
        </w:r>
      </w:hyperlink>
      <w:r>
        <w:rPr>
          <w:rFonts w:ascii="Times New Roman" w:hAnsi="Times New Roman" w:cs="Times New Roman"/>
          <w:sz w:val="28"/>
          <w:szCs w:val="28"/>
        </w:rPr>
        <w:t xml:space="preserve"> настоящего Порядка, и в 10-дневный срок </w:t>
      </w:r>
      <w:proofErr w:type="gramStart"/>
      <w:r>
        <w:rPr>
          <w:rFonts w:ascii="Times New Roman" w:hAnsi="Times New Roman" w:cs="Times New Roman"/>
          <w:sz w:val="28"/>
          <w:szCs w:val="28"/>
        </w:rPr>
        <w:t>с даты представления</w:t>
      </w:r>
      <w:proofErr w:type="gramEnd"/>
      <w:r>
        <w:rPr>
          <w:rFonts w:ascii="Times New Roman" w:hAnsi="Times New Roman" w:cs="Times New Roman"/>
          <w:sz w:val="28"/>
          <w:szCs w:val="28"/>
        </w:rPr>
        <w:t xml:space="preserve"> этих документов принимает решение о призн</w:t>
      </w:r>
      <w:r>
        <w:rPr>
          <w:rFonts w:ascii="Times New Roman" w:hAnsi="Times New Roman" w:cs="Times New Roman"/>
          <w:sz w:val="28"/>
          <w:szCs w:val="28"/>
        </w:rPr>
        <w:t>а</w:t>
      </w:r>
      <w:r>
        <w:rPr>
          <w:rFonts w:ascii="Times New Roman" w:hAnsi="Times New Roman" w:cs="Times New Roman"/>
          <w:sz w:val="28"/>
          <w:szCs w:val="28"/>
        </w:rPr>
        <w:t>нии либо об отказе в признании молодой семьи участником Подпрограммы. Реш</w:t>
      </w:r>
      <w:r>
        <w:rPr>
          <w:rFonts w:ascii="Times New Roman" w:hAnsi="Times New Roman" w:cs="Times New Roman"/>
          <w:sz w:val="28"/>
          <w:szCs w:val="28"/>
        </w:rPr>
        <w:t>е</w:t>
      </w:r>
      <w:r>
        <w:rPr>
          <w:rFonts w:ascii="Times New Roman" w:hAnsi="Times New Roman" w:cs="Times New Roman"/>
          <w:sz w:val="28"/>
          <w:szCs w:val="28"/>
        </w:rPr>
        <w:t>ние уполномоченного органа о признании либо об отказе в признании молодой с</w:t>
      </w:r>
      <w:r>
        <w:rPr>
          <w:rFonts w:ascii="Times New Roman" w:hAnsi="Times New Roman" w:cs="Times New Roman"/>
          <w:sz w:val="28"/>
          <w:szCs w:val="28"/>
        </w:rPr>
        <w:t>е</w:t>
      </w:r>
      <w:r>
        <w:rPr>
          <w:rFonts w:ascii="Times New Roman" w:hAnsi="Times New Roman" w:cs="Times New Roman"/>
          <w:sz w:val="28"/>
          <w:szCs w:val="28"/>
        </w:rPr>
        <w:t xml:space="preserve">мьи участником Подпрограммы доводится до молодой семьи в письменном виде в течение 5 (пяти) дней </w:t>
      </w:r>
      <w:proofErr w:type="gramStart"/>
      <w:r>
        <w:rPr>
          <w:rFonts w:ascii="Times New Roman" w:hAnsi="Times New Roman" w:cs="Times New Roman"/>
          <w:sz w:val="28"/>
          <w:szCs w:val="28"/>
        </w:rPr>
        <w:t>с даты принятия</w:t>
      </w:r>
      <w:proofErr w:type="gramEnd"/>
      <w:r>
        <w:rPr>
          <w:rFonts w:ascii="Times New Roman" w:hAnsi="Times New Roman" w:cs="Times New Roman"/>
          <w:sz w:val="28"/>
          <w:szCs w:val="28"/>
        </w:rPr>
        <w:t xml:space="preserve"> соответствующего решения.</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2.7. Основаниями для отказа в признании молодой семьи участником Подпр</w:t>
      </w:r>
      <w:r>
        <w:rPr>
          <w:rFonts w:ascii="Times New Roman" w:hAnsi="Times New Roman" w:cs="Times New Roman"/>
          <w:sz w:val="28"/>
          <w:szCs w:val="28"/>
        </w:rPr>
        <w:t>о</w:t>
      </w:r>
      <w:r>
        <w:rPr>
          <w:rFonts w:ascii="Times New Roman" w:hAnsi="Times New Roman" w:cs="Times New Roman"/>
          <w:sz w:val="28"/>
          <w:szCs w:val="28"/>
        </w:rPr>
        <w:t>граммы являются:</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а) несоответствие молодой семьи требованиям, указанным в </w:t>
      </w:r>
      <w:hyperlink r:id="rId50" w:anchor="Par2482" w:history="1">
        <w:r>
          <w:rPr>
            <w:rStyle w:val="a3"/>
            <w:rFonts w:ascii="Times New Roman" w:hAnsi="Times New Roman" w:cs="Times New Roman"/>
            <w:sz w:val="28"/>
            <w:szCs w:val="28"/>
          </w:rPr>
          <w:t>пункте 1.3</w:t>
        </w:r>
      </w:hyperlink>
      <w:r>
        <w:rPr>
          <w:rFonts w:ascii="Times New Roman" w:hAnsi="Times New Roman" w:cs="Times New Roman"/>
          <w:sz w:val="28"/>
          <w:szCs w:val="28"/>
        </w:rPr>
        <w:t xml:space="preserve"> насто</w:t>
      </w:r>
      <w:r>
        <w:rPr>
          <w:rFonts w:ascii="Times New Roman" w:hAnsi="Times New Roman" w:cs="Times New Roman"/>
          <w:sz w:val="28"/>
          <w:szCs w:val="28"/>
        </w:rPr>
        <w:t>я</w:t>
      </w:r>
      <w:r>
        <w:rPr>
          <w:rFonts w:ascii="Times New Roman" w:hAnsi="Times New Roman" w:cs="Times New Roman"/>
          <w:sz w:val="28"/>
          <w:szCs w:val="28"/>
        </w:rPr>
        <w:t>щего Порядка;</w:t>
      </w:r>
    </w:p>
    <w:p w:rsidR="00A22A4E" w:rsidRDefault="00A22A4E" w:rsidP="00A22A4E">
      <w:pPr>
        <w:pStyle w:val="ConsPlusNormal"/>
        <w:ind w:firstLine="540"/>
        <w:jc w:val="both"/>
        <w:rPr>
          <w:rFonts w:ascii="Times New Roman" w:hAnsi="Times New Roman" w:cs="Times New Roman"/>
          <w:sz w:val="28"/>
          <w:szCs w:val="28"/>
        </w:rPr>
      </w:pPr>
      <w:bookmarkStart w:id="17" w:name="Par2513"/>
      <w:bookmarkEnd w:id="17"/>
      <w:r>
        <w:rPr>
          <w:rFonts w:ascii="Times New Roman" w:hAnsi="Times New Roman" w:cs="Times New Roman"/>
          <w:sz w:val="28"/>
          <w:szCs w:val="28"/>
        </w:rPr>
        <w:t>б) непредставление или представление не в полном объеме документов, указа</w:t>
      </w:r>
      <w:r>
        <w:rPr>
          <w:rFonts w:ascii="Times New Roman" w:hAnsi="Times New Roman" w:cs="Times New Roman"/>
          <w:sz w:val="28"/>
          <w:szCs w:val="28"/>
        </w:rPr>
        <w:t>н</w:t>
      </w:r>
      <w:r>
        <w:rPr>
          <w:rFonts w:ascii="Times New Roman" w:hAnsi="Times New Roman" w:cs="Times New Roman"/>
          <w:sz w:val="28"/>
          <w:szCs w:val="28"/>
        </w:rPr>
        <w:t xml:space="preserve">ных в </w:t>
      </w:r>
      <w:hyperlink r:id="rId51" w:anchor="Par2494" w:history="1">
        <w:r>
          <w:rPr>
            <w:rStyle w:val="a3"/>
            <w:rFonts w:ascii="Times New Roman" w:hAnsi="Times New Roman" w:cs="Times New Roman"/>
            <w:sz w:val="28"/>
            <w:szCs w:val="28"/>
          </w:rPr>
          <w:t>пунктах 2.4</w:t>
        </w:r>
      </w:hyperlink>
      <w:r>
        <w:rPr>
          <w:rFonts w:ascii="Times New Roman" w:hAnsi="Times New Roman" w:cs="Times New Roman"/>
          <w:sz w:val="28"/>
          <w:szCs w:val="28"/>
        </w:rPr>
        <w:t xml:space="preserve">, </w:t>
      </w:r>
      <w:hyperlink r:id="rId52" w:anchor="Par2501" w:history="1">
        <w:r>
          <w:rPr>
            <w:rStyle w:val="a3"/>
            <w:rFonts w:ascii="Times New Roman" w:hAnsi="Times New Roman" w:cs="Times New Roman"/>
            <w:sz w:val="28"/>
            <w:szCs w:val="28"/>
          </w:rPr>
          <w:t>2.4.1</w:t>
        </w:r>
      </w:hyperlink>
      <w:r>
        <w:rPr>
          <w:rFonts w:ascii="Times New Roman" w:hAnsi="Times New Roman" w:cs="Times New Roman"/>
          <w:sz w:val="28"/>
          <w:szCs w:val="28"/>
        </w:rPr>
        <w:t xml:space="preserve"> настоящего Порядка;</w:t>
      </w:r>
    </w:p>
    <w:p w:rsidR="00A22A4E" w:rsidRDefault="00A22A4E" w:rsidP="00A22A4E">
      <w:pPr>
        <w:pStyle w:val="ConsPlusNormal"/>
        <w:ind w:firstLine="540"/>
        <w:jc w:val="both"/>
        <w:rPr>
          <w:rFonts w:ascii="Times New Roman" w:hAnsi="Times New Roman" w:cs="Times New Roman"/>
          <w:sz w:val="28"/>
          <w:szCs w:val="28"/>
        </w:rPr>
      </w:pPr>
      <w:bookmarkStart w:id="18" w:name="Par2514"/>
      <w:bookmarkEnd w:id="18"/>
      <w:r>
        <w:rPr>
          <w:rFonts w:ascii="Times New Roman" w:hAnsi="Times New Roman" w:cs="Times New Roman"/>
          <w:sz w:val="28"/>
          <w:szCs w:val="28"/>
        </w:rPr>
        <w:t>в) недостоверность сведений, содержащихся в представленных документах;</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 ранее реализованное право на улучшение жилищных условий с использов</w:t>
      </w:r>
      <w:r>
        <w:rPr>
          <w:rFonts w:ascii="Times New Roman" w:hAnsi="Times New Roman" w:cs="Times New Roman"/>
          <w:sz w:val="28"/>
          <w:szCs w:val="28"/>
        </w:rPr>
        <w:t>а</w:t>
      </w:r>
      <w:r>
        <w:rPr>
          <w:rFonts w:ascii="Times New Roman" w:hAnsi="Times New Roman" w:cs="Times New Roman"/>
          <w:sz w:val="28"/>
          <w:szCs w:val="28"/>
        </w:rPr>
        <w:t>нием социальной выплаты или иной формы государственной поддержки за счет средств федерального бюджета и/или бюджета Ивановской области и/или местного бюджета членом указанной семьи.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2.8. Повторное обращение с заявлением об участии в Подпрограмме допускае</w:t>
      </w:r>
      <w:r>
        <w:rPr>
          <w:rFonts w:ascii="Times New Roman" w:hAnsi="Times New Roman" w:cs="Times New Roman"/>
          <w:sz w:val="28"/>
          <w:szCs w:val="28"/>
        </w:rPr>
        <w:t>т</w:t>
      </w:r>
      <w:r>
        <w:rPr>
          <w:rFonts w:ascii="Times New Roman" w:hAnsi="Times New Roman" w:cs="Times New Roman"/>
          <w:sz w:val="28"/>
          <w:szCs w:val="28"/>
        </w:rPr>
        <w:t xml:space="preserve">ся после устранения оснований для отказа, предусмотренных </w:t>
      </w:r>
      <w:hyperlink r:id="rId53" w:anchor="Par2513" w:history="1">
        <w:r>
          <w:rPr>
            <w:rStyle w:val="a3"/>
            <w:rFonts w:ascii="Times New Roman" w:hAnsi="Times New Roman" w:cs="Times New Roman"/>
            <w:sz w:val="28"/>
            <w:szCs w:val="28"/>
          </w:rPr>
          <w:t>абзацами третьим</w:t>
        </w:r>
      </w:hyperlink>
      <w:r>
        <w:rPr>
          <w:rFonts w:ascii="Times New Roman" w:hAnsi="Times New Roman" w:cs="Times New Roman"/>
          <w:sz w:val="28"/>
          <w:szCs w:val="28"/>
        </w:rPr>
        <w:t xml:space="preserve"> и </w:t>
      </w:r>
      <w:hyperlink r:id="rId54" w:anchor="Par2514" w:history="1">
        <w:r>
          <w:rPr>
            <w:rStyle w:val="a3"/>
            <w:rFonts w:ascii="Times New Roman" w:hAnsi="Times New Roman" w:cs="Times New Roman"/>
            <w:sz w:val="28"/>
            <w:szCs w:val="28"/>
          </w:rPr>
          <w:t>четвертым пункта 2.7</w:t>
        </w:r>
      </w:hyperlink>
      <w:r>
        <w:rPr>
          <w:rFonts w:ascii="Times New Roman" w:hAnsi="Times New Roman" w:cs="Times New Roman"/>
          <w:sz w:val="28"/>
          <w:szCs w:val="28"/>
        </w:rPr>
        <w:t xml:space="preserve"> настоящего Порядка.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2.9. Уполномоченный орган формирует и утверждает </w:t>
      </w:r>
      <w:hyperlink r:id="rId55" w:anchor="Par2655" w:history="1">
        <w:r>
          <w:rPr>
            <w:rStyle w:val="a3"/>
            <w:rFonts w:ascii="Times New Roman" w:hAnsi="Times New Roman" w:cs="Times New Roman"/>
            <w:sz w:val="28"/>
            <w:szCs w:val="28"/>
          </w:rPr>
          <w:t>список</w:t>
        </w:r>
      </w:hyperlink>
      <w:r>
        <w:rPr>
          <w:rFonts w:ascii="Times New Roman" w:hAnsi="Times New Roman" w:cs="Times New Roman"/>
          <w:sz w:val="28"/>
          <w:szCs w:val="28"/>
        </w:rPr>
        <w:t xml:space="preserve"> молодых семей - участников Подпрограммы, изъявивших желание получить социальные выплаты в планируемом году, согласно приложению 3 к настоящему Порядку и представляет до 1 сентября года, предшествующего планируемому, в Департамент строительства и архитектуры Ивановской области.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2.10. Список молодых семей - участников Подпрограммы, изъявивших желание получить социальные выплаты в планируемом году, формируется уполномоченным органом в хронологической последовательности в соответствии с датой признания молодой семьи нуждающейся в улучшении жилищных условий в соответствии с у</w:t>
      </w:r>
      <w:r>
        <w:rPr>
          <w:rFonts w:ascii="Times New Roman" w:hAnsi="Times New Roman" w:cs="Times New Roman"/>
          <w:sz w:val="28"/>
          <w:szCs w:val="28"/>
        </w:rPr>
        <w:t>с</w:t>
      </w:r>
      <w:r>
        <w:rPr>
          <w:rFonts w:ascii="Times New Roman" w:hAnsi="Times New Roman" w:cs="Times New Roman"/>
          <w:sz w:val="28"/>
          <w:szCs w:val="28"/>
        </w:rPr>
        <w:t>ловиями Подпрограммы. В первую очередь в указанные списки включаются мол</w:t>
      </w:r>
      <w:r>
        <w:rPr>
          <w:rFonts w:ascii="Times New Roman" w:hAnsi="Times New Roman" w:cs="Times New Roman"/>
          <w:sz w:val="28"/>
          <w:szCs w:val="28"/>
        </w:rPr>
        <w:t>о</w:t>
      </w:r>
      <w:r>
        <w:rPr>
          <w:rFonts w:ascii="Times New Roman" w:hAnsi="Times New Roman" w:cs="Times New Roman"/>
          <w:sz w:val="28"/>
          <w:szCs w:val="28"/>
        </w:rPr>
        <w:t>дые семьи - участники Подпрограммы, поставленные на учет в качестве нужда</w:t>
      </w:r>
      <w:r>
        <w:rPr>
          <w:rFonts w:ascii="Times New Roman" w:hAnsi="Times New Roman" w:cs="Times New Roman"/>
          <w:sz w:val="28"/>
          <w:szCs w:val="28"/>
        </w:rPr>
        <w:t>ю</w:t>
      </w:r>
      <w:r>
        <w:rPr>
          <w:rFonts w:ascii="Times New Roman" w:hAnsi="Times New Roman" w:cs="Times New Roman"/>
          <w:sz w:val="28"/>
          <w:szCs w:val="28"/>
        </w:rPr>
        <w:t>щихся в улучшении жилищных условий до 01.03.2005, а также молодые семьи, имеющие 3 и более детей.</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2.11. </w:t>
      </w:r>
      <w:proofErr w:type="gramStart"/>
      <w:r>
        <w:rPr>
          <w:rFonts w:ascii="Times New Roman" w:hAnsi="Times New Roman" w:cs="Times New Roman"/>
          <w:sz w:val="28"/>
          <w:szCs w:val="28"/>
        </w:rPr>
        <w:t>Администрация Комсомольского муниципального района в течение 2 м</w:t>
      </w:r>
      <w:r>
        <w:rPr>
          <w:rFonts w:ascii="Times New Roman" w:hAnsi="Times New Roman" w:cs="Times New Roman"/>
          <w:sz w:val="28"/>
          <w:szCs w:val="28"/>
        </w:rPr>
        <w:t>е</w:t>
      </w:r>
      <w:r>
        <w:rPr>
          <w:rFonts w:ascii="Times New Roman" w:hAnsi="Times New Roman" w:cs="Times New Roman"/>
          <w:sz w:val="28"/>
          <w:szCs w:val="28"/>
        </w:rPr>
        <w:t>сяцев после получения уведомления о лимитах бюджетных обязательств, пред</w:t>
      </w:r>
      <w:r>
        <w:rPr>
          <w:rFonts w:ascii="Times New Roman" w:hAnsi="Times New Roman" w:cs="Times New Roman"/>
          <w:sz w:val="28"/>
          <w:szCs w:val="28"/>
        </w:rPr>
        <w:t>у</w:t>
      </w:r>
      <w:r>
        <w:rPr>
          <w:rFonts w:ascii="Times New Roman" w:hAnsi="Times New Roman" w:cs="Times New Roman"/>
          <w:sz w:val="28"/>
          <w:szCs w:val="28"/>
        </w:rPr>
        <w:t>смотренных на реализацию Подпрограммы из федерального бюджета и бюджета Ивановской области, на основании списка молодых семей - участников Подпр</w:t>
      </w:r>
      <w:r>
        <w:rPr>
          <w:rFonts w:ascii="Times New Roman" w:hAnsi="Times New Roman" w:cs="Times New Roman"/>
          <w:sz w:val="28"/>
          <w:szCs w:val="28"/>
        </w:rPr>
        <w:t>о</w:t>
      </w:r>
      <w:r>
        <w:rPr>
          <w:rFonts w:ascii="Times New Roman" w:hAnsi="Times New Roman" w:cs="Times New Roman"/>
          <w:sz w:val="28"/>
          <w:szCs w:val="28"/>
        </w:rPr>
        <w:t xml:space="preserve">граммы, изъявивших желание получить социальную выплату в планируемом году, и с учетом размера бюджетных ассигнований, предусмотренных в районном бюджете </w:t>
      </w:r>
      <w:r>
        <w:rPr>
          <w:rFonts w:ascii="Times New Roman" w:hAnsi="Times New Roman" w:cs="Times New Roman"/>
          <w:sz w:val="28"/>
          <w:szCs w:val="28"/>
        </w:rPr>
        <w:lastRenderedPageBreak/>
        <w:t>в соответствующем году для финансирования мероприятий Подпрограммы, утве</w:t>
      </w:r>
      <w:r>
        <w:rPr>
          <w:rFonts w:ascii="Times New Roman" w:hAnsi="Times New Roman" w:cs="Times New Roman"/>
          <w:sz w:val="28"/>
          <w:szCs w:val="28"/>
        </w:rPr>
        <w:t>р</w:t>
      </w:r>
      <w:r>
        <w:rPr>
          <w:rFonts w:ascii="Times New Roman" w:hAnsi="Times New Roman" w:cs="Times New Roman"/>
          <w:sz w:val="28"/>
          <w:szCs w:val="28"/>
        </w:rPr>
        <w:t xml:space="preserve">ждает </w:t>
      </w:r>
      <w:hyperlink r:id="rId56" w:anchor="Par2712" w:history="1">
        <w:r>
          <w:rPr>
            <w:rStyle w:val="a3"/>
            <w:rFonts w:ascii="Times New Roman" w:hAnsi="Times New Roman" w:cs="Times New Roman"/>
            <w:sz w:val="28"/>
            <w:szCs w:val="28"/>
          </w:rPr>
          <w:t>список</w:t>
        </w:r>
        <w:proofErr w:type="gramEnd"/>
      </w:hyperlink>
      <w:r>
        <w:rPr>
          <w:rFonts w:ascii="Times New Roman" w:hAnsi="Times New Roman" w:cs="Times New Roman"/>
          <w:sz w:val="28"/>
          <w:szCs w:val="28"/>
        </w:rPr>
        <w:t xml:space="preserve"> </w:t>
      </w:r>
      <w:proofErr w:type="gramStart"/>
      <w:r>
        <w:rPr>
          <w:rFonts w:ascii="Times New Roman" w:hAnsi="Times New Roman" w:cs="Times New Roman"/>
          <w:sz w:val="28"/>
          <w:szCs w:val="28"/>
        </w:rPr>
        <w:t>молодых семей - претендентов на получение социальных выплат в с</w:t>
      </w:r>
      <w:r>
        <w:rPr>
          <w:rFonts w:ascii="Times New Roman" w:hAnsi="Times New Roman" w:cs="Times New Roman"/>
          <w:sz w:val="28"/>
          <w:szCs w:val="28"/>
        </w:rPr>
        <w:t>о</w:t>
      </w:r>
      <w:r>
        <w:rPr>
          <w:rFonts w:ascii="Times New Roman" w:hAnsi="Times New Roman" w:cs="Times New Roman"/>
          <w:sz w:val="28"/>
          <w:szCs w:val="28"/>
        </w:rPr>
        <w:t>ответствующем году, содержащий уточненную информацию о количестве членов молодой семьи и сформированный с учетом действующего на момент составления этого списка норматива стоимости 1 квадратного метра жилья по муниципальному образованию (приложение 4 к настоящему Порядку), и направляет его в Департ</w:t>
      </w:r>
      <w:r>
        <w:rPr>
          <w:rFonts w:ascii="Times New Roman" w:hAnsi="Times New Roman" w:cs="Times New Roman"/>
          <w:sz w:val="28"/>
          <w:szCs w:val="28"/>
        </w:rPr>
        <w:t>а</w:t>
      </w:r>
      <w:r>
        <w:rPr>
          <w:rFonts w:ascii="Times New Roman" w:hAnsi="Times New Roman" w:cs="Times New Roman"/>
          <w:sz w:val="28"/>
          <w:szCs w:val="28"/>
        </w:rPr>
        <w:t>мент строительства и архитектуры Ивановской области.</w:t>
      </w:r>
      <w:proofErr w:type="gramEnd"/>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2.12. Молодые семьи - участники Подпрограммы, изъявившие желание пол</w:t>
      </w:r>
      <w:r>
        <w:rPr>
          <w:rFonts w:ascii="Times New Roman" w:hAnsi="Times New Roman" w:cs="Times New Roman"/>
          <w:sz w:val="28"/>
          <w:szCs w:val="28"/>
        </w:rPr>
        <w:t>у</w:t>
      </w:r>
      <w:r>
        <w:rPr>
          <w:rFonts w:ascii="Times New Roman" w:hAnsi="Times New Roman" w:cs="Times New Roman"/>
          <w:sz w:val="28"/>
          <w:szCs w:val="28"/>
        </w:rPr>
        <w:t>чить социальную выплату в текущем году, но не получившие свидетельство о праве на получение социальной выплаты на приобретение жилого помещения или стро</w:t>
      </w:r>
      <w:r>
        <w:rPr>
          <w:rFonts w:ascii="Times New Roman" w:hAnsi="Times New Roman" w:cs="Times New Roman"/>
          <w:sz w:val="28"/>
          <w:szCs w:val="28"/>
        </w:rPr>
        <w:t>и</w:t>
      </w:r>
      <w:r>
        <w:rPr>
          <w:rFonts w:ascii="Times New Roman" w:hAnsi="Times New Roman" w:cs="Times New Roman"/>
          <w:sz w:val="28"/>
          <w:szCs w:val="28"/>
        </w:rPr>
        <w:t>тельство индивидуального жилого дома в текущем году, включаются уполномоче</w:t>
      </w:r>
      <w:r>
        <w:rPr>
          <w:rFonts w:ascii="Times New Roman" w:hAnsi="Times New Roman" w:cs="Times New Roman"/>
          <w:sz w:val="28"/>
          <w:szCs w:val="28"/>
        </w:rPr>
        <w:t>н</w:t>
      </w:r>
      <w:r>
        <w:rPr>
          <w:rFonts w:ascii="Times New Roman" w:hAnsi="Times New Roman" w:cs="Times New Roman"/>
          <w:sz w:val="28"/>
          <w:szCs w:val="28"/>
        </w:rPr>
        <w:t>ным органом в список молодых семей - участников Подпрограммы на следующий планируемый год.</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2.13. В случае внесения уполномоченным органом изменений в утвержденный список молодых семей - претендентов на получение социальных выплат в соотве</w:t>
      </w:r>
      <w:r>
        <w:rPr>
          <w:rFonts w:ascii="Times New Roman" w:hAnsi="Times New Roman" w:cs="Times New Roman"/>
          <w:sz w:val="28"/>
          <w:szCs w:val="28"/>
        </w:rPr>
        <w:t>т</w:t>
      </w:r>
      <w:r>
        <w:rPr>
          <w:rFonts w:ascii="Times New Roman" w:hAnsi="Times New Roman" w:cs="Times New Roman"/>
          <w:sz w:val="28"/>
          <w:szCs w:val="28"/>
        </w:rPr>
        <w:t>ствующем году Администрация Комсомольского муниципального района уведомл</w:t>
      </w:r>
      <w:r>
        <w:rPr>
          <w:rFonts w:ascii="Times New Roman" w:hAnsi="Times New Roman" w:cs="Times New Roman"/>
          <w:sz w:val="28"/>
          <w:szCs w:val="28"/>
        </w:rPr>
        <w:t>я</w:t>
      </w:r>
      <w:r>
        <w:rPr>
          <w:rFonts w:ascii="Times New Roman" w:hAnsi="Times New Roman" w:cs="Times New Roman"/>
          <w:sz w:val="28"/>
          <w:szCs w:val="28"/>
        </w:rPr>
        <w:t xml:space="preserve">ет Департамент строительства и архитектуры Ивановской области о произведенных изменениях. </w:t>
      </w:r>
      <w:hyperlink r:id="rId57" w:anchor="Par2768" w:history="1">
        <w:r>
          <w:rPr>
            <w:rStyle w:val="a3"/>
            <w:rFonts w:ascii="Times New Roman" w:hAnsi="Times New Roman" w:cs="Times New Roman"/>
            <w:sz w:val="28"/>
            <w:szCs w:val="28"/>
          </w:rPr>
          <w:t>Изменение</w:t>
        </w:r>
      </w:hyperlink>
      <w:r>
        <w:rPr>
          <w:rFonts w:ascii="Times New Roman" w:hAnsi="Times New Roman" w:cs="Times New Roman"/>
          <w:sz w:val="28"/>
          <w:szCs w:val="28"/>
        </w:rPr>
        <w:t xml:space="preserve"> списка молодых семей - претендентов на получение соц</w:t>
      </w:r>
      <w:r>
        <w:rPr>
          <w:rFonts w:ascii="Times New Roman" w:hAnsi="Times New Roman" w:cs="Times New Roman"/>
          <w:sz w:val="28"/>
          <w:szCs w:val="28"/>
        </w:rPr>
        <w:t>и</w:t>
      </w:r>
      <w:r>
        <w:rPr>
          <w:rFonts w:ascii="Times New Roman" w:hAnsi="Times New Roman" w:cs="Times New Roman"/>
          <w:sz w:val="28"/>
          <w:szCs w:val="28"/>
        </w:rPr>
        <w:t>альных выплат в соответствующем году по форме согласно приложению 5 к н</w:t>
      </w:r>
      <w:r>
        <w:rPr>
          <w:rFonts w:ascii="Times New Roman" w:hAnsi="Times New Roman" w:cs="Times New Roman"/>
          <w:sz w:val="28"/>
          <w:szCs w:val="28"/>
        </w:rPr>
        <w:t>а</w:t>
      </w:r>
      <w:r>
        <w:rPr>
          <w:rFonts w:ascii="Times New Roman" w:hAnsi="Times New Roman" w:cs="Times New Roman"/>
          <w:sz w:val="28"/>
          <w:szCs w:val="28"/>
        </w:rPr>
        <w:t>стоящему Порядку представляется в Департамент строительства и архитектуры Ивановской области.</w:t>
      </w:r>
    </w:p>
    <w:p w:rsidR="00A22A4E" w:rsidRDefault="00A22A4E" w:rsidP="00A22A4E">
      <w:pPr>
        <w:pStyle w:val="ConsPlusNormal"/>
        <w:rPr>
          <w:rFonts w:ascii="Times New Roman" w:hAnsi="Times New Roman" w:cs="Times New Roman"/>
          <w:sz w:val="28"/>
          <w:szCs w:val="28"/>
        </w:rPr>
      </w:pPr>
    </w:p>
    <w:p w:rsidR="00A22A4E" w:rsidRDefault="00A22A4E" w:rsidP="00A22A4E">
      <w:pPr>
        <w:pStyle w:val="ConsPlusNormal"/>
        <w:jc w:val="center"/>
        <w:outlineLvl w:val="3"/>
        <w:rPr>
          <w:rFonts w:ascii="Times New Roman" w:hAnsi="Times New Roman" w:cs="Times New Roman"/>
          <w:sz w:val="28"/>
          <w:szCs w:val="28"/>
        </w:rPr>
      </w:pPr>
      <w:r>
        <w:rPr>
          <w:rFonts w:ascii="Times New Roman" w:hAnsi="Times New Roman" w:cs="Times New Roman"/>
          <w:sz w:val="28"/>
          <w:szCs w:val="28"/>
        </w:rPr>
        <w:t>3. Обеспечение преемственности мероприятий долгосрочной целевой программы</w:t>
      </w:r>
    </w:p>
    <w:p w:rsidR="00A22A4E" w:rsidRDefault="00A22A4E" w:rsidP="00A22A4E">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«Обеспечение жильем молодых семей»  в Комсомольском муниципальном районе </w:t>
      </w:r>
    </w:p>
    <w:p w:rsidR="00A22A4E" w:rsidRDefault="00A22A4E" w:rsidP="00A22A4E">
      <w:pPr>
        <w:pStyle w:val="ConsPlusNormal"/>
        <w:jc w:val="center"/>
        <w:rPr>
          <w:rFonts w:ascii="Times New Roman" w:hAnsi="Times New Roman" w:cs="Times New Roman"/>
          <w:sz w:val="28"/>
          <w:szCs w:val="28"/>
        </w:rPr>
      </w:pPr>
      <w:r>
        <w:rPr>
          <w:rFonts w:ascii="Times New Roman" w:hAnsi="Times New Roman" w:cs="Times New Roman"/>
          <w:sz w:val="28"/>
          <w:szCs w:val="28"/>
        </w:rPr>
        <w:t>на 2011 - 2015 годы</w:t>
      </w:r>
    </w:p>
    <w:p w:rsidR="00A22A4E" w:rsidRDefault="00A22A4E" w:rsidP="00A22A4E">
      <w:pPr>
        <w:pStyle w:val="ConsPlusNormal"/>
        <w:rPr>
          <w:rFonts w:ascii="Times New Roman" w:hAnsi="Times New Roman" w:cs="Times New Roman"/>
          <w:sz w:val="28"/>
          <w:szCs w:val="28"/>
        </w:rPr>
      </w:pPr>
    </w:p>
    <w:p w:rsidR="00A22A4E" w:rsidRDefault="00A22A4E" w:rsidP="00A22A4E">
      <w:pPr>
        <w:pStyle w:val="ConsPlusNormal"/>
        <w:ind w:firstLine="540"/>
        <w:jc w:val="both"/>
        <w:outlineLvl w:val="3"/>
        <w:rPr>
          <w:rFonts w:ascii="Times New Roman" w:hAnsi="Times New Roman" w:cs="Times New Roman"/>
          <w:sz w:val="28"/>
          <w:szCs w:val="28"/>
        </w:rPr>
      </w:pPr>
      <w:bookmarkStart w:id="19" w:name="Par2528"/>
      <w:bookmarkEnd w:id="19"/>
      <w:r>
        <w:rPr>
          <w:rFonts w:ascii="Times New Roman" w:hAnsi="Times New Roman" w:cs="Times New Roman"/>
          <w:sz w:val="28"/>
          <w:szCs w:val="28"/>
        </w:rPr>
        <w:t xml:space="preserve">3.1. </w:t>
      </w:r>
      <w:proofErr w:type="gramStart"/>
      <w:r>
        <w:rPr>
          <w:rFonts w:ascii="Times New Roman" w:hAnsi="Times New Roman" w:cs="Times New Roman"/>
          <w:sz w:val="28"/>
          <w:szCs w:val="28"/>
        </w:rPr>
        <w:t>Все молодые семьи, включенные по состоянию на 31 декабря 2013 года в книгу регистрации молодых семей - участников долгосрочной целевой программы «Обеспечение жильем молодых семей»  в Комсомольском муниципальном районе на 2011 - 2015 годы», и не получившие свидетельство о праве на получение соц</w:t>
      </w:r>
      <w:r>
        <w:rPr>
          <w:rFonts w:ascii="Times New Roman" w:hAnsi="Times New Roman" w:cs="Times New Roman"/>
          <w:sz w:val="28"/>
          <w:szCs w:val="28"/>
        </w:rPr>
        <w:t>и</w:t>
      </w:r>
      <w:r>
        <w:rPr>
          <w:rFonts w:ascii="Times New Roman" w:hAnsi="Times New Roman" w:cs="Times New Roman"/>
          <w:sz w:val="28"/>
          <w:szCs w:val="28"/>
        </w:rPr>
        <w:t>альной выплаты на приобретение жилого помещения или строительство индивид</w:t>
      </w:r>
      <w:r>
        <w:rPr>
          <w:rFonts w:ascii="Times New Roman" w:hAnsi="Times New Roman" w:cs="Times New Roman"/>
          <w:sz w:val="28"/>
          <w:szCs w:val="28"/>
        </w:rPr>
        <w:t>у</w:t>
      </w:r>
      <w:r>
        <w:rPr>
          <w:rFonts w:ascii="Times New Roman" w:hAnsi="Times New Roman" w:cs="Times New Roman"/>
          <w:sz w:val="28"/>
          <w:szCs w:val="28"/>
        </w:rPr>
        <w:t>ального жилого дома, с 1 января 2014 года признаются участниками Подпрограммы.</w:t>
      </w:r>
      <w:proofErr w:type="gramEnd"/>
    </w:p>
    <w:p w:rsidR="00A22A4E" w:rsidRDefault="00A22A4E" w:rsidP="00A22A4E">
      <w:pPr>
        <w:pStyle w:val="ConsPlusNormal"/>
        <w:ind w:firstLine="540"/>
        <w:jc w:val="both"/>
        <w:outlineLvl w:val="3"/>
        <w:rPr>
          <w:rFonts w:ascii="Times New Roman" w:hAnsi="Times New Roman" w:cs="Times New Roman"/>
          <w:sz w:val="28"/>
          <w:szCs w:val="28"/>
        </w:rPr>
      </w:pPr>
      <w:proofErr w:type="gramStart"/>
      <w:r>
        <w:rPr>
          <w:rFonts w:ascii="Times New Roman" w:hAnsi="Times New Roman" w:cs="Times New Roman"/>
          <w:sz w:val="28"/>
          <w:szCs w:val="28"/>
        </w:rPr>
        <w:t>С 1 января 2014 года книга регистрации молодых семей – участников долг</w:t>
      </w:r>
      <w:r>
        <w:rPr>
          <w:rFonts w:ascii="Times New Roman" w:hAnsi="Times New Roman" w:cs="Times New Roman"/>
          <w:sz w:val="28"/>
          <w:szCs w:val="28"/>
        </w:rPr>
        <w:t>о</w:t>
      </w:r>
      <w:r>
        <w:rPr>
          <w:rFonts w:ascii="Times New Roman" w:hAnsi="Times New Roman" w:cs="Times New Roman"/>
          <w:sz w:val="28"/>
          <w:szCs w:val="28"/>
        </w:rPr>
        <w:t>срочной целевой программы «Обеспечение жильем молодых семей» в Комсомол</w:t>
      </w:r>
      <w:r>
        <w:rPr>
          <w:rFonts w:ascii="Times New Roman" w:hAnsi="Times New Roman" w:cs="Times New Roman"/>
          <w:sz w:val="28"/>
          <w:szCs w:val="28"/>
        </w:rPr>
        <w:t>ь</w:t>
      </w:r>
      <w:r>
        <w:rPr>
          <w:rFonts w:ascii="Times New Roman" w:hAnsi="Times New Roman" w:cs="Times New Roman"/>
          <w:sz w:val="28"/>
          <w:szCs w:val="28"/>
        </w:rPr>
        <w:t>ском муниципальном районе на 2011-2015 годы» переименовывается в книгу рег</w:t>
      </w:r>
      <w:r>
        <w:rPr>
          <w:rFonts w:ascii="Times New Roman" w:hAnsi="Times New Roman" w:cs="Times New Roman"/>
          <w:sz w:val="28"/>
          <w:szCs w:val="28"/>
        </w:rPr>
        <w:t>и</w:t>
      </w:r>
      <w:r>
        <w:rPr>
          <w:rFonts w:ascii="Times New Roman" w:hAnsi="Times New Roman" w:cs="Times New Roman"/>
          <w:sz w:val="28"/>
          <w:szCs w:val="28"/>
        </w:rPr>
        <w:t>страции молодых семей – участников подпрограммы «Обеспечение жильем мол</w:t>
      </w:r>
      <w:r>
        <w:rPr>
          <w:rFonts w:ascii="Times New Roman" w:hAnsi="Times New Roman" w:cs="Times New Roman"/>
          <w:sz w:val="28"/>
          <w:szCs w:val="28"/>
        </w:rPr>
        <w:t>о</w:t>
      </w:r>
      <w:r>
        <w:rPr>
          <w:rFonts w:ascii="Times New Roman" w:hAnsi="Times New Roman" w:cs="Times New Roman"/>
          <w:sz w:val="28"/>
          <w:szCs w:val="28"/>
        </w:rPr>
        <w:t>дых семей» муниципальной программы Комсомольского муниципального района «Обеспечение доступным и комфортным жильем, объектами инженерной инфр</w:t>
      </w:r>
      <w:r>
        <w:rPr>
          <w:rFonts w:ascii="Times New Roman" w:hAnsi="Times New Roman" w:cs="Times New Roman"/>
          <w:sz w:val="28"/>
          <w:szCs w:val="28"/>
        </w:rPr>
        <w:t>а</w:t>
      </w:r>
      <w:r>
        <w:rPr>
          <w:rFonts w:ascii="Times New Roman" w:hAnsi="Times New Roman" w:cs="Times New Roman"/>
          <w:sz w:val="28"/>
          <w:szCs w:val="28"/>
        </w:rPr>
        <w:t>структуры и услугами жилищно-коммунального хозяйства населения Комсомол</w:t>
      </w:r>
      <w:r>
        <w:rPr>
          <w:rFonts w:ascii="Times New Roman" w:hAnsi="Times New Roman" w:cs="Times New Roman"/>
          <w:sz w:val="28"/>
          <w:szCs w:val="28"/>
        </w:rPr>
        <w:t>ь</w:t>
      </w:r>
      <w:r>
        <w:rPr>
          <w:rFonts w:ascii="Times New Roman" w:hAnsi="Times New Roman" w:cs="Times New Roman"/>
          <w:sz w:val="28"/>
          <w:szCs w:val="28"/>
        </w:rPr>
        <w:t>ского муниципального района» с сохранением порядковых</w:t>
      </w:r>
      <w:proofErr w:type="gramEnd"/>
      <w:r>
        <w:rPr>
          <w:rFonts w:ascii="Times New Roman" w:hAnsi="Times New Roman" w:cs="Times New Roman"/>
          <w:sz w:val="28"/>
          <w:szCs w:val="28"/>
        </w:rPr>
        <w:t xml:space="preserve"> номеров молодых семей – участников Подпрограммы.</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 В качестве списка молодых семей - участников Подпрограммы, изъявивших желание получить социальные выплаты в 2014 году, признается список молодых семей - участников долгосрочной целевой программы «Обеспечение жильем мол</w:t>
      </w:r>
      <w:r>
        <w:rPr>
          <w:rFonts w:ascii="Times New Roman" w:hAnsi="Times New Roman" w:cs="Times New Roman"/>
          <w:sz w:val="28"/>
          <w:szCs w:val="28"/>
        </w:rPr>
        <w:t>о</w:t>
      </w:r>
      <w:r>
        <w:rPr>
          <w:rFonts w:ascii="Times New Roman" w:hAnsi="Times New Roman" w:cs="Times New Roman"/>
          <w:sz w:val="28"/>
          <w:szCs w:val="28"/>
        </w:rPr>
        <w:t>дых семей»  в Комсомольском муниципальном районе на 2011 - 2015 годы».</w:t>
      </w:r>
    </w:p>
    <w:p w:rsidR="00A22A4E" w:rsidRDefault="00A22A4E" w:rsidP="00A22A4E">
      <w:pPr>
        <w:pStyle w:val="ConsPlusNormal"/>
        <w:ind w:left="540"/>
        <w:jc w:val="both"/>
        <w:rPr>
          <w:rFonts w:ascii="Times New Roman" w:hAnsi="Times New Roman" w:cs="Times New Roman"/>
          <w:sz w:val="24"/>
          <w:szCs w:val="24"/>
        </w:rPr>
      </w:pPr>
    </w:p>
    <w:p w:rsidR="00A22A4E" w:rsidRDefault="00A22A4E" w:rsidP="00A22A4E">
      <w:pPr>
        <w:pStyle w:val="ConsPlusNormal"/>
        <w:jc w:val="right"/>
        <w:outlineLvl w:val="3"/>
        <w:rPr>
          <w:rFonts w:ascii="Times New Roman" w:hAnsi="Times New Roman" w:cs="Times New Roman"/>
          <w:sz w:val="28"/>
          <w:szCs w:val="28"/>
        </w:rPr>
      </w:pPr>
      <w:r>
        <w:rPr>
          <w:rFonts w:ascii="Times New Roman" w:hAnsi="Times New Roman" w:cs="Times New Roman"/>
          <w:sz w:val="28"/>
          <w:szCs w:val="28"/>
        </w:rPr>
        <w:t>Приложение 1</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lastRenderedPageBreak/>
        <w:t>к Порядку</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формирования Администрацией Комсомольского</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муниципального района списка молодых </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семей - участников Подпрограммы,</w:t>
      </w:r>
    </w:p>
    <w:p w:rsidR="00A22A4E" w:rsidRDefault="00A22A4E" w:rsidP="00A22A4E">
      <w:pPr>
        <w:pStyle w:val="ConsPlusNormal"/>
        <w:jc w:val="right"/>
        <w:rPr>
          <w:rFonts w:ascii="Times New Roman" w:hAnsi="Times New Roman" w:cs="Times New Roman"/>
          <w:sz w:val="28"/>
          <w:szCs w:val="28"/>
        </w:rPr>
      </w:pPr>
      <w:proofErr w:type="gramStart"/>
      <w:r>
        <w:rPr>
          <w:rFonts w:ascii="Times New Roman" w:hAnsi="Times New Roman" w:cs="Times New Roman"/>
          <w:sz w:val="28"/>
          <w:szCs w:val="28"/>
        </w:rPr>
        <w:t>изъявивших</w:t>
      </w:r>
      <w:proofErr w:type="gramEnd"/>
      <w:r>
        <w:rPr>
          <w:rFonts w:ascii="Times New Roman" w:hAnsi="Times New Roman" w:cs="Times New Roman"/>
          <w:sz w:val="28"/>
          <w:szCs w:val="28"/>
        </w:rPr>
        <w:t xml:space="preserve"> желание получить</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социальную выплату в планируемом году</w:t>
      </w: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nformat"/>
        <w:jc w:val="center"/>
        <w:rPr>
          <w:rFonts w:ascii="Times New Roman" w:hAnsi="Times New Roman" w:cs="Times New Roman"/>
          <w:sz w:val="28"/>
          <w:szCs w:val="28"/>
        </w:rPr>
      </w:pPr>
      <w:bookmarkStart w:id="20" w:name="Par2544"/>
      <w:bookmarkEnd w:id="20"/>
      <w:r>
        <w:rPr>
          <w:rFonts w:ascii="Times New Roman" w:hAnsi="Times New Roman" w:cs="Times New Roman"/>
          <w:sz w:val="28"/>
          <w:szCs w:val="28"/>
        </w:rPr>
        <w:t>КНИГА</w:t>
      </w:r>
    </w:p>
    <w:p w:rsidR="00A22A4E" w:rsidRDefault="00A22A4E" w:rsidP="00A22A4E">
      <w:pPr>
        <w:pStyle w:val="ConsPlusNonformat"/>
        <w:jc w:val="center"/>
        <w:rPr>
          <w:rFonts w:ascii="Times New Roman" w:hAnsi="Times New Roman" w:cs="Times New Roman"/>
          <w:sz w:val="28"/>
          <w:szCs w:val="28"/>
        </w:rPr>
      </w:pPr>
      <w:r>
        <w:rPr>
          <w:rFonts w:ascii="Times New Roman" w:hAnsi="Times New Roman" w:cs="Times New Roman"/>
          <w:sz w:val="28"/>
          <w:szCs w:val="28"/>
        </w:rPr>
        <w:t>регистрации молодых семей - участников подпрограммы</w:t>
      </w:r>
    </w:p>
    <w:p w:rsidR="00A22A4E" w:rsidRDefault="00A22A4E" w:rsidP="00A22A4E">
      <w:pPr>
        <w:pStyle w:val="ConsPlusNonformat"/>
        <w:jc w:val="center"/>
        <w:rPr>
          <w:rFonts w:ascii="Times New Roman" w:hAnsi="Times New Roman" w:cs="Times New Roman"/>
          <w:sz w:val="28"/>
          <w:szCs w:val="28"/>
        </w:rPr>
      </w:pPr>
      <w:r>
        <w:rPr>
          <w:rFonts w:ascii="Times New Roman" w:hAnsi="Times New Roman" w:cs="Times New Roman"/>
          <w:sz w:val="28"/>
          <w:szCs w:val="28"/>
        </w:rPr>
        <w:t>«Обеспечение жильем молодых семей» муниципальной программы</w:t>
      </w:r>
    </w:p>
    <w:p w:rsidR="00A22A4E" w:rsidRDefault="00A22A4E" w:rsidP="00A22A4E">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 «Обеспечение доступным и комфортным жильем,</w:t>
      </w:r>
    </w:p>
    <w:p w:rsidR="00A22A4E" w:rsidRDefault="00A22A4E" w:rsidP="00A22A4E">
      <w:pPr>
        <w:pStyle w:val="ConsPlusNonformat"/>
        <w:jc w:val="center"/>
        <w:rPr>
          <w:rFonts w:ascii="Times New Roman" w:hAnsi="Times New Roman" w:cs="Times New Roman"/>
          <w:sz w:val="28"/>
          <w:szCs w:val="28"/>
        </w:rPr>
      </w:pPr>
      <w:r>
        <w:rPr>
          <w:rFonts w:ascii="Times New Roman" w:hAnsi="Times New Roman" w:cs="Times New Roman"/>
          <w:sz w:val="28"/>
          <w:szCs w:val="28"/>
        </w:rPr>
        <w:t>объектами инженерной инфраструктуры и услугами</w:t>
      </w:r>
    </w:p>
    <w:p w:rsidR="00A22A4E" w:rsidRDefault="00A22A4E" w:rsidP="00A22A4E">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жилищно-коммунального хозяйства населения </w:t>
      </w:r>
    </w:p>
    <w:p w:rsidR="00A22A4E" w:rsidRDefault="00A22A4E" w:rsidP="00A22A4E">
      <w:pPr>
        <w:pStyle w:val="ConsPlusNonformat"/>
        <w:jc w:val="center"/>
        <w:rPr>
          <w:rFonts w:ascii="Times New Roman" w:hAnsi="Times New Roman" w:cs="Times New Roman"/>
          <w:sz w:val="28"/>
          <w:szCs w:val="28"/>
        </w:rPr>
      </w:pPr>
      <w:r>
        <w:rPr>
          <w:rFonts w:ascii="Times New Roman" w:hAnsi="Times New Roman" w:cs="Times New Roman"/>
          <w:sz w:val="28"/>
          <w:szCs w:val="28"/>
        </w:rPr>
        <w:t>Комсомольского муниципального района»</w:t>
      </w:r>
    </w:p>
    <w:p w:rsidR="00A22A4E" w:rsidRDefault="00A22A4E" w:rsidP="00A22A4E">
      <w:pPr>
        <w:pStyle w:val="ConsPlusNonformat"/>
        <w:rPr>
          <w:rFonts w:ascii="Times New Roman" w:hAnsi="Times New Roman" w:cs="Times New Roman"/>
          <w:sz w:val="28"/>
          <w:szCs w:val="28"/>
        </w:rPr>
      </w:pP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Населенный пункт __________________________________________________________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Орган местного самоуправления _____________________________________________</w:t>
      </w:r>
    </w:p>
    <w:p w:rsidR="00A22A4E" w:rsidRDefault="00A22A4E" w:rsidP="00A22A4E">
      <w:pPr>
        <w:pStyle w:val="ConsPlusNonformat"/>
        <w:rPr>
          <w:rFonts w:ascii="Times New Roman" w:hAnsi="Times New Roman" w:cs="Times New Roman"/>
          <w:sz w:val="28"/>
          <w:szCs w:val="28"/>
        </w:rPr>
      </w:pPr>
    </w:p>
    <w:p w:rsidR="00A22A4E" w:rsidRDefault="00A22A4E" w:rsidP="00A22A4E">
      <w:pPr>
        <w:pStyle w:val="ConsPlusNonformat"/>
        <w:rPr>
          <w:rFonts w:ascii="Times New Roman" w:hAnsi="Times New Roman" w:cs="Times New Roman"/>
          <w:sz w:val="28"/>
          <w:szCs w:val="28"/>
        </w:rPr>
      </w:pPr>
      <w:proofErr w:type="gramStart"/>
      <w:r>
        <w:rPr>
          <w:rFonts w:ascii="Times New Roman" w:hAnsi="Times New Roman" w:cs="Times New Roman"/>
          <w:sz w:val="28"/>
          <w:szCs w:val="28"/>
        </w:rPr>
        <w:t>Начата</w:t>
      </w:r>
      <w:proofErr w:type="gramEnd"/>
      <w:r>
        <w:rPr>
          <w:rFonts w:ascii="Times New Roman" w:hAnsi="Times New Roman" w:cs="Times New Roman"/>
          <w:sz w:val="28"/>
          <w:szCs w:val="28"/>
        </w:rPr>
        <w:t xml:space="preserve"> __________________ 20__ г.    Окончена ________________ 20__ г.</w:t>
      </w:r>
    </w:p>
    <w:p w:rsidR="00A22A4E" w:rsidRDefault="00A22A4E" w:rsidP="00A22A4E">
      <w:pPr>
        <w:pStyle w:val="ConsPlusNormal"/>
        <w:ind w:firstLine="540"/>
        <w:jc w:val="both"/>
        <w:rPr>
          <w:rFonts w:ascii="Times New Roman" w:hAnsi="Times New Roman" w:cs="Times New Roman"/>
          <w:sz w:val="24"/>
          <w:szCs w:val="24"/>
        </w:rPr>
      </w:pPr>
    </w:p>
    <w:tbl>
      <w:tblPr>
        <w:tblW w:w="11055" w:type="dxa"/>
        <w:tblInd w:w="-351" w:type="dxa"/>
        <w:tblLayout w:type="fixed"/>
        <w:tblCellMar>
          <w:left w:w="75" w:type="dxa"/>
          <w:right w:w="75" w:type="dxa"/>
        </w:tblCellMar>
        <w:tblLook w:val="04A0"/>
      </w:tblPr>
      <w:tblGrid>
        <w:gridCol w:w="499"/>
        <w:gridCol w:w="1626"/>
        <w:gridCol w:w="1600"/>
        <w:gridCol w:w="1519"/>
        <w:gridCol w:w="1600"/>
        <w:gridCol w:w="1500"/>
        <w:gridCol w:w="1837"/>
        <w:gridCol w:w="874"/>
      </w:tblGrid>
      <w:tr w:rsidR="00A22A4E" w:rsidTr="00194E5A">
        <w:trPr>
          <w:trHeight w:val="2400"/>
        </w:trPr>
        <w:tc>
          <w:tcPr>
            <w:tcW w:w="500" w:type="dxa"/>
            <w:tcBorders>
              <w:top w:val="single" w:sz="8" w:space="0" w:color="auto"/>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N </w:t>
            </w:r>
          </w:p>
          <w:p w:rsidR="00A22A4E" w:rsidRDefault="00A22A4E" w:rsidP="00194E5A">
            <w:pPr>
              <w:autoSpaceDE w:val="0"/>
              <w:autoSpaceDN w:val="0"/>
              <w:adjustRightInd w:val="0"/>
            </w:pPr>
            <w:proofErr w:type="spellStart"/>
            <w:proofErr w:type="gramStart"/>
            <w:r>
              <w:t>п</w:t>
            </w:r>
            <w:proofErr w:type="spellEnd"/>
            <w:proofErr w:type="gramEnd"/>
            <w:r>
              <w:t>/</w:t>
            </w:r>
            <w:proofErr w:type="spellStart"/>
            <w:r>
              <w:t>п</w:t>
            </w:r>
            <w:proofErr w:type="spellEnd"/>
          </w:p>
        </w:tc>
        <w:tc>
          <w:tcPr>
            <w:tcW w:w="1627" w:type="dxa"/>
            <w:tcBorders>
              <w:top w:val="single" w:sz="8" w:space="0" w:color="auto"/>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ФИО членов </w:t>
            </w:r>
          </w:p>
          <w:p w:rsidR="00A22A4E" w:rsidRDefault="00A22A4E" w:rsidP="00194E5A">
            <w:pPr>
              <w:autoSpaceDE w:val="0"/>
              <w:autoSpaceDN w:val="0"/>
              <w:adjustRightInd w:val="0"/>
            </w:pPr>
            <w:r>
              <w:t xml:space="preserve">  молодой  </w:t>
            </w:r>
          </w:p>
          <w:p w:rsidR="00A22A4E" w:rsidRDefault="00A22A4E" w:rsidP="00194E5A">
            <w:pPr>
              <w:autoSpaceDE w:val="0"/>
              <w:autoSpaceDN w:val="0"/>
              <w:adjustRightInd w:val="0"/>
            </w:pPr>
            <w:r>
              <w:t xml:space="preserve">  семьи,   </w:t>
            </w:r>
          </w:p>
          <w:p w:rsidR="00A22A4E" w:rsidRDefault="00A22A4E" w:rsidP="00194E5A">
            <w:pPr>
              <w:autoSpaceDE w:val="0"/>
              <w:autoSpaceDN w:val="0"/>
              <w:adjustRightInd w:val="0"/>
            </w:pPr>
            <w:proofErr w:type="gramStart"/>
            <w:r>
              <w:t xml:space="preserve">признанной </w:t>
            </w:r>
            <w:proofErr w:type="gramEnd"/>
          </w:p>
          <w:p w:rsidR="00A22A4E" w:rsidRDefault="00A22A4E" w:rsidP="00194E5A">
            <w:pPr>
              <w:autoSpaceDE w:val="0"/>
              <w:autoSpaceDN w:val="0"/>
              <w:adjustRightInd w:val="0"/>
            </w:pPr>
            <w:r>
              <w:t>нуждающейся</w:t>
            </w:r>
          </w:p>
          <w:p w:rsidR="00A22A4E" w:rsidRDefault="00A22A4E" w:rsidP="00194E5A">
            <w:pPr>
              <w:autoSpaceDE w:val="0"/>
              <w:autoSpaceDN w:val="0"/>
              <w:adjustRightInd w:val="0"/>
            </w:pPr>
            <w:r>
              <w:t xml:space="preserve">  в жилых  </w:t>
            </w:r>
          </w:p>
          <w:p w:rsidR="00A22A4E" w:rsidRDefault="00A22A4E" w:rsidP="00194E5A">
            <w:pPr>
              <w:autoSpaceDE w:val="0"/>
              <w:autoSpaceDN w:val="0"/>
              <w:adjustRightInd w:val="0"/>
            </w:pPr>
            <w:proofErr w:type="gramStart"/>
            <w:r>
              <w:t>помещениях</w:t>
            </w:r>
            <w:proofErr w:type="gramEnd"/>
            <w:r>
              <w:t xml:space="preserve"> </w:t>
            </w:r>
          </w:p>
          <w:p w:rsidR="00A22A4E" w:rsidRDefault="00A22A4E" w:rsidP="00194E5A">
            <w:pPr>
              <w:autoSpaceDE w:val="0"/>
              <w:autoSpaceDN w:val="0"/>
              <w:adjustRightInd w:val="0"/>
            </w:pPr>
            <w:r>
              <w:t xml:space="preserve"> </w:t>
            </w:r>
            <w:proofErr w:type="gramStart"/>
            <w:r>
              <w:t xml:space="preserve">(принятой </w:t>
            </w:r>
            <w:proofErr w:type="gramEnd"/>
          </w:p>
          <w:p w:rsidR="00A22A4E" w:rsidRDefault="00A22A4E" w:rsidP="00194E5A">
            <w:pPr>
              <w:autoSpaceDE w:val="0"/>
              <w:autoSpaceDN w:val="0"/>
              <w:adjustRightInd w:val="0"/>
            </w:pPr>
            <w:r>
              <w:t xml:space="preserve"> на учет), </w:t>
            </w:r>
          </w:p>
          <w:p w:rsidR="00A22A4E" w:rsidRDefault="00A22A4E" w:rsidP="00194E5A">
            <w:pPr>
              <w:autoSpaceDE w:val="0"/>
              <w:autoSpaceDN w:val="0"/>
              <w:adjustRightInd w:val="0"/>
            </w:pPr>
            <w:r>
              <w:t>родственные</w:t>
            </w:r>
          </w:p>
          <w:p w:rsidR="00A22A4E" w:rsidRDefault="00A22A4E" w:rsidP="00194E5A">
            <w:pPr>
              <w:autoSpaceDE w:val="0"/>
              <w:autoSpaceDN w:val="0"/>
              <w:adjustRightInd w:val="0"/>
            </w:pPr>
            <w:r>
              <w:t xml:space="preserve"> отношения </w:t>
            </w:r>
          </w:p>
        </w:tc>
        <w:tc>
          <w:tcPr>
            <w:tcW w:w="1600" w:type="dxa"/>
            <w:tcBorders>
              <w:top w:val="single" w:sz="8" w:space="0" w:color="auto"/>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Адрес и    </w:t>
            </w:r>
          </w:p>
          <w:p w:rsidR="00A22A4E" w:rsidRDefault="00A22A4E" w:rsidP="00194E5A">
            <w:pPr>
              <w:autoSpaceDE w:val="0"/>
              <w:autoSpaceDN w:val="0"/>
              <w:adjustRightInd w:val="0"/>
            </w:pPr>
            <w:r>
              <w:t xml:space="preserve">   краткая    </w:t>
            </w:r>
          </w:p>
          <w:p w:rsidR="00A22A4E" w:rsidRDefault="00A22A4E" w:rsidP="00194E5A">
            <w:pPr>
              <w:autoSpaceDE w:val="0"/>
              <w:autoSpaceDN w:val="0"/>
              <w:adjustRightInd w:val="0"/>
            </w:pPr>
            <w:r>
              <w:t>характер</w:t>
            </w:r>
            <w:r>
              <w:t>и</w:t>
            </w:r>
            <w:r>
              <w:t>стика</w:t>
            </w:r>
          </w:p>
          <w:p w:rsidR="00A22A4E" w:rsidRDefault="00A22A4E" w:rsidP="00194E5A">
            <w:pPr>
              <w:autoSpaceDE w:val="0"/>
              <w:autoSpaceDN w:val="0"/>
              <w:adjustRightInd w:val="0"/>
            </w:pPr>
            <w:r>
              <w:t xml:space="preserve"> занимаемого  </w:t>
            </w:r>
          </w:p>
          <w:p w:rsidR="00A22A4E" w:rsidRDefault="00A22A4E" w:rsidP="00194E5A">
            <w:pPr>
              <w:autoSpaceDE w:val="0"/>
              <w:autoSpaceDN w:val="0"/>
              <w:adjustRightInd w:val="0"/>
            </w:pPr>
            <w:r>
              <w:t xml:space="preserve">    жилого    </w:t>
            </w:r>
          </w:p>
          <w:p w:rsidR="00A22A4E" w:rsidRDefault="00A22A4E" w:rsidP="00194E5A">
            <w:pPr>
              <w:autoSpaceDE w:val="0"/>
              <w:autoSpaceDN w:val="0"/>
              <w:adjustRightInd w:val="0"/>
            </w:pPr>
            <w:r>
              <w:t xml:space="preserve">  помещения   </w:t>
            </w:r>
          </w:p>
        </w:tc>
        <w:tc>
          <w:tcPr>
            <w:tcW w:w="1519" w:type="dxa"/>
            <w:tcBorders>
              <w:top w:val="single" w:sz="8" w:space="0" w:color="auto"/>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Основания  </w:t>
            </w:r>
          </w:p>
          <w:p w:rsidR="00A22A4E" w:rsidRDefault="00A22A4E" w:rsidP="00194E5A">
            <w:pPr>
              <w:autoSpaceDE w:val="0"/>
              <w:autoSpaceDN w:val="0"/>
              <w:adjustRightInd w:val="0"/>
            </w:pPr>
            <w:r>
              <w:t xml:space="preserve"> признания  </w:t>
            </w:r>
          </w:p>
          <w:p w:rsidR="00A22A4E" w:rsidRDefault="00A22A4E" w:rsidP="00194E5A">
            <w:pPr>
              <w:autoSpaceDE w:val="0"/>
              <w:autoSpaceDN w:val="0"/>
              <w:adjustRightInd w:val="0"/>
            </w:pPr>
            <w:r>
              <w:t>нуждающ</w:t>
            </w:r>
            <w:r>
              <w:t>и</w:t>
            </w:r>
            <w:r>
              <w:t>мися</w:t>
            </w:r>
          </w:p>
          <w:p w:rsidR="00A22A4E" w:rsidRDefault="00A22A4E" w:rsidP="00194E5A">
            <w:pPr>
              <w:autoSpaceDE w:val="0"/>
              <w:autoSpaceDN w:val="0"/>
              <w:adjustRightInd w:val="0"/>
            </w:pPr>
            <w:r>
              <w:t xml:space="preserve">  в жилых</w:t>
            </w:r>
          </w:p>
          <w:p w:rsidR="00A22A4E" w:rsidRDefault="00A22A4E" w:rsidP="00194E5A">
            <w:pPr>
              <w:autoSpaceDE w:val="0"/>
              <w:autoSpaceDN w:val="0"/>
              <w:adjustRightInd w:val="0"/>
            </w:pPr>
            <w:proofErr w:type="gramStart"/>
            <w:r>
              <w:t>помещениях</w:t>
            </w:r>
            <w:proofErr w:type="gramEnd"/>
            <w:r>
              <w:t xml:space="preserve"> </w:t>
            </w:r>
          </w:p>
        </w:tc>
        <w:tc>
          <w:tcPr>
            <w:tcW w:w="1600" w:type="dxa"/>
            <w:tcBorders>
              <w:top w:val="single" w:sz="8" w:space="0" w:color="auto"/>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Решение о</w:t>
            </w:r>
            <w:r>
              <w:t>р</w:t>
            </w:r>
            <w:r>
              <w:t>гана</w:t>
            </w:r>
          </w:p>
          <w:p w:rsidR="00A22A4E" w:rsidRDefault="00A22A4E" w:rsidP="00194E5A">
            <w:pPr>
              <w:autoSpaceDE w:val="0"/>
              <w:autoSpaceDN w:val="0"/>
              <w:adjustRightInd w:val="0"/>
            </w:pPr>
            <w:r>
              <w:t xml:space="preserve">   местного   </w:t>
            </w:r>
          </w:p>
          <w:p w:rsidR="00A22A4E" w:rsidRDefault="00A22A4E" w:rsidP="00194E5A">
            <w:pPr>
              <w:autoSpaceDE w:val="0"/>
              <w:autoSpaceDN w:val="0"/>
              <w:adjustRightInd w:val="0"/>
            </w:pPr>
            <w:r>
              <w:t>самоуправл</w:t>
            </w:r>
            <w:r>
              <w:t>е</w:t>
            </w:r>
            <w:r>
              <w:t>ния</w:t>
            </w:r>
          </w:p>
          <w:p w:rsidR="00A22A4E" w:rsidRDefault="00A22A4E" w:rsidP="00194E5A">
            <w:pPr>
              <w:autoSpaceDE w:val="0"/>
              <w:autoSpaceDN w:val="0"/>
              <w:adjustRightInd w:val="0"/>
            </w:pPr>
            <w:r>
              <w:t xml:space="preserve"> о признании  </w:t>
            </w:r>
          </w:p>
          <w:p w:rsidR="00A22A4E" w:rsidRDefault="00A22A4E" w:rsidP="00194E5A">
            <w:pPr>
              <w:autoSpaceDE w:val="0"/>
              <w:autoSpaceDN w:val="0"/>
              <w:adjustRightInd w:val="0"/>
            </w:pPr>
            <w:r>
              <w:t>молодой с</w:t>
            </w:r>
            <w:r>
              <w:t>е</w:t>
            </w:r>
            <w:r>
              <w:t xml:space="preserve">мьи </w:t>
            </w:r>
          </w:p>
          <w:p w:rsidR="00A22A4E" w:rsidRDefault="00A22A4E" w:rsidP="00194E5A">
            <w:pPr>
              <w:autoSpaceDE w:val="0"/>
              <w:autoSpaceDN w:val="0"/>
              <w:adjustRightInd w:val="0"/>
            </w:pPr>
            <w:r>
              <w:t>нуждающе</w:t>
            </w:r>
            <w:r>
              <w:t>й</w:t>
            </w:r>
            <w:r>
              <w:t xml:space="preserve">ся в   жилых     </w:t>
            </w:r>
          </w:p>
          <w:p w:rsidR="00A22A4E" w:rsidRDefault="00A22A4E" w:rsidP="00194E5A">
            <w:pPr>
              <w:autoSpaceDE w:val="0"/>
              <w:autoSpaceDN w:val="0"/>
              <w:adjustRightInd w:val="0"/>
            </w:pPr>
            <w:proofErr w:type="gramStart"/>
            <w:r>
              <w:t>помещениях</w:t>
            </w:r>
            <w:proofErr w:type="gramEnd"/>
            <w:r>
              <w:t xml:space="preserve"> (о  принятии на   учет) (д</w:t>
            </w:r>
            <w:r>
              <w:t>а</w:t>
            </w:r>
            <w:r>
              <w:t xml:space="preserve">та,  номер)    </w:t>
            </w:r>
          </w:p>
        </w:tc>
        <w:tc>
          <w:tcPr>
            <w:tcW w:w="1500" w:type="dxa"/>
            <w:tcBorders>
              <w:top w:val="single" w:sz="8" w:space="0" w:color="auto"/>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Дата     </w:t>
            </w:r>
          </w:p>
          <w:p w:rsidR="00A22A4E" w:rsidRDefault="00A22A4E" w:rsidP="00194E5A">
            <w:pPr>
              <w:autoSpaceDE w:val="0"/>
              <w:autoSpaceDN w:val="0"/>
              <w:adjustRightInd w:val="0"/>
            </w:pPr>
            <w:r>
              <w:t xml:space="preserve">  включения  </w:t>
            </w:r>
          </w:p>
          <w:p w:rsidR="00A22A4E" w:rsidRDefault="00A22A4E" w:rsidP="00194E5A">
            <w:pPr>
              <w:autoSpaceDE w:val="0"/>
              <w:autoSpaceDN w:val="0"/>
              <w:adjustRightInd w:val="0"/>
            </w:pPr>
            <w:r>
              <w:t>молодой с</w:t>
            </w:r>
            <w:r>
              <w:t>е</w:t>
            </w:r>
            <w:r>
              <w:t>мьи</w:t>
            </w:r>
          </w:p>
          <w:p w:rsidR="00A22A4E" w:rsidRDefault="00A22A4E" w:rsidP="00194E5A">
            <w:pPr>
              <w:autoSpaceDE w:val="0"/>
              <w:autoSpaceDN w:val="0"/>
              <w:adjustRightInd w:val="0"/>
            </w:pPr>
            <w:r>
              <w:t xml:space="preserve">  в </w:t>
            </w:r>
            <w:hyperlink r:id="rId58" w:anchor="Par2655" w:history="1">
              <w:r>
                <w:rPr>
                  <w:rStyle w:val="a3"/>
                </w:rPr>
                <w:t>список</w:t>
              </w:r>
            </w:hyperlink>
          </w:p>
          <w:p w:rsidR="00A22A4E" w:rsidRDefault="00A22A4E" w:rsidP="00194E5A">
            <w:pPr>
              <w:autoSpaceDE w:val="0"/>
              <w:autoSpaceDN w:val="0"/>
              <w:adjustRightInd w:val="0"/>
            </w:pPr>
            <w:r>
              <w:t xml:space="preserve"> участников  </w:t>
            </w:r>
          </w:p>
          <w:p w:rsidR="00A22A4E" w:rsidRDefault="00A22A4E" w:rsidP="00194E5A">
            <w:pPr>
              <w:autoSpaceDE w:val="0"/>
              <w:autoSpaceDN w:val="0"/>
              <w:adjustRightInd w:val="0"/>
            </w:pPr>
            <w:r>
              <w:t>Подпр</w:t>
            </w:r>
            <w:r>
              <w:t>о</w:t>
            </w:r>
            <w:r>
              <w:t>граммы,</w:t>
            </w:r>
          </w:p>
          <w:p w:rsidR="00A22A4E" w:rsidRDefault="00A22A4E" w:rsidP="00194E5A">
            <w:pPr>
              <w:autoSpaceDE w:val="0"/>
              <w:autoSpaceDN w:val="0"/>
              <w:adjustRightInd w:val="0"/>
            </w:pPr>
            <w:r>
              <w:t xml:space="preserve"> изъявивших  </w:t>
            </w:r>
          </w:p>
          <w:p w:rsidR="00A22A4E" w:rsidRDefault="00A22A4E" w:rsidP="00194E5A">
            <w:pPr>
              <w:autoSpaceDE w:val="0"/>
              <w:autoSpaceDN w:val="0"/>
              <w:adjustRightInd w:val="0"/>
            </w:pPr>
            <w:r>
              <w:t xml:space="preserve">   желание   </w:t>
            </w:r>
          </w:p>
          <w:p w:rsidR="00A22A4E" w:rsidRDefault="00A22A4E" w:rsidP="00194E5A">
            <w:pPr>
              <w:autoSpaceDE w:val="0"/>
              <w:autoSpaceDN w:val="0"/>
              <w:adjustRightInd w:val="0"/>
            </w:pPr>
            <w:r>
              <w:t xml:space="preserve">  получить   </w:t>
            </w:r>
          </w:p>
          <w:p w:rsidR="00A22A4E" w:rsidRDefault="00A22A4E" w:rsidP="00194E5A">
            <w:pPr>
              <w:autoSpaceDE w:val="0"/>
              <w:autoSpaceDN w:val="0"/>
              <w:adjustRightInd w:val="0"/>
            </w:pPr>
            <w:r>
              <w:t xml:space="preserve"> социальную  </w:t>
            </w:r>
          </w:p>
          <w:p w:rsidR="00A22A4E" w:rsidRDefault="00A22A4E" w:rsidP="00194E5A">
            <w:pPr>
              <w:autoSpaceDE w:val="0"/>
              <w:autoSpaceDN w:val="0"/>
              <w:adjustRightInd w:val="0"/>
            </w:pPr>
            <w:r>
              <w:t xml:space="preserve">   выплату   </w:t>
            </w:r>
          </w:p>
        </w:tc>
        <w:tc>
          <w:tcPr>
            <w:tcW w:w="1838" w:type="dxa"/>
            <w:tcBorders>
              <w:top w:val="single" w:sz="8" w:space="0" w:color="auto"/>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Основание   </w:t>
            </w:r>
          </w:p>
          <w:p w:rsidR="00A22A4E" w:rsidRDefault="00A22A4E" w:rsidP="00194E5A">
            <w:pPr>
              <w:autoSpaceDE w:val="0"/>
              <w:autoSpaceDN w:val="0"/>
              <w:adjustRightInd w:val="0"/>
            </w:pPr>
            <w:r>
              <w:t xml:space="preserve">  исключения  </w:t>
            </w:r>
          </w:p>
          <w:p w:rsidR="00A22A4E" w:rsidRDefault="00A22A4E" w:rsidP="00194E5A">
            <w:pPr>
              <w:autoSpaceDE w:val="0"/>
              <w:autoSpaceDN w:val="0"/>
              <w:adjustRightInd w:val="0"/>
            </w:pPr>
            <w:r>
              <w:t xml:space="preserve">   органом    </w:t>
            </w:r>
          </w:p>
          <w:p w:rsidR="00A22A4E" w:rsidRDefault="00A22A4E" w:rsidP="00194E5A">
            <w:pPr>
              <w:autoSpaceDE w:val="0"/>
              <w:autoSpaceDN w:val="0"/>
              <w:adjustRightInd w:val="0"/>
            </w:pPr>
            <w:r>
              <w:t xml:space="preserve">   местного   </w:t>
            </w:r>
          </w:p>
          <w:p w:rsidR="00A22A4E" w:rsidRDefault="00A22A4E" w:rsidP="00194E5A">
            <w:pPr>
              <w:autoSpaceDE w:val="0"/>
              <w:autoSpaceDN w:val="0"/>
              <w:adjustRightInd w:val="0"/>
            </w:pPr>
            <w:r>
              <w:t>самоуправления</w:t>
            </w:r>
          </w:p>
          <w:p w:rsidR="00A22A4E" w:rsidRDefault="00A22A4E" w:rsidP="00194E5A">
            <w:pPr>
              <w:autoSpaceDE w:val="0"/>
              <w:autoSpaceDN w:val="0"/>
              <w:adjustRightInd w:val="0"/>
            </w:pPr>
            <w:r>
              <w:t xml:space="preserve">молодой семьи </w:t>
            </w:r>
          </w:p>
          <w:p w:rsidR="00A22A4E" w:rsidRDefault="00A22A4E" w:rsidP="00194E5A">
            <w:pPr>
              <w:autoSpaceDE w:val="0"/>
              <w:autoSpaceDN w:val="0"/>
              <w:adjustRightInd w:val="0"/>
            </w:pPr>
            <w:r>
              <w:t xml:space="preserve"> - участника  </w:t>
            </w:r>
          </w:p>
          <w:p w:rsidR="00A22A4E" w:rsidRDefault="00A22A4E" w:rsidP="00194E5A">
            <w:pPr>
              <w:autoSpaceDE w:val="0"/>
              <w:autoSpaceDN w:val="0"/>
              <w:adjustRightInd w:val="0"/>
            </w:pPr>
            <w:r>
              <w:t xml:space="preserve"> Подпрограммы </w:t>
            </w:r>
          </w:p>
          <w:p w:rsidR="00A22A4E" w:rsidRDefault="00A22A4E" w:rsidP="00194E5A">
            <w:pPr>
              <w:autoSpaceDE w:val="0"/>
              <w:autoSpaceDN w:val="0"/>
              <w:adjustRightInd w:val="0"/>
            </w:pPr>
            <w:r>
              <w:t xml:space="preserve">  из списков  </w:t>
            </w:r>
          </w:p>
          <w:p w:rsidR="00A22A4E" w:rsidRDefault="00A22A4E" w:rsidP="00194E5A">
            <w:pPr>
              <w:autoSpaceDE w:val="0"/>
              <w:autoSpaceDN w:val="0"/>
              <w:adjustRightInd w:val="0"/>
            </w:pPr>
            <w:r>
              <w:t xml:space="preserve">  участников  </w:t>
            </w:r>
          </w:p>
          <w:p w:rsidR="00A22A4E" w:rsidRDefault="00A22A4E" w:rsidP="00194E5A">
            <w:pPr>
              <w:autoSpaceDE w:val="0"/>
              <w:autoSpaceDN w:val="0"/>
              <w:adjustRightInd w:val="0"/>
            </w:pPr>
            <w:proofErr w:type="gramStart"/>
            <w:r>
              <w:t xml:space="preserve">(наименование </w:t>
            </w:r>
            <w:proofErr w:type="gramEnd"/>
          </w:p>
          <w:p w:rsidR="00A22A4E" w:rsidRDefault="00A22A4E" w:rsidP="00194E5A">
            <w:pPr>
              <w:autoSpaceDE w:val="0"/>
              <w:autoSpaceDN w:val="0"/>
              <w:adjustRightInd w:val="0"/>
            </w:pPr>
            <w:r>
              <w:t xml:space="preserve">   и номер    </w:t>
            </w:r>
          </w:p>
          <w:p w:rsidR="00A22A4E" w:rsidRDefault="00A22A4E" w:rsidP="00194E5A">
            <w:pPr>
              <w:autoSpaceDE w:val="0"/>
              <w:autoSpaceDN w:val="0"/>
              <w:adjustRightInd w:val="0"/>
            </w:pPr>
            <w:r>
              <w:t xml:space="preserve">  документа,  </w:t>
            </w:r>
          </w:p>
          <w:p w:rsidR="00A22A4E" w:rsidRDefault="00A22A4E" w:rsidP="00194E5A">
            <w:pPr>
              <w:autoSpaceDE w:val="0"/>
              <w:autoSpaceDN w:val="0"/>
              <w:adjustRightInd w:val="0"/>
            </w:pPr>
            <w:r>
              <w:t xml:space="preserve">  кем, когда  </w:t>
            </w:r>
          </w:p>
          <w:p w:rsidR="00A22A4E" w:rsidRDefault="00A22A4E" w:rsidP="00194E5A">
            <w:pPr>
              <w:autoSpaceDE w:val="0"/>
              <w:autoSpaceDN w:val="0"/>
              <w:adjustRightInd w:val="0"/>
            </w:pPr>
            <w:r>
              <w:t xml:space="preserve">    выдан)    </w:t>
            </w:r>
          </w:p>
        </w:tc>
        <w:tc>
          <w:tcPr>
            <w:tcW w:w="874" w:type="dxa"/>
            <w:tcBorders>
              <w:top w:val="single" w:sz="8" w:space="0" w:color="auto"/>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Пр</w:t>
            </w:r>
            <w:r>
              <w:t>и</w:t>
            </w:r>
            <w:r>
              <w:t>меч</w:t>
            </w:r>
            <w:r>
              <w:t>а</w:t>
            </w:r>
            <w:r>
              <w:t>ние</w:t>
            </w:r>
          </w:p>
        </w:tc>
      </w:tr>
      <w:tr w:rsidR="00A22A4E" w:rsidTr="00194E5A">
        <w:tc>
          <w:tcPr>
            <w:tcW w:w="50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1 </w:t>
            </w:r>
          </w:p>
        </w:tc>
        <w:tc>
          <w:tcPr>
            <w:tcW w:w="1627"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2     </w:t>
            </w:r>
          </w:p>
        </w:tc>
        <w:tc>
          <w:tcPr>
            <w:tcW w:w="160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3       </w:t>
            </w:r>
          </w:p>
        </w:tc>
        <w:tc>
          <w:tcPr>
            <w:tcW w:w="1519"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4      </w:t>
            </w:r>
          </w:p>
        </w:tc>
        <w:tc>
          <w:tcPr>
            <w:tcW w:w="160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5       </w:t>
            </w:r>
          </w:p>
        </w:tc>
        <w:tc>
          <w:tcPr>
            <w:tcW w:w="150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6      </w:t>
            </w:r>
          </w:p>
        </w:tc>
        <w:tc>
          <w:tcPr>
            <w:tcW w:w="1838"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7       </w:t>
            </w:r>
          </w:p>
        </w:tc>
        <w:tc>
          <w:tcPr>
            <w:tcW w:w="874"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8     </w:t>
            </w:r>
          </w:p>
        </w:tc>
      </w:tr>
      <w:tr w:rsidR="00A22A4E" w:rsidTr="00194E5A">
        <w:tc>
          <w:tcPr>
            <w:tcW w:w="500" w:type="dxa"/>
            <w:tcBorders>
              <w:top w:val="nil"/>
              <w:left w:val="single" w:sz="8" w:space="0" w:color="auto"/>
              <w:bottom w:val="single" w:sz="8" w:space="0" w:color="auto"/>
              <w:right w:val="single" w:sz="8" w:space="0" w:color="auto"/>
            </w:tcBorders>
          </w:tcPr>
          <w:p w:rsidR="00A22A4E" w:rsidRDefault="00A22A4E" w:rsidP="00194E5A">
            <w:pPr>
              <w:pStyle w:val="ConsPlusNormal"/>
              <w:spacing w:line="276" w:lineRule="auto"/>
              <w:ind w:firstLine="540"/>
              <w:jc w:val="both"/>
              <w:rPr>
                <w:rFonts w:ascii="Times New Roman" w:hAnsi="Times New Roman" w:cs="Times New Roman"/>
                <w:sz w:val="24"/>
                <w:szCs w:val="24"/>
              </w:rPr>
            </w:pPr>
          </w:p>
        </w:tc>
        <w:tc>
          <w:tcPr>
            <w:tcW w:w="1627" w:type="dxa"/>
            <w:tcBorders>
              <w:top w:val="nil"/>
              <w:left w:val="single" w:sz="8" w:space="0" w:color="auto"/>
              <w:bottom w:val="single" w:sz="8" w:space="0" w:color="auto"/>
              <w:right w:val="single" w:sz="8" w:space="0" w:color="auto"/>
            </w:tcBorders>
          </w:tcPr>
          <w:p w:rsidR="00A22A4E" w:rsidRDefault="00A22A4E" w:rsidP="00194E5A">
            <w:pPr>
              <w:pStyle w:val="ConsPlusNormal"/>
              <w:spacing w:line="276" w:lineRule="auto"/>
              <w:ind w:firstLine="540"/>
              <w:jc w:val="both"/>
              <w:rPr>
                <w:rFonts w:ascii="Times New Roman" w:hAnsi="Times New Roman" w:cs="Times New Roman"/>
                <w:sz w:val="24"/>
                <w:szCs w:val="24"/>
              </w:rPr>
            </w:pPr>
          </w:p>
        </w:tc>
        <w:tc>
          <w:tcPr>
            <w:tcW w:w="1600" w:type="dxa"/>
            <w:tcBorders>
              <w:top w:val="nil"/>
              <w:left w:val="single" w:sz="8" w:space="0" w:color="auto"/>
              <w:bottom w:val="single" w:sz="8" w:space="0" w:color="auto"/>
              <w:right w:val="single" w:sz="8" w:space="0" w:color="auto"/>
            </w:tcBorders>
          </w:tcPr>
          <w:p w:rsidR="00A22A4E" w:rsidRDefault="00A22A4E" w:rsidP="00194E5A">
            <w:pPr>
              <w:pStyle w:val="ConsPlusNormal"/>
              <w:spacing w:line="276" w:lineRule="auto"/>
              <w:ind w:firstLine="540"/>
              <w:jc w:val="both"/>
              <w:rPr>
                <w:rFonts w:ascii="Times New Roman" w:hAnsi="Times New Roman" w:cs="Times New Roman"/>
                <w:sz w:val="24"/>
                <w:szCs w:val="24"/>
              </w:rPr>
            </w:pPr>
          </w:p>
        </w:tc>
        <w:tc>
          <w:tcPr>
            <w:tcW w:w="1519" w:type="dxa"/>
            <w:tcBorders>
              <w:top w:val="nil"/>
              <w:left w:val="single" w:sz="8" w:space="0" w:color="auto"/>
              <w:bottom w:val="single" w:sz="8" w:space="0" w:color="auto"/>
              <w:right w:val="single" w:sz="8" w:space="0" w:color="auto"/>
            </w:tcBorders>
          </w:tcPr>
          <w:p w:rsidR="00A22A4E" w:rsidRDefault="00A22A4E" w:rsidP="00194E5A">
            <w:pPr>
              <w:pStyle w:val="ConsPlusNormal"/>
              <w:spacing w:line="276" w:lineRule="auto"/>
              <w:ind w:firstLine="540"/>
              <w:jc w:val="both"/>
              <w:rPr>
                <w:rFonts w:ascii="Times New Roman" w:hAnsi="Times New Roman" w:cs="Times New Roman"/>
                <w:sz w:val="24"/>
                <w:szCs w:val="24"/>
              </w:rPr>
            </w:pPr>
          </w:p>
        </w:tc>
        <w:tc>
          <w:tcPr>
            <w:tcW w:w="1600" w:type="dxa"/>
            <w:tcBorders>
              <w:top w:val="nil"/>
              <w:left w:val="single" w:sz="8" w:space="0" w:color="auto"/>
              <w:bottom w:val="single" w:sz="8" w:space="0" w:color="auto"/>
              <w:right w:val="single" w:sz="8" w:space="0" w:color="auto"/>
            </w:tcBorders>
          </w:tcPr>
          <w:p w:rsidR="00A22A4E" w:rsidRDefault="00A22A4E" w:rsidP="00194E5A">
            <w:pPr>
              <w:pStyle w:val="ConsPlusNormal"/>
              <w:spacing w:line="276" w:lineRule="auto"/>
              <w:ind w:firstLine="540"/>
              <w:jc w:val="both"/>
              <w:rPr>
                <w:rFonts w:ascii="Times New Roman" w:hAnsi="Times New Roman" w:cs="Times New Roman"/>
                <w:sz w:val="24"/>
                <w:szCs w:val="24"/>
              </w:rPr>
            </w:pPr>
          </w:p>
        </w:tc>
        <w:tc>
          <w:tcPr>
            <w:tcW w:w="1500" w:type="dxa"/>
            <w:tcBorders>
              <w:top w:val="nil"/>
              <w:left w:val="single" w:sz="8" w:space="0" w:color="auto"/>
              <w:bottom w:val="single" w:sz="8" w:space="0" w:color="auto"/>
              <w:right w:val="single" w:sz="8" w:space="0" w:color="auto"/>
            </w:tcBorders>
          </w:tcPr>
          <w:p w:rsidR="00A22A4E" w:rsidRDefault="00A22A4E" w:rsidP="00194E5A">
            <w:pPr>
              <w:pStyle w:val="ConsPlusNormal"/>
              <w:spacing w:line="276" w:lineRule="auto"/>
              <w:ind w:firstLine="540"/>
              <w:jc w:val="both"/>
              <w:rPr>
                <w:rFonts w:ascii="Times New Roman" w:hAnsi="Times New Roman" w:cs="Times New Roman"/>
                <w:sz w:val="24"/>
                <w:szCs w:val="24"/>
              </w:rPr>
            </w:pPr>
          </w:p>
        </w:tc>
        <w:tc>
          <w:tcPr>
            <w:tcW w:w="1838" w:type="dxa"/>
            <w:tcBorders>
              <w:top w:val="nil"/>
              <w:left w:val="single" w:sz="8" w:space="0" w:color="auto"/>
              <w:bottom w:val="single" w:sz="8" w:space="0" w:color="auto"/>
              <w:right w:val="single" w:sz="8" w:space="0" w:color="auto"/>
            </w:tcBorders>
          </w:tcPr>
          <w:p w:rsidR="00A22A4E" w:rsidRDefault="00A22A4E" w:rsidP="00194E5A">
            <w:pPr>
              <w:pStyle w:val="ConsPlusNormal"/>
              <w:spacing w:line="276" w:lineRule="auto"/>
              <w:ind w:firstLine="540"/>
              <w:jc w:val="both"/>
              <w:rPr>
                <w:rFonts w:ascii="Times New Roman" w:hAnsi="Times New Roman" w:cs="Times New Roman"/>
                <w:sz w:val="24"/>
                <w:szCs w:val="24"/>
              </w:rPr>
            </w:pPr>
          </w:p>
        </w:tc>
        <w:tc>
          <w:tcPr>
            <w:tcW w:w="874" w:type="dxa"/>
            <w:tcBorders>
              <w:top w:val="nil"/>
              <w:left w:val="single" w:sz="8" w:space="0" w:color="auto"/>
              <w:bottom w:val="single" w:sz="8" w:space="0" w:color="auto"/>
              <w:right w:val="single" w:sz="8" w:space="0" w:color="auto"/>
            </w:tcBorders>
          </w:tcPr>
          <w:p w:rsidR="00A22A4E" w:rsidRDefault="00A22A4E" w:rsidP="00194E5A">
            <w:pPr>
              <w:pStyle w:val="ConsPlusNormal"/>
              <w:spacing w:line="276" w:lineRule="auto"/>
              <w:ind w:firstLine="540"/>
              <w:jc w:val="both"/>
              <w:rPr>
                <w:rFonts w:ascii="Times New Roman" w:hAnsi="Times New Roman" w:cs="Times New Roman"/>
                <w:sz w:val="24"/>
                <w:szCs w:val="24"/>
              </w:rPr>
            </w:pPr>
          </w:p>
        </w:tc>
      </w:tr>
      <w:tr w:rsidR="00A22A4E" w:rsidTr="00194E5A">
        <w:tc>
          <w:tcPr>
            <w:tcW w:w="500" w:type="dxa"/>
            <w:tcBorders>
              <w:top w:val="nil"/>
              <w:left w:val="single" w:sz="8" w:space="0" w:color="auto"/>
              <w:bottom w:val="single" w:sz="8" w:space="0" w:color="auto"/>
              <w:right w:val="single" w:sz="8" w:space="0" w:color="auto"/>
            </w:tcBorders>
          </w:tcPr>
          <w:p w:rsidR="00A22A4E" w:rsidRDefault="00A22A4E" w:rsidP="00194E5A">
            <w:pPr>
              <w:pStyle w:val="ConsPlusNormal"/>
              <w:spacing w:line="276" w:lineRule="auto"/>
              <w:ind w:firstLine="540"/>
              <w:jc w:val="both"/>
              <w:rPr>
                <w:rFonts w:ascii="Times New Roman" w:hAnsi="Times New Roman" w:cs="Times New Roman"/>
                <w:sz w:val="24"/>
                <w:szCs w:val="24"/>
              </w:rPr>
            </w:pPr>
          </w:p>
        </w:tc>
        <w:tc>
          <w:tcPr>
            <w:tcW w:w="1627" w:type="dxa"/>
            <w:tcBorders>
              <w:top w:val="nil"/>
              <w:left w:val="single" w:sz="8" w:space="0" w:color="auto"/>
              <w:bottom w:val="single" w:sz="8" w:space="0" w:color="auto"/>
              <w:right w:val="single" w:sz="8" w:space="0" w:color="auto"/>
            </w:tcBorders>
          </w:tcPr>
          <w:p w:rsidR="00A22A4E" w:rsidRDefault="00A22A4E" w:rsidP="00194E5A">
            <w:pPr>
              <w:pStyle w:val="ConsPlusNormal"/>
              <w:spacing w:line="276" w:lineRule="auto"/>
              <w:ind w:firstLine="540"/>
              <w:jc w:val="both"/>
              <w:rPr>
                <w:rFonts w:ascii="Times New Roman" w:hAnsi="Times New Roman" w:cs="Times New Roman"/>
                <w:sz w:val="24"/>
                <w:szCs w:val="24"/>
              </w:rPr>
            </w:pPr>
          </w:p>
        </w:tc>
        <w:tc>
          <w:tcPr>
            <w:tcW w:w="1600" w:type="dxa"/>
            <w:tcBorders>
              <w:top w:val="nil"/>
              <w:left w:val="single" w:sz="8" w:space="0" w:color="auto"/>
              <w:bottom w:val="single" w:sz="8" w:space="0" w:color="auto"/>
              <w:right w:val="single" w:sz="8" w:space="0" w:color="auto"/>
            </w:tcBorders>
          </w:tcPr>
          <w:p w:rsidR="00A22A4E" w:rsidRDefault="00A22A4E" w:rsidP="00194E5A">
            <w:pPr>
              <w:pStyle w:val="ConsPlusNormal"/>
              <w:spacing w:line="276" w:lineRule="auto"/>
              <w:ind w:firstLine="540"/>
              <w:jc w:val="both"/>
              <w:rPr>
                <w:rFonts w:ascii="Times New Roman" w:hAnsi="Times New Roman" w:cs="Times New Roman"/>
                <w:sz w:val="24"/>
                <w:szCs w:val="24"/>
              </w:rPr>
            </w:pPr>
          </w:p>
        </w:tc>
        <w:tc>
          <w:tcPr>
            <w:tcW w:w="1519" w:type="dxa"/>
            <w:tcBorders>
              <w:top w:val="nil"/>
              <w:left w:val="single" w:sz="8" w:space="0" w:color="auto"/>
              <w:bottom w:val="single" w:sz="8" w:space="0" w:color="auto"/>
              <w:right w:val="single" w:sz="8" w:space="0" w:color="auto"/>
            </w:tcBorders>
          </w:tcPr>
          <w:p w:rsidR="00A22A4E" w:rsidRDefault="00A22A4E" w:rsidP="00194E5A">
            <w:pPr>
              <w:pStyle w:val="ConsPlusNormal"/>
              <w:spacing w:line="276" w:lineRule="auto"/>
              <w:ind w:firstLine="540"/>
              <w:jc w:val="both"/>
              <w:rPr>
                <w:rFonts w:ascii="Times New Roman" w:hAnsi="Times New Roman" w:cs="Times New Roman"/>
                <w:sz w:val="24"/>
                <w:szCs w:val="24"/>
              </w:rPr>
            </w:pPr>
          </w:p>
        </w:tc>
        <w:tc>
          <w:tcPr>
            <w:tcW w:w="1600" w:type="dxa"/>
            <w:tcBorders>
              <w:top w:val="nil"/>
              <w:left w:val="single" w:sz="8" w:space="0" w:color="auto"/>
              <w:bottom w:val="single" w:sz="8" w:space="0" w:color="auto"/>
              <w:right w:val="single" w:sz="8" w:space="0" w:color="auto"/>
            </w:tcBorders>
          </w:tcPr>
          <w:p w:rsidR="00A22A4E" w:rsidRDefault="00A22A4E" w:rsidP="00194E5A">
            <w:pPr>
              <w:pStyle w:val="ConsPlusNormal"/>
              <w:spacing w:line="276" w:lineRule="auto"/>
              <w:ind w:firstLine="540"/>
              <w:jc w:val="both"/>
              <w:rPr>
                <w:rFonts w:ascii="Times New Roman" w:hAnsi="Times New Roman" w:cs="Times New Roman"/>
                <w:sz w:val="24"/>
                <w:szCs w:val="24"/>
              </w:rPr>
            </w:pPr>
          </w:p>
        </w:tc>
        <w:tc>
          <w:tcPr>
            <w:tcW w:w="1500" w:type="dxa"/>
            <w:tcBorders>
              <w:top w:val="nil"/>
              <w:left w:val="single" w:sz="8" w:space="0" w:color="auto"/>
              <w:bottom w:val="single" w:sz="8" w:space="0" w:color="auto"/>
              <w:right w:val="single" w:sz="8" w:space="0" w:color="auto"/>
            </w:tcBorders>
          </w:tcPr>
          <w:p w:rsidR="00A22A4E" w:rsidRDefault="00A22A4E" w:rsidP="00194E5A">
            <w:pPr>
              <w:pStyle w:val="ConsPlusNormal"/>
              <w:spacing w:line="276" w:lineRule="auto"/>
              <w:ind w:firstLine="540"/>
              <w:jc w:val="both"/>
              <w:rPr>
                <w:rFonts w:ascii="Times New Roman" w:hAnsi="Times New Roman" w:cs="Times New Roman"/>
                <w:sz w:val="24"/>
                <w:szCs w:val="24"/>
              </w:rPr>
            </w:pPr>
          </w:p>
        </w:tc>
        <w:tc>
          <w:tcPr>
            <w:tcW w:w="1838" w:type="dxa"/>
            <w:tcBorders>
              <w:top w:val="nil"/>
              <w:left w:val="single" w:sz="8" w:space="0" w:color="auto"/>
              <w:bottom w:val="single" w:sz="8" w:space="0" w:color="auto"/>
              <w:right w:val="single" w:sz="8" w:space="0" w:color="auto"/>
            </w:tcBorders>
          </w:tcPr>
          <w:p w:rsidR="00A22A4E" w:rsidRDefault="00A22A4E" w:rsidP="00194E5A">
            <w:pPr>
              <w:pStyle w:val="ConsPlusNormal"/>
              <w:spacing w:line="276" w:lineRule="auto"/>
              <w:ind w:firstLine="540"/>
              <w:jc w:val="both"/>
              <w:rPr>
                <w:rFonts w:ascii="Times New Roman" w:hAnsi="Times New Roman" w:cs="Times New Roman"/>
                <w:sz w:val="24"/>
                <w:szCs w:val="24"/>
              </w:rPr>
            </w:pPr>
          </w:p>
        </w:tc>
        <w:tc>
          <w:tcPr>
            <w:tcW w:w="874" w:type="dxa"/>
            <w:tcBorders>
              <w:top w:val="nil"/>
              <w:left w:val="single" w:sz="8" w:space="0" w:color="auto"/>
              <w:bottom w:val="single" w:sz="8" w:space="0" w:color="auto"/>
              <w:right w:val="single" w:sz="8" w:space="0" w:color="auto"/>
            </w:tcBorders>
          </w:tcPr>
          <w:p w:rsidR="00A22A4E" w:rsidRDefault="00A22A4E" w:rsidP="00194E5A">
            <w:pPr>
              <w:pStyle w:val="ConsPlusNormal"/>
              <w:spacing w:line="276" w:lineRule="auto"/>
              <w:ind w:firstLine="540"/>
              <w:jc w:val="both"/>
              <w:rPr>
                <w:rFonts w:ascii="Times New Roman" w:hAnsi="Times New Roman" w:cs="Times New Roman"/>
                <w:sz w:val="24"/>
                <w:szCs w:val="24"/>
              </w:rPr>
            </w:pPr>
          </w:p>
        </w:tc>
      </w:tr>
    </w:tbl>
    <w:p w:rsidR="00A22A4E" w:rsidRDefault="00A22A4E" w:rsidP="00A22A4E">
      <w:pPr>
        <w:pStyle w:val="ConsPlusNormal"/>
        <w:ind w:firstLine="540"/>
        <w:jc w:val="both"/>
        <w:rPr>
          <w:rFonts w:ascii="Times New Roman" w:hAnsi="Times New Roman" w:cs="Times New Roman"/>
          <w:sz w:val="24"/>
          <w:szCs w:val="24"/>
        </w:rPr>
      </w:pPr>
    </w:p>
    <w:p w:rsidR="00A22A4E" w:rsidRDefault="00A22A4E" w:rsidP="00A22A4E">
      <w:pPr>
        <w:pStyle w:val="ConsPlusNormal"/>
        <w:ind w:firstLine="540"/>
        <w:jc w:val="both"/>
        <w:rPr>
          <w:rFonts w:ascii="Times New Roman" w:hAnsi="Times New Roman" w:cs="Times New Roman"/>
          <w:sz w:val="24"/>
          <w:szCs w:val="24"/>
        </w:rPr>
      </w:pPr>
    </w:p>
    <w:p w:rsidR="00A22A4E" w:rsidRDefault="00A22A4E" w:rsidP="00A22A4E">
      <w:pPr>
        <w:pStyle w:val="ConsPlusNormal"/>
        <w:jc w:val="right"/>
        <w:outlineLvl w:val="3"/>
        <w:rPr>
          <w:rFonts w:ascii="Times New Roman" w:hAnsi="Times New Roman" w:cs="Times New Roman"/>
          <w:sz w:val="28"/>
          <w:szCs w:val="28"/>
        </w:rPr>
      </w:pPr>
    </w:p>
    <w:p w:rsidR="00A22A4E" w:rsidRDefault="00A22A4E" w:rsidP="00A22A4E">
      <w:pPr>
        <w:pStyle w:val="ConsPlusNormal"/>
        <w:jc w:val="right"/>
        <w:outlineLvl w:val="3"/>
        <w:rPr>
          <w:rFonts w:ascii="Times New Roman" w:hAnsi="Times New Roman" w:cs="Times New Roman"/>
          <w:sz w:val="28"/>
          <w:szCs w:val="28"/>
        </w:rPr>
      </w:pPr>
      <w:r>
        <w:rPr>
          <w:rFonts w:ascii="Times New Roman" w:hAnsi="Times New Roman" w:cs="Times New Roman"/>
          <w:sz w:val="28"/>
          <w:szCs w:val="28"/>
        </w:rPr>
        <w:t>Приложение 2</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к Порядку</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формирования Администрацией Комсомольского</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муниципального района списка молодых </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семей - участников Подпрограммы,</w:t>
      </w:r>
    </w:p>
    <w:p w:rsidR="00A22A4E" w:rsidRDefault="00A22A4E" w:rsidP="00A22A4E">
      <w:pPr>
        <w:pStyle w:val="ConsPlusNormal"/>
        <w:jc w:val="right"/>
        <w:rPr>
          <w:rFonts w:ascii="Times New Roman" w:hAnsi="Times New Roman" w:cs="Times New Roman"/>
          <w:sz w:val="28"/>
          <w:szCs w:val="28"/>
        </w:rPr>
      </w:pPr>
      <w:proofErr w:type="gramStart"/>
      <w:r>
        <w:rPr>
          <w:rFonts w:ascii="Times New Roman" w:hAnsi="Times New Roman" w:cs="Times New Roman"/>
          <w:sz w:val="28"/>
          <w:szCs w:val="28"/>
        </w:rPr>
        <w:lastRenderedPageBreak/>
        <w:t>изъявивших</w:t>
      </w:r>
      <w:proofErr w:type="gramEnd"/>
      <w:r>
        <w:rPr>
          <w:rFonts w:ascii="Times New Roman" w:hAnsi="Times New Roman" w:cs="Times New Roman"/>
          <w:sz w:val="28"/>
          <w:szCs w:val="28"/>
        </w:rPr>
        <w:t xml:space="preserve"> желание получить</w:t>
      </w:r>
    </w:p>
    <w:p w:rsidR="00A22A4E" w:rsidRDefault="00A22A4E" w:rsidP="00A22A4E">
      <w:pPr>
        <w:pStyle w:val="ConsPlusNormal"/>
        <w:ind w:firstLine="540"/>
        <w:jc w:val="right"/>
        <w:rPr>
          <w:rFonts w:ascii="Times New Roman" w:hAnsi="Times New Roman" w:cs="Times New Roman"/>
          <w:sz w:val="28"/>
          <w:szCs w:val="28"/>
        </w:rPr>
      </w:pPr>
      <w:r>
        <w:rPr>
          <w:rFonts w:ascii="Times New Roman" w:hAnsi="Times New Roman" w:cs="Times New Roman"/>
          <w:sz w:val="28"/>
          <w:szCs w:val="28"/>
        </w:rPr>
        <w:t>социальную выплату в планируемом году</w:t>
      </w:r>
    </w:p>
    <w:p w:rsidR="00A22A4E" w:rsidRDefault="00A22A4E" w:rsidP="00A22A4E">
      <w:pPr>
        <w:pStyle w:val="ConsPlusNonformat"/>
        <w:rPr>
          <w:rFonts w:ascii="Times New Roman" w:hAnsi="Times New Roman" w:cs="Times New Roman"/>
          <w:sz w:val="28"/>
          <w:szCs w:val="28"/>
        </w:rPr>
      </w:pPr>
    </w:p>
    <w:p w:rsidR="00A22A4E" w:rsidRDefault="00A22A4E" w:rsidP="00A22A4E">
      <w:pPr>
        <w:pStyle w:val="ConsPlusNonformat"/>
        <w:rPr>
          <w:rFonts w:ascii="Times New Roman" w:hAnsi="Times New Roman" w:cs="Times New Roman"/>
          <w:sz w:val="28"/>
          <w:szCs w:val="28"/>
        </w:rPr>
      </w:pP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В _______________________________________________________________________</w:t>
      </w:r>
    </w:p>
    <w:p w:rsidR="00A22A4E" w:rsidRDefault="00A22A4E" w:rsidP="00A22A4E">
      <w:pPr>
        <w:pStyle w:val="ConsPlusNonformat"/>
        <w:rPr>
          <w:rFonts w:ascii="Times New Roman" w:hAnsi="Times New Roman" w:cs="Times New Roman"/>
          <w:sz w:val="24"/>
          <w:szCs w:val="24"/>
        </w:rPr>
      </w:pPr>
      <w:r>
        <w:rPr>
          <w:rFonts w:ascii="Times New Roman" w:hAnsi="Times New Roman" w:cs="Times New Roman"/>
          <w:sz w:val="24"/>
          <w:szCs w:val="24"/>
        </w:rPr>
        <w:t xml:space="preserve">             (орган местного самоуправления муниципального образования  Ивановской области)</w:t>
      </w:r>
    </w:p>
    <w:p w:rsidR="00A22A4E" w:rsidRDefault="00A22A4E" w:rsidP="00A22A4E">
      <w:pPr>
        <w:pStyle w:val="ConsPlusNonformat"/>
        <w:jc w:val="center"/>
        <w:rPr>
          <w:rFonts w:ascii="Times New Roman" w:hAnsi="Times New Roman" w:cs="Times New Roman"/>
          <w:sz w:val="28"/>
          <w:szCs w:val="28"/>
        </w:rPr>
      </w:pPr>
      <w:bookmarkStart w:id="21" w:name="Par2596"/>
      <w:bookmarkEnd w:id="21"/>
    </w:p>
    <w:p w:rsidR="00A22A4E" w:rsidRDefault="00A22A4E" w:rsidP="00A22A4E">
      <w:pPr>
        <w:pStyle w:val="ConsPlusNonformat"/>
        <w:jc w:val="center"/>
        <w:rPr>
          <w:rFonts w:ascii="Times New Roman" w:hAnsi="Times New Roman" w:cs="Times New Roman"/>
          <w:sz w:val="28"/>
          <w:szCs w:val="28"/>
        </w:rPr>
      </w:pPr>
      <w:r>
        <w:rPr>
          <w:rFonts w:ascii="Times New Roman" w:hAnsi="Times New Roman" w:cs="Times New Roman"/>
          <w:sz w:val="28"/>
          <w:szCs w:val="28"/>
        </w:rPr>
        <w:t>Заявление</w:t>
      </w:r>
    </w:p>
    <w:p w:rsidR="00A22A4E" w:rsidRDefault="00A22A4E" w:rsidP="00A22A4E">
      <w:pPr>
        <w:pStyle w:val="ConsPlusNonformat"/>
        <w:jc w:val="center"/>
        <w:rPr>
          <w:rFonts w:ascii="Times New Roman" w:hAnsi="Times New Roman" w:cs="Times New Roman"/>
          <w:sz w:val="28"/>
          <w:szCs w:val="28"/>
        </w:rPr>
      </w:pPr>
    </w:p>
    <w:p w:rsidR="00A22A4E" w:rsidRDefault="00A22A4E" w:rsidP="00A22A4E">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Прошу  включить  в  состав  участников подпрограммы «Обеспечение жильем молодых  семей»  муниципальной  программы «Обеспечение доступным  и  ко</w:t>
      </w:r>
      <w:r>
        <w:rPr>
          <w:rFonts w:ascii="Times New Roman" w:hAnsi="Times New Roman" w:cs="Times New Roman"/>
          <w:sz w:val="28"/>
          <w:szCs w:val="28"/>
        </w:rPr>
        <w:t>м</w:t>
      </w:r>
      <w:r>
        <w:rPr>
          <w:rFonts w:ascii="Times New Roman" w:hAnsi="Times New Roman" w:cs="Times New Roman"/>
          <w:sz w:val="28"/>
          <w:szCs w:val="28"/>
        </w:rPr>
        <w:t>фортным  жильем,  объектами  инженерной  инфраструктуры  и услугами  жили</w:t>
      </w:r>
      <w:r>
        <w:rPr>
          <w:rFonts w:ascii="Times New Roman" w:hAnsi="Times New Roman" w:cs="Times New Roman"/>
          <w:sz w:val="28"/>
          <w:szCs w:val="28"/>
        </w:rPr>
        <w:t>щ</w:t>
      </w:r>
      <w:r>
        <w:rPr>
          <w:rFonts w:ascii="Times New Roman" w:hAnsi="Times New Roman" w:cs="Times New Roman"/>
          <w:sz w:val="28"/>
          <w:szCs w:val="28"/>
        </w:rPr>
        <w:t>но-коммунального  хозяйства  населения  Комсомольского муниципального района» молодую семью в составе:</w:t>
      </w:r>
    </w:p>
    <w:p w:rsidR="00A22A4E" w:rsidRDefault="00A22A4E" w:rsidP="00A22A4E">
      <w:pPr>
        <w:pStyle w:val="ConsPlusNonformat"/>
        <w:rPr>
          <w:rFonts w:ascii="Times New Roman" w:hAnsi="Times New Roman" w:cs="Times New Roman"/>
          <w:sz w:val="28"/>
          <w:szCs w:val="28"/>
        </w:rPr>
      </w:pP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супруг ________________________________________________________________________,</w:t>
      </w:r>
    </w:p>
    <w:p w:rsidR="00A22A4E" w:rsidRDefault="00A22A4E" w:rsidP="00A22A4E">
      <w:pPr>
        <w:pStyle w:val="ConsPlusNonformat"/>
        <w:jc w:val="center"/>
        <w:rPr>
          <w:rFonts w:ascii="Times New Roman" w:hAnsi="Times New Roman" w:cs="Times New Roman"/>
          <w:sz w:val="24"/>
          <w:szCs w:val="24"/>
        </w:rPr>
      </w:pPr>
      <w:r>
        <w:rPr>
          <w:rFonts w:ascii="Times New Roman" w:hAnsi="Times New Roman" w:cs="Times New Roman"/>
          <w:sz w:val="24"/>
          <w:szCs w:val="24"/>
        </w:rPr>
        <w:t>(ФИО, дата рождения)</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паспорт: серия ___________ N _______, выданный ____________________________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 "______" ___________ _____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проживает по адресу: _____________________________________________________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супруга ________________________________________________________________,</w:t>
      </w:r>
    </w:p>
    <w:p w:rsidR="00A22A4E" w:rsidRDefault="00A22A4E" w:rsidP="00A22A4E">
      <w:pPr>
        <w:pStyle w:val="ConsPlusNonformat"/>
        <w:jc w:val="center"/>
        <w:rPr>
          <w:rFonts w:ascii="Times New Roman" w:hAnsi="Times New Roman" w:cs="Times New Roman"/>
          <w:sz w:val="24"/>
          <w:szCs w:val="24"/>
        </w:rPr>
      </w:pPr>
      <w:r>
        <w:rPr>
          <w:rFonts w:ascii="Times New Roman" w:hAnsi="Times New Roman" w:cs="Times New Roman"/>
          <w:sz w:val="24"/>
          <w:szCs w:val="24"/>
        </w:rPr>
        <w:t>(ФИО, дата рождения)</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паспорт: серия ___________ N _______, выданный _____________________________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 "______" ___________ _____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проживает по адресу: _____________________________________________________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дети: ___________________________________________________________________,</w:t>
      </w:r>
    </w:p>
    <w:p w:rsidR="00A22A4E" w:rsidRDefault="00A22A4E" w:rsidP="00A22A4E">
      <w:pPr>
        <w:pStyle w:val="ConsPlusNonformat"/>
        <w:jc w:val="center"/>
        <w:rPr>
          <w:rFonts w:ascii="Times New Roman" w:hAnsi="Times New Roman" w:cs="Times New Roman"/>
          <w:sz w:val="24"/>
          <w:szCs w:val="24"/>
        </w:rPr>
      </w:pPr>
      <w:r>
        <w:rPr>
          <w:rFonts w:ascii="Times New Roman" w:hAnsi="Times New Roman" w:cs="Times New Roman"/>
          <w:sz w:val="24"/>
          <w:szCs w:val="24"/>
        </w:rPr>
        <w:t>(ФИО, дата рождения)</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свидетельство о рождении (паспорт для ребенка, достигшего 14 лет)</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 xml:space="preserve">                      (ненужное вычеркнуть)</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серия ________ N _____________, выданно</w:t>
      </w:r>
      <w:proofErr w:type="gramStart"/>
      <w:r>
        <w:rPr>
          <w:rFonts w:ascii="Times New Roman" w:hAnsi="Times New Roman" w:cs="Times New Roman"/>
          <w:sz w:val="28"/>
          <w:szCs w:val="28"/>
        </w:rPr>
        <w:t>е(</w:t>
      </w:r>
      <w:proofErr w:type="spellStart"/>
      <w:proofErr w:type="gramEnd"/>
      <w:r>
        <w:rPr>
          <w:rFonts w:ascii="Times New Roman" w:hAnsi="Times New Roman" w:cs="Times New Roman"/>
          <w:sz w:val="28"/>
          <w:szCs w:val="28"/>
        </w:rPr>
        <w:t>ый</w:t>
      </w:r>
      <w:proofErr w:type="spellEnd"/>
      <w:r>
        <w:rPr>
          <w:rFonts w:ascii="Times New Roman" w:hAnsi="Times New Roman" w:cs="Times New Roman"/>
          <w:sz w:val="28"/>
          <w:szCs w:val="28"/>
        </w:rPr>
        <w:t>) ______________________________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 "____" _________ _____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проживает по адресу: _____________________________________________________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rsidR="00A22A4E" w:rsidRDefault="00A22A4E" w:rsidP="00A22A4E">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С  условиями  участия в подпрограмме «Обеспечение жильем молодых семей»</w:t>
      </w:r>
    </w:p>
    <w:p w:rsidR="00A22A4E" w:rsidRDefault="00A22A4E" w:rsidP="00A22A4E">
      <w:pPr>
        <w:pStyle w:val="ConsPlusNonformat"/>
        <w:jc w:val="both"/>
        <w:rPr>
          <w:rFonts w:ascii="Times New Roman" w:hAnsi="Times New Roman" w:cs="Times New Roman"/>
          <w:sz w:val="28"/>
          <w:szCs w:val="28"/>
        </w:rPr>
      </w:pPr>
      <w:r>
        <w:rPr>
          <w:rFonts w:ascii="Times New Roman" w:hAnsi="Times New Roman" w:cs="Times New Roman"/>
          <w:sz w:val="28"/>
          <w:szCs w:val="28"/>
        </w:rPr>
        <w:t>муниципальной  программы  «Обеспечение  доступным  и комфортным   жильем,   объектами   инженерной   инфраструктуры  и  услугами жилищно-коммунального хозяйства населения Комсомольского муниципального района» ознакомле</w:t>
      </w:r>
      <w:proofErr w:type="gramStart"/>
      <w:r>
        <w:rPr>
          <w:rFonts w:ascii="Times New Roman" w:hAnsi="Times New Roman" w:cs="Times New Roman"/>
          <w:sz w:val="28"/>
          <w:szCs w:val="28"/>
        </w:rPr>
        <w:t>н(</w:t>
      </w:r>
      <w:proofErr w:type="spellStart"/>
      <w:proofErr w:type="gramEnd"/>
      <w:r>
        <w:rPr>
          <w:rFonts w:ascii="Times New Roman" w:hAnsi="Times New Roman" w:cs="Times New Roman"/>
          <w:sz w:val="28"/>
          <w:szCs w:val="28"/>
        </w:rPr>
        <w:t>ы</w:t>
      </w:r>
      <w:proofErr w:type="spellEnd"/>
      <w:r>
        <w:rPr>
          <w:rFonts w:ascii="Times New Roman" w:hAnsi="Times New Roman" w:cs="Times New Roman"/>
          <w:sz w:val="28"/>
          <w:szCs w:val="28"/>
        </w:rPr>
        <w:t>) и обязуюсь (обязуемся) их выполнять:</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1) ____________________________________________  ___________ 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 xml:space="preserve">               (ФИО совершеннолетнего члена семьи)                  (подпись)      (дата)</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2) _____________________________________________  ___________ 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 xml:space="preserve">               (ФИО совершеннолетнего члена семьи)                    (подпись)      (дата)</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К заявлению прилагаются следующие документы:</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1) ______________________________________________________________________;</w:t>
      </w:r>
    </w:p>
    <w:p w:rsidR="00A22A4E" w:rsidRDefault="00A22A4E" w:rsidP="00A22A4E">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 и номер документа, кем и когда выдан)</w:t>
      </w:r>
    </w:p>
    <w:p w:rsidR="00A22A4E" w:rsidRDefault="00A22A4E" w:rsidP="00A22A4E">
      <w:pPr>
        <w:pStyle w:val="ConsPlusNonformat"/>
        <w:jc w:val="center"/>
        <w:rPr>
          <w:rFonts w:ascii="Times New Roman" w:hAnsi="Times New Roman" w:cs="Times New Roman"/>
          <w:sz w:val="28"/>
          <w:szCs w:val="28"/>
        </w:rPr>
      </w:pPr>
      <w:r>
        <w:rPr>
          <w:rFonts w:ascii="Times New Roman" w:hAnsi="Times New Roman" w:cs="Times New Roman"/>
          <w:sz w:val="28"/>
          <w:szCs w:val="28"/>
        </w:rPr>
        <w:lastRenderedPageBreak/>
        <w:t>2) ______________________________________________________________________;</w:t>
      </w:r>
    </w:p>
    <w:p w:rsidR="00A22A4E" w:rsidRDefault="00A22A4E" w:rsidP="00A22A4E">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 и номер документа, кем и когда выдан)</w:t>
      </w:r>
    </w:p>
    <w:p w:rsidR="00A22A4E" w:rsidRDefault="00A22A4E" w:rsidP="00A22A4E">
      <w:pPr>
        <w:pStyle w:val="ConsPlusNonformat"/>
        <w:jc w:val="center"/>
        <w:rPr>
          <w:rFonts w:ascii="Times New Roman" w:hAnsi="Times New Roman" w:cs="Times New Roman"/>
          <w:sz w:val="28"/>
          <w:szCs w:val="28"/>
        </w:rPr>
      </w:pPr>
      <w:proofErr w:type="spellStart"/>
      <w:r>
        <w:rPr>
          <w:rFonts w:ascii="Times New Roman" w:hAnsi="Times New Roman" w:cs="Times New Roman"/>
          <w:sz w:val="28"/>
          <w:szCs w:val="28"/>
        </w:rPr>
        <w:t>n</w:t>
      </w:r>
      <w:proofErr w:type="spellEnd"/>
      <w:r>
        <w:rPr>
          <w:rFonts w:ascii="Times New Roman" w:hAnsi="Times New Roman" w:cs="Times New Roman"/>
          <w:sz w:val="28"/>
          <w:szCs w:val="28"/>
        </w:rPr>
        <w:t>) ______________________________________________________________________.</w:t>
      </w:r>
    </w:p>
    <w:p w:rsidR="00A22A4E" w:rsidRDefault="00A22A4E" w:rsidP="00A22A4E">
      <w:pPr>
        <w:pStyle w:val="ConsPlusNonformat"/>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sz w:val="24"/>
          <w:szCs w:val="24"/>
        </w:rPr>
        <w:t>(наименование и номер документа, кем и когда выдан)</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 xml:space="preserve">   Заявление и прилагаемые к нему согласно перечню документы приняты</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"____" _____________ 20___ г.</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 ____________________ _______________</w:t>
      </w:r>
    </w:p>
    <w:p w:rsidR="00A22A4E" w:rsidRPr="00562350" w:rsidRDefault="00A22A4E" w:rsidP="00A22A4E">
      <w:pPr>
        <w:pStyle w:val="ConsPlusNonformat"/>
        <w:rPr>
          <w:rFonts w:ascii="Times New Roman" w:hAnsi="Times New Roman" w:cs="Times New Roman"/>
          <w:sz w:val="24"/>
          <w:szCs w:val="24"/>
        </w:rPr>
        <w:sectPr w:rsidR="00A22A4E" w:rsidRPr="00562350" w:rsidSect="00ED0416">
          <w:pgSz w:w="11906" w:h="16838"/>
          <w:pgMar w:top="567" w:right="567" w:bottom="567" w:left="1134" w:header="720" w:footer="720" w:gutter="0"/>
          <w:cols w:space="720"/>
        </w:sectPr>
      </w:pPr>
      <w:r>
        <w:rPr>
          <w:rFonts w:ascii="Times New Roman" w:hAnsi="Times New Roman" w:cs="Times New Roman"/>
          <w:sz w:val="24"/>
          <w:szCs w:val="24"/>
        </w:rPr>
        <w:t xml:space="preserve">    (должность лица, принявшего заявление)                   (подпись, дата)       (расшифровка подписи)</w:t>
      </w:r>
    </w:p>
    <w:p w:rsidR="00A22A4E" w:rsidRDefault="00A22A4E" w:rsidP="00A22A4E">
      <w:pPr>
        <w:pStyle w:val="ConsPlusNormal"/>
        <w:outlineLvl w:val="3"/>
        <w:rPr>
          <w:rFonts w:ascii="Times New Roman" w:hAnsi="Times New Roman" w:cs="Times New Roman"/>
          <w:sz w:val="28"/>
          <w:szCs w:val="28"/>
        </w:rPr>
      </w:pPr>
      <w:r>
        <w:rPr>
          <w:rFonts w:ascii="Times New Roman" w:hAnsi="Times New Roman" w:cs="Times New Roman"/>
          <w:sz w:val="28"/>
          <w:szCs w:val="28"/>
        </w:rPr>
        <w:lastRenderedPageBreak/>
        <w:t xml:space="preserve">                                                                                                                                                                              Приложение 3</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к Порядку</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формирования Администрацией Комсомольского</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муниципального района списка молодых </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семей - участников Подпрограммы,</w:t>
      </w:r>
    </w:p>
    <w:p w:rsidR="00A22A4E" w:rsidRDefault="00A22A4E" w:rsidP="00A22A4E">
      <w:pPr>
        <w:pStyle w:val="ConsPlusNormal"/>
        <w:jc w:val="right"/>
        <w:rPr>
          <w:rFonts w:ascii="Times New Roman" w:hAnsi="Times New Roman" w:cs="Times New Roman"/>
          <w:sz w:val="28"/>
          <w:szCs w:val="28"/>
        </w:rPr>
      </w:pPr>
      <w:proofErr w:type="gramStart"/>
      <w:r>
        <w:rPr>
          <w:rFonts w:ascii="Times New Roman" w:hAnsi="Times New Roman" w:cs="Times New Roman"/>
          <w:sz w:val="28"/>
          <w:szCs w:val="28"/>
        </w:rPr>
        <w:t>изъявивших</w:t>
      </w:r>
      <w:proofErr w:type="gramEnd"/>
      <w:r>
        <w:rPr>
          <w:rFonts w:ascii="Times New Roman" w:hAnsi="Times New Roman" w:cs="Times New Roman"/>
          <w:sz w:val="28"/>
          <w:szCs w:val="28"/>
        </w:rPr>
        <w:t xml:space="preserve"> желание получить</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социальную выплату в планируемом году</w:t>
      </w:r>
    </w:p>
    <w:p w:rsidR="00A22A4E" w:rsidRDefault="00A22A4E" w:rsidP="00A22A4E">
      <w:pPr>
        <w:pStyle w:val="ConsPlusNonformat"/>
        <w:jc w:val="center"/>
        <w:rPr>
          <w:rFonts w:ascii="Times New Roman" w:hAnsi="Times New Roman" w:cs="Times New Roman"/>
          <w:sz w:val="28"/>
          <w:szCs w:val="28"/>
        </w:rPr>
      </w:pPr>
      <w:bookmarkStart w:id="22" w:name="Par2655"/>
      <w:bookmarkEnd w:id="22"/>
      <w:r>
        <w:rPr>
          <w:rFonts w:ascii="Times New Roman" w:hAnsi="Times New Roman" w:cs="Times New Roman"/>
          <w:sz w:val="28"/>
          <w:szCs w:val="28"/>
        </w:rPr>
        <w:t>СПИСОК</w:t>
      </w:r>
    </w:p>
    <w:p w:rsidR="00A22A4E" w:rsidRDefault="00A22A4E" w:rsidP="00A22A4E">
      <w:pPr>
        <w:pStyle w:val="ConsPlusNonformat"/>
        <w:jc w:val="center"/>
        <w:rPr>
          <w:rFonts w:ascii="Times New Roman" w:hAnsi="Times New Roman" w:cs="Times New Roman"/>
          <w:sz w:val="28"/>
          <w:szCs w:val="28"/>
        </w:rPr>
      </w:pPr>
      <w:r>
        <w:rPr>
          <w:rFonts w:ascii="Times New Roman" w:hAnsi="Times New Roman" w:cs="Times New Roman"/>
          <w:sz w:val="28"/>
          <w:szCs w:val="28"/>
        </w:rPr>
        <w:t>молодых семей - участников подпрограммы</w:t>
      </w:r>
    </w:p>
    <w:p w:rsidR="00A22A4E" w:rsidRDefault="00A22A4E" w:rsidP="00A22A4E">
      <w:pPr>
        <w:pStyle w:val="ConsPlusNonformat"/>
        <w:jc w:val="center"/>
        <w:rPr>
          <w:rFonts w:ascii="Times New Roman" w:hAnsi="Times New Roman" w:cs="Times New Roman"/>
          <w:sz w:val="28"/>
          <w:szCs w:val="28"/>
        </w:rPr>
      </w:pPr>
      <w:r>
        <w:rPr>
          <w:rFonts w:ascii="Times New Roman" w:hAnsi="Times New Roman" w:cs="Times New Roman"/>
          <w:sz w:val="28"/>
          <w:szCs w:val="28"/>
        </w:rPr>
        <w:t>«Обеспечение жильем молодых семей» муниципальной программы</w:t>
      </w:r>
    </w:p>
    <w:p w:rsidR="00A22A4E" w:rsidRDefault="00A22A4E" w:rsidP="00A22A4E">
      <w:pPr>
        <w:pStyle w:val="ConsPlusNonformat"/>
        <w:jc w:val="center"/>
        <w:rPr>
          <w:rFonts w:ascii="Times New Roman" w:hAnsi="Times New Roman" w:cs="Times New Roman"/>
          <w:sz w:val="28"/>
          <w:szCs w:val="28"/>
        </w:rPr>
      </w:pPr>
      <w:r>
        <w:rPr>
          <w:rFonts w:ascii="Times New Roman" w:hAnsi="Times New Roman" w:cs="Times New Roman"/>
          <w:sz w:val="28"/>
          <w:szCs w:val="28"/>
        </w:rPr>
        <w:t>«Обеспечение доступным и комфортным жильем,</w:t>
      </w:r>
    </w:p>
    <w:p w:rsidR="00A22A4E" w:rsidRDefault="00A22A4E" w:rsidP="00A22A4E">
      <w:pPr>
        <w:pStyle w:val="ConsPlusNonformat"/>
        <w:jc w:val="center"/>
        <w:rPr>
          <w:rFonts w:ascii="Times New Roman" w:hAnsi="Times New Roman" w:cs="Times New Roman"/>
          <w:sz w:val="28"/>
          <w:szCs w:val="28"/>
        </w:rPr>
      </w:pPr>
      <w:r>
        <w:rPr>
          <w:rFonts w:ascii="Times New Roman" w:hAnsi="Times New Roman" w:cs="Times New Roman"/>
          <w:sz w:val="28"/>
          <w:szCs w:val="28"/>
        </w:rPr>
        <w:t>объектами инженерной инфраструктуры и услугами</w:t>
      </w:r>
    </w:p>
    <w:p w:rsidR="00A22A4E" w:rsidRDefault="00A22A4E" w:rsidP="00A22A4E">
      <w:pPr>
        <w:pStyle w:val="ConsPlusNonformat"/>
        <w:jc w:val="center"/>
        <w:rPr>
          <w:rFonts w:ascii="Times New Roman" w:hAnsi="Times New Roman" w:cs="Times New Roman"/>
          <w:sz w:val="28"/>
          <w:szCs w:val="28"/>
        </w:rPr>
      </w:pPr>
      <w:r>
        <w:rPr>
          <w:rFonts w:ascii="Times New Roman" w:hAnsi="Times New Roman" w:cs="Times New Roman"/>
          <w:sz w:val="28"/>
          <w:szCs w:val="28"/>
        </w:rPr>
        <w:t>жилищно-коммунального хозяйства населения Комсомольского муниципального района»,</w:t>
      </w:r>
    </w:p>
    <w:p w:rsidR="00A22A4E" w:rsidRDefault="00A22A4E" w:rsidP="00A22A4E">
      <w:pPr>
        <w:pStyle w:val="ConsPlusNonformat"/>
        <w:jc w:val="center"/>
        <w:rPr>
          <w:rFonts w:ascii="Times New Roman" w:hAnsi="Times New Roman" w:cs="Times New Roman"/>
          <w:sz w:val="28"/>
          <w:szCs w:val="28"/>
        </w:rPr>
      </w:pPr>
      <w:proofErr w:type="gramStart"/>
      <w:r>
        <w:rPr>
          <w:rFonts w:ascii="Times New Roman" w:hAnsi="Times New Roman" w:cs="Times New Roman"/>
          <w:sz w:val="28"/>
          <w:szCs w:val="28"/>
        </w:rPr>
        <w:t>изъявивших</w:t>
      </w:r>
      <w:proofErr w:type="gramEnd"/>
      <w:r>
        <w:rPr>
          <w:rFonts w:ascii="Times New Roman" w:hAnsi="Times New Roman" w:cs="Times New Roman"/>
          <w:sz w:val="28"/>
          <w:szCs w:val="28"/>
        </w:rPr>
        <w:t xml:space="preserve"> желание получить социальную выплату в 20___ году</w:t>
      </w:r>
    </w:p>
    <w:p w:rsidR="00A22A4E" w:rsidRDefault="00A22A4E" w:rsidP="00A22A4E">
      <w:pPr>
        <w:pStyle w:val="ConsPlusNormal"/>
        <w:jc w:val="center"/>
        <w:rPr>
          <w:rFonts w:ascii="Times New Roman" w:hAnsi="Times New Roman" w:cs="Times New Roman"/>
          <w:sz w:val="24"/>
          <w:szCs w:val="24"/>
        </w:rPr>
      </w:pPr>
    </w:p>
    <w:tbl>
      <w:tblPr>
        <w:tblW w:w="15975" w:type="dxa"/>
        <w:tblInd w:w="-634" w:type="dxa"/>
        <w:tblLayout w:type="fixed"/>
        <w:tblCellMar>
          <w:left w:w="75" w:type="dxa"/>
          <w:right w:w="75" w:type="dxa"/>
        </w:tblCellMar>
        <w:tblLook w:val="04A0"/>
      </w:tblPr>
      <w:tblGrid>
        <w:gridCol w:w="424"/>
        <w:gridCol w:w="776"/>
        <w:gridCol w:w="926"/>
        <w:gridCol w:w="1200"/>
        <w:gridCol w:w="1918"/>
        <w:gridCol w:w="1000"/>
        <w:gridCol w:w="800"/>
        <w:gridCol w:w="1003"/>
        <w:gridCol w:w="1450"/>
        <w:gridCol w:w="1400"/>
        <w:gridCol w:w="2010"/>
        <w:gridCol w:w="1268"/>
        <w:gridCol w:w="1100"/>
        <w:gridCol w:w="700"/>
      </w:tblGrid>
      <w:tr w:rsidR="00A22A4E" w:rsidTr="00194E5A">
        <w:trPr>
          <w:trHeight w:val="320"/>
        </w:trPr>
        <w:tc>
          <w:tcPr>
            <w:tcW w:w="425" w:type="dxa"/>
            <w:vMerge w:val="restart"/>
            <w:tcBorders>
              <w:top w:val="single" w:sz="8" w:space="0" w:color="auto"/>
              <w:left w:val="single" w:sz="8" w:space="0" w:color="auto"/>
              <w:bottom w:val="single" w:sz="8" w:space="0" w:color="auto"/>
              <w:right w:val="single" w:sz="8" w:space="0" w:color="auto"/>
            </w:tcBorders>
            <w:hideMark/>
          </w:tcPr>
          <w:p w:rsidR="00A22A4E" w:rsidRDefault="00A22A4E" w:rsidP="00194E5A">
            <w:pPr>
              <w:autoSpaceDE w:val="0"/>
              <w:autoSpaceDN w:val="0"/>
              <w:adjustRightInd w:val="0"/>
              <w:jc w:val="center"/>
            </w:pPr>
            <w:r>
              <w:t>N</w:t>
            </w:r>
          </w:p>
          <w:p w:rsidR="00A22A4E" w:rsidRDefault="00A22A4E" w:rsidP="00194E5A">
            <w:pPr>
              <w:autoSpaceDE w:val="0"/>
              <w:autoSpaceDN w:val="0"/>
              <w:adjustRightInd w:val="0"/>
              <w:jc w:val="center"/>
            </w:pPr>
            <w:proofErr w:type="spellStart"/>
            <w:proofErr w:type="gramStart"/>
            <w:r>
              <w:t>п</w:t>
            </w:r>
            <w:proofErr w:type="spellEnd"/>
            <w:proofErr w:type="gramEnd"/>
            <w:r>
              <w:t>/</w:t>
            </w:r>
            <w:proofErr w:type="spellStart"/>
            <w:r>
              <w:t>п</w:t>
            </w:r>
            <w:proofErr w:type="spellEnd"/>
          </w:p>
        </w:tc>
        <w:tc>
          <w:tcPr>
            <w:tcW w:w="7623" w:type="dxa"/>
            <w:gridSpan w:val="7"/>
            <w:tcBorders>
              <w:top w:val="single" w:sz="8" w:space="0" w:color="auto"/>
              <w:left w:val="single" w:sz="8" w:space="0" w:color="auto"/>
              <w:bottom w:val="single" w:sz="8" w:space="0" w:color="auto"/>
              <w:right w:val="single" w:sz="8" w:space="0" w:color="auto"/>
            </w:tcBorders>
            <w:hideMark/>
          </w:tcPr>
          <w:p w:rsidR="00A22A4E" w:rsidRDefault="00A22A4E" w:rsidP="00194E5A">
            <w:pPr>
              <w:autoSpaceDE w:val="0"/>
              <w:autoSpaceDN w:val="0"/>
              <w:adjustRightInd w:val="0"/>
              <w:jc w:val="center"/>
            </w:pPr>
            <w:r>
              <w:t>Данные о членах молодой семьи</w:t>
            </w:r>
          </w:p>
        </w:tc>
        <w:tc>
          <w:tcPr>
            <w:tcW w:w="1450" w:type="dxa"/>
            <w:vMerge w:val="restart"/>
            <w:tcBorders>
              <w:top w:val="single" w:sz="8" w:space="0" w:color="auto"/>
              <w:left w:val="single" w:sz="8" w:space="0" w:color="auto"/>
              <w:bottom w:val="single" w:sz="8" w:space="0" w:color="auto"/>
              <w:right w:val="single" w:sz="8" w:space="0" w:color="auto"/>
            </w:tcBorders>
            <w:hideMark/>
          </w:tcPr>
          <w:p w:rsidR="00A22A4E" w:rsidRDefault="00A22A4E" w:rsidP="00194E5A">
            <w:pPr>
              <w:autoSpaceDE w:val="0"/>
              <w:autoSpaceDN w:val="0"/>
              <w:adjustRightInd w:val="0"/>
              <w:jc w:val="center"/>
            </w:pPr>
            <w:r>
              <w:t>Дата</w:t>
            </w:r>
          </w:p>
          <w:p w:rsidR="00A22A4E" w:rsidRDefault="00A22A4E" w:rsidP="00194E5A">
            <w:pPr>
              <w:autoSpaceDE w:val="0"/>
              <w:autoSpaceDN w:val="0"/>
              <w:adjustRightInd w:val="0"/>
              <w:jc w:val="center"/>
            </w:pPr>
            <w:r>
              <w:t>принятия</w:t>
            </w:r>
          </w:p>
          <w:p w:rsidR="00A22A4E" w:rsidRDefault="00A22A4E" w:rsidP="00194E5A">
            <w:pPr>
              <w:autoSpaceDE w:val="0"/>
              <w:autoSpaceDN w:val="0"/>
              <w:adjustRightInd w:val="0"/>
              <w:jc w:val="center"/>
            </w:pPr>
            <w:r>
              <w:t>молодой</w:t>
            </w:r>
          </w:p>
          <w:p w:rsidR="00A22A4E" w:rsidRDefault="00A22A4E" w:rsidP="00194E5A">
            <w:pPr>
              <w:autoSpaceDE w:val="0"/>
              <w:autoSpaceDN w:val="0"/>
              <w:adjustRightInd w:val="0"/>
              <w:jc w:val="center"/>
            </w:pPr>
            <w:r>
              <w:t xml:space="preserve">семьи </w:t>
            </w:r>
            <w:proofErr w:type="gramStart"/>
            <w:r>
              <w:t>на</w:t>
            </w:r>
            <w:proofErr w:type="gramEnd"/>
          </w:p>
          <w:p w:rsidR="00A22A4E" w:rsidRDefault="00A22A4E" w:rsidP="00194E5A">
            <w:pPr>
              <w:autoSpaceDE w:val="0"/>
              <w:autoSpaceDN w:val="0"/>
              <w:adjustRightInd w:val="0"/>
              <w:jc w:val="center"/>
            </w:pPr>
            <w:r>
              <w:t xml:space="preserve">учет </w:t>
            </w:r>
            <w:proofErr w:type="gramStart"/>
            <w:r>
              <w:t>в</w:t>
            </w:r>
            <w:proofErr w:type="gramEnd"/>
          </w:p>
          <w:p w:rsidR="00A22A4E" w:rsidRDefault="00A22A4E" w:rsidP="00194E5A">
            <w:pPr>
              <w:autoSpaceDE w:val="0"/>
              <w:autoSpaceDN w:val="0"/>
              <w:adjustRightInd w:val="0"/>
              <w:jc w:val="center"/>
            </w:pPr>
            <w:proofErr w:type="gramStart"/>
            <w:r>
              <w:t>качестве</w:t>
            </w:r>
            <w:proofErr w:type="gramEnd"/>
          </w:p>
          <w:p w:rsidR="00A22A4E" w:rsidRDefault="00A22A4E" w:rsidP="00194E5A">
            <w:pPr>
              <w:autoSpaceDE w:val="0"/>
              <w:autoSpaceDN w:val="0"/>
              <w:adjustRightInd w:val="0"/>
              <w:jc w:val="center"/>
            </w:pPr>
            <w:r>
              <w:t>нужда</w:t>
            </w:r>
            <w:r>
              <w:t>ю</w:t>
            </w:r>
            <w:r>
              <w:t>щейся  в жилых</w:t>
            </w:r>
          </w:p>
          <w:p w:rsidR="00A22A4E" w:rsidRDefault="00A22A4E" w:rsidP="00194E5A">
            <w:pPr>
              <w:autoSpaceDE w:val="0"/>
              <w:autoSpaceDN w:val="0"/>
              <w:adjustRightInd w:val="0"/>
              <w:jc w:val="center"/>
            </w:pPr>
            <w:proofErr w:type="gramStart"/>
            <w:r>
              <w:t>помещениях</w:t>
            </w:r>
            <w:proofErr w:type="gramEnd"/>
          </w:p>
        </w:tc>
        <w:tc>
          <w:tcPr>
            <w:tcW w:w="1400" w:type="dxa"/>
            <w:vMerge w:val="restart"/>
            <w:tcBorders>
              <w:top w:val="single" w:sz="8" w:space="0" w:color="auto"/>
              <w:left w:val="single" w:sz="8" w:space="0" w:color="auto"/>
              <w:bottom w:val="single" w:sz="8" w:space="0" w:color="auto"/>
              <w:right w:val="single" w:sz="8" w:space="0" w:color="auto"/>
            </w:tcBorders>
            <w:hideMark/>
          </w:tcPr>
          <w:p w:rsidR="00A22A4E" w:rsidRDefault="00A22A4E" w:rsidP="00194E5A">
            <w:pPr>
              <w:autoSpaceDE w:val="0"/>
              <w:autoSpaceDN w:val="0"/>
              <w:adjustRightInd w:val="0"/>
              <w:jc w:val="center"/>
            </w:pPr>
            <w:r>
              <w:t>Дата</w:t>
            </w:r>
          </w:p>
          <w:p w:rsidR="00A22A4E" w:rsidRDefault="00A22A4E" w:rsidP="00194E5A">
            <w:pPr>
              <w:autoSpaceDE w:val="0"/>
              <w:autoSpaceDN w:val="0"/>
              <w:adjustRightInd w:val="0"/>
              <w:jc w:val="center"/>
            </w:pPr>
            <w:r>
              <w:t>включения</w:t>
            </w:r>
          </w:p>
          <w:p w:rsidR="00A22A4E" w:rsidRDefault="00A22A4E" w:rsidP="00194E5A">
            <w:pPr>
              <w:autoSpaceDE w:val="0"/>
              <w:autoSpaceDN w:val="0"/>
              <w:adjustRightInd w:val="0"/>
              <w:jc w:val="center"/>
            </w:pPr>
            <w:r>
              <w:t>молодой</w:t>
            </w:r>
          </w:p>
          <w:p w:rsidR="00A22A4E" w:rsidRDefault="00A22A4E" w:rsidP="00194E5A">
            <w:pPr>
              <w:autoSpaceDE w:val="0"/>
              <w:autoSpaceDN w:val="0"/>
              <w:adjustRightInd w:val="0"/>
              <w:jc w:val="center"/>
            </w:pPr>
            <w:r>
              <w:t xml:space="preserve">семьи </w:t>
            </w:r>
            <w:proofErr w:type="gramStart"/>
            <w:r>
              <w:t>в</w:t>
            </w:r>
            <w:proofErr w:type="gramEnd"/>
          </w:p>
          <w:p w:rsidR="00A22A4E" w:rsidRDefault="00A22A4E" w:rsidP="00194E5A">
            <w:pPr>
              <w:autoSpaceDE w:val="0"/>
              <w:autoSpaceDN w:val="0"/>
              <w:adjustRightInd w:val="0"/>
              <w:jc w:val="center"/>
            </w:pPr>
            <w:r>
              <w:t>список</w:t>
            </w:r>
          </w:p>
          <w:p w:rsidR="00A22A4E" w:rsidRDefault="00A22A4E" w:rsidP="00194E5A">
            <w:pPr>
              <w:autoSpaceDE w:val="0"/>
              <w:autoSpaceDN w:val="0"/>
              <w:adjustRightInd w:val="0"/>
              <w:jc w:val="center"/>
            </w:pPr>
            <w:r>
              <w:t>участников</w:t>
            </w:r>
          </w:p>
          <w:p w:rsidR="00A22A4E" w:rsidRDefault="00A22A4E" w:rsidP="00194E5A">
            <w:pPr>
              <w:autoSpaceDE w:val="0"/>
              <w:autoSpaceDN w:val="0"/>
              <w:adjustRightInd w:val="0"/>
              <w:jc w:val="center"/>
            </w:pPr>
            <w:r>
              <w:t>Подпр</w:t>
            </w:r>
            <w:r>
              <w:t>о</w:t>
            </w:r>
            <w:r>
              <w:t>граммы</w:t>
            </w:r>
          </w:p>
        </w:tc>
        <w:tc>
          <w:tcPr>
            <w:tcW w:w="2010" w:type="dxa"/>
            <w:vMerge w:val="restart"/>
            <w:tcBorders>
              <w:top w:val="single" w:sz="8" w:space="0" w:color="auto"/>
              <w:left w:val="single" w:sz="8" w:space="0" w:color="auto"/>
              <w:bottom w:val="single" w:sz="8" w:space="0" w:color="auto"/>
              <w:right w:val="single" w:sz="8" w:space="0" w:color="auto"/>
            </w:tcBorders>
            <w:hideMark/>
          </w:tcPr>
          <w:p w:rsidR="00A22A4E" w:rsidRDefault="00A22A4E" w:rsidP="00194E5A">
            <w:pPr>
              <w:autoSpaceDE w:val="0"/>
              <w:autoSpaceDN w:val="0"/>
              <w:adjustRightInd w:val="0"/>
              <w:jc w:val="center"/>
            </w:pPr>
            <w:r>
              <w:t>Орган местного</w:t>
            </w:r>
          </w:p>
          <w:p w:rsidR="00A22A4E" w:rsidRDefault="00A22A4E" w:rsidP="00194E5A">
            <w:pPr>
              <w:autoSpaceDE w:val="0"/>
              <w:autoSpaceDN w:val="0"/>
              <w:adjustRightInd w:val="0"/>
              <w:jc w:val="center"/>
            </w:pPr>
            <w:r>
              <w:t>самоуправления,</w:t>
            </w:r>
          </w:p>
          <w:p w:rsidR="00A22A4E" w:rsidRDefault="00A22A4E" w:rsidP="00194E5A">
            <w:pPr>
              <w:autoSpaceDE w:val="0"/>
              <w:autoSpaceDN w:val="0"/>
              <w:adjustRightInd w:val="0"/>
              <w:jc w:val="center"/>
            </w:pPr>
            <w:r>
              <w:t>на основании</w:t>
            </w:r>
          </w:p>
          <w:p w:rsidR="00A22A4E" w:rsidRDefault="00A22A4E" w:rsidP="00194E5A">
            <w:pPr>
              <w:autoSpaceDE w:val="0"/>
              <w:autoSpaceDN w:val="0"/>
              <w:adjustRightInd w:val="0"/>
              <w:jc w:val="center"/>
            </w:pPr>
            <w:r>
              <w:t>решения</w:t>
            </w:r>
          </w:p>
          <w:p w:rsidR="00A22A4E" w:rsidRDefault="00A22A4E" w:rsidP="00194E5A">
            <w:pPr>
              <w:autoSpaceDE w:val="0"/>
              <w:autoSpaceDN w:val="0"/>
              <w:adjustRightInd w:val="0"/>
              <w:jc w:val="center"/>
            </w:pPr>
            <w:r>
              <w:t>которого</w:t>
            </w:r>
          </w:p>
          <w:p w:rsidR="00A22A4E" w:rsidRDefault="00A22A4E" w:rsidP="00194E5A">
            <w:pPr>
              <w:autoSpaceDE w:val="0"/>
              <w:autoSpaceDN w:val="0"/>
              <w:adjustRightInd w:val="0"/>
              <w:jc w:val="center"/>
            </w:pPr>
            <w:r>
              <w:t>молодая семья</w:t>
            </w:r>
          </w:p>
          <w:p w:rsidR="00A22A4E" w:rsidRDefault="00A22A4E" w:rsidP="00194E5A">
            <w:pPr>
              <w:autoSpaceDE w:val="0"/>
              <w:autoSpaceDN w:val="0"/>
              <w:adjustRightInd w:val="0"/>
              <w:jc w:val="center"/>
            </w:pPr>
            <w:r>
              <w:t>включена в</w:t>
            </w:r>
          </w:p>
          <w:p w:rsidR="00A22A4E" w:rsidRDefault="00A22A4E" w:rsidP="00194E5A">
            <w:pPr>
              <w:autoSpaceDE w:val="0"/>
              <w:autoSpaceDN w:val="0"/>
              <w:adjustRightInd w:val="0"/>
              <w:jc w:val="center"/>
            </w:pPr>
            <w:r>
              <w:t>список</w:t>
            </w:r>
          </w:p>
          <w:p w:rsidR="00A22A4E" w:rsidRDefault="00A22A4E" w:rsidP="00194E5A">
            <w:pPr>
              <w:autoSpaceDE w:val="0"/>
              <w:autoSpaceDN w:val="0"/>
              <w:adjustRightInd w:val="0"/>
              <w:jc w:val="center"/>
            </w:pPr>
            <w:r>
              <w:t>участников</w:t>
            </w:r>
          </w:p>
          <w:p w:rsidR="00A22A4E" w:rsidRDefault="00A22A4E" w:rsidP="00194E5A">
            <w:pPr>
              <w:autoSpaceDE w:val="0"/>
              <w:autoSpaceDN w:val="0"/>
              <w:adjustRightInd w:val="0"/>
              <w:jc w:val="center"/>
            </w:pPr>
            <w:r>
              <w:t>Подпрограммы</w:t>
            </w:r>
          </w:p>
        </w:tc>
        <w:tc>
          <w:tcPr>
            <w:tcW w:w="3068" w:type="dxa"/>
            <w:gridSpan w:val="3"/>
            <w:tcBorders>
              <w:top w:val="single" w:sz="8" w:space="0" w:color="auto"/>
              <w:left w:val="single" w:sz="8" w:space="0" w:color="auto"/>
              <w:bottom w:val="single" w:sz="8" w:space="0" w:color="auto"/>
              <w:right w:val="single" w:sz="8" w:space="0" w:color="auto"/>
            </w:tcBorders>
            <w:hideMark/>
          </w:tcPr>
          <w:p w:rsidR="00A22A4E" w:rsidRDefault="00A22A4E" w:rsidP="00194E5A">
            <w:pPr>
              <w:autoSpaceDE w:val="0"/>
              <w:autoSpaceDN w:val="0"/>
              <w:adjustRightInd w:val="0"/>
              <w:jc w:val="center"/>
            </w:pPr>
            <w:r>
              <w:t>Расчетная стоимость жилья</w:t>
            </w:r>
          </w:p>
        </w:tc>
      </w:tr>
      <w:tr w:rsidR="00A22A4E" w:rsidTr="00194E5A">
        <w:trPr>
          <w:trHeight w:val="1120"/>
        </w:trPr>
        <w:tc>
          <w:tcPr>
            <w:tcW w:w="425" w:type="dxa"/>
            <w:vMerge/>
            <w:tcBorders>
              <w:top w:val="single" w:sz="8" w:space="0" w:color="auto"/>
              <w:left w:val="single" w:sz="8" w:space="0" w:color="auto"/>
              <w:bottom w:val="single" w:sz="8" w:space="0" w:color="auto"/>
              <w:right w:val="single" w:sz="8" w:space="0" w:color="auto"/>
            </w:tcBorders>
            <w:vAlign w:val="center"/>
            <w:hideMark/>
          </w:tcPr>
          <w:p w:rsidR="00A22A4E" w:rsidRDefault="00A22A4E" w:rsidP="00194E5A"/>
        </w:tc>
        <w:tc>
          <w:tcPr>
            <w:tcW w:w="776" w:type="dxa"/>
            <w:vMerge w:val="restart"/>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jc w:val="center"/>
            </w:pPr>
            <w:r>
              <w:t>кол-во</w:t>
            </w:r>
          </w:p>
          <w:p w:rsidR="00A22A4E" w:rsidRDefault="00A22A4E" w:rsidP="00194E5A">
            <w:pPr>
              <w:autoSpaceDE w:val="0"/>
              <w:autoSpaceDN w:val="0"/>
              <w:adjustRightInd w:val="0"/>
              <w:jc w:val="center"/>
            </w:pPr>
            <w:r>
              <w:t>чл</w:t>
            </w:r>
            <w:r>
              <w:t>е</w:t>
            </w:r>
            <w:r>
              <w:t>нов</w:t>
            </w:r>
          </w:p>
          <w:p w:rsidR="00A22A4E" w:rsidRDefault="00A22A4E" w:rsidP="00194E5A">
            <w:pPr>
              <w:autoSpaceDE w:val="0"/>
              <w:autoSpaceDN w:val="0"/>
              <w:adjustRightInd w:val="0"/>
              <w:jc w:val="center"/>
            </w:pPr>
            <w:r>
              <w:t>семьи</w:t>
            </w:r>
          </w:p>
          <w:p w:rsidR="00A22A4E" w:rsidRDefault="00A22A4E" w:rsidP="00194E5A">
            <w:pPr>
              <w:autoSpaceDE w:val="0"/>
              <w:autoSpaceDN w:val="0"/>
              <w:adjustRightInd w:val="0"/>
              <w:jc w:val="center"/>
            </w:pPr>
            <w:r>
              <w:t>(чел.)</w:t>
            </w:r>
          </w:p>
        </w:tc>
        <w:tc>
          <w:tcPr>
            <w:tcW w:w="926" w:type="dxa"/>
            <w:vMerge w:val="restart"/>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jc w:val="center"/>
            </w:pPr>
            <w:r>
              <w:t>ФИО</w:t>
            </w:r>
          </w:p>
        </w:tc>
        <w:tc>
          <w:tcPr>
            <w:tcW w:w="3118" w:type="dxa"/>
            <w:gridSpan w:val="2"/>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jc w:val="center"/>
            </w:pPr>
            <w:r>
              <w:t>паспорт гражданина</w:t>
            </w:r>
          </w:p>
          <w:p w:rsidR="00A22A4E" w:rsidRDefault="00A22A4E" w:rsidP="00194E5A">
            <w:pPr>
              <w:autoSpaceDE w:val="0"/>
              <w:autoSpaceDN w:val="0"/>
              <w:adjustRightInd w:val="0"/>
              <w:jc w:val="center"/>
            </w:pPr>
            <w:r>
              <w:t>Российской Федерации</w:t>
            </w:r>
          </w:p>
          <w:p w:rsidR="00A22A4E" w:rsidRDefault="00A22A4E" w:rsidP="00194E5A">
            <w:pPr>
              <w:autoSpaceDE w:val="0"/>
              <w:autoSpaceDN w:val="0"/>
              <w:adjustRightInd w:val="0"/>
              <w:jc w:val="center"/>
            </w:pPr>
            <w:r>
              <w:t>или свидетельство о</w:t>
            </w:r>
          </w:p>
          <w:p w:rsidR="00A22A4E" w:rsidRDefault="00A22A4E" w:rsidP="00194E5A">
            <w:pPr>
              <w:autoSpaceDE w:val="0"/>
              <w:autoSpaceDN w:val="0"/>
              <w:adjustRightInd w:val="0"/>
              <w:jc w:val="center"/>
            </w:pPr>
            <w:proofErr w:type="gramStart"/>
            <w:r>
              <w:t>рождении</w:t>
            </w:r>
            <w:proofErr w:type="gramEnd"/>
            <w:r>
              <w:t xml:space="preserve"> несовершенн</w:t>
            </w:r>
            <w:r>
              <w:t>о</w:t>
            </w:r>
            <w:r>
              <w:t>летнего, не достигшего 14 лет</w:t>
            </w:r>
          </w:p>
        </w:tc>
        <w:tc>
          <w:tcPr>
            <w:tcW w:w="1000" w:type="dxa"/>
            <w:vMerge w:val="restart"/>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jc w:val="center"/>
            </w:pPr>
            <w:r>
              <w:t>число,</w:t>
            </w:r>
          </w:p>
          <w:p w:rsidR="00A22A4E" w:rsidRDefault="00A22A4E" w:rsidP="00194E5A">
            <w:pPr>
              <w:autoSpaceDE w:val="0"/>
              <w:autoSpaceDN w:val="0"/>
              <w:adjustRightInd w:val="0"/>
              <w:jc w:val="center"/>
            </w:pPr>
            <w:r>
              <w:t>месяц,</w:t>
            </w:r>
          </w:p>
          <w:p w:rsidR="00A22A4E" w:rsidRDefault="00A22A4E" w:rsidP="00194E5A">
            <w:pPr>
              <w:autoSpaceDE w:val="0"/>
              <w:autoSpaceDN w:val="0"/>
              <w:adjustRightInd w:val="0"/>
              <w:jc w:val="center"/>
            </w:pPr>
            <w:r>
              <w:t>год</w:t>
            </w:r>
          </w:p>
          <w:p w:rsidR="00A22A4E" w:rsidRDefault="00A22A4E" w:rsidP="00194E5A">
            <w:pPr>
              <w:autoSpaceDE w:val="0"/>
              <w:autoSpaceDN w:val="0"/>
              <w:adjustRightInd w:val="0"/>
              <w:jc w:val="center"/>
            </w:pPr>
            <w:r>
              <w:t>рожд</w:t>
            </w:r>
            <w:r>
              <w:t>е</w:t>
            </w:r>
            <w:r>
              <w:t>ния</w:t>
            </w:r>
          </w:p>
        </w:tc>
        <w:tc>
          <w:tcPr>
            <w:tcW w:w="1803" w:type="dxa"/>
            <w:gridSpan w:val="2"/>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jc w:val="center"/>
            </w:pPr>
            <w:r>
              <w:t>свидетельство</w:t>
            </w:r>
          </w:p>
          <w:p w:rsidR="00A22A4E" w:rsidRDefault="00A22A4E" w:rsidP="00194E5A">
            <w:pPr>
              <w:autoSpaceDE w:val="0"/>
              <w:autoSpaceDN w:val="0"/>
              <w:adjustRightInd w:val="0"/>
              <w:jc w:val="center"/>
            </w:pPr>
            <w:r>
              <w:t>о браке</w:t>
            </w:r>
          </w:p>
        </w:tc>
        <w:tc>
          <w:tcPr>
            <w:tcW w:w="1450" w:type="dxa"/>
            <w:vMerge/>
            <w:tcBorders>
              <w:top w:val="single" w:sz="8" w:space="0" w:color="auto"/>
              <w:left w:val="single" w:sz="8" w:space="0" w:color="auto"/>
              <w:bottom w:val="single" w:sz="8" w:space="0" w:color="auto"/>
              <w:right w:val="single" w:sz="8" w:space="0" w:color="auto"/>
            </w:tcBorders>
            <w:vAlign w:val="center"/>
            <w:hideMark/>
          </w:tcPr>
          <w:p w:rsidR="00A22A4E" w:rsidRDefault="00A22A4E" w:rsidP="00194E5A"/>
        </w:tc>
        <w:tc>
          <w:tcPr>
            <w:tcW w:w="1400" w:type="dxa"/>
            <w:vMerge/>
            <w:tcBorders>
              <w:top w:val="single" w:sz="8" w:space="0" w:color="auto"/>
              <w:left w:val="single" w:sz="8" w:space="0" w:color="auto"/>
              <w:bottom w:val="single" w:sz="8" w:space="0" w:color="auto"/>
              <w:right w:val="single" w:sz="8" w:space="0" w:color="auto"/>
            </w:tcBorders>
            <w:vAlign w:val="center"/>
            <w:hideMark/>
          </w:tcPr>
          <w:p w:rsidR="00A22A4E" w:rsidRDefault="00A22A4E" w:rsidP="00194E5A"/>
        </w:tc>
        <w:tc>
          <w:tcPr>
            <w:tcW w:w="2010" w:type="dxa"/>
            <w:vMerge/>
            <w:tcBorders>
              <w:top w:val="single" w:sz="8" w:space="0" w:color="auto"/>
              <w:left w:val="single" w:sz="8" w:space="0" w:color="auto"/>
              <w:bottom w:val="single" w:sz="8" w:space="0" w:color="auto"/>
              <w:right w:val="single" w:sz="8" w:space="0" w:color="auto"/>
            </w:tcBorders>
            <w:vAlign w:val="center"/>
            <w:hideMark/>
          </w:tcPr>
          <w:p w:rsidR="00A22A4E" w:rsidRDefault="00A22A4E" w:rsidP="00194E5A"/>
        </w:tc>
        <w:tc>
          <w:tcPr>
            <w:tcW w:w="1268" w:type="dxa"/>
            <w:vMerge w:val="restart"/>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jc w:val="center"/>
            </w:pPr>
            <w:r>
              <w:t>стоимость</w:t>
            </w:r>
          </w:p>
          <w:p w:rsidR="00A22A4E" w:rsidRDefault="00A22A4E" w:rsidP="00194E5A">
            <w:pPr>
              <w:autoSpaceDE w:val="0"/>
              <w:autoSpaceDN w:val="0"/>
              <w:adjustRightInd w:val="0"/>
              <w:jc w:val="center"/>
            </w:pPr>
            <w:r>
              <w:t>1 кв. м</w:t>
            </w:r>
          </w:p>
          <w:p w:rsidR="00A22A4E" w:rsidRDefault="00A22A4E" w:rsidP="00194E5A">
            <w:pPr>
              <w:autoSpaceDE w:val="0"/>
              <w:autoSpaceDN w:val="0"/>
              <w:adjustRightInd w:val="0"/>
              <w:jc w:val="center"/>
            </w:pPr>
            <w:proofErr w:type="gramStart"/>
            <w:r>
              <w:t>(тыс.</w:t>
            </w:r>
            <w:proofErr w:type="gramEnd"/>
          </w:p>
          <w:p w:rsidR="00A22A4E" w:rsidRDefault="00A22A4E" w:rsidP="00194E5A">
            <w:pPr>
              <w:autoSpaceDE w:val="0"/>
              <w:autoSpaceDN w:val="0"/>
              <w:adjustRightInd w:val="0"/>
              <w:jc w:val="center"/>
            </w:pPr>
            <w:r>
              <w:t>руб.)</w:t>
            </w:r>
          </w:p>
        </w:tc>
        <w:tc>
          <w:tcPr>
            <w:tcW w:w="1100" w:type="dxa"/>
            <w:vMerge w:val="restart"/>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jc w:val="center"/>
            </w:pPr>
            <w:r>
              <w:t>размер</w:t>
            </w:r>
          </w:p>
          <w:p w:rsidR="00A22A4E" w:rsidRDefault="00A22A4E" w:rsidP="00194E5A">
            <w:pPr>
              <w:autoSpaceDE w:val="0"/>
              <w:autoSpaceDN w:val="0"/>
              <w:adjustRightInd w:val="0"/>
              <w:jc w:val="center"/>
            </w:pPr>
            <w:r>
              <w:t>общей площади</w:t>
            </w:r>
          </w:p>
          <w:p w:rsidR="00A22A4E" w:rsidRDefault="00A22A4E" w:rsidP="00194E5A">
            <w:pPr>
              <w:autoSpaceDE w:val="0"/>
              <w:autoSpaceDN w:val="0"/>
              <w:adjustRightInd w:val="0"/>
              <w:jc w:val="center"/>
            </w:pPr>
            <w:r>
              <w:t>жилого</w:t>
            </w:r>
          </w:p>
          <w:p w:rsidR="00A22A4E" w:rsidRDefault="00A22A4E" w:rsidP="00194E5A">
            <w:pPr>
              <w:autoSpaceDE w:val="0"/>
              <w:autoSpaceDN w:val="0"/>
              <w:adjustRightInd w:val="0"/>
              <w:jc w:val="center"/>
            </w:pPr>
            <w:r>
              <w:t>помещ</w:t>
            </w:r>
            <w:r>
              <w:t>е</w:t>
            </w:r>
            <w:r>
              <w:t>ния</w:t>
            </w:r>
          </w:p>
          <w:p w:rsidR="00A22A4E" w:rsidRDefault="00A22A4E" w:rsidP="00194E5A">
            <w:pPr>
              <w:autoSpaceDE w:val="0"/>
              <w:autoSpaceDN w:val="0"/>
              <w:adjustRightInd w:val="0"/>
              <w:jc w:val="center"/>
            </w:pPr>
            <w:r>
              <w:t>на семью</w:t>
            </w:r>
          </w:p>
          <w:p w:rsidR="00A22A4E" w:rsidRDefault="00A22A4E" w:rsidP="00194E5A">
            <w:pPr>
              <w:autoSpaceDE w:val="0"/>
              <w:autoSpaceDN w:val="0"/>
              <w:adjustRightInd w:val="0"/>
              <w:jc w:val="center"/>
            </w:pPr>
            <w:r>
              <w:t>(кв. м)</w:t>
            </w:r>
          </w:p>
        </w:tc>
        <w:tc>
          <w:tcPr>
            <w:tcW w:w="700" w:type="dxa"/>
            <w:vMerge w:val="restart"/>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jc w:val="center"/>
            </w:pPr>
            <w:r>
              <w:t>всего</w:t>
            </w:r>
          </w:p>
          <w:p w:rsidR="00A22A4E" w:rsidRDefault="00A22A4E" w:rsidP="00194E5A">
            <w:pPr>
              <w:autoSpaceDE w:val="0"/>
              <w:autoSpaceDN w:val="0"/>
              <w:adjustRightInd w:val="0"/>
              <w:jc w:val="center"/>
            </w:pPr>
            <w:proofErr w:type="gramStart"/>
            <w:r>
              <w:t>(гр.</w:t>
            </w:r>
            <w:proofErr w:type="gramEnd"/>
          </w:p>
          <w:p w:rsidR="00A22A4E" w:rsidRDefault="00A22A4E" w:rsidP="00194E5A">
            <w:pPr>
              <w:autoSpaceDE w:val="0"/>
              <w:autoSpaceDN w:val="0"/>
              <w:adjustRightInd w:val="0"/>
              <w:jc w:val="center"/>
            </w:pPr>
            <w:r>
              <w:t xml:space="preserve">12 </w:t>
            </w:r>
            <w:proofErr w:type="spellStart"/>
            <w:r>
              <w:t>x</w:t>
            </w:r>
            <w:proofErr w:type="spellEnd"/>
          </w:p>
          <w:p w:rsidR="00A22A4E" w:rsidRDefault="00A22A4E" w:rsidP="00194E5A">
            <w:pPr>
              <w:autoSpaceDE w:val="0"/>
              <w:autoSpaceDN w:val="0"/>
              <w:adjustRightInd w:val="0"/>
              <w:jc w:val="center"/>
            </w:pPr>
            <w:r>
              <w:t>гр.</w:t>
            </w:r>
          </w:p>
          <w:p w:rsidR="00A22A4E" w:rsidRDefault="00A22A4E" w:rsidP="00194E5A">
            <w:pPr>
              <w:autoSpaceDE w:val="0"/>
              <w:autoSpaceDN w:val="0"/>
              <w:adjustRightInd w:val="0"/>
              <w:jc w:val="center"/>
            </w:pPr>
            <w:r>
              <w:t>13)</w:t>
            </w:r>
          </w:p>
        </w:tc>
      </w:tr>
      <w:tr w:rsidR="00A22A4E" w:rsidTr="00194E5A">
        <w:trPr>
          <w:trHeight w:val="480"/>
        </w:trPr>
        <w:tc>
          <w:tcPr>
            <w:tcW w:w="425" w:type="dxa"/>
            <w:vMerge/>
            <w:tcBorders>
              <w:top w:val="single" w:sz="8" w:space="0" w:color="auto"/>
              <w:left w:val="single" w:sz="8" w:space="0" w:color="auto"/>
              <w:bottom w:val="single" w:sz="8" w:space="0" w:color="auto"/>
              <w:right w:val="single" w:sz="8" w:space="0" w:color="auto"/>
            </w:tcBorders>
            <w:vAlign w:val="center"/>
            <w:hideMark/>
          </w:tcPr>
          <w:p w:rsidR="00A22A4E" w:rsidRDefault="00A22A4E" w:rsidP="00194E5A"/>
        </w:tc>
        <w:tc>
          <w:tcPr>
            <w:tcW w:w="7623" w:type="dxa"/>
            <w:vMerge/>
            <w:tcBorders>
              <w:top w:val="nil"/>
              <w:left w:val="single" w:sz="8" w:space="0" w:color="auto"/>
              <w:bottom w:val="single" w:sz="8" w:space="0" w:color="auto"/>
              <w:right w:val="single" w:sz="8" w:space="0" w:color="auto"/>
            </w:tcBorders>
            <w:vAlign w:val="center"/>
            <w:hideMark/>
          </w:tcPr>
          <w:p w:rsidR="00A22A4E" w:rsidRDefault="00A22A4E" w:rsidP="00194E5A"/>
        </w:tc>
        <w:tc>
          <w:tcPr>
            <w:tcW w:w="926" w:type="dxa"/>
            <w:vMerge/>
            <w:tcBorders>
              <w:top w:val="nil"/>
              <w:left w:val="single" w:sz="8" w:space="0" w:color="auto"/>
              <w:bottom w:val="single" w:sz="8" w:space="0" w:color="auto"/>
              <w:right w:val="single" w:sz="8" w:space="0" w:color="auto"/>
            </w:tcBorders>
            <w:vAlign w:val="center"/>
            <w:hideMark/>
          </w:tcPr>
          <w:p w:rsidR="00A22A4E" w:rsidRDefault="00A22A4E" w:rsidP="00194E5A"/>
        </w:tc>
        <w:tc>
          <w:tcPr>
            <w:tcW w:w="120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jc w:val="center"/>
            </w:pPr>
            <w:r>
              <w:t>серия,</w:t>
            </w:r>
          </w:p>
          <w:p w:rsidR="00A22A4E" w:rsidRDefault="00A22A4E" w:rsidP="00194E5A">
            <w:pPr>
              <w:autoSpaceDE w:val="0"/>
              <w:autoSpaceDN w:val="0"/>
              <w:adjustRightInd w:val="0"/>
              <w:jc w:val="center"/>
            </w:pPr>
            <w:r>
              <w:t>номер</w:t>
            </w:r>
          </w:p>
        </w:tc>
        <w:tc>
          <w:tcPr>
            <w:tcW w:w="1918"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jc w:val="center"/>
            </w:pPr>
            <w:r>
              <w:t>кем,</w:t>
            </w:r>
          </w:p>
          <w:p w:rsidR="00A22A4E" w:rsidRDefault="00A22A4E" w:rsidP="00194E5A">
            <w:pPr>
              <w:autoSpaceDE w:val="0"/>
              <w:autoSpaceDN w:val="0"/>
              <w:adjustRightInd w:val="0"/>
              <w:jc w:val="center"/>
            </w:pPr>
            <w:r>
              <w:t>когда</w:t>
            </w:r>
          </w:p>
          <w:p w:rsidR="00A22A4E" w:rsidRDefault="00A22A4E" w:rsidP="00194E5A">
            <w:pPr>
              <w:autoSpaceDE w:val="0"/>
              <w:autoSpaceDN w:val="0"/>
              <w:adjustRightInd w:val="0"/>
              <w:jc w:val="center"/>
            </w:pPr>
            <w:r>
              <w:t>выда</w:t>
            </w:r>
            <w:proofErr w:type="gramStart"/>
            <w:r>
              <w:t>н(</w:t>
            </w:r>
            <w:proofErr w:type="gramEnd"/>
            <w:r>
              <w:t>о)</w:t>
            </w:r>
          </w:p>
        </w:tc>
        <w:tc>
          <w:tcPr>
            <w:tcW w:w="1000" w:type="dxa"/>
            <w:vMerge/>
            <w:tcBorders>
              <w:top w:val="nil"/>
              <w:left w:val="single" w:sz="8" w:space="0" w:color="auto"/>
              <w:bottom w:val="single" w:sz="8" w:space="0" w:color="auto"/>
              <w:right w:val="single" w:sz="8" w:space="0" w:color="auto"/>
            </w:tcBorders>
            <w:vAlign w:val="center"/>
            <w:hideMark/>
          </w:tcPr>
          <w:p w:rsidR="00A22A4E" w:rsidRDefault="00A22A4E" w:rsidP="00194E5A"/>
        </w:tc>
        <w:tc>
          <w:tcPr>
            <w:tcW w:w="80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jc w:val="center"/>
            </w:pPr>
            <w:r>
              <w:t>серия,</w:t>
            </w:r>
          </w:p>
          <w:p w:rsidR="00A22A4E" w:rsidRDefault="00A22A4E" w:rsidP="00194E5A">
            <w:pPr>
              <w:autoSpaceDE w:val="0"/>
              <w:autoSpaceDN w:val="0"/>
              <w:adjustRightInd w:val="0"/>
              <w:jc w:val="center"/>
            </w:pPr>
            <w:r>
              <w:t>номер</w:t>
            </w:r>
          </w:p>
        </w:tc>
        <w:tc>
          <w:tcPr>
            <w:tcW w:w="1003"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jc w:val="center"/>
            </w:pPr>
            <w:r>
              <w:t>кем,</w:t>
            </w:r>
          </w:p>
          <w:p w:rsidR="00A22A4E" w:rsidRDefault="00A22A4E" w:rsidP="00194E5A">
            <w:pPr>
              <w:autoSpaceDE w:val="0"/>
              <w:autoSpaceDN w:val="0"/>
              <w:adjustRightInd w:val="0"/>
              <w:jc w:val="center"/>
            </w:pPr>
            <w:r>
              <w:t>когда</w:t>
            </w:r>
          </w:p>
          <w:p w:rsidR="00A22A4E" w:rsidRDefault="00A22A4E" w:rsidP="00194E5A">
            <w:pPr>
              <w:autoSpaceDE w:val="0"/>
              <w:autoSpaceDN w:val="0"/>
              <w:adjustRightInd w:val="0"/>
              <w:jc w:val="center"/>
            </w:pPr>
            <w:r>
              <w:t>выдано</w:t>
            </w:r>
          </w:p>
        </w:tc>
        <w:tc>
          <w:tcPr>
            <w:tcW w:w="1450" w:type="dxa"/>
            <w:vMerge/>
            <w:tcBorders>
              <w:top w:val="single" w:sz="8" w:space="0" w:color="auto"/>
              <w:left w:val="single" w:sz="8" w:space="0" w:color="auto"/>
              <w:bottom w:val="single" w:sz="8" w:space="0" w:color="auto"/>
              <w:right w:val="single" w:sz="8" w:space="0" w:color="auto"/>
            </w:tcBorders>
            <w:vAlign w:val="center"/>
            <w:hideMark/>
          </w:tcPr>
          <w:p w:rsidR="00A22A4E" w:rsidRDefault="00A22A4E" w:rsidP="00194E5A"/>
        </w:tc>
        <w:tc>
          <w:tcPr>
            <w:tcW w:w="1400" w:type="dxa"/>
            <w:vMerge/>
            <w:tcBorders>
              <w:top w:val="single" w:sz="8" w:space="0" w:color="auto"/>
              <w:left w:val="single" w:sz="8" w:space="0" w:color="auto"/>
              <w:bottom w:val="single" w:sz="8" w:space="0" w:color="auto"/>
              <w:right w:val="single" w:sz="8" w:space="0" w:color="auto"/>
            </w:tcBorders>
            <w:vAlign w:val="center"/>
            <w:hideMark/>
          </w:tcPr>
          <w:p w:rsidR="00A22A4E" w:rsidRDefault="00A22A4E" w:rsidP="00194E5A"/>
        </w:tc>
        <w:tc>
          <w:tcPr>
            <w:tcW w:w="2010" w:type="dxa"/>
            <w:vMerge/>
            <w:tcBorders>
              <w:top w:val="single" w:sz="8" w:space="0" w:color="auto"/>
              <w:left w:val="single" w:sz="8" w:space="0" w:color="auto"/>
              <w:bottom w:val="single" w:sz="8" w:space="0" w:color="auto"/>
              <w:right w:val="single" w:sz="8" w:space="0" w:color="auto"/>
            </w:tcBorders>
            <w:vAlign w:val="center"/>
            <w:hideMark/>
          </w:tcPr>
          <w:p w:rsidR="00A22A4E" w:rsidRDefault="00A22A4E" w:rsidP="00194E5A"/>
        </w:tc>
        <w:tc>
          <w:tcPr>
            <w:tcW w:w="3068" w:type="dxa"/>
            <w:vMerge/>
            <w:tcBorders>
              <w:top w:val="nil"/>
              <w:left w:val="single" w:sz="8" w:space="0" w:color="auto"/>
              <w:bottom w:val="single" w:sz="8" w:space="0" w:color="auto"/>
              <w:right w:val="single" w:sz="8" w:space="0" w:color="auto"/>
            </w:tcBorders>
            <w:vAlign w:val="center"/>
            <w:hideMark/>
          </w:tcPr>
          <w:p w:rsidR="00A22A4E" w:rsidRDefault="00A22A4E" w:rsidP="00194E5A"/>
        </w:tc>
        <w:tc>
          <w:tcPr>
            <w:tcW w:w="1100" w:type="dxa"/>
            <w:vMerge/>
            <w:tcBorders>
              <w:top w:val="nil"/>
              <w:left w:val="single" w:sz="8" w:space="0" w:color="auto"/>
              <w:bottom w:val="single" w:sz="8" w:space="0" w:color="auto"/>
              <w:right w:val="single" w:sz="8" w:space="0" w:color="auto"/>
            </w:tcBorders>
            <w:vAlign w:val="center"/>
            <w:hideMark/>
          </w:tcPr>
          <w:p w:rsidR="00A22A4E" w:rsidRDefault="00A22A4E" w:rsidP="00194E5A"/>
        </w:tc>
        <w:tc>
          <w:tcPr>
            <w:tcW w:w="700" w:type="dxa"/>
            <w:vMerge/>
            <w:tcBorders>
              <w:top w:val="nil"/>
              <w:left w:val="single" w:sz="8" w:space="0" w:color="auto"/>
              <w:bottom w:val="single" w:sz="8" w:space="0" w:color="auto"/>
              <w:right w:val="single" w:sz="8" w:space="0" w:color="auto"/>
            </w:tcBorders>
            <w:vAlign w:val="center"/>
            <w:hideMark/>
          </w:tcPr>
          <w:p w:rsidR="00A22A4E" w:rsidRDefault="00A22A4E" w:rsidP="00194E5A"/>
        </w:tc>
      </w:tr>
      <w:tr w:rsidR="00A22A4E" w:rsidTr="00194E5A">
        <w:tc>
          <w:tcPr>
            <w:tcW w:w="425"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jc w:val="center"/>
            </w:pPr>
            <w:r>
              <w:t>1</w:t>
            </w:r>
          </w:p>
        </w:tc>
        <w:tc>
          <w:tcPr>
            <w:tcW w:w="776"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jc w:val="center"/>
            </w:pPr>
            <w:r>
              <w:t>2</w:t>
            </w:r>
          </w:p>
        </w:tc>
        <w:tc>
          <w:tcPr>
            <w:tcW w:w="926"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jc w:val="center"/>
            </w:pPr>
            <w:r>
              <w:t>3</w:t>
            </w:r>
          </w:p>
        </w:tc>
        <w:tc>
          <w:tcPr>
            <w:tcW w:w="120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jc w:val="center"/>
            </w:pPr>
            <w:r>
              <w:t>4</w:t>
            </w:r>
          </w:p>
        </w:tc>
        <w:tc>
          <w:tcPr>
            <w:tcW w:w="1918"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jc w:val="center"/>
            </w:pPr>
            <w:r>
              <w:t>5</w:t>
            </w:r>
          </w:p>
        </w:tc>
        <w:tc>
          <w:tcPr>
            <w:tcW w:w="100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jc w:val="center"/>
            </w:pPr>
            <w:r>
              <w:t>6</w:t>
            </w:r>
          </w:p>
        </w:tc>
        <w:tc>
          <w:tcPr>
            <w:tcW w:w="80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jc w:val="center"/>
            </w:pPr>
            <w:r>
              <w:t>7</w:t>
            </w:r>
          </w:p>
        </w:tc>
        <w:tc>
          <w:tcPr>
            <w:tcW w:w="1003"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jc w:val="center"/>
            </w:pPr>
            <w:r>
              <w:t>8</w:t>
            </w:r>
          </w:p>
        </w:tc>
        <w:tc>
          <w:tcPr>
            <w:tcW w:w="145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jc w:val="center"/>
            </w:pPr>
            <w:r>
              <w:t>9</w:t>
            </w:r>
          </w:p>
        </w:tc>
        <w:tc>
          <w:tcPr>
            <w:tcW w:w="140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jc w:val="center"/>
            </w:pPr>
            <w:r>
              <w:t>10</w:t>
            </w:r>
          </w:p>
        </w:tc>
        <w:tc>
          <w:tcPr>
            <w:tcW w:w="201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jc w:val="center"/>
            </w:pPr>
            <w:r>
              <w:t>11</w:t>
            </w:r>
          </w:p>
        </w:tc>
        <w:tc>
          <w:tcPr>
            <w:tcW w:w="1268"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jc w:val="center"/>
            </w:pPr>
            <w:r>
              <w:t>12</w:t>
            </w:r>
          </w:p>
        </w:tc>
        <w:tc>
          <w:tcPr>
            <w:tcW w:w="110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jc w:val="center"/>
            </w:pPr>
            <w:r>
              <w:t>13</w:t>
            </w:r>
          </w:p>
        </w:tc>
        <w:tc>
          <w:tcPr>
            <w:tcW w:w="70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jc w:val="center"/>
            </w:pPr>
            <w:r>
              <w:t>14</w:t>
            </w:r>
          </w:p>
        </w:tc>
      </w:tr>
      <w:tr w:rsidR="00A22A4E" w:rsidTr="00194E5A">
        <w:tc>
          <w:tcPr>
            <w:tcW w:w="425" w:type="dxa"/>
            <w:tcBorders>
              <w:top w:val="nil"/>
              <w:left w:val="single" w:sz="8" w:space="0" w:color="auto"/>
              <w:bottom w:val="single" w:sz="8" w:space="0" w:color="auto"/>
              <w:right w:val="single" w:sz="8" w:space="0" w:color="auto"/>
            </w:tcBorders>
          </w:tcPr>
          <w:p w:rsidR="00A22A4E" w:rsidRDefault="00A22A4E" w:rsidP="00194E5A">
            <w:pPr>
              <w:pStyle w:val="ConsPlusNormal"/>
              <w:spacing w:line="276" w:lineRule="auto"/>
              <w:jc w:val="center"/>
              <w:rPr>
                <w:rFonts w:ascii="Times New Roman" w:hAnsi="Times New Roman" w:cs="Times New Roman"/>
                <w:sz w:val="24"/>
                <w:szCs w:val="24"/>
              </w:rPr>
            </w:pPr>
          </w:p>
        </w:tc>
        <w:tc>
          <w:tcPr>
            <w:tcW w:w="776" w:type="dxa"/>
            <w:tcBorders>
              <w:top w:val="nil"/>
              <w:left w:val="single" w:sz="8" w:space="0" w:color="auto"/>
              <w:bottom w:val="single" w:sz="8" w:space="0" w:color="auto"/>
              <w:right w:val="single" w:sz="8" w:space="0" w:color="auto"/>
            </w:tcBorders>
          </w:tcPr>
          <w:p w:rsidR="00A22A4E" w:rsidRDefault="00A22A4E" w:rsidP="00194E5A">
            <w:pPr>
              <w:pStyle w:val="ConsPlusNormal"/>
              <w:spacing w:line="276" w:lineRule="auto"/>
              <w:jc w:val="center"/>
              <w:rPr>
                <w:rFonts w:ascii="Times New Roman" w:hAnsi="Times New Roman" w:cs="Times New Roman"/>
                <w:sz w:val="24"/>
                <w:szCs w:val="24"/>
              </w:rPr>
            </w:pPr>
          </w:p>
        </w:tc>
        <w:tc>
          <w:tcPr>
            <w:tcW w:w="926" w:type="dxa"/>
            <w:tcBorders>
              <w:top w:val="nil"/>
              <w:left w:val="single" w:sz="8" w:space="0" w:color="auto"/>
              <w:bottom w:val="single" w:sz="8" w:space="0" w:color="auto"/>
              <w:right w:val="single" w:sz="8" w:space="0" w:color="auto"/>
            </w:tcBorders>
          </w:tcPr>
          <w:p w:rsidR="00A22A4E" w:rsidRDefault="00A22A4E" w:rsidP="00194E5A">
            <w:pPr>
              <w:pStyle w:val="ConsPlusNormal"/>
              <w:spacing w:line="276" w:lineRule="auto"/>
              <w:jc w:val="center"/>
              <w:rPr>
                <w:rFonts w:ascii="Times New Roman" w:hAnsi="Times New Roman" w:cs="Times New Roman"/>
                <w:sz w:val="24"/>
                <w:szCs w:val="24"/>
              </w:rPr>
            </w:pPr>
          </w:p>
        </w:tc>
        <w:tc>
          <w:tcPr>
            <w:tcW w:w="1200" w:type="dxa"/>
            <w:tcBorders>
              <w:top w:val="nil"/>
              <w:left w:val="single" w:sz="8" w:space="0" w:color="auto"/>
              <w:bottom w:val="single" w:sz="8" w:space="0" w:color="auto"/>
              <w:right w:val="single" w:sz="8" w:space="0" w:color="auto"/>
            </w:tcBorders>
          </w:tcPr>
          <w:p w:rsidR="00A22A4E" w:rsidRDefault="00A22A4E" w:rsidP="00194E5A">
            <w:pPr>
              <w:pStyle w:val="ConsPlusNormal"/>
              <w:spacing w:line="276" w:lineRule="auto"/>
              <w:jc w:val="center"/>
              <w:rPr>
                <w:rFonts w:ascii="Times New Roman" w:hAnsi="Times New Roman" w:cs="Times New Roman"/>
                <w:sz w:val="24"/>
                <w:szCs w:val="24"/>
              </w:rPr>
            </w:pPr>
          </w:p>
        </w:tc>
        <w:tc>
          <w:tcPr>
            <w:tcW w:w="1918" w:type="dxa"/>
            <w:tcBorders>
              <w:top w:val="nil"/>
              <w:left w:val="single" w:sz="8" w:space="0" w:color="auto"/>
              <w:bottom w:val="single" w:sz="8" w:space="0" w:color="auto"/>
              <w:right w:val="single" w:sz="8" w:space="0" w:color="auto"/>
            </w:tcBorders>
          </w:tcPr>
          <w:p w:rsidR="00A22A4E" w:rsidRDefault="00A22A4E" w:rsidP="00194E5A">
            <w:pPr>
              <w:pStyle w:val="ConsPlusNormal"/>
              <w:spacing w:line="276" w:lineRule="auto"/>
              <w:jc w:val="center"/>
              <w:rPr>
                <w:rFonts w:ascii="Times New Roman" w:hAnsi="Times New Roman" w:cs="Times New Roman"/>
                <w:sz w:val="24"/>
                <w:szCs w:val="24"/>
              </w:rPr>
            </w:pPr>
          </w:p>
        </w:tc>
        <w:tc>
          <w:tcPr>
            <w:tcW w:w="1000" w:type="dxa"/>
            <w:tcBorders>
              <w:top w:val="nil"/>
              <w:left w:val="single" w:sz="8" w:space="0" w:color="auto"/>
              <w:bottom w:val="single" w:sz="8" w:space="0" w:color="auto"/>
              <w:right w:val="single" w:sz="8" w:space="0" w:color="auto"/>
            </w:tcBorders>
          </w:tcPr>
          <w:p w:rsidR="00A22A4E" w:rsidRDefault="00A22A4E" w:rsidP="00194E5A">
            <w:pPr>
              <w:pStyle w:val="ConsPlusNormal"/>
              <w:spacing w:line="276" w:lineRule="auto"/>
              <w:jc w:val="center"/>
              <w:rPr>
                <w:rFonts w:ascii="Times New Roman" w:hAnsi="Times New Roman" w:cs="Times New Roman"/>
                <w:sz w:val="24"/>
                <w:szCs w:val="24"/>
              </w:rPr>
            </w:pPr>
          </w:p>
        </w:tc>
        <w:tc>
          <w:tcPr>
            <w:tcW w:w="800" w:type="dxa"/>
            <w:tcBorders>
              <w:top w:val="nil"/>
              <w:left w:val="single" w:sz="8" w:space="0" w:color="auto"/>
              <w:bottom w:val="single" w:sz="8" w:space="0" w:color="auto"/>
              <w:right w:val="single" w:sz="8" w:space="0" w:color="auto"/>
            </w:tcBorders>
          </w:tcPr>
          <w:p w:rsidR="00A22A4E" w:rsidRDefault="00A22A4E" w:rsidP="00194E5A">
            <w:pPr>
              <w:pStyle w:val="ConsPlusNormal"/>
              <w:spacing w:line="276" w:lineRule="auto"/>
              <w:jc w:val="center"/>
              <w:rPr>
                <w:rFonts w:ascii="Times New Roman" w:hAnsi="Times New Roman" w:cs="Times New Roman"/>
                <w:sz w:val="24"/>
                <w:szCs w:val="24"/>
              </w:rPr>
            </w:pPr>
          </w:p>
        </w:tc>
        <w:tc>
          <w:tcPr>
            <w:tcW w:w="1003" w:type="dxa"/>
            <w:tcBorders>
              <w:top w:val="nil"/>
              <w:left w:val="single" w:sz="8" w:space="0" w:color="auto"/>
              <w:bottom w:val="single" w:sz="8" w:space="0" w:color="auto"/>
              <w:right w:val="single" w:sz="8" w:space="0" w:color="auto"/>
            </w:tcBorders>
          </w:tcPr>
          <w:p w:rsidR="00A22A4E" w:rsidRDefault="00A22A4E" w:rsidP="00194E5A">
            <w:pPr>
              <w:pStyle w:val="ConsPlusNormal"/>
              <w:spacing w:line="276" w:lineRule="auto"/>
              <w:jc w:val="center"/>
              <w:rPr>
                <w:rFonts w:ascii="Times New Roman" w:hAnsi="Times New Roman" w:cs="Times New Roman"/>
                <w:sz w:val="24"/>
                <w:szCs w:val="24"/>
              </w:rPr>
            </w:pPr>
          </w:p>
        </w:tc>
        <w:tc>
          <w:tcPr>
            <w:tcW w:w="1450" w:type="dxa"/>
            <w:tcBorders>
              <w:top w:val="nil"/>
              <w:left w:val="single" w:sz="8" w:space="0" w:color="auto"/>
              <w:bottom w:val="single" w:sz="8" w:space="0" w:color="auto"/>
              <w:right w:val="single" w:sz="8" w:space="0" w:color="auto"/>
            </w:tcBorders>
          </w:tcPr>
          <w:p w:rsidR="00A22A4E" w:rsidRDefault="00A22A4E" w:rsidP="00194E5A">
            <w:pPr>
              <w:pStyle w:val="ConsPlusNormal"/>
              <w:spacing w:line="276" w:lineRule="auto"/>
              <w:jc w:val="center"/>
              <w:rPr>
                <w:rFonts w:ascii="Times New Roman" w:hAnsi="Times New Roman" w:cs="Times New Roman"/>
                <w:sz w:val="24"/>
                <w:szCs w:val="24"/>
              </w:rPr>
            </w:pPr>
          </w:p>
        </w:tc>
        <w:tc>
          <w:tcPr>
            <w:tcW w:w="1400" w:type="dxa"/>
            <w:tcBorders>
              <w:top w:val="nil"/>
              <w:left w:val="single" w:sz="8" w:space="0" w:color="auto"/>
              <w:bottom w:val="single" w:sz="8" w:space="0" w:color="auto"/>
              <w:right w:val="single" w:sz="8" w:space="0" w:color="auto"/>
            </w:tcBorders>
          </w:tcPr>
          <w:p w:rsidR="00A22A4E" w:rsidRDefault="00A22A4E" w:rsidP="00194E5A">
            <w:pPr>
              <w:pStyle w:val="ConsPlusNormal"/>
              <w:spacing w:line="276" w:lineRule="auto"/>
              <w:jc w:val="center"/>
              <w:rPr>
                <w:rFonts w:ascii="Times New Roman" w:hAnsi="Times New Roman" w:cs="Times New Roman"/>
                <w:sz w:val="24"/>
                <w:szCs w:val="24"/>
              </w:rPr>
            </w:pPr>
          </w:p>
        </w:tc>
        <w:tc>
          <w:tcPr>
            <w:tcW w:w="2010" w:type="dxa"/>
            <w:tcBorders>
              <w:top w:val="nil"/>
              <w:left w:val="single" w:sz="8" w:space="0" w:color="auto"/>
              <w:bottom w:val="single" w:sz="8" w:space="0" w:color="auto"/>
              <w:right w:val="single" w:sz="8" w:space="0" w:color="auto"/>
            </w:tcBorders>
          </w:tcPr>
          <w:p w:rsidR="00A22A4E" w:rsidRDefault="00A22A4E" w:rsidP="00194E5A">
            <w:pPr>
              <w:pStyle w:val="ConsPlusNormal"/>
              <w:spacing w:line="276" w:lineRule="auto"/>
              <w:jc w:val="center"/>
              <w:rPr>
                <w:rFonts w:ascii="Times New Roman" w:hAnsi="Times New Roman" w:cs="Times New Roman"/>
                <w:sz w:val="24"/>
                <w:szCs w:val="24"/>
              </w:rPr>
            </w:pPr>
          </w:p>
        </w:tc>
        <w:tc>
          <w:tcPr>
            <w:tcW w:w="1268" w:type="dxa"/>
            <w:tcBorders>
              <w:top w:val="nil"/>
              <w:left w:val="single" w:sz="8" w:space="0" w:color="auto"/>
              <w:bottom w:val="single" w:sz="8" w:space="0" w:color="auto"/>
              <w:right w:val="single" w:sz="8" w:space="0" w:color="auto"/>
            </w:tcBorders>
          </w:tcPr>
          <w:p w:rsidR="00A22A4E" w:rsidRDefault="00A22A4E" w:rsidP="00194E5A">
            <w:pPr>
              <w:pStyle w:val="ConsPlusNormal"/>
              <w:spacing w:line="276" w:lineRule="auto"/>
              <w:jc w:val="center"/>
              <w:rPr>
                <w:rFonts w:ascii="Times New Roman" w:hAnsi="Times New Roman" w:cs="Times New Roman"/>
                <w:sz w:val="24"/>
                <w:szCs w:val="24"/>
              </w:rPr>
            </w:pPr>
          </w:p>
        </w:tc>
        <w:tc>
          <w:tcPr>
            <w:tcW w:w="1100" w:type="dxa"/>
            <w:tcBorders>
              <w:top w:val="nil"/>
              <w:left w:val="single" w:sz="8" w:space="0" w:color="auto"/>
              <w:bottom w:val="single" w:sz="8" w:space="0" w:color="auto"/>
              <w:right w:val="single" w:sz="8" w:space="0" w:color="auto"/>
            </w:tcBorders>
          </w:tcPr>
          <w:p w:rsidR="00A22A4E" w:rsidRDefault="00A22A4E" w:rsidP="00194E5A">
            <w:pPr>
              <w:pStyle w:val="ConsPlusNormal"/>
              <w:spacing w:line="276" w:lineRule="auto"/>
              <w:jc w:val="center"/>
              <w:rPr>
                <w:rFonts w:ascii="Times New Roman" w:hAnsi="Times New Roman" w:cs="Times New Roman"/>
                <w:sz w:val="24"/>
                <w:szCs w:val="24"/>
              </w:rPr>
            </w:pPr>
          </w:p>
        </w:tc>
        <w:tc>
          <w:tcPr>
            <w:tcW w:w="700" w:type="dxa"/>
            <w:tcBorders>
              <w:top w:val="nil"/>
              <w:left w:val="single" w:sz="8" w:space="0" w:color="auto"/>
              <w:bottom w:val="single" w:sz="8" w:space="0" w:color="auto"/>
              <w:right w:val="single" w:sz="8" w:space="0" w:color="auto"/>
            </w:tcBorders>
          </w:tcPr>
          <w:p w:rsidR="00A22A4E" w:rsidRDefault="00A22A4E" w:rsidP="00194E5A">
            <w:pPr>
              <w:pStyle w:val="ConsPlusNormal"/>
              <w:spacing w:line="276" w:lineRule="auto"/>
              <w:jc w:val="center"/>
              <w:rPr>
                <w:rFonts w:ascii="Times New Roman" w:hAnsi="Times New Roman" w:cs="Times New Roman"/>
                <w:sz w:val="24"/>
                <w:szCs w:val="24"/>
              </w:rPr>
            </w:pPr>
          </w:p>
        </w:tc>
      </w:tr>
    </w:tbl>
    <w:p w:rsidR="00A22A4E" w:rsidRDefault="00A22A4E" w:rsidP="00A22A4E">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 ___________________ ______________</w:t>
      </w:r>
    </w:p>
    <w:p w:rsidR="00A22A4E" w:rsidRDefault="00A22A4E" w:rsidP="00A22A4E">
      <w:pPr>
        <w:pStyle w:val="ConsPlusNonformat"/>
        <w:rPr>
          <w:rFonts w:ascii="Times New Roman" w:hAnsi="Times New Roman" w:cs="Times New Roman"/>
          <w:sz w:val="24"/>
          <w:szCs w:val="24"/>
        </w:rPr>
      </w:pPr>
      <w:r>
        <w:rPr>
          <w:rFonts w:ascii="Times New Roman" w:hAnsi="Times New Roman" w:cs="Times New Roman"/>
          <w:sz w:val="24"/>
          <w:szCs w:val="24"/>
        </w:rPr>
        <w:t>(должность лица, сформировавшего список)   (подпись, дата)    (расшифровка      подписи)</w:t>
      </w:r>
    </w:p>
    <w:p w:rsidR="00A22A4E" w:rsidRDefault="00A22A4E" w:rsidP="00A22A4E">
      <w:pPr>
        <w:pStyle w:val="ConsPlusNonformat"/>
        <w:rPr>
          <w:rFonts w:ascii="Times New Roman" w:hAnsi="Times New Roman" w:cs="Times New Roman"/>
          <w:sz w:val="24"/>
          <w:szCs w:val="24"/>
        </w:rPr>
      </w:pPr>
      <w:r>
        <w:rPr>
          <w:rFonts w:ascii="Times New Roman" w:hAnsi="Times New Roman" w:cs="Times New Roman"/>
          <w:sz w:val="24"/>
          <w:szCs w:val="24"/>
        </w:rPr>
        <w:t>Глава Администрации Комсомольского муниципального района   _______________ _______________________</w:t>
      </w:r>
    </w:p>
    <w:p w:rsidR="00A22A4E" w:rsidRDefault="00A22A4E" w:rsidP="00A22A4E">
      <w:pPr>
        <w:pStyle w:val="ConsPlusNonformat"/>
        <w:rPr>
          <w:rFonts w:ascii="Times New Roman" w:hAnsi="Times New Roman" w:cs="Times New Roman"/>
          <w:sz w:val="24"/>
          <w:szCs w:val="24"/>
        </w:rPr>
      </w:pPr>
      <w:r>
        <w:rPr>
          <w:rFonts w:ascii="Times New Roman" w:hAnsi="Times New Roman" w:cs="Times New Roman"/>
          <w:sz w:val="24"/>
          <w:szCs w:val="24"/>
        </w:rPr>
        <w:t xml:space="preserve">                                                                                                                   (подпись, дата)       (расшифровка подписи)</w:t>
      </w:r>
    </w:p>
    <w:p w:rsidR="00A22A4E" w:rsidRDefault="00A22A4E" w:rsidP="00A22A4E">
      <w:pPr>
        <w:pStyle w:val="ConsPlusNormal"/>
        <w:jc w:val="right"/>
        <w:outlineLvl w:val="3"/>
        <w:rPr>
          <w:rFonts w:ascii="Times New Roman" w:hAnsi="Times New Roman" w:cs="Times New Roman"/>
          <w:sz w:val="24"/>
          <w:szCs w:val="24"/>
        </w:rPr>
      </w:pPr>
    </w:p>
    <w:p w:rsidR="00A22A4E" w:rsidRDefault="00A22A4E" w:rsidP="00A22A4E">
      <w:pPr>
        <w:pStyle w:val="ConsPlusNormal"/>
        <w:jc w:val="right"/>
        <w:outlineLvl w:val="3"/>
        <w:rPr>
          <w:rFonts w:ascii="Times New Roman" w:hAnsi="Times New Roman" w:cs="Times New Roman"/>
          <w:sz w:val="24"/>
          <w:szCs w:val="24"/>
        </w:rPr>
      </w:pPr>
      <w:r>
        <w:rPr>
          <w:rFonts w:ascii="Times New Roman" w:hAnsi="Times New Roman" w:cs="Times New Roman"/>
          <w:sz w:val="24"/>
          <w:szCs w:val="24"/>
        </w:rPr>
        <w:t>Приложение 4</w:t>
      </w:r>
    </w:p>
    <w:p w:rsidR="00A22A4E" w:rsidRDefault="00A22A4E" w:rsidP="00A22A4E">
      <w:pPr>
        <w:pStyle w:val="ConsPlusNormal"/>
        <w:jc w:val="right"/>
        <w:rPr>
          <w:rFonts w:ascii="Times New Roman" w:hAnsi="Times New Roman" w:cs="Times New Roman"/>
          <w:sz w:val="24"/>
          <w:szCs w:val="24"/>
        </w:rPr>
      </w:pPr>
      <w:r>
        <w:rPr>
          <w:rFonts w:ascii="Times New Roman" w:hAnsi="Times New Roman" w:cs="Times New Roman"/>
          <w:sz w:val="24"/>
          <w:szCs w:val="24"/>
        </w:rPr>
        <w:lastRenderedPageBreak/>
        <w:t>к Порядку</w:t>
      </w:r>
    </w:p>
    <w:p w:rsidR="00A22A4E" w:rsidRDefault="00A22A4E" w:rsidP="00A22A4E">
      <w:pPr>
        <w:pStyle w:val="ConsPlusNormal"/>
        <w:jc w:val="right"/>
        <w:rPr>
          <w:rFonts w:ascii="Times New Roman" w:hAnsi="Times New Roman" w:cs="Times New Roman"/>
          <w:sz w:val="24"/>
          <w:szCs w:val="24"/>
        </w:rPr>
      </w:pPr>
      <w:r>
        <w:rPr>
          <w:rFonts w:ascii="Times New Roman" w:hAnsi="Times New Roman" w:cs="Times New Roman"/>
          <w:sz w:val="24"/>
          <w:szCs w:val="24"/>
        </w:rPr>
        <w:t>формирования Администрацией Комсомольского</w:t>
      </w:r>
    </w:p>
    <w:p w:rsidR="00A22A4E" w:rsidRDefault="00A22A4E" w:rsidP="00A22A4E">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муниципального района списка молодых </w:t>
      </w:r>
    </w:p>
    <w:p w:rsidR="00A22A4E" w:rsidRDefault="00A22A4E" w:rsidP="00A22A4E">
      <w:pPr>
        <w:pStyle w:val="ConsPlusNormal"/>
        <w:jc w:val="right"/>
        <w:rPr>
          <w:rFonts w:ascii="Times New Roman" w:hAnsi="Times New Roman" w:cs="Times New Roman"/>
          <w:sz w:val="24"/>
          <w:szCs w:val="24"/>
        </w:rPr>
      </w:pPr>
      <w:r>
        <w:rPr>
          <w:rFonts w:ascii="Times New Roman" w:hAnsi="Times New Roman" w:cs="Times New Roman"/>
          <w:sz w:val="24"/>
          <w:szCs w:val="24"/>
        </w:rPr>
        <w:t>семей - участников Подпрограммы,</w:t>
      </w:r>
    </w:p>
    <w:p w:rsidR="00A22A4E" w:rsidRDefault="00A22A4E" w:rsidP="00A22A4E">
      <w:pPr>
        <w:pStyle w:val="ConsPlusNormal"/>
        <w:jc w:val="right"/>
        <w:rPr>
          <w:rFonts w:ascii="Times New Roman" w:hAnsi="Times New Roman" w:cs="Times New Roman"/>
          <w:sz w:val="24"/>
          <w:szCs w:val="24"/>
        </w:rPr>
      </w:pPr>
      <w:proofErr w:type="gramStart"/>
      <w:r>
        <w:rPr>
          <w:rFonts w:ascii="Times New Roman" w:hAnsi="Times New Roman" w:cs="Times New Roman"/>
          <w:sz w:val="24"/>
          <w:szCs w:val="24"/>
        </w:rPr>
        <w:t>изъявивших</w:t>
      </w:r>
      <w:proofErr w:type="gramEnd"/>
      <w:r>
        <w:rPr>
          <w:rFonts w:ascii="Times New Roman" w:hAnsi="Times New Roman" w:cs="Times New Roman"/>
          <w:sz w:val="24"/>
          <w:szCs w:val="24"/>
        </w:rPr>
        <w:t xml:space="preserve"> желание получить</w:t>
      </w:r>
    </w:p>
    <w:p w:rsidR="00A22A4E" w:rsidRDefault="00A22A4E" w:rsidP="00A22A4E">
      <w:pPr>
        <w:pStyle w:val="ConsPlusNormal"/>
        <w:jc w:val="right"/>
        <w:rPr>
          <w:rFonts w:ascii="Times New Roman" w:hAnsi="Times New Roman" w:cs="Times New Roman"/>
          <w:sz w:val="24"/>
          <w:szCs w:val="24"/>
        </w:rPr>
      </w:pPr>
      <w:r>
        <w:rPr>
          <w:rFonts w:ascii="Times New Roman" w:hAnsi="Times New Roman" w:cs="Times New Roman"/>
          <w:sz w:val="24"/>
          <w:szCs w:val="24"/>
        </w:rPr>
        <w:t>социальную выплату в планируемом году</w:t>
      </w:r>
    </w:p>
    <w:p w:rsidR="00A22A4E" w:rsidRDefault="00A22A4E" w:rsidP="00A22A4E">
      <w:pPr>
        <w:pStyle w:val="ConsPlusNonformat"/>
        <w:jc w:val="right"/>
        <w:rPr>
          <w:rFonts w:ascii="Times New Roman" w:hAnsi="Times New Roman" w:cs="Times New Roman"/>
        </w:rPr>
      </w:pPr>
      <w:r>
        <w:rPr>
          <w:rFonts w:ascii="Times New Roman" w:hAnsi="Times New Roman" w:cs="Times New Roman"/>
        </w:rPr>
        <w:t xml:space="preserve">                                                          УТВЕРЖДАЮ:</w:t>
      </w:r>
    </w:p>
    <w:p w:rsidR="00A22A4E" w:rsidRDefault="00A22A4E" w:rsidP="00A22A4E">
      <w:pPr>
        <w:pStyle w:val="ConsPlusNonformat"/>
        <w:jc w:val="right"/>
        <w:rPr>
          <w:rFonts w:ascii="Times New Roman" w:hAnsi="Times New Roman" w:cs="Times New Roman"/>
        </w:rPr>
      </w:pPr>
      <w:r>
        <w:rPr>
          <w:rFonts w:ascii="Times New Roman" w:hAnsi="Times New Roman" w:cs="Times New Roman"/>
        </w:rPr>
        <w:t xml:space="preserve">                                                     Глава Администрации</w:t>
      </w:r>
    </w:p>
    <w:p w:rsidR="00A22A4E" w:rsidRDefault="00A22A4E" w:rsidP="00A22A4E">
      <w:pPr>
        <w:pStyle w:val="ConsPlusNonformat"/>
        <w:jc w:val="right"/>
        <w:rPr>
          <w:rFonts w:ascii="Times New Roman" w:hAnsi="Times New Roman" w:cs="Times New Roman"/>
        </w:rPr>
      </w:pPr>
      <w:r>
        <w:rPr>
          <w:rFonts w:ascii="Times New Roman" w:hAnsi="Times New Roman" w:cs="Times New Roman"/>
        </w:rPr>
        <w:t xml:space="preserve">Комсомольского муниципального района                                             </w:t>
      </w:r>
    </w:p>
    <w:p w:rsidR="00A22A4E" w:rsidRDefault="00A22A4E" w:rsidP="00A22A4E">
      <w:pPr>
        <w:pStyle w:val="ConsPlusNonformat"/>
        <w:jc w:val="right"/>
        <w:rPr>
          <w:rFonts w:ascii="Times New Roman" w:hAnsi="Times New Roman" w:cs="Times New Roman"/>
        </w:rPr>
      </w:pPr>
      <w:r>
        <w:rPr>
          <w:rFonts w:ascii="Times New Roman" w:hAnsi="Times New Roman" w:cs="Times New Roman"/>
        </w:rPr>
        <w:t xml:space="preserve">    __________________________</w:t>
      </w:r>
    </w:p>
    <w:p w:rsidR="00A22A4E" w:rsidRDefault="00A22A4E" w:rsidP="00A22A4E">
      <w:pPr>
        <w:pStyle w:val="ConsPlusNonforma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ФИО</w:t>
      </w:r>
    </w:p>
    <w:p w:rsidR="00A22A4E" w:rsidRDefault="00A22A4E" w:rsidP="00A22A4E">
      <w:pPr>
        <w:pStyle w:val="ConsPlusNonformat"/>
        <w:jc w:val="right"/>
        <w:rPr>
          <w:rFonts w:ascii="Times New Roman" w:hAnsi="Times New Roman" w:cs="Times New Roman"/>
        </w:rPr>
      </w:pPr>
      <w:r>
        <w:rPr>
          <w:rFonts w:ascii="Times New Roman" w:hAnsi="Times New Roman" w:cs="Times New Roman"/>
        </w:rPr>
        <w:t xml:space="preserve">                                  _________________________</w:t>
      </w:r>
    </w:p>
    <w:p w:rsidR="00A22A4E" w:rsidRDefault="00A22A4E" w:rsidP="00A22A4E">
      <w:pPr>
        <w:pStyle w:val="ConsPlusNonforma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(дата)</w:t>
      </w:r>
    </w:p>
    <w:p w:rsidR="00A22A4E" w:rsidRDefault="00A22A4E" w:rsidP="00A22A4E">
      <w:pPr>
        <w:pStyle w:val="ConsPlusNonforma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rPr>
        <w:t xml:space="preserve">         М.П.</w:t>
      </w:r>
    </w:p>
    <w:p w:rsidR="00A22A4E" w:rsidRDefault="00A22A4E" w:rsidP="00A22A4E">
      <w:pPr>
        <w:pStyle w:val="ConsPlusNormal"/>
        <w:jc w:val="center"/>
        <w:rPr>
          <w:rFonts w:ascii="Times New Roman" w:hAnsi="Times New Roman" w:cs="Times New Roman"/>
          <w:sz w:val="24"/>
          <w:szCs w:val="24"/>
        </w:rPr>
      </w:pPr>
      <w:bookmarkStart w:id="23" w:name="Par76"/>
      <w:bookmarkEnd w:id="23"/>
      <w:r>
        <w:rPr>
          <w:rFonts w:ascii="Times New Roman" w:hAnsi="Times New Roman" w:cs="Times New Roman"/>
          <w:sz w:val="24"/>
          <w:szCs w:val="24"/>
        </w:rPr>
        <w:t>СПИСОК</w:t>
      </w:r>
    </w:p>
    <w:p w:rsidR="00A22A4E" w:rsidRDefault="00A22A4E" w:rsidP="00A22A4E">
      <w:pPr>
        <w:pStyle w:val="ConsPlusNormal"/>
        <w:jc w:val="center"/>
        <w:rPr>
          <w:rFonts w:ascii="Times New Roman" w:hAnsi="Times New Roman" w:cs="Times New Roman"/>
          <w:b/>
        </w:rPr>
      </w:pPr>
      <w:r>
        <w:rPr>
          <w:rFonts w:ascii="Times New Roman" w:hAnsi="Times New Roman" w:cs="Times New Roman"/>
          <w:sz w:val="24"/>
          <w:szCs w:val="24"/>
        </w:rPr>
        <w:t>молодых семей - претендентов на получение социальных выплат в _____ году</w:t>
      </w:r>
    </w:p>
    <w:p w:rsidR="00A22A4E" w:rsidRDefault="00A22A4E" w:rsidP="00A22A4E">
      <w:pPr>
        <w:pStyle w:val="ConsPlusNormal"/>
        <w:jc w:val="center"/>
        <w:rPr>
          <w:rFonts w:ascii="Times New Roman" w:hAnsi="Times New Roman" w:cs="Times New Roman"/>
        </w:rPr>
      </w:pPr>
      <w:r>
        <w:rPr>
          <w:rFonts w:ascii="Times New Roman" w:hAnsi="Times New Roman" w:cs="Times New Roman"/>
        </w:rPr>
        <w:t>___________________________________________________________</w:t>
      </w:r>
    </w:p>
    <w:p w:rsidR="00A22A4E" w:rsidRDefault="00A22A4E" w:rsidP="00A22A4E">
      <w:pPr>
        <w:pStyle w:val="ConsPlusNormal"/>
        <w:jc w:val="center"/>
        <w:rPr>
          <w:rFonts w:ascii="Times New Roman" w:hAnsi="Times New Roman" w:cs="Times New Roman"/>
        </w:rPr>
      </w:pPr>
      <w:r>
        <w:rPr>
          <w:rFonts w:ascii="Times New Roman" w:hAnsi="Times New Roman" w:cs="Times New Roman"/>
        </w:rPr>
        <w:t>наименование муниципального образования Ивановской области</w:t>
      </w:r>
    </w:p>
    <w:tbl>
      <w:tblPr>
        <w:tblW w:w="15990" w:type="dxa"/>
        <w:tblInd w:w="-634" w:type="dxa"/>
        <w:tblLayout w:type="fixed"/>
        <w:tblCellMar>
          <w:left w:w="75" w:type="dxa"/>
          <w:right w:w="75" w:type="dxa"/>
        </w:tblCellMar>
        <w:tblLook w:val="04A0"/>
      </w:tblPr>
      <w:tblGrid>
        <w:gridCol w:w="424"/>
        <w:gridCol w:w="1580"/>
        <w:gridCol w:w="1258"/>
        <w:gridCol w:w="719"/>
        <w:gridCol w:w="644"/>
        <w:gridCol w:w="1136"/>
        <w:gridCol w:w="827"/>
        <w:gridCol w:w="812"/>
        <w:gridCol w:w="920"/>
        <w:gridCol w:w="720"/>
        <w:gridCol w:w="720"/>
        <w:gridCol w:w="701"/>
        <w:gridCol w:w="720"/>
        <w:gridCol w:w="921"/>
        <w:gridCol w:w="519"/>
        <w:gridCol w:w="929"/>
        <w:gridCol w:w="720"/>
        <w:gridCol w:w="720"/>
        <w:gridCol w:w="1000"/>
      </w:tblGrid>
      <w:tr w:rsidR="00A22A4E" w:rsidTr="00194E5A">
        <w:trPr>
          <w:trHeight w:val="480"/>
        </w:trPr>
        <w:tc>
          <w:tcPr>
            <w:tcW w:w="425" w:type="dxa"/>
            <w:vMerge w:val="restart"/>
            <w:tcBorders>
              <w:top w:val="single" w:sz="4" w:space="0" w:color="auto"/>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N </w:t>
            </w:r>
            <w:r>
              <w:rPr>
                <w:rFonts w:ascii="Times New Roman" w:hAnsi="Times New Roman" w:cs="Times New Roman"/>
                <w:sz w:val="16"/>
                <w:szCs w:val="16"/>
              </w:rPr>
              <w:br/>
            </w:r>
            <w:proofErr w:type="spellStart"/>
            <w:proofErr w:type="gramStart"/>
            <w:r>
              <w:rPr>
                <w:rFonts w:ascii="Times New Roman" w:hAnsi="Times New Roman" w:cs="Times New Roman"/>
                <w:sz w:val="16"/>
                <w:szCs w:val="16"/>
              </w:rPr>
              <w:t>п</w:t>
            </w:r>
            <w:proofErr w:type="spellEnd"/>
            <w:proofErr w:type="gramEnd"/>
            <w:r>
              <w:rPr>
                <w:rFonts w:ascii="Times New Roman" w:hAnsi="Times New Roman" w:cs="Times New Roman"/>
                <w:sz w:val="16"/>
                <w:szCs w:val="16"/>
              </w:rPr>
              <w:t>/</w:t>
            </w:r>
            <w:proofErr w:type="spellStart"/>
            <w:r>
              <w:rPr>
                <w:rFonts w:ascii="Times New Roman" w:hAnsi="Times New Roman" w:cs="Times New Roman"/>
                <w:sz w:val="16"/>
                <w:szCs w:val="16"/>
              </w:rPr>
              <w:t>п</w:t>
            </w:r>
            <w:proofErr w:type="spellEnd"/>
          </w:p>
        </w:tc>
        <w:tc>
          <w:tcPr>
            <w:tcW w:w="1582" w:type="dxa"/>
            <w:vMerge w:val="restart"/>
            <w:tcBorders>
              <w:top w:val="single" w:sz="4" w:space="0" w:color="auto"/>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N </w:t>
            </w:r>
            <w:proofErr w:type="spellStart"/>
            <w:proofErr w:type="gramStart"/>
            <w:r>
              <w:rPr>
                <w:rFonts w:ascii="Times New Roman" w:hAnsi="Times New Roman" w:cs="Times New Roman"/>
                <w:sz w:val="16"/>
                <w:szCs w:val="16"/>
              </w:rPr>
              <w:t>п</w:t>
            </w:r>
            <w:proofErr w:type="spellEnd"/>
            <w:proofErr w:type="gramEnd"/>
            <w:r>
              <w:rPr>
                <w:rFonts w:ascii="Times New Roman" w:hAnsi="Times New Roman" w:cs="Times New Roman"/>
                <w:sz w:val="16"/>
                <w:szCs w:val="16"/>
              </w:rPr>
              <w:t>/</w:t>
            </w:r>
            <w:proofErr w:type="spellStart"/>
            <w:r>
              <w:rPr>
                <w:rFonts w:ascii="Times New Roman" w:hAnsi="Times New Roman" w:cs="Times New Roman"/>
                <w:sz w:val="16"/>
                <w:szCs w:val="16"/>
              </w:rPr>
              <w:t>п</w:t>
            </w:r>
            <w:proofErr w:type="spellEnd"/>
            <w:r>
              <w:rPr>
                <w:rFonts w:ascii="Times New Roman" w:hAnsi="Times New Roman" w:cs="Times New Roman"/>
                <w:sz w:val="16"/>
                <w:szCs w:val="16"/>
              </w:rPr>
              <w:t xml:space="preserve"> в списке </w:t>
            </w:r>
            <w:r>
              <w:rPr>
                <w:rFonts w:ascii="Times New Roman" w:hAnsi="Times New Roman" w:cs="Times New Roman"/>
                <w:sz w:val="16"/>
                <w:szCs w:val="16"/>
              </w:rPr>
              <w:br/>
              <w:t>молодых семей -</w:t>
            </w:r>
            <w:r>
              <w:rPr>
                <w:rFonts w:ascii="Times New Roman" w:hAnsi="Times New Roman" w:cs="Times New Roman"/>
                <w:sz w:val="16"/>
                <w:szCs w:val="16"/>
              </w:rPr>
              <w:br/>
              <w:t xml:space="preserve">  участников   </w:t>
            </w:r>
            <w:r>
              <w:rPr>
                <w:rFonts w:ascii="Times New Roman" w:hAnsi="Times New Roman" w:cs="Times New Roman"/>
                <w:sz w:val="16"/>
                <w:szCs w:val="16"/>
              </w:rPr>
              <w:br/>
              <w:t xml:space="preserve"> Подпрограммы, </w:t>
            </w:r>
            <w:r>
              <w:rPr>
                <w:rFonts w:ascii="Times New Roman" w:hAnsi="Times New Roman" w:cs="Times New Roman"/>
                <w:sz w:val="16"/>
                <w:szCs w:val="16"/>
              </w:rPr>
              <w:br/>
              <w:t xml:space="preserve">  изъявивших   ж</w:t>
            </w:r>
            <w:r>
              <w:rPr>
                <w:rFonts w:ascii="Times New Roman" w:hAnsi="Times New Roman" w:cs="Times New Roman"/>
                <w:sz w:val="16"/>
                <w:szCs w:val="16"/>
              </w:rPr>
              <w:t>е</w:t>
            </w:r>
            <w:r>
              <w:rPr>
                <w:rFonts w:ascii="Times New Roman" w:hAnsi="Times New Roman" w:cs="Times New Roman"/>
                <w:sz w:val="16"/>
                <w:szCs w:val="16"/>
              </w:rPr>
              <w:t>лание    получить социальную</w:t>
            </w:r>
          </w:p>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выплату    в план</w:t>
            </w:r>
            <w:r>
              <w:rPr>
                <w:rFonts w:ascii="Times New Roman" w:hAnsi="Times New Roman" w:cs="Times New Roman"/>
                <w:sz w:val="16"/>
                <w:szCs w:val="16"/>
              </w:rPr>
              <w:t>и</w:t>
            </w:r>
            <w:r>
              <w:rPr>
                <w:rFonts w:ascii="Times New Roman" w:hAnsi="Times New Roman" w:cs="Times New Roman"/>
                <w:sz w:val="16"/>
                <w:szCs w:val="16"/>
              </w:rPr>
              <w:t xml:space="preserve">руемом     году      </w:t>
            </w:r>
            <w:r>
              <w:rPr>
                <w:rFonts w:ascii="Times New Roman" w:hAnsi="Times New Roman" w:cs="Times New Roman"/>
                <w:sz w:val="16"/>
                <w:szCs w:val="16"/>
              </w:rPr>
              <w:br/>
              <w:t xml:space="preserve">(сформированный     органом  местного    </w:t>
            </w:r>
            <w:r>
              <w:rPr>
                <w:rFonts w:ascii="Times New Roman" w:hAnsi="Times New Roman" w:cs="Times New Roman"/>
                <w:sz w:val="16"/>
                <w:szCs w:val="16"/>
              </w:rPr>
              <w:br/>
              <w:t xml:space="preserve">самоуправления </w:t>
            </w:r>
            <w:r>
              <w:rPr>
                <w:rFonts w:ascii="Times New Roman" w:hAnsi="Times New Roman" w:cs="Times New Roman"/>
                <w:sz w:val="16"/>
                <w:szCs w:val="16"/>
              </w:rPr>
              <w:br/>
              <w:t xml:space="preserve"> до 1 сентября </w:t>
            </w:r>
            <w:r>
              <w:rPr>
                <w:rFonts w:ascii="Times New Roman" w:hAnsi="Times New Roman" w:cs="Times New Roman"/>
                <w:sz w:val="16"/>
                <w:szCs w:val="16"/>
              </w:rPr>
              <w:br/>
              <w:t xml:space="preserve">   20__ г.)    </w:t>
            </w:r>
          </w:p>
        </w:tc>
        <w:tc>
          <w:tcPr>
            <w:tcW w:w="1260" w:type="dxa"/>
            <w:vMerge w:val="restart"/>
            <w:tcBorders>
              <w:top w:val="single" w:sz="4" w:space="0" w:color="auto"/>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N </w:t>
            </w:r>
            <w:proofErr w:type="spellStart"/>
            <w:proofErr w:type="gramStart"/>
            <w:r>
              <w:rPr>
                <w:rFonts w:ascii="Times New Roman" w:hAnsi="Times New Roman" w:cs="Times New Roman"/>
                <w:sz w:val="16"/>
                <w:szCs w:val="16"/>
              </w:rPr>
              <w:t>п</w:t>
            </w:r>
            <w:proofErr w:type="spellEnd"/>
            <w:proofErr w:type="gramEnd"/>
            <w:r>
              <w:rPr>
                <w:rFonts w:ascii="Times New Roman" w:hAnsi="Times New Roman" w:cs="Times New Roman"/>
                <w:sz w:val="16"/>
                <w:szCs w:val="16"/>
              </w:rPr>
              <w:t>/</w:t>
            </w:r>
            <w:proofErr w:type="spellStart"/>
            <w:r>
              <w:rPr>
                <w:rFonts w:ascii="Times New Roman" w:hAnsi="Times New Roman" w:cs="Times New Roman"/>
                <w:sz w:val="16"/>
                <w:szCs w:val="16"/>
              </w:rPr>
              <w:t>п</w:t>
            </w:r>
            <w:proofErr w:type="spellEnd"/>
            <w:r>
              <w:rPr>
                <w:rFonts w:ascii="Times New Roman" w:hAnsi="Times New Roman" w:cs="Times New Roman"/>
                <w:sz w:val="16"/>
                <w:szCs w:val="16"/>
              </w:rPr>
              <w:t xml:space="preserve"> в сводном</w:t>
            </w:r>
            <w:r>
              <w:rPr>
                <w:rFonts w:ascii="Times New Roman" w:hAnsi="Times New Roman" w:cs="Times New Roman"/>
                <w:sz w:val="16"/>
                <w:szCs w:val="16"/>
              </w:rPr>
              <w:br/>
              <w:t>списке мол</w:t>
            </w:r>
            <w:r>
              <w:rPr>
                <w:rFonts w:ascii="Times New Roman" w:hAnsi="Times New Roman" w:cs="Times New Roman"/>
                <w:sz w:val="16"/>
                <w:szCs w:val="16"/>
              </w:rPr>
              <w:t>о</w:t>
            </w:r>
            <w:r>
              <w:rPr>
                <w:rFonts w:ascii="Times New Roman" w:hAnsi="Times New Roman" w:cs="Times New Roman"/>
                <w:sz w:val="16"/>
                <w:szCs w:val="16"/>
              </w:rPr>
              <w:t xml:space="preserve">дых </w:t>
            </w:r>
            <w:r>
              <w:rPr>
                <w:rFonts w:ascii="Times New Roman" w:hAnsi="Times New Roman" w:cs="Times New Roman"/>
                <w:sz w:val="16"/>
                <w:szCs w:val="16"/>
              </w:rPr>
              <w:br/>
              <w:t xml:space="preserve">    семей -    </w:t>
            </w:r>
            <w:r>
              <w:rPr>
                <w:rFonts w:ascii="Times New Roman" w:hAnsi="Times New Roman" w:cs="Times New Roman"/>
                <w:sz w:val="16"/>
                <w:szCs w:val="16"/>
              </w:rPr>
              <w:br/>
              <w:t xml:space="preserve">  участников  Подпрограммы, </w:t>
            </w:r>
            <w:r>
              <w:rPr>
                <w:rFonts w:ascii="Times New Roman" w:hAnsi="Times New Roman" w:cs="Times New Roman"/>
                <w:sz w:val="16"/>
                <w:szCs w:val="16"/>
              </w:rPr>
              <w:br/>
              <w:t xml:space="preserve">  изъявивших   </w:t>
            </w:r>
            <w:r>
              <w:rPr>
                <w:rFonts w:ascii="Times New Roman" w:hAnsi="Times New Roman" w:cs="Times New Roman"/>
                <w:sz w:val="16"/>
                <w:szCs w:val="16"/>
              </w:rPr>
              <w:br/>
              <w:t xml:space="preserve">    желание    </w:t>
            </w:r>
            <w:r>
              <w:rPr>
                <w:rFonts w:ascii="Times New Roman" w:hAnsi="Times New Roman" w:cs="Times New Roman"/>
                <w:sz w:val="16"/>
                <w:szCs w:val="16"/>
              </w:rPr>
              <w:br/>
              <w:t xml:space="preserve">   получить    </w:t>
            </w:r>
            <w:r>
              <w:rPr>
                <w:rFonts w:ascii="Times New Roman" w:hAnsi="Times New Roman" w:cs="Times New Roman"/>
                <w:sz w:val="16"/>
                <w:szCs w:val="16"/>
              </w:rPr>
              <w:br/>
              <w:t xml:space="preserve">  социальную   </w:t>
            </w:r>
            <w:r>
              <w:rPr>
                <w:rFonts w:ascii="Times New Roman" w:hAnsi="Times New Roman" w:cs="Times New Roman"/>
                <w:sz w:val="16"/>
                <w:szCs w:val="16"/>
              </w:rPr>
              <w:br/>
              <w:t xml:space="preserve">выплату в </w:t>
            </w:r>
          </w:p>
          <w:p w:rsidR="00A22A4E" w:rsidRDefault="00A22A4E" w:rsidP="00194E5A">
            <w:pPr>
              <w:pStyle w:val="ConsPlusCell"/>
              <w:spacing w:line="276" w:lineRule="auto"/>
              <w:rPr>
                <w:rFonts w:ascii="Times New Roman" w:hAnsi="Times New Roman" w:cs="Times New Roman"/>
                <w:sz w:val="16"/>
                <w:szCs w:val="16"/>
              </w:rPr>
            </w:pPr>
            <w:proofErr w:type="gramStart"/>
            <w:r>
              <w:rPr>
                <w:rFonts w:ascii="Times New Roman" w:hAnsi="Times New Roman" w:cs="Times New Roman"/>
                <w:sz w:val="16"/>
                <w:szCs w:val="16"/>
              </w:rPr>
              <w:t xml:space="preserve">20__      году      </w:t>
            </w:r>
            <w:r>
              <w:rPr>
                <w:rFonts w:ascii="Times New Roman" w:hAnsi="Times New Roman" w:cs="Times New Roman"/>
                <w:sz w:val="16"/>
                <w:szCs w:val="16"/>
              </w:rPr>
              <w:br/>
              <w:t>(представле</w:t>
            </w:r>
            <w:r>
              <w:rPr>
                <w:rFonts w:ascii="Times New Roman" w:hAnsi="Times New Roman" w:cs="Times New Roman"/>
                <w:sz w:val="16"/>
                <w:szCs w:val="16"/>
              </w:rPr>
              <w:t>н</w:t>
            </w:r>
            <w:r>
              <w:rPr>
                <w:rFonts w:ascii="Times New Roman" w:hAnsi="Times New Roman" w:cs="Times New Roman"/>
                <w:sz w:val="16"/>
                <w:szCs w:val="16"/>
              </w:rPr>
              <w:t xml:space="preserve">ном    в составе   </w:t>
            </w:r>
            <w:r>
              <w:rPr>
                <w:rFonts w:ascii="Times New Roman" w:hAnsi="Times New Roman" w:cs="Times New Roman"/>
                <w:sz w:val="16"/>
                <w:szCs w:val="16"/>
              </w:rPr>
              <w:br/>
              <w:t xml:space="preserve">    заявки)    </w:t>
            </w:r>
            <w:proofErr w:type="gramEnd"/>
          </w:p>
        </w:tc>
        <w:tc>
          <w:tcPr>
            <w:tcW w:w="720" w:type="dxa"/>
            <w:vMerge w:val="restart"/>
            <w:tcBorders>
              <w:top w:val="single" w:sz="4" w:space="0" w:color="auto"/>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Дата,   </w:t>
            </w:r>
            <w:r>
              <w:rPr>
                <w:rFonts w:ascii="Times New Roman" w:hAnsi="Times New Roman" w:cs="Times New Roman"/>
                <w:sz w:val="16"/>
                <w:szCs w:val="16"/>
              </w:rPr>
              <w:br/>
              <w:t xml:space="preserve">  номер   </w:t>
            </w:r>
            <w:r>
              <w:rPr>
                <w:rFonts w:ascii="Times New Roman" w:hAnsi="Times New Roman" w:cs="Times New Roman"/>
                <w:sz w:val="16"/>
                <w:szCs w:val="16"/>
              </w:rPr>
              <w:br/>
              <w:t>реш</w:t>
            </w:r>
            <w:r>
              <w:rPr>
                <w:rFonts w:ascii="Times New Roman" w:hAnsi="Times New Roman" w:cs="Times New Roman"/>
                <w:sz w:val="16"/>
                <w:szCs w:val="16"/>
              </w:rPr>
              <w:t>е</w:t>
            </w:r>
            <w:r>
              <w:rPr>
                <w:rFonts w:ascii="Times New Roman" w:hAnsi="Times New Roman" w:cs="Times New Roman"/>
                <w:sz w:val="16"/>
                <w:szCs w:val="16"/>
              </w:rPr>
              <w:t xml:space="preserve">ния о </w:t>
            </w:r>
            <w:r>
              <w:rPr>
                <w:rFonts w:ascii="Times New Roman" w:hAnsi="Times New Roman" w:cs="Times New Roman"/>
                <w:sz w:val="16"/>
                <w:szCs w:val="16"/>
              </w:rPr>
              <w:br/>
              <w:t>призн</w:t>
            </w:r>
            <w:r>
              <w:rPr>
                <w:rFonts w:ascii="Times New Roman" w:hAnsi="Times New Roman" w:cs="Times New Roman"/>
                <w:sz w:val="16"/>
                <w:szCs w:val="16"/>
              </w:rPr>
              <w:t>а</w:t>
            </w:r>
            <w:r>
              <w:rPr>
                <w:rFonts w:ascii="Times New Roman" w:hAnsi="Times New Roman" w:cs="Times New Roman"/>
                <w:sz w:val="16"/>
                <w:szCs w:val="16"/>
              </w:rPr>
              <w:t xml:space="preserve">нии </w:t>
            </w:r>
            <w:r>
              <w:rPr>
                <w:rFonts w:ascii="Times New Roman" w:hAnsi="Times New Roman" w:cs="Times New Roman"/>
                <w:sz w:val="16"/>
                <w:szCs w:val="16"/>
              </w:rPr>
              <w:br/>
              <w:t xml:space="preserve"> мол</w:t>
            </w:r>
            <w:r>
              <w:rPr>
                <w:rFonts w:ascii="Times New Roman" w:hAnsi="Times New Roman" w:cs="Times New Roman"/>
                <w:sz w:val="16"/>
                <w:szCs w:val="16"/>
              </w:rPr>
              <w:t>о</w:t>
            </w:r>
            <w:r>
              <w:rPr>
                <w:rFonts w:ascii="Times New Roman" w:hAnsi="Times New Roman" w:cs="Times New Roman"/>
                <w:sz w:val="16"/>
                <w:szCs w:val="16"/>
              </w:rPr>
              <w:t xml:space="preserve">дой  </w:t>
            </w:r>
            <w:r>
              <w:rPr>
                <w:rFonts w:ascii="Times New Roman" w:hAnsi="Times New Roman" w:cs="Times New Roman"/>
                <w:sz w:val="16"/>
                <w:szCs w:val="16"/>
              </w:rPr>
              <w:br/>
              <w:t xml:space="preserve">  семьи   </w:t>
            </w:r>
            <w:r>
              <w:rPr>
                <w:rFonts w:ascii="Times New Roman" w:hAnsi="Times New Roman" w:cs="Times New Roman"/>
                <w:sz w:val="16"/>
                <w:szCs w:val="16"/>
              </w:rPr>
              <w:br/>
              <w:t>учас</w:t>
            </w:r>
            <w:r>
              <w:rPr>
                <w:rFonts w:ascii="Times New Roman" w:hAnsi="Times New Roman" w:cs="Times New Roman"/>
                <w:sz w:val="16"/>
                <w:szCs w:val="16"/>
              </w:rPr>
              <w:t>т</w:t>
            </w:r>
            <w:r>
              <w:rPr>
                <w:rFonts w:ascii="Times New Roman" w:hAnsi="Times New Roman" w:cs="Times New Roman"/>
                <w:sz w:val="16"/>
                <w:szCs w:val="16"/>
              </w:rPr>
              <w:t>ником</w:t>
            </w:r>
            <w:r>
              <w:rPr>
                <w:rFonts w:ascii="Times New Roman" w:hAnsi="Times New Roman" w:cs="Times New Roman"/>
                <w:sz w:val="16"/>
                <w:szCs w:val="16"/>
              </w:rPr>
              <w:br/>
              <w:t>По</w:t>
            </w:r>
            <w:r>
              <w:rPr>
                <w:rFonts w:ascii="Times New Roman" w:hAnsi="Times New Roman" w:cs="Times New Roman"/>
                <w:sz w:val="16"/>
                <w:szCs w:val="16"/>
              </w:rPr>
              <w:t>д</w:t>
            </w:r>
            <w:r>
              <w:rPr>
                <w:rFonts w:ascii="Times New Roman" w:hAnsi="Times New Roman" w:cs="Times New Roman"/>
                <w:sz w:val="16"/>
                <w:szCs w:val="16"/>
              </w:rPr>
              <w:t>пр</w:t>
            </w:r>
            <w:r>
              <w:rPr>
                <w:rFonts w:ascii="Times New Roman" w:hAnsi="Times New Roman" w:cs="Times New Roman"/>
                <w:sz w:val="16"/>
                <w:szCs w:val="16"/>
              </w:rPr>
              <w:t>о</w:t>
            </w:r>
            <w:r>
              <w:rPr>
                <w:rFonts w:ascii="Times New Roman" w:hAnsi="Times New Roman" w:cs="Times New Roman"/>
                <w:sz w:val="16"/>
                <w:szCs w:val="16"/>
              </w:rPr>
              <w:t xml:space="preserve">граммы </w:t>
            </w:r>
          </w:p>
        </w:tc>
        <w:tc>
          <w:tcPr>
            <w:tcW w:w="5779" w:type="dxa"/>
            <w:gridSpan w:val="7"/>
            <w:tcBorders>
              <w:top w:val="single" w:sz="4" w:space="0" w:color="auto"/>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Сведения о членах молодой семьи - участницы Подпрограммы    </w:t>
            </w:r>
          </w:p>
        </w:tc>
        <w:tc>
          <w:tcPr>
            <w:tcW w:w="2342" w:type="dxa"/>
            <w:gridSpan w:val="3"/>
            <w:tcBorders>
              <w:top w:val="single" w:sz="4" w:space="0" w:color="auto"/>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Расчетная (средняя) стоимость</w:t>
            </w:r>
            <w:r>
              <w:rPr>
                <w:rFonts w:ascii="Times New Roman" w:hAnsi="Times New Roman" w:cs="Times New Roman"/>
                <w:sz w:val="16"/>
                <w:szCs w:val="16"/>
              </w:rPr>
              <w:br/>
              <w:t xml:space="preserve">            жилья            </w:t>
            </w:r>
          </w:p>
        </w:tc>
        <w:tc>
          <w:tcPr>
            <w:tcW w:w="1448" w:type="dxa"/>
            <w:gridSpan w:val="2"/>
            <w:vMerge w:val="restart"/>
            <w:tcBorders>
              <w:top w:val="single" w:sz="4" w:space="0" w:color="auto"/>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Планируемый размер </w:t>
            </w:r>
            <w:r>
              <w:rPr>
                <w:rFonts w:ascii="Times New Roman" w:hAnsi="Times New Roman" w:cs="Times New Roman"/>
                <w:sz w:val="16"/>
                <w:szCs w:val="16"/>
              </w:rPr>
              <w:br/>
              <w:t>социальной в</w:t>
            </w:r>
            <w:r>
              <w:rPr>
                <w:rFonts w:ascii="Times New Roman" w:hAnsi="Times New Roman" w:cs="Times New Roman"/>
                <w:sz w:val="16"/>
                <w:szCs w:val="16"/>
              </w:rPr>
              <w:t>ы</w:t>
            </w:r>
            <w:r>
              <w:rPr>
                <w:rFonts w:ascii="Times New Roman" w:hAnsi="Times New Roman" w:cs="Times New Roman"/>
                <w:sz w:val="16"/>
                <w:szCs w:val="16"/>
              </w:rPr>
              <w:t>платы,</w:t>
            </w:r>
            <w:r>
              <w:rPr>
                <w:rFonts w:ascii="Times New Roman" w:hAnsi="Times New Roman" w:cs="Times New Roman"/>
                <w:sz w:val="16"/>
                <w:szCs w:val="16"/>
              </w:rPr>
              <w:br/>
              <w:t xml:space="preserve">  предоставляемой  </w:t>
            </w:r>
            <w:r>
              <w:rPr>
                <w:rFonts w:ascii="Times New Roman" w:hAnsi="Times New Roman" w:cs="Times New Roman"/>
                <w:sz w:val="16"/>
                <w:szCs w:val="16"/>
              </w:rPr>
              <w:br/>
              <w:t xml:space="preserve">  молодой семье,   </w:t>
            </w:r>
            <w:r>
              <w:rPr>
                <w:rFonts w:ascii="Times New Roman" w:hAnsi="Times New Roman" w:cs="Times New Roman"/>
                <w:sz w:val="16"/>
                <w:szCs w:val="16"/>
              </w:rPr>
              <w:br/>
              <w:t xml:space="preserve">   всего, рублей   </w:t>
            </w:r>
          </w:p>
        </w:tc>
        <w:tc>
          <w:tcPr>
            <w:tcW w:w="2440" w:type="dxa"/>
            <w:gridSpan w:val="3"/>
            <w:tcBorders>
              <w:top w:val="single" w:sz="4" w:space="0" w:color="auto"/>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Размер предоставляемой     </w:t>
            </w:r>
            <w:r>
              <w:rPr>
                <w:rFonts w:ascii="Times New Roman" w:hAnsi="Times New Roman" w:cs="Times New Roman"/>
                <w:sz w:val="16"/>
                <w:szCs w:val="16"/>
              </w:rPr>
              <w:br/>
              <w:t xml:space="preserve">   социальной выплаты, рублей   </w:t>
            </w:r>
          </w:p>
        </w:tc>
      </w:tr>
      <w:tr w:rsidR="00A22A4E" w:rsidTr="00194E5A">
        <w:trPr>
          <w:trHeight w:val="128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A22A4E" w:rsidRDefault="00A22A4E" w:rsidP="00194E5A">
            <w:pPr>
              <w:rPr>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22A4E" w:rsidRDefault="00A22A4E" w:rsidP="00194E5A">
            <w:pPr>
              <w:rPr>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22A4E" w:rsidRDefault="00A22A4E" w:rsidP="00194E5A">
            <w:pPr>
              <w:rPr>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22A4E" w:rsidRDefault="00A22A4E" w:rsidP="00194E5A">
            <w:pPr>
              <w:rPr>
                <w:sz w:val="16"/>
                <w:szCs w:val="16"/>
              </w:rPr>
            </w:pPr>
          </w:p>
        </w:tc>
        <w:tc>
          <w:tcPr>
            <w:tcW w:w="644" w:type="dxa"/>
            <w:vMerge w:val="restart"/>
            <w:tcBorders>
              <w:top w:val="nil"/>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члены</w:t>
            </w:r>
            <w:r>
              <w:rPr>
                <w:rFonts w:ascii="Times New Roman" w:hAnsi="Times New Roman" w:cs="Times New Roman"/>
                <w:sz w:val="16"/>
                <w:szCs w:val="16"/>
              </w:rPr>
              <w:br/>
              <w:t>семьи</w:t>
            </w:r>
            <w:r>
              <w:rPr>
                <w:rFonts w:ascii="Times New Roman" w:hAnsi="Times New Roman" w:cs="Times New Roman"/>
                <w:sz w:val="16"/>
                <w:szCs w:val="16"/>
              </w:rPr>
              <w:br/>
              <w:t>(ФИО)</w:t>
            </w:r>
          </w:p>
        </w:tc>
        <w:tc>
          <w:tcPr>
            <w:tcW w:w="1136" w:type="dxa"/>
            <w:vMerge w:val="restart"/>
            <w:tcBorders>
              <w:top w:val="nil"/>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родственные</w:t>
            </w:r>
            <w:r>
              <w:rPr>
                <w:rFonts w:ascii="Times New Roman" w:hAnsi="Times New Roman" w:cs="Times New Roman"/>
                <w:sz w:val="16"/>
                <w:szCs w:val="16"/>
              </w:rPr>
              <w:br/>
              <w:t xml:space="preserve"> отношения </w:t>
            </w:r>
            <w:r>
              <w:rPr>
                <w:rFonts w:ascii="Times New Roman" w:hAnsi="Times New Roman" w:cs="Times New Roman"/>
                <w:sz w:val="16"/>
                <w:szCs w:val="16"/>
              </w:rPr>
              <w:br/>
              <w:t xml:space="preserve"> (супруг,  </w:t>
            </w:r>
            <w:r>
              <w:rPr>
                <w:rFonts w:ascii="Times New Roman" w:hAnsi="Times New Roman" w:cs="Times New Roman"/>
                <w:sz w:val="16"/>
                <w:szCs w:val="16"/>
              </w:rPr>
              <w:br/>
              <w:t xml:space="preserve"> супруга,  </w:t>
            </w:r>
            <w:r>
              <w:rPr>
                <w:rFonts w:ascii="Times New Roman" w:hAnsi="Times New Roman" w:cs="Times New Roman"/>
                <w:sz w:val="16"/>
                <w:szCs w:val="16"/>
              </w:rPr>
              <w:br/>
              <w:t xml:space="preserve">сын, дочь) </w:t>
            </w:r>
          </w:p>
        </w:tc>
        <w:tc>
          <w:tcPr>
            <w:tcW w:w="827" w:type="dxa"/>
            <w:vMerge w:val="restart"/>
            <w:tcBorders>
              <w:top w:val="nil"/>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число, </w:t>
            </w:r>
            <w:r>
              <w:rPr>
                <w:rFonts w:ascii="Times New Roman" w:hAnsi="Times New Roman" w:cs="Times New Roman"/>
                <w:sz w:val="16"/>
                <w:szCs w:val="16"/>
              </w:rPr>
              <w:br/>
              <w:t xml:space="preserve"> месяц, </w:t>
            </w:r>
            <w:r>
              <w:rPr>
                <w:rFonts w:ascii="Times New Roman" w:hAnsi="Times New Roman" w:cs="Times New Roman"/>
                <w:sz w:val="16"/>
                <w:szCs w:val="16"/>
              </w:rPr>
              <w:br/>
              <w:t xml:space="preserve">  год   </w:t>
            </w:r>
            <w:r>
              <w:rPr>
                <w:rFonts w:ascii="Times New Roman" w:hAnsi="Times New Roman" w:cs="Times New Roman"/>
                <w:sz w:val="16"/>
                <w:szCs w:val="16"/>
              </w:rPr>
              <w:br/>
              <w:t>рождения</w:t>
            </w:r>
          </w:p>
        </w:tc>
        <w:tc>
          <w:tcPr>
            <w:tcW w:w="1732" w:type="dxa"/>
            <w:gridSpan w:val="2"/>
            <w:tcBorders>
              <w:top w:val="nil"/>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данные паспорта   </w:t>
            </w:r>
            <w:r>
              <w:rPr>
                <w:rFonts w:ascii="Times New Roman" w:hAnsi="Times New Roman" w:cs="Times New Roman"/>
                <w:sz w:val="16"/>
                <w:szCs w:val="16"/>
              </w:rPr>
              <w:br/>
              <w:t xml:space="preserve">     гражданина     </w:t>
            </w:r>
            <w:r>
              <w:rPr>
                <w:rFonts w:ascii="Times New Roman" w:hAnsi="Times New Roman" w:cs="Times New Roman"/>
                <w:sz w:val="16"/>
                <w:szCs w:val="16"/>
              </w:rPr>
              <w:br/>
              <w:t>Российской Федер</w:t>
            </w:r>
            <w:r>
              <w:rPr>
                <w:rFonts w:ascii="Times New Roman" w:hAnsi="Times New Roman" w:cs="Times New Roman"/>
                <w:sz w:val="16"/>
                <w:szCs w:val="16"/>
              </w:rPr>
              <w:t>а</w:t>
            </w:r>
            <w:r>
              <w:rPr>
                <w:rFonts w:ascii="Times New Roman" w:hAnsi="Times New Roman" w:cs="Times New Roman"/>
                <w:sz w:val="16"/>
                <w:szCs w:val="16"/>
              </w:rPr>
              <w:t>ции</w:t>
            </w:r>
            <w:r>
              <w:rPr>
                <w:rFonts w:ascii="Times New Roman" w:hAnsi="Times New Roman" w:cs="Times New Roman"/>
                <w:sz w:val="16"/>
                <w:szCs w:val="16"/>
              </w:rPr>
              <w:br/>
              <w:t xml:space="preserve"> или свидетельства  </w:t>
            </w:r>
            <w:r>
              <w:rPr>
                <w:rFonts w:ascii="Times New Roman" w:hAnsi="Times New Roman" w:cs="Times New Roman"/>
                <w:sz w:val="16"/>
                <w:szCs w:val="16"/>
              </w:rPr>
              <w:br/>
              <w:t xml:space="preserve">     о рождении     </w:t>
            </w:r>
            <w:r>
              <w:rPr>
                <w:rFonts w:ascii="Times New Roman" w:hAnsi="Times New Roman" w:cs="Times New Roman"/>
                <w:sz w:val="16"/>
                <w:szCs w:val="16"/>
              </w:rPr>
              <w:br/>
              <w:t>несовершеннолетнего,</w:t>
            </w:r>
            <w:r>
              <w:rPr>
                <w:rFonts w:ascii="Times New Roman" w:hAnsi="Times New Roman" w:cs="Times New Roman"/>
                <w:sz w:val="16"/>
                <w:szCs w:val="16"/>
              </w:rPr>
              <w:br/>
              <w:t>не достигшего 14 лет</w:t>
            </w:r>
          </w:p>
        </w:tc>
        <w:tc>
          <w:tcPr>
            <w:tcW w:w="1440" w:type="dxa"/>
            <w:gridSpan w:val="2"/>
            <w:tcBorders>
              <w:top w:val="nil"/>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данные    </w:t>
            </w:r>
            <w:r>
              <w:rPr>
                <w:rFonts w:ascii="Times New Roman" w:hAnsi="Times New Roman" w:cs="Times New Roman"/>
                <w:sz w:val="16"/>
                <w:szCs w:val="16"/>
              </w:rPr>
              <w:br/>
              <w:t>свидетельства</w:t>
            </w:r>
            <w:r>
              <w:rPr>
                <w:rFonts w:ascii="Times New Roman" w:hAnsi="Times New Roman" w:cs="Times New Roman"/>
                <w:sz w:val="16"/>
                <w:szCs w:val="16"/>
              </w:rPr>
              <w:br/>
              <w:t xml:space="preserve">   о браке   </w:t>
            </w:r>
          </w:p>
        </w:tc>
        <w:tc>
          <w:tcPr>
            <w:tcW w:w="701" w:type="dxa"/>
            <w:vMerge w:val="restart"/>
            <w:tcBorders>
              <w:top w:val="nil"/>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сто</w:t>
            </w:r>
            <w:r>
              <w:rPr>
                <w:rFonts w:ascii="Times New Roman" w:hAnsi="Times New Roman" w:cs="Times New Roman"/>
                <w:sz w:val="16"/>
                <w:szCs w:val="16"/>
              </w:rPr>
              <w:t>и</w:t>
            </w:r>
            <w:r>
              <w:rPr>
                <w:rFonts w:ascii="Times New Roman" w:hAnsi="Times New Roman" w:cs="Times New Roman"/>
                <w:sz w:val="16"/>
                <w:szCs w:val="16"/>
              </w:rPr>
              <w:t>мость</w:t>
            </w:r>
            <w:r>
              <w:rPr>
                <w:rFonts w:ascii="Times New Roman" w:hAnsi="Times New Roman" w:cs="Times New Roman"/>
                <w:sz w:val="16"/>
                <w:szCs w:val="16"/>
              </w:rPr>
              <w:br/>
              <w:t xml:space="preserve">1 кв. м, </w:t>
            </w:r>
            <w:r>
              <w:rPr>
                <w:rFonts w:ascii="Times New Roman" w:hAnsi="Times New Roman" w:cs="Times New Roman"/>
                <w:sz w:val="16"/>
                <w:szCs w:val="16"/>
              </w:rPr>
              <w:br/>
              <w:t xml:space="preserve"> рублей  </w:t>
            </w:r>
          </w:p>
        </w:tc>
        <w:tc>
          <w:tcPr>
            <w:tcW w:w="720" w:type="dxa"/>
            <w:vMerge w:val="restart"/>
            <w:tcBorders>
              <w:top w:val="nil"/>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размер  </w:t>
            </w:r>
            <w:r>
              <w:rPr>
                <w:rFonts w:ascii="Times New Roman" w:hAnsi="Times New Roman" w:cs="Times New Roman"/>
                <w:sz w:val="16"/>
                <w:szCs w:val="16"/>
              </w:rPr>
              <w:br/>
              <w:t xml:space="preserve">  общей  </w:t>
            </w:r>
            <w:r>
              <w:rPr>
                <w:rFonts w:ascii="Times New Roman" w:hAnsi="Times New Roman" w:cs="Times New Roman"/>
                <w:sz w:val="16"/>
                <w:szCs w:val="16"/>
              </w:rPr>
              <w:br/>
              <w:t xml:space="preserve"> площ</w:t>
            </w:r>
            <w:r>
              <w:rPr>
                <w:rFonts w:ascii="Times New Roman" w:hAnsi="Times New Roman" w:cs="Times New Roman"/>
                <w:sz w:val="16"/>
                <w:szCs w:val="16"/>
              </w:rPr>
              <w:t>а</w:t>
            </w:r>
            <w:r>
              <w:rPr>
                <w:rFonts w:ascii="Times New Roman" w:hAnsi="Times New Roman" w:cs="Times New Roman"/>
                <w:sz w:val="16"/>
                <w:szCs w:val="16"/>
              </w:rPr>
              <w:t xml:space="preserve">ди </w:t>
            </w:r>
            <w:r>
              <w:rPr>
                <w:rFonts w:ascii="Times New Roman" w:hAnsi="Times New Roman" w:cs="Times New Roman"/>
                <w:sz w:val="16"/>
                <w:szCs w:val="16"/>
              </w:rPr>
              <w:br/>
              <w:t xml:space="preserve"> жилого  </w:t>
            </w:r>
            <w:r>
              <w:rPr>
                <w:rFonts w:ascii="Times New Roman" w:hAnsi="Times New Roman" w:cs="Times New Roman"/>
                <w:sz w:val="16"/>
                <w:szCs w:val="16"/>
              </w:rPr>
              <w:br/>
              <w:t>пом</w:t>
            </w:r>
            <w:r>
              <w:rPr>
                <w:rFonts w:ascii="Times New Roman" w:hAnsi="Times New Roman" w:cs="Times New Roman"/>
                <w:sz w:val="16"/>
                <w:szCs w:val="16"/>
              </w:rPr>
              <w:t>е</w:t>
            </w:r>
            <w:r>
              <w:rPr>
                <w:rFonts w:ascii="Times New Roman" w:hAnsi="Times New Roman" w:cs="Times New Roman"/>
                <w:sz w:val="16"/>
                <w:szCs w:val="16"/>
              </w:rPr>
              <w:t>щения</w:t>
            </w:r>
            <w:r>
              <w:rPr>
                <w:rFonts w:ascii="Times New Roman" w:hAnsi="Times New Roman" w:cs="Times New Roman"/>
                <w:sz w:val="16"/>
                <w:szCs w:val="16"/>
              </w:rPr>
              <w:br/>
              <w:t>на с</w:t>
            </w:r>
            <w:r>
              <w:rPr>
                <w:rFonts w:ascii="Times New Roman" w:hAnsi="Times New Roman" w:cs="Times New Roman"/>
                <w:sz w:val="16"/>
                <w:szCs w:val="16"/>
              </w:rPr>
              <w:t>е</w:t>
            </w:r>
            <w:r>
              <w:rPr>
                <w:rFonts w:ascii="Times New Roman" w:hAnsi="Times New Roman" w:cs="Times New Roman"/>
                <w:sz w:val="16"/>
                <w:szCs w:val="16"/>
              </w:rPr>
              <w:t xml:space="preserve">мью </w:t>
            </w:r>
            <w:r>
              <w:rPr>
                <w:rFonts w:ascii="Times New Roman" w:hAnsi="Times New Roman" w:cs="Times New Roman"/>
                <w:sz w:val="16"/>
                <w:szCs w:val="16"/>
              </w:rPr>
              <w:br/>
              <w:t xml:space="preserve"> (кв. м) </w:t>
            </w:r>
          </w:p>
        </w:tc>
        <w:tc>
          <w:tcPr>
            <w:tcW w:w="921" w:type="dxa"/>
            <w:vMerge w:val="restart"/>
            <w:tcBorders>
              <w:top w:val="nil"/>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всего,  </w:t>
            </w:r>
            <w:r>
              <w:rPr>
                <w:rFonts w:ascii="Times New Roman" w:hAnsi="Times New Roman" w:cs="Times New Roman"/>
                <w:sz w:val="16"/>
                <w:szCs w:val="16"/>
              </w:rPr>
              <w:br/>
              <w:t xml:space="preserve"> рублей  </w:t>
            </w:r>
          </w:p>
        </w:tc>
        <w:tc>
          <w:tcPr>
            <w:tcW w:w="2677" w:type="dxa"/>
            <w:gridSpan w:val="2"/>
            <w:vMerge/>
            <w:tcBorders>
              <w:top w:val="nil"/>
              <w:left w:val="single" w:sz="4" w:space="0" w:color="auto"/>
              <w:bottom w:val="single" w:sz="4" w:space="0" w:color="auto"/>
              <w:right w:val="single" w:sz="4" w:space="0" w:color="auto"/>
            </w:tcBorders>
            <w:vAlign w:val="center"/>
            <w:hideMark/>
          </w:tcPr>
          <w:p w:rsidR="00A22A4E" w:rsidRDefault="00A22A4E" w:rsidP="00194E5A">
            <w:pPr>
              <w:rPr>
                <w:sz w:val="16"/>
                <w:szCs w:val="16"/>
              </w:rPr>
            </w:pPr>
          </w:p>
        </w:tc>
        <w:tc>
          <w:tcPr>
            <w:tcW w:w="720" w:type="dxa"/>
            <w:vMerge w:val="restart"/>
            <w:tcBorders>
              <w:top w:val="nil"/>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за счет  </w:t>
            </w:r>
            <w:r>
              <w:rPr>
                <w:rFonts w:ascii="Times New Roman" w:hAnsi="Times New Roman" w:cs="Times New Roman"/>
                <w:sz w:val="16"/>
                <w:szCs w:val="16"/>
              </w:rPr>
              <w:br/>
              <w:t xml:space="preserve">  средств   </w:t>
            </w:r>
            <w:r>
              <w:rPr>
                <w:rFonts w:ascii="Times New Roman" w:hAnsi="Times New Roman" w:cs="Times New Roman"/>
                <w:sz w:val="16"/>
                <w:szCs w:val="16"/>
              </w:rPr>
              <w:br/>
              <w:t>фед</w:t>
            </w:r>
            <w:r>
              <w:rPr>
                <w:rFonts w:ascii="Times New Roman" w:hAnsi="Times New Roman" w:cs="Times New Roman"/>
                <w:sz w:val="16"/>
                <w:szCs w:val="16"/>
              </w:rPr>
              <w:t>е</w:t>
            </w:r>
            <w:r>
              <w:rPr>
                <w:rFonts w:ascii="Times New Roman" w:hAnsi="Times New Roman" w:cs="Times New Roman"/>
                <w:sz w:val="16"/>
                <w:szCs w:val="16"/>
              </w:rPr>
              <w:t>ральн</w:t>
            </w:r>
            <w:r>
              <w:rPr>
                <w:rFonts w:ascii="Times New Roman" w:hAnsi="Times New Roman" w:cs="Times New Roman"/>
                <w:sz w:val="16"/>
                <w:szCs w:val="16"/>
              </w:rPr>
              <w:t>о</w:t>
            </w:r>
            <w:r>
              <w:rPr>
                <w:rFonts w:ascii="Times New Roman" w:hAnsi="Times New Roman" w:cs="Times New Roman"/>
                <w:sz w:val="16"/>
                <w:szCs w:val="16"/>
              </w:rPr>
              <w:t>го</w:t>
            </w:r>
            <w:r>
              <w:rPr>
                <w:rFonts w:ascii="Times New Roman" w:hAnsi="Times New Roman" w:cs="Times New Roman"/>
                <w:sz w:val="16"/>
                <w:szCs w:val="16"/>
              </w:rPr>
              <w:br/>
              <w:t xml:space="preserve">  бю</w:t>
            </w:r>
            <w:r>
              <w:rPr>
                <w:rFonts w:ascii="Times New Roman" w:hAnsi="Times New Roman" w:cs="Times New Roman"/>
                <w:sz w:val="16"/>
                <w:szCs w:val="16"/>
              </w:rPr>
              <w:t>д</w:t>
            </w:r>
            <w:r>
              <w:rPr>
                <w:rFonts w:ascii="Times New Roman" w:hAnsi="Times New Roman" w:cs="Times New Roman"/>
                <w:sz w:val="16"/>
                <w:szCs w:val="16"/>
              </w:rPr>
              <w:t xml:space="preserve">жета   </w:t>
            </w:r>
          </w:p>
        </w:tc>
        <w:tc>
          <w:tcPr>
            <w:tcW w:w="720" w:type="dxa"/>
            <w:vMerge w:val="restart"/>
            <w:tcBorders>
              <w:top w:val="nil"/>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за счет  </w:t>
            </w:r>
            <w:r>
              <w:rPr>
                <w:rFonts w:ascii="Times New Roman" w:hAnsi="Times New Roman" w:cs="Times New Roman"/>
                <w:sz w:val="16"/>
                <w:szCs w:val="16"/>
              </w:rPr>
              <w:br/>
              <w:t xml:space="preserve"> средств  </w:t>
            </w:r>
            <w:r>
              <w:rPr>
                <w:rFonts w:ascii="Times New Roman" w:hAnsi="Times New Roman" w:cs="Times New Roman"/>
                <w:sz w:val="16"/>
                <w:szCs w:val="16"/>
              </w:rPr>
              <w:br/>
              <w:t xml:space="preserve"> бю</w:t>
            </w:r>
            <w:r>
              <w:rPr>
                <w:rFonts w:ascii="Times New Roman" w:hAnsi="Times New Roman" w:cs="Times New Roman"/>
                <w:sz w:val="16"/>
                <w:szCs w:val="16"/>
              </w:rPr>
              <w:t>д</w:t>
            </w:r>
            <w:r>
              <w:rPr>
                <w:rFonts w:ascii="Times New Roman" w:hAnsi="Times New Roman" w:cs="Times New Roman"/>
                <w:sz w:val="16"/>
                <w:szCs w:val="16"/>
              </w:rPr>
              <w:t xml:space="preserve">жета  </w:t>
            </w:r>
            <w:r>
              <w:rPr>
                <w:rFonts w:ascii="Times New Roman" w:hAnsi="Times New Roman" w:cs="Times New Roman"/>
                <w:sz w:val="16"/>
                <w:szCs w:val="16"/>
              </w:rPr>
              <w:br/>
              <w:t>Ив</w:t>
            </w:r>
            <w:r>
              <w:rPr>
                <w:rFonts w:ascii="Times New Roman" w:hAnsi="Times New Roman" w:cs="Times New Roman"/>
                <w:sz w:val="16"/>
                <w:szCs w:val="16"/>
              </w:rPr>
              <w:t>а</w:t>
            </w:r>
            <w:r>
              <w:rPr>
                <w:rFonts w:ascii="Times New Roman" w:hAnsi="Times New Roman" w:cs="Times New Roman"/>
                <w:sz w:val="16"/>
                <w:szCs w:val="16"/>
              </w:rPr>
              <w:t>новской</w:t>
            </w:r>
            <w:r>
              <w:rPr>
                <w:rFonts w:ascii="Times New Roman" w:hAnsi="Times New Roman" w:cs="Times New Roman"/>
                <w:sz w:val="16"/>
                <w:szCs w:val="16"/>
              </w:rPr>
              <w:br/>
              <w:t xml:space="preserve"> обла</w:t>
            </w:r>
            <w:r>
              <w:rPr>
                <w:rFonts w:ascii="Times New Roman" w:hAnsi="Times New Roman" w:cs="Times New Roman"/>
                <w:sz w:val="16"/>
                <w:szCs w:val="16"/>
              </w:rPr>
              <w:t>с</w:t>
            </w:r>
            <w:r>
              <w:rPr>
                <w:rFonts w:ascii="Times New Roman" w:hAnsi="Times New Roman" w:cs="Times New Roman"/>
                <w:sz w:val="16"/>
                <w:szCs w:val="16"/>
              </w:rPr>
              <w:t xml:space="preserve">ти  </w:t>
            </w:r>
          </w:p>
        </w:tc>
        <w:tc>
          <w:tcPr>
            <w:tcW w:w="1000" w:type="dxa"/>
            <w:vMerge w:val="restart"/>
            <w:tcBorders>
              <w:top w:val="nil"/>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за счет </w:t>
            </w:r>
            <w:r>
              <w:rPr>
                <w:rFonts w:ascii="Times New Roman" w:hAnsi="Times New Roman" w:cs="Times New Roman"/>
                <w:sz w:val="16"/>
                <w:szCs w:val="16"/>
              </w:rPr>
              <w:br/>
              <w:t xml:space="preserve">средств </w:t>
            </w:r>
            <w:r>
              <w:rPr>
                <w:rFonts w:ascii="Times New Roman" w:hAnsi="Times New Roman" w:cs="Times New Roman"/>
                <w:sz w:val="16"/>
                <w:szCs w:val="16"/>
              </w:rPr>
              <w:br/>
              <w:t>местного</w:t>
            </w:r>
            <w:r>
              <w:rPr>
                <w:rFonts w:ascii="Times New Roman" w:hAnsi="Times New Roman" w:cs="Times New Roman"/>
                <w:sz w:val="16"/>
                <w:szCs w:val="16"/>
              </w:rPr>
              <w:br/>
              <w:t xml:space="preserve">бюджета </w:t>
            </w:r>
          </w:p>
        </w:tc>
      </w:tr>
      <w:tr w:rsidR="00A22A4E" w:rsidTr="00194E5A">
        <w:trPr>
          <w:trHeight w:val="79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A22A4E" w:rsidRDefault="00A22A4E" w:rsidP="00194E5A">
            <w:pPr>
              <w:rPr>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22A4E" w:rsidRDefault="00A22A4E" w:rsidP="00194E5A">
            <w:pPr>
              <w:rPr>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22A4E" w:rsidRDefault="00A22A4E" w:rsidP="00194E5A">
            <w:pPr>
              <w:rPr>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22A4E" w:rsidRDefault="00A22A4E" w:rsidP="00194E5A">
            <w:pPr>
              <w:rPr>
                <w:sz w:val="16"/>
                <w:szCs w:val="16"/>
              </w:rPr>
            </w:pPr>
          </w:p>
        </w:tc>
        <w:tc>
          <w:tcPr>
            <w:tcW w:w="300" w:type="dxa"/>
            <w:vMerge/>
            <w:tcBorders>
              <w:top w:val="nil"/>
              <w:left w:val="single" w:sz="4" w:space="0" w:color="auto"/>
              <w:bottom w:val="single" w:sz="4" w:space="0" w:color="auto"/>
              <w:right w:val="single" w:sz="4" w:space="0" w:color="auto"/>
            </w:tcBorders>
            <w:vAlign w:val="center"/>
            <w:hideMark/>
          </w:tcPr>
          <w:p w:rsidR="00A22A4E" w:rsidRDefault="00A22A4E" w:rsidP="00194E5A">
            <w:pPr>
              <w:rPr>
                <w:sz w:val="16"/>
                <w:szCs w:val="16"/>
              </w:rPr>
            </w:pPr>
          </w:p>
        </w:tc>
        <w:tc>
          <w:tcPr>
            <w:tcW w:w="300" w:type="dxa"/>
            <w:vMerge/>
            <w:tcBorders>
              <w:top w:val="nil"/>
              <w:left w:val="single" w:sz="4" w:space="0" w:color="auto"/>
              <w:bottom w:val="single" w:sz="4" w:space="0" w:color="auto"/>
              <w:right w:val="single" w:sz="4" w:space="0" w:color="auto"/>
            </w:tcBorders>
            <w:vAlign w:val="center"/>
            <w:hideMark/>
          </w:tcPr>
          <w:p w:rsidR="00A22A4E" w:rsidRDefault="00A22A4E" w:rsidP="00194E5A">
            <w:pPr>
              <w:rPr>
                <w:sz w:val="16"/>
                <w:szCs w:val="16"/>
              </w:rPr>
            </w:pPr>
          </w:p>
        </w:tc>
        <w:tc>
          <w:tcPr>
            <w:tcW w:w="300" w:type="dxa"/>
            <w:vMerge/>
            <w:tcBorders>
              <w:top w:val="nil"/>
              <w:left w:val="single" w:sz="4" w:space="0" w:color="auto"/>
              <w:bottom w:val="single" w:sz="4" w:space="0" w:color="auto"/>
              <w:right w:val="single" w:sz="4" w:space="0" w:color="auto"/>
            </w:tcBorders>
            <w:vAlign w:val="center"/>
            <w:hideMark/>
          </w:tcPr>
          <w:p w:rsidR="00A22A4E" w:rsidRDefault="00A22A4E" w:rsidP="00194E5A">
            <w:pPr>
              <w:rPr>
                <w:sz w:val="16"/>
                <w:szCs w:val="16"/>
              </w:rPr>
            </w:pPr>
          </w:p>
        </w:tc>
        <w:tc>
          <w:tcPr>
            <w:tcW w:w="812" w:type="dxa"/>
            <w:tcBorders>
              <w:top w:val="nil"/>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серия, </w:t>
            </w:r>
            <w:r>
              <w:rPr>
                <w:rFonts w:ascii="Times New Roman" w:hAnsi="Times New Roman" w:cs="Times New Roman"/>
                <w:sz w:val="16"/>
                <w:szCs w:val="16"/>
              </w:rPr>
              <w:br/>
              <w:t xml:space="preserve"> номер  </w:t>
            </w:r>
          </w:p>
        </w:tc>
        <w:tc>
          <w:tcPr>
            <w:tcW w:w="920" w:type="dxa"/>
            <w:tcBorders>
              <w:top w:val="nil"/>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кем, когда </w:t>
            </w:r>
            <w:r>
              <w:rPr>
                <w:rFonts w:ascii="Times New Roman" w:hAnsi="Times New Roman" w:cs="Times New Roman"/>
                <w:sz w:val="16"/>
                <w:szCs w:val="16"/>
              </w:rPr>
              <w:br/>
              <w:t xml:space="preserve">   </w:t>
            </w:r>
            <w:proofErr w:type="gramStart"/>
            <w:r>
              <w:rPr>
                <w:rFonts w:ascii="Times New Roman" w:hAnsi="Times New Roman" w:cs="Times New Roman"/>
                <w:sz w:val="16"/>
                <w:szCs w:val="16"/>
              </w:rPr>
              <w:t>выдан</w:t>
            </w:r>
            <w:proofErr w:type="gramEnd"/>
            <w:r>
              <w:rPr>
                <w:rFonts w:ascii="Times New Roman" w:hAnsi="Times New Roman" w:cs="Times New Roman"/>
                <w:sz w:val="16"/>
                <w:szCs w:val="16"/>
              </w:rPr>
              <w:t xml:space="preserve">   </w:t>
            </w:r>
          </w:p>
        </w:tc>
        <w:tc>
          <w:tcPr>
            <w:tcW w:w="720" w:type="dxa"/>
            <w:tcBorders>
              <w:top w:val="nil"/>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серия,</w:t>
            </w:r>
            <w:r>
              <w:rPr>
                <w:rFonts w:ascii="Times New Roman" w:hAnsi="Times New Roman" w:cs="Times New Roman"/>
                <w:sz w:val="16"/>
                <w:szCs w:val="16"/>
              </w:rPr>
              <w:br/>
              <w:t xml:space="preserve">номер </w:t>
            </w:r>
          </w:p>
        </w:tc>
        <w:tc>
          <w:tcPr>
            <w:tcW w:w="720" w:type="dxa"/>
            <w:tcBorders>
              <w:top w:val="nil"/>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кем, </w:t>
            </w:r>
            <w:r>
              <w:rPr>
                <w:rFonts w:ascii="Times New Roman" w:hAnsi="Times New Roman" w:cs="Times New Roman"/>
                <w:sz w:val="16"/>
                <w:szCs w:val="16"/>
              </w:rPr>
              <w:br/>
              <w:t xml:space="preserve">когда </w:t>
            </w:r>
            <w:r>
              <w:rPr>
                <w:rFonts w:ascii="Times New Roman" w:hAnsi="Times New Roman" w:cs="Times New Roman"/>
                <w:sz w:val="16"/>
                <w:szCs w:val="16"/>
              </w:rPr>
              <w:br/>
              <w:t>выдано</w:t>
            </w:r>
          </w:p>
        </w:tc>
        <w:tc>
          <w:tcPr>
            <w:tcW w:w="300" w:type="dxa"/>
            <w:vMerge/>
            <w:tcBorders>
              <w:top w:val="nil"/>
              <w:left w:val="single" w:sz="4" w:space="0" w:color="auto"/>
              <w:bottom w:val="single" w:sz="4" w:space="0" w:color="auto"/>
              <w:right w:val="single" w:sz="4" w:space="0" w:color="auto"/>
            </w:tcBorders>
            <w:vAlign w:val="center"/>
            <w:hideMark/>
          </w:tcPr>
          <w:p w:rsidR="00A22A4E" w:rsidRDefault="00A22A4E" w:rsidP="00194E5A">
            <w:pPr>
              <w:rPr>
                <w:sz w:val="16"/>
                <w:szCs w:val="16"/>
              </w:rPr>
            </w:pPr>
          </w:p>
        </w:tc>
        <w:tc>
          <w:tcPr>
            <w:tcW w:w="300" w:type="dxa"/>
            <w:vMerge/>
            <w:tcBorders>
              <w:top w:val="nil"/>
              <w:left w:val="single" w:sz="4" w:space="0" w:color="auto"/>
              <w:bottom w:val="single" w:sz="4" w:space="0" w:color="auto"/>
              <w:right w:val="single" w:sz="4" w:space="0" w:color="auto"/>
            </w:tcBorders>
            <w:vAlign w:val="center"/>
            <w:hideMark/>
          </w:tcPr>
          <w:p w:rsidR="00A22A4E" w:rsidRDefault="00A22A4E" w:rsidP="00194E5A">
            <w:pPr>
              <w:rPr>
                <w:sz w:val="16"/>
                <w:szCs w:val="16"/>
              </w:rPr>
            </w:pPr>
          </w:p>
        </w:tc>
        <w:tc>
          <w:tcPr>
            <w:tcW w:w="300" w:type="dxa"/>
            <w:vMerge/>
            <w:tcBorders>
              <w:top w:val="nil"/>
              <w:left w:val="single" w:sz="4" w:space="0" w:color="auto"/>
              <w:bottom w:val="single" w:sz="4" w:space="0" w:color="auto"/>
              <w:right w:val="single" w:sz="4" w:space="0" w:color="auto"/>
            </w:tcBorders>
            <w:vAlign w:val="center"/>
            <w:hideMark/>
          </w:tcPr>
          <w:p w:rsidR="00A22A4E" w:rsidRDefault="00A22A4E" w:rsidP="00194E5A">
            <w:pPr>
              <w:rPr>
                <w:sz w:val="16"/>
                <w:szCs w:val="16"/>
              </w:rPr>
            </w:pPr>
          </w:p>
        </w:tc>
        <w:tc>
          <w:tcPr>
            <w:tcW w:w="519" w:type="dxa"/>
            <w:tcBorders>
              <w:top w:val="nil"/>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ру</w:t>
            </w:r>
            <w:r>
              <w:rPr>
                <w:rFonts w:ascii="Times New Roman" w:hAnsi="Times New Roman" w:cs="Times New Roman"/>
                <w:sz w:val="16"/>
                <w:szCs w:val="16"/>
              </w:rPr>
              <w:t>б</w:t>
            </w:r>
            <w:r>
              <w:rPr>
                <w:rFonts w:ascii="Times New Roman" w:hAnsi="Times New Roman" w:cs="Times New Roman"/>
                <w:sz w:val="16"/>
                <w:szCs w:val="16"/>
              </w:rPr>
              <w:t>лей</w:t>
            </w:r>
          </w:p>
        </w:tc>
        <w:tc>
          <w:tcPr>
            <w:tcW w:w="929" w:type="dxa"/>
            <w:tcBorders>
              <w:top w:val="nil"/>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 </w:t>
            </w:r>
            <w:hyperlink r:id="rId59" w:anchor="Par116" w:history="1">
              <w:r>
                <w:rPr>
                  <w:rStyle w:val="a3"/>
                  <w:rFonts w:ascii="Times New Roman" w:hAnsi="Times New Roman" w:cs="Times New Roman"/>
                  <w:sz w:val="16"/>
                  <w:szCs w:val="16"/>
                </w:rPr>
                <w:t>&lt;*&gt;</w:t>
              </w:r>
            </w:hyperlink>
          </w:p>
        </w:tc>
        <w:tc>
          <w:tcPr>
            <w:tcW w:w="2440" w:type="dxa"/>
            <w:vMerge/>
            <w:tcBorders>
              <w:top w:val="nil"/>
              <w:left w:val="single" w:sz="4" w:space="0" w:color="auto"/>
              <w:bottom w:val="single" w:sz="4" w:space="0" w:color="auto"/>
              <w:right w:val="single" w:sz="4" w:space="0" w:color="auto"/>
            </w:tcBorders>
            <w:vAlign w:val="center"/>
            <w:hideMark/>
          </w:tcPr>
          <w:p w:rsidR="00A22A4E" w:rsidRDefault="00A22A4E" w:rsidP="00194E5A">
            <w:pPr>
              <w:rPr>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A22A4E" w:rsidRDefault="00A22A4E" w:rsidP="00194E5A">
            <w:pPr>
              <w:rPr>
                <w:sz w:val="16"/>
                <w:szCs w:val="16"/>
              </w:rPr>
            </w:pPr>
          </w:p>
        </w:tc>
        <w:tc>
          <w:tcPr>
            <w:tcW w:w="1000" w:type="dxa"/>
            <w:vMerge/>
            <w:tcBorders>
              <w:top w:val="nil"/>
              <w:left w:val="single" w:sz="4" w:space="0" w:color="auto"/>
              <w:bottom w:val="single" w:sz="4" w:space="0" w:color="auto"/>
              <w:right w:val="single" w:sz="4" w:space="0" w:color="auto"/>
            </w:tcBorders>
            <w:vAlign w:val="center"/>
            <w:hideMark/>
          </w:tcPr>
          <w:p w:rsidR="00A22A4E" w:rsidRDefault="00A22A4E" w:rsidP="00194E5A">
            <w:pPr>
              <w:rPr>
                <w:sz w:val="16"/>
                <w:szCs w:val="16"/>
              </w:rPr>
            </w:pPr>
          </w:p>
        </w:tc>
      </w:tr>
      <w:tr w:rsidR="00A22A4E" w:rsidTr="00194E5A">
        <w:trPr>
          <w:trHeight w:val="320"/>
        </w:trPr>
        <w:tc>
          <w:tcPr>
            <w:tcW w:w="425" w:type="dxa"/>
            <w:tcBorders>
              <w:top w:val="nil"/>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1 </w:t>
            </w:r>
          </w:p>
        </w:tc>
        <w:tc>
          <w:tcPr>
            <w:tcW w:w="1582" w:type="dxa"/>
            <w:tcBorders>
              <w:top w:val="nil"/>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2       </w:t>
            </w:r>
          </w:p>
        </w:tc>
        <w:tc>
          <w:tcPr>
            <w:tcW w:w="1260" w:type="dxa"/>
            <w:tcBorders>
              <w:top w:val="nil"/>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3       </w:t>
            </w:r>
          </w:p>
        </w:tc>
        <w:tc>
          <w:tcPr>
            <w:tcW w:w="720" w:type="dxa"/>
            <w:tcBorders>
              <w:top w:val="nil"/>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4     </w:t>
            </w:r>
          </w:p>
        </w:tc>
        <w:tc>
          <w:tcPr>
            <w:tcW w:w="644" w:type="dxa"/>
            <w:tcBorders>
              <w:top w:val="nil"/>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5  </w:t>
            </w:r>
          </w:p>
        </w:tc>
        <w:tc>
          <w:tcPr>
            <w:tcW w:w="1136" w:type="dxa"/>
            <w:tcBorders>
              <w:top w:val="nil"/>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6     </w:t>
            </w:r>
          </w:p>
        </w:tc>
        <w:tc>
          <w:tcPr>
            <w:tcW w:w="827" w:type="dxa"/>
            <w:tcBorders>
              <w:top w:val="nil"/>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7    </w:t>
            </w:r>
          </w:p>
        </w:tc>
        <w:tc>
          <w:tcPr>
            <w:tcW w:w="812" w:type="dxa"/>
            <w:tcBorders>
              <w:top w:val="nil"/>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8    </w:t>
            </w:r>
          </w:p>
        </w:tc>
        <w:tc>
          <w:tcPr>
            <w:tcW w:w="920" w:type="dxa"/>
            <w:tcBorders>
              <w:top w:val="nil"/>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9     </w:t>
            </w:r>
          </w:p>
        </w:tc>
        <w:tc>
          <w:tcPr>
            <w:tcW w:w="720" w:type="dxa"/>
            <w:tcBorders>
              <w:top w:val="nil"/>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10  </w:t>
            </w:r>
          </w:p>
        </w:tc>
        <w:tc>
          <w:tcPr>
            <w:tcW w:w="720" w:type="dxa"/>
            <w:tcBorders>
              <w:top w:val="nil"/>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11  </w:t>
            </w:r>
          </w:p>
        </w:tc>
        <w:tc>
          <w:tcPr>
            <w:tcW w:w="701" w:type="dxa"/>
            <w:tcBorders>
              <w:top w:val="nil"/>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12    </w:t>
            </w:r>
          </w:p>
        </w:tc>
        <w:tc>
          <w:tcPr>
            <w:tcW w:w="720" w:type="dxa"/>
            <w:tcBorders>
              <w:top w:val="nil"/>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13    </w:t>
            </w:r>
          </w:p>
        </w:tc>
        <w:tc>
          <w:tcPr>
            <w:tcW w:w="921" w:type="dxa"/>
            <w:tcBorders>
              <w:top w:val="nil"/>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14 = 12 </w:t>
            </w:r>
            <w:proofErr w:type="spellStart"/>
            <w:r>
              <w:rPr>
                <w:rFonts w:ascii="Times New Roman" w:hAnsi="Times New Roman" w:cs="Times New Roman"/>
                <w:sz w:val="16"/>
                <w:szCs w:val="16"/>
              </w:rPr>
              <w:t>x</w:t>
            </w:r>
            <w:proofErr w:type="spellEnd"/>
            <w:r>
              <w:rPr>
                <w:rFonts w:ascii="Times New Roman" w:hAnsi="Times New Roman" w:cs="Times New Roman"/>
                <w:sz w:val="16"/>
                <w:szCs w:val="16"/>
              </w:rPr>
              <w:br/>
              <w:t xml:space="preserve">   13    </w:t>
            </w:r>
          </w:p>
        </w:tc>
        <w:tc>
          <w:tcPr>
            <w:tcW w:w="519" w:type="dxa"/>
            <w:tcBorders>
              <w:top w:val="nil"/>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15  </w:t>
            </w:r>
          </w:p>
        </w:tc>
        <w:tc>
          <w:tcPr>
            <w:tcW w:w="929" w:type="dxa"/>
            <w:tcBorders>
              <w:top w:val="nil"/>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16 = 15 / 14</w:t>
            </w:r>
            <w:r>
              <w:rPr>
                <w:rFonts w:ascii="Times New Roman" w:hAnsi="Times New Roman" w:cs="Times New Roman"/>
                <w:sz w:val="16"/>
                <w:szCs w:val="16"/>
              </w:rPr>
              <w:br/>
              <w:t xml:space="preserve">   </w:t>
            </w:r>
            <w:proofErr w:type="spellStart"/>
            <w:r>
              <w:rPr>
                <w:rFonts w:ascii="Times New Roman" w:hAnsi="Times New Roman" w:cs="Times New Roman"/>
                <w:sz w:val="16"/>
                <w:szCs w:val="16"/>
              </w:rPr>
              <w:t>x</w:t>
            </w:r>
            <w:proofErr w:type="spellEnd"/>
            <w:r>
              <w:rPr>
                <w:rFonts w:ascii="Times New Roman" w:hAnsi="Times New Roman" w:cs="Times New Roman"/>
                <w:sz w:val="16"/>
                <w:szCs w:val="16"/>
              </w:rPr>
              <w:t xml:space="preserve"> 100%   </w:t>
            </w:r>
          </w:p>
        </w:tc>
        <w:tc>
          <w:tcPr>
            <w:tcW w:w="720" w:type="dxa"/>
            <w:tcBorders>
              <w:top w:val="nil"/>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17     </w:t>
            </w:r>
          </w:p>
        </w:tc>
        <w:tc>
          <w:tcPr>
            <w:tcW w:w="720" w:type="dxa"/>
            <w:tcBorders>
              <w:top w:val="nil"/>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18    </w:t>
            </w:r>
          </w:p>
        </w:tc>
        <w:tc>
          <w:tcPr>
            <w:tcW w:w="1000" w:type="dxa"/>
            <w:tcBorders>
              <w:top w:val="nil"/>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19   </w:t>
            </w:r>
          </w:p>
        </w:tc>
      </w:tr>
      <w:tr w:rsidR="00A22A4E" w:rsidTr="00194E5A">
        <w:tc>
          <w:tcPr>
            <w:tcW w:w="425" w:type="dxa"/>
            <w:tcBorders>
              <w:top w:val="nil"/>
              <w:left w:val="single" w:sz="4" w:space="0" w:color="auto"/>
              <w:bottom w:val="single" w:sz="4" w:space="0" w:color="auto"/>
              <w:right w:val="single" w:sz="4" w:space="0" w:color="auto"/>
            </w:tcBorders>
          </w:tcPr>
          <w:p w:rsidR="00A22A4E" w:rsidRDefault="00A22A4E" w:rsidP="00194E5A">
            <w:pPr>
              <w:pStyle w:val="ConsPlusCell"/>
              <w:spacing w:line="276" w:lineRule="auto"/>
              <w:rPr>
                <w:rFonts w:ascii="Times New Roman" w:hAnsi="Times New Roman" w:cs="Times New Roman"/>
              </w:rPr>
            </w:pPr>
          </w:p>
        </w:tc>
        <w:tc>
          <w:tcPr>
            <w:tcW w:w="1582" w:type="dxa"/>
            <w:tcBorders>
              <w:top w:val="nil"/>
              <w:left w:val="single" w:sz="4" w:space="0" w:color="auto"/>
              <w:bottom w:val="single" w:sz="4" w:space="0" w:color="auto"/>
              <w:right w:val="single" w:sz="4" w:space="0" w:color="auto"/>
            </w:tcBorders>
          </w:tcPr>
          <w:p w:rsidR="00A22A4E" w:rsidRDefault="00A22A4E" w:rsidP="00194E5A">
            <w:pPr>
              <w:pStyle w:val="ConsPlusCell"/>
              <w:spacing w:line="276" w:lineRule="auto"/>
              <w:rPr>
                <w:rFonts w:ascii="Times New Roman" w:hAnsi="Times New Roman" w:cs="Times New Roman"/>
              </w:rPr>
            </w:pPr>
          </w:p>
        </w:tc>
        <w:tc>
          <w:tcPr>
            <w:tcW w:w="1260" w:type="dxa"/>
            <w:tcBorders>
              <w:top w:val="nil"/>
              <w:left w:val="single" w:sz="4" w:space="0" w:color="auto"/>
              <w:bottom w:val="single" w:sz="4" w:space="0" w:color="auto"/>
              <w:right w:val="single" w:sz="4" w:space="0" w:color="auto"/>
            </w:tcBorders>
          </w:tcPr>
          <w:p w:rsidR="00A22A4E" w:rsidRDefault="00A22A4E" w:rsidP="00194E5A">
            <w:pPr>
              <w:pStyle w:val="ConsPlusCell"/>
              <w:spacing w:line="276" w:lineRule="auto"/>
              <w:rPr>
                <w:rFonts w:ascii="Times New Roman" w:hAnsi="Times New Roman" w:cs="Times New Roman"/>
              </w:rPr>
            </w:pPr>
          </w:p>
        </w:tc>
        <w:tc>
          <w:tcPr>
            <w:tcW w:w="720" w:type="dxa"/>
            <w:tcBorders>
              <w:top w:val="nil"/>
              <w:left w:val="single" w:sz="4" w:space="0" w:color="auto"/>
              <w:bottom w:val="single" w:sz="4" w:space="0" w:color="auto"/>
              <w:right w:val="single" w:sz="4" w:space="0" w:color="auto"/>
            </w:tcBorders>
          </w:tcPr>
          <w:p w:rsidR="00A22A4E" w:rsidRDefault="00A22A4E" w:rsidP="00194E5A">
            <w:pPr>
              <w:pStyle w:val="ConsPlusCell"/>
              <w:spacing w:line="276" w:lineRule="auto"/>
              <w:rPr>
                <w:rFonts w:ascii="Times New Roman" w:hAnsi="Times New Roman" w:cs="Times New Roman"/>
              </w:rPr>
            </w:pPr>
          </w:p>
        </w:tc>
        <w:tc>
          <w:tcPr>
            <w:tcW w:w="644" w:type="dxa"/>
            <w:tcBorders>
              <w:top w:val="nil"/>
              <w:left w:val="single" w:sz="4" w:space="0" w:color="auto"/>
              <w:bottom w:val="single" w:sz="4" w:space="0" w:color="auto"/>
              <w:right w:val="single" w:sz="4" w:space="0" w:color="auto"/>
            </w:tcBorders>
          </w:tcPr>
          <w:p w:rsidR="00A22A4E" w:rsidRDefault="00A22A4E" w:rsidP="00194E5A">
            <w:pPr>
              <w:pStyle w:val="ConsPlusCell"/>
              <w:spacing w:line="276" w:lineRule="auto"/>
              <w:rPr>
                <w:rFonts w:ascii="Times New Roman" w:hAnsi="Times New Roman" w:cs="Times New Roman"/>
              </w:rPr>
            </w:pPr>
          </w:p>
        </w:tc>
        <w:tc>
          <w:tcPr>
            <w:tcW w:w="1136" w:type="dxa"/>
            <w:tcBorders>
              <w:top w:val="nil"/>
              <w:left w:val="single" w:sz="4" w:space="0" w:color="auto"/>
              <w:bottom w:val="single" w:sz="4" w:space="0" w:color="auto"/>
              <w:right w:val="single" w:sz="4" w:space="0" w:color="auto"/>
            </w:tcBorders>
          </w:tcPr>
          <w:p w:rsidR="00A22A4E" w:rsidRDefault="00A22A4E" w:rsidP="00194E5A">
            <w:pPr>
              <w:pStyle w:val="ConsPlusCell"/>
              <w:spacing w:line="276" w:lineRule="auto"/>
              <w:rPr>
                <w:rFonts w:ascii="Times New Roman" w:hAnsi="Times New Roman" w:cs="Times New Roman"/>
              </w:rPr>
            </w:pPr>
          </w:p>
        </w:tc>
        <w:tc>
          <w:tcPr>
            <w:tcW w:w="827" w:type="dxa"/>
            <w:tcBorders>
              <w:top w:val="nil"/>
              <w:left w:val="single" w:sz="4" w:space="0" w:color="auto"/>
              <w:bottom w:val="single" w:sz="4" w:space="0" w:color="auto"/>
              <w:right w:val="single" w:sz="4" w:space="0" w:color="auto"/>
            </w:tcBorders>
          </w:tcPr>
          <w:p w:rsidR="00A22A4E" w:rsidRDefault="00A22A4E" w:rsidP="00194E5A">
            <w:pPr>
              <w:pStyle w:val="ConsPlusCell"/>
              <w:spacing w:line="276" w:lineRule="auto"/>
              <w:rPr>
                <w:rFonts w:ascii="Times New Roman" w:hAnsi="Times New Roman" w:cs="Times New Roman"/>
              </w:rPr>
            </w:pPr>
          </w:p>
        </w:tc>
        <w:tc>
          <w:tcPr>
            <w:tcW w:w="812" w:type="dxa"/>
            <w:tcBorders>
              <w:top w:val="nil"/>
              <w:left w:val="single" w:sz="4" w:space="0" w:color="auto"/>
              <w:bottom w:val="single" w:sz="4" w:space="0" w:color="auto"/>
              <w:right w:val="single" w:sz="4" w:space="0" w:color="auto"/>
            </w:tcBorders>
          </w:tcPr>
          <w:p w:rsidR="00A22A4E" w:rsidRDefault="00A22A4E" w:rsidP="00194E5A">
            <w:pPr>
              <w:pStyle w:val="ConsPlusCell"/>
              <w:spacing w:line="276" w:lineRule="auto"/>
              <w:rPr>
                <w:rFonts w:ascii="Times New Roman" w:hAnsi="Times New Roman" w:cs="Times New Roman"/>
              </w:rPr>
            </w:pPr>
          </w:p>
        </w:tc>
        <w:tc>
          <w:tcPr>
            <w:tcW w:w="920" w:type="dxa"/>
            <w:tcBorders>
              <w:top w:val="nil"/>
              <w:left w:val="single" w:sz="4" w:space="0" w:color="auto"/>
              <w:bottom w:val="single" w:sz="4" w:space="0" w:color="auto"/>
              <w:right w:val="single" w:sz="4" w:space="0" w:color="auto"/>
            </w:tcBorders>
          </w:tcPr>
          <w:p w:rsidR="00A22A4E" w:rsidRDefault="00A22A4E" w:rsidP="00194E5A">
            <w:pPr>
              <w:pStyle w:val="ConsPlusCell"/>
              <w:spacing w:line="276" w:lineRule="auto"/>
              <w:rPr>
                <w:rFonts w:ascii="Times New Roman" w:hAnsi="Times New Roman" w:cs="Times New Roman"/>
              </w:rPr>
            </w:pPr>
          </w:p>
        </w:tc>
        <w:tc>
          <w:tcPr>
            <w:tcW w:w="720" w:type="dxa"/>
            <w:tcBorders>
              <w:top w:val="nil"/>
              <w:left w:val="single" w:sz="4" w:space="0" w:color="auto"/>
              <w:bottom w:val="single" w:sz="4" w:space="0" w:color="auto"/>
              <w:right w:val="single" w:sz="4" w:space="0" w:color="auto"/>
            </w:tcBorders>
          </w:tcPr>
          <w:p w:rsidR="00A22A4E" w:rsidRDefault="00A22A4E" w:rsidP="00194E5A">
            <w:pPr>
              <w:pStyle w:val="ConsPlusCell"/>
              <w:spacing w:line="276" w:lineRule="auto"/>
              <w:rPr>
                <w:rFonts w:ascii="Times New Roman" w:hAnsi="Times New Roman" w:cs="Times New Roman"/>
              </w:rPr>
            </w:pPr>
          </w:p>
        </w:tc>
        <w:tc>
          <w:tcPr>
            <w:tcW w:w="720" w:type="dxa"/>
            <w:tcBorders>
              <w:top w:val="nil"/>
              <w:left w:val="single" w:sz="4" w:space="0" w:color="auto"/>
              <w:bottom w:val="single" w:sz="4" w:space="0" w:color="auto"/>
              <w:right w:val="single" w:sz="4" w:space="0" w:color="auto"/>
            </w:tcBorders>
          </w:tcPr>
          <w:p w:rsidR="00A22A4E" w:rsidRDefault="00A22A4E" w:rsidP="00194E5A">
            <w:pPr>
              <w:pStyle w:val="ConsPlusCell"/>
              <w:spacing w:line="276" w:lineRule="auto"/>
              <w:rPr>
                <w:rFonts w:ascii="Times New Roman" w:hAnsi="Times New Roman" w:cs="Times New Roman"/>
              </w:rPr>
            </w:pPr>
          </w:p>
        </w:tc>
        <w:tc>
          <w:tcPr>
            <w:tcW w:w="701" w:type="dxa"/>
            <w:tcBorders>
              <w:top w:val="nil"/>
              <w:left w:val="single" w:sz="4" w:space="0" w:color="auto"/>
              <w:bottom w:val="single" w:sz="4" w:space="0" w:color="auto"/>
              <w:right w:val="single" w:sz="4" w:space="0" w:color="auto"/>
            </w:tcBorders>
          </w:tcPr>
          <w:p w:rsidR="00A22A4E" w:rsidRDefault="00A22A4E" w:rsidP="00194E5A">
            <w:pPr>
              <w:pStyle w:val="ConsPlusCell"/>
              <w:spacing w:line="276" w:lineRule="auto"/>
              <w:rPr>
                <w:rFonts w:ascii="Times New Roman" w:hAnsi="Times New Roman" w:cs="Times New Roman"/>
              </w:rPr>
            </w:pPr>
          </w:p>
        </w:tc>
        <w:tc>
          <w:tcPr>
            <w:tcW w:w="720" w:type="dxa"/>
            <w:tcBorders>
              <w:top w:val="nil"/>
              <w:left w:val="single" w:sz="4" w:space="0" w:color="auto"/>
              <w:bottom w:val="single" w:sz="4" w:space="0" w:color="auto"/>
              <w:right w:val="single" w:sz="4" w:space="0" w:color="auto"/>
            </w:tcBorders>
          </w:tcPr>
          <w:p w:rsidR="00A22A4E" w:rsidRDefault="00A22A4E" w:rsidP="00194E5A">
            <w:pPr>
              <w:pStyle w:val="ConsPlusCell"/>
              <w:spacing w:line="276" w:lineRule="auto"/>
              <w:rPr>
                <w:rFonts w:ascii="Times New Roman" w:hAnsi="Times New Roman" w:cs="Times New Roman"/>
              </w:rPr>
            </w:pPr>
          </w:p>
        </w:tc>
        <w:tc>
          <w:tcPr>
            <w:tcW w:w="921" w:type="dxa"/>
            <w:tcBorders>
              <w:top w:val="nil"/>
              <w:left w:val="single" w:sz="4" w:space="0" w:color="auto"/>
              <w:bottom w:val="single" w:sz="4" w:space="0" w:color="auto"/>
              <w:right w:val="single" w:sz="4" w:space="0" w:color="auto"/>
            </w:tcBorders>
          </w:tcPr>
          <w:p w:rsidR="00A22A4E" w:rsidRDefault="00A22A4E" w:rsidP="00194E5A">
            <w:pPr>
              <w:pStyle w:val="ConsPlusCell"/>
              <w:spacing w:line="276" w:lineRule="auto"/>
              <w:rPr>
                <w:rFonts w:ascii="Times New Roman" w:hAnsi="Times New Roman" w:cs="Times New Roman"/>
              </w:rPr>
            </w:pPr>
          </w:p>
        </w:tc>
        <w:tc>
          <w:tcPr>
            <w:tcW w:w="519" w:type="dxa"/>
            <w:tcBorders>
              <w:top w:val="nil"/>
              <w:left w:val="single" w:sz="4" w:space="0" w:color="auto"/>
              <w:bottom w:val="single" w:sz="4" w:space="0" w:color="auto"/>
              <w:right w:val="single" w:sz="4" w:space="0" w:color="auto"/>
            </w:tcBorders>
          </w:tcPr>
          <w:p w:rsidR="00A22A4E" w:rsidRDefault="00A22A4E" w:rsidP="00194E5A">
            <w:pPr>
              <w:pStyle w:val="ConsPlusCell"/>
              <w:spacing w:line="276" w:lineRule="auto"/>
              <w:rPr>
                <w:rFonts w:ascii="Times New Roman" w:hAnsi="Times New Roman" w:cs="Times New Roman"/>
              </w:rPr>
            </w:pPr>
          </w:p>
        </w:tc>
        <w:tc>
          <w:tcPr>
            <w:tcW w:w="929" w:type="dxa"/>
            <w:tcBorders>
              <w:top w:val="nil"/>
              <w:left w:val="single" w:sz="4" w:space="0" w:color="auto"/>
              <w:bottom w:val="single" w:sz="4" w:space="0" w:color="auto"/>
              <w:right w:val="single" w:sz="4" w:space="0" w:color="auto"/>
            </w:tcBorders>
          </w:tcPr>
          <w:p w:rsidR="00A22A4E" w:rsidRDefault="00A22A4E" w:rsidP="00194E5A">
            <w:pPr>
              <w:pStyle w:val="ConsPlusCell"/>
              <w:spacing w:line="276" w:lineRule="auto"/>
              <w:rPr>
                <w:rFonts w:ascii="Times New Roman" w:hAnsi="Times New Roman" w:cs="Times New Roman"/>
              </w:rPr>
            </w:pPr>
          </w:p>
        </w:tc>
        <w:tc>
          <w:tcPr>
            <w:tcW w:w="720" w:type="dxa"/>
            <w:tcBorders>
              <w:top w:val="nil"/>
              <w:left w:val="single" w:sz="4" w:space="0" w:color="auto"/>
              <w:bottom w:val="single" w:sz="4" w:space="0" w:color="auto"/>
              <w:right w:val="single" w:sz="4" w:space="0" w:color="auto"/>
            </w:tcBorders>
          </w:tcPr>
          <w:p w:rsidR="00A22A4E" w:rsidRDefault="00A22A4E" w:rsidP="00194E5A">
            <w:pPr>
              <w:pStyle w:val="ConsPlusCell"/>
              <w:spacing w:line="276" w:lineRule="auto"/>
              <w:rPr>
                <w:rFonts w:ascii="Times New Roman" w:hAnsi="Times New Roman" w:cs="Times New Roman"/>
              </w:rPr>
            </w:pPr>
          </w:p>
        </w:tc>
        <w:tc>
          <w:tcPr>
            <w:tcW w:w="720" w:type="dxa"/>
            <w:tcBorders>
              <w:top w:val="nil"/>
              <w:left w:val="single" w:sz="4" w:space="0" w:color="auto"/>
              <w:bottom w:val="single" w:sz="4" w:space="0" w:color="auto"/>
              <w:right w:val="single" w:sz="4" w:space="0" w:color="auto"/>
            </w:tcBorders>
          </w:tcPr>
          <w:p w:rsidR="00A22A4E" w:rsidRDefault="00A22A4E" w:rsidP="00194E5A">
            <w:pPr>
              <w:pStyle w:val="ConsPlusCell"/>
              <w:spacing w:line="276" w:lineRule="auto"/>
              <w:rPr>
                <w:rFonts w:ascii="Times New Roman" w:hAnsi="Times New Roman" w:cs="Times New Roman"/>
              </w:rPr>
            </w:pPr>
          </w:p>
        </w:tc>
        <w:tc>
          <w:tcPr>
            <w:tcW w:w="1000" w:type="dxa"/>
            <w:tcBorders>
              <w:top w:val="nil"/>
              <w:left w:val="single" w:sz="4" w:space="0" w:color="auto"/>
              <w:bottom w:val="single" w:sz="4" w:space="0" w:color="auto"/>
              <w:right w:val="single" w:sz="4" w:space="0" w:color="auto"/>
            </w:tcBorders>
          </w:tcPr>
          <w:p w:rsidR="00A22A4E" w:rsidRDefault="00A22A4E" w:rsidP="00194E5A">
            <w:pPr>
              <w:pStyle w:val="ConsPlusCell"/>
              <w:spacing w:line="276" w:lineRule="auto"/>
              <w:rPr>
                <w:rFonts w:ascii="Times New Roman" w:hAnsi="Times New Roman" w:cs="Times New Roman"/>
              </w:rPr>
            </w:pPr>
          </w:p>
        </w:tc>
      </w:tr>
      <w:tr w:rsidR="00A22A4E" w:rsidTr="00194E5A">
        <w:tc>
          <w:tcPr>
            <w:tcW w:w="11187" w:type="dxa"/>
            <w:gridSpan w:val="13"/>
            <w:tcBorders>
              <w:top w:val="nil"/>
              <w:left w:val="single" w:sz="4" w:space="0" w:color="auto"/>
              <w:bottom w:val="single" w:sz="4" w:space="0" w:color="auto"/>
              <w:right w:val="single" w:sz="4" w:space="0" w:color="auto"/>
            </w:tcBorders>
            <w:hideMark/>
          </w:tcPr>
          <w:p w:rsidR="00A22A4E" w:rsidRDefault="00A22A4E" w:rsidP="00194E5A">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Итого                                                                                                                           </w:t>
            </w:r>
          </w:p>
        </w:tc>
        <w:tc>
          <w:tcPr>
            <w:tcW w:w="921" w:type="dxa"/>
            <w:tcBorders>
              <w:top w:val="nil"/>
              <w:left w:val="single" w:sz="4" w:space="0" w:color="auto"/>
              <w:bottom w:val="single" w:sz="4" w:space="0" w:color="auto"/>
              <w:right w:val="single" w:sz="4" w:space="0" w:color="auto"/>
            </w:tcBorders>
          </w:tcPr>
          <w:p w:rsidR="00A22A4E" w:rsidRDefault="00A22A4E" w:rsidP="00194E5A">
            <w:pPr>
              <w:pStyle w:val="ConsPlusCell"/>
              <w:spacing w:line="276" w:lineRule="auto"/>
              <w:rPr>
                <w:rFonts w:ascii="Times New Roman" w:hAnsi="Times New Roman" w:cs="Times New Roman"/>
              </w:rPr>
            </w:pPr>
          </w:p>
        </w:tc>
        <w:tc>
          <w:tcPr>
            <w:tcW w:w="519" w:type="dxa"/>
            <w:tcBorders>
              <w:top w:val="nil"/>
              <w:left w:val="single" w:sz="4" w:space="0" w:color="auto"/>
              <w:bottom w:val="single" w:sz="4" w:space="0" w:color="auto"/>
              <w:right w:val="single" w:sz="4" w:space="0" w:color="auto"/>
            </w:tcBorders>
          </w:tcPr>
          <w:p w:rsidR="00A22A4E" w:rsidRDefault="00A22A4E" w:rsidP="00194E5A">
            <w:pPr>
              <w:pStyle w:val="ConsPlusCell"/>
              <w:spacing w:line="276" w:lineRule="auto"/>
              <w:rPr>
                <w:rFonts w:ascii="Times New Roman" w:hAnsi="Times New Roman" w:cs="Times New Roman"/>
              </w:rPr>
            </w:pPr>
          </w:p>
        </w:tc>
        <w:tc>
          <w:tcPr>
            <w:tcW w:w="929" w:type="dxa"/>
            <w:tcBorders>
              <w:top w:val="nil"/>
              <w:left w:val="single" w:sz="4" w:space="0" w:color="auto"/>
              <w:bottom w:val="single" w:sz="4" w:space="0" w:color="auto"/>
              <w:right w:val="single" w:sz="4" w:space="0" w:color="auto"/>
            </w:tcBorders>
          </w:tcPr>
          <w:p w:rsidR="00A22A4E" w:rsidRDefault="00A22A4E" w:rsidP="00194E5A">
            <w:pPr>
              <w:pStyle w:val="ConsPlusCell"/>
              <w:spacing w:line="276" w:lineRule="auto"/>
              <w:rPr>
                <w:rFonts w:ascii="Times New Roman" w:hAnsi="Times New Roman" w:cs="Times New Roman"/>
              </w:rPr>
            </w:pPr>
          </w:p>
        </w:tc>
        <w:tc>
          <w:tcPr>
            <w:tcW w:w="720" w:type="dxa"/>
            <w:tcBorders>
              <w:top w:val="nil"/>
              <w:left w:val="single" w:sz="4" w:space="0" w:color="auto"/>
              <w:bottom w:val="single" w:sz="4" w:space="0" w:color="auto"/>
              <w:right w:val="single" w:sz="4" w:space="0" w:color="auto"/>
            </w:tcBorders>
          </w:tcPr>
          <w:p w:rsidR="00A22A4E" w:rsidRDefault="00A22A4E" w:rsidP="00194E5A">
            <w:pPr>
              <w:pStyle w:val="ConsPlusCell"/>
              <w:spacing w:line="276" w:lineRule="auto"/>
              <w:rPr>
                <w:rFonts w:ascii="Times New Roman" w:hAnsi="Times New Roman" w:cs="Times New Roman"/>
              </w:rPr>
            </w:pPr>
          </w:p>
        </w:tc>
        <w:tc>
          <w:tcPr>
            <w:tcW w:w="720" w:type="dxa"/>
            <w:tcBorders>
              <w:top w:val="nil"/>
              <w:left w:val="single" w:sz="4" w:space="0" w:color="auto"/>
              <w:bottom w:val="single" w:sz="4" w:space="0" w:color="auto"/>
              <w:right w:val="single" w:sz="4" w:space="0" w:color="auto"/>
            </w:tcBorders>
          </w:tcPr>
          <w:p w:rsidR="00A22A4E" w:rsidRDefault="00A22A4E" w:rsidP="00194E5A">
            <w:pPr>
              <w:pStyle w:val="ConsPlusCell"/>
              <w:spacing w:line="276" w:lineRule="auto"/>
              <w:rPr>
                <w:rFonts w:ascii="Times New Roman" w:hAnsi="Times New Roman" w:cs="Times New Roman"/>
              </w:rPr>
            </w:pPr>
          </w:p>
        </w:tc>
        <w:tc>
          <w:tcPr>
            <w:tcW w:w="1000" w:type="dxa"/>
            <w:tcBorders>
              <w:top w:val="nil"/>
              <w:left w:val="single" w:sz="4" w:space="0" w:color="auto"/>
              <w:bottom w:val="single" w:sz="4" w:space="0" w:color="auto"/>
              <w:right w:val="single" w:sz="4" w:space="0" w:color="auto"/>
            </w:tcBorders>
          </w:tcPr>
          <w:p w:rsidR="00A22A4E" w:rsidRDefault="00A22A4E" w:rsidP="00194E5A">
            <w:pPr>
              <w:pStyle w:val="ConsPlusCell"/>
              <w:spacing w:line="276" w:lineRule="auto"/>
              <w:rPr>
                <w:rFonts w:ascii="Times New Roman" w:hAnsi="Times New Roman" w:cs="Times New Roman"/>
              </w:rPr>
            </w:pPr>
          </w:p>
        </w:tc>
      </w:tr>
    </w:tbl>
    <w:p w:rsidR="00A22A4E" w:rsidRDefault="00A22A4E" w:rsidP="00A22A4E">
      <w:pPr>
        <w:pStyle w:val="ConsPlusNormal"/>
        <w:ind w:firstLine="540"/>
        <w:jc w:val="both"/>
        <w:rPr>
          <w:rFonts w:ascii="Times New Roman" w:hAnsi="Times New Roman" w:cs="Times New Roman"/>
          <w:sz w:val="16"/>
          <w:szCs w:val="16"/>
        </w:rPr>
      </w:pPr>
      <w:r>
        <w:rPr>
          <w:rFonts w:ascii="Times New Roman" w:hAnsi="Times New Roman" w:cs="Times New Roman"/>
          <w:sz w:val="16"/>
          <w:szCs w:val="16"/>
        </w:rPr>
        <w:t>Примечание:</w:t>
      </w:r>
      <w:bookmarkStart w:id="24" w:name="Par116"/>
      <w:bookmarkEnd w:id="24"/>
      <w:r>
        <w:rPr>
          <w:rFonts w:ascii="Times New Roman" w:hAnsi="Times New Roman" w:cs="Times New Roman"/>
          <w:sz w:val="16"/>
          <w:szCs w:val="16"/>
        </w:rPr>
        <w:t>&lt;*&gt; В случае если размер социальной выплаты составляет более 35%, в примечании указывается источник финансирования.</w:t>
      </w:r>
    </w:p>
    <w:p w:rsidR="00A22A4E" w:rsidRDefault="00A22A4E" w:rsidP="00A22A4E">
      <w:pPr>
        <w:pStyle w:val="ConsPlusNonformat"/>
        <w:rPr>
          <w:rFonts w:ascii="Times New Roman" w:hAnsi="Times New Roman" w:cs="Times New Roman"/>
          <w:sz w:val="16"/>
          <w:szCs w:val="16"/>
        </w:rPr>
      </w:pPr>
      <w:r>
        <w:rPr>
          <w:rFonts w:ascii="Times New Roman" w:hAnsi="Times New Roman" w:cs="Times New Roman"/>
          <w:sz w:val="16"/>
          <w:szCs w:val="16"/>
        </w:rPr>
        <w:t xml:space="preserve">    ФИО исполнителя</w:t>
      </w:r>
    </w:p>
    <w:p w:rsidR="00A22A4E" w:rsidRDefault="00A22A4E" w:rsidP="00A22A4E">
      <w:pPr>
        <w:pStyle w:val="ConsPlusNonformat"/>
        <w:rPr>
          <w:rFonts w:ascii="Times New Roman" w:hAnsi="Times New Roman" w:cs="Times New Roman"/>
          <w:sz w:val="16"/>
          <w:szCs w:val="16"/>
        </w:rPr>
      </w:pPr>
      <w:r>
        <w:rPr>
          <w:rFonts w:ascii="Times New Roman" w:hAnsi="Times New Roman" w:cs="Times New Roman"/>
          <w:sz w:val="16"/>
          <w:szCs w:val="16"/>
        </w:rPr>
        <w:t xml:space="preserve">    Должность</w:t>
      </w:r>
    </w:p>
    <w:p w:rsidR="00A22A4E" w:rsidRDefault="00A22A4E" w:rsidP="00A22A4E">
      <w:pPr>
        <w:pStyle w:val="ConsPlusNonformat"/>
        <w:rPr>
          <w:rFonts w:ascii="Times New Roman" w:hAnsi="Times New Roman" w:cs="Times New Roman"/>
          <w:sz w:val="16"/>
          <w:szCs w:val="16"/>
        </w:rPr>
      </w:pPr>
      <w:r>
        <w:rPr>
          <w:rFonts w:ascii="Times New Roman" w:hAnsi="Times New Roman" w:cs="Times New Roman"/>
          <w:sz w:val="16"/>
          <w:szCs w:val="16"/>
        </w:rPr>
        <w:t xml:space="preserve">    Контактный телефон исполнителя </w:t>
      </w:r>
    </w:p>
    <w:p w:rsidR="00A22A4E" w:rsidRDefault="00A22A4E" w:rsidP="00A22A4E">
      <w:pPr>
        <w:pStyle w:val="ConsPlusNonformat"/>
        <w:rPr>
          <w:rFonts w:ascii="Times New Roman" w:hAnsi="Times New Roman" w:cs="Times New Roman"/>
          <w:sz w:val="16"/>
          <w:szCs w:val="16"/>
        </w:rPr>
      </w:pPr>
      <w:r>
        <w:rPr>
          <w:rFonts w:ascii="Times New Roman" w:hAnsi="Times New Roman" w:cs="Times New Roman"/>
          <w:sz w:val="16"/>
          <w:szCs w:val="16"/>
        </w:rPr>
        <w:t xml:space="preserve">    Дата</w:t>
      </w:r>
    </w:p>
    <w:p w:rsidR="00A22A4E" w:rsidRDefault="00A22A4E" w:rsidP="00A22A4E">
      <w:pPr>
        <w:pStyle w:val="ConsPlusNormal"/>
        <w:jc w:val="right"/>
        <w:outlineLvl w:val="3"/>
        <w:rPr>
          <w:rFonts w:ascii="Times New Roman" w:hAnsi="Times New Roman" w:cs="Times New Roman"/>
        </w:rPr>
      </w:pPr>
      <w:r>
        <w:rPr>
          <w:rFonts w:ascii="Times New Roman" w:hAnsi="Times New Roman" w:cs="Times New Roman"/>
        </w:rPr>
        <w:t>Приложение 5</w:t>
      </w:r>
    </w:p>
    <w:p w:rsidR="00A22A4E" w:rsidRDefault="00A22A4E" w:rsidP="00A22A4E">
      <w:pPr>
        <w:pStyle w:val="ConsPlusNormal"/>
        <w:jc w:val="right"/>
        <w:rPr>
          <w:rFonts w:ascii="Times New Roman" w:hAnsi="Times New Roman" w:cs="Times New Roman"/>
        </w:rPr>
      </w:pPr>
      <w:r>
        <w:rPr>
          <w:rFonts w:ascii="Times New Roman" w:hAnsi="Times New Roman" w:cs="Times New Roman"/>
        </w:rPr>
        <w:t>к Порядку</w:t>
      </w:r>
    </w:p>
    <w:p w:rsidR="00A22A4E" w:rsidRDefault="00A22A4E" w:rsidP="00A22A4E">
      <w:pPr>
        <w:pStyle w:val="ConsPlusNormal"/>
        <w:jc w:val="right"/>
        <w:rPr>
          <w:rFonts w:ascii="Times New Roman" w:hAnsi="Times New Roman" w:cs="Times New Roman"/>
        </w:rPr>
      </w:pPr>
      <w:r>
        <w:rPr>
          <w:rFonts w:ascii="Times New Roman" w:hAnsi="Times New Roman" w:cs="Times New Roman"/>
        </w:rPr>
        <w:lastRenderedPageBreak/>
        <w:t>формирования Администрацией Комсомольского</w:t>
      </w:r>
    </w:p>
    <w:p w:rsidR="00A22A4E" w:rsidRDefault="00A22A4E" w:rsidP="00A22A4E">
      <w:pPr>
        <w:pStyle w:val="ConsPlusNormal"/>
        <w:jc w:val="right"/>
        <w:rPr>
          <w:rFonts w:ascii="Times New Roman" w:hAnsi="Times New Roman" w:cs="Times New Roman"/>
        </w:rPr>
      </w:pPr>
      <w:r>
        <w:rPr>
          <w:rFonts w:ascii="Times New Roman" w:hAnsi="Times New Roman" w:cs="Times New Roman"/>
        </w:rPr>
        <w:t xml:space="preserve"> муниципального района списка молодых </w:t>
      </w:r>
    </w:p>
    <w:p w:rsidR="00A22A4E" w:rsidRDefault="00A22A4E" w:rsidP="00A22A4E">
      <w:pPr>
        <w:pStyle w:val="ConsPlusNormal"/>
        <w:jc w:val="right"/>
        <w:rPr>
          <w:rFonts w:ascii="Times New Roman" w:hAnsi="Times New Roman" w:cs="Times New Roman"/>
        </w:rPr>
      </w:pPr>
      <w:r>
        <w:rPr>
          <w:rFonts w:ascii="Times New Roman" w:hAnsi="Times New Roman" w:cs="Times New Roman"/>
        </w:rPr>
        <w:t>семей - участников Подпрограммы,</w:t>
      </w:r>
    </w:p>
    <w:p w:rsidR="00A22A4E" w:rsidRDefault="00A22A4E" w:rsidP="00A22A4E">
      <w:pPr>
        <w:pStyle w:val="ConsPlusNormal"/>
        <w:jc w:val="right"/>
        <w:rPr>
          <w:rFonts w:ascii="Times New Roman" w:hAnsi="Times New Roman" w:cs="Times New Roman"/>
        </w:rPr>
      </w:pPr>
      <w:proofErr w:type="gramStart"/>
      <w:r>
        <w:rPr>
          <w:rFonts w:ascii="Times New Roman" w:hAnsi="Times New Roman" w:cs="Times New Roman"/>
        </w:rPr>
        <w:t>изъявивших</w:t>
      </w:r>
      <w:proofErr w:type="gramEnd"/>
      <w:r>
        <w:rPr>
          <w:rFonts w:ascii="Times New Roman" w:hAnsi="Times New Roman" w:cs="Times New Roman"/>
        </w:rPr>
        <w:t xml:space="preserve"> желание получить</w:t>
      </w:r>
    </w:p>
    <w:p w:rsidR="00A22A4E" w:rsidRDefault="00A22A4E" w:rsidP="00A22A4E">
      <w:pPr>
        <w:pStyle w:val="ConsPlusNormal"/>
        <w:jc w:val="right"/>
        <w:rPr>
          <w:rFonts w:ascii="Times New Roman" w:hAnsi="Times New Roman" w:cs="Times New Roman"/>
          <w:sz w:val="24"/>
          <w:szCs w:val="24"/>
        </w:rPr>
      </w:pPr>
      <w:r>
        <w:rPr>
          <w:rFonts w:ascii="Times New Roman" w:hAnsi="Times New Roman" w:cs="Times New Roman"/>
        </w:rPr>
        <w:t>социальную выплату в планируемом году</w:t>
      </w:r>
    </w:p>
    <w:p w:rsidR="00A22A4E" w:rsidRDefault="00A22A4E" w:rsidP="00A22A4E">
      <w:pPr>
        <w:autoSpaceDE w:val="0"/>
        <w:autoSpaceDN w:val="0"/>
        <w:adjustRightInd w:val="0"/>
        <w:jc w:val="center"/>
        <w:rPr>
          <w:sz w:val="18"/>
          <w:szCs w:val="18"/>
        </w:rPr>
      </w:pPr>
      <w:bookmarkStart w:id="25" w:name="Par2768"/>
      <w:bookmarkEnd w:id="25"/>
      <w:r>
        <w:rPr>
          <w:sz w:val="18"/>
          <w:szCs w:val="18"/>
        </w:rPr>
        <w:t>Изменение</w:t>
      </w:r>
    </w:p>
    <w:p w:rsidR="00A22A4E" w:rsidRDefault="00A22A4E" w:rsidP="00A22A4E">
      <w:pPr>
        <w:autoSpaceDE w:val="0"/>
        <w:autoSpaceDN w:val="0"/>
        <w:adjustRightInd w:val="0"/>
        <w:jc w:val="center"/>
        <w:rPr>
          <w:sz w:val="18"/>
          <w:szCs w:val="18"/>
        </w:rPr>
      </w:pPr>
      <w:r>
        <w:rPr>
          <w:sz w:val="18"/>
          <w:szCs w:val="18"/>
        </w:rPr>
        <w:t xml:space="preserve"> списка молодых семей - претендентов на получение социальных выплат в ____ году</w:t>
      </w:r>
    </w:p>
    <w:p w:rsidR="00A22A4E" w:rsidRDefault="00A22A4E" w:rsidP="00A22A4E">
      <w:pPr>
        <w:autoSpaceDE w:val="0"/>
        <w:autoSpaceDN w:val="0"/>
        <w:adjustRightInd w:val="0"/>
        <w:jc w:val="center"/>
        <w:rPr>
          <w:sz w:val="18"/>
          <w:szCs w:val="18"/>
        </w:rPr>
      </w:pPr>
      <w:r>
        <w:rPr>
          <w:sz w:val="18"/>
          <w:szCs w:val="18"/>
        </w:rPr>
        <w:t>_______________________________________________________________</w:t>
      </w:r>
    </w:p>
    <w:p w:rsidR="00A22A4E" w:rsidRDefault="00A22A4E" w:rsidP="00A22A4E">
      <w:pPr>
        <w:autoSpaceDE w:val="0"/>
        <w:autoSpaceDN w:val="0"/>
        <w:adjustRightInd w:val="0"/>
        <w:jc w:val="center"/>
        <w:rPr>
          <w:sz w:val="18"/>
          <w:szCs w:val="18"/>
        </w:rPr>
      </w:pPr>
      <w:r>
        <w:rPr>
          <w:sz w:val="18"/>
          <w:szCs w:val="18"/>
        </w:rPr>
        <w:t>(наименование муниципального образования)</w:t>
      </w:r>
    </w:p>
    <w:p w:rsidR="00A22A4E" w:rsidRDefault="00A22A4E" w:rsidP="00A22A4E">
      <w:pPr>
        <w:autoSpaceDE w:val="0"/>
        <w:autoSpaceDN w:val="0"/>
        <w:adjustRightInd w:val="0"/>
        <w:ind w:firstLine="540"/>
        <w:jc w:val="both"/>
        <w:rPr>
          <w:sz w:val="14"/>
          <w:szCs w:val="14"/>
        </w:rPr>
      </w:pPr>
      <w:r>
        <w:rPr>
          <w:sz w:val="14"/>
          <w:szCs w:val="14"/>
        </w:rPr>
        <w:t>I. Сведения об исключении из списка молодых семей - претендентов на получение социальных выплат</w:t>
      </w:r>
    </w:p>
    <w:tbl>
      <w:tblPr>
        <w:tblW w:w="16035" w:type="dxa"/>
        <w:tblInd w:w="-645" w:type="dxa"/>
        <w:tblLayout w:type="fixed"/>
        <w:tblCellMar>
          <w:left w:w="75" w:type="dxa"/>
          <w:right w:w="75" w:type="dxa"/>
        </w:tblCellMar>
        <w:tblLook w:val="04A0"/>
      </w:tblPr>
      <w:tblGrid>
        <w:gridCol w:w="339"/>
        <w:gridCol w:w="849"/>
        <w:gridCol w:w="1865"/>
        <w:gridCol w:w="1696"/>
        <w:gridCol w:w="850"/>
        <w:gridCol w:w="678"/>
        <w:gridCol w:w="941"/>
        <w:gridCol w:w="587"/>
        <w:gridCol w:w="701"/>
        <w:gridCol w:w="794"/>
        <w:gridCol w:w="886"/>
        <w:gridCol w:w="850"/>
        <w:gridCol w:w="820"/>
        <w:gridCol w:w="877"/>
        <w:gridCol w:w="890"/>
        <w:gridCol w:w="887"/>
        <w:gridCol w:w="605"/>
        <w:gridCol w:w="920"/>
      </w:tblGrid>
      <w:tr w:rsidR="00A22A4E" w:rsidTr="00194E5A">
        <w:trPr>
          <w:trHeight w:val="247"/>
        </w:trPr>
        <w:tc>
          <w:tcPr>
            <w:tcW w:w="340" w:type="dxa"/>
            <w:vMerge w:val="restart"/>
            <w:tcBorders>
              <w:top w:val="single" w:sz="4" w:space="0" w:color="auto"/>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N </w:t>
            </w:r>
            <w:proofErr w:type="spellStart"/>
            <w:proofErr w:type="gramStart"/>
            <w:r>
              <w:rPr>
                <w:sz w:val="14"/>
                <w:szCs w:val="14"/>
              </w:rPr>
              <w:t>п</w:t>
            </w:r>
            <w:proofErr w:type="spellEnd"/>
            <w:proofErr w:type="gramEnd"/>
            <w:r>
              <w:rPr>
                <w:sz w:val="14"/>
                <w:szCs w:val="14"/>
              </w:rPr>
              <w:t>/</w:t>
            </w:r>
            <w:proofErr w:type="spellStart"/>
            <w:r>
              <w:rPr>
                <w:sz w:val="14"/>
                <w:szCs w:val="14"/>
              </w:rPr>
              <w:t>п</w:t>
            </w:r>
            <w:proofErr w:type="spellEnd"/>
            <w:r>
              <w:rPr>
                <w:sz w:val="14"/>
                <w:szCs w:val="14"/>
              </w:rPr>
              <w:t xml:space="preserve">       </w:t>
            </w:r>
          </w:p>
        </w:tc>
        <w:tc>
          <w:tcPr>
            <w:tcW w:w="850" w:type="dxa"/>
            <w:vMerge w:val="restart"/>
            <w:tcBorders>
              <w:top w:val="single" w:sz="4" w:space="0" w:color="auto"/>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Присвое</w:t>
            </w:r>
            <w:r>
              <w:rPr>
                <w:sz w:val="14"/>
                <w:szCs w:val="14"/>
              </w:rPr>
              <w:t>н</w:t>
            </w:r>
            <w:r>
              <w:rPr>
                <w:sz w:val="14"/>
                <w:szCs w:val="14"/>
              </w:rPr>
              <w:t xml:space="preserve">ный номер в списке  молодых   </w:t>
            </w:r>
            <w:r>
              <w:rPr>
                <w:sz w:val="14"/>
                <w:szCs w:val="14"/>
              </w:rPr>
              <w:br/>
              <w:t xml:space="preserve">  семей -   </w:t>
            </w:r>
            <w:r>
              <w:rPr>
                <w:sz w:val="14"/>
                <w:szCs w:val="14"/>
              </w:rPr>
              <w:br/>
              <w:t>претенде</w:t>
            </w:r>
            <w:r>
              <w:rPr>
                <w:sz w:val="14"/>
                <w:szCs w:val="14"/>
              </w:rPr>
              <w:t>н</w:t>
            </w:r>
            <w:r>
              <w:rPr>
                <w:sz w:val="14"/>
                <w:szCs w:val="14"/>
              </w:rPr>
              <w:t>тов на получение социал</w:t>
            </w:r>
            <w:r>
              <w:rPr>
                <w:sz w:val="14"/>
                <w:szCs w:val="14"/>
              </w:rPr>
              <w:t>ь</w:t>
            </w:r>
            <w:r>
              <w:rPr>
                <w:sz w:val="14"/>
                <w:szCs w:val="14"/>
              </w:rPr>
              <w:t xml:space="preserve">ных   выплат в  </w:t>
            </w:r>
            <w:r>
              <w:rPr>
                <w:sz w:val="14"/>
                <w:szCs w:val="14"/>
              </w:rPr>
              <w:br/>
              <w:t xml:space="preserve"> 20__ году  </w:t>
            </w:r>
          </w:p>
        </w:tc>
        <w:tc>
          <w:tcPr>
            <w:tcW w:w="1867" w:type="dxa"/>
            <w:vMerge w:val="restart"/>
            <w:tcBorders>
              <w:top w:val="single" w:sz="4" w:space="0" w:color="auto"/>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Присвоенный номер  в списке молодых семей -  участников  Подпрограммы, изъявивших  желание  получить   социальную выплату в   планируемом  </w:t>
            </w:r>
            <w:r>
              <w:rPr>
                <w:sz w:val="14"/>
                <w:szCs w:val="14"/>
              </w:rPr>
              <w:br/>
              <w:t xml:space="preserve">  году (сформированный</w:t>
            </w:r>
            <w:r>
              <w:rPr>
                <w:sz w:val="14"/>
                <w:szCs w:val="14"/>
              </w:rPr>
              <w:br/>
              <w:t xml:space="preserve"> органом     местного    </w:t>
            </w:r>
            <w:r>
              <w:rPr>
                <w:sz w:val="14"/>
                <w:szCs w:val="14"/>
              </w:rPr>
              <w:br/>
              <w:t>самоуправления  до 1 се</w:t>
            </w:r>
            <w:r>
              <w:rPr>
                <w:sz w:val="14"/>
                <w:szCs w:val="14"/>
              </w:rPr>
              <w:t>н</w:t>
            </w:r>
            <w:r>
              <w:rPr>
                <w:sz w:val="14"/>
                <w:szCs w:val="14"/>
              </w:rPr>
              <w:t xml:space="preserve">тября   предыдущего  года)     </w:t>
            </w:r>
          </w:p>
        </w:tc>
        <w:tc>
          <w:tcPr>
            <w:tcW w:w="1698" w:type="dxa"/>
            <w:vMerge w:val="restart"/>
            <w:tcBorders>
              <w:top w:val="single" w:sz="4" w:space="0" w:color="auto"/>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Присвоенный номер  в сводном списке молодых семей участников По</w:t>
            </w:r>
            <w:r>
              <w:rPr>
                <w:sz w:val="14"/>
                <w:szCs w:val="14"/>
              </w:rPr>
              <w:t>д</w:t>
            </w:r>
            <w:r>
              <w:rPr>
                <w:sz w:val="14"/>
                <w:szCs w:val="14"/>
              </w:rPr>
              <w:t>программы,  изъявивших   желание  получить соц</w:t>
            </w:r>
            <w:r>
              <w:rPr>
                <w:sz w:val="14"/>
                <w:szCs w:val="14"/>
              </w:rPr>
              <w:t>и</w:t>
            </w:r>
            <w:r>
              <w:rPr>
                <w:sz w:val="14"/>
                <w:szCs w:val="14"/>
              </w:rPr>
              <w:t xml:space="preserve">альную    выплату в планируемом    году </w:t>
            </w:r>
            <w:r>
              <w:rPr>
                <w:sz w:val="14"/>
                <w:szCs w:val="14"/>
              </w:rPr>
              <w:br/>
              <w:t xml:space="preserve">(представленном    в составе    заявки)    </w:t>
            </w:r>
          </w:p>
        </w:tc>
        <w:tc>
          <w:tcPr>
            <w:tcW w:w="850" w:type="dxa"/>
            <w:vMerge w:val="restart"/>
            <w:tcBorders>
              <w:top w:val="single" w:sz="4" w:space="0" w:color="auto"/>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Дата,   </w:t>
            </w:r>
            <w:r>
              <w:rPr>
                <w:sz w:val="14"/>
                <w:szCs w:val="14"/>
              </w:rPr>
              <w:br/>
              <w:t xml:space="preserve">  номер   </w:t>
            </w:r>
            <w:r>
              <w:rPr>
                <w:sz w:val="14"/>
                <w:szCs w:val="14"/>
              </w:rPr>
              <w:br/>
              <w:t xml:space="preserve">решения о </w:t>
            </w:r>
            <w:r>
              <w:rPr>
                <w:sz w:val="14"/>
                <w:szCs w:val="14"/>
              </w:rPr>
              <w:br/>
              <w:t xml:space="preserve">признании </w:t>
            </w:r>
            <w:r>
              <w:rPr>
                <w:sz w:val="14"/>
                <w:szCs w:val="14"/>
              </w:rPr>
              <w:br/>
              <w:t xml:space="preserve"> молодой  </w:t>
            </w:r>
            <w:r>
              <w:rPr>
                <w:sz w:val="14"/>
                <w:szCs w:val="14"/>
              </w:rPr>
              <w:br/>
              <w:t xml:space="preserve">  семьи   </w:t>
            </w:r>
            <w:r>
              <w:rPr>
                <w:sz w:val="14"/>
                <w:szCs w:val="14"/>
              </w:rPr>
              <w:br/>
              <w:t>участн</w:t>
            </w:r>
            <w:r>
              <w:rPr>
                <w:sz w:val="14"/>
                <w:szCs w:val="14"/>
              </w:rPr>
              <w:t>и</w:t>
            </w:r>
            <w:r>
              <w:rPr>
                <w:sz w:val="14"/>
                <w:szCs w:val="14"/>
              </w:rPr>
              <w:t>ком</w:t>
            </w:r>
            <w:r>
              <w:rPr>
                <w:sz w:val="14"/>
                <w:szCs w:val="14"/>
              </w:rPr>
              <w:br/>
              <w:t>Подпр</w:t>
            </w:r>
            <w:r>
              <w:rPr>
                <w:sz w:val="14"/>
                <w:szCs w:val="14"/>
              </w:rPr>
              <w:t>о</w:t>
            </w:r>
            <w:r>
              <w:rPr>
                <w:sz w:val="14"/>
                <w:szCs w:val="14"/>
              </w:rPr>
              <w:t xml:space="preserve">граммы </w:t>
            </w:r>
          </w:p>
        </w:tc>
        <w:tc>
          <w:tcPr>
            <w:tcW w:w="5436" w:type="dxa"/>
            <w:gridSpan w:val="7"/>
            <w:tcBorders>
              <w:top w:val="single" w:sz="4" w:space="0" w:color="auto"/>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Сведения о членах молодой семьи - участника Подпрограммы     </w:t>
            </w:r>
          </w:p>
        </w:tc>
        <w:tc>
          <w:tcPr>
            <w:tcW w:w="2587" w:type="dxa"/>
            <w:gridSpan w:val="3"/>
            <w:tcBorders>
              <w:top w:val="single" w:sz="4" w:space="0" w:color="auto"/>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Расчетная (средняя)    </w:t>
            </w:r>
            <w:r>
              <w:rPr>
                <w:sz w:val="14"/>
                <w:szCs w:val="14"/>
              </w:rPr>
              <w:br/>
              <w:t xml:space="preserve">      стоимость жилья      </w:t>
            </w:r>
          </w:p>
        </w:tc>
        <w:tc>
          <w:tcPr>
            <w:tcW w:w="887" w:type="dxa"/>
            <w:vMerge w:val="restart"/>
            <w:tcBorders>
              <w:top w:val="single" w:sz="4" w:space="0" w:color="auto"/>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основание  </w:t>
            </w:r>
            <w:r>
              <w:rPr>
                <w:sz w:val="14"/>
                <w:szCs w:val="14"/>
              </w:rPr>
              <w:br/>
              <w:t xml:space="preserve"> (причина)  исключения </w:t>
            </w:r>
            <w:r>
              <w:rPr>
                <w:sz w:val="14"/>
                <w:szCs w:val="14"/>
              </w:rPr>
              <w:br/>
              <w:t xml:space="preserve">  семьи из  </w:t>
            </w:r>
            <w:r>
              <w:rPr>
                <w:sz w:val="14"/>
                <w:szCs w:val="14"/>
              </w:rPr>
              <w:br/>
              <w:t xml:space="preserve">   списка   </w:t>
            </w:r>
            <w:r>
              <w:rPr>
                <w:sz w:val="14"/>
                <w:szCs w:val="14"/>
              </w:rPr>
              <w:br/>
              <w:t xml:space="preserve">  молодых   </w:t>
            </w:r>
            <w:r>
              <w:rPr>
                <w:sz w:val="14"/>
                <w:szCs w:val="14"/>
              </w:rPr>
              <w:br/>
              <w:t xml:space="preserve">  семей -   </w:t>
            </w:r>
            <w:r>
              <w:rPr>
                <w:sz w:val="14"/>
                <w:szCs w:val="14"/>
              </w:rPr>
              <w:br/>
              <w:t>претенде</w:t>
            </w:r>
            <w:r>
              <w:rPr>
                <w:sz w:val="14"/>
                <w:szCs w:val="14"/>
              </w:rPr>
              <w:t>н</w:t>
            </w:r>
            <w:r>
              <w:rPr>
                <w:sz w:val="14"/>
                <w:szCs w:val="14"/>
              </w:rPr>
              <w:t xml:space="preserve">тов на получение социальных </w:t>
            </w:r>
            <w:r>
              <w:rPr>
                <w:sz w:val="14"/>
                <w:szCs w:val="14"/>
              </w:rPr>
              <w:br/>
              <w:t xml:space="preserve">  выплат в  </w:t>
            </w:r>
            <w:r>
              <w:rPr>
                <w:sz w:val="14"/>
                <w:szCs w:val="14"/>
              </w:rPr>
              <w:br/>
              <w:t xml:space="preserve"> 20__ году  </w:t>
            </w:r>
          </w:p>
        </w:tc>
        <w:tc>
          <w:tcPr>
            <w:tcW w:w="1525" w:type="dxa"/>
            <w:gridSpan w:val="2"/>
            <w:vMerge w:val="restart"/>
            <w:tcBorders>
              <w:top w:val="single" w:sz="4" w:space="0" w:color="auto"/>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Реквизиты  принятия  </w:t>
            </w:r>
            <w:r>
              <w:rPr>
                <w:sz w:val="14"/>
                <w:szCs w:val="14"/>
              </w:rPr>
              <w:br/>
              <w:t xml:space="preserve"> решения об исключ</w:t>
            </w:r>
            <w:r>
              <w:rPr>
                <w:sz w:val="14"/>
                <w:szCs w:val="14"/>
              </w:rPr>
              <w:t>е</w:t>
            </w:r>
            <w:r>
              <w:rPr>
                <w:sz w:val="14"/>
                <w:szCs w:val="14"/>
              </w:rPr>
              <w:t xml:space="preserve">нии </w:t>
            </w:r>
            <w:r>
              <w:rPr>
                <w:sz w:val="14"/>
                <w:szCs w:val="14"/>
              </w:rPr>
              <w:br/>
              <w:t xml:space="preserve"> из списка    молодых   </w:t>
            </w:r>
            <w:r>
              <w:rPr>
                <w:sz w:val="14"/>
                <w:szCs w:val="14"/>
              </w:rPr>
              <w:br/>
              <w:t xml:space="preserve">  семей </w:t>
            </w:r>
            <w:proofErr w:type="gramStart"/>
            <w:r>
              <w:rPr>
                <w:sz w:val="14"/>
                <w:szCs w:val="14"/>
              </w:rPr>
              <w:t>-п</w:t>
            </w:r>
            <w:proofErr w:type="gramEnd"/>
            <w:r>
              <w:rPr>
                <w:sz w:val="14"/>
                <w:szCs w:val="14"/>
              </w:rPr>
              <w:t>ретендентов</w:t>
            </w:r>
            <w:r>
              <w:rPr>
                <w:sz w:val="14"/>
                <w:szCs w:val="14"/>
              </w:rPr>
              <w:br/>
              <w:t>на получение  соц</w:t>
            </w:r>
            <w:r>
              <w:rPr>
                <w:sz w:val="14"/>
                <w:szCs w:val="14"/>
              </w:rPr>
              <w:t>и</w:t>
            </w:r>
            <w:r>
              <w:rPr>
                <w:sz w:val="14"/>
                <w:szCs w:val="14"/>
              </w:rPr>
              <w:t xml:space="preserve">альных </w:t>
            </w:r>
            <w:r>
              <w:rPr>
                <w:sz w:val="14"/>
                <w:szCs w:val="14"/>
              </w:rPr>
              <w:br/>
              <w:t xml:space="preserve">  выплат в   20__ году  </w:t>
            </w:r>
          </w:p>
        </w:tc>
      </w:tr>
      <w:tr w:rsidR="00A22A4E" w:rsidTr="00194E5A">
        <w:trPr>
          <w:trHeight w:val="1149"/>
        </w:trPr>
        <w:tc>
          <w:tcPr>
            <w:tcW w:w="300" w:type="dxa"/>
            <w:vMerge/>
            <w:tcBorders>
              <w:top w:val="single" w:sz="4" w:space="0" w:color="auto"/>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c>
          <w:tcPr>
            <w:tcW w:w="678" w:type="dxa"/>
            <w:vMerge w:val="restart"/>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члены  </w:t>
            </w:r>
            <w:r>
              <w:rPr>
                <w:sz w:val="14"/>
                <w:szCs w:val="14"/>
              </w:rPr>
              <w:br/>
              <w:t xml:space="preserve"> семьи  </w:t>
            </w:r>
            <w:r>
              <w:rPr>
                <w:sz w:val="14"/>
                <w:szCs w:val="14"/>
              </w:rPr>
              <w:br/>
              <w:t>(Ф.И.О.)</w:t>
            </w:r>
          </w:p>
        </w:tc>
        <w:tc>
          <w:tcPr>
            <w:tcW w:w="941" w:type="dxa"/>
            <w:vMerge w:val="restart"/>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родственные</w:t>
            </w:r>
            <w:r>
              <w:rPr>
                <w:sz w:val="14"/>
                <w:szCs w:val="14"/>
              </w:rPr>
              <w:br/>
              <w:t xml:space="preserve"> отношения </w:t>
            </w:r>
            <w:r>
              <w:rPr>
                <w:sz w:val="14"/>
                <w:szCs w:val="14"/>
              </w:rPr>
              <w:br/>
              <w:t xml:space="preserve"> (супруг,  </w:t>
            </w:r>
            <w:r>
              <w:rPr>
                <w:sz w:val="14"/>
                <w:szCs w:val="14"/>
              </w:rPr>
              <w:br/>
              <w:t xml:space="preserve"> супруга,  </w:t>
            </w:r>
            <w:r>
              <w:rPr>
                <w:sz w:val="14"/>
                <w:szCs w:val="14"/>
              </w:rPr>
              <w:br/>
              <w:t xml:space="preserve">сын, дочь) </w:t>
            </w:r>
          </w:p>
        </w:tc>
        <w:tc>
          <w:tcPr>
            <w:tcW w:w="587" w:type="dxa"/>
            <w:vMerge w:val="restart"/>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число, </w:t>
            </w:r>
            <w:r>
              <w:rPr>
                <w:sz w:val="14"/>
                <w:szCs w:val="14"/>
              </w:rPr>
              <w:br/>
              <w:t xml:space="preserve"> месяц, </w:t>
            </w:r>
            <w:r>
              <w:rPr>
                <w:sz w:val="14"/>
                <w:szCs w:val="14"/>
              </w:rPr>
              <w:br/>
              <w:t xml:space="preserve">  год   </w:t>
            </w:r>
            <w:r>
              <w:rPr>
                <w:sz w:val="14"/>
                <w:szCs w:val="14"/>
              </w:rPr>
              <w:br/>
              <w:t>ро</w:t>
            </w:r>
            <w:r>
              <w:rPr>
                <w:sz w:val="14"/>
                <w:szCs w:val="14"/>
              </w:rPr>
              <w:t>ж</w:t>
            </w:r>
            <w:r>
              <w:rPr>
                <w:sz w:val="14"/>
                <w:szCs w:val="14"/>
              </w:rPr>
              <w:t>дения</w:t>
            </w:r>
          </w:p>
        </w:tc>
        <w:tc>
          <w:tcPr>
            <w:tcW w:w="1495" w:type="dxa"/>
            <w:gridSpan w:val="2"/>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данные паспорта      гражданина     </w:t>
            </w:r>
            <w:r>
              <w:rPr>
                <w:sz w:val="14"/>
                <w:szCs w:val="14"/>
              </w:rPr>
              <w:br/>
              <w:t>Российской Федер</w:t>
            </w:r>
            <w:r>
              <w:rPr>
                <w:sz w:val="14"/>
                <w:szCs w:val="14"/>
              </w:rPr>
              <w:t>а</w:t>
            </w:r>
            <w:r>
              <w:rPr>
                <w:sz w:val="14"/>
                <w:szCs w:val="14"/>
              </w:rPr>
              <w:t>ции</w:t>
            </w:r>
            <w:r>
              <w:rPr>
                <w:sz w:val="14"/>
                <w:szCs w:val="14"/>
              </w:rPr>
              <w:br/>
              <w:t>или свидетельства о      рождении  несове</w:t>
            </w:r>
            <w:r>
              <w:rPr>
                <w:sz w:val="14"/>
                <w:szCs w:val="14"/>
              </w:rPr>
              <w:t>р</w:t>
            </w:r>
            <w:r>
              <w:rPr>
                <w:sz w:val="14"/>
                <w:szCs w:val="14"/>
              </w:rPr>
              <w:t>шеннолетнего,</w:t>
            </w:r>
            <w:r>
              <w:rPr>
                <w:sz w:val="14"/>
                <w:szCs w:val="14"/>
              </w:rPr>
              <w:br/>
              <w:t>не достигшего 14 лет</w:t>
            </w:r>
          </w:p>
        </w:tc>
        <w:tc>
          <w:tcPr>
            <w:tcW w:w="1735" w:type="dxa"/>
            <w:gridSpan w:val="2"/>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данные    </w:t>
            </w:r>
            <w:r>
              <w:rPr>
                <w:sz w:val="14"/>
                <w:szCs w:val="14"/>
              </w:rPr>
              <w:br/>
              <w:t xml:space="preserve">свидетельства </w:t>
            </w:r>
            <w:r>
              <w:rPr>
                <w:sz w:val="14"/>
                <w:szCs w:val="14"/>
              </w:rPr>
              <w:br/>
              <w:t xml:space="preserve">   о браке    </w:t>
            </w:r>
          </w:p>
        </w:tc>
        <w:tc>
          <w:tcPr>
            <w:tcW w:w="820" w:type="dxa"/>
            <w:vMerge w:val="restart"/>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стоимость</w:t>
            </w:r>
            <w:r>
              <w:rPr>
                <w:sz w:val="14"/>
                <w:szCs w:val="14"/>
              </w:rPr>
              <w:br/>
              <w:t xml:space="preserve">1 кв. м, </w:t>
            </w:r>
            <w:r>
              <w:rPr>
                <w:sz w:val="14"/>
                <w:szCs w:val="14"/>
              </w:rPr>
              <w:br/>
              <w:t xml:space="preserve"> рублей  </w:t>
            </w:r>
          </w:p>
        </w:tc>
        <w:tc>
          <w:tcPr>
            <w:tcW w:w="877" w:type="dxa"/>
            <w:vMerge w:val="restart"/>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размер  </w:t>
            </w:r>
            <w:r>
              <w:rPr>
                <w:sz w:val="14"/>
                <w:szCs w:val="14"/>
              </w:rPr>
              <w:br/>
              <w:t xml:space="preserve">  общей  </w:t>
            </w:r>
            <w:r>
              <w:rPr>
                <w:sz w:val="14"/>
                <w:szCs w:val="14"/>
              </w:rPr>
              <w:br/>
              <w:t xml:space="preserve"> площади </w:t>
            </w:r>
            <w:r>
              <w:rPr>
                <w:sz w:val="14"/>
                <w:szCs w:val="14"/>
              </w:rPr>
              <w:br/>
              <w:t xml:space="preserve"> жилого  </w:t>
            </w:r>
            <w:r>
              <w:rPr>
                <w:sz w:val="14"/>
                <w:szCs w:val="14"/>
              </w:rPr>
              <w:br/>
              <w:t>помещения</w:t>
            </w:r>
            <w:r>
              <w:rPr>
                <w:sz w:val="14"/>
                <w:szCs w:val="14"/>
              </w:rPr>
              <w:br/>
              <w:t xml:space="preserve">на семью </w:t>
            </w:r>
            <w:r>
              <w:rPr>
                <w:sz w:val="14"/>
                <w:szCs w:val="14"/>
              </w:rPr>
              <w:br/>
              <w:t xml:space="preserve"> (кв. м) </w:t>
            </w:r>
          </w:p>
        </w:tc>
        <w:tc>
          <w:tcPr>
            <w:tcW w:w="890" w:type="dxa"/>
            <w:vMerge w:val="restart"/>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всего, </w:t>
            </w:r>
            <w:r>
              <w:rPr>
                <w:sz w:val="14"/>
                <w:szCs w:val="14"/>
              </w:rPr>
              <w:br/>
              <w:t xml:space="preserve">рублей </w:t>
            </w:r>
          </w:p>
        </w:tc>
        <w:tc>
          <w:tcPr>
            <w:tcW w:w="2412" w:type="dxa"/>
            <w:vMerge/>
            <w:tcBorders>
              <w:top w:val="single" w:sz="4" w:space="0" w:color="auto"/>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c>
          <w:tcPr>
            <w:tcW w:w="2445" w:type="dxa"/>
            <w:gridSpan w:val="2"/>
            <w:vMerge/>
            <w:tcBorders>
              <w:top w:val="single" w:sz="4" w:space="0" w:color="auto"/>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r>
      <w:tr w:rsidR="00A22A4E" w:rsidTr="00194E5A">
        <w:trPr>
          <w:trHeight w:val="40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c>
          <w:tcPr>
            <w:tcW w:w="300" w:type="dxa"/>
            <w:vMerge/>
            <w:tcBorders>
              <w:top w:val="nil"/>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c>
          <w:tcPr>
            <w:tcW w:w="300" w:type="dxa"/>
            <w:vMerge/>
            <w:tcBorders>
              <w:top w:val="nil"/>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c>
          <w:tcPr>
            <w:tcW w:w="300" w:type="dxa"/>
            <w:vMerge/>
            <w:tcBorders>
              <w:top w:val="nil"/>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c>
          <w:tcPr>
            <w:tcW w:w="701"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серия, номер</w:t>
            </w:r>
          </w:p>
        </w:tc>
        <w:tc>
          <w:tcPr>
            <w:tcW w:w="794"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кем, когда </w:t>
            </w:r>
            <w:proofErr w:type="gramStart"/>
            <w:r>
              <w:rPr>
                <w:sz w:val="14"/>
                <w:szCs w:val="14"/>
              </w:rPr>
              <w:t>выдан</w:t>
            </w:r>
            <w:proofErr w:type="gramEnd"/>
            <w:r>
              <w:rPr>
                <w:sz w:val="14"/>
                <w:szCs w:val="14"/>
              </w:rPr>
              <w:t xml:space="preserve"> </w:t>
            </w:r>
          </w:p>
        </w:tc>
        <w:tc>
          <w:tcPr>
            <w:tcW w:w="886"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серия, номер </w:t>
            </w:r>
          </w:p>
        </w:tc>
        <w:tc>
          <w:tcPr>
            <w:tcW w:w="850"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w:t>
            </w:r>
            <w:proofErr w:type="spellStart"/>
            <w:r>
              <w:rPr>
                <w:sz w:val="14"/>
                <w:szCs w:val="14"/>
              </w:rPr>
              <w:t>кем</w:t>
            </w:r>
            <w:proofErr w:type="gramStart"/>
            <w:r>
              <w:rPr>
                <w:sz w:val="14"/>
                <w:szCs w:val="14"/>
              </w:rPr>
              <w:t>,к</w:t>
            </w:r>
            <w:proofErr w:type="gramEnd"/>
            <w:r>
              <w:rPr>
                <w:sz w:val="14"/>
                <w:szCs w:val="14"/>
              </w:rPr>
              <w:t>огда</w:t>
            </w:r>
            <w:proofErr w:type="spellEnd"/>
            <w:r>
              <w:rPr>
                <w:sz w:val="14"/>
                <w:szCs w:val="14"/>
              </w:rPr>
              <w:t xml:space="preserve"> </w:t>
            </w:r>
            <w:r>
              <w:rPr>
                <w:sz w:val="14"/>
                <w:szCs w:val="14"/>
              </w:rPr>
              <w:br/>
              <w:t>выдано</w:t>
            </w:r>
          </w:p>
        </w:tc>
        <w:tc>
          <w:tcPr>
            <w:tcW w:w="300" w:type="dxa"/>
            <w:vMerge/>
            <w:tcBorders>
              <w:top w:val="nil"/>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c>
          <w:tcPr>
            <w:tcW w:w="1177" w:type="dxa"/>
            <w:vMerge/>
            <w:tcBorders>
              <w:top w:val="nil"/>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c>
          <w:tcPr>
            <w:tcW w:w="890" w:type="dxa"/>
            <w:vMerge/>
            <w:tcBorders>
              <w:top w:val="nil"/>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c>
          <w:tcPr>
            <w:tcW w:w="2412" w:type="dxa"/>
            <w:vMerge/>
            <w:tcBorders>
              <w:top w:val="single" w:sz="4" w:space="0" w:color="auto"/>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c>
          <w:tcPr>
            <w:tcW w:w="605"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дата  </w:t>
            </w:r>
          </w:p>
        </w:tc>
        <w:tc>
          <w:tcPr>
            <w:tcW w:w="920"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N </w:t>
            </w:r>
          </w:p>
        </w:tc>
      </w:tr>
      <w:tr w:rsidR="00A22A4E" w:rsidTr="00194E5A">
        <w:trPr>
          <w:trHeight w:val="202"/>
        </w:trPr>
        <w:tc>
          <w:tcPr>
            <w:tcW w:w="340"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ind w:firstLine="615"/>
              <w:rPr>
                <w:sz w:val="14"/>
                <w:szCs w:val="14"/>
              </w:rPr>
            </w:pPr>
            <w:r>
              <w:rPr>
                <w:sz w:val="14"/>
                <w:szCs w:val="14"/>
              </w:rPr>
              <w:t xml:space="preserve">   1             </w:t>
            </w:r>
          </w:p>
        </w:tc>
        <w:tc>
          <w:tcPr>
            <w:tcW w:w="850"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jc w:val="center"/>
              <w:rPr>
                <w:sz w:val="14"/>
                <w:szCs w:val="14"/>
              </w:rPr>
            </w:pPr>
            <w:r>
              <w:rPr>
                <w:sz w:val="14"/>
                <w:szCs w:val="14"/>
              </w:rPr>
              <w:t>2</w:t>
            </w:r>
          </w:p>
        </w:tc>
        <w:tc>
          <w:tcPr>
            <w:tcW w:w="1867"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jc w:val="center"/>
              <w:rPr>
                <w:sz w:val="14"/>
                <w:szCs w:val="14"/>
              </w:rPr>
            </w:pPr>
            <w:r>
              <w:rPr>
                <w:sz w:val="14"/>
                <w:szCs w:val="14"/>
              </w:rPr>
              <w:t>3</w:t>
            </w:r>
          </w:p>
        </w:tc>
        <w:tc>
          <w:tcPr>
            <w:tcW w:w="1698"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jc w:val="center"/>
              <w:rPr>
                <w:sz w:val="14"/>
                <w:szCs w:val="14"/>
              </w:rPr>
            </w:pPr>
            <w:r>
              <w:rPr>
                <w:sz w:val="14"/>
                <w:szCs w:val="14"/>
              </w:rPr>
              <w:t>4</w:t>
            </w:r>
          </w:p>
        </w:tc>
        <w:tc>
          <w:tcPr>
            <w:tcW w:w="850"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jc w:val="center"/>
              <w:rPr>
                <w:sz w:val="14"/>
                <w:szCs w:val="14"/>
              </w:rPr>
            </w:pPr>
            <w:r>
              <w:rPr>
                <w:sz w:val="14"/>
                <w:szCs w:val="14"/>
              </w:rPr>
              <w:t>5</w:t>
            </w:r>
          </w:p>
        </w:tc>
        <w:tc>
          <w:tcPr>
            <w:tcW w:w="678"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jc w:val="center"/>
              <w:rPr>
                <w:sz w:val="14"/>
                <w:szCs w:val="14"/>
              </w:rPr>
            </w:pPr>
            <w:r>
              <w:rPr>
                <w:sz w:val="14"/>
                <w:szCs w:val="14"/>
              </w:rPr>
              <w:t>6</w:t>
            </w:r>
          </w:p>
        </w:tc>
        <w:tc>
          <w:tcPr>
            <w:tcW w:w="941"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jc w:val="center"/>
              <w:rPr>
                <w:sz w:val="14"/>
                <w:szCs w:val="14"/>
              </w:rPr>
            </w:pPr>
            <w:r>
              <w:rPr>
                <w:sz w:val="14"/>
                <w:szCs w:val="14"/>
              </w:rPr>
              <w:t>7</w:t>
            </w:r>
          </w:p>
        </w:tc>
        <w:tc>
          <w:tcPr>
            <w:tcW w:w="587"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jc w:val="center"/>
              <w:rPr>
                <w:sz w:val="14"/>
                <w:szCs w:val="14"/>
              </w:rPr>
            </w:pPr>
            <w:r>
              <w:rPr>
                <w:sz w:val="14"/>
                <w:szCs w:val="14"/>
              </w:rPr>
              <w:t>8</w:t>
            </w:r>
          </w:p>
        </w:tc>
        <w:tc>
          <w:tcPr>
            <w:tcW w:w="701"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jc w:val="center"/>
              <w:rPr>
                <w:sz w:val="14"/>
                <w:szCs w:val="14"/>
              </w:rPr>
            </w:pPr>
            <w:r>
              <w:rPr>
                <w:sz w:val="14"/>
                <w:szCs w:val="14"/>
              </w:rPr>
              <w:t>9</w:t>
            </w:r>
          </w:p>
        </w:tc>
        <w:tc>
          <w:tcPr>
            <w:tcW w:w="794"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jc w:val="center"/>
              <w:rPr>
                <w:sz w:val="14"/>
                <w:szCs w:val="14"/>
              </w:rPr>
            </w:pPr>
            <w:r>
              <w:rPr>
                <w:sz w:val="14"/>
                <w:szCs w:val="14"/>
              </w:rPr>
              <w:t>10</w:t>
            </w:r>
          </w:p>
        </w:tc>
        <w:tc>
          <w:tcPr>
            <w:tcW w:w="886"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jc w:val="center"/>
              <w:rPr>
                <w:sz w:val="14"/>
                <w:szCs w:val="14"/>
              </w:rPr>
            </w:pPr>
            <w:r>
              <w:rPr>
                <w:sz w:val="14"/>
                <w:szCs w:val="14"/>
              </w:rPr>
              <w:t>11</w:t>
            </w:r>
          </w:p>
        </w:tc>
        <w:tc>
          <w:tcPr>
            <w:tcW w:w="850"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jc w:val="center"/>
              <w:rPr>
                <w:sz w:val="14"/>
                <w:szCs w:val="14"/>
              </w:rPr>
            </w:pPr>
            <w:r>
              <w:rPr>
                <w:sz w:val="14"/>
                <w:szCs w:val="14"/>
              </w:rPr>
              <w:t>12</w:t>
            </w:r>
          </w:p>
        </w:tc>
        <w:tc>
          <w:tcPr>
            <w:tcW w:w="820"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jc w:val="center"/>
              <w:rPr>
                <w:sz w:val="14"/>
                <w:szCs w:val="14"/>
              </w:rPr>
            </w:pPr>
            <w:r>
              <w:rPr>
                <w:sz w:val="14"/>
                <w:szCs w:val="14"/>
              </w:rPr>
              <w:t>13</w:t>
            </w:r>
          </w:p>
        </w:tc>
        <w:tc>
          <w:tcPr>
            <w:tcW w:w="877"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jc w:val="center"/>
              <w:rPr>
                <w:sz w:val="14"/>
                <w:szCs w:val="14"/>
              </w:rPr>
            </w:pPr>
            <w:r>
              <w:rPr>
                <w:sz w:val="14"/>
                <w:szCs w:val="14"/>
              </w:rPr>
              <w:t>14</w:t>
            </w:r>
          </w:p>
        </w:tc>
        <w:tc>
          <w:tcPr>
            <w:tcW w:w="890"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jc w:val="center"/>
              <w:rPr>
                <w:sz w:val="14"/>
                <w:szCs w:val="14"/>
              </w:rPr>
            </w:pPr>
            <w:r>
              <w:rPr>
                <w:sz w:val="14"/>
                <w:szCs w:val="14"/>
              </w:rPr>
              <w:t>15</w:t>
            </w:r>
          </w:p>
        </w:tc>
        <w:tc>
          <w:tcPr>
            <w:tcW w:w="887"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jc w:val="center"/>
              <w:rPr>
                <w:sz w:val="14"/>
                <w:szCs w:val="14"/>
              </w:rPr>
            </w:pPr>
            <w:r>
              <w:rPr>
                <w:sz w:val="14"/>
                <w:szCs w:val="14"/>
              </w:rPr>
              <w:t>16</w:t>
            </w:r>
          </w:p>
        </w:tc>
        <w:tc>
          <w:tcPr>
            <w:tcW w:w="605"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jc w:val="center"/>
              <w:rPr>
                <w:sz w:val="14"/>
                <w:szCs w:val="14"/>
              </w:rPr>
            </w:pPr>
            <w:r>
              <w:rPr>
                <w:sz w:val="14"/>
                <w:szCs w:val="14"/>
              </w:rPr>
              <w:t>17</w:t>
            </w:r>
          </w:p>
        </w:tc>
        <w:tc>
          <w:tcPr>
            <w:tcW w:w="920"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jc w:val="center"/>
              <w:rPr>
                <w:sz w:val="14"/>
                <w:szCs w:val="14"/>
              </w:rPr>
            </w:pPr>
            <w:r>
              <w:rPr>
                <w:sz w:val="14"/>
                <w:szCs w:val="14"/>
              </w:rPr>
              <w:t>18</w:t>
            </w:r>
          </w:p>
        </w:tc>
      </w:tr>
      <w:tr w:rsidR="00A22A4E" w:rsidTr="00194E5A">
        <w:trPr>
          <w:trHeight w:val="68"/>
        </w:trPr>
        <w:tc>
          <w:tcPr>
            <w:tcW w:w="340"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ind w:firstLine="540"/>
              <w:jc w:val="both"/>
              <w:rPr>
                <w:sz w:val="14"/>
                <w:szCs w:val="14"/>
              </w:rPr>
            </w:pPr>
          </w:p>
        </w:tc>
        <w:tc>
          <w:tcPr>
            <w:tcW w:w="850"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ind w:firstLine="540"/>
              <w:jc w:val="both"/>
              <w:rPr>
                <w:sz w:val="14"/>
                <w:szCs w:val="14"/>
              </w:rPr>
            </w:pPr>
          </w:p>
        </w:tc>
        <w:tc>
          <w:tcPr>
            <w:tcW w:w="1867"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ind w:firstLine="540"/>
              <w:jc w:val="both"/>
              <w:rPr>
                <w:sz w:val="14"/>
                <w:szCs w:val="14"/>
              </w:rPr>
            </w:pPr>
          </w:p>
        </w:tc>
        <w:tc>
          <w:tcPr>
            <w:tcW w:w="1698"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ind w:firstLine="540"/>
              <w:jc w:val="both"/>
              <w:rPr>
                <w:sz w:val="14"/>
                <w:szCs w:val="14"/>
              </w:rPr>
            </w:pPr>
          </w:p>
        </w:tc>
        <w:tc>
          <w:tcPr>
            <w:tcW w:w="850"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ind w:firstLine="540"/>
              <w:jc w:val="both"/>
              <w:rPr>
                <w:sz w:val="14"/>
                <w:szCs w:val="14"/>
              </w:rPr>
            </w:pPr>
          </w:p>
        </w:tc>
        <w:tc>
          <w:tcPr>
            <w:tcW w:w="678"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ind w:firstLine="540"/>
              <w:jc w:val="both"/>
              <w:rPr>
                <w:sz w:val="14"/>
                <w:szCs w:val="14"/>
              </w:rPr>
            </w:pPr>
          </w:p>
        </w:tc>
        <w:tc>
          <w:tcPr>
            <w:tcW w:w="941"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ind w:firstLine="540"/>
              <w:jc w:val="both"/>
              <w:rPr>
                <w:sz w:val="14"/>
                <w:szCs w:val="14"/>
              </w:rPr>
            </w:pPr>
          </w:p>
        </w:tc>
        <w:tc>
          <w:tcPr>
            <w:tcW w:w="587"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ind w:firstLine="540"/>
              <w:jc w:val="both"/>
              <w:rPr>
                <w:sz w:val="14"/>
                <w:szCs w:val="14"/>
              </w:rPr>
            </w:pPr>
          </w:p>
        </w:tc>
        <w:tc>
          <w:tcPr>
            <w:tcW w:w="701"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ind w:firstLine="540"/>
              <w:jc w:val="both"/>
              <w:rPr>
                <w:sz w:val="14"/>
                <w:szCs w:val="14"/>
              </w:rPr>
            </w:pPr>
          </w:p>
        </w:tc>
        <w:tc>
          <w:tcPr>
            <w:tcW w:w="794"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ind w:firstLine="540"/>
              <w:jc w:val="both"/>
              <w:rPr>
                <w:sz w:val="14"/>
                <w:szCs w:val="14"/>
              </w:rPr>
            </w:pPr>
          </w:p>
        </w:tc>
        <w:tc>
          <w:tcPr>
            <w:tcW w:w="886"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ind w:firstLine="540"/>
              <w:jc w:val="both"/>
              <w:rPr>
                <w:sz w:val="14"/>
                <w:szCs w:val="14"/>
              </w:rPr>
            </w:pPr>
          </w:p>
        </w:tc>
        <w:tc>
          <w:tcPr>
            <w:tcW w:w="850"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ind w:firstLine="540"/>
              <w:jc w:val="both"/>
              <w:rPr>
                <w:sz w:val="14"/>
                <w:szCs w:val="14"/>
              </w:rPr>
            </w:pPr>
          </w:p>
        </w:tc>
        <w:tc>
          <w:tcPr>
            <w:tcW w:w="820"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ind w:firstLine="540"/>
              <w:jc w:val="both"/>
              <w:rPr>
                <w:sz w:val="14"/>
                <w:szCs w:val="14"/>
              </w:rPr>
            </w:pPr>
          </w:p>
        </w:tc>
        <w:tc>
          <w:tcPr>
            <w:tcW w:w="877"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ind w:firstLine="540"/>
              <w:jc w:val="both"/>
              <w:rPr>
                <w:sz w:val="14"/>
                <w:szCs w:val="14"/>
              </w:rPr>
            </w:pPr>
          </w:p>
        </w:tc>
        <w:tc>
          <w:tcPr>
            <w:tcW w:w="890"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ind w:firstLine="540"/>
              <w:jc w:val="both"/>
              <w:rPr>
                <w:sz w:val="14"/>
                <w:szCs w:val="14"/>
              </w:rPr>
            </w:pPr>
          </w:p>
        </w:tc>
        <w:tc>
          <w:tcPr>
            <w:tcW w:w="887"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ind w:firstLine="540"/>
              <w:jc w:val="both"/>
              <w:rPr>
                <w:sz w:val="14"/>
                <w:szCs w:val="14"/>
              </w:rPr>
            </w:pPr>
          </w:p>
        </w:tc>
        <w:tc>
          <w:tcPr>
            <w:tcW w:w="605"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ind w:firstLine="540"/>
              <w:jc w:val="both"/>
              <w:rPr>
                <w:sz w:val="14"/>
                <w:szCs w:val="14"/>
              </w:rPr>
            </w:pPr>
          </w:p>
        </w:tc>
        <w:tc>
          <w:tcPr>
            <w:tcW w:w="920"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ind w:firstLine="540"/>
              <w:jc w:val="both"/>
              <w:rPr>
                <w:sz w:val="14"/>
                <w:szCs w:val="14"/>
              </w:rPr>
            </w:pPr>
          </w:p>
        </w:tc>
      </w:tr>
      <w:tr w:rsidR="00A22A4E" w:rsidTr="00194E5A">
        <w:trPr>
          <w:trHeight w:val="97"/>
        </w:trPr>
        <w:tc>
          <w:tcPr>
            <w:tcW w:w="11860" w:type="dxa"/>
            <w:gridSpan w:val="13"/>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Итого:                                                                                                                                                 </w:t>
            </w:r>
          </w:p>
        </w:tc>
        <w:tc>
          <w:tcPr>
            <w:tcW w:w="877"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rPr>
                <w:sz w:val="14"/>
                <w:szCs w:val="14"/>
              </w:rPr>
            </w:pPr>
          </w:p>
        </w:tc>
        <w:tc>
          <w:tcPr>
            <w:tcW w:w="890"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rPr>
                <w:sz w:val="14"/>
                <w:szCs w:val="14"/>
              </w:rPr>
            </w:pPr>
          </w:p>
        </w:tc>
        <w:tc>
          <w:tcPr>
            <w:tcW w:w="2412" w:type="dxa"/>
            <w:gridSpan w:val="3"/>
            <w:vMerge w:val="restart"/>
          </w:tcPr>
          <w:p w:rsidR="00A22A4E" w:rsidRDefault="00A22A4E" w:rsidP="00194E5A">
            <w:pPr>
              <w:autoSpaceDE w:val="0"/>
              <w:autoSpaceDN w:val="0"/>
              <w:adjustRightInd w:val="0"/>
              <w:rPr>
                <w:sz w:val="14"/>
                <w:szCs w:val="14"/>
              </w:rPr>
            </w:pPr>
          </w:p>
        </w:tc>
      </w:tr>
      <w:tr w:rsidR="00A22A4E" w:rsidTr="00194E5A">
        <w:trPr>
          <w:trHeight w:val="121"/>
        </w:trPr>
        <w:tc>
          <w:tcPr>
            <w:tcW w:w="11860" w:type="dxa"/>
            <w:gridSpan w:val="13"/>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из них за счет средств федерального бюджета, рублей                                                                                                    </w:t>
            </w:r>
          </w:p>
        </w:tc>
        <w:tc>
          <w:tcPr>
            <w:tcW w:w="877"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rPr>
                <w:sz w:val="14"/>
                <w:szCs w:val="14"/>
              </w:rPr>
            </w:pPr>
          </w:p>
        </w:tc>
        <w:tc>
          <w:tcPr>
            <w:tcW w:w="890"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rPr>
                <w:sz w:val="14"/>
                <w:szCs w:val="14"/>
              </w:rPr>
            </w:pPr>
          </w:p>
        </w:tc>
        <w:tc>
          <w:tcPr>
            <w:tcW w:w="4857" w:type="dxa"/>
            <w:gridSpan w:val="3"/>
            <w:vMerge/>
            <w:tcBorders>
              <w:top w:val="nil"/>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r>
      <w:tr w:rsidR="00A22A4E" w:rsidTr="00194E5A">
        <w:trPr>
          <w:trHeight w:val="104"/>
        </w:trPr>
        <w:tc>
          <w:tcPr>
            <w:tcW w:w="11860" w:type="dxa"/>
            <w:gridSpan w:val="13"/>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из них за счет средств регионального бюджета, рублей                                                                                                   </w:t>
            </w:r>
          </w:p>
        </w:tc>
        <w:tc>
          <w:tcPr>
            <w:tcW w:w="877"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rPr>
                <w:sz w:val="14"/>
                <w:szCs w:val="14"/>
              </w:rPr>
            </w:pPr>
          </w:p>
        </w:tc>
        <w:tc>
          <w:tcPr>
            <w:tcW w:w="890"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rPr>
                <w:sz w:val="14"/>
                <w:szCs w:val="14"/>
              </w:rPr>
            </w:pPr>
          </w:p>
        </w:tc>
        <w:tc>
          <w:tcPr>
            <w:tcW w:w="4857" w:type="dxa"/>
            <w:gridSpan w:val="3"/>
            <w:vMerge/>
            <w:tcBorders>
              <w:top w:val="nil"/>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r>
      <w:tr w:rsidR="00A22A4E" w:rsidTr="00194E5A">
        <w:trPr>
          <w:trHeight w:val="90"/>
        </w:trPr>
        <w:tc>
          <w:tcPr>
            <w:tcW w:w="11860" w:type="dxa"/>
            <w:gridSpan w:val="13"/>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из них за счет средств местного бюджета, рублей                                                                                                        </w:t>
            </w:r>
          </w:p>
        </w:tc>
        <w:tc>
          <w:tcPr>
            <w:tcW w:w="877"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rPr>
                <w:sz w:val="14"/>
                <w:szCs w:val="14"/>
              </w:rPr>
            </w:pPr>
          </w:p>
        </w:tc>
        <w:tc>
          <w:tcPr>
            <w:tcW w:w="890"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rPr>
                <w:sz w:val="14"/>
                <w:szCs w:val="14"/>
              </w:rPr>
            </w:pPr>
          </w:p>
        </w:tc>
        <w:tc>
          <w:tcPr>
            <w:tcW w:w="4857" w:type="dxa"/>
            <w:gridSpan w:val="3"/>
            <w:vMerge/>
            <w:tcBorders>
              <w:top w:val="nil"/>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r>
    </w:tbl>
    <w:p w:rsidR="00A22A4E" w:rsidRDefault="00A22A4E" w:rsidP="00A22A4E">
      <w:pPr>
        <w:autoSpaceDE w:val="0"/>
        <w:autoSpaceDN w:val="0"/>
        <w:adjustRightInd w:val="0"/>
        <w:ind w:firstLine="540"/>
        <w:jc w:val="both"/>
        <w:rPr>
          <w:sz w:val="14"/>
          <w:szCs w:val="14"/>
        </w:rPr>
      </w:pPr>
      <w:r>
        <w:rPr>
          <w:sz w:val="14"/>
          <w:szCs w:val="14"/>
        </w:rPr>
        <w:t>II. Сведения о дополнительно включенных в список молодых семей - претендентов на получение социальных выплат</w:t>
      </w:r>
    </w:p>
    <w:tbl>
      <w:tblPr>
        <w:tblW w:w="16035" w:type="dxa"/>
        <w:tblInd w:w="-645" w:type="dxa"/>
        <w:tblLayout w:type="fixed"/>
        <w:tblCellMar>
          <w:left w:w="75" w:type="dxa"/>
          <w:right w:w="75" w:type="dxa"/>
        </w:tblCellMar>
        <w:tblLook w:val="04A0"/>
      </w:tblPr>
      <w:tblGrid>
        <w:gridCol w:w="357"/>
        <w:gridCol w:w="257"/>
        <w:gridCol w:w="992"/>
        <w:gridCol w:w="1601"/>
        <w:gridCol w:w="1602"/>
        <w:gridCol w:w="896"/>
        <w:gridCol w:w="264"/>
        <w:gridCol w:w="448"/>
        <w:gridCol w:w="714"/>
        <w:gridCol w:w="885"/>
        <w:gridCol w:w="718"/>
        <w:gridCol w:w="1008"/>
        <w:gridCol w:w="70"/>
        <w:gridCol w:w="617"/>
        <w:gridCol w:w="807"/>
        <w:gridCol w:w="771"/>
        <w:gridCol w:w="891"/>
        <w:gridCol w:w="711"/>
        <w:gridCol w:w="1011"/>
        <w:gridCol w:w="74"/>
        <w:gridCol w:w="557"/>
        <w:gridCol w:w="784"/>
      </w:tblGrid>
      <w:tr w:rsidR="00A22A4E" w:rsidTr="00194E5A">
        <w:trPr>
          <w:trHeight w:val="134"/>
        </w:trPr>
        <w:tc>
          <w:tcPr>
            <w:tcW w:w="356" w:type="dxa"/>
            <w:vMerge w:val="restart"/>
            <w:tcBorders>
              <w:top w:val="single" w:sz="4" w:space="0" w:color="auto"/>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N </w:t>
            </w:r>
            <w:proofErr w:type="spellStart"/>
            <w:proofErr w:type="gramStart"/>
            <w:r>
              <w:rPr>
                <w:sz w:val="14"/>
                <w:szCs w:val="14"/>
              </w:rPr>
              <w:t>п</w:t>
            </w:r>
            <w:proofErr w:type="spellEnd"/>
            <w:proofErr w:type="gramEnd"/>
            <w:r>
              <w:rPr>
                <w:sz w:val="14"/>
                <w:szCs w:val="14"/>
              </w:rPr>
              <w:t>/</w:t>
            </w:r>
            <w:proofErr w:type="spellStart"/>
            <w:r>
              <w:rPr>
                <w:sz w:val="14"/>
                <w:szCs w:val="14"/>
              </w:rPr>
              <w:t>п</w:t>
            </w:r>
            <w:proofErr w:type="spellEnd"/>
            <w:r>
              <w:rPr>
                <w:sz w:val="14"/>
                <w:szCs w:val="14"/>
              </w:rPr>
              <w:t xml:space="preserve">       </w:t>
            </w:r>
          </w:p>
        </w:tc>
        <w:tc>
          <w:tcPr>
            <w:tcW w:w="1247" w:type="dxa"/>
            <w:gridSpan w:val="2"/>
            <w:vMerge w:val="restart"/>
            <w:tcBorders>
              <w:top w:val="single" w:sz="4" w:space="0" w:color="auto"/>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Присвоенный </w:t>
            </w:r>
            <w:r>
              <w:rPr>
                <w:sz w:val="14"/>
                <w:szCs w:val="14"/>
              </w:rPr>
              <w:br/>
              <w:t xml:space="preserve">номер  в списке </w:t>
            </w:r>
            <w:r>
              <w:rPr>
                <w:sz w:val="14"/>
                <w:szCs w:val="14"/>
              </w:rPr>
              <w:br/>
              <w:t xml:space="preserve">  молодых   </w:t>
            </w:r>
            <w:r>
              <w:rPr>
                <w:sz w:val="14"/>
                <w:szCs w:val="14"/>
              </w:rPr>
              <w:br/>
              <w:t xml:space="preserve">  семей -   </w:t>
            </w:r>
            <w:r>
              <w:rPr>
                <w:sz w:val="14"/>
                <w:szCs w:val="14"/>
              </w:rPr>
              <w:br/>
              <w:t>претендентов</w:t>
            </w:r>
            <w:r>
              <w:rPr>
                <w:sz w:val="14"/>
                <w:szCs w:val="14"/>
              </w:rPr>
              <w:br/>
              <w:t>на получение</w:t>
            </w:r>
            <w:r>
              <w:rPr>
                <w:sz w:val="14"/>
                <w:szCs w:val="14"/>
              </w:rPr>
              <w:br/>
              <w:t xml:space="preserve"> социальных </w:t>
            </w:r>
            <w:r>
              <w:rPr>
                <w:sz w:val="14"/>
                <w:szCs w:val="14"/>
              </w:rPr>
              <w:br/>
              <w:t xml:space="preserve">  выплат в  </w:t>
            </w:r>
            <w:r>
              <w:rPr>
                <w:sz w:val="14"/>
                <w:szCs w:val="14"/>
              </w:rPr>
              <w:br/>
              <w:t xml:space="preserve"> 20__ году  </w:t>
            </w:r>
          </w:p>
        </w:tc>
        <w:tc>
          <w:tcPr>
            <w:tcW w:w="1601" w:type="dxa"/>
            <w:vMerge w:val="restart"/>
            <w:tcBorders>
              <w:top w:val="single" w:sz="4" w:space="0" w:color="auto"/>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Присвоенный номер  в списке молодых семей -  участников  Подпр</w:t>
            </w:r>
            <w:r>
              <w:rPr>
                <w:sz w:val="14"/>
                <w:szCs w:val="14"/>
              </w:rPr>
              <w:t>о</w:t>
            </w:r>
            <w:r>
              <w:rPr>
                <w:sz w:val="14"/>
                <w:szCs w:val="14"/>
              </w:rPr>
              <w:t xml:space="preserve">граммы, </w:t>
            </w:r>
            <w:r>
              <w:rPr>
                <w:sz w:val="14"/>
                <w:szCs w:val="14"/>
              </w:rPr>
              <w:br/>
              <w:t xml:space="preserve">  изъявивших       жел</w:t>
            </w:r>
            <w:r>
              <w:rPr>
                <w:sz w:val="14"/>
                <w:szCs w:val="14"/>
              </w:rPr>
              <w:t>а</w:t>
            </w:r>
            <w:r>
              <w:rPr>
                <w:sz w:val="14"/>
                <w:szCs w:val="14"/>
              </w:rPr>
              <w:t>ние    получить  соц</w:t>
            </w:r>
            <w:r>
              <w:rPr>
                <w:sz w:val="14"/>
                <w:szCs w:val="14"/>
              </w:rPr>
              <w:t>и</w:t>
            </w:r>
            <w:r>
              <w:rPr>
                <w:sz w:val="14"/>
                <w:szCs w:val="14"/>
              </w:rPr>
              <w:t xml:space="preserve">альную     выплату в    планируемом  </w:t>
            </w:r>
            <w:r>
              <w:rPr>
                <w:sz w:val="14"/>
                <w:szCs w:val="14"/>
              </w:rPr>
              <w:br/>
              <w:t xml:space="preserve">     году (сформирова</w:t>
            </w:r>
            <w:r>
              <w:rPr>
                <w:sz w:val="14"/>
                <w:szCs w:val="14"/>
              </w:rPr>
              <w:t>н</w:t>
            </w:r>
            <w:r>
              <w:rPr>
                <w:sz w:val="14"/>
                <w:szCs w:val="14"/>
              </w:rPr>
              <w:t>ный</w:t>
            </w:r>
            <w:r>
              <w:rPr>
                <w:sz w:val="14"/>
                <w:szCs w:val="14"/>
              </w:rPr>
              <w:br/>
              <w:t xml:space="preserve">    органом     местного    </w:t>
            </w:r>
            <w:r>
              <w:rPr>
                <w:sz w:val="14"/>
                <w:szCs w:val="14"/>
              </w:rPr>
              <w:br/>
              <w:t xml:space="preserve">самоуправления  до 1 сентября   предыдущего     года)     </w:t>
            </w:r>
          </w:p>
        </w:tc>
        <w:tc>
          <w:tcPr>
            <w:tcW w:w="1602" w:type="dxa"/>
            <w:vMerge w:val="restart"/>
            <w:tcBorders>
              <w:top w:val="single" w:sz="4" w:space="0" w:color="auto"/>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Присвоенный номер  в сводном</w:t>
            </w:r>
            <w:r>
              <w:rPr>
                <w:sz w:val="14"/>
                <w:szCs w:val="14"/>
              </w:rPr>
              <w:br/>
              <w:t xml:space="preserve">списке молодых </w:t>
            </w:r>
            <w:r>
              <w:rPr>
                <w:sz w:val="14"/>
                <w:szCs w:val="14"/>
              </w:rPr>
              <w:br/>
              <w:t xml:space="preserve">    семей </w:t>
            </w:r>
            <w:proofErr w:type="gramStart"/>
            <w:r>
              <w:rPr>
                <w:sz w:val="14"/>
                <w:szCs w:val="14"/>
              </w:rPr>
              <w:t>-у</w:t>
            </w:r>
            <w:proofErr w:type="gramEnd"/>
            <w:r>
              <w:rPr>
                <w:sz w:val="14"/>
                <w:szCs w:val="14"/>
              </w:rPr>
              <w:t xml:space="preserve">частников   </w:t>
            </w:r>
            <w:r>
              <w:rPr>
                <w:sz w:val="14"/>
                <w:szCs w:val="14"/>
              </w:rPr>
              <w:br/>
              <w:t xml:space="preserve"> Подпрограммы, </w:t>
            </w:r>
            <w:r>
              <w:rPr>
                <w:sz w:val="14"/>
                <w:szCs w:val="14"/>
              </w:rPr>
              <w:br/>
              <w:t xml:space="preserve">  изъявивших   </w:t>
            </w:r>
            <w:r>
              <w:rPr>
                <w:sz w:val="14"/>
                <w:szCs w:val="14"/>
              </w:rPr>
              <w:br/>
              <w:t xml:space="preserve">  желание    получить    </w:t>
            </w:r>
            <w:r>
              <w:rPr>
                <w:sz w:val="14"/>
                <w:szCs w:val="14"/>
              </w:rPr>
              <w:br/>
              <w:t xml:space="preserve">  социальную   </w:t>
            </w:r>
            <w:r>
              <w:rPr>
                <w:sz w:val="14"/>
                <w:szCs w:val="14"/>
              </w:rPr>
              <w:br/>
              <w:t xml:space="preserve">   выплату в   </w:t>
            </w:r>
            <w:r>
              <w:rPr>
                <w:sz w:val="14"/>
                <w:szCs w:val="14"/>
              </w:rPr>
              <w:br/>
              <w:t xml:space="preserve">  планируемом  </w:t>
            </w:r>
            <w:r>
              <w:rPr>
                <w:sz w:val="14"/>
                <w:szCs w:val="14"/>
              </w:rPr>
              <w:br/>
              <w:t xml:space="preserve">     году      </w:t>
            </w:r>
            <w:r>
              <w:rPr>
                <w:sz w:val="14"/>
                <w:szCs w:val="14"/>
              </w:rPr>
              <w:br/>
              <w:t>(представленном</w:t>
            </w:r>
            <w:r>
              <w:rPr>
                <w:sz w:val="14"/>
                <w:szCs w:val="14"/>
              </w:rPr>
              <w:br/>
              <w:t xml:space="preserve">   в составе   </w:t>
            </w:r>
            <w:r>
              <w:rPr>
                <w:sz w:val="14"/>
                <w:szCs w:val="14"/>
              </w:rPr>
              <w:br/>
              <w:t xml:space="preserve">    заявки)    </w:t>
            </w:r>
          </w:p>
        </w:tc>
        <w:tc>
          <w:tcPr>
            <w:tcW w:w="896" w:type="dxa"/>
            <w:vMerge w:val="restart"/>
            <w:tcBorders>
              <w:top w:val="single" w:sz="4" w:space="0" w:color="auto"/>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Дата,   </w:t>
            </w:r>
            <w:r>
              <w:rPr>
                <w:sz w:val="14"/>
                <w:szCs w:val="14"/>
              </w:rPr>
              <w:br/>
              <w:t xml:space="preserve">  номер   </w:t>
            </w:r>
            <w:r>
              <w:rPr>
                <w:sz w:val="14"/>
                <w:szCs w:val="14"/>
              </w:rPr>
              <w:br/>
              <w:t xml:space="preserve">решения о </w:t>
            </w:r>
            <w:r>
              <w:rPr>
                <w:sz w:val="14"/>
                <w:szCs w:val="14"/>
              </w:rPr>
              <w:br/>
              <w:t xml:space="preserve">признании </w:t>
            </w:r>
            <w:r>
              <w:rPr>
                <w:sz w:val="14"/>
                <w:szCs w:val="14"/>
              </w:rPr>
              <w:br/>
              <w:t xml:space="preserve"> молодой  </w:t>
            </w:r>
            <w:r>
              <w:rPr>
                <w:sz w:val="14"/>
                <w:szCs w:val="14"/>
              </w:rPr>
              <w:br/>
              <w:t xml:space="preserve">  семьи   </w:t>
            </w:r>
            <w:r>
              <w:rPr>
                <w:sz w:val="14"/>
                <w:szCs w:val="14"/>
              </w:rPr>
              <w:br/>
              <w:t>участником</w:t>
            </w:r>
            <w:r>
              <w:rPr>
                <w:sz w:val="14"/>
                <w:szCs w:val="14"/>
              </w:rPr>
              <w:br/>
              <w:t>Подпр</w:t>
            </w:r>
            <w:r>
              <w:rPr>
                <w:sz w:val="14"/>
                <w:szCs w:val="14"/>
              </w:rPr>
              <w:t>о</w:t>
            </w:r>
            <w:r>
              <w:rPr>
                <w:sz w:val="14"/>
                <w:szCs w:val="14"/>
              </w:rPr>
              <w:t xml:space="preserve">граммы </w:t>
            </w:r>
          </w:p>
        </w:tc>
        <w:tc>
          <w:tcPr>
            <w:tcW w:w="5531" w:type="dxa"/>
            <w:gridSpan w:val="9"/>
            <w:tcBorders>
              <w:top w:val="single" w:sz="4" w:space="0" w:color="auto"/>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Сведения о членах молодой семьи - участника Подпрограммы     </w:t>
            </w:r>
          </w:p>
        </w:tc>
        <w:tc>
          <w:tcPr>
            <w:tcW w:w="2373" w:type="dxa"/>
            <w:gridSpan w:val="3"/>
            <w:tcBorders>
              <w:top w:val="single" w:sz="4" w:space="0" w:color="auto"/>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Расчетная (средняя)    </w:t>
            </w:r>
            <w:r>
              <w:rPr>
                <w:sz w:val="14"/>
                <w:szCs w:val="14"/>
              </w:rPr>
              <w:br/>
              <w:t xml:space="preserve">      стоимость жилья      </w:t>
            </w:r>
          </w:p>
        </w:tc>
        <w:tc>
          <w:tcPr>
            <w:tcW w:w="1011" w:type="dxa"/>
            <w:vMerge w:val="restart"/>
            <w:tcBorders>
              <w:top w:val="single" w:sz="4" w:space="0" w:color="auto"/>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Основание  </w:t>
            </w:r>
            <w:r>
              <w:rPr>
                <w:sz w:val="14"/>
                <w:szCs w:val="14"/>
              </w:rPr>
              <w:br/>
              <w:t xml:space="preserve"> (причина)  </w:t>
            </w:r>
            <w:r>
              <w:rPr>
                <w:sz w:val="14"/>
                <w:szCs w:val="14"/>
              </w:rPr>
              <w:br/>
              <w:t xml:space="preserve"> включения  </w:t>
            </w:r>
            <w:r>
              <w:rPr>
                <w:sz w:val="14"/>
                <w:szCs w:val="14"/>
              </w:rPr>
              <w:br/>
              <w:t xml:space="preserve">  семьи в   </w:t>
            </w:r>
            <w:r>
              <w:rPr>
                <w:sz w:val="14"/>
                <w:szCs w:val="14"/>
              </w:rPr>
              <w:br/>
              <w:t xml:space="preserve">   список   </w:t>
            </w:r>
            <w:r>
              <w:rPr>
                <w:sz w:val="14"/>
                <w:szCs w:val="14"/>
              </w:rPr>
              <w:br/>
              <w:t xml:space="preserve">  молодых   </w:t>
            </w:r>
            <w:r>
              <w:rPr>
                <w:sz w:val="14"/>
                <w:szCs w:val="14"/>
              </w:rPr>
              <w:br/>
              <w:t xml:space="preserve">  семей -   </w:t>
            </w:r>
            <w:r>
              <w:rPr>
                <w:sz w:val="14"/>
                <w:szCs w:val="14"/>
              </w:rPr>
              <w:br/>
              <w:t>претендентов</w:t>
            </w:r>
            <w:r>
              <w:rPr>
                <w:sz w:val="14"/>
                <w:szCs w:val="14"/>
              </w:rPr>
              <w:br/>
              <w:t>на получение</w:t>
            </w:r>
            <w:r>
              <w:rPr>
                <w:sz w:val="14"/>
                <w:szCs w:val="14"/>
              </w:rPr>
              <w:br/>
              <w:t xml:space="preserve"> социальных </w:t>
            </w:r>
            <w:r>
              <w:rPr>
                <w:sz w:val="14"/>
                <w:szCs w:val="14"/>
              </w:rPr>
              <w:br/>
              <w:t xml:space="preserve">  выплат в  </w:t>
            </w:r>
            <w:r>
              <w:rPr>
                <w:sz w:val="14"/>
                <w:szCs w:val="14"/>
              </w:rPr>
              <w:br/>
              <w:t xml:space="preserve"> 20__ году  </w:t>
            </w:r>
          </w:p>
        </w:tc>
        <w:tc>
          <w:tcPr>
            <w:tcW w:w="1415" w:type="dxa"/>
            <w:gridSpan w:val="3"/>
            <w:vMerge w:val="restart"/>
            <w:tcBorders>
              <w:top w:val="single" w:sz="4" w:space="0" w:color="auto"/>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Реквизиты принятия  </w:t>
            </w:r>
            <w:r>
              <w:rPr>
                <w:sz w:val="14"/>
                <w:szCs w:val="14"/>
              </w:rPr>
              <w:br/>
              <w:t xml:space="preserve"> решения о  </w:t>
            </w:r>
            <w:r>
              <w:rPr>
                <w:sz w:val="14"/>
                <w:szCs w:val="14"/>
              </w:rPr>
              <w:br/>
              <w:t xml:space="preserve">включении в </w:t>
            </w:r>
            <w:r>
              <w:rPr>
                <w:sz w:val="14"/>
                <w:szCs w:val="14"/>
              </w:rPr>
              <w:br/>
              <w:t xml:space="preserve"> список   молодых   </w:t>
            </w:r>
            <w:r>
              <w:rPr>
                <w:sz w:val="14"/>
                <w:szCs w:val="14"/>
              </w:rPr>
              <w:br/>
              <w:t xml:space="preserve">семей </w:t>
            </w:r>
            <w:proofErr w:type="gramStart"/>
            <w:r>
              <w:rPr>
                <w:sz w:val="14"/>
                <w:szCs w:val="14"/>
              </w:rPr>
              <w:t>-п</w:t>
            </w:r>
            <w:proofErr w:type="gramEnd"/>
            <w:r>
              <w:rPr>
                <w:sz w:val="14"/>
                <w:szCs w:val="14"/>
              </w:rPr>
              <w:t>ретендентов</w:t>
            </w:r>
            <w:r>
              <w:rPr>
                <w:sz w:val="14"/>
                <w:szCs w:val="14"/>
              </w:rPr>
              <w:br/>
              <w:t>на получение</w:t>
            </w:r>
            <w:r>
              <w:rPr>
                <w:sz w:val="14"/>
                <w:szCs w:val="14"/>
              </w:rPr>
              <w:br/>
              <w:t xml:space="preserve"> социальных   в</w:t>
            </w:r>
            <w:r>
              <w:rPr>
                <w:sz w:val="14"/>
                <w:szCs w:val="14"/>
              </w:rPr>
              <w:t>ы</w:t>
            </w:r>
            <w:r>
              <w:rPr>
                <w:sz w:val="14"/>
                <w:szCs w:val="14"/>
              </w:rPr>
              <w:t xml:space="preserve">плат в   20__ году  </w:t>
            </w:r>
          </w:p>
        </w:tc>
      </w:tr>
      <w:tr w:rsidR="00A22A4E" w:rsidTr="00194E5A">
        <w:trPr>
          <w:trHeight w:val="832"/>
        </w:trPr>
        <w:tc>
          <w:tcPr>
            <w:tcW w:w="300" w:type="dxa"/>
            <w:vMerge/>
            <w:tcBorders>
              <w:top w:val="single" w:sz="4" w:space="0" w:color="auto"/>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c>
          <w:tcPr>
            <w:tcW w:w="712" w:type="dxa"/>
            <w:gridSpan w:val="2"/>
            <w:vMerge w:val="restart"/>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члены  </w:t>
            </w:r>
            <w:r>
              <w:rPr>
                <w:sz w:val="14"/>
                <w:szCs w:val="14"/>
              </w:rPr>
              <w:br/>
              <w:t xml:space="preserve"> семьи  </w:t>
            </w:r>
            <w:r>
              <w:rPr>
                <w:sz w:val="14"/>
                <w:szCs w:val="14"/>
              </w:rPr>
              <w:br/>
              <w:t>(Ф.И.О.)</w:t>
            </w:r>
          </w:p>
        </w:tc>
        <w:tc>
          <w:tcPr>
            <w:tcW w:w="714" w:type="dxa"/>
            <w:vMerge w:val="restart"/>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Родс</w:t>
            </w:r>
            <w:r>
              <w:rPr>
                <w:sz w:val="14"/>
                <w:szCs w:val="14"/>
              </w:rPr>
              <w:t>т</w:t>
            </w:r>
            <w:r>
              <w:rPr>
                <w:sz w:val="14"/>
                <w:szCs w:val="14"/>
              </w:rPr>
              <w:t>венные  отнош</w:t>
            </w:r>
            <w:r>
              <w:rPr>
                <w:sz w:val="14"/>
                <w:szCs w:val="14"/>
              </w:rPr>
              <w:t>е</w:t>
            </w:r>
            <w:r>
              <w:rPr>
                <w:sz w:val="14"/>
                <w:szCs w:val="14"/>
              </w:rPr>
              <w:t xml:space="preserve">ния </w:t>
            </w:r>
            <w:r>
              <w:rPr>
                <w:sz w:val="14"/>
                <w:szCs w:val="14"/>
              </w:rPr>
              <w:br/>
              <w:t xml:space="preserve"> (супруг,  </w:t>
            </w:r>
            <w:r>
              <w:rPr>
                <w:sz w:val="14"/>
                <w:szCs w:val="14"/>
              </w:rPr>
              <w:br/>
              <w:t xml:space="preserve"> супруга,  </w:t>
            </w:r>
            <w:r>
              <w:rPr>
                <w:sz w:val="14"/>
                <w:szCs w:val="14"/>
              </w:rPr>
              <w:br/>
              <w:t xml:space="preserve">сын, дочь) </w:t>
            </w:r>
          </w:p>
        </w:tc>
        <w:tc>
          <w:tcPr>
            <w:tcW w:w="885" w:type="dxa"/>
            <w:vMerge w:val="restart"/>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число, </w:t>
            </w:r>
            <w:r>
              <w:rPr>
                <w:sz w:val="14"/>
                <w:szCs w:val="14"/>
              </w:rPr>
              <w:br/>
              <w:t xml:space="preserve"> месяц, </w:t>
            </w:r>
            <w:r>
              <w:rPr>
                <w:sz w:val="14"/>
                <w:szCs w:val="14"/>
              </w:rPr>
              <w:br/>
              <w:t xml:space="preserve">  год   </w:t>
            </w:r>
            <w:r>
              <w:rPr>
                <w:sz w:val="14"/>
                <w:szCs w:val="14"/>
              </w:rPr>
              <w:br/>
              <w:t>рождения</w:t>
            </w:r>
          </w:p>
        </w:tc>
        <w:tc>
          <w:tcPr>
            <w:tcW w:w="1726" w:type="dxa"/>
            <w:gridSpan w:val="2"/>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данные паспорта   </w:t>
            </w:r>
            <w:r>
              <w:rPr>
                <w:sz w:val="14"/>
                <w:szCs w:val="14"/>
              </w:rPr>
              <w:br/>
              <w:t xml:space="preserve">     гражданина     </w:t>
            </w:r>
            <w:r>
              <w:rPr>
                <w:sz w:val="14"/>
                <w:szCs w:val="14"/>
              </w:rPr>
              <w:br/>
              <w:t>Российской Федерации</w:t>
            </w:r>
            <w:r>
              <w:rPr>
                <w:sz w:val="14"/>
                <w:szCs w:val="14"/>
              </w:rPr>
              <w:br/>
              <w:t>или свидетельства о рождении  несоверше</w:t>
            </w:r>
            <w:r>
              <w:rPr>
                <w:sz w:val="14"/>
                <w:szCs w:val="14"/>
              </w:rPr>
              <w:t>н</w:t>
            </w:r>
            <w:r>
              <w:rPr>
                <w:sz w:val="14"/>
                <w:szCs w:val="14"/>
              </w:rPr>
              <w:t>нолетнего,</w:t>
            </w:r>
            <w:r>
              <w:rPr>
                <w:sz w:val="14"/>
                <w:szCs w:val="14"/>
              </w:rPr>
              <w:br/>
              <w:t>не достигшего 14 лет</w:t>
            </w:r>
          </w:p>
        </w:tc>
        <w:tc>
          <w:tcPr>
            <w:tcW w:w="1494" w:type="dxa"/>
            <w:gridSpan w:val="3"/>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данные    </w:t>
            </w:r>
            <w:r>
              <w:rPr>
                <w:sz w:val="14"/>
                <w:szCs w:val="14"/>
              </w:rPr>
              <w:br/>
              <w:t xml:space="preserve">свидетельства </w:t>
            </w:r>
            <w:r>
              <w:rPr>
                <w:sz w:val="14"/>
                <w:szCs w:val="14"/>
              </w:rPr>
              <w:br/>
              <w:t xml:space="preserve">   о браке    </w:t>
            </w:r>
          </w:p>
        </w:tc>
        <w:tc>
          <w:tcPr>
            <w:tcW w:w="771" w:type="dxa"/>
            <w:vMerge w:val="restart"/>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стоимость</w:t>
            </w:r>
            <w:r>
              <w:rPr>
                <w:sz w:val="14"/>
                <w:szCs w:val="14"/>
              </w:rPr>
              <w:br/>
              <w:t xml:space="preserve">1 кв. м, </w:t>
            </w:r>
            <w:r>
              <w:rPr>
                <w:sz w:val="14"/>
                <w:szCs w:val="14"/>
              </w:rPr>
              <w:br/>
              <w:t xml:space="preserve"> рублей  </w:t>
            </w:r>
          </w:p>
        </w:tc>
        <w:tc>
          <w:tcPr>
            <w:tcW w:w="891" w:type="dxa"/>
            <w:vMerge w:val="restart"/>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размер  </w:t>
            </w:r>
            <w:r>
              <w:rPr>
                <w:sz w:val="14"/>
                <w:szCs w:val="14"/>
              </w:rPr>
              <w:br/>
              <w:t xml:space="preserve">  общей  </w:t>
            </w:r>
            <w:r>
              <w:rPr>
                <w:sz w:val="14"/>
                <w:szCs w:val="14"/>
              </w:rPr>
              <w:br/>
              <w:t xml:space="preserve"> площади </w:t>
            </w:r>
            <w:r>
              <w:rPr>
                <w:sz w:val="14"/>
                <w:szCs w:val="14"/>
              </w:rPr>
              <w:br/>
              <w:t xml:space="preserve"> жилого  </w:t>
            </w:r>
            <w:r>
              <w:rPr>
                <w:sz w:val="14"/>
                <w:szCs w:val="14"/>
              </w:rPr>
              <w:br/>
              <w:t>помещения</w:t>
            </w:r>
            <w:r>
              <w:rPr>
                <w:sz w:val="14"/>
                <w:szCs w:val="14"/>
              </w:rPr>
              <w:br/>
              <w:t xml:space="preserve">на семью </w:t>
            </w:r>
            <w:r>
              <w:rPr>
                <w:sz w:val="14"/>
                <w:szCs w:val="14"/>
              </w:rPr>
              <w:br/>
              <w:t xml:space="preserve"> (кв. м) </w:t>
            </w:r>
          </w:p>
        </w:tc>
        <w:tc>
          <w:tcPr>
            <w:tcW w:w="711" w:type="dxa"/>
            <w:vMerge w:val="restart"/>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всего, </w:t>
            </w:r>
            <w:r>
              <w:rPr>
                <w:sz w:val="14"/>
                <w:szCs w:val="14"/>
              </w:rPr>
              <w:br/>
              <w:t xml:space="preserve">рублей </w:t>
            </w:r>
          </w:p>
        </w:tc>
        <w:tc>
          <w:tcPr>
            <w:tcW w:w="2426" w:type="dxa"/>
            <w:vMerge/>
            <w:tcBorders>
              <w:top w:val="single" w:sz="4" w:space="0" w:color="auto"/>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c>
          <w:tcPr>
            <w:tcW w:w="3534" w:type="dxa"/>
            <w:gridSpan w:val="3"/>
            <w:vMerge/>
            <w:tcBorders>
              <w:top w:val="single" w:sz="4" w:space="0" w:color="auto"/>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r>
      <w:tr w:rsidR="00A22A4E" w:rsidTr="00194E5A">
        <w:trPr>
          <w:trHeight w:val="36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c>
          <w:tcPr>
            <w:tcW w:w="600" w:type="dxa"/>
            <w:gridSpan w:val="2"/>
            <w:vMerge/>
            <w:tcBorders>
              <w:top w:val="nil"/>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c>
          <w:tcPr>
            <w:tcW w:w="1014" w:type="dxa"/>
            <w:vMerge/>
            <w:tcBorders>
              <w:top w:val="nil"/>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c>
          <w:tcPr>
            <w:tcW w:w="885" w:type="dxa"/>
            <w:vMerge/>
            <w:tcBorders>
              <w:top w:val="nil"/>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c>
          <w:tcPr>
            <w:tcW w:w="718"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серия, номер</w:t>
            </w:r>
          </w:p>
        </w:tc>
        <w:tc>
          <w:tcPr>
            <w:tcW w:w="1008"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кем,  </w:t>
            </w:r>
            <w:r>
              <w:rPr>
                <w:sz w:val="14"/>
                <w:szCs w:val="14"/>
              </w:rPr>
              <w:br/>
              <w:t xml:space="preserve"> когда </w:t>
            </w:r>
            <w:r>
              <w:rPr>
                <w:sz w:val="14"/>
                <w:szCs w:val="14"/>
              </w:rPr>
              <w:br/>
              <w:t xml:space="preserve"> </w:t>
            </w:r>
            <w:proofErr w:type="gramStart"/>
            <w:r>
              <w:rPr>
                <w:sz w:val="14"/>
                <w:szCs w:val="14"/>
              </w:rPr>
              <w:t>выдан</w:t>
            </w:r>
            <w:proofErr w:type="gramEnd"/>
            <w:r>
              <w:rPr>
                <w:sz w:val="14"/>
                <w:szCs w:val="14"/>
              </w:rPr>
              <w:t xml:space="preserve"> </w:t>
            </w:r>
          </w:p>
        </w:tc>
        <w:tc>
          <w:tcPr>
            <w:tcW w:w="687" w:type="dxa"/>
            <w:gridSpan w:val="2"/>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серия, </w:t>
            </w:r>
            <w:r>
              <w:rPr>
                <w:sz w:val="14"/>
                <w:szCs w:val="14"/>
              </w:rPr>
              <w:br/>
              <w:t xml:space="preserve"> номер </w:t>
            </w:r>
          </w:p>
        </w:tc>
        <w:tc>
          <w:tcPr>
            <w:tcW w:w="807"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кем, </w:t>
            </w:r>
            <w:r>
              <w:rPr>
                <w:sz w:val="14"/>
                <w:szCs w:val="14"/>
              </w:rPr>
              <w:br/>
              <w:t xml:space="preserve">когда </w:t>
            </w:r>
            <w:r>
              <w:rPr>
                <w:sz w:val="14"/>
                <w:szCs w:val="14"/>
              </w:rPr>
              <w:br/>
              <w:t>выдано</w:t>
            </w:r>
          </w:p>
        </w:tc>
        <w:tc>
          <w:tcPr>
            <w:tcW w:w="2373" w:type="dxa"/>
            <w:vMerge/>
            <w:tcBorders>
              <w:top w:val="nil"/>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c>
          <w:tcPr>
            <w:tcW w:w="891" w:type="dxa"/>
            <w:vMerge/>
            <w:tcBorders>
              <w:top w:val="nil"/>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c>
          <w:tcPr>
            <w:tcW w:w="711" w:type="dxa"/>
            <w:vMerge/>
            <w:tcBorders>
              <w:top w:val="nil"/>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c>
          <w:tcPr>
            <w:tcW w:w="2426" w:type="dxa"/>
            <w:vMerge/>
            <w:tcBorders>
              <w:top w:val="single" w:sz="4" w:space="0" w:color="auto"/>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c>
          <w:tcPr>
            <w:tcW w:w="631" w:type="dxa"/>
            <w:gridSpan w:val="2"/>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дата  </w:t>
            </w:r>
          </w:p>
        </w:tc>
        <w:tc>
          <w:tcPr>
            <w:tcW w:w="784"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N </w:t>
            </w:r>
          </w:p>
        </w:tc>
      </w:tr>
      <w:tr w:rsidR="00A22A4E" w:rsidTr="00194E5A">
        <w:trPr>
          <w:trHeight w:val="245"/>
        </w:trPr>
        <w:tc>
          <w:tcPr>
            <w:tcW w:w="356"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1         </w:t>
            </w:r>
          </w:p>
        </w:tc>
        <w:tc>
          <w:tcPr>
            <w:tcW w:w="1247" w:type="dxa"/>
            <w:gridSpan w:val="2"/>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2      </w:t>
            </w:r>
          </w:p>
        </w:tc>
        <w:tc>
          <w:tcPr>
            <w:tcW w:w="1601"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3       </w:t>
            </w:r>
          </w:p>
        </w:tc>
        <w:tc>
          <w:tcPr>
            <w:tcW w:w="1602"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4       </w:t>
            </w:r>
          </w:p>
        </w:tc>
        <w:tc>
          <w:tcPr>
            <w:tcW w:w="896"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5     </w:t>
            </w:r>
          </w:p>
        </w:tc>
        <w:tc>
          <w:tcPr>
            <w:tcW w:w="712" w:type="dxa"/>
            <w:gridSpan w:val="2"/>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6    </w:t>
            </w:r>
          </w:p>
        </w:tc>
        <w:tc>
          <w:tcPr>
            <w:tcW w:w="714"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7     </w:t>
            </w:r>
          </w:p>
        </w:tc>
        <w:tc>
          <w:tcPr>
            <w:tcW w:w="885"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8    </w:t>
            </w:r>
          </w:p>
        </w:tc>
        <w:tc>
          <w:tcPr>
            <w:tcW w:w="718"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9      </w:t>
            </w:r>
          </w:p>
        </w:tc>
        <w:tc>
          <w:tcPr>
            <w:tcW w:w="1008"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10   </w:t>
            </w:r>
          </w:p>
        </w:tc>
        <w:tc>
          <w:tcPr>
            <w:tcW w:w="687" w:type="dxa"/>
            <w:gridSpan w:val="2"/>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11   </w:t>
            </w:r>
          </w:p>
        </w:tc>
        <w:tc>
          <w:tcPr>
            <w:tcW w:w="807"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12  </w:t>
            </w:r>
          </w:p>
        </w:tc>
        <w:tc>
          <w:tcPr>
            <w:tcW w:w="771"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13    </w:t>
            </w:r>
          </w:p>
        </w:tc>
        <w:tc>
          <w:tcPr>
            <w:tcW w:w="891"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14    </w:t>
            </w:r>
          </w:p>
        </w:tc>
        <w:tc>
          <w:tcPr>
            <w:tcW w:w="711"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15 = 13</w:t>
            </w:r>
            <w:r>
              <w:rPr>
                <w:sz w:val="14"/>
                <w:szCs w:val="14"/>
              </w:rPr>
              <w:br/>
              <w:t xml:space="preserve"> </w:t>
            </w:r>
            <w:proofErr w:type="spellStart"/>
            <w:r>
              <w:rPr>
                <w:sz w:val="14"/>
                <w:szCs w:val="14"/>
              </w:rPr>
              <w:t>x</w:t>
            </w:r>
            <w:proofErr w:type="spellEnd"/>
            <w:r>
              <w:rPr>
                <w:sz w:val="14"/>
                <w:szCs w:val="14"/>
              </w:rPr>
              <w:t xml:space="preserve"> 14  </w:t>
            </w:r>
          </w:p>
        </w:tc>
        <w:tc>
          <w:tcPr>
            <w:tcW w:w="1011"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16     </w:t>
            </w:r>
          </w:p>
        </w:tc>
        <w:tc>
          <w:tcPr>
            <w:tcW w:w="631" w:type="dxa"/>
            <w:gridSpan w:val="2"/>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   17   </w:t>
            </w:r>
          </w:p>
        </w:tc>
        <w:tc>
          <w:tcPr>
            <w:tcW w:w="784" w:type="dxa"/>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18 </w:t>
            </w:r>
          </w:p>
        </w:tc>
      </w:tr>
      <w:tr w:rsidR="00A22A4E" w:rsidTr="00194E5A">
        <w:trPr>
          <w:trHeight w:val="126"/>
        </w:trPr>
        <w:tc>
          <w:tcPr>
            <w:tcW w:w="356"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rPr>
                <w:sz w:val="14"/>
                <w:szCs w:val="14"/>
              </w:rPr>
            </w:pPr>
          </w:p>
        </w:tc>
        <w:tc>
          <w:tcPr>
            <w:tcW w:w="1247" w:type="dxa"/>
            <w:gridSpan w:val="2"/>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rPr>
                <w:sz w:val="14"/>
                <w:szCs w:val="14"/>
              </w:rPr>
            </w:pPr>
          </w:p>
        </w:tc>
        <w:tc>
          <w:tcPr>
            <w:tcW w:w="1601"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rPr>
                <w:sz w:val="14"/>
                <w:szCs w:val="14"/>
              </w:rPr>
            </w:pPr>
          </w:p>
        </w:tc>
        <w:tc>
          <w:tcPr>
            <w:tcW w:w="1602"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rPr>
                <w:sz w:val="14"/>
                <w:szCs w:val="14"/>
              </w:rPr>
            </w:pPr>
          </w:p>
        </w:tc>
        <w:tc>
          <w:tcPr>
            <w:tcW w:w="896"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rPr>
                <w:sz w:val="14"/>
                <w:szCs w:val="14"/>
              </w:rPr>
            </w:pPr>
          </w:p>
        </w:tc>
        <w:tc>
          <w:tcPr>
            <w:tcW w:w="712" w:type="dxa"/>
            <w:gridSpan w:val="2"/>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rPr>
                <w:sz w:val="14"/>
                <w:szCs w:val="14"/>
              </w:rPr>
            </w:pPr>
          </w:p>
        </w:tc>
        <w:tc>
          <w:tcPr>
            <w:tcW w:w="714"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rPr>
                <w:sz w:val="14"/>
                <w:szCs w:val="14"/>
              </w:rPr>
            </w:pPr>
          </w:p>
        </w:tc>
        <w:tc>
          <w:tcPr>
            <w:tcW w:w="885"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rPr>
                <w:sz w:val="14"/>
                <w:szCs w:val="14"/>
              </w:rPr>
            </w:pPr>
          </w:p>
        </w:tc>
        <w:tc>
          <w:tcPr>
            <w:tcW w:w="718"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rPr>
                <w:sz w:val="14"/>
                <w:szCs w:val="14"/>
              </w:rPr>
            </w:pPr>
          </w:p>
        </w:tc>
        <w:tc>
          <w:tcPr>
            <w:tcW w:w="1008"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rPr>
                <w:sz w:val="14"/>
                <w:szCs w:val="14"/>
              </w:rPr>
            </w:pPr>
          </w:p>
        </w:tc>
        <w:tc>
          <w:tcPr>
            <w:tcW w:w="687" w:type="dxa"/>
            <w:gridSpan w:val="2"/>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rPr>
                <w:sz w:val="14"/>
                <w:szCs w:val="14"/>
              </w:rPr>
            </w:pPr>
          </w:p>
        </w:tc>
        <w:tc>
          <w:tcPr>
            <w:tcW w:w="807"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rPr>
                <w:sz w:val="14"/>
                <w:szCs w:val="14"/>
              </w:rPr>
            </w:pPr>
          </w:p>
        </w:tc>
        <w:tc>
          <w:tcPr>
            <w:tcW w:w="771"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rPr>
                <w:sz w:val="14"/>
                <w:szCs w:val="14"/>
              </w:rPr>
            </w:pPr>
          </w:p>
        </w:tc>
        <w:tc>
          <w:tcPr>
            <w:tcW w:w="891"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rPr>
                <w:sz w:val="14"/>
                <w:szCs w:val="14"/>
              </w:rPr>
            </w:pPr>
          </w:p>
        </w:tc>
        <w:tc>
          <w:tcPr>
            <w:tcW w:w="711"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rPr>
                <w:sz w:val="14"/>
                <w:szCs w:val="14"/>
              </w:rPr>
            </w:pPr>
          </w:p>
        </w:tc>
        <w:tc>
          <w:tcPr>
            <w:tcW w:w="1011"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rPr>
                <w:sz w:val="14"/>
                <w:szCs w:val="14"/>
              </w:rPr>
            </w:pPr>
          </w:p>
        </w:tc>
        <w:tc>
          <w:tcPr>
            <w:tcW w:w="631" w:type="dxa"/>
            <w:gridSpan w:val="2"/>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rPr>
                <w:sz w:val="14"/>
                <w:szCs w:val="14"/>
              </w:rPr>
            </w:pPr>
          </w:p>
        </w:tc>
        <w:tc>
          <w:tcPr>
            <w:tcW w:w="784"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rPr>
                <w:sz w:val="14"/>
                <w:szCs w:val="14"/>
              </w:rPr>
            </w:pPr>
          </w:p>
        </w:tc>
      </w:tr>
      <w:tr w:rsidR="00A22A4E" w:rsidTr="00194E5A">
        <w:trPr>
          <w:trHeight w:val="56"/>
        </w:trPr>
        <w:tc>
          <w:tcPr>
            <w:tcW w:w="12004" w:type="dxa"/>
            <w:gridSpan w:val="16"/>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Итого:                                                                                                                                                 </w:t>
            </w:r>
          </w:p>
        </w:tc>
        <w:tc>
          <w:tcPr>
            <w:tcW w:w="891"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rPr>
                <w:sz w:val="14"/>
                <w:szCs w:val="14"/>
              </w:rPr>
            </w:pPr>
          </w:p>
        </w:tc>
        <w:tc>
          <w:tcPr>
            <w:tcW w:w="711"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rPr>
                <w:sz w:val="14"/>
                <w:szCs w:val="14"/>
              </w:rPr>
            </w:pPr>
          </w:p>
        </w:tc>
        <w:tc>
          <w:tcPr>
            <w:tcW w:w="2426" w:type="dxa"/>
            <w:gridSpan w:val="4"/>
            <w:vMerge w:val="restart"/>
          </w:tcPr>
          <w:p w:rsidR="00A22A4E" w:rsidRDefault="00A22A4E" w:rsidP="00194E5A">
            <w:pPr>
              <w:autoSpaceDE w:val="0"/>
              <w:autoSpaceDN w:val="0"/>
              <w:adjustRightInd w:val="0"/>
              <w:rPr>
                <w:sz w:val="14"/>
                <w:szCs w:val="14"/>
              </w:rPr>
            </w:pPr>
          </w:p>
        </w:tc>
      </w:tr>
      <w:tr w:rsidR="00A22A4E" w:rsidTr="00194E5A">
        <w:trPr>
          <w:trHeight w:val="129"/>
        </w:trPr>
        <w:tc>
          <w:tcPr>
            <w:tcW w:w="12004" w:type="dxa"/>
            <w:gridSpan w:val="16"/>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из них за счет средств федерального бюджета, рублей                                                                                                    </w:t>
            </w:r>
          </w:p>
        </w:tc>
        <w:tc>
          <w:tcPr>
            <w:tcW w:w="891"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rPr>
                <w:sz w:val="14"/>
                <w:szCs w:val="14"/>
              </w:rPr>
            </w:pPr>
          </w:p>
        </w:tc>
        <w:tc>
          <w:tcPr>
            <w:tcW w:w="711"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rPr>
                <w:sz w:val="14"/>
                <w:szCs w:val="14"/>
              </w:rPr>
            </w:pPr>
          </w:p>
        </w:tc>
        <w:tc>
          <w:tcPr>
            <w:tcW w:w="5960" w:type="dxa"/>
            <w:gridSpan w:val="4"/>
            <w:vMerge/>
            <w:tcBorders>
              <w:top w:val="nil"/>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r>
      <w:tr w:rsidR="00A22A4E" w:rsidTr="00194E5A">
        <w:trPr>
          <w:trHeight w:val="126"/>
        </w:trPr>
        <w:tc>
          <w:tcPr>
            <w:tcW w:w="12004" w:type="dxa"/>
            <w:gridSpan w:val="16"/>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из них за счет средств регионального бюджета, рублей                                                                                                   </w:t>
            </w:r>
          </w:p>
        </w:tc>
        <w:tc>
          <w:tcPr>
            <w:tcW w:w="891"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rPr>
                <w:sz w:val="14"/>
                <w:szCs w:val="14"/>
              </w:rPr>
            </w:pPr>
          </w:p>
        </w:tc>
        <w:tc>
          <w:tcPr>
            <w:tcW w:w="711"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rPr>
                <w:sz w:val="14"/>
                <w:szCs w:val="14"/>
              </w:rPr>
            </w:pPr>
          </w:p>
        </w:tc>
        <w:tc>
          <w:tcPr>
            <w:tcW w:w="5960" w:type="dxa"/>
            <w:gridSpan w:val="4"/>
            <w:vMerge/>
            <w:tcBorders>
              <w:top w:val="nil"/>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r>
      <w:tr w:rsidR="00A22A4E" w:rsidTr="00194E5A">
        <w:trPr>
          <w:trHeight w:val="125"/>
        </w:trPr>
        <w:tc>
          <w:tcPr>
            <w:tcW w:w="12004" w:type="dxa"/>
            <w:gridSpan w:val="16"/>
            <w:tcBorders>
              <w:top w:val="nil"/>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14"/>
                <w:szCs w:val="14"/>
              </w:rPr>
            </w:pPr>
            <w:r>
              <w:rPr>
                <w:sz w:val="14"/>
                <w:szCs w:val="14"/>
              </w:rPr>
              <w:t xml:space="preserve">из них за счет средств местного бюджета, рублей                                                                                                        </w:t>
            </w:r>
          </w:p>
        </w:tc>
        <w:tc>
          <w:tcPr>
            <w:tcW w:w="891"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rPr>
                <w:sz w:val="14"/>
                <w:szCs w:val="14"/>
              </w:rPr>
            </w:pPr>
          </w:p>
        </w:tc>
        <w:tc>
          <w:tcPr>
            <w:tcW w:w="711" w:type="dxa"/>
            <w:tcBorders>
              <w:top w:val="nil"/>
              <w:left w:val="single" w:sz="4" w:space="0" w:color="auto"/>
              <w:bottom w:val="single" w:sz="4" w:space="0" w:color="auto"/>
              <w:right w:val="single" w:sz="4" w:space="0" w:color="auto"/>
            </w:tcBorders>
          </w:tcPr>
          <w:p w:rsidR="00A22A4E" w:rsidRDefault="00A22A4E" w:rsidP="00194E5A">
            <w:pPr>
              <w:autoSpaceDE w:val="0"/>
              <w:autoSpaceDN w:val="0"/>
              <w:adjustRightInd w:val="0"/>
              <w:rPr>
                <w:sz w:val="14"/>
                <w:szCs w:val="14"/>
              </w:rPr>
            </w:pPr>
          </w:p>
        </w:tc>
        <w:tc>
          <w:tcPr>
            <w:tcW w:w="5960" w:type="dxa"/>
            <w:gridSpan w:val="4"/>
            <w:vMerge/>
            <w:tcBorders>
              <w:top w:val="nil"/>
              <w:left w:val="single" w:sz="4" w:space="0" w:color="auto"/>
              <w:bottom w:val="single" w:sz="4" w:space="0" w:color="auto"/>
              <w:right w:val="single" w:sz="4" w:space="0" w:color="auto"/>
            </w:tcBorders>
            <w:vAlign w:val="center"/>
            <w:hideMark/>
          </w:tcPr>
          <w:p w:rsidR="00A22A4E" w:rsidRDefault="00A22A4E" w:rsidP="00194E5A">
            <w:pPr>
              <w:rPr>
                <w:sz w:val="14"/>
                <w:szCs w:val="14"/>
              </w:rPr>
            </w:pPr>
          </w:p>
        </w:tc>
      </w:tr>
      <w:tr w:rsidR="00A22A4E" w:rsidTr="00194E5A">
        <w:trPr>
          <w:gridBefore w:val="2"/>
          <w:gridAfter w:val="2"/>
          <w:wBefore w:w="612" w:type="dxa"/>
          <w:wAfter w:w="1341" w:type="dxa"/>
          <w:cantSplit/>
        </w:trPr>
        <w:tc>
          <w:tcPr>
            <w:tcW w:w="5354" w:type="dxa"/>
            <w:gridSpan w:val="5"/>
            <w:tcMar>
              <w:top w:w="0" w:type="dxa"/>
              <w:left w:w="108" w:type="dxa"/>
              <w:bottom w:w="0" w:type="dxa"/>
              <w:right w:w="108" w:type="dxa"/>
            </w:tcMar>
            <w:hideMark/>
          </w:tcPr>
          <w:p w:rsidR="00A22A4E" w:rsidRDefault="00A22A4E" w:rsidP="00194E5A">
            <w:pPr>
              <w:widowControl w:val="0"/>
              <w:autoSpaceDE w:val="0"/>
              <w:autoSpaceDN w:val="0"/>
              <w:adjustRightInd w:val="0"/>
              <w:jc w:val="both"/>
              <w:rPr>
                <w:sz w:val="14"/>
                <w:szCs w:val="14"/>
              </w:rPr>
            </w:pPr>
            <w:r>
              <w:rPr>
                <w:sz w:val="14"/>
                <w:szCs w:val="14"/>
              </w:rPr>
              <w:t>Глава Администрации Комсомольского муниципального района</w:t>
            </w:r>
          </w:p>
        </w:tc>
        <w:tc>
          <w:tcPr>
            <w:tcW w:w="3843" w:type="dxa"/>
            <w:gridSpan w:val="6"/>
            <w:tcMar>
              <w:top w:w="0" w:type="dxa"/>
              <w:left w:w="108" w:type="dxa"/>
              <w:bottom w:w="0" w:type="dxa"/>
              <w:right w:w="108" w:type="dxa"/>
            </w:tcMar>
            <w:vAlign w:val="bottom"/>
            <w:hideMark/>
          </w:tcPr>
          <w:p w:rsidR="00A22A4E" w:rsidRDefault="00A22A4E" w:rsidP="00194E5A">
            <w:pPr>
              <w:widowControl w:val="0"/>
              <w:autoSpaceDE w:val="0"/>
              <w:autoSpaceDN w:val="0"/>
              <w:adjustRightInd w:val="0"/>
              <w:jc w:val="center"/>
              <w:rPr>
                <w:position w:val="6"/>
                <w:sz w:val="14"/>
                <w:szCs w:val="14"/>
              </w:rPr>
            </w:pPr>
            <w:r>
              <w:rPr>
                <w:position w:val="6"/>
                <w:sz w:val="14"/>
                <w:szCs w:val="14"/>
              </w:rPr>
              <w:t>________________________</w:t>
            </w:r>
          </w:p>
          <w:p w:rsidR="00A22A4E" w:rsidRDefault="00A22A4E" w:rsidP="00194E5A">
            <w:pPr>
              <w:widowControl w:val="0"/>
              <w:autoSpaceDE w:val="0"/>
              <w:autoSpaceDN w:val="0"/>
              <w:adjustRightInd w:val="0"/>
              <w:jc w:val="center"/>
              <w:rPr>
                <w:i/>
                <w:sz w:val="14"/>
                <w:szCs w:val="14"/>
              </w:rPr>
            </w:pPr>
            <w:r>
              <w:rPr>
                <w:i/>
                <w:sz w:val="14"/>
                <w:szCs w:val="14"/>
                <w:vertAlign w:val="superscript"/>
              </w:rPr>
              <w:t>(подпись, дата)</w:t>
            </w:r>
          </w:p>
        </w:tc>
        <w:tc>
          <w:tcPr>
            <w:tcW w:w="4882" w:type="dxa"/>
            <w:gridSpan w:val="7"/>
            <w:tcMar>
              <w:top w:w="0" w:type="dxa"/>
              <w:left w:w="108" w:type="dxa"/>
              <w:bottom w:w="0" w:type="dxa"/>
              <w:right w:w="108" w:type="dxa"/>
            </w:tcMar>
            <w:vAlign w:val="bottom"/>
            <w:hideMark/>
          </w:tcPr>
          <w:p w:rsidR="00A22A4E" w:rsidRDefault="00A22A4E" w:rsidP="00194E5A">
            <w:pPr>
              <w:widowControl w:val="0"/>
              <w:autoSpaceDE w:val="0"/>
              <w:autoSpaceDN w:val="0"/>
              <w:adjustRightInd w:val="0"/>
              <w:jc w:val="center"/>
              <w:rPr>
                <w:position w:val="6"/>
                <w:sz w:val="14"/>
                <w:szCs w:val="14"/>
              </w:rPr>
            </w:pPr>
            <w:r>
              <w:rPr>
                <w:position w:val="6"/>
                <w:sz w:val="14"/>
                <w:szCs w:val="14"/>
              </w:rPr>
              <w:t>_________________________________</w:t>
            </w:r>
          </w:p>
          <w:p w:rsidR="00A22A4E" w:rsidRDefault="00A22A4E" w:rsidP="00194E5A">
            <w:pPr>
              <w:widowControl w:val="0"/>
              <w:autoSpaceDE w:val="0"/>
              <w:autoSpaceDN w:val="0"/>
              <w:adjustRightInd w:val="0"/>
              <w:jc w:val="center"/>
              <w:rPr>
                <w:i/>
                <w:sz w:val="14"/>
                <w:szCs w:val="14"/>
              </w:rPr>
            </w:pPr>
            <w:r>
              <w:rPr>
                <w:i/>
                <w:sz w:val="14"/>
                <w:szCs w:val="14"/>
                <w:vertAlign w:val="superscript"/>
              </w:rPr>
              <w:t>(расшифровка подписи)</w:t>
            </w:r>
          </w:p>
        </w:tc>
      </w:tr>
    </w:tbl>
    <w:p w:rsidR="00A22A4E" w:rsidRDefault="00A22A4E" w:rsidP="00A22A4E">
      <w:pPr>
        <w:sectPr w:rsidR="00A22A4E" w:rsidSect="007B332B">
          <w:pgSz w:w="16838" w:h="11906" w:orient="landscape"/>
          <w:pgMar w:top="737" w:right="1440" w:bottom="567" w:left="1440" w:header="720" w:footer="720" w:gutter="0"/>
          <w:cols w:space="720"/>
        </w:sectPr>
      </w:pPr>
    </w:p>
    <w:p w:rsidR="00A22A4E" w:rsidRDefault="00A22A4E" w:rsidP="00A22A4E">
      <w:pPr>
        <w:pStyle w:val="ConsPlusNormal"/>
        <w:jc w:val="right"/>
        <w:outlineLvl w:val="2"/>
        <w:rPr>
          <w:rFonts w:ascii="Times New Roman" w:hAnsi="Times New Roman" w:cs="Times New Roman"/>
          <w:sz w:val="28"/>
          <w:szCs w:val="28"/>
        </w:rPr>
      </w:pPr>
      <w:r>
        <w:rPr>
          <w:rFonts w:ascii="Times New Roman" w:hAnsi="Times New Roman" w:cs="Times New Roman"/>
          <w:sz w:val="28"/>
          <w:szCs w:val="28"/>
        </w:rPr>
        <w:lastRenderedPageBreak/>
        <w:t>Приложение 4</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к подпрограмме</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«Обеспечение жильем молодых семей»</w:t>
      </w:r>
    </w:p>
    <w:p w:rsidR="00A22A4E" w:rsidRDefault="00A22A4E" w:rsidP="00A22A4E">
      <w:pPr>
        <w:pStyle w:val="HTML0"/>
        <w:jc w:val="center"/>
        <w:rPr>
          <w:rFonts w:ascii="Times New Roman" w:hAnsi="Times New Roman" w:cs="Times New Roman"/>
          <w:sz w:val="28"/>
          <w:szCs w:val="28"/>
        </w:rPr>
      </w:pPr>
    </w:p>
    <w:p w:rsidR="00A22A4E" w:rsidRDefault="00A22A4E" w:rsidP="00A22A4E">
      <w:pPr>
        <w:pStyle w:val="HTML0"/>
        <w:jc w:val="center"/>
        <w:rPr>
          <w:rFonts w:ascii="Times New Roman" w:hAnsi="Times New Roman" w:cs="Times New Roman"/>
          <w:sz w:val="28"/>
          <w:szCs w:val="28"/>
        </w:rPr>
      </w:pPr>
      <w:r>
        <w:rPr>
          <w:rFonts w:ascii="Times New Roman" w:hAnsi="Times New Roman" w:cs="Times New Roman"/>
          <w:sz w:val="28"/>
          <w:szCs w:val="28"/>
        </w:rPr>
        <w:t xml:space="preserve">Порядок предоставления молодым семьям – участникам Подпрограммы за счет средств районного бюджета дополнительной социальной выплаты  </w:t>
      </w:r>
    </w:p>
    <w:p w:rsidR="00A22A4E" w:rsidRDefault="00A22A4E" w:rsidP="00A22A4E">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p>
    <w:p w:rsidR="00A22A4E" w:rsidRDefault="00A22A4E" w:rsidP="00A22A4E">
      <w:pPr>
        <w:pStyle w:val="HTML0"/>
        <w:jc w:val="both"/>
        <w:rPr>
          <w:rFonts w:ascii="Times New Roman" w:hAnsi="Times New Roman" w:cs="Times New Roman"/>
          <w:sz w:val="28"/>
          <w:szCs w:val="28"/>
        </w:rPr>
      </w:pPr>
    </w:p>
    <w:p w:rsidR="00A22A4E" w:rsidRDefault="00A22A4E" w:rsidP="00A22A4E">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1. Настоящий Порядок  регулирует  правоотношения,  возникающие при   предоставлении  молодым  семьям - участникам Подпрограммы за счет средств м</w:t>
      </w:r>
      <w:r>
        <w:rPr>
          <w:rFonts w:ascii="Times New Roman" w:hAnsi="Times New Roman" w:cs="Times New Roman"/>
          <w:sz w:val="28"/>
          <w:szCs w:val="28"/>
        </w:rPr>
        <w:t>е</w:t>
      </w:r>
      <w:r>
        <w:rPr>
          <w:rFonts w:ascii="Times New Roman" w:hAnsi="Times New Roman" w:cs="Times New Roman"/>
          <w:sz w:val="28"/>
          <w:szCs w:val="28"/>
        </w:rPr>
        <w:t>стного бюджета дополнительной социальной выплаты  при  рождении (усыновл</w:t>
      </w:r>
      <w:r>
        <w:rPr>
          <w:rFonts w:ascii="Times New Roman" w:hAnsi="Times New Roman" w:cs="Times New Roman"/>
          <w:sz w:val="28"/>
          <w:szCs w:val="28"/>
        </w:rPr>
        <w:t>е</w:t>
      </w:r>
      <w:r>
        <w:rPr>
          <w:rFonts w:ascii="Times New Roman" w:hAnsi="Times New Roman" w:cs="Times New Roman"/>
          <w:sz w:val="28"/>
          <w:szCs w:val="28"/>
        </w:rPr>
        <w:t>нии) одного и более ребенка.</w:t>
      </w:r>
    </w:p>
    <w:p w:rsidR="00A22A4E" w:rsidRDefault="00A22A4E" w:rsidP="00A22A4E">
      <w:pPr>
        <w:pStyle w:val="HTML0"/>
        <w:jc w:val="both"/>
        <w:rPr>
          <w:rFonts w:ascii="Times New Roman" w:eastAsia="Times New Roman" w:hAnsi="Times New Roman" w:cs="Times New Roman"/>
          <w:sz w:val="28"/>
          <w:szCs w:val="28"/>
        </w:rPr>
      </w:pPr>
      <w:r>
        <w:rPr>
          <w:rFonts w:ascii="Times New Roman" w:hAnsi="Times New Roman" w:cs="Times New Roman"/>
          <w:sz w:val="28"/>
          <w:szCs w:val="28"/>
        </w:rPr>
        <w:t xml:space="preserve">             2. Дополнительная с</w:t>
      </w:r>
      <w:r>
        <w:rPr>
          <w:rFonts w:ascii="Times New Roman" w:eastAsia="Times New Roman" w:hAnsi="Times New Roman" w:cs="Times New Roman"/>
          <w:sz w:val="28"/>
          <w:szCs w:val="28"/>
        </w:rPr>
        <w:t xml:space="preserve">оциальная выплата предоставляется </w:t>
      </w:r>
      <w:r>
        <w:rPr>
          <w:rFonts w:ascii="Times New Roman" w:hAnsi="Times New Roman" w:cs="Times New Roman"/>
          <w:sz w:val="28"/>
          <w:szCs w:val="28"/>
        </w:rPr>
        <w:t>молодым семьям - участникам Подп</w:t>
      </w:r>
      <w:r>
        <w:rPr>
          <w:rFonts w:ascii="Times New Roman" w:eastAsia="Times New Roman" w:hAnsi="Times New Roman" w:cs="Times New Roman"/>
          <w:sz w:val="28"/>
          <w:szCs w:val="28"/>
        </w:rPr>
        <w:t>рограммы</w:t>
      </w:r>
      <w:r>
        <w:rPr>
          <w:rFonts w:ascii="Times New Roman" w:hAnsi="Times New Roman" w:cs="Times New Roman"/>
          <w:sz w:val="28"/>
          <w:szCs w:val="28"/>
        </w:rPr>
        <w:t xml:space="preserve"> за счет средств районного бюджета при  рождении (усыновлении) одного и более ребенка в размере 5 процентов расчетной (средней) стоимости жилья, </w:t>
      </w:r>
      <w:r>
        <w:rPr>
          <w:rFonts w:ascii="Times New Roman" w:eastAsia="Times New Roman" w:hAnsi="Times New Roman" w:cs="Times New Roman"/>
          <w:sz w:val="28"/>
          <w:szCs w:val="28"/>
        </w:rPr>
        <w:t xml:space="preserve"> исчисленной в соответствии с </w:t>
      </w:r>
      <w:r>
        <w:rPr>
          <w:rFonts w:ascii="Times New Roman" w:hAnsi="Times New Roman" w:cs="Times New Roman"/>
          <w:sz w:val="28"/>
          <w:szCs w:val="28"/>
        </w:rPr>
        <w:t>Подпрограммой.</w:t>
      </w:r>
      <w:r>
        <w:rPr>
          <w:rFonts w:ascii="Times New Roman" w:eastAsia="Times New Roman" w:hAnsi="Times New Roman" w:cs="Times New Roman"/>
          <w:sz w:val="28"/>
          <w:szCs w:val="28"/>
        </w:rPr>
        <w:tab/>
      </w:r>
    </w:p>
    <w:p w:rsidR="00A22A4E" w:rsidRDefault="00A22A4E" w:rsidP="00A22A4E">
      <w:pPr>
        <w:pStyle w:val="HTML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3.Социальная выплата предоставляется на каждого ребенка, рожденного (усыновленного) с момента включения молодой семьи в список участников Подпр</w:t>
      </w:r>
      <w:r>
        <w:rPr>
          <w:rFonts w:ascii="Times New Roman" w:eastAsia="Times New Roman" w:hAnsi="Times New Roman" w:cs="Times New Roman"/>
          <w:sz w:val="28"/>
          <w:szCs w:val="28"/>
        </w:rPr>
        <w:t>о</w:t>
      </w:r>
      <w:r>
        <w:rPr>
          <w:rFonts w:ascii="Times New Roman" w:eastAsia="Times New Roman" w:hAnsi="Times New Roman" w:cs="Times New Roman"/>
          <w:sz w:val="28"/>
          <w:szCs w:val="28"/>
        </w:rPr>
        <w:t>граммы, предусматривающей предоставление социальной выплаты молодым сем</w:t>
      </w:r>
      <w:r>
        <w:rPr>
          <w:rFonts w:ascii="Times New Roman" w:eastAsia="Times New Roman" w:hAnsi="Times New Roman" w:cs="Times New Roman"/>
          <w:sz w:val="28"/>
          <w:szCs w:val="28"/>
        </w:rPr>
        <w:t>ь</w:t>
      </w:r>
      <w:r>
        <w:rPr>
          <w:rFonts w:ascii="Times New Roman" w:eastAsia="Times New Roman" w:hAnsi="Times New Roman" w:cs="Times New Roman"/>
          <w:sz w:val="28"/>
          <w:szCs w:val="28"/>
        </w:rPr>
        <w:t>ям, и до окончания срока действия Свидетельства.</w:t>
      </w:r>
    </w:p>
    <w:p w:rsidR="00A22A4E" w:rsidRDefault="00A22A4E" w:rsidP="00A22A4E">
      <w:pPr>
        <w:pStyle w:val="HTML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4. Право участников Подпрограммы на получение  дополнительной соц</w:t>
      </w:r>
      <w:r>
        <w:rPr>
          <w:rFonts w:ascii="Times New Roman" w:eastAsia="Times New Roman" w:hAnsi="Times New Roman" w:cs="Times New Roman"/>
          <w:sz w:val="28"/>
          <w:szCs w:val="28"/>
        </w:rPr>
        <w:t>и</w:t>
      </w:r>
      <w:r>
        <w:rPr>
          <w:rFonts w:ascii="Times New Roman" w:eastAsia="Times New Roman" w:hAnsi="Times New Roman" w:cs="Times New Roman"/>
          <w:sz w:val="28"/>
          <w:szCs w:val="28"/>
        </w:rPr>
        <w:t>альной выплаты удостоверяется выпиской из протокола заседания комиссии по ре</w:t>
      </w:r>
      <w:r>
        <w:rPr>
          <w:rFonts w:ascii="Times New Roman" w:eastAsia="Times New Roman" w:hAnsi="Times New Roman" w:cs="Times New Roman"/>
          <w:sz w:val="28"/>
          <w:szCs w:val="28"/>
        </w:rPr>
        <w:t>а</w:t>
      </w:r>
      <w:r>
        <w:rPr>
          <w:rFonts w:ascii="Times New Roman" w:eastAsia="Times New Roman" w:hAnsi="Times New Roman" w:cs="Times New Roman"/>
          <w:sz w:val="28"/>
          <w:szCs w:val="28"/>
        </w:rPr>
        <w:t>лизации подпрограммы «</w:t>
      </w:r>
      <w:r>
        <w:rPr>
          <w:rFonts w:ascii="Times New Roman" w:hAnsi="Times New Roman" w:cs="Times New Roman"/>
          <w:bCs/>
          <w:sz w:val="28"/>
          <w:szCs w:val="28"/>
        </w:rPr>
        <w:t>Обеспечение жильем молодых семей</w:t>
      </w:r>
      <w:r>
        <w:rPr>
          <w:rFonts w:ascii="Times New Roman" w:hAnsi="Times New Roman" w:cs="Times New Roman"/>
          <w:sz w:val="28"/>
          <w:szCs w:val="28"/>
        </w:rPr>
        <w:t xml:space="preserve">» </w:t>
      </w:r>
      <w:r>
        <w:rPr>
          <w:rFonts w:ascii="Times New Roman" w:eastAsia="Times New Roman" w:hAnsi="Times New Roman" w:cs="Times New Roman"/>
          <w:sz w:val="28"/>
          <w:szCs w:val="28"/>
        </w:rPr>
        <w:t>(далее - Комиссия).</w:t>
      </w:r>
    </w:p>
    <w:p w:rsidR="00A22A4E" w:rsidRDefault="00A22A4E" w:rsidP="00A22A4E">
      <w:pPr>
        <w:tabs>
          <w:tab w:val="left" w:pos="-360"/>
          <w:tab w:val="left" w:pos="0"/>
          <w:tab w:val="left" w:pos="708"/>
          <w:tab w:val="left" w:pos="1416"/>
          <w:tab w:val="left" w:pos="2124"/>
          <w:tab w:val="left" w:pos="2832"/>
          <w:tab w:val="left" w:pos="3540"/>
        </w:tabs>
        <w:jc w:val="both"/>
        <w:rPr>
          <w:sz w:val="28"/>
          <w:szCs w:val="28"/>
        </w:rPr>
      </w:pPr>
      <w:r>
        <w:rPr>
          <w:sz w:val="28"/>
          <w:szCs w:val="28"/>
        </w:rPr>
        <w:tab/>
        <w:t xml:space="preserve">   5. Для  получения дополнительной социальной выплаты  молодая  семья  - участник Подпрограммы представляет  в  Администрацию Комсомольского мун</w:t>
      </w:r>
      <w:r>
        <w:rPr>
          <w:sz w:val="28"/>
          <w:szCs w:val="28"/>
        </w:rPr>
        <w:t>и</w:t>
      </w:r>
      <w:r>
        <w:rPr>
          <w:sz w:val="28"/>
          <w:szCs w:val="28"/>
        </w:rPr>
        <w:t>ципального района, следующие документы:</w:t>
      </w:r>
    </w:p>
    <w:p w:rsidR="00A22A4E" w:rsidRDefault="00A22A4E" w:rsidP="00A22A4E">
      <w:pPr>
        <w:tabs>
          <w:tab w:val="left" w:pos="-360"/>
          <w:tab w:val="left" w:pos="0"/>
          <w:tab w:val="left" w:pos="993"/>
          <w:tab w:val="left" w:pos="2124"/>
          <w:tab w:val="left" w:pos="2832"/>
          <w:tab w:val="left" w:pos="3540"/>
        </w:tabs>
        <w:jc w:val="both"/>
        <w:rPr>
          <w:rFonts w:eastAsiaTheme="minorEastAsia"/>
          <w:sz w:val="28"/>
          <w:szCs w:val="28"/>
        </w:rPr>
      </w:pPr>
      <w:r>
        <w:rPr>
          <w:sz w:val="28"/>
          <w:szCs w:val="28"/>
        </w:rPr>
        <w:t xml:space="preserve">  </w:t>
      </w:r>
      <w:r>
        <w:rPr>
          <w:sz w:val="28"/>
          <w:szCs w:val="28"/>
        </w:rPr>
        <w:tab/>
        <w:t>1) заявление о предоставлении дополнительной социальной выплаты в  св</w:t>
      </w:r>
      <w:r>
        <w:rPr>
          <w:sz w:val="28"/>
          <w:szCs w:val="28"/>
        </w:rPr>
        <w:t>я</w:t>
      </w:r>
      <w:r>
        <w:rPr>
          <w:sz w:val="28"/>
          <w:szCs w:val="28"/>
        </w:rPr>
        <w:t>зи с  рождением  (усыновлением)  одного и более ребенка с указанием банковских   реквизитов   счета (счетов),    на   который (</w:t>
      </w:r>
      <w:proofErr w:type="spellStart"/>
      <w:r>
        <w:rPr>
          <w:sz w:val="28"/>
          <w:szCs w:val="28"/>
        </w:rPr>
        <w:t>ые</w:t>
      </w:r>
      <w:proofErr w:type="spellEnd"/>
      <w:r>
        <w:rPr>
          <w:sz w:val="28"/>
          <w:szCs w:val="28"/>
        </w:rPr>
        <w:t>)   необходимо   перечислить   средс</w:t>
      </w:r>
      <w:r>
        <w:rPr>
          <w:sz w:val="28"/>
          <w:szCs w:val="28"/>
        </w:rPr>
        <w:t>т</w:t>
      </w:r>
      <w:r>
        <w:rPr>
          <w:sz w:val="28"/>
          <w:szCs w:val="28"/>
        </w:rPr>
        <w:t>ва дополнительной социальной выплаты.  Заявление подписывается обоими  супр</w:t>
      </w:r>
      <w:r>
        <w:rPr>
          <w:sz w:val="28"/>
          <w:szCs w:val="28"/>
        </w:rPr>
        <w:t>у</w:t>
      </w:r>
      <w:r>
        <w:rPr>
          <w:sz w:val="28"/>
          <w:szCs w:val="28"/>
        </w:rPr>
        <w:t>гами или родителем - в неполной молодой семье;</w:t>
      </w:r>
    </w:p>
    <w:p w:rsidR="00A22A4E" w:rsidRDefault="00A22A4E" w:rsidP="00A22A4E">
      <w:pPr>
        <w:pStyle w:val="HTML0"/>
        <w:jc w:val="both"/>
        <w:rPr>
          <w:rFonts w:ascii="Times New Roman" w:hAnsi="Times New Roman" w:cs="Times New Roman"/>
          <w:sz w:val="28"/>
          <w:szCs w:val="28"/>
        </w:rPr>
      </w:pPr>
      <w:r>
        <w:rPr>
          <w:rFonts w:ascii="Times New Roman" w:hAnsi="Times New Roman" w:cs="Times New Roman"/>
          <w:sz w:val="28"/>
          <w:szCs w:val="28"/>
        </w:rPr>
        <w:tab/>
        <w:t>2) копии всех страниц паспортов супругов (включая незаполненные стран</w:t>
      </w:r>
      <w:r>
        <w:rPr>
          <w:rFonts w:ascii="Times New Roman" w:hAnsi="Times New Roman" w:cs="Times New Roman"/>
          <w:sz w:val="28"/>
          <w:szCs w:val="28"/>
        </w:rPr>
        <w:t>и</w:t>
      </w:r>
      <w:r>
        <w:rPr>
          <w:rFonts w:ascii="Times New Roman" w:hAnsi="Times New Roman" w:cs="Times New Roman"/>
          <w:sz w:val="28"/>
          <w:szCs w:val="28"/>
        </w:rPr>
        <w:t>цы);</w:t>
      </w:r>
    </w:p>
    <w:p w:rsidR="00A22A4E" w:rsidRDefault="00A22A4E" w:rsidP="00A22A4E">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3) копию свидетельства о рождении ребенка (копию документа об усыно</w:t>
      </w:r>
      <w:r>
        <w:rPr>
          <w:rFonts w:ascii="Times New Roman" w:hAnsi="Times New Roman" w:cs="Times New Roman"/>
          <w:sz w:val="28"/>
          <w:szCs w:val="28"/>
        </w:rPr>
        <w:t>в</w:t>
      </w:r>
      <w:r>
        <w:rPr>
          <w:rFonts w:ascii="Times New Roman" w:hAnsi="Times New Roman" w:cs="Times New Roman"/>
          <w:sz w:val="28"/>
          <w:szCs w:val="28"/>
        </w:rPr>
        <w:t>лении);</w:t>
      </w:r>
    </w:p>
    <w:p w:rsidR="00A22A4E" w:rsidRDefault="00A22A4E" w:rsidP="00A22A4E">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4) копию свидетельства о заключении брака (за исключением неполной с</w:t>
      </w:r>
      <w:r>
        <w:rPr>
          <w:rFonts w:ascii="Times New Roman" w:hAnsi="Times New Roman" w:cs="Times New Roman"/>
          <w:sz w:val="28"/>
          <w:szCs w:val="28"/>
        </w:rPr>
        <w:t>е</w:t>
      </w:r>
      <w:r>
        <w:rPr>
          <w:rFonts w:ascii="Times New Roman" w:hAnsi="Times New Roman" w:cs="Times New Roman"/>
          <w:sz w:val="28"/>
          <w:szCs w:val="28"/>
        </w:rPr>
        <w:t xml:space="preserve">мьи).    </w:t>
      </w:r>
    </w:p>
    <w:p w:rsidR="00A22A4E" w:rsidRDefault="00A22A4E" w:rsidP="00A22A4E">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6. </w:t>
      </w:r>
      <w:proofErr w:type="gramStart"/>
      <w:r>
        <w:rPr>
          <w:rFonts w:ascii="Times New Roman" w:hAnsi="Times New Roman" w:cs="Times New Roman"/>
          <w:sz w:val="28"/>
          <w:szCs w:val="28"/>
        </w:rPr>
        <w:t>Администрация Комсомольского муниципального района организует р</w:t>
      </w:r>
      <w:r>
        <w:rPr>
          <w:rFonts w:ascii="Times New Roman" w:hAnsi="Times New Roman" w:cs="Times New Roman"/>
          <w:sz w:val="28"/>
          <w:szCs w:val="28"/>
        </w:rPr>
        <w:t>а</w:t>
      </w:r>
      <w:r>
        <w:rPr>
          <w:rFonts w:ascii="Times New Roman" w:hAnsi="Times New Roman" w:cs="Times New Roman"/>
          <w:sz w:val="28"/>
          <w:szCs w:val="28"/>
        </w:rPr>
        <w:t>боту по проверке сведений,   содержащихся   в   документах,  указанных  в  пункте  5 настоящего Порядка,  и в 10-дневный срок с даты подачи документов в полном  объеме  принимает  решение  о  включении либо об отказе во включении молодой  семьи  - участницы  Подпрограммы  в   список   молодых   семей, изъявивших  ж</w:t>
      </w:r>
      <w:r>
        <w:rPr>
          <w:rFonts w:ascii="Times New Roman" w:hAnsi="Times New Roman" w:cs="Times New Roman"/>
          <w:sz w:val="28"/>
          <w:szCs w:val="28"/>
        </w:rPr>
        <w:t>е</w:t>
      </w:r>
      <w:r>
        <w:rPr>
          <w:rFonts w:ascii="Times New Roman" w:hAnsi="Times New Roman" w:cs="Times New Roman"/>
          <w:sz w:val="28"/>
          <w:szCs w:val="28"/>
        </w:rPr>
        <w:t>лание  получить дополнительную социальную выплату в планируемом году.</w:t>
      </w:r>
      <w:proofErr w:type="gramEnd"/>
      <w:r>
        <w:rPr>
          <w:rFonts w:ascii="Times New Roman" w:hAnsi="Times New Roman" w:cs="Times New Roman"/>
          <w:sz w:val="28"/>
          <w:szCs w:val="28"/>
        </w:rPr>
        <w:t xml:space="preserve">  О пр</w:t>
      </w:r>
      <w:r>
        <w:rPr>
          <w:rFonts w:ascii="Times New Roman" w:hAnsi="Times New Roman" w:cs="Times New Roman"/>
          <w:sz w:val="28"/>
          <w:szCs w:val="28"/>
        </w:rPr>
        <w:t>и</w:t>
      </w:r>
      <w:r>
        <w:rPr>
          <w:rFonts w:ascii="Times New Roman" w:hAnsi="Times New Roman" w:cs="Times New Roman"/>
          <w:sz w:val="28"/>
          <w:szCs w:val="28"/>
        </w:rPr>
        <w:lastRenderedPageBreak/>
        <w:t>нятом  решении  молодая  семья  уведомляется  письменно Администрацией Комс</w:t>
      </w:r>
      <w:r>
        <w:rPr>
          <w:rFonts w:ascii="Times New Roman" w:hAnsi="Times New Roman" w:cs="Times New Roman"/>
          <w:sz w:val="28"/>
          <w:szCs w:val="28"/>
        </w:rPr>
        <w:t>о</w:t>
      </w:r>
      <w:r>
        <w:rPr>
          <w:rFonts w:ascii="Times New Roman" w:hAnsi="Times New Roman" w:cs="Times New Roman"/>
          <w:sz w:val="28"/>
          <w:szCs w:val="28"/>
        </w:rPr>
        <w:t xml:space="preserve">мольского муниципального района в течение 5 (пяти) дней </w:t>
      </w:r>
      <w:proofErr w:type="gramStart"/>
      <w:r>
        <w:rPr>
          <w:rFonts w:ascii="Times New Roman" w:hAnsi="Times New Roman" w:cs="Times New Roman"/>
          <w:sz w:val="28"/>
          <w:szCs w:val="28"/>
        </w:rPr>
        <w:t>с даты принятия</w:t>
      </w:r>
      <w:proofErr w:type="gramEnd"/>
      <w:r>
        <w:rPr>
          <w:rFonts w:ascii="Times New Roman" w:hAnsi="Times New Roman" w:cs="Times New Roman"/>
          <w:sz w:val="28"/>
          <w:szCs w:val="28"/>
        </w:rPr>
        <w:t xml:space="preserve"> соотве</w:t>
      </w:r>
      <w:r>
        <w:rPr>
          <w:rFonts w:ascii="Times New Roman" w:hAnsi="Times New Roman" w:cs="Times New Roman"/>
          <w:sz w:val="28"/>
          <w:szCs w:val="28"/>
        </w:rPr>
        <w:t>т</w:t>
      </w:r>
      <w:r>
        <w:rPr>
          <w:rFonts w:ascii="Times New Roman" w:hAnsi="Times New Roman" w:cs="Times New Roman"/>
          <w:sz w:val="28"/>
          <w:szCs w:val="28"/>
        </w:rPr>
        <w:t>ствующего решения.</w:t>
      </w:r>
    </w:p>
    <w:p w:rsidR="00A22A4E" w:rsidRDefault="00A22A4E" w:rsidP="00A22A4E">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При проверке  сведений,  содержащихся  в  документах,  Администрацией Комсомольского муниципального района  должна  быть  установлена  правоме</w:t>
      </w:r>
      <w:r>
        <w:rPr>
          <w:rFonts w:ascii="Times New Roman" w:hAnsi="Times New Roman" w:cs="Times New Roman"/>
          <w:sz w:val="28"/>
          <w:szCs w:val="28"/>
        </w:rPr>
        <w:t>р</w:t>
      </w:r>
      <w:r>
        <w:rPr>
          <w:rFonts w:ascii="Times New Roman" w:hAnsi="Times New Roman" w:cs="Times New Roman"/>
          <w:sz w:val="28"/>
          <w:szCs w:val="28"/>
        </w:rPr>
        <w:t>ность перечисления денежных средств на счет  (счета),  указанны</w:t>
      </w:r>
      <w:proofErr w:type="gramStart"/>
      <w:r>
        <w:rPr>
          <w:rFonts w:ascii="Times New Roman" w:hAnsi="Times New Roman" w:cs="Times New Roman"/>
          <w:sz w:val="28"/>
          <w:szCs w:val="28"/>
        </w:rPr>
        <w:t>й(</w:t>
      </w:r>
      <w:proofErr w:type="spellStart"/>
      <w:proofErr w:type="gramEnd"/>
      <w:r>
        <w:rPr>
          <w:rFonts w:ascii="Times New Roman" w:hAnsi="Times New Roman" w:cs="Times New Roman"/>
          <w:sz w:val="28"/>
          <w:szCs w:val="28"/>
        </w:rPr>
        <w:t>ые</w:t>
      </w:r>
      <w:proofErr w:type="spellEnd"/>
      <w:r>
        <w:rPr>
          <w:rFonts w:ascii="Times New Roman" w:hAnsi="Times New Roman" w:cs="Times New Roman"/>
          <w:sz w:val="28"/>
          <w:szCs w:val="28"/>
        </w:rPr>
        <w:t>) в заявлении молодой семьи о предоставлении дополнительной социальной выплаты.</w:t>
      </w:r>
    </w:p>
    <w:p w:rsidR="00A22A4E" w:rsidRDefault="00A22A4E" w:rsidP="00A22A4E">
      <w:pPr>
        <w:pStyle w:val="ConsPlusNormal"/>
        <w:jc w:val="both"/>
        <w:outlineLvl w:val="3"/>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7. Список молодых  семей  -  участников Подпрограммы, изъявивших жел</w:t>
      </w:r>
      <w:r>
        <w:rPr>
          <w:rFonts w:ascii="Times New Roman" w:hAnsi="Times New Roman" w:cs="Times New Roman"/>
          <w:sz w:val="28"/>
          <w:szCs w:val="28"/>
        </w:rPr>
        <w:t>а</w:t>
      </w:r>
      <w:r>
        <w:rPr>
          <w:rFonts w:ascii="Times New Roman" w:hAnsi="Times New Roman" w:cs="Times New Roman"/>
          <w:sz w:val="28"/>
          <w:szCs w:val="28"/>
        </w:rPr>
        <w:t>ние получить дополнительную  социальную выплату  в  планируемом году,  соста</w:t>
      </w:r>
      <w:r>
        <w:rPr>
          <w:rFonts w:ascii="Times New Roman" w:hAnsi="Times New Roman" w:cs="Times New Roman"/>
          <w:sz w:val="28"/>
          <w:szCs w:val="28"/>
        </w:rPr>
        <w:t>в</w:t>
      </w:r>
      <w:r>
        <w:rPr>
          <w:rFonts w:ascii="Times New Roman" w:hAnsi="Times New Roman" w:cs="Times New Roman"/>
          <w:sz w:val="28"/>
          <w:szCs w:val="28"/>
        </w:rPr>
        <w:t>ляется  по  форме согласно приложению  3 к Порядку формирования Администр</w:t>
      </w:r>
      <w:r>
        <w:rPr>
          <w:rFonts w:ascii="Times New Roman" w:hAnsi="Times New Roman" w:cs="Times New Roman"/>
          <w:sz w:val="28"/>
          <w:szCs w:val="28"/>
        </w:rPr>
        <w:t>а</w:t>
      </w:r>
      <w:r>
        <w:rPr>
          <w:rFonts w:ascii="Times New Roman" w:hAnsi="Times New Roman" w:cs="Times New Roman"/>
          <w:sz w:val="28"/>
          <w:szCs w:val="28"/>
        </w:rPr>
        <w:t>цией Комсомольского  муниципального района списка молодых семей - участников Подпрограммы, изъявивших желание получить социальную выплату в планируемом году.</w:t>
      </w:r>
    </w:p>
    <w:p w:rsidR="00A22A4E" w:rsidRDefault="00A22A4E" w:rsidP="00A22A4E">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8. Основаниями  для   отказа   молодой   семье -  участнице Подпрограммы  во  включении  в  список  молодых семей, изъявивших желание получить дополн</w:t>
      </w:r>
      <w:r>
        <w:rPr>
          <w:rFonts w:ascii="Times New Roman" w:hAnsi="Times New Roman" w:cs="Times New Roman"/>
          <w:sz w:val="28"/>
          <w:szCs w:val="28"/>
        </w:rPr>
        <w:t>и</w:t>
      </w:r>
      <w:r>
        <w:rPr>
          <w:rFonts w:ascii="Times New Roman" w:hAnsi="Times New Roman" w:cs="Times New Roman"/>
          <w:sz w:val="28"/>
          <w:szCs w:val="28"/>
        </w:rPr>
        <w:t>тельную социальную выплату  в  планируемом году, являются:</w:t>
      </w:r>
    </w:p>
    <w:p w:rsidR="00A22A4E" w:rsidRDefault="00A22A4E" w:rsidP="00A22A4E">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1) достижение одним из супругов (двумя супругами)  предельного возра</w:t>
      </w:r>
      <w:r>
        <w:rPr>
          <w:rFonts w:ascii="Times New Roman" w:hAnsi="Times New Roman" w:cs="Times New Roman"/>
          <w:sz w:val="28"/>
          <w:szCs w:val="28"/>
        </w:rPr>
        <w:t>с</w:t>
      </w:r>
      <w:r>
        <w:rPr>
          <w:rFonts w:ascii="Times New Roman" w:hAnsi="Times New Roman" w:cs="Times New Roman"/>
          <w:sz w:val="28"/>
          <w:szCs w:val="28"/>
        </w:rPr>
        <w:t>та, установленного Подпрограммой;</w:t>
      </w:r>
    </w:p>
    <w:p w:rsidR="00A22A4E" w:rsidRDefault="00A22A4E" w:rsidP="00A22A4E">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2) </w:t>
      </w:r>
      <w:proofErr w:type="spellStart"/>
      <w:r>
        <w:rPr>
          <w:rFonts w:ascii="Times New Roman" w:hAnsi="Times New Roman" w:cs="Times New Roman"/>
          <w:sz w:val="28"/>
          <w:szCs w:val="28"/>
        </w:rPr>
        <w:t>непредоставление</w:t>
      </w:r>
      <w:proofErr w:type="spellEnd"/>
      <w:r>
        <w:rPr>
          <w:rFonts w:ascii="Times New Roman" w:hAnsi="Times New Roman" w:cs="Times New Roman"/>
          <w:sz w:val="28"/>
          <w:szCs w:val="28"/>
        </w:rPr>
        <w:t xml:space="preserve"> или предоставление  не  в  полном  объеме докуме</w:t>
      </w:r>
      <w:r>
        <w:rPr>
          <w:rFonts w:ascii="Times New Roman" w:hAnsi="Times New Roman" w:cs="Times New Roman"/>
          <w:sz w:val="28"/>
          <w:szCs w:val="28"/>
        </w:rPr>
        <w:t>н</w:t>
      </w:r>
      <w:r>
        <w:rPr>
          <w:rFonts w:ascii="Times New Roman" w:hAnsi="Times New Roman" w:cs="Times New Roman"/>
          <w:sz w:val="28"/>
          <w:szCs w:val="28"/>
        </w:rPr>
        <w:t>тов, указанных в пункте 5 настоящего Порядка;</w:t>
      </w:r>
    </w:p>
    <w:p w:rsidR="00A22A4E" w:rsidRDefault="00A22A4E" w:rsidP="00A22A4E">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3) недостоверность  сведений,  содержащихся  в  представленных докуме</w:t>
      </w:r>
      <w:r>
        <w:rPr>
          <w:rFonts w:ascii="Times New Roman" w:hAnsi="Times New Roman" w:cs="Times New Roman"/>
          <w:sz w:val="28"/>
          <w:szCs w:val="28"/>
        </w:rPr>
        <w:t>н</w:t>
      </w:r>
      <w:r>
        <w:rPr>
          <w:rFonts w:ascii="Times New Roman" w:hAnsi="Times New Roman" w:cs="Times New Roman"/>
          <w:sz w:val="28"/>
          <w:szCs w:val="28"/>
        </w:rPr>
        <w:t>тах;</w:t>
      </w:r>
    </w:p>
    <w:p w:rsidR="00A22A4E" w:rsidRDefault="00A22A4E" w:rsidP="00A22A4E">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4) отсутствие оснований на получение социальной выплаты в соответствии с  Подпрограммой и настоящим Порядком;</w:t>
      </w:r>
    </w:p>
    <w:p w:rsidR="00A22A4E" w:rsidRDefault="00A22A4E" w:rsidP="00A22A4E">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9. Повторное   обращение   с   заявлением   о   предоставлении дополн</w:t>
      </w:r>
      <w:r>
        <w:rPr>
          <w:rFonts w:ascii="Times New Roman" w:hAnsi="Times New Roman" w:cs="Times New Roman"/>
          <w:sz w:val="28"/>
          <w:szCs w:val="28"/>
        </w:rPr>
        <w:t>и</w:t>
      </w:r>
      <w:r>
        <w:rPr>
          <w:rFonts w:ascii="Times New Roman" w:hAnsi="Times New Roman" w:cs="Times New Roman"/>
          <w:sz w:val="28"/>
          <w:szCs w:val="28"/>
        </w:rPr>
        <w:t>тельной социальной выплаты допускается после устранения оснований для отказа,  указанных в подпунктах 2,  3   пункта  8 настоящего Порядка.</w:t>
      </w:r>
    </w:p>
    <w:p w:rsidR="00A22A4E" w:rsidRDefault="00A22A4E" w:rsidP="00A22A4E">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10. Предоставление дополнительной социальной выплаты  осуществляется  в пределах денежных средств, предусмотренных в бюджете Комсомольского мун</w:t>
      </w:r>
      <w:r>
        <w:rPr>
          <w:rFonts w:ascii="Times New Roman" w:hAnsi="Times New Roman" w:cs="Times New Roman"/>
          <w:sz w:val="28"/>
          <w:szCs w:val="28"/>
        </w:rPr>
        <w:t>и</w:t>
      </w:r>
      <w:r>
        <w:rPr>
          <w:rFonts w:ascii="Times New Roman" w:hAnsi="Times New Roman" w:cs="Times New Roman"/>
          <w:sz w:val="28"/>
          <w:szCs w:val="28"/>
        </w:rPr>
        <w:t>ципального района на данные цели в соответствующем году.</w:t>
      </w:r>
    </w:p>
    <w:p w:rsidR="00A22A4E" w:rsidRDefault="00A22A4E" w:rsidP="00A22A4E">
      <w:pPr>
        <w:pStyle w:val="ConsPlusNormal"/>
        <w:jc w:val="both"/>
        <w:rPr>
          <w:rFonts w:ascii="Times New Roman" w:hAnsi="Times New Roman" w:cs="Times New Roman"/>
          <w:sz w:val="28"/>
          <w:szCs w:val="28"/>
        </w:rPr>
      </w:pPr>
      <w:r>
        <w:rPr>
          <w:rFonts w:ascii="Times New Roman" w:hAnsi="Times New Roman" w:cs="Times New Roman"/>
          <w:sz w:val="28"/>
          <w:szCs w:val="28"/>
        </w:rPr>
        <w:tab/>
        <w:t xml:space="preserve">      11. </w:t>
      </w:r>
      <w:proofErr w:type="gramStart"/>
      <w:r>
        <w:rPr>
          <w:rFonts w:ascii="Times New Roman" w:hAnsi="Times New Roman" w:cs="Times New Roman"/>
          <w:sz w:val="28"/>
          <w:szCs w:val="28"/>
        </w:rPr>
        <w:t>Размер дополнительной социальной выплаты молодой семье при  ро</w:t>
      </w:r>
      <w:r>
        <w:rPr>
          <w:rFonts w:ascii="Times New Roman" w:hAnsi="Times New Roman" w:cs="Times New Roman"/>
          <w:sz w:val="28"/>
          <w:szCs w:val="28"/>
        </w:rPr>
        <w:t>ж</w:t>
      </w:r>
      <w:r>
        <w:rPr>
          <w:rFonts w:ascii="Times New Roman" w:hAnsi="Times New Roman" w:cs="Times New Roman"/>
          <w:sz w:val="28"/>
          <w:szCs w:val="28"/>
        </w:rPr>
        <w:t>дении (усыновлении) одного  и более ребенка определяется в соответствии с по</w:t>
      </w:r>
      <w:r>
        <w:rPr>
          <w:rFonts w:ascii="Times New Roman" w:hAnsi="Times New Roman" w:cs="Times New Roman"/>
          <w:sz w:val="28"/>
          <w:szCs w:val="28"/>
        </w:rPr>
        <w:t>д</w:t>
      </w:r>
      <w:r>
        <w:rPr>
          <w:rFonts w:ascii="Times New Roman" w:hAnsi="Times New Roman" w:cs="Times New Roman"/>
          <w:sz w:val="28"/>
          <w:szCs w:val="28"/>
        </w:rPr>
        <w:t>программой «Обеспечение жильем молодых семей» государственной программы «Обеспечение доступным и комфортным жильем, объектами инженерной инфр</w:t>
      </w:r>
      <w:r>
        <w:rPr>
          <w:rFonts w:ascii="Times New Roman" w:hAnsi="Times New Roman" w:cs="Times New Roman"/>
          <w:sz w:val="28"/>
          <w:szCs w:val="28"/>
        </w:rPr>
        <w:t>а</w:t>
      </w:r>
      <w:r>
        <w:rPr>
          <w:rFonts w:ascii="Times New Roman" w:hAnsi="Times New Roman" w:cs="Times New Roman"/>
          <w:sz w:val="28"/>
          <w:szCs w:val="28"/>
        </w:rPr>
        <w:t>структуры и услугами жилищно-коммунального хозяйства населения Ивановской области» и устанавливается в размере 5 процентов расчетной (средней) стоимости жилья при рождении (усыновлении) одного и более ребенка.</w:t>
      </w:r>
      <w:proofErr w:type="gramEnd"/>
    </w:p>
    <w:p w:rsidR="00A22A4E" w:rsidRDefault="00A22A4E" w:rsidP="00A22A4E">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Предоставление дополнительной социальной выплаты  осуществляется  п</w:t>
      </w:r>
      <w:r>
        <w:rPr>
          <w:rFonts w:ascii="Times New Roman" w:hAnsi="Times New Roman" w:cs="Times New Roman"/>
          <w:sz w:val="28"/>
          <w:szCs w:val="28"/>
        </w:rPr>
        <w:t>у</w:t>
      </w:r>
      <w:r>
        <w:rPr>
          <w:rFonts w:ascii="Times New Roman" w:hAnsi="Times New Roman" w:cs="Times New Roman"/>
          <w:sz w:val="28"/>
          <w:szCs w:val="28"/>
        </w:rPr>
        <w:t>тем перечисления денежных средств на банковский счет (счета), указанный в зая</w:t>
      </w:r>
      <w:r>
        <w:rPr>
          <w:rFonts w:ascii="Times New Roman" w:hAnsi="Times New Roman" w:cs="Times New Roman"/>
          <w:sz w:val="28"/>
          <w:szCs w:val="28"/>
        </w:rPr>
        <w:t>в</w:t>
      </w:r>
      <w:r>
        <w:rPr>
          <w:rFonts w:ascii="Times New Roman" w:hAnsi="Times New Roman" w:cs="Times New Roman"/>
          <w:sz w:val="28"/>
          <w:szCs w:val="28"/>
        </w:rPr>
        <w:t>лении,  предусмотренном в подпункте 1  пункта  5 настоящего Порядка.</w:t>
      </w:r>
    </w:p>
    <w:p w:rsidR="00A22A4E" w:rsidRDefault="00A22A4E" w:rsidP="00A22A4E">
      <w:pPr>
        <w:pStyle w:val="HTML0"/>
        <w:jc w:val="both"/>
        <w:rPr>
          <w:rFonts w:ascii="Times New Roman" w:hAnsi="Times New Roman" w:cs="Times New Roman"/>
          <w:sz w:val="28"/>
          <w:szCs w:val="28"/>
        </w:rPr>
      </w:pPr>
      <w:r>
        <w:rPr>
          <w:rFonts w:ascii="Times New Roman" w:hAnsi="Times New Roman" w:cs="Times New Roman"/>
          <w:sz w:val="28"/>
          <w:szCs w:val="28"/>
        </w:rPr>
        <w:tab/>
        <w:t xml:space="preserve">  Перечисление денежных средств осуществляется на основании документов, указанных в пункте 5 настоящего Порядка.</w:t>
      </w:r>
    </w:p>
    <w:p w:rsidR="00A22A4E" w:rsidRDefault="00A22A4E" w:rsidP="00A22A4E">
      <w:pPr>
        <w:pStyle w:val="HTML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sz w:val="28"/>
          <w:szCs w:val="28"/>
        </w:rPr>
        <w:tab/>
        <w:t xml:space="preserve">  12. Дополнительная социальная выплата  может быть предоставлена мол</w:t>
      </w:r>
      <w:r>
        <w:rPr>
          <w:rFonts w:ascii="Times New Roman" w:hAnsi="Times New Roman" w:cs="Times New Roman"/>
          <w:sz w:val="28"/>
          <w:szCs w:val="28"/>
        </w:rPr>
        <w:t>о</w:t>
      </w:r>
      <w:r>
        <w:rPr>
          <w:rFonts w:ascii="Times New Roman" w:hAnsi="Times New Roman" w:cs="Times New Roman"/>
          <w:sz w:val="28"/>
          <w:szCs w:val="28"/>
        </w:rPr>
        <w:t>дой семье -  участнице  Подпрограммы  только  один  раз  в течение срока действия Подпрограммы.</w:t>
      </w:r>
    </w:p>
    <w:p w:rsidR="00A22A4E" w:rsidRDefault="00A22A4E" w:rsidP="00A22A4E">
      <w:pPr>
        <w:pStyle w:val="ConsPlusNormal"/>
        <w:jc w:val="right"/>
        <w:outlineLvl w:val="3"/>
        <w:rPr>
          <w:rFonts w:ascii="Times New Roman" w:hAnsi="Times New Roman" w:cs="Times New Roman"/>
          <w:sz w:val="28"/>
          <w:szCs w:val="28"/>
        </w:rPr>
      </w:pPr>
    </w:p>
    <w:p w:rsidR="00A22A4E" w:rsidRDefault="00A22A4E" w:rsidP="00A22A4E">
      <w:pPr>
        <w:pStyle w:val="ConsPlusNormal"/>
        <w:jc w:val="right"/>
        <w:outlineLvl w:val="3"/>
        <w:rPr>
          <w:rFonts w:ascii="Times New Roman" w:hAnsi="Times New Roman" w:cs="Times New Roman"/>
          <w:sz w:val="28"/>
          <w:szCs w:val="28"/>
        </w:rPr>
      </w:pPr>
    </w:p>
    <w:p w:rsidR="00A22A4E" w:rsidRDefault="00A22A4E" w:rsidP="00A22A4E">
      <w:pPr>
        <w:pStyle w:val="ConsPlusNormal"/>
        <w:rPr>
          <w:rFonts w:ascii="Times New Roman" w:hAnsi="Times New Roman" w:cs="Times New Roman"/>
          <w:sz w:val="28"/>
          <w:szCs w:val="28"/>
        </w:rPr>
      </w:pPr>
    </w:p>
    <w:p w:rsidR="00A22A4E" w:rsidRDefault="00A22A4E" w:rsidP="00A22A4E">
      <w:pPr>
        <w:pStyle w:val="ConsPlusNormal"/>
        <w:jc w:val="right"/>
        <w:outlineLvl w:val="2"/>
        <w:rPr>
          <w:rFonts w:ascii="Times New Roman" w:hAnsi="Times New Roman" w:cs="Times New Roman"/>
          <w:sz w:val="28"/>
          <w:szCs w:val="28"/>
        </w:rPr>
      </w:pPr>
      <w:r>
        <w:rPr>
          <w:rFonts w:ascii="Times New Roman" w:hAnsi="Times New Roman" w:cs="Times New Roman"/>
          <w:sz w:val="28"/>
          <w:szCs w:val="28"/>
        </w:rPr>
        <w:t>Приложение 5</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к подпрограмме</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«Обеспечение жильем молодых семей»</w:t>
      </w:r>
    </w:p>
    <w:p w:rsidR="00A22A4E" w:rsidRDefault="00A22A4E" w:rsidP="00A22A4E">
      <w:pPr>
        <w:pStyle w:val="ConsPlusTitle"/>
        <w:jc w:val="center"/>
        <w:rPr>
          <w:rFonts w:ascii="Times New Roman" w:hAnsi="Times New Roman" w:cs="Times New Roman"/>
          <w:sz w:val="28"/>
          <w:szCs w:val="28"/>
        </w:rPr>
      </w:pPr>
    </w:p>
    <w:p w:rsidR="00A22A4E" w:rsidRDefault="00A22A4E" w:rsidP="00A22A4E">
      <w:pPr>
        <w:pStyle w:val="ConsPlusTitle"/>
        <w:jc w:val="center"/>
        <w:rPr>
          <w:rFonts w:ascii="Times New Roman" w:hAnsi="Times New Roman" w:cs="Times New Roman"/>
          <w:b w:val="0"/>
          <w:sz w:val="28"/>
          <w:szCs w:val="28"/>
        </w:rPr>
      </w:pPr>
    </w:p>
    <w:p w:rsidR="00A22A4E" w:rsidRDefault="00A22A4E" w:rsidP="00A22A4E">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Положение</w:t>
      </w:r>
    </w:p>
    <w:p w:rsidR="00A22A4E" w:rsidRDefault="00A22A4E" w:rsidP="00A22A4E">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о комиссии по реализации подпрограммы «Обеспечение жильем молодых семей» </w:t>
      </w:r>
    </w:p>
    <w:p w:rsidR="00A22A4E" w:rsidRDefault="00A22A4E" w:rsidP="00A22A4E">
      <w:pPr>
        <w:pStyle w:val="ConsPlusNormal"/>
        <w:jc w:val="center"/>
        <w:outlineLvl w:val="1"/>
        <w:rPr>
          <w:rFonts w:ascii="Times New Roman" w:hAnsi="Times New Roman" w:cs="Times New Roman"/>
          <w:sz w:val="28"/>
          <w:szCs w:val="28"/>
        </w:rPr>
      </w:pPr>
    </w:p>
    <w:p w:rsidR="00A22A4E" w:rsidRDefault="00A22A4E" w:rsidP="00A22A4E">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I. Общие положения</w:t>
      </w: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ab/>
        <w:t>1.1.Настоящее Положение определяет порядок формирования (создания), де</w:t>
      </w:r>
      <w:r>
        <w:rPr>
          <w:rFonts w:ascii="Times New Roman" w:hAnsi="Times New Roman" w:cs="Times New Roman"/>
          <w:b w:val="0"/>
          <w:sz w:val="28"/>
          <w:szCs w:val="28"/>
        </w:rPr>
        <w:t>я</w:t>
      </w:r>
      <w:r>
        <w:rPr>
          <w:rFonts w:ascii="Times New Roman" w:hAnsi="Times New Roman" w:cs="Times New Roman"/>
          <w:b w:val="0"/>
          <w:sz w:val="28"/>
          <w:szCs w:val="28"/>
        </w:rPr>
        <w:t>тельности, организации работы, полномочия и иные условия, необходимые для о</w:t>
      </w:r>
      <w:r>
        <w:rPr>
          <w:rFonts w:ascii="Times New Roman" w:hAnsi="Times New Roman" w:cs="Times New Roman"/>
          <w:b w:val="0"/>
          <w:sz w:val="28"/>
          <w:szCs w:val="28"/>
        </w:rPr>
        <w:t>р</w:t>
      </w:r>
      <w:r>
        <w:rPr>
          <w:rFonts w:ascii="Times New Roman" w:hAnsi="Times New Roman" w:cs="Times New Roman"/>
          <w:b w:val="0"/>
          <w:sz w:val="28"/>
          <w:szCs w:val="28"/>
        </w:rPr>
        <w:t>ганизации надлежащей работы комиссии по реализации подпрограммы «Обеспеч</w:t>
      </w:r>
      <w:r>
        <w:rPr>
          <w:rFonts w:ascii="Times New Roman" w:hAnsi="Times New Roman" w:cs="Times New Roman"/>
          <w:b w:val="0"/>
          <w:sz w:val="28"/>
          <w:szCs w:val="28"/>
        </w:rPr>
        <w:t>е</w:t>
      </w:r>
      <w:r>
        <w:rPr>
          <w:rFonts w:ascii="Times New Roman" w:hAnsi="Times New Roman" w:cs="Times New Roman"/>
          <w:b w:val="0"/>
          <w:sz w:val="28"/>
          <w:szCs w:val="28"/>
        </w:rPr>
        <w:t>ние жильем молодых семей» (далее - Комиссия).</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 Комиссия в своей деятельности руководствуется:</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подпрограммой «Обеспечение жильем молодых семей» федеральной целевой программы «Жилище» на 2011-2015 годы, утверждённой постановлением Прав</w:t>
      </w:r>
      <w:r>
        <w:rPr>
          <w:rFonts w:ascii="Times New Roman" w:hAnsi="Times New Roman" w:cs="Times New Roman"/>
          <w:sz w:val="28"/>
          <w:szCs w:val="28"/>
        </w:rPr>
        <w:t>и</w:t>
      </w:r>
      <w:r>
        <w:rPr>
          <w:rFonts w:ascii="Times New Roman" w:hAnsi="Times New Roman" w:cs="Times New Roman"/>
          <w:sz w:val="28"/>
          <w:szCs w:val="28"/>
        </w:rPr>
        <w:t>тельства Российской Федерации от 17.12.2010 N 1050 «О федеральной целевой пр</w:t>
      </w:r>
      <w:r>
        <w:rPr>
          <w:rFonts w:ascii="Times New Roman" w:hAnsi="Times New Roman" w:cs="Times New Roman"/>
          <w:sz w:val="28"/>
          <w:szCs w:val="28"/>
        </w:rPr>
        <w:t>о</w:t>
      </w:r>
      <w:r>
        <w:rPr>
          <w:rFonts w:ascii="Times New Roman" w:hAnsi="Times New Roman" w:cs="Times New Roman"/>
          <w:sz w:val="28"/>
          <w:szCs w:val="28"/>
        </w:rPr>
        <w:t>грамме «Жилище» на 2011 - 2015 годы»;</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подпрограммой «Обеспечение жильем молодых семей», утвержденной пост</w:t>
      </w:r>
      <w:r>
        <w:rPr>
          <w:rFonts w:ascii="Times New Roman" w:hAnsi="Times New Roman" w:cs="Times New Roman"/>
          <w:sz w:val="28"/>
          <w:szCs w:val="28"/>
        </w:rPr>
        <w:t>а</w:t>
      </w:r>
      <w:r>
        <w:rPr>
          <w:rFonts w:ascii="Times New Roman" w:hAnsi="Times New Roman" w:cs="Times New Roman"/>
          <w:sz w:val="28"/>
          <w:szCs w:val="28"/>
        </w:rPr>
        <w:t>новлением Правительства Ивановской области от 13.11.2013 г. N 458-п «Об утве</w:t>
      </w:r>
      <w:r>
        <w:rPr>
          <w:rFonts w:ascii="Times New Roman" w:hAnsi="Times New Roman" w:cs="Times New Roman"/>
          <w:sz w:val="28"/>
          <w:szCs w:val="28"/>
        </w:rPr>
        <w:t>р</w:t>
      </w:r>
      <w:r>
        <w:rPr>
          <w:rFonts w:ascii="Times New Roman" w:hAnsi="Times New Roman" w:cs="Times New Roman"/>
          <w:sz w:val="28"/>
          <w:szCs w:val="28"/>
        </w:rPr>
        <w:t xml:space="preserve">ждении  государственной </w:t>
      </w:r>
      <w:hyperlink r:id="rId60" w:anchor="Par31" w:history="1">
        <w:r>
          <w:rPr>
            <w:rStyle w:val="a3"/>
            <w:rFonts w:ascii="Times New Roman" w:hAnsi="Times New Roman" w:cs="Times New Roman"/>
            <w:sz w:val="28"/>
            <w:szCs w:val="28"/>
          </w:rPr>
          <w:t>программ</w:t>
        </w:r>
      </w:hyperlink>
      <w:r>
        <w:rPr>
          <w:rFonts w:ascii="Times New Roman" w:hAnsi="Times New Roman" w:cs="Times New Roman"/>
          <w:sz w:val="28"/>
          <w:szCs w:val="28"/>
        </w:rPr>
        <w:t>ы Ивановской области «Обеспечение доступным и комфортным жильем, объектами инженерной инфраструктуры и услугами ж</w:t>
      </w:r>
      <w:r>
        <w:rPr>
          <w:rFonts w:ascii="Times New Roman" w:hAnsi="Times New Roman" w:cs="Times New Roman"/>
          <w:sz w:val="28"/>
          <w:szCs w:val="28"/>
        </w:rPr>
        <w:t>и</w:t>
      </w:r>
      <w:r>
        <w:rPr>
          <w:rFonts w:ascii="Times New Roman" w:hAnsi="Times New Roman" w:cs="Times New Roman"/>
          <w:sz w:val="28"/>
          <w:szCs w:val="28"/>
        </w:rPr>
        <w:t>лищно-коммунального хозяйства населения Ивановской области»;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-настоящим постановлением; </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-настоящим Положением.</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 Состав комиссии утверждается постановлением Администрации Комс</w:t>
      </w:r>
      <w:r>
        <w:rPr>
          <w:rFonts w:ascii="Times New Roman" w:hAnsi="Times New Roman" w:cs="Times New Roman"/>
          <w:sz w:val="28"/>
          <w:szCs w:val="28"/>
        </w:rPr>
        <w:t>о</w:t>
      </w:r>
      <w:r>
        <w:rPr>
          <w:rFonts w:ascii="Times New Roman" w:hAnsi="Times New Roman" w:cs="Times New Roman"/>
          <w:sz w:val="28"/>
          <w:szCs w:val="28"/>
        </w:rPr>
        <w:t>мольского муниципального района.</w:t>
      </w:r>
    </w:p>
    <w:p w:rsidR="00A22A4E" w:rsidRDefault="00A22A4E" w:rsidP="00A22A4E">
      <w:pPr>
        <w:pStyle w:val="ConsPlusNormal"/>
        <w:jc w:val="center"/>
        <w:outlineLvl w:val="1"/>
        <w:rPr>
          <w:rFonts w:ascii="Times New Roman" w:hAnsi="Times New Roman" w:cs="Times New Roman"/>
          <w:sz w:val="28"/>
          <w:szCs w:val="28"/>
        </w:rPr>
      </w:pPr>
    </w:p>
    <w:p w:rsidR="00A22A4E" w:rsidRDefault="00A22A4E" w:rsidP="00A22A4E">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II. Полномочия Комиссии, председателя и членов Комиссии</w:t>
      </w: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 В рамках осуществления своей деятельности Комиссия:</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 Рассматривает поступившие заявления и прилагаемые к ним документы;</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2.1.2.Осуществляет проверку сведений, содержащихся в представленных док</w:t>
      </w:r>
      <w:r>
        <w:rPr>
          <w:rFonts w:ascii="Times New Roman" w:hAnsi="Times New Roman" w:cs="Times New Roman"/>
          <w:sz w:val="28"/>
          <w:szCs w:val="28"/>
        </w:rPr>
        <w:t>у</w:t>
      </w:r>
      <w:r>
        <w:rPr>
          <w:rFonts w:ascii="Times New Roman" w:hAnsi="Times New Roman" w:cs="Times New Roman"/>
          <w:sz w:val="28"/>
          <w:szCs w:val="28"/>
        </w:rPr>
        <w:t>ментах.</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2.1.3. На основании представленных документов в течение 10 дней после пр</w:t>
      </w:r>
      <w:r>
        <w:rPr>
          <w:rFonts w:ascii="Times New Roman" w:hAnsi="Times New Roman" w:cs="Times New Roman"/>
          <w:sz w:val="28"/>
          <w:szCs w:val="28"/>
        </w:rPr>
        <w:t>и</w:t>
      </w:r>
      <w:r>
        <w:rPr>
          <w:rFonts w:ascii="Times New Roman" w:hAnsi="Times New Roman" w:cs="Times New Roman"/>
          <w:sz w:val="28"/>
          <w:szCs w:val="28"/>
        </w:rPr>
        <w:t>нятия документов от молодых семей принимает решение о признании (либо об отк</w:t>
      </w:r>
      <w:r>
        <w:rPr>
          <w:rFonts w:ascii="Times New Roman" w:hAnsi="Times New Roman" w:cs="Times New Roman"/>
          <w:sz w:val="28"/>
          <w:szCs w:val="28"/>
        </w:rPr>
        <w:t>а</w:t>
      </w:r>
      <w:r>
        <w:rPr>
          <w:rFonts w:ascii="Times New Roman" w:hAnsi="Times New Roman" w:cs="Times New Roman"/>
          <w:sz w:val="28"/>
          <w:szCs w:val="28"/>
        </w:rPr>
        <w:lastRenderedPageBreak/>
        <w:t>зе в признании) молодой семьи имеющей достаточные доходы, позволяющие пол</w:t>
      </w:r>
      <w:r>
        <w:rPr>
          <w:rFonts w:ascii="Times New Roman" w:hAnsi="Times New Roman" w:cs="Times New Roman"/>
          <w:sz w:val="28"/>
          <w:szCs w:val="28"/>
        </w:rPr>
        <w:t>у</w:t>
      </w:r>
      <w:r>
        <w:rPr>
          <w:rFonts w:ascii="Times New Roman" w:hAnsi="Times New Roman" w:cs="Times New Roman"/>
          <w:sz w:val="28"/>
          <w:szCs w:val="28"/>
        </w:rPr>
        <w:t>чить кредит, либо иные денежные средства для оплаты расчетной (средней) стоим</w:t>
      </w:r>
      <w:r>
        <w:rPr>
          <w:rFonts w:ascii="Times New Roman" w:hAnsi="Times New Roman" w:cs="Times New Roman"/>
          <w:sz w:val="28"/>
          <w:szCs w:val="28"/>
        </w:rPr>
        <w:t>о</w:t>
      </w:r>
      <w:r>
        <w:rPr>
          <w:rFonts w:ascii="Times New Roman" w:hAnsi="Times New Roman" w:cs="Times New Roman"/>
          <w:sz w:val="28"/>
          <w:szCs w:val="28"/>
        </w:rPr>
        <w:t>сти жилья в части, превышающей размер предоставляемой социальной выплаты. Данное решение утверждается постановлением Администрации Комсомольского муниципального района.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течение 10 дней </w:t>
      </w:r>
      <w:proofErr w:type="gramStart"/>
      <w:r>
        <w:rPr>
          <w:rFonts w:ascii="Times New Roman" w:hAnsi="Times New Roman" w:cs="Times New Roman"/>
          <w:sz w:val="28"/>
          <w:szCs w:val="28"/>
        </w:rPr>
        <w:t>с даты принятия</w:t>
      </w:r>
      <w:proofErr w:type="gramEnd"/>
      <w:r>
        <w:rPr>
          <w:rFonts w:ascii="Times New Roman" w:hAnsi="Times New Roman" w:cs="Times New Roman"/>
          <w:sz w:val="28"/>
          <w:szCs w:val="28"/>
        </w:rPr>
        <w:t xml:space="preserve"> решения уведомляет молодую семью о пр</w:t>
      </w:r>
      <w:r>
        <w:rPr>
          <w:rFonts w:ascii="Times New Roman" w:hAnsi="Times New Roman" w:cs="Times New Roman"/>
          <w:sz w:val="28"/>
          <w:szCs w:val="28"/>
        </w:rPr>
        <w:t>и</w:t>
      </w:r>
      <w:r>
        <w:rPr>
          <w:rFonts w:ascii="Times New Roman" w:hAnsi="Times New Roman" w:cs="Times New Roman"/>
          <w:sz w:val="28"/>
          <w:szCs w:val="28"/>
        </w:rPr>
        <w:t>нятом решении по почте или выдачи ответа на руки.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Основаниями для отказа в признании молодой семьи имеющей достаточные д</w:t>
      </w:r>
      <w:r>
        <w:rPr>
          <w:rFonts w:ascii="Times New Roman" w:hAnsi="Times New Roman" w:cs="Times New Roman"/>
          <w:sz w:val="28"/>
          <w:szCs w:val="28"/>
        </w:rPr>
        <w:t>о</w:t>
      </w:r>
      <w:r>
        <w:rPr>
          <w:rFonts w:ascii="Times New Roman" w:hAnsi="Times New Roman" w:cs="Times New Roman"/>
          <w:sz w:val="28"/>
          <w:szCs w:val="28"/>
        </w:rPr>
        <w:t>ходы, позволяющие получить кредит, либо иные денежные средства для оплаты расчетной (средней) стоимости жилья в части, превышающей размер предоставля</w:t>
      </w:r>
      <w:r>
        <w:rPr>
          <w:rFonts w:ascii="Times New Roman" w:hAnsi="Times New Roman" w:cs="Times New Roman"/>
          <w:sz w:val="28"/>
          <w:szCs w:val="28"/>
        </w:rPr>
        <w:t>е</w:t>
      </w:r>
      <w:r>
        <w:rPr>
          <w:rFonts w:ascii="Times New Roman" w:hAnsi="Times New Roman" w:cs="Times New Roman"/>
          <w:sz w:val="28"/>
          <w:szCs w:val="28"/>
        </w:rPr>
        <w:t>мой социальной выплаты, являются:</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 непредставление или представление не в полном объеме документов, по</w:t>
      </w:r>
      <w:r>
        <w:rPr>
          <w:rFonts w:ascii="Times New Roman" w:hAnsi="Times New Roman" w:cs="Times New Roman"/>
          <w:sz w:val="28"/>
          <w:szCs w:val="28"/>
        </w:rPr>
        <w:t>д</w:t>
      </w:r>
      <w:r>
        <w:rPr>
          <w:rFonts w:ascii="Times New Roman" w:hAnsi="Times New Roman" w:cs="Times New Roman"/>
          <w:sz w:val="28"/>
          <w:szCs w:val="28"/>
        </w:rPr>
        <w:t>тверждающих возможность привлечения молодой семьей дополнительных дене</w:t>
      </w:r>
      <w:r>
        <w:rPr>
          <w:rFonts w:ascii="Times New Roman" w:hAnsi="Times New Roman" w:cs="Times New Roman"/>
          <w:sz w:val="28"/>
          <w:szCs w:val="28"/>
        </w:rPr>
        <w:t>ж</w:t>
      </w:r>
      <w:r>
        <w:rPr>
          <w:rFonts w:ascii="Times New Roman" w:hAnsi="Times New Roman" w:cs="Times New Roman"/>
          <w:sz w:val="28"/>
          <w:szCs w:val="28"/>
        </w:rPr>
        <w:t>ных сре</w:t>
      </w:r>
      <w:proofErr w:type="gramStart"/>
      <w:r>
        <w:rPr>
          <w:rFonts w:ascii="Times New Roman" w:hAnsi="Times New Roman" w:cs="Times New Roman"/>
          <w:sz w:val="28"/>
          <w:szCs w:val="28"/>
        </w:rPr>
        <w:t>дств дл</w:t>
      </w:r>
      <w:proofErr w:type="gramEnd"/>
      <w:r>
        <w:rPr>
          <w:rFonts w:ascii="Times New Roman" w:hAnsi="Times New Roman" w:cs="Times New Roman"/>
          <w:sz w:val="28"/>
          <w:szCs w:val="28"/>
        </w:rPr>
        <w:t>я оплаты расчетной (средней) стоимости жилья в части, превыша</w:t>
      </w:r>
      <w:r>
        <w:rPr>
          <w:rFonts w:ascii="Times New Roman" w:hAnsi="Times New Roman" w:cs="Times New Roman"/>
          <w:sz w:val="28"/>
          <w:szCs w:val="28"/>
        </w:rPr>
        <w:t>ю</w:t>
      </w:r>
      <w:r>
        <w:rPr>
          <w:rFonts w:ascii="Times New Roman" w:hAnsi="Times New Roman" w:cs="Times New Roman"/>
          <w:sz w:val="28"/>
          <w:szCs w:val="28"/>
        </w:rPr>
        <w:t>щей размер предоставляемой социальной выплаты;</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 недостоверность сведений, содержащихся в представленных документах.</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привлечения молодой семьей ипотечного жилищного кредита пер</w:t>
      </w:r>
      <w:r>
        <w:rPr>
          <w:rFonts w:ascii="Times New Roman" w:hAnsi="Times New Roman" w:cs="Times New Roman"/>
          <w:sz w:val="28"/>
          <w:szCs w:val="28"/>
        </w:rPr>
        <w:t>е</w:t>
      </w:r>
      <w:r>
        <w:rPr>
          <w:rFonts w:ascii="Times New Roman" w:hAnsi="Times New Roman" w:cs="Times New Roman"/>
          <w:sz w:val="28"/>
          <w:szCs w:val="28"/>
        </w:rPr>
        <w:t>чень документов, подтверждающих достаточный доход для получения ипотечного жилищного кредита, устанавливается кредитной организацией в соответствии с тр</w:t>
      </w:r>
      <w:r>
        <w:rPr>
          <w:rFonts w:ascii="Times New Roman" w:hAnsi="Times New Roman" w:cs="Times New Roman"/>
          <w:sz w:val="28"/>
          <w:szCs w:val="28"/>
        </w:rPr>
        <w:t>е</w:t>
      </w:r>
      <w:r>
        <w:rPr>
          <w:rFonts w:ascii="Times New Roman" w:hAnsi="Times New Roman" w:cs="Times New Roman"/>
          <w:sz w:val="28"/>
          <w:szCs w:val="28"/>
        </w:rPr>
        <w:t>бованиями к заемщикам.</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2.1.4. В 10-дневный срок </w:t>
      </w:r>
      <w:proofErr w:type="gramStart"/>
      <w:r>
        <w:rPr>
          <w:rFonts w:ascii="Times New Roman" w:hAnsi="Times New Roman" w:cs="Times New Roman"/>
          <w:sz w:val="28"/>
          <w:szCs w:val="28"/>
        </w:rPr>
        <w:t>с даты представления</w:t>
      </w:r>
      <w:proofErr w:type="gramEnd"/>
      <w:r>
        <w:rPr>
          <w:rFonts w:ascii="Times New Roman" w:hAnsi="Times New Roman" w:cs="Times New Roman"/>
          <w:sz w:val="28"/>
          <w:szCs w:val="28"/>
        </w:rPr>
        <w:t xml:space="preserve"> молодой семьёй документов принимает решение о признании либо об отказе в признании молодой семьи учас</w:t>
      </w:r>
      <w:r>
        <w:rPr>
          <w:rFonts w:ascii="Times New Roman" w:hAnsi="Times New Roman" w:cs="Times New Roman"/>
          <w:sz w:val="28"/>
          <w:szCs w:val="28"/>
        </w:rPr>
        <w:t>т</w:t>
      </w:r>
      <w:r>
        <w:rPr>
          <w:rFonts w:ascii="Times New Roman" w:hAnsi="Times New Roman" w:cs="Times New Roman"/>
          <w:sz w:val="28"/>
          <w:szCs w:val="28"/>
        </w:rPr>
        <w:t>ником Подпрограммы. Данное решение утверждается постановлением Администр</w:t>
      </w:r>
      <w:r>
        <w:rPr>
          <w:rFonts w:ascii="Times New Roman" w:hAnsi="Times New Roman" w:cs="Times New Roman"/>
          <w:sz w:val="28"/>
          <w:szCs w:val="28"/>
        </w:rPr>
        <w:t>а</w:t>
      </w:r>
      <w:r>
        <w:rPr>
          <w:rFonts w:ascii="Times New Roman" w:hAnsi="Times New Roman" w:cs="Times New Roman"/>
          <w:sz w:val="28"/>
          <w:szCs w:val="28"/>
        </w:rPr>
        <w:t>ции Комсомольского муниципального района.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Решение о признании либо об отказе в признании молодой семьи участником Подпрограммы доводится до молодой семьи в письменном виде в течение 5 (пяти) дней </w:t>
      </w:r>
      <w:proofErr w:type="gramStart"/>
      <w:r>
        <w:rPr>
          <w:rFonts w:ascii="Times New Roman" w:hAnsi="Times New Roman" w:cs="Times New Roman"/>
          <w:sz w:val="28"/>
          <w:szCs w:val="28"/>
        </w:rPr>
        <w:t>с даты принятия</w:t>
      </w:r>
      <w:proofErr w:type="gramEnd"/>
      <w:r>
        <w:rPr>
          <w:rFonts w:ascii="Times New Roman" w:hAnsi="Times New Roman" w:cs="Times New Roman"/>
          <w:sz w:val="28"/>
          <w:szCs w:val="28"/>
        </w:rPr>
        <w:t xml:space="preserve"> соответствующего решения.</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Основаниями для отказа в признании молодой семьи участником Подпрогра</w:t>
      </w:r>
      <w:r>
        <w:rPr>
          <w:rFonts w:ascii="Times New Roman" w:hAnsi="Times New Roman" w:cs="Times New Roman"/>
          <w:sz w:val="28"/>
          <w:szCs w:val="28"/>
        </w:rPr>
        <w:t>м</w:t>
      </w:r>
      <w:r>
        <w:rPr>
          <w:rFonts w:ascii="Times New Roman" w:hAnsi="Times New Roman" w:cs="Times New Roman"/>
          <w:sz w:val="28"/>
          <w:szCs w:val="28"/>
        </w:rPr>
        <w:t>мы являются:</w:t>
      </w:r>
    </w:p>
    <w:p w:rsidR="00A22A4E" w:rsidRDefault="00A22A4E" w:rsidP="00A22A4E">
      <w:pPr>
        <w:pStyle w:val="ConsPlusNormal"/>
        <w:ind w:firstLine="540"/>
        <w:rPr>
          <w:rFonts w:ascii="Times New Roman" w:hAnsi="Times New Roman" w:cs="Times New Roman"/>
          <w:sz w:val="28"/>
          <w:szCs w:val="28"/>
        </w:rPr>
      </w:pPr>
      <w:r>
        <w:rPr>
          <w:rFonts w:ascii="Times New Roman" w:hAnsi="Times New Roman" w:cs="Times New Roman"/>
          <w:sz w:val="28"/>
          <w:szCs w:val="28"/>
        </w:rPr>
        <w:t>- несоответствие молодой семьи требованиям, указанным в пункте 1.3 Порядка формирования Администрацией Комсомольского муниципального района списка молодых семей-участников Подпрограммы, изъявивших желание получить соц</w:t>
      </w:r>
      <w:r>
        <w:rPr>
          <w:rFonts w:ascii="Times New Roman" w:hAnsi="Times New Roman" w:cs="Times New Roman"/>
          <w:sz w:val="28"/>
          <w:szCs w:val="28"/>
        </w:rPr>
        <w:t>и</w:t>
      </w:r>
      <w:r>
        <w:rPr>
          <w:rFonts w:ascii="Times New Roman" w:hAnsi="Times New Roman" w:cs="Times New Roman"/>
          <w:sz w:val="28"/>
          <w:szCs w:val="28"/>
        </w:rPr>
        <w:t>альную выплату в планируемом году;</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-непредставление или представление не в полном объеме документов, указа</w:t>
      </w:r>
      <w:r>
        <w:rPr>
          <w:rFonts w:ascii="Times New Roman" w:hAnsi="Times New Roman" w:cs="Times New Roman"/>
          <w:sz w:val="28"/>
          <w:szCs w:val="28"/>
        </w:rPr>
        <w:t>н</w:t>
      </w:r>
      <w:r>
        <w:rPr>
          <w:rFonts w:ascii="Times New Roman" w:hAnsi="Times New Roman" w:cs="Times New Roman"/>
          <w:sz w:val="28"/>
          <w:szCs w:val="28"/>
        </w:rPr>
        <w:t>ных в пунктах 2.4, 2.4.1  Порядка формирования Администрацией Комсомольского муниципального района списка молодых семей-участников Подпрограммы, изъ</w:t>
      </w:r>
      <w:r>
        <w:rPr>
          <w:rFonts w:ascii="Times New Roman" w:hAnsi="Times New Roman" w:cs="Times New Roman"/>
          <w:sz w:val="28"/>
          <w:szCs w:val="28"/>
        </w:rPr>
        <w:t>я</w:t>
      </w:r>
      <w:r>
        <w:rPr>
          <w:rFonts w:ascii="Times New Roman" w:hAnsi="Times New Roman" w:cs="Times New Roman"/>
          <w:sz w:val="28"/>
          <w:szCs w:val="28"/>
        </w:rPr>
        <w:t>вивших желание получить социальную выплату в планируемом году;</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-недостоверность сведений, содержащихся в представленных документах;</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-ранее реализованное право на улучшение жилищных условий с использован</w:t>
      </w:r>
      <w:r>
        <w:rPr>
          <w:rFonts w:ascii="Times New Roman" w:hAnsi="Times New Roman" w:cs="Times New Roman"/>
          <w:sz w:val="28"/>
          <w:szCs w:val="28"/>
        </w:rPr>
        <w:t>и</w:t>
      </w:r>
      <w:r>
        <w:rPr>
          <w:rFonts w:ascii="Times New Roman" w:hAnsi="Times New Roman" w:cs="Times New Roman"/>
          <w:sz w:val="28"/>
          <w:szCs w:val="28"/>
        </w:rPr>
        <w:t>ем социальной выплаты или иной формы государственной поддержки за счет средств федерального бюджета и/или бюджета Ивановской области и/или местного бюджета членом указанной семьи.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2.1.5. На основании документов, представленных молодой семьей для получ</w:t>
      </w:r>
      <w:r>
        <w:rPr>
          <w:rFonts w:ascii="Times New Roman" w:hAnsi="Times New Roman" w:cs="Times New Roman"/>
          <w:sz w:val="28"/>
          <w:szCs w:val="28"/>
        </w:rPr>
        <w:t>е</w:t>
      </w:r>
      <w:r>
        <w:rPr>
          <w:rFonts w:ascii="Times New Roman" w:hAnsi="Times New Roman" w:cs="Times New Roman"/>
          <w:sz w:val="28"/>
          <w:szCs w:val="28"/>
        </w:rPr>
        <w:t>ния свидетельства принимает решение о выдаче свидетельства. Данное решение у</w:t>
      </w:r>
      <w:r>
        <w:rPr>
          <w:rFonts w:ascii="Times New Roman" w:hAnsi="Times New Roman" w:cs="Times New Roman"/>
          <w:sz w:val="28"/>
          <w:szCs w:val="28"/>
        </w:rPr>
        <w:t>т</w:t>
      </w:r>
      <w:r>
        <w:rPr>
          <w:rFonts w:ascii="Times New Roman" w:hAnsi="Times New Roman" w:cs="Times New Roman"/>
          <w:sz w:val="28"/>
          <w:szCs w:val="28"/>
        </w:rPr>
        <w:t>верждается постановлением Администрации Комсомольского муниципального ра</w:t>
      </w:r>
      <w:r>
        <w:rPr>
          <w:rFonts w:ascii="Times New Roman" w:hAnsi="Times New Roman" w:cs="Times New Roman"/>
          <w:sz w:val="28"/>
          <w:szCs w:val="28"/>
        </w:rPr>
        <w:t>й</w:t>
      </w:r>
      <w:r>
        <w:rPr>
          <w:rFonts w:ascii="Times New Roman" w:hAnsi="Times New Roman" w:cs="Times New Roman"/>
          <w:sz w:val="28"/>
          <w:szCs w:val="28"/>
        </w:rPr>
        <w:t>она.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2.1.6. До 1 сентября рассматривает сформированный отделом экономики и предпринимательства </w:t>
      </w:r>
      <w:hyperlink r:id="rId61" w:anchor="Par2655" w:history="1">
        <w:r>
          <w:rPr>
            <w:rStyle w:val="a3"/>
            <w:rFonts w:ascii="Times New Roman" w:hAnsi="Times New Roman" w:cs="Times New Roman"/>
            <w:sz w:val="28"/>
            <w:szCs w:val="28"/>
          </w:rPr>
          <w:t>список</w:t>
        </w:r>
      </w:hyperlink>
      <w:r>
        <w:rPr>
          <w:rFonts w:ascii="Times New Roman" w:hAnsi="Times New Roman" w:cs="Times New Roman"/>
          <w:sz w:val="28"/>
          <w:szCs w:val="28"/>
        </w:rPr>
        <w:t xml:space="preserve"> молодых семей - участников Подпрограммы, изъ</w:t>
      </w:r>
      <w:r>
        <w:rPr>
          <w:rFonts w:ascii="Times New Roman" w:hAnsi="Times New Roman" w:cs="Times New Roman"/>
          <w:sz w:val="28"/>
          <w:szCs w:val="28"/>
        </w:rPr>
        <w:t>я</w:t>
      </w:r>
      <w:r>
        <w:rPr>
          <w:rFonts w:ascii="Times New Roman" w:hAnsi="Times New Roman" w:cs="Times New Roman"/>
          <w:sz w:val="28"/>
          <w:szCs w:val="28"/>
        </w:rPr>
        <w:t>вивших желание получить социальные выплаты в планируемом году, передает его  на утверждение главе Администрации Комсомольского муниципального района и представляет его в Департамент строительства и архитектуры Ивановской области.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2.1.7. Осуществляет иные полномочия, предусмотренные соответствующими нормативными правовыми актами, а также необходимые для надлежащего осущес</w:t>
      </w:r>
      <w:r>
        <w:rPr>
          <w:rFonts w:ascii="Times New Roman" w:hAnsi="Times New Roman" w:cs="Times New Roman"/>
          <w:sz w:val="28"/>
          <w:szCs w:val="28"/>
        </w:rPr>
        <w:t>т</w:t>
      </w:r>
      <w:r>
        <w:rPr>
          <w:rFonts w:ascii="Times New Roman" w:hAnsi="Times New Roman" w:cs="Times New Roman"/>
          <w:sz w:val="28"/>
          <w:szCs w:val="28"/>
        </w:rPr>
        <w:t>вления деятельности Комиссии.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2.1.8. Председатель Комиссии: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руководит деятельностью Комиссии;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председательствует на заседаниях Комиссии, организует ее работу;</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назначает дату заседания Комиссии;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осуществляет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принятых Комиссией решений;</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-организовывает ознакомление членов Комиссии с заявлениями и иными док</w:t>
      </w:r>
      <w:r>
        <w:rPr>
          <w:rFonts w:ascii="Times New Roman" w:hAnsi="Times New Roman" w:cs="Times New Roman"/>
          <w:sz w:val="28"/>
          <w:szCs w:val="28"/>
        </w:rPr>
        <w:t>у</w:t>
      </w:r>
      <w:r>
        <w:rPr>
          <w:rFonts w:ascii="Times New Roman" w:hAnsi="Times New Roman" w:cs="Times New Roman"/>
          <w:sz w:val="28"/>
          <w:szCs w:val="28"/>
        </w:rPr>
        <w:t>ментами, представленными молодыми семьями для участия в программе;</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осуществляет иные полномочия, необходимые для организации надлежащей деятельности Комиссии.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2.1.9. При временном отсутствии Председателя Комиссии его полномочия и</w:t>
      </w:r>
      <w:r>
        <w:rPr>
          <w:rFonts w:ascii="Times New Roman" w:hAnsi="Times New Roman" w:cs="Times New Roman"/>
          <w:sz w:val="28"/>
          <w:szCs w:val="28"/>
        </w:rPr>
        <w:t>с</w:t>
      </w:r>
      <w:r>
        <w:rPr>
          <w:rFonts w:ascii="Times New Roman" w:hAnsi="Times New Roman" w:cs="Times New Roman"/>
          <w:sz w:val="28"/>
          <w:szCs w:val="28"/>
        </w:rPr>
        <w:t>полняет заместитель.</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2.1.10. Секретарь комиссии: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осуществляет прием заявлений от молодых семей;</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оформляет протоколы заседаний комиссии, ведет учет очередности молодых семей на получение социальной выплаты.</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2.1.11. Члены Комиссии: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знакомятся с заявлениями и осуществляют проверку сведений, содержащихся в  документах,  поступающих от молодых семей для участия в программе;</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участвуют в заседаниях Комиссии лично без права замены;</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подписывают протоколы заседаний Комиссии, а при необходимости и нал</w:t>
      </w:r>
      <w:r>
        <w:rPr>
          <w:rFonts w:ascii="Times New Roman" w:hAnsi="Times New Roman" w:cs="Times New Roman"/>
          <w:sz w:val="28"/>
          <w:szCs w:val="28"/>
        </w:rPr>
        <w:t>и</w:t>
      </w:r>
      <w:r>
        <w:rPr>
          <w:rFonts w:ascii="Times New Roman" w:hAnsi="Times New Roman" w:cs="Times New Roman"/>
          <w:sz w:val="28"/>
          <w:szCs w:val="28"/>
        </w:rPr>
        <w:t>чии соответствующего решения иные документы;</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осуществляют иные полномочия, предусмотренные нормативными правовыми актами, а также необходимые для надлежащего осуществления своей деятельности.</w:t>
      </w: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III. Порядок организации деятельности Комиссии</w:t>
      </w: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 Все решения Комиссии принимаются на заседаниях Комиссии.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 О дате, времени и месте заседания Комиссии члены Комиссии  уведомл</w:t>
      </w:r>
      <w:r>
        <w:rPr>
          <w:rFonts w:ascii="Times New Roman" w:hAnsi="Times New Roman" w:cs="Times New Roman"/>
          <w:sz w:val="28"/>
          <w:szCs w:val="28"/>
        </w:rPr>
        <w:t>я</w:t>
      </w:r>
      <w:r>
        <w:rPr>
          <w:rFonts w:ascii="Times New Roman" w:hAnsi="Times New Roman" w:cs="Times New Roman"/>
          <w:sz w:val="28"/>
          <w:szCs w:val="28"/>
        </w:rPr>
        <w:t>ются устно.</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 До начала заседания Комиссии членам Комиссии должна быть предоста</w:t>
      </w:r>
      <w:r>
        <w:rPr>
          <w:rFonts w:ascii="Times New Roman" w:hAnsi="Times New Roman" w:cs="Times New Roman"/>
          <w:sz w:val="28"/>
          <w:szCs w:val="28"/>
        </w:rPr>
        <w:t>в</w:t>
      </w:r>
      <w:r>
        <w:rPr>
          <w:rFonts w:ascii="Times New Roman" w:hAnsi="Times New Roman" w:cs="Times New Roman"/>
          <w:sz w:val="28"/>
          <w:szCs w:val="28"/>
        </w:rPr>
        <w:t>лена возможность ознакомления с заявлениями и иными документами, предста</w:t>
      </w:r>
      <w:r>
        <w:rPr>
          <w:rFonts w:ascii="Times New Roman" w:hAnsi="Times New Roman" w:cs="Times New Roman"/>
          <w:sz w:val="28"/>
          <w:szCs w:val="28"/>
        </w:rPr>
        <w:t>в</w:t>
      </w:r>
      <w:r>
        <w:rPr>
          <w:rFonts w:ascii="Times New Roman" w:hAnsi="Times New Roman" w:cs="Times New Roman"/>
          <w:sz w:val="28"/>
          <w:szCs w:val="28"/>
        </w:rPr>
        <w:lastRenderedPageBreak/>
        <w:t>ленными молодой семьей. Члены Комиссии могут знакомиться с заявлениями  и иными документами, представленными для участия в Подпрограмме, в любой день в рабочее время в отделе экономики и предпринимательства Администрации Ко</w:t>
      </w:r>
      <w:r>
        <w:rPr>
          <w:rFonts w:ascii="Times New Roman" w:hAnsi="Times New Roman" w:cs="Times New Roman"/>
          <w:sz w:val="28"/>
          <w:szCs w:val="28"/>
        </w:rPr>
        <w:t>м</w:t>
      </w:r>
      <w:r>
        <w:rPr>
          <w:rFonts w:ascii="Times New Roman" w:hAnsi="Times New Roman" w:cs="Times New Roman"/>
          <w:sz w:val="28"/>
          <w:szCs w:val="28"/>
        </w:rPr>
        <w:t>сомольского муниципального района.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 Заседания Комиссии проводятся по мере необходимости.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3.4. Заседание Комиссии является правомочным при участии в нем не менее 2/3 от общего числа ее членов.</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3.5. Комиссия принимает решение по рассматриваемому вопросу путем откр</w:t>
      </w:r>
      <w:r>
        <w:rPr>
          <w:rFonts w:ascii="Times New Roman" w:hAnsi="Times New Roman" w:cs="Times New Roman"/>
          <w:sz w:val="28"/>
          <w:szCs w:val="28"/>
        </w:rPr>
        <w:t>ы</w:t>
      </w:r>
      <w:r>
        <w:rPr>
          <w:rFonts w:ascii="Times New Roman" w:hAnsi="Times New Roman" w:cs="Times New Roman"/>
          <w:sz w:val="28"/>
          <w:szCs w:val="28"/>
        </w:rPr>
        <w:t>того голосования.</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3.6. Решение Комиссии принимается простым большинством голосов от числа членов Комиссии, участвующих в заседании. В случае равенства голосов реша</w:t>
      </w:r>
      <w:r>
        <w:rPr>
          <w:rFonts w:ascii="Times New Roman" w:hAnsi="Times New Roman" w:cs="Times New Roman"/>
          <w:sz w:val="28"/>
          <w:szCs w:val="28"/>
        </w:rPr>
        <w:t>ю</w:t>
      </w:r>
      <w:r>
        <w:rPr>
          <w:rFonts w:ascii="Times New Roman" w:hAnsi="Times New Roman" w:cs="Times New Roman"/>
          <w:sz w:val="28"/>
          <w:szCs w:val="28"/>
        </w:rPr>
        <w:t>щим является голос председательствующего на заседании Комиссии.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3.7. Член Комиссии, не согласный с принятым решением, вправе в письменном виде изложить свое особое мнение, которое прилагается к протоколу.</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Информация о наличии особого мнения члена Комиссии отражается в соотве</w:t>
      </w:r>
      <w:r>
        <w:rPr>
          <w:rFonts w:ascii="Times New Roman" w:hAnsi="Times New Roman" w:cs="Times New Roman"/>
          <w:sz w:val="28"/>
          <w:szCs w:val="28"/>
        </w:rPr>
        <w:t>т</w:t>
      </w:r>
      <w:r>
        <w:rPr>
          <w:rFonts w:ascii="Times New Roman" w:hAnsi="Times New Roman" w:cs="Times New Roman"/>
          <w:sz w:val="28"/>
          <w:szCs w:val="28"/>
        </w:rPr>
        <w:t>ствующем протоколе заседания Комиссии. Особое мнение члена Комиссии может быть представлено для ознакомления любому заинтересованному лицу по его жел</w:t>
      </w:r>
      <w:r>
        <w:rPr>
          <w:rFonts w:ascii="Times New Roman" w:hAnsi="Times New Roman" w:cs="Times New Roman"/>
          <w:sz w:val="28"/>
          <w:szCs w:val="28"/>
        </w:rPr>
        <w:t>а</w:t>
      </w:r>
      <w:r>
        <w:rPr>
          <w:rFonts w:ascii="Times New Roman" w:hAnsi="Times New Roman" w:cs="Times New Roman"/>
          <w:sz w:val="28"/>
          <w:szCs w:val="28"/>
        </w:rPr>
        <w:t>нию.</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3.8. Все решения Комиссии оформляются протоколами, которые подписываю</w:t>
      </w:r>
      <w:r>
        <w:rPr>
          <w:rFonts w:ascii="Times New Roman" w:hAnsi="Times New Roman" w:cs="Times New Roman"/>
          <w:sz w:val="28"/>
          <w:szCs w:val="28"/>
        </w:rPr>
        <w:t>т</w:t>
      </w:r>
      <w:r>
        <w:rPr>
          <w:rFonts w:ascii="Times New Roman" w:hAnsi="Times New Roman" w:cs="Times New Roman"/>
          <w:sz w:val="28"/>
          <w:szCs w:val="28"/>
        </w:rPr>
        <w:t>ся председателем Комиссии и всеми членами Комиссии, присутствующими на зас</w:t>
      </w:r>
      <w:r>
        <w:rPr>
          <w:rFonts w:ascii="Times New Roman" w:hAnsi="Times New Roman" w:cs="Times New Roman"/>
          <w:sz w:val="28"/>
          <w:szCs w:val="28"/>
        </w:rPr>
        <w:t>е</w:t>
      </w:r>
      <w:r>
        <w:rPr>
          <w:rFonts w:ascii="Times New Roman" w:hAnsi="Times New Roman" w:cs="Times New Roman"/>
          <w:sz w:val="28"/>
          <w:szCs w:val="28"/>
        </w:rPr>
        <w:t>дании.</w:t>
      </w:r>
    </w:p>
    <w:p w:rsidR="00A22A4E" w:rsidRDefault="00A22A4E" w:rsidP="00A22A4E">
      <w:pPr>
        <w:pStyle w:val="ConsPlusNormal"/>
        <w:jc w:val="right"/>
        <w:rPr>
          <w:rFonts w:ascii="Times New Roman" w:hAnsi="Times New Roman" w:cs="Times New Roman"/>
          <w:sz w:val="28"/>
          <w:szCs w:val="28"/>
        </w:rPr>
      </w:pPr>
    </w:p>
    <w:p w:rsidR="00A22A4E" w:rsidRDefault="00A22A4E" w:rsidP="00A22A4E">
      <w:pPr>
        <w:pStyle w:val="ConsPlusTitle"/>
        <w:jc w:val="right"/>
        <w:rPr>
          <w:rFonts w:ascii="Times New Roman" w:hAnsi="Times New Roman" w:cs="Times New Roman"/>
          <w:b w:val="0"/>
          <w:sz w:val="28"/>
          <w:szCs w:val="28"/>
        </w:rPr>
      </w:pPr>
    </w:p>
    <w:p w:rsidR="00A22A4E" w:rsidRDefault="00A22A4E" w:rsidP="00A22A4E">
      <w:pPr>
        <w:pStyle w:val="ConsPlusTitle"/>
        <w:jc w:val="right"/>
        <w:rPr>
          <w:rFonts w:ascii="Times New Roman" w:eastAsiaTheme="minorEastAsia" w:hAnsi="Times New Roman" w:cs="Times New Roman"/>
          <w:b w:val="0"/>
          <w:sz w:val="28"/>
          <w:szCs w:val="28"/>
        </w:rPr>
      </w:pPr>
      <w:r>
        <w:rPr>
          <w:rFonts w:ascii="Times New Roman" w:hAnsi="Times New Roman" w:cs="Times New Roman"/>
          <w:b w:val="0"/>
          <w:sz w:val="28"/>
          <w:szCs w:val="28"/>
        </w:rPr>
        <w:t xml:space="preserve">Приложение  </w:t>
      </w:r>
    </w:p>
    <w:p w:rsidR="00A22A4E" w:rsidRDefault="00A22A4E" w:rsidP="00A22A4E">
      <w:pPr>
        <w:pStyle w:val="ConsPlusTitle"/>
        <w:jc w:val="right"/>
        <w:rPr>
          <w:rFonts w:ascii="Times New Roman" w:hAnsi="Times New Roman" w:cs="Times New Roman"/>
          <w:b w:val="0"/>
          <w:sz w:val="28"/>
          <w:szCs w:val="28"/>
        </w:rPr>
      </w:pPr>
      <w:r>
        <w:rPr>
          <w:rFonts w:ascii="Times New Roman" w:hAnsi="Times New Roman" w:cs="Times New Roman"/>
          <w:b w:val="0"/>
          <w:sz w:val="28"/>
          <w:szCs w:val="28"/>
        </w:rPr>
        <w:t>к Положению</w:t>
      </w:r>
    </w:p>
    <w:p w:rsidR="00A22A4E" w:rsidRDefault="00A22A4E" w:rsidP="00A22A4E">
      <w:pPr>
        <w:pStyle w:val="ConsPlusNonformat"/>
        <w:jc w:val="right"/>
        <w:rPr>
          <w:rFonts w:ascii="Times New Roman" w:eastAsiaTheme="minorEastAsia" w:hAnsi="Times New Roman" w:cs="Times New Roman"/>
          <w:sz w:val="28"/>
          <w:szCs w:val="28"/>
        </w:rPr>
      </w:pPr>
      <w:r>
        <w:rPr>
          <w:rFonts w:ascii="Times New Roman" w:hAnsi="Times New Roman" w:cs="Times New Roman"/>
          <w:sz w:val="28"/>
          <w:szCs w:val="28"/>
        </w:rPr>
        <w:t>о комиссии по реализации подпрограммы</w:t>
      </w:r>
    </w:p>
    <w:p w:rsidR="00A22A4E" w:rsidRDefault="00A22A4E" w:rsidP="00A22A4E">
      <w:pPr>
        <w:pStyle w:val="ConsPlusNonformat"/>
        <w:jc w:val="right"/>
        <w:rPr>
          <w:rFonts w:ascii="Times New Roman" w:hAnsi="Times New Roman" w:cs="Times New Roman"/>
          <w:sz w:val="28"/>
          <w:szCs w:val="28"/>
        </w:rPr>
      </w:pPr>
      <w:r>
        <w:rPr>
          <w:rFonts w:ascii="Times New Roman" w:hAnsi="Times New Roman" w:cs="Times New Roman"/>
          <w:sz w:val="28"/>
          <w:szCs w:val="28"/>
        </w:rPr>
        <w:t xml:space="preserve"> «Обеспечение жильем молодых семей» </w:t>
      </w:r>
    </w:p>
    <w:p w:rsidR="00A22A4E" w:rsidRDefault="00A22A4E" w:rsidP="00A22A4E">
      <w:pPr>
        <w:pStyle w:val="ConsPlusNormal"/>
        <w:ind w:firstLine="540"/>
        <w:jc w:val="center"/>
        <w:rPr>
          <w:rFonts w:ascii="Times New Roman" w:eastAsiaTheme="minorEastAsia" w:hAnsi="Times New Roman" w:cs="Times New Roman"/>
          <w:b/>
          <w:sz w:val="28"/>
          <w:szCs w:val="28"/>
        </w:rPr>
      </w:pPr>
    </w:p>
    <w:p w:rsidR="00A22A4E" w:rsidRDefault="00A22A4E" w:rsidP="00A22A4E">
      <w:pPr>
        <w:pStyle w:val="ConsPlusNormal"/>
        <w:ind w:firstLine="540"/>
        <w:jc w:val="center"/>
        <w:rPr>
          <w:rFonts w:ascii="Times New Roman" w:hAnsi="Times New Roman" w:cs="Times New Roman"/>
          <w:b/>
          <w:sz w:val="28"/>
          <w:szCs w:val="28"/>
        </w:rPr>
      </w:pPr>
    </w:p>
    <w:p w:rsidR="00A22A4E" w:rsidRDefault="00A22A4E" w:rsidP="00A22A4E">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 xml:space="preserve">Состав комиссии по реализации подпрограммы </w:t>
      </w:r>
    </w:p>
    <w:p w:rsidR="00A22A4E" w:rsidRDefault="00A22A4E" w:rsidP="00A22A4E">
      <w:pPr>
        <w:pStyle w:val="ConsPlusNormal"/>
        <w:ind w:firstLine="540"/>
        <w:jc w:val="center"/>
        <w:rPr>
          <w:rFonts w:ascii="Times New Roman" w:eastAsiaTheme="minorEastAsia" w:hAnsi="Times New Roman" w:cs="Times New Roman"/>
          <w:sz w:val="28"/>
          <w:szCs w:val="28"/>
        </w:rPr>
      </w:pPr>
      <w:r>
        <w:rPr>
          <w:rFonts w:ascii="Times New Roman" w:hAnsi="Times New Roman" w:cs="Times New Roman"/>
          <w:sz w:val="28"/>
          <w:szCs w:val="28"/>
        </w:rPr>
        <w:t xml:space="preserve">«Обеспечение жильем молодых семей» </w:t>
      </w:r>
    </w:p>
    <w:p w:rsidR="00A22A4E" w:rsidRDefault="00A22A4E" w:rsidP="00A22A4E">
      <w:pPr>
        <w:pStyle w:val="ConsPlusTitle"/>
        <w:jc w:val="center"/>
        <w:rPr>
          <w:rFonts w:ascii="Times New Roman" w:hAnsi="Times New Roman" w:cs="Times New Roman"/>
          <w:sz w:val="28"/>
          <w:szCs w:val="28"/>
        </w:rPr>
      </w:pPr>
    </w:p>
    <w:p w:rsidR="00A22A4E" w:rsidRDefault="00A22A4E" w:rsidP="00A22A4E">
      <w:pPr>
        <w:pStyle w:val="ConsPlusNormal"/>
        <w:ind w:firstLine="540"/>
        <w:jc w:val="right"/>
        <w:rPr>
          <w:rFonts w:ascii="Times New Roman" w:hAnsi="Times New Roman" w:cs="Times New Roman"/>
          <w:sz w:val="28"/>
          <w:szCs w:val="28"/>
        </w:rPr>
      </w:pPr>
    </w:p>
    <w:p w:rsidR="00A22A4E" w:rsidRDefault="00A22A4E" w:rsidP="00A22A4E">
      <w:pPr>
        <w:pStyle w:val="ConsPlusNormal"/>
        <w:ind w:firstLine="540"/>
        <w:rPr>
          <w:rFonts w:ascii="Times New Roman" w:hAnsi="Times New Roman" w:cs="Times New Roman"/>
          <w:sz w:val="28"/>
          <w:szCs w:val="28"/>
        </w:rPr>
      </w:pPr>
      <w:r>
        <w:rPr>
          <w:rFonts w:ascii="Times New Roman" w:hAnsi="Times New Roman" w:cs="Times New Roman"/>
          <w:sz w:val="28"/>
          <w:szCs w:val="28"/>
        </w:rPr>
        <w:tab/>
      </w:r>
      <w:proofErr w:type="spellStart"/>
      <w:r>
        <w:rPr>
          <w:rFonts w:ascii="Times New Roman" w:hAnsi="Times New Roman" w:cs="Times New Roman"/>
          <w:b/>
          <w:sz w:val="28"/>
          <w:szCs w:val="28"/>
        </w:rPr>
        <w:t>Фирстова</w:t>
      </w:r>
      <w:proofErr w:type="spellEnd"/>
      <w:r>
        <w:rPr>
          <w:rFonts w:ascii="Times New Roman" w:hAnsi="Times New Roman" w:cs="Times New Roman"/>
          <w:b/>
          <w:sz w:val="28"/>
          <w:szCs w:val="28"/>
        </w:rPr>
        <w:t xml:space="preserve"> Е.Б.,</w:t>
      </w:r>
      <w:r>
        <w:rPr>
          <w:rFonts w:ascii="Times New Roman" w:hAnsi="Times New Roman" w:cs="Times New Roman"/>
          <w:sz w:val="28"/>
          <w:szCs w:val="28"/>
        </w:rPr>
        <w:t xml:space="preserve"> заместитель главы Администрации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по экономическим вопросам – председатель комиссии</w:t>
      </w:r>
    </w:p>
    <w:p w:rsidR="00A22A4E" w:rsidRDefault="00A22A4E" w:rsidP="00A22A4E">
      <w:pPr>
        <w:pStyle w:val="ConsPlusNormal"/>
        <w:ind w:firstLine="540"/>
        <w:rPr>
          <w:rFonts w:ascii="Times New Roman" w:hAnsi="Times New Roman" w:cs="Times New Roman"/>
          <w:sz w:val="28"/>
          <w:szCs w:val="28"/>
        </w:rPr>
      </w:pPr>
    </w:p>
    <w:p w:rsidR="00A22A4E" w:rsidRDefault="00A22A4E" w:rsidP="00A22A4E">
      <w:pPr>
        <w:ind w:firstLine="720"/>
        <w:jc w:val="both"/>
        <w:rPr>
          <w:sz w:val="28"/>
          <w:szCs w:val="28"/>
        </w:rPr>
      </w:pPr>
      <w:proofErr w:type="spellStart"/>
      <w:r>
        <w:rPr>
          <w:b/>
          <w:sz w:val="28"/>
          <w:szCs w:val="28"/>
        </w:rPr>
        <w:t>Баличева</w:t>
      </w:r>
      <w:proofErr w:type="spellEnd"/>
      <w:r>
        <w:rPr>
          <w:b/>
          <w:sz w:val="28"/>
          <w:szCs w:val="28"/>
        </w:rPr>
        <w:t xml:space="preserve"> Н.В.,</w:t>
      </w:r>
      <w:r>
        <w:rPr>
          <w:sz w:val="28"/>
          <w:szCs w:val="28"/>
        </w:rPr>
        <w:t xml:space="preserve"> начальник отдела экономики и предпринимательства Адм</w:t>
      </w:r>
      <w:r>
        <w:rPr>
          <w:sz w:val="28"/>
          <w:szCs w:val="28"/>
        </w:rPr>
        <w:t>и</w:t>
      </w:r>
      <w:r>
        <w:rPr>
          <w:sz w:val="28"/>
          <w:szCs w:val="28"/>
        </w:rPr>
        <w:t>нистрации Комсомольского муниципального района -  заместитель председателя комиссии</w:t>
      </w:r>
    </w:p>
    <w:p w:rsidR="00795CD0" w:rsidRDefault="00795CD0" w:rsidP="00A22A4E">
      <w:pPr>
        <w:ind w:firstLine="720"/>
        <w:jc w:val="both"/>
        <w:rPr>
          <w:sz w:val="28"/>
          <w:szCs w:val="28"/>
        </w:rPr>
      </w:pPr>
    </w:p>
    <w:p w:rsidR="00A22A4E" w:rsidRPr="00795CD0" w:rsidRDefault="00795CD0" w:rsidP="00795CD0">
      <w:pPr>
        <w:ind w:firstLine="720"/>
        <w:jc w:val="both"/>
        <w:rPr>
          <w:rFonts w:eastAsiaTheme="minorEastAsia"/>
          <w:sz w:val="28"/>
          <w:szCs w:val="28"/>
        </w:rPr>
      </w:pPr>
      <w:r w:rsidRPr="00795CD0">
        <w:rPr>
          <w:b/>
          <w:sz w:val="28"/>
          <w:szCs w:val="28"/>
        </w:rPr>
        <w:t>Козлова Т.Б.</w:t>
      </w:r>
      <w:r>
        <w:rPr>
          <w:sz w:val="28"/>
          <w:szCs w:val="28"/>
        </w:rPr>
        <w:t>,  ведущий специалист отдела экономики и предпринимательства Администрации Комсомольского муниципального района – секретарь комиссии</w:t>
      </w:r>
    </w:p>
    <w:p w:rsidR="00A22A4E" w:rsidRDefault="00A22A4E" w:rsidP="00A22A4E">
      <w:pPr>
        <w:ind w:firstLine="720"/>
        <w:jc w:val="both"/>
        <w:rPr>
          <w:rFonts w:eastAsiaTheme="minorEastAsia"/>
          <w:sz w:val="28"/>
          <w:szCs w:val="28"/>
        </w:rPr>
      </w:pPr>
      <w:proofErr w:type="spellStart"/>
      <w:r>
        <w:rPr>
          <w:b/>
          <w:sz w:val="28"/>
          <w:szCs w:val="28"/>
        </w:rPr>
        <w:lastRenderedPageBreak/>
        <w:t>Долбенева</w:t>
      </w:r>
      <w:proofErr w:type="spellEnd"/>
      <w:r>
        <w:rPr>
          <w:b/>
          <w:sz w:val="28"/>
          <w:szCs w:val="28"/>
        </w:rPr>
        <w:t xml:space="preserve"> Е.М.,</w:t>
      </w:r>
      <w:r>
        <w:rPr>
          <w:sz w:val="28"/>
          <w:szCs w:val="28"/>
        </w:rPr>
        <w:t xml:space="preserve"> начальник юридического отдела Администрации Комс</w:t>
      </w:r>
      <w:r>
        <w:rPr>
          <w:sz w:val="28"/>
          <w:szCs w:val="28"/>
        </w:rPr>
        <w:t>о</w:t>
      </w:r>
      <w:r>
        <w:rPr>
          <w:sz w:val="28"/>
          <w:szCs w:val="28"/>
        </w:rPr>
        <w:t>мольского муниципального района  - член комиссии</w:t>
      </w:r>
    </w:p>
    <w:p w:rsidR="00A22A4E" w:rsidRDefault="00A22A4E" w:rsidP="00A22A4E">
      <w:pPr>
        <w:ind w:firstLine="720"/>
        <w:jc w:val="both"/>
        <w:rPr>
          <w:sz w:val="28"/>
          <w:szCs w:val="28"/>
        </w:rPr>
      </w:pPr>
    </w:p>
    <w:p w:rsidR="00A22A4E" w:rsidRDefault="00A22A4E" w:rsidP="00A22A4E">
      <w:pPr>
        <w:ind w:firstLine="720"/>
        <w:jc w:val="both"/>
        <w:rPr>
          <w:rFonts w:eastAsiaTheme="minorEastAsia"/>
          <w:sz w:val="28"/>
          <w:szCs w:val="28"/>
        </w:rPr>
      </w:pPr>
      <w:proofErr w:type="spellStart"/>
      <w:r>
        <w:rPr>
          <w:b/>
          <w:sz w:val="28"/>
          <w:szCs w:val="28"/>
        </w:rPr>
        <w:t>Сураева</w:t>
      </w:r>
      <w:proofErr w:type="spellEnd"/>
      <w:r>
        <w:rPr>
          <w:b/>
          <w:sz w:val="28"/>
          <w:szCs w:val="28"/>
        </w:rPr>
        <w:t xml:space="preserve"> Ю.А.,</w:t>
      </w:r>
      <w:r>
        <w:rPr>
          <w:sz w:val="28"/>
          <w:szCs w:val="28"/>
        </w:rPr>
        <w:t xml:space="preserve">  начальник отдела по делам культуры, молодежи и спорта А</w:t>
      </w:r>
      <w:r>
        <w:rPr>
          <w:sz w:val="28"/>
          <w:szCs w:val="28"/>
        </w:rPr>
        <w:t>д</w:t>
      </w:r>
      <w:r>
        <w:rPr>
          <w:sz w:val="28"/>
          <w:szCs w:val="28"/>
        </w:rPr>
        <w:t>министрации Комсомольского муниципального района – член комиссии</w:t>
      </w:r>
    </w:p>
    <w:p w:rsidR="00A22A4E" w:rsidRDefault="00A22A4E" w:rsidP="00987458">
      <w:pPr>
        <w:jc w:val="both"/>
        <w:rPr>
          <w:sz w:val="28"/>
          <w:szCs w:val="28"/>
        </w:rPr>
      </w:pPr>
    </w:p>
    <w:p w:rsidR="00A22A4E" w:rsidRPr="00B268EB" w:rsidRDefault="00A22A4E" w:rsidP="00A22A4E">
      <w:pPr>
        <w:ind w:firstLine="720"/>
        <w:jc w:val="both"/>
        <w:rPr>
          <w:sz w:val="28"/>
          <w:szCs w:val="28"/>
        </w:rPr>
      </w:pPr>
      <w:r>
        <w:rPr>
          <w:b/>
          <w:sz w:val="28"/>
          <w:szCs w:val="28"/>
        </w:rPr>
        <w:t>Главы администраций</w:t>
      </w:r>
      <w:r>
        <w:rPr>
          <w:sz w:val="28"/>
          <w:szCs w:val="28"/>
        </w:rPr>
        <w:t xml:space="preserve"> соответствующих </w:t>
      </w:r>
      <w:proofErr w:type="gramStart"/>
      <w:r>
        <w:rPr>
          <w:sz w:val="28"/>
          <w:szCs w:val="28"/>
        </w:rPr>
        <w:t>городского</w:t>
      </w:r>
      <w:proofErr w:type="gramEnd"/>
      <w:r>
        <w:rPr>
          <w:sz w:val="28"/>
          <w:szCs w:val="28"/>
        </w:rPr>
        <w:t xml:space="preserve"> и сельских поселений – члены комиссии (по согласованию)</w:t>
      </w:r>
    </w:p>
    <w:p w:rsidR="00A22A4E" w:rsidRDefault="00A22A4E" w:rsidP="00A22A4E">
      <w:pPr>
        <w:jc w:val="right"/>
        <w:rPr>
          <w:bCs/>
          <w:sz w:val="28"/>
          <w:szCs w:val="28"/>
        </w:rPr>
      </w:pPr>
    </w:p>
    <w:p w:rsidR="00A22A4E" w:rsidRDefault="00A22A4E" w:rsidP="00A22A4E">
      <w:pPr>
        <w:jc w:val="right"/>
        <w:rPr>
          <w:bCs/>
          <w:sz w:val="28"/>
          <w:szCs w:val="28"/>
        </w:rPr>
      </w:pPr>
      <w:r>
        <w:rPr>
          <w:bCs/>
          <w:sz w:val="28"/>
          <w:szCs w:val="28"/>
        </w:rPr>
        <w:t xml:space="preserve">       Приложение 2 </w:t>
      </w:r>
    </w:p>
    <w:p w:rsidR="00A22A4E" w:rsidRDefault="00A22A4E" w:rsidP="00A22A4E">
      <w:pPr>
        <w:jc w:val="right"/>
        <w:rPr>
          <w:bCs/>
          <w:sz w:val="28"/>
          <w:szCs w:val="28"/>
        </w:rPr>
      </w:pPr>
      <w:r>
        <w:rPr>
          <w:bCs/>
          <w:sz w:val="28"/>
          <w:szCs w:val="28"/>
        </w:rPr>
        <w:t xml:space="preserve"> к муниципальной программе</w:t>
      </w:r>
    </w:p>
    <w:p w:rsidR="00A22A4E" w:rsidRDefault="00A22A4E" w:rsidP="00A22A4E">
      <w:pPr>
        <w:jc w:val="right"/>
        <w:rPr>
          <w:bCs/>
          <w:sz w:val="28"/>
          <w:szCs w:val="28"/>
        </w:rPr>
      </w:pPr>
      <w:r>
        <w:rPr>
          <w:bCs/>
          <w:sz w:val="28"/>
          <w:szCs w:val="28"/>
        </w:rPr>
        <w:t>Комсомольского муниципального района</w:t>
      </w:r>
    </w:p>
    <w:p w:rsidR="00A22A4E" w:rsidRDefault="00A22A4E" w:rsidP="00A22A4E">
      <w:pPr>
        <w:jc w:val="right"/>
        <w:rPr>
          <w:bCs/>
          <w:sz w:val="28"/>
          <w:szCs w:val="28"/>
        </w:rPr>
      </w:pPr>
      <w:r>
        <w:rPr>
          <w:bCs/>
          <w:sz w:val="28"/>
          <w:szCs w:val="28"/>
        </w:rPr>
        <w:t>«Обеспечение доступным и комфортным жильем,</w:t>
      </w:r>
    </w:p>
    <w:p w:rsidR="00A22A4E" w:rsidRDefault="00A22A4E" w:rsidP="00A22A4E">
      <w:pPr>
        <w:jc w:val="right"/>
        <w:rPr>
          <w:bCs/>
          <w:sz w:val="28"/>
          <w:szCs w:val="28"/>
        </w:rPr>
      </w:pPr>
      <w:r>
        <w:rPr>
          <w:bCs/>
          <w:sz w:val="28"/>
          <w:szCs w:val="28"/>
        </w:rPr>
        <w:t>объектами инженерной инфраструктуры</w:t>
      </w:r>
    </w:p>
    <w:p w:rsidR="00A22A4E" w:rsidRDefault="00A22A4E" w:rsidP="00A22A4E">
      <w:pPr>
        <w:jc w:val="right"/>
        <w:rPr>
          <w:bCs/>
          <w:sz w:val="28"/>
          <w:szCs w:val="28"/>
        </w:rPr>
      </w:pPr>
      <w:r>
        <w:rPr>
          <w:bCs/>
          <w:sz w:val="28"/>
          <w:szCs w:val="28"/>
        </w:rPr>
        <w:t>и услугами жилищно-коммунального хозяйства</w:t>
      </w:r>
    </w:p>
    <w:p w:rsidR="00A22A4E" w:rsidRDefault="00A22A4E" w:rsidP="00A22A4E">
      <w:pPr>
        <w:jc w:val="right"/>
        <w:rPr>
          <w:bCs/>
          <w:sz w:val="28"/>
          <w:szCs w:val="28"/>
        </w:rPr>
      </w:pPr>
      <w:r>
        <w:rPr>
          <w:bCs/>
          <w:sz w:val="28"/>
          <w:szCs w:val="28"/>
        </w:rPr>
        <w:t>населения Комсомольского муниципального района»</w:t>
      </w:r>
    </w:p>
    <w:p w:rsidR="00A22A4E" w:rsidRDefault="00A22A4E" w:rsidP="00A22A4E">
      <w:pPr>
        <w:jc w:val="right"/>
        <w:rPr>
          <w:bCs/>
          <w:sz w:val="28"/>
          <w:szCs w:val="28"/>
        </w:rPr>
      </w:pPr>
    </w:p>
    <w:p w:rsidR="00A22A4E" w:rsidRDefault="00A22A4E" w:rsidP="00A22A4E">
      <w:pPr>
        <w:spacing w:line="360" w:lineRule="auto"/>
        <w:rPr>
          <w:b/>
          <w:sz w:val="28"/>
          <w:szCs w:val="28"/>
        </w:rPr>
      </w:pPr>
    </w:p>
    <w:p w:rsidR="00A22A4E" w:rsidRDefault="00A22A4E" w:rsidP="00A22A4E">
      <w:pPr>
        <w:widowControl w:val="0"/>
        <w:autoSpaceDE w:val="0"/>
        <w:autoSpaceDN w:val="0"/>
        <w:adjustRightInd w:val="0"/>
        <w:jc w:val="center"/>
        <w:outlineLvl w:val="0"/>
        <w:rPr>
          <w:b/>
          <w:sz w:val="28"/>
          <w:szCs w:val="28"/>
        </w:rPr>
      </w:pPr>
      <w:r>
        <w:rPr>
          <w:b/>
          <w:bCs/>
          <w:sz w:val="28"/>
          <w:szCs w:val="28"/>
        </w:rPr>
        <w:t>Подпрограмма</w:t>
      </w:r>
      <w:r>
        <w:rPr>
          <w:b/>
          <w:sz w:val="28"/>
          <w:szCs w:val="28"/>
        </w:rPr>
        <w:t xml:space="preserve"> </w:t>
      </w:r>
      <w:r>
        <w:rPr>
          <w:b/>
          <w:bCs/>
          <w:sz w:val="28"/>
          <w:szCs w:val="28"/>
        </w:rPr>
        <w:t xml:space="preserve">«Государственная  поддержка граждан </w:t>
      </w:r>
    </w:p>
    <w:p w:rsidR="00A22A4E" w:rsidRDefault="00A22A4E" w:rsidP="00A22A4E">
      <w:pPr>
        <w:ind w:firstLine="16"/>
        <w:jc w:val="center"/>
        <w:rPr>
          <w:b/>
          <w:bCs/>
          <w:sz w:val="28"/>
          <w:szCs w:val="28"/>
        </w:rPr>
      </w:pPr>
      <w:r>
        <w:rPr>
          <w:b/>
          <w:bCs/>
          <w:sz w:val="28"/>
          <w:szCs w:val="28"/>
        </w:rPr>
        <w:t xml:space="preserve">в сфере ипотечного жилищного кредитования» </w:t>
      </w:r>
    </w:p>
    <w:p w:rsidR="00A22A4E" w:rsidRPr="00B268EB" w:rsidRDefault="00A22A4E" w:rsidP="00A22A4E">
      <w:pPr>
        <w:ind w:firstLine="16"/>
        <w:jc w:val="center"/>
        <w:rPr>
          <w:b/>
          <w:bCs/>
          <w:sz w:val="28"/>
          <w:szCs w:val="28"/>
        </w:rPr>
      </w:pPr>
    </w:p>
    <w:p w:rsidR="00A22A4E" w:rsidRDefault="00A22A4E" w:rsidP="00A22A4E">
      <w:pPr>
        <w:widowControl w:val="0"/>
        <w:autoSpaceDE w:val="0"/>
        <w:autoSpaceDN w:val="0"/>
        <w:adjustRightInd w:val="0"/>
        <w:ind w:left="360"/>
        <w:jc w:val="center"/>
        <w:outlineLvl w:val="0"/>
        <w:rPr>
          <w:bCs/>
          <w:sz w:val="28"/>
          <w:szCs w:val="28"/>
        </w:rPr>
      </w:pPr>
      <w:r>
        <w:rPr>
          <w:bCs/>
          <w:sz w:val="28"/>
          <w:szCs w:val="28"/>
        </w:rPr>
        <w:t xml:space="preserve">1. Паспорт подпрограммы </w:t>
      </w:r>
    </w:p>
    <w:p w:rsidR="00A22A4E" w:rsidRDefault="00A22A4E" w:rsidP="00A22A4E">
      <w:pPr>
        <w:widowControl w:val="0"/>
        <w:autoSpaceDE w:val="0"/>
        <w:autoSpaceDN w:val="0"/>
        <w:adjustRightInd w:val="0"/>
        <w:ind w:left="360"/>
        <w:jc w:val="right"/>
        <w:outlineLvl w:val="0"/>
        <w:rPr>
          <w:b/>
          <w:bCs/>
          <w:sz w:val="28"/>
          <w:szCs w:val="28"/>
        </w:rPr>
      </w:pPr>
    </w:p>
    <w:tbl>
      <w:tblPr>
        <w:tblW w:w="92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34"/>
        <w:gridCol w:w="5482"/>
      </w:tblGrid>
      <w:tr w:rsidR="00A22A4E" w:rsidTr="005A2D4B">
        <w:trPr>
          <w:trHeight w:val="1075"/>
        </w:trPr>
        <w:tc>
          <w:tcPr>
            <w:tcW w:w="3734" w:type="dxa"/>
            <w:tcBorders>
              <w:top w:val="single" w:sz="4" w:space="0" w:color="auto"/>
              <w:left w:val="single" w:sz="4" w:space="0" w:color="auto"/>
              <w:bottom w:val="single" w:sz="4" w:space="0" w:color="auto"/>
              <w:right w:val="single" w:sz="4" w:space="0" w:color="auto"/>
            </w:tcBorders>
            <w:hideMark/>
          </w:tcPr>
          <w:p w:rsidR="00A22A4E" w:rsidRDefault="00A22A4E" w:rsidP="00194E5A">
            <w:pPr>
              <w:rPr>
                <w:sz w:val="28"/>
                <w:szCs w:val="28"/>
              </w:rPr>
            </w:pPr>
            <w:r>
              <w:rPr>
                <w:sz w:val="28"/>
                <w:szCs w:val="28"/>
              </w:rPr>
              <w:t>Наименование подпрогра</w:t>
            </w:r>
            <w:r>
              <w:rPr>
                <w:sz w:val="28"/>
                <w:szCs w:val="28"/>
              </w:rPr>
              <w:t>м</w:t>
            </w:r>
            <w:r>
              <w:rPr>
                <w:sz w:val="28"/>
                <w:szCs w:val="28"/>
              </w:rPr>
              <w:t xml:space="preserve">мы </w:t>
            </w:r>
          </w:p>
        </w:tc>
        <w:tc>
          <w:tcPr>
            <w:tcW w:w="5482" w:type="dxa"/>
            <w:tcBorders>
              <w:top w:val="single" w:sz="4" w:space="0" w:color="auto"/>
              <w:left w:val="single" w:sz="4" w:space="0" w:color="auto"/>
              <w:bottom w:val="single" w:sz="4" w:space="0" w:color="auto"/>
              <w:right w:val="single" w:sz="4" w:space="0" w:color="auto"/>
            </w:tcBorders>
            <w:hideMark/>
          </w:tcPr>
          <w:p w:rsidR="00A22A4E" w:rsidRDefault="00A22A4E" w:rsidP="00194E5A">
            <w:pPr>
              <w:rPr>
                <w:sz w:val="28"/>
                <w:szCs w:val="28"/>
              </w:rPr>
            </w:pPr>
            <w:r>
              <w:rPr>
                <w:sz w:val="28"/>
                <w:szCs w:val="28"/>
              </w:rPr>
              <w:t>Государственная  поддержка граждан в сфере ипотечного жилищного кредитов</w:t>
            </w:r>
            <w:r>
              <w:rPr>
                <w:sz w:val="28"/>
                <w:szCs w:val="28"/>
              </w:rPr>
              <w:t>а</w:t>
            </w:r>
            <w:r>
              <w:rPr>
                <w:sz w:val="28"/>
                <w:szCs w:val="28"/>
              </w:rPr>
              <w:t>ния</w:t>
            </w:r>
          </w:p>
        </w:tc>
      </w:tr>
      <w:tr w:rsidR="005A2D4B" w:rsidTr="005A2D4B">
        <w:trPr>
          <w:trHeight w:val="460"/>
        </w:trPr>
        <w:tc>
          <w:tcPr>
            <w:tcW w:w="3734" w:type="dxa"/>
            <w:tcBorders>
              <w:top w:val="single" w:sz="4" w:space="0" w:color="auto"/>
              <w:left w:val="single" w:sz="4" w:space="0" w:color="auto"/>
              <w:bottom w:val="single" w:sz="4" w:space="0" w:color="auto"/>
              <w:right w:val="single" w:sz="4" w:space="0" w:color="auto"/>
            </w:tcBorders>
            <w:hideMark/>
          </w:tcPr>
          <w:p w:rsidR="005A2D4B" w:rsidRDefault="005A2D4B" w:rsidP="005A2D4B">
            <w:pPr>
              <w:rPr>
                <w:sz w:val="28"/>
                <w:szCs w:val="28"/>
              </w:rPr>
            </w:pPr>
            <w:r>
              <w:rPr>
                <w:sz w:val="28"/>
                <w:szCs w:val="28"/>
              </w:rPr>
              <w:t>Тип подпрограммы</w:t>
            </w:r>
          </w:p>
        </w:tc>
        <w:tc>
          <w:tcPr>
            <w:tcW w:w="5482" w:type="dxa"/>
            <w:tcBorders>
              <w:top w:val="single" w:sz="4" w:space="0" w:color="auto"/>
              <w:left w:val="single" w:sz="4" w:space="0" w:color="auto"/>
              <w:bottom w:val="single" w:sz="4" w:space="0" w:color="auto"/>
              <w:right w:val="single" w:sz="4" w:space="0" w:color="auto"/>
            </w:tcBorders>
            <w:hideMark/>
          </w:tcPr>
          <w:p w:rsidR="005A2D4B" w:rsidRDefault="005A2D4B" w:rsidP="005A2D4B">
            <w:pPr>
              <w:rPr>
                <w:sz w:val="28"/>
                <w:szCs w:val="28"/>
              </w:rPr>
            </w:pPr>
            <w:r>
              <w:rPr>
                <w:sz w:val="28"/>
                <w:szCs w:val="28"/>
              </w:rPr>
              <w:t>Специальная</w:t>
            </w:r>
          </w:p>
        </w:tc>
      </w:tr>
      <w:tr w:rsidR="005A2D4B" w:rsidTr="005A2D4B">
        <w:trPr>
          <w:trHeight w:val="460"/>
        </w:trPr>
        <w:tc>
          <w:tcPr>
            <w:tcW w:w="3734" w:type="dxa"/>
            <w:tcBorders>
              <w:top w:val="single" w:sz="4" w:space="0" w:color="auto"/>
              <w:left w:val="single" w:sz="4" w:space="0" w:color="auto"/>
              <w:bottom w:val="single" w:sz="4" w:space="0" w:color="auto"/>
              <w:right w:val="single" w:sz="4" w:space="0" w:color="auto"/>
            </w:tcBorders>
            <w:hideMark/>
          </w:tcPr>
          <w:p w:rsidR="005A2D4B" w:rsidRDefault="005A2D4B" w:rsidP="005A2D4B">
            <w:pPr>
              <w:rPr>
                <w:sz w:val="28"/>
                <w:szCs w:val="28"/>
              </w:rPr>
            </w:pPr>
            <w:r>
              <w:rPr>
                <w:sz w:val="28"/>
                <w:szCs w:val="28"/>
              </w:rPr>
              <w:t>Срок реализации подпр</w:t>
            </w:r>
            <w:r>
              <w:rPr>
                <w:sz w:val="28"/>
                <w:szCs w:val="28"/>
              </w:rPr>
              <w:t>о</w:t>
            </w:r>
            <w:r>
              <w:rPr>
                <w:sz w:val="28"/>
                <w:szCs w:val="28"/>
              </w:rPr>
              <w:t>граммы</w:t>
            </w:r>
          </w:p>
        </w:tc>
        <w:tc>
          <w:tcPr>
            <w:tcW w:w="5482" w:type="dxa"/>
            <w:tcBorders>
              <w:top w:val="single" w:sz="4" w:space="0" w:color="auto"/>
              <w:left w:val="single" w:sz="4" w:space="0" w:color="auto"/>
              <w:bottom w:val="single" w:sz="4" w:space="0" w:color="auto"/>
              <w:right w:val="single" w:sz="4" w:space="0" w:color="auto"/>
            </w:tcBorders>
            <w:hideMark/>
          </w:tcPr>
          <w:p w:rsidR="005A2D4B" w:rsidRDefault="005A2D4B" w:rsidP="005A2D4B">
            <w:pPr>
              <w:tabs>
                <w:tab w:val="left" w:pos="0"/>
              </w:tabs>
              <w:spacing w:line="360" w:lineRule="auto"/>
              <w:jc w:val="both"/>
              <w:rPr>
                <w:sz w:val="28"/>
                <w:szCs w:val="28"/>
              </w:rPr>
            </w:pPr>
            <w:r>
              <w:rPr>
                <w:sz w:val="28"/>
                <w:szCs w:val="28"/>
              </w:rPr>
              <w:t>2014 – 2017 годы</w:t>
            </w:r>
          </w:p>
        </w:tc>
      </w:tr>
      <w:tr w:rsidR="00A22A4E" w:rsidTr="00194E5A">
        <w:tc>
          <w:tcPr>
            <w:tcW w:w="3734" w:type="dxa"/>
            <w:tcBorders>
              <w:top w:val="single" w:sz="4" w:space="0" w:color="auto"/>
              <w:left w:val="single" w:sz="4" w:space="0" w:color="auto"/>
              <w:bottom w:val="single" w:sz="4" w:space="0" w:color="auto"/>
              <w:right w:val="single" w:sz="4" w:space="0" w:color="auto"/>
            </w:tcBorders>
            <w:hideMark/>
          </w:tcPr>
          <w:p w:rsidR="00A22A4E" w:rsidRDefault="00A22A4E" w:rsidP="00194E5A">
            <w:pPr>
              <w:rPr>
                <w:sz w:val="28"/>
                <w:szCs w:val="28"/>
              </w:rPr>
            </w:pPr>
            <w:r>
              <w:rPr>
                <w:sz w:val="28"/>
                <w:szCs w:val="28"/>
              </w:rPr>
              <w:t>Ответственный исполнитель</w:t>
            </w:r>
            <w:r w:rsidR="005A2D4B">
              <w:rPr>
                <w:sz w:val="28"/>
                <w:szCs w:val="28"/>
              </w:rPr>
              <w:t xml:space="preserve"> подпрограммы</w:t>
            </w:r>
          </w:p>
        </w:tc>
        <w:tc>
          <w:tcPr>
            <w:tcW w:w="5482" w:type="dxa"/>
            <w:tcBorders>
              <w:top w:val="single" w:sz="4" w:space="0" w:color="auto"/>
              <w:left w:val="single" w:sz="4" w:space="0" w:color="auto"/>
              <w:bottom w:val="single" w:sz="4" w:space="0" w:color="auto"/>
              <w:right w:val="single" w:sz="4" w:space="0" w:color="auto"/>
            </w:tcBorders>
            <w:hideMark/>
          </w:tcPr>
          <w:p w:rsidR="00A22A4E" w:rsidRDefault="00A22A4E" w:rsidP="00194E5A">
            <w:pPr>
              <w:rPr>
                <w:sz w:val="28"/>
                <w:szCs w:val="28"/>
              </w:rPr>
            </w:pPr>
            <w:r>
              <w:rPr>
                <w:sz w:val="28"/>
                <w:szCs w:val="28"/>
              </w:rPr>
              <w:t>Отдел экономики и предпринимательства Администрации Комсомольского муниц</w:t>
            </w:r>
            <w:r>
              <w:rPr>
                <w:sz w:val="28"/>
                <w:szCs w:val="28"/>
              </w:rPr>
              <w:t>и</w:t>
            </w:r>
            <w:r>
              <w:rPr>
                <w:sz w:val="28"/>
                <w:szCs w:val="28"/>
              </w:rPr>
              <w:t>пального района</w:t>
            </w:r>
          </w:p>
        </w:tc>
      </w:tr>
      <w:tr w:rsidR="00A22A4E" w:rsidTr="00194E5A">
        <w:tc>
          <w:tcPr>
            <w:tcW w:w="3734" w:type="dxa"/>
            <w:tcBorders>
              <w:top w:val="single" w:sz="4" w:space="0" w:color="auto"/>
              <w:left w:val="single" w:sz="4" w:space="0" w:color="auto"/>
              <w:bottom w:val="single" w:sz="4" w:space="0" w:color="auto"/>
              <w:right w:val="single" w:sz="4" w:space="0" w:color="auto"/>
            </w:tcBorders>
            <w:hideMark/>
          </w:tcPr>
          <w:p w:rsidR="00A22A4E" w:rsidRDefault="005A2D4B" w:rsidP="00194E5A">
            <w:pPr>
              <w:rPr>
                <w:sz w:val="28"/>
                <w:szCs w:val="28"/>
              </w:rPr>
            </w:pPr>
            <w:r>
              <w:rPr>
                <w:sz w:val="28"/>
                <w:szCs w:val="28"/>
              </w:rPr>
              <w:t>Исполнители</w:t>
            </w:r>
            <w:r w:rsidR="00A22A4E">
              <w:rPr>
                <w:sz w:val="28"/>
                <w:szCs w:val="28"/>
              </w:rPr>
              <w:t xml:space="preserve"> подпрограммы</w:t>
            </w:r>
          </w:p>
        </w:tc>
        <w:tc>
          <w:tcPr>
            <w:tcW w:w="5482" w:type="dxa"/>
            <w:tcBorders>
              <w:top w:val="single" w:sz="4" w:space="0" w:color="auto"/>
              <w:left w:val="single" w:sz="4" w:space="0" w:color="auto"/>
              <w:bottom w:val="single" w:sz="4" w:space="0" w:color="auto"/>
              <w:right w:val="single" w:sz="4" w:space="0" w:color="auto"/>
            </w:tcBorders>
            <w:hideMark/>
          </w:tcPr>
          <w:p w:rsidR="00A22A4E" w:rsidRDefault="00A22A4E" w:rsidP="00194E5A">
            <w:pPr>
              <w:rPr>
                <w:sz w:val="28"/>
                <w:szCs w:val="28"/>
              </w:rPr>
            </w:pPr>
            <w:r>
              <w:rPr>
                <w:sz w:val="28"/>
                <w:szCs w:val="28"/>
              </w:rPr>
              <w:t>Отдел экономики и предпринимательства Администрации Комсомольского муниц</w:t>
            </w:r>
            <w:r>
              <w:rPr>
                <w:sz w:val="28"/>
                <w:szCs w:val="28"/>
              </w:rPr>
              <w:t>и</w:t>
            </w:r>
            <w:r>
              <w:rPr>
                <w:sz w:val="28"/>
                <w:szCs w:val="28"/>
              </w:rPr>
              <w:t>пального района</w:t>
            </w:r>
          </w:p>
        </w:tc>
      </w:tr>
      <w:tr w:rsidR="00A22A4E" w:rsidTr="00194E5A">
        <w:tc>
          <w:tcPr>
            <w:tcW w:w="3734" w:type="dxa"/>
            <w:tcBorders>
              <w:top w:val="single" w:sz="4" w:space="0" w:color="auto"/>
              <w:left w:val="single" w:sz="4" w:space="0" w:color="auto"/>
              <w:bottom w:val="single" w:sz="4" w:space="0" w:color="auto"/>
              <w:right w:val="single" w:sz="4" w:space="0" w:color="auto"/>
            </w:tcBorders>
            <w:hideMark/>
          </w:tcPr>
          <w:p w:rsidR="00A22A4E" w:rsidRDefault="00A22A4E" w:rsidP="00194E5A">
            <w:pPr>
              <w:spacing w:line="360" w:lineRule="auto"/>
              <w:rPr>
                <w:sz w:val="28"/>
                <w:szCs w:val="28"/>
              </w:rPr>
            </w:pPr>
            <w:r>
              <w:rPr>
                <w:sz w:val="28"/>
                <w:szCs w:val="28"/>
              </w:rPr>
              <w:t>Цель (цели) подпрограммы</w:t>
            </w:r>
          </w:p>
        </w:tc>
        <w:tc>
          <w:tcPr>
            <w:tcW w:w="5482" w:type="dxa"/>
            <w:tcBorders>
              <w:top w:val="single" w:sz="4" w:space="0" w:color="auto"/>
              <w:left w:val="single" w:sz="4" w:space="0" w:color="auto"/>
              <w:bottom w:val="single" w:sz="4" w:space="0" w:color="auto"/>
              <w:right w:val="single" w:sz="4" w:space="0" w:color="auto"/>
            </w:tcBorders>
            <w:hideMark/>
          </w:tcPr>
          <w:p w:rsidR="00A22A4E" w:rsidRDefault="00A22A4E" w:rsidP="00194E5A">
            <w:pPr>
              <w:widowControl w:val="0"/>
              <w:suppressAutoHyphens/>
              <w:autoSpaceDE w:val="0"/>
              <w:autoSpaceDN w:val="0"/>
              <w:adjustRightInd w:val="0"/>
              <w:jc w:val="both"/>
              <w:rPr>
                <w:sz w:val="28"/>
                <w:szCs w:val="28"/>
              </w:rPr>
            </w:pPr>
            <w:r>
              <w:rPr>
                <w:sz w:val="28"/>
                <w:szCs w:val="28"/>
              </w:rPr>
              <w:t xml:space="preserve">Улучшение жилищных условий заявленных в  Подпрограмме категорий граждан (участников Подпрограммы), признанных в установленном </w:t>
            </w:r>
            <w:proofErr w:type="gramStart"/>
            <w:r>
              <w:rPr>
                <w:sz w:val="28"/>
                <w:szCs w:val="28"/>
              </w:rPr>
              <w:t>порядке</w:t>
            </w:r>
            <w:proofErr w:type="gramEnd"/>
            <w:r>
              <w:rPr>
                <w:sz w:val="28"/>
                <w:szCs w:val="28"/>
              </w:rPr>
              <w:t xml:space="preserve"> нуждающимися в улучшении жилищных условий</w:t>
            </w:r>
          </w:p>
        </w:tc>
      </w:tr>
      <w:tr w:rsidR="00A22A4E" w:rsidTr="00194E5A">
        <w:tc>
          <w:tcPr>
            <w:tcW w:w="3734" w:type="dxa"/>
            <w:tcBorders>
              <w:top w:val="single" w:sz="4" w:space="0" w:color="auto"/>
              <w:left w:val="single" w:sz="4" w:space="0" w:color="auto"/>
              <w:bottom w:val="single" w:sz="4" w:space="0" w:color="auto"/>
              <w:right w:val="single" w:sz="4" w:space="0" w:color="auto"/>
            </w:tcBorders>
            <w:hideMark/>
          </w:tcPr>
          <w:p w:rsidR="00A22A4E" w:rsidRDefault="00A22A4E" w:rsidP="00194E5A">
            <w:pPr>
              <w:autoSpaceDE w:val="0"/>
              <w:autoSpaceDN w:val="0"/>
              <w:adjustRightInd w:val="0"/>
              <w:rPr>
                <w:sz w:val="28"/>
                <w:szCs w:val="28"/>
              </w:rPr>
            </w:pPr>
            <w:r>
              <w:rPr>
                <w:sz w:val="28"/>
                <w:szCs w:val="28"/>
              </w:rPr>
              <w:lastRenderedPageBreak/>
              <w:t>Объемы ресурсного обесп</w:t>
            </w:r>
            <w:r>
              <w:rPr>
                <w:sz w:val="28"/>
                <w:szCs w:val="28"/>
              </w:rPr>
              <w:t>е</w:t>
            </w:r>
            <w:r>
              <w:rPr>
                <w:sz w:val="28"/>
                <w:szCs w:val="28"/>
              </w:rPr>
              <w:t>чения подпрограммы по г</w:t>
            </w:r>
            <w:r>
              <w:rPr>
                <w:sz w:val="28"/>
                <w:szCs w:val="28"/>
              </w:rPr>
              <w:t>о</w:t>
            </w:r>
            <w:r>
              <w:rPr>
                <w:sz w:val="28"/>
                <w:szCs w:val="28"/>
              </w:rPr>
              <w:t>дам её реализации в разрезе источников финансирования</w:t>
            </w:r>
          </w:p>
        </w:tc>
        <w:tc>
          <w:tcPr>
            <w:tcW w:w="5482" w:type="dxa"/>
            <w:tcBorders>
              <w:top w:val="single" w:sz="4" w:space="0" w:color="auto"/>
              <w:left w:val="single" w:sz="4" w:space="0" w:color="auto"/>
              <w:bottom w:val="single" w:sz="4" w:space="0" w:color="auto"/>
              <w:right w:val="single" w:sz="4" w:space="0" w:color="auto"/>
            </w:tcBorders>
          </w:tcPr>
          <w:p w:rsidR="00A22A4E" w:rsidRDefault="00A22A4E" w:rsidP="00194E5A">
            <w:pPr>
              <w:suppressAutoHyphens/>
              <w:ind w:firstLine="16"/>
              <w:jc w:val="both"/>
              <w:rPr>
                <w:sz w:val="28"/>
                <w:szCs w:val="28"/>
              </w:rPr>
            </w:pPr>
            <w:r>
              <w:rPr>
                <w:sz w:val="28"/>
                <w:szCs w:val="28"/>
              </w:rPr>
              <w:t xml:space="preserve">Общий объем бюджетных ассигнований: </w:t>
            </w:r>
          </w:p>
          <w:p w:rsidR="00A22A4E" w:rsidRDefault="004320E4" w:rsidP="00194E5A">
            <w:pPr>
              <w:suppressAutoHyphens/>
              <w:ind w:firstLine="16"/>
              <w:jc w:val="both"/>
              <w:rPr>
                <w:sz w:val="28"/>
                <w:szCs w:val="28"/>
              </w:rPr>
            </w:pPr>
            <w:r>
              <w:rPr>
                <w:sz w:val="28"/>
                <w:szCs w:val="28"/>
              </w:rPr>
              <w:t>2014 год – 2 054 686,50</w:t>
            </w:r>
            <w:r w:rsidR="00A22A4E">
              <w:rPr>
                <w:sz w:val="28"/>
                <w:szCs w:val="28"/>
              </w:rPr>
              <w:t xml:space="preserve"> руб.</w:t>
            </w:r>
          </w:p>
          <w:p w:rsidR="00A22A4E" w:rsidRDefault="00532684" w:rsidP="00194E5A">
            <w:pPr>
              <w:suppressAutoHyphens/>
              <w:ind w:firstLine="16"/>
              <w:jc w:val="both"/>
              <w:rPr>
                <w:sz w:val="28"/>
                <w:szCs w:val="28"/>
              </w:rPr>
            </w:pPr>
            <w:r>
              <w:rPr>
                <w:sz w:val="28"/>
                <w:szCs w:val="28"/>
              </w:rPr>
              <w:t>2015</w:t>
            </w:r>
            <w:r w:rsidR="004320E4">
              <w:rPr>
                <w:sz w:val="28"/>
                <w:szCs w:val="28"/>
              </w:rPr>
              <w:t xml:space="preserve"> год – 1 429 116,01</w:t>
            </w:r>
            <w:r w:rsidR="00A22A4E">
              <w:rPr>
                <w:sz w:val="28"/>
                <w:szCs w:val="28"/>
              </w:rPr>
              <w:t xml:space="preserve">  руб.</w:t>
            </w:r>
          </w:p>
          <w:p w:rsidR="00A22A4E" w:rsidRDefault="00A22A4E" w:rsidP="00194E5A">
            <w:pPr>
              <w:suppressAutoHyphens/>
              <w:ind w:firstLine="16"/>
              <w:jc w:val="both"/>
              <w:rPr>
                <w:sz w:val="28"/>
                <w:szCs w:val="28"/>
              </w:rPr>
            </w:pPr>
            <w:r>
              <w:rPr>
                <w:sz w:val="28"/>
                <w:szCs w:val="28"/>
              </w:rPr>
              <w:t>2016 год – 0,0  руб.</w:t>
            </w:r>
          </w:p>
          <w:p w:rsidR="00A22A4E" w:rsidRDefault="005A2D4B" w:rsidP="00194E5A">
            <w:pPr>
              <w:suppressAutoHyphens/>
              <w:ind w:firstLine="16"/>
              <w:jc w:val="both"/>
              <w:rPr>
                <w:sz w:val="28"/>
                <w:szCs w:val="28"/>
              </w:rPr>
            </w:pPr>
            <w:r>
              <w:rPr>
                <w:sz w:val="28"/>
                <w:szCs w:val="28"/>
              </w:rPr>
              <w:t>2017 год – 0,0 руб.</w:t>
            </w:r>
          </w:p>
          <w:p w:rsidR="00A22A4E" w:rsidRDefault="00A22A4E" w:rsidP="00194E5A">
            <w:pPr>
              <w:suppressAutoHyphens/>
              <w:jc w:val="both"/>
              <w:rPr>
                <w:sz w:val="28"/>
                <w:szCs w:val="28"/>
              </w:rPr>
            </w:pPr>
            <w:r>
              <w:rPr>
                <w:sz w:val="28"/>
                <w:szCs w:val="28"/>
              </w:rPr>
              <w:t>- областной бюджет:</w:t>
            </w:r>
          </w:p>
          <w:p w:rsidR="00A22A4E" w:rsidRDefault="00A22A4E" w:rsidP="00194E5A">
            <w:pPr>
              <w:suppressAutoHyphens/>
              <w:jc w:val="both"/>
              <w:rPr>
                <w:sz w:val="28"/>
                <w:szCs w:val="28"/>
              </w:rPr>
            </w:pPr>
            <w:r>
              <w:rPr>
                <w:sz w:val="28"/>
                <w:szCs w:val="28"/>
              </w:rPr>
              <w:t>2014</w:t>
            </w:r>
            <w:r w:rsidR="005A2D4B">
              <w:rPr>
                <w:sz w:val="28"/>
                <w:szCs w:val="28"/>
              </w:rPr>
              <w:t xml:space="preserve"> год</w:t>
            </w:r>
            <w:r w:rsidR="0033410D">
              <w:rPr>
                <w:sz w:val="28"/>
                <w:szCs w:val="28"/>
              </w:rPr>
              <w:t xml:space="preserve"> – 1 849 217,85</w:t>
            </w:r>
            <w:r>
              <w:rPr>
                <w:sz w:val="28"/>
                <w:szCs w:val="28"/>
              </w:rPr>
              <w:t xml:space="preserve">  руб.</w:t>
            </w:r>
          </w:p>
          <w:p w:rsidR="00A22A4E" w:rsidRDefault="00A22A4E" w:rsidP="00194E5A">
            <w:pPr>
              <w:suppressAutoHyphens/>
              <w:jc w:val="both"/>
              <w:rPr>
                <w:sz w:val="28"/>
                <w:szCs w:val="28"/>
              </w:rPr>
            </w:pPr>
            <w:r>
              <w:rPr>
                <w:sz w:val="28"/>
                <w:szCs w:val="28"/>
              </w:rPr>
              <w:t>2015</w:t>
            </w:r>
            <w:r w:rsidR="005A2D4B">
              <w:rPr>
                <w:sz w:val="28"/>
                <w:szCs w:val="28"/>
              </w:rPr>
              <w:t xml:space="preserve"> год</w:t>
            </w:r>
            <w:r w:rsidR="00290CC3">
              <w:rPr>
                <w:sz w:val="28"/>
                <w:szCs w:val="28"/>
              </w:rPr>
              <w:t xml:space="preserve"> – 976 638,98</w:t>
            </w:r>
            <w:r>
              <w:rPr>
                <w:sz w:val="28"/>
                <w:szCs w:val="28"/>
              </w:rPr>
              <w:t xml:space="preserve">  руб.</w:t>
            </w:r>
          </w:p>
          <w:p w:rsidR="00A22A4E" w:rsidRDefault="00A22A4E" w:rsidP="00194E5A">
            <w:pPr>
              <w:suppressAutoHyphens/>
              <w:jc w:val="both"/>
              <w:rPr>
                <w:sz w:val="28"/>
                <w:szCs w:val="28"/>
              </w:rPr>
            </w:pPr>
            <w:r>
              <w:rPr>
                <w:sz w:val="28"/>
                <w:szCs w:val="28"/>
              </w:rPr>
              <w:t>2016</w:t>
            </w:r>
            <w:r w:rsidR="005A2D4B">
              <w:rPr>
                <w:sz w:val="28"/>
                <w:szCs w:val="28"/>
              </w:rPr>
              <w:t xml:space="preserve"> год</w:t>
            </w:r>
            <w:r>
              <w:rPr>
                <w:sz w:val="28"/>
                <w:szCs w:val="28"/>
              </w:rPr>
              <w:t xml:space="preserve"> – 0,0  руб.</w:t>
            </w:r>
          </w:p>
          <w:p w:rsidR="00A22A4E" w:rsidRDefault="005A2D4B" w:rsidP="00194E5A">
            <w:pPr>
              <w:suppressAutoHyphens/>
              <w:jc w:val="both"/>
              <w:rPr>
                <w:sz w:val="28"/>
                <w:szCs w:val="28"/>
              </w:rPr>
            </w:pPr>
            <w:r>
              <w:rPr>
                <w:sz w:val="28"/>
                <w:szCs w:val="28"/>
              </w:rPr>
              <w:t>2017 год – 0,0 руб</w:t>
            </w:r>
            <w:r w:rsidR="008D2028">
              <w:rPr>
                <w:sz w:val="28"/>
                <w:szCs w:val="28"/>
              </w:rPr>
              <w:t>.</w:t>
            </w:r>
          </w:p>
          <w:p w:rsidR="00A22A4E" w:rsidRDefault="00A22A4E" w:rsidP="00194E5A">
            <w:pPr>
              <w:suppressAutoHyphens/>
              <w:jc w:val="both"/>
              <w:rPr>
                <w:sz w:val="28"/>
                <w:szCs w:val="28"/>
              </w:rPr>
            </w:pPr>
            <w:r>
              <w:rPr>
                <w:sz w:val="28"/>
                <w:szCs w:val="28"/>
              </w:rPr>
              <w:t>- местный бюджет:</w:t>
            </w:r>
          </w:p>
          <w:p w:rsidR="00A22A4E" w:rsidRDefault="00532684" w:rsidP="00194E5A">
            <w:pPr>
              <w:suppressAutoHyphens/>
              <w:jc w:val="both"/>
              <w:rPr>
                <w:sz w:val="28"/>
                <w:szCs w:val="28"/>
              </w:rPr>
            </w:pPr>
            <w:r>
              <w:rPr>
                <w:sz w:val="28"/>
                <w:szCs w:val="28"/>
              </w:rPr>
              <w:t>2014</w:t>
            </w:r>
            <w:r w:rsidR="008D2028">
              <w:rPr>
                <w:sz w:val="28"/>
                <w:szCs w:val="28"/>
              </w:rPr>
              <w:t xml:space="preserve"> год</w:t>
            </w:r>
            <w:r>
              <w:rPr>
                <w:sz w:val="28"/>
                <w:szCs w:val="28"/>
              </w:rPr>
              <w:t xml:space="preserve"> – 205 468,65</w:t>
            </w:r>
            <w:r w:rsidR="00A22A4E">
              <w:rPr>
                <w:sz w:val="28"/>
                <w:szCs w:val="28"/>
              </w:rPr>
              <w:t xml:space="preserve"> руб.</w:t>
            </w:r>
          </w:p>
          <w:p w:rsidR="00A22A4E" w:rsidRDefault="00532684" w:rsidP="00194E5A">
            <w:pPr>
              <w:suppressAutoHyphens/>
              <w:jc w:val="both"/>
              <w:rPr>
                <w:sz w:val="28"/>
                <w:szCs w:val="28"/>
              </w:rPr>
            </w:pPr>
            <w:r>
              <w:rPr>
                <w:sz w:val="28"/>
                <w:szCs w:val="28"/>
              </w:rPr>
              <w:t>2015</w:t>
            </w:r>
            <w:r w:rsidR="008D2028">
              <w:rPr>
                <w:sz w:val="28"/>
                <w:szCs w:val="28"/>
              </w:rPr>
              <w:t xml:space="preserve"> год</w:t>
            </w:r>
            <w:r>
              <w:rPr>
                <w:sz w:val="28"/>
                <w:szCs w:val="28"/>
              </w:rPr>
              <w:t xml:space="preserve"> – 452 477,03 </w:t>
            </w:r>
            <w:proofErr w:type="gramStart"/>
            <w:r>
              <w:rPr>
                <w:sz w:val="28"/>
                <w:szCs w:val="28"/>
              </w:rPr>
              <w:t xml:space="preserve">( </w:t>
            </w:r>
            <w:proofErr w:type="gramEnd"/>
            <w:r>
              <w:rPr>
                <w:sz w:val="28"/>
                <w:szCs w:val="28"/>
              </w:rPr>
              <w:t>в т.ч. 272 374,03 оплата по свидетельствам 2014 г.)</w:t>
            </w:r>
            <w:r w:rsidR="00A22A4E">
              <w:rPr>
                <w:sz w:val="28"/>
                <w:szCs w:val="28"/>
              </w:rPr>
              <w:t xml:space="preserve">  руб.</w:t>
            </w:r>
          </w:p>
          <w:p w:rsidR="00A22A4E" w:rsidRDefault="00A22A4E" w:rsidP="00194E5A">
            <w:pPr>
              <w:suppressAutoHyphens/>
              <w:jc w:val="both"/>
              <w:rPr>
                <w:sz w:val="28"/>
                <w:szCs w:val="28"/>
              </w:rPr>
            </w:pPr>
            <w:r>
              <w:rPr>
                <w:sz w:val="28"/>
                <w:szCs w:val="28"/>
              </w:rPr>
              <w:t>2016</w:t>
            </w:r>
            <w:r w:rsidR="008D2028">
              <w:rPr>
                <w:sz w:val="28"/>
                <w:szCs w:val="28"/>
              </w:rPr>
              <w:t xml:space="preserve"> год </w:t>
            </w:r>
            <w:r>
              <w:rPr>
                <w:sz w:val="28"/>
                <w:szCs w:val="28"/>
              </w:rPr>
              <w:t xml:space="preserve"> – 0,0  руб.</w:t>
            </w:r>
          </w:p>
          <w:p w:rsidR="00A22A4E" w:rsidRDefault="008D2028" w:rsidP="00194E5A">
            <w:pPr>
              <w:suppressAutoHyphens/>
              <w:jc w:val="both"/>
              <w:rPr>
                <w:sz w:val="28"/>
                <w:szCs w:val="28"/>
              </w:rPr>
            </w:pPr>
            <w:r>
              <w:rPr>
                <w:sz w:val="28"/>
                <w:szCs w:val="28"/>
              </w:rPr>
              <w:t>2017 год - 0,0 руб.</w:t>
            </w:r>
          </w:p>
        </w:tc>
      </w:tr>
    </w:tbl>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jc w:val="center"/>
        <w:rPr>
          <w:rFonts w:ascii="Times New Roman" w:hAnsi="Times New Roman" w:cs="Times New Roman"/>
          <w:sz w:val="28"/>
          <w:szCs w:val="28"/>
        </w:rPr>
      </w:pPr>
    </w:p>
    <w:p w:rsidR="00A22A4E" w:rsidRDefault="00A22A4E" w:rsidP="00A22A4E">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2. Ожидаемые результаты реализации подпрограммы</w:t>
      </w: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результате реализации Подпрограм</w:t>
      </w:r>
      <w:r w:rsidR="008D2028">
        <w:rPr>
          <w:rFonts w:ascii="Times New Roman" w:hAnsi="Times New Roman" w:cs="Times New Roman"/>
          <w:sz w:val="28"/>
          <w:szCs w:val="28"/>
        </w:rPr>
        <w:t>мы за период с 2014 года по 2017</w:t>
      </w:r>
      <w:r>
        <w:rPr>
          <w:rFonts w:ascii="Times New Roman" w:hAnsi="Times New Roman" w:cs="Times New Roman"/>
          <w:sz w:val="28"/>
          <w:szCs w:val="28"/>
        </w:rPr>
        <w:t xml:space="preserve"> год </w:t>
      </w:r>
      <w:r w:rsidR="004320E4">
        <w:rPr>
          <w:rFonts w:ascii="Times New Roman" w:hAnsi="Times New Roman" w:cs="Times New Roman"/>
          <w:sz w:val="28"/>
          <w:szCs w:val="28"/>
        </w:rPr>
        <w:t>20 семей улучша</w:t>
      </w:r>
      <w:r>
        <w:rPr>
          <w:rFonts w:ascii="Times New Roman" w:hAnsi="Times New Roman" w:cs="Times New Roman"/>
          <w:sz w:val="28"/>
          <w:szCs w:val="28"/>
        </w:rPr>
        <w:t>т жилищные условия с помощью мер государственной поддержки в сфере ипотечного жилищного кредитования.</w:t>
      </w: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Таблица 1. Сведения о целевых индикаторах</w:t>
      </w:r>
    </w:p>
    <w:p w:rsidR="00A22A4E" w:rsidRDefault="00A22A4E" w:rsidP="00A22A4E">
      <w:pPr>
        <w:pStyle w:val="ConsPlusNormal"/>
        <w:jc w:val="center"/>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показателях</w:t>
      </w:r>
      <w:proofErr w:type="gramEnd"/>
      <w:r>
        <w:rPr>
          <w:rFonts w:ascii="Times New Roman" w:hAnsi="Times New Roman" w:cs="Times New Roman"/>
          <w:sz w:val="28"/>
          <w:szCs w:val="28"/>
        </w:rPr>
        <w:t>) подпрограммы</w:t>
      </w:r>
    </w:p>
    <w:p w:rsidR="00A22A4E" w:rsidRDefault="00A22A4E" w:rsidP="00A22A4E">
      <w:pPr>
        <w:pStyle w:val="ConsPlusNormal"/>
        <w:jc w:val="center"/>
        <w:rPr>
          <w:rFonts w:ascii="Times New Roman" w:hAnsi="Times New Roman" w:cs="Times New Roman"/>
          <w:sz w:val="28"/>
          <w:szCs w:val="28"/>
        </w:rPr>
      </w:pPr>
    </w:p>
    <w:tbl>
      <w:tblPr>
        <w:tblW w:w="10632" w:type="dxa"/>
        <w:tblInd w:w="75" w:type="dxa"/>
        <w:tblLayout w:type="fixed"/>
        <w:tblCellMar>
          <w:left w:w="75" w:type="dxa"/>
          <w:right w:w="75" w:type="dxa"/>
        </w:tblCellMar>
        <w:tblLook w:val="04A0"/>
      </w:tblPr>
      <w:tblGrid>
        <w:gridCol w:w="600"/>
        <w:gridCol w:w="4200"/>
        <w:gridCol w:w="840"/>
        <w:gridCol w:w="840"/>
        <w:gridCol w:w="840"/>
        <w:gridCol w:w="840"/>
        <w:gridCol w:w="840"/>
        <w:gridCol w:w="781"/>
        <w:gridCol w:w="851"/>
      </w:tblGrid>
      <w:tr w:rsidR="008D2028" w:rsidTr="008D2028">
        <w:trPr>
          <w:trHeight w:val="400"/>
        </w:trPr>
        <w:tc>
          <w:tcPr>
            <w:tcW w:w="600" w:type="dxa"/>
            <w:vMerge w:val="restart"/>
            <w:tcBorders>
              <w:top w:val="single" w:sz="8" w:space="0" w:color="auto"/>
              <w:left w:val="single" w:sz="8" w:space="0" w:color="auto"/>
              <w:bottom w:val="single" w:sz="8" w:space="0" w:color="auto"/>
              <w:right w:val="single" w:sz="8" w:space="0" w:color="auto"/>
            </w:tcBorders>
            <w:hideMark/>
          </w:tcPr>
          <w:p w:rsidR="008D2028" w:rsidRDefault="008D2028" w:rsidP="00194E5A">
            <w:pPr>
              <w:autoSpaceDE w:val="0"/>
              <w:autoSpaceDN w:val="0"/>
              <w:adjustRightInd w:val="0"/>
              <w:rPr>
                <w:sz w:val="28"/>
                <w:szCs w:val="28"/>
              </w:rPr>
            </w:pPr>
            <w:r>
              <w:rPr>
                <w:sz w:val="28"/>
                <w:szCs w:val="28"/>
              </w:rPr>
              <w:t xml:space="preserve"> N </w:t>
            </w:r>
          </w:p>
          <w:p w:rsidR="008D2028" w:rsidRDefault="008D2028" w:rsidP="00194E5A">
            <w:pPr>
              <w:autoSpaceDE w:val="0"/>
              <w:autoSpaceDN w:val="0"/>
              <w:adjustRightInd w:val="0"/>
              <w:rPr>
                <w:sz w:val="28"/>
                <w:szCs w:val="28"/>
              </w:rPr>
            </w:pPr>
            <w:proofErr w:type="spellStart"/>
            <w:proofErr w:type="gramStart"/>
            <w:r>
              <w:rPr>
                <w:sz w:val="28"/>
                <w:szCs w:val="28"/>
              </w:rPr>
              <w:t>п</w:t>
            </w:r>
            <w:proofErr w:type="spellEnd"/>
            <w:proofErr w:type="gramEnd"/>
            <w:r>
              <w:rPr>
                <w:sz w:val="28"/>
                <w:szCs w:val="28"/>
              </w:rPr>
              <w:t>/</w:t>
            </w:r>
            <w:proofErr w:type="spellStart"/>
            <w:r>
              <w:rPr>
                <w:sz w:val="28"/>
                <w:szCs w:val="28"/>
              </w:rPr>
              <w:t>п</w:t>
            </w:r>
            <w:proofErr w:type="spellEnd"/>
          </w:p>
        </w:tc>
        <w:tc>
          <w:tcPr>
            <w:tcW w:w="4200" w:type="dxa"/>
            <w:vMerge w:val="restart"/>
            <w:tcBorders>
              <w:top w:val="single" w:sz="8" w:space="0" w:color="auto"/>
              <w:left w:val="single" w:sz="8" w:space="0" w:color="auto"/>
              <w:bottom w:val="single" w:sz="8" w:space="0" w:color="auto"/>
              <w:right w:val="single" w:sz="8" w:space="0" w:color="auto"/>
            </w:tcBorders>
            <w:hideMark/>
          </w:tcPr>
          <w:p w:rsidR="008D2028" w:rsidRDefault="008D2028" w:rsidP="00194E5A">
            <w:pPr>
              <w:autoSpaceDE w:val="0"/>
              <w:autoSpaceDN w:val="0"/>
              <w:adjustRightInd w:val="0"/>
              <w:rPr>
                <w:sz w:val="28"/>
                <w:szCs w:val="28"/>
              </w:rPr>
            </w:pPr>
            <w:r>
              <w:rPr>
                <w:sz w:val="28"/>
                <w:szCs w:val="28"/>
              </w:rPr>
              <w:t>Наименование целевого индик</w:t>
            </w:r>
            <w:r>
              <w:rPr>
                <w:sz w:val="28"/>
                <w:szCs w:val="28"/>
              </w:rPr>
              <w:t>а</w:t>
            </w:r>
            <w:r>
              <w:rPr>
                <w:sz w:val="28"/>
                <w:szCs w:val="28"/>
              </w:rPr>
              <w:t xml:space="preserve">тора  (показателя) подпрограммы    </w:t>
            </w:r>
          </w:p>
        </w:tc>
        <w:tc>
          <w:tcPr>
            <w:tcW w:w="840" w:type="dxa"/>
            <w:vMerge w:val="restart"/>
            <w:tcBorders>
              <w:top w:val="single" w:sz="8" w:space="0" w:color="auto"/>
              <w:left w:val="single" w:sz="8" w:space="0" w:color="auto"/>
              <w:bottom w:val="single" w:sz="8" w:space="0" w:color="auto"/>
              <w:right w:val="single" w:sz="8" w:space="0" w:color="auto"/>
            </w:tcBorders>
            <w:hideMark/>
          </w:tcPr>
          <w:p w:rsidR="008D2028" w:rsidRDefault="008D2028" w:rsidP="00194E5A">
            <w:pPr>
              <w:autoSpaceDE w:val="0"/>
              <w:autoSpaceDN w:val="0"/>
              <w:adjustRightInd w:val="0"/>
              <w:rPr>
                <w:sz w:val="28"/>
                <w:szCs w:val="28"/>
              </w:rPr>
            </w:pPr>
            <w:r>
              <w:rPr>
                <w:sz w:val="28"/>
                <w:szCs w:val="28"/>
              </w:rPr>
              <w:t xml:space="preserve"> Ед. </w:t>
            </w:r>
          </w:p>
          <w:p w:rsidR="008D2028" w:rsidRDefault="008D2028" w:rsidP="00194E5A">
            <w:pPr>
              <w:autoSpaceDE w:val="0"/>
              <w:autoSpaceDN w:val="0"/>
              <w:adjustRightInd w:val="0"/>
              <w:rPr>
                <w:sz w:val="28"/>
                <w:szCs w:val="28"/>
              </w:rPr>
            </w:pPr>
            <w:proofErr w:type="spellStart"/>
            <w:r>
              <w:rPr>
                <w:sz w:val="28"/>
                <w:szCs w:val="28"/>
              </w:rPr>
              <w:t>изм</w:t>
            </w:r>
            <w:proofErr w:type="spellEnd"/>
            <w:r>
              <w:rPr>
                <w:sz w:val="28"/>
                <w:szCs w:val="28"/>
              </w:rPr>
              <w:t xml:space="preserve">. </w:t>
            </w:r>
          </w:p>
        </w:tc>
        <w:tc>
          <w:tcPr>
            <w:tcW w:w="4992" w:type="dxa"/>
            <w:gridSpan w:val="6"/>
            <w:tcBorders>
              <w:top w:val="single" w:sz="8" w:space="0" w:color="auto"/>
              <w:left w:val="single" w:sz="8" w:space="0" w:color="auto"/>
              <w:bottom w:val="single" w:sz="8" w:space="0" w:color="auto"/>
              <w:right w:val="single" w:sz="8" w:space="0" w:color="auto"/>
            </w:tcBorders>
            <w:hideMark/>
          </w:tcPr>
          <w:p w:rsidR="008D2028" w:rsidRDefault="008D2028" w:rsidP="00194E5A">
            <w:pPr>
              <w:autoSpaceDE w:val="0"/>
              <w:autoSpaceDN w:val="0"/>
              <w:adjustRightInd w:val="0"/>
              <w:rPr>
                <w:sz w:val="28"/>
                <w:szCs w:val="28"/>
              </w:rPr>
            </w:pPr>
            <w:r>
              <w:rPr>
                <w:sz w:val="28"/>
                <w:szCs w:val="28"/>
              </w:rPr>
              <w:t xml:space="preserve">    Значения показателей     </w:t>
            </w:r>
          </w:p>
        </w:tc>
      </w:tr>
      <w:tr w:rsidR="008D2028" w:rsidTr="008D2028">
        <w:tc>
          <w:tcPr>
            <w:tcW w:w="600" w:type="dxa"/>
            <w:vMerge/>
            <w:tcBorders>
              <w:top w:val="single" w:sz="8" w:space="0" w:color="auto"/>
              <w:left w:val="single" w:sz="8" w:space="0" w:color="auto"/>
              <w:bottom w:val="single" w:sz="8" w:space="0" w:color="auto"/>
              <w:right w:val="single" w:sz="8" w:space="0" w:color="auto"/>
            </w:tcBorders>
            <w:vAlign w:val="center"/>
            <w:hideMark/>
          </w:tcPr>
          <w:p w:rsidR="008D2028" w:rsidRDefault="008D2028" w:rsidP="00194E5A">
            <w:pPr>
              <w:rPr>
                <w:sz w:val="28"/>
                <w:szCs w:val="28"/>
              </w:rPr>
            </w:pPr>
          </w:p>
        </w:tc>
        <w:tc>
          <w:tcPr>
            <w:tcW w:w="4200" w:type="dxa"/>
            <w:vMerge/>
            <w:tcBorders>
              <w:top w:val="single" w:sz="8" w:space="0" w:color="auto"/>
              <w:left w:val="single" w:sz="8" w:space="0" w:color="auto"/>
              <w:bottom w:val="single" w:sz="8" w:space="0" w:color="auto"/>
              <w:right w:val="single" w:sz="8" w:space="0" w:color="auto"/>
            </w:tcBorders>
            <w:vAlign w:val="center"/>
            <w:hideMark/>
          </w:tcPr>
          <w:p w:rsidR="008D2028" w:rsidRDefault="008D2028" w:rsidP="00194E5A">
            <w:pPr>
              <w:rPr>
                <w:sz w:val="28"/>
                <w:szCs w:val="28"/>
              </w:rPr>
            </w:pPr>
          </w:p>
        </w:tc>
        <w:tc>
          <w:tcPr>
            <w:tcW w:w="840" w:type="dxa"/>
            <w:vMerge/>
            <w:tcBorders>
              <w:top w:val="single" w:sz="8" w:space="0" w:color="auto"/>
              <w:left w:val="single" w:sz="8" w:space="0" w:color="auto"/>
              <w:bottom w:val="single" w:sz="8" w:space="0" w:color="auto"/>
              <w:right w:val="single" w:sz="8" w:space="0" w:color="auto"/>
            </w:tcBorders>
            <w:vAlign w:val="center"/>
            <w:hideMark/>
          </w:tcPr>
          <w:p w:rsidR="008D2028" w:rsidRDefault="008D2028" w:rsidP="00194E5A">
            <w:pPr>
              <w:rPr>
                <w:sz w:val="28"/>
                <w:szCs w:val="28"/>
              </w:rPr>
            </w:pPr>
          </w:p>
        </w:tc>
        <w:tc>
          <w:tcPr>
            <w:tcW w:w="840" w:type="dxa"/>
            <w:tcBorders>
              <w:top w:val="nil"/>
              <w:left w:val="single" w:sz="8" w:space="0" w:color="auto"/>
              <w:bottom w:val="single" w:sz="8" w:space="0" w:color="auto"/>
              <w:right w:val="single" w:sz="8" w:space="0" w:color="auto"/>
            </w:tcBorders>
            <w:hideMark/>
          </w:tcPr>
          <w:p w:rsidR="008D2028" w:rsidRDefault="008D2028" w:rsidP="00194E5A">
            <w:pPr>
              <w:autoSpaceDE w:val="0"/>
              <w:autoSpaceDN w:val="0"/>
              <w:adjustRightInd w:val="0"/>
              <w:rPr>
                <w:sz w:val="28"/>
                <w:szCs w:val="28"/>
              </w:rPr>
            </w:pPr>
            <w:r>
              <w:rPr>
                <w:sz w:val="28"/>
                <w:szCs w:val="28"/>
              </w:rPr>
              <w:t xml:space="preserve">2012 </w:t>
            </w:r>
          </w:p>
        </w:tc>
        <w:tc>
          <w:tcPr>
            <w:tcW w:w="840" w:type="dxa"/>
            <w:tcBorders>
              <w:top w:val="nil"/>
              <w:left w:val="single" w:sz="8" w:space="0" w:color="auto"/>
              <w:bottom w:val="single" w:sz="8" w:space="0" w:color="auto"/>
              <w:right w:val="single" w:sz="8" w:space="0" w:color="auto"/>
            </w:tcBorders>
            <w:hideMark/>
          </w:tcPr>
          <w:p w:rsidR="008D2028" w:rsidRDefault="008D2028" w:rsidP="00194E5A">
            <w:pPr>
              <w:autoSpaceDE w:val="0"/>
              <w:autoSpaceDN w:val="0"/>
              <w:adjustRightInd w:val="0"/>
              <w:rPr>
                <w:sz w:val="28"/>
                <w:szCs w:val="28"/>
              </w:rPr>
            </w:pPr>
            <w:r>
              <w:rPr>
                <w:sz w:val="28"/>
                <w:szCs w:val="28"/>
              </w:rPr>
              <w:t xml:space="preserve">2013 </w:t>
            </w:r>
          </w:p>
        </w:tc>
        <w:tc>
          <w:tcPr>
            <w:tcW w:w="840" w:type="dxa"/>
            <w:tcBorders>
              <w:top w:val="nil"/>
              <w:left w:val="single" w:sz="8" w:space="0" w:color="auto"/>
              <w:bottom w:val="single" w:sz="8" w:space="0" w:color="auto"/>
              <w:right w:val="single" w:sz="8" w:space="0" w:color="auto"/>
            </w:tcBorders>
            <w:hideMark/>
          </w:tcPr>
          <w:p w:rsidR="008D2028" w:rsidRDefault="008D2028" w:rsidP="00194E5A">
            <w:pPr>
              <w:autoSpaceDE w:val="0"/>
              <w:autoSpaceDN w:val="0"/>
              <w:adjustRightInd w:val="0"/>
              <w:rPr>
                <w:sz w:val="28"/>
                <w:szCs w:val="28"/>
              </w:rPr>
            </w:pPr>
            <w:r>
              <w:rPr>
                <w:sz w:val="28"/>
                <w:szCs w:val="28"/>
              </w:rPr>
              <w:t>2014</w:t>
            </w:r>
            <w:r w:rsidR="004320E4">
              <w:rPr>
                <w:sz w:val="28"/>
                <w:szCs w:val="28"/>
              </w:rPr>
              <w:t xml:space="preserve"> </w:t>
            </w:r>
            <w:r>
              <w:rPr>
                <w:sz w:val="28"/>
                <w:szCs w:val="28"/>
              </w:rPr>
              <w:t xml:space="preserve"> </w:t>
            </w:r>
          </w:p>
        </w:tc>
        <w:tc>
          <w:tcPr>
            <w:tcW w:w="840" w:type="dxa"/>
            <w:tcBorders>
              <w:top w:val="nil"/>
              <w:left w:val="single" w:sz="8" w:space="0" w:color="auto"/>
              <w:bottom w:val="single" w:sz="8" w:space="0" w:color="auto"/>
              <w:right w:val="single" w:sz="8" w:space="0" w:color="auto"/>
            </w:tcBorders>
            <w:hideMark/>
          </w:tcPr>
          <w:p w:rsidR="008D2028" w:rsidRDefault="008D2028" w:rsidP="00194E5A">
            <w:pPr>
              <w:autoSpaceDE w:val="0"/>
              <w:autoSpaceDN w:val="0"/>
              <w:adjustRightInd w:val="0"/>
              <w:rPr>
                <w:sz w:val="28"/>
                <w:szCs w:val="28"/>
              </w:rPr>
            </w:pPr>
            <w:r>
              <w:rPr>
                <w:sz w:val="28"/>
                <w:szCs w:val="28"/>
              </w:rPr>
              <w:t xml:space="preserve">2015 </w:t>
            </w:r>
            <w:r w:rsidR="004320E4">
              <w:rPr>
                <w:sz w:val="28"/>
                <w:szCs w:val="28"/>
              </w:rPr>
              <w:t>(оценка)</w:t>
            </w:r>
          </w:p>
        </w:tc>
        <w:tc>
          <w:tcPr>
            <w:tcW w:w="781" w:type="dxa"/>
            <w:tcBorders>
              <w:top w:val="nil"/>
              <w:left w:val="single" w:sz="8" w:space="0" w:color="auto"/>
              <w:bottom w:val="single" w:sz="8" w:space="0" w:color="auto"/>
              <w:right w:val="single" w:sz="8" w:space="0" w:color="auto"/>
            </w:tcBorders>
            <w:hideMark/>
          </w:tcPr>
          <w:p w:rsidR="008D2028" w:rsidRDefault="008D2028" w:rsidP="00194E5A">
            <w:pPr>
              <w:autoSpaceDE w:val="0"/>
              <w:autoSpaceDN w:val="0"/>
              <w:adjustRightInd w:val="0"/>
              <w:rPr>
                <w:sz w:val="28"/>
                <w:szCs w:val="28"/>
              </w:rPr>
            </w:pPr>
            <w:r>
              <w:rPr>
                <w:sz w:val="28"/>
                <w:szCs w:val="28"/>
              </w:rPr>
              <w:t xml:space="preserve">2016 </w:t>
            </w:r>
          </w:p>
        </w:tc>
        <w:tc>
          <w:tcPr>
            <w:tcW w:w="851" w:type="dxa"/>
            <w:tcBorders>
              <w:top w:val="nil"/>
              <w:left w:val="single" w:sz="8" w:space="0" w:color="auto"/>
              <w:bottom w:val="single" w:sz="8" w:space="0" w:color="auto"/>
              <w:right w:val="single" w:sz="8" w:space="0" w:color="auto"/>
            </w:tcBorders>
          </w:tcPr>
          <w:p w:rsidR="008D2028" w:rsidRDefault="008D2028" w:rsidP="00194E5A">
            <w:pPr>
              <w:autoSpaceDE w:val="0"/>
              <w:autoSpaceDN w:val="0"/>
              <w:adjustRightInd w:val="0"/>
              <w:rPr>
                <w:sz w:val="28"/>
                <w:szCs w:val="28"/>
              </w:rPr>
            </w:pPr>
            <w:r>
              <w:rPr>
                <w:sz w:val="28"/>
                <w:szCs w:val="28"/>
              </w:rPr>
              <w:t>2017</w:t>
            </w:r>
          </w:p>
        </w:tc>
      </w:tr>
      <w:tr w:rsidR="008D2028" w:rsidTr="008D2028">
        <w:trPr>
          <w:trHeight w:val="1000"/>
        </w:trPr>
        <w:tc>
          <w:tcPr>
            <w:tcW w:w="600" w:type="dxa"/>
            <w:tcBorders>
              <w:top w:val="nil"/>
              <w:left w:val="single" w:sz="8" w:space="0" w:color="auto"/>
              <w:bottom w:val="single" w:sz="8" w:space="0" w:color="auto"/>
              <w:right w:val="single" w:sz="8" w:space="0" w:color="auto"/>
            </w:tcBorders>
            <w:hideMark/>
          </w:tcPr>
          <w:p w:rsidR="008D2028" w:rsidRDefault="008D2028" w:rsidP="00194E5A">
            <w:pPr>
              <w:autoSpaceDE w:val="0"/>
              <w:autoSpaceDN w:val="0"/>
              <w:adjustRightInd w:val="0"/>
              <w:rPr>
                <w:sz w:val="28"/>
                <w:szCs w:val="28"/>
              </w:rPr>
            </w:pPr>
            <w:r>
              <w:rPr>
                <w:sz w:val="28"/>
                <w:szCs w:val="28"/>
              </w:rPr>
              <w:t xml:space="preserve">1. </w:t>
            </w:r>
          </w:p>
        </w:tc>
        <w:tc>
          <w:tcPr>
            <w:tcW w:w="4200" w:type="dxa"/>
            <w:tcBorders>
              <w:top w:val="nil"/>
              <w:left w:val="single" w:sz="8" w:space="0" w:color="auto"/>
              <w:bottom w:val="single" w:sz="8" w:space="0" w:color="auto"/>
              <w:right w:val="single" w:sz="8" w:space="0" w:color="auto"/>
            </w:tcBorders>
            <w:hideMark/>
          </w:tcPr>
          <w:p w:rsidR="008D2028" w:rsidRDefault="008D2028" w:rsidP="00194E5A">
            <w:pPr>
              <w:autoSpaceDE w:val="0"/>
              <w:autoSpaceDN w:val="0"/>
              <w:adjustRightInd w:val="0"/>
              <w:rPr>
                <w:sz w:val="28"/>
                <w:szCs w:val="28"/>
              </w:rPr>
            </w:pPr>
            <w:r>
              <w:rPr>
                <w:sz w:val="28"/>
                <w:szCs w:val="28"/>
              </w:rPr>
              <w:t>Количество   семей,    улучши</w:t>
            </w:r>
            <w:r>
              <w:rPr>
                <w:sz w:val="28"/>
                <w:szCs w:val="28"/>
              </w:rPr>
              <w:t>в</w:t>
            </w:r>
            <w:r>
              <w:rPr>
                <w:sz w:val="28"/>
                <w:szCs w:val="28"/>
              </w:rPr>
              <w:t>ших жилищные условия  с  п</w:t>
            </w:r>
            <w:r>
              <w:rPr>
                <w:sz w:val="28"/>
                <w:szCs w:val="28"/>
              </w:rPr>
              <w:t>о</w:t>
            </w:r>
            <w:r>
              <w:rPr>
                <w:sz w:val="28"/>
                <w:szCs w:val="28"/>
              </w:rPr>
              <w:t>мощью  мер государственной поддержки в сфере ипотечного жилищного кредитования</w:t>
            </w:r>
          </w:p>
          <w:p w:rsidR="008D2028" w:rsidRDefault="008D2028" w:rsidP="00194E5A">
            <w:pPr>
              <w:autoSpaceDE w:val="0"/>
              <w:autoSpaceDN w:val="0"/>
              <w:adjustRightInd w:val="0"/>
              <w:rPr>
                <w:sz w:val="28"/>
                <w:szCs w:val="28"/>
              </w:rPr>
            </w:pPr>
            <w:r>
              <w:rPr>
                <w:sz w:val="28"/>
                <w:szCs w:val="28"/>
              </w:rPr>
              <w:t xml:space="preserve">(за год)                         </w:t>
            </w:r>
          </w:p>
        </w:tc>
        <w:tc>
          <w:tcPr>
            <w:tcW w:w="840" w:type="dxa"/>
            <w:tcBorders>
              <w:top w:val="nil"/>
              <w:left w:val="single" w:sz="8" w:space="0" w:color="auto"/>
              <w:bottom w:val="single" w:sz="8" w:space="0" w:color="auto"/>
              <w:right w:val="single" w:sz="8" w:space="0" w:color="auto"/>
            </w:tcBorders>
            <w:hideMark/>
          </w:tcPr>
          <w:p w:rsidR="008D2028" w:rsidRDefault="008D2028" w:rsidP="00194E5A">
            <w:pPr>
              <w:autoSpaceDE w:val="0"/>
              <w:autoSpaceDN w:val="0"/>
              <w:adjustRightInd w:val="0"/>
              <w:rPr>
                <w:sz w:val="28"/>
                <w:szCs w:val="28"/>
              </w:rPr>
            </w:pPr>
            <w:r>
              <w:rPr>
                <w:sz w:val="28"/>
                <w:szCs w:val="28"/>
              </w:rPr>
              <w:t>с</w:t>
            </w:r>
            <w:r>
              <w:rPr>
                <w:sz w:val="28"/>
                <w:szCs w:val="28"/>
              </w:rPr>
              <w:t>е</w:t>
            </w:r>
            <w:r>
              <w:rPr>
                <w:sz w:val="28"/>
                <w:szCs w:val="28"/>
              </w:rPr>
              <w:t>мей</w:t>
            </w:r>
          </w:p>
        </w:tc>
        <w:tc>
          <w:tcPr>
            <w:tcW w:w="840" w:type="dxa"/>
            <w:tcBorders>
              <w:top w:val="nil"/>
              <w:left w:val="single" w:sz="8" w:space="0" w:color="auto"/>
              <w:bottom w:val="single" w:sz="8" w:space="0" w:color="auto"/>
              <w:right w:val="single" w:sz="8" w:space="0" w:color="auto"/>
            </w:tcBorders>
            <w:hideMark/>
          </w:tcPr>
          <w:p w:rsidR="008D2028" w:rsidRDefault="008D2028" w:rsidP="00194E5A">
            <w:pPr>
              <w:autoSpaceDE w:val="0"/>
              <w:autoSpaceDN w:val="0"/>
              <w:adjustRightInd w:val="0"/>
              <w:rPr>
                <w:sz w:val="28"/>
                <w:szCs w:val="28"/>
              </w:rPr>
            </w:pPr>
            <w:r>
              <w:rPr>
                <w:sz w:val="28"/>
                <w:szCs w:val="28"/>
              </w:rPr>
              <w:t xml:space="preserve">  6</w:t>
            </w:r>
          </w:p>
        </w:tc>
        <w:tc>
          <w:tcPr>
            <w:tcW w:w="840" w:type="dxa"/>
            <w:tcBorders>
              <w:top w:val="nil"/>
              <w:left w:val="single" w:sz="8" w:space="0" w:color="auto"/>
              <w:bottom w:val="single" w:sz="8" w:space="0" w:color="auto"/>
              <w:right w:val="single" w:sz="8" w:space="0" w:color="auto"/>
            </w:tcBorders>
            <w:hideMark/>
          </w:tcPr>
          <w:p w:rsidR="008D2028" w:rsidRDefault="008D2028" w:rsidP="00194E5A">
            <w:pPr>
              <w:autoSpaceDE w:val="0"/>
              <w:autoSpaceDN w:val="0"/>
              <w:adjustRightInd w:val="0"/>
              <w:rPr>
                <w:sz w:val="28"/>
                <w:szCs w:val="28"/>
              </w:rPr>
            </w:pPr>
            <w:r>
              <w:rPr>
                <w:sz w:val="28"/>
                <w:szCs w:val="28"/>
              </w:rPr>
              <w:t xml:space="preserve">  3</w:t>
            </w:r>
          </w:p>
        </w:tc>
        <w:tc>
          <w:tcPr>
            <w:tcW w:w="840" w:type="dxa"/>
            <w:tcBorders>
              <w:top w:val="nil"/>
              <w:left w:val="single" w:sz="8" w:space="0" w:color="auto"/>
              <w:bottom w:val="single" w:sz="8" w:space="0" w:color="auto"/>
              <w:right w:val="single" w:sz="8" w:space="0" w:color="auto"/>
            </w:tcBorders>
            <w:hideMark/>
          </w:tcPr>
          <w:p w:rsidR="008D2028" w:rsidRDefault="004320E4" w:rsidP="00194E5A">
            <w:pPr>
              <w:autoSpaceDE w:val="0"/>
              <w:autoSpaceDN w:val="0"/>
              <w:adjustRightInd w:val="0"/>
              <w:rPr>
                <w:sz w:val="28"/>
                <w:szCs w:val="28"/>
              </w:rPr>
            </w:pPr>
            <w:r>
              <w:rPr>
                <w:sz w:val="28"/>
                <w:szCs w:val="28"/>
              </w:rPr>
              <w:t xml:space="preserve">  5</w:t>
            </w:r>
          </w:p>
        </w:tc>
        <w:tc>
          <w:tcPr>
            <w:tcW w:w="840" w:type="dxa"/>
            <w:tcBorders>
              <w:top w:val="nil"/>
              <w:left w:val="single" w:sz="8" w:space="0" w:color="auto"/>
              <w:bottom w:val="single" w:sz="8" w:space="0" w:color="auto"/>
              <w:right w:val="single" w:sz="8" w:space="0" w:color="auto"/>
            </w:tcBorders>
            <w:hideMark/>
          </w:tcPr>
          <w:p w:rsidR="008D2028" w:rsidRDefault="004320E4" w:rsidP="00194E5A">
            <w:pPr>
              <w:autoSpaceDE w:val="0"/>
              <w:autoSpaceDN w:val="0"/>
              <w:adjustRightInd w:val="0"/>
              <w:rPr>
                <w:sz w:val="28"/>
                <w:szCs w:val="28"/>
              </w:rPr>
            </w:pPr>
            <w:r>
              <w:rPr>
                <w:sz w:val="28"/>
                <w:szCs w:val="28"/>
              </w:rPr>
              <w:t xml:space="preserve">   3</w:t>
            </w:r>
          </w:p>
        </w:tc>
        <w:tc>
          <w:tcPr>
            <w:tcW w:w="781" w:type="dxa"/>
            <w:tcBorders>
              <w:top w:val="nil"/>
              <w:left w:val="single" w:sz="8" w:space="0" w:color="auto"/>
              <w:bottom w:val="single" w:sz="8" w:space="0" w:color="auto"/>
              <w:right w:val="single" w:sz="8" w:space="0" w:color="auto"/>
            </w:tcBorders>
            <w:hideMark/>
          </w:tcPr>
          <w:p w:rsidR="008D2028" w:rsidRDefault="004320E4" w:rsidP="00194E5A">
            <w:pPr>
              <w:autoSpaceDE w:val="0"/>
              <w:autoSpaceDN w:val="0"/>
              <w:adjustRightInd w:val="0"/>
              <w:rPr>
                <w:sz w:val="28"/>
                <w:szCs w:val="28"/>
              </w:rPr>
            </w:pPr>
            <w:bookmarkStart w:id="26" w:name="Par53"/>
            <w:bookmarkEnd w:id="26"/>
            <w:r>
              <w:rPr>
                <w:sz w:val="28"/>
                <w:szCs w:val="28"/>
              </w:rPr>
              <w:t xml:space="preserve">   6</w:t>
            </w:r>
          </w:p>
        </w:tc>
        <w:tc>
          <w:tcPr>
            <w:tcW w:w="851" w:type="dxa"/>
            <w:tcBorders>
              <w:top w:val="nil"/>
              <w:left w:val="single" w:sz="8" w:space="0" w:color="auto"/>
              <w:bottom w:val="single" w:sz="8" w:space="0" w:color="auto"/>
              <w:right w:val="single" w:sz="8" w:space="0" w:color="auto"/>
            </w:tcBorders>
          </w:tcPr>
          <w:p w:rsidR="008D2028" w:rsidRDefault="004320E4" w:rsidP="00194E5A">
            <w:pPr>
              <w:autoSpaceDE w:val="0"/>
              <w:autoSpaceDN w:val="0"/>
              <w:adjustRightInd w:val="0"/>
              <w:rPr>
                <w:sz w:val="28"/>
                <w:szCs w:val="28"/>
              </w:rPr>
            </w:pPr>
            <w:r>
              <w:rPr>
                <w:sz w:val="28"/>
                <w:szCs w:val="28"/>
              </w:rPr>
              <w:t xml:space="preserve">    6</w:t>
            </w:r>
          </w:p>
        </w:tc>
      </w:tr>
    </w:tbl>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Пояснения к таблице:</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отчетные значения целевого индикатора (показателя) подпрограммы определ</w:t>
      </w:r>
      <w:r>
        <w:rPr>
          <w:rFonts w:ascii="Times New Roman" w:hAnsi="Times New Roman" w:cs="Times New Roman"/>
          <w:sz w:val="28"/>
          <w:szCs w:val="28"/>
        </w:rPr>
        <w:t>я</w:t>
      </w:r>
      <w:r>
        <w:rPr>
          <w:rFonts w:ascii="Times New Roman" w:hAnsi="Times New Roman" w:cs="Times New Roman"/>
          <w:sz w:val="28"/>
          <w:szCs w:val="28"/>
        </w:rPr>
        <w:t>ются по данным управленческого учета, осуществляемого отделом экономики и предпринимательства Администрации Комсомольского муниципального района</w:t>
      </w:r>
      <w:r w:rsidR="00194E5A">
        <w:rPr>
          <w:rFonts w:ascii="Times New Roman" w:hAnsi="Times New Roman" w:cs="Times New Roman"/>
          <w:sz w:val="28"/>
          <w:szCs w:val="28"/>
        </w:rPr>
        <w:t>.</w:t>
      </w:r>
    </w:p>
    <w:p w:rsidR="00A22A4E" w:rsidRDefault="00A22A4E" w:rsidP="00194E5A">
      <w:pPr>
        <w:pStyle w:val="ConsPlusNormal"/>
        <w:outlineLvl w:val="1"/>
        <w:rPr>
          <w:rFonts w:ascii="Times New Roman" w:hAnsi="Times New Roman" w:cs="Times New Roman"/>
          <w:sz w:val="28"/>
          <w:szCs w:val="28"/>
        </w:rPr>
      </w:pPr>
    </w:p>
    <w:p w:rsidR="00A22A4E" w:rsidRDefault="00A22A4E" w:rsidP="00A22A4E">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3. Мероприятия подпрограммы</w:t>
      </w: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Настоящая подпрограмма (далее - Подпрограмма) предусматривает продолж</w:t>
      </w:r>
      <w:r>
        <w:rPr>
          <w:rFonts w:ascii="Times New Roman" w:hAnsi="Times New Roman" w:cs="Times New Roman"/>
          <w:sz w:val="28"/>
          <w:szCs w:val="28"/>
        </w:rPr>
        <w:t>е</w:t>
      </w:r>
      <w:r>
        <w:rPr>
          <w:rFonts w:ascii="Times New Roman" w:hAnsi="Times New Roman" w:cs="Times New Roman"/>
          <w:sz w:val="28"/>
          <w:szCs w:val="28"/>
        </w:rPr>
        <w:t>ние реализации незавершенных мероприятий  долгосрочной целевой программы «Государственная поддержка граждан в сфере ипотечного жилищного кредитов</w:t>
      </w:r>
      <w:r>
        <w:rPr>
          <w:rFonts w:ascii="Times New Roman" w:hAnsi="Times New Roman" w:cs="Times New Roman"/>
          <w:sz w:val="28"/>
          <w:szCs w:val="28"/>
        </w:rPr>
        <w:t>а</w:t>
      </w:r>
      <w:r>
        <w:rPr>
          <w:rFonts w:ascii="Times New Roman" w:hAnsi="Times New Roman" w:cs="Times New Roman"/>
          <w:sz w:val="28"/>
          <w:szCs w:val="28"/>
        </w:rPr>
        <w:t>ния»  в Комсомольском муниципальном районе на 2011-2015 годы, досрочно пр</w:t>
      </w:r>
      <w:r>
        <w:rPr>
          <w:rFonts w:ascii="Times New Roman" w:hAnsi="Times New Roman" w:cs="Times New Roman"/>
          <w:sz w:val="28"/>
          <w:szCs w:val="28"/>
        </w:rPr>
        <w:t>е</w:t>
      </w:r>
      <w:r>
        <w:rPr>
          <w:rFonts w:ascii="Times New Roman" w:hAnsi="Times New Roman" w:cs="Times New Roman"/>
          <w:sz w:val="28"/>
          <w:szCs w:val="28"/>
        </w:rPr>
        <w:t>кращающей действие с 1 января 2014 года.</w:t>
      </w:r>
    </w:p>
    <w:p w:rsidR="00A22A4E" w:rsidRDefault="00A22A4E" w:rsidP="00A22A4E">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В рамках Подпрограммы предусмотрены субсидии из бюджета Ивановской о</w:t>
      </w:r>
      <w:r>
        <w:rPr>
          <w:rFonts w:ascii="Times New Roman" w:hAnsi="Times New Roman" w:cs="Times New Roman"/>
          <w:sz w:val="28"/>
          <w:szCs w:val="28"/>
        </w:rPr>
        <w:t>б</w:t>
      </w:r>
      <w:r>
        <w:rPr>
          <w:rFonts w:ascii="Times New Roman" w:hAnsi="Times New Roman" w:cs="Times New Roman"/>
          <w:sz w:val="28"/>
          <w:szCs w:val="28"/>
        </w:rPr>
        <w:t>ласти бюджету Комсомольского муниципального района Ивановской области в ц</w:t>
      </w:r>
      <w:r>
        <w:rPr>
          <w:rFonts w:ascii="Times New Roman" w:hAnsi="Times New Roman" w:cs="Times New Roman"/>
          <w:sz w:val="28"/>
          <w:szCs w:val="28"/>
        </w:rPr>
        <w:t>е</w:t>
      </w:r>
      <w:r>
        <w:rPr>
          <w:rFonts w:ascii="Times New Roman" w:hAnsi="Times New Roman" w:cs="Times New Roman"/>
          <w:sz w:val="28"/>
          <w:szCs w:val="28"/>
        </w:rPr>
        <w:t>лях предоставления субсидий гражданам - участникам Подпрограммы на оплату первоначального взноса при получении ипотечного жилищного кредита или на п</w:t>
      </w:r>
      <w:r>
        <w:rPr>
          <w:rFonts w:ascii="Times New Roman" w:hAnsi="Times New Roman" w:cs="Times New Roman"/>
          <w:sz w:val="28"/>
          <w:szCs w:val="28"/>
        </w:rPr>
        <w:t>о</w:t>
      </w:r>
      <w:r>
        <w:rPr>
          <w:rFonts w:ascii="Times New Roman" w:hAnsi="Times New Roman" w:cs="Times New Roman"/>
          <w:sz w:val="28"/>
          <w:szCs w:val="28"/>
        </w:rPr>
        <w:t>гашение основной суммы долга и уплату процентов по ипотечному жилищному кредиту (в том числе рефинансированному) (далее – Субсидия Комсомольскому м</w:t>
      </w:r>
      <w:r>
        <w:rPr>
          <w:rFonts w:ascii="Times New Roman" w:hAnsi="Times New Roman" w:cs="Times New Roman"/>
          <w:sz w:val="28"/>
          <w:szCs w:val="28"/>
        </w:rPr>
        <w:t>у</w:t>
      </w:r>
      <w:r w:rsidR="00D95CC5">
        <w:rPr>
          <w:rFonts w:ascii="Times New Roman" w:hAnsi="Times New Roman" w:cs="Times New Roman"/>
          <w:sz w:val="28"/>
          <w:szCs w:val="28"/>
        </w:rPr>
        <w:t>ниципальному району, Субсидии</w:t>
      </w:r>
      <w:r>
        <w:rPr>
          <w:rFonts w:ascii="Times New Roman" w:hAnsi="Times New Roman" w:cs="Times New Roman"/>
          <w:sz w:val="28"/>
          <w:szCs w:val="28"/>
        </w:rPr>
        <w:t xml:space="preserve">  гражданам).</w:t>
      </w:r>
      <w:proofErr w:type="gramEnd"/>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Средства бюджета Ивановской области (Субсидии муниципальным образов</w:t>
      </w:r>
      <w:r>
        <w:rPr>
          <w:rFonts w:ascii="Times New Roman" w:hAnsi="Times New Roman" w:cs="Times New Roman"/>
          <w:sz w:val="28"/>
          <w:szCs w:val="28"/>
        </w:rPr>
        <w:t>а</w:t>
      </w:r>
      <w:r>
        <w:rPr>
          <w:rFonts w:ascii="Times New Roman" w:hAnsi="Times New Roman" w:cs="Times New Roman"/>
          <w:sz w:val="28"/>
          <w:szCs w:val="28"/>
        </w:rPr>
        <w:t xml:space="preserve">ниям) выделяются бюджету Комсомольского муниципального района  на условиях софинансирования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процентом</w:t>
      </w:r>
      <w:proofErr w:type="gramEnd"/>
      <w:r>
        <w:rPr>
          <w:rFonts w:ascii="Times New Roman" w:hAnsi="Times New Roman" w:cs="Times New Roman"/>
          <w:sz w:val="28"/>
          <w:szCs w:val="28"/>
        </w:rPr>
        <w:t xml:space="preserve"> отношении 90:10.</w:t>
      </w:r>
    </w:p>
    <w:p w:rsidR="00A22A4E" w:rsidRDefault="00A22A4E" w:rsidP="00A22A4E">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Также в рамках Подпрограммы за счет средств бюджета Комсомольского м</w:t>
      </w:r>
      <w:r>
        <w:rPr>
          <w:rFonts w:ascii="Times New Roman" w:hAnsi="Times New Roman" w:cs="Times New Roman"/>
          <w:sz w:val="28"/>
          <w:szCs w:val="28"/>
        </w:rPr>
        <w:t>у</w:t>
      </w:r>
      <w:r>
        <w:rPr>
          <w:rFonts w:ascii="Times New Roman" w:hAnsi="Times New Roman" w:cs="Times New Roman"/>
          <w:sz w:val="28"/>
          <w:szCs w:val="28"/>
        </w:rPr>
        <w:t>ниципального района   предусмотрены дополнительные субсидии в размере 5 пр</w:t>
      </w:r>
      <w:r>
        <w:rPr>
          <w:rFonts w:ascii="Times New Roman" w:hAnsi="Times New Roman" w:cs="Times New Roman"/>
          <w:sz w:val="28"/>
          <w:szCs w:val="28"/>
        </w:rPr>
        <w:t>о</w:t>
      </w:r>
      <w:r>
        <w:rPr>
          <w:rFonts w:ascii="Times New Roman" w:hAnsi="Times New Roman" w:cs="Times New Roman"/>
          <w:sz w:val="28"/>
          <w:szCs w:val="28"/>
        </w:rPr>
        <w:t xml:space="preserve">центов расчетной стоимости жилья, определяемой в соответствии с </w:t>
      </w:r>
      <w:hyperlink r:id="rId62" w:anchor="Par319" w:history="1">
        <w:r>
          <w:rPr>
            <w:rStyle w:val="a3"/>
            <w:rFonts w:ascii="Times New Roman" w:hAnsi="Times New Roman" w:cs="Times New Roman"/>
            <w:sz w:val="28"/>
            <w:szCs w:val="28"/>
          </w:rPr>
          <w:t>пунктом 22</w:t>
        </w:r>
      </w:hyperlink>
      <w:r>
        <w:rPr>
          <w:rFonts w:ascii="Times New Roman" w:hAnsi="Times New Roman" w:cs="Times New Roman"/>
          <w:sz w:val="28"/>
          <w:szCs w:val="28"/>
        </w:rPr>
        <w:t xml:space="preserve"> пр</w:t>
      </w:r>
      <w:r>
        <w:rPr>
          <w:rFonts w:ascii="Times New Roman" w:hAnsi="Times New Roman" w:cs="Times New Roman"/>
          <w:sz w:val="28"/>
          <w:szCs w:val="28"/>
        </w:rPr>
        <w:t>и</w:t>
      </w:r>
      <w:r>
        <w:rPr>
          <w:rFonts w:ascii="Times New Roman" w:hAnsi="Times New Roman" w:cs="Times New Roman"/>
          <w:sz w:val="28"/>
          <w:szCs w:val="28"/>
        </w:rPr>
        <w:t>ложения 2 к Подпрограмме, гражданам - участникам Подпрограммы на погашение основной суммы долга и уплату процентов по ипотечному жилищному кредиту (в том числе рефинансированному), привлеченному в целях приобретения жилого п</w:t>
      </w:r>
      <w:r>
        <w:rPr>
          <w:rFonts w:ascii="Times New Roman" w:hAnsi="Times New Roman" w:cs="Times New Roman"/>
          <w:sz w:val="28"/>
          <w:szCs w:val="28"/>
        </w:rPr>
        <w:t>о</w:t>
      </w:r>
      <w:r>
        <w:rPr>
          <w:rFonts w:ascii="Times New Roman" w:hAnsi="Times New Roman" w:cs="Times New Roman"/>
          <w:sz w:val="28"/>
          <w:szCs w:val="28"/>
        </w:rPr>
        <w:t>мещения на основании договора участия</w:t>
      </w:r>
      <w:proofErr w:type="gramEnd"/>
      <w:r>
        <w:rPr>
          <w:rFonts w:ascii="Times New Roman" w:hAnsi="Times New Roman" w:cs="Times New Roman"/>
          <w:sz w:val="28"/>
          <w:szCs w:val="28"/>
        </w:rPr>
        <w:t xml:space="preserve"> в долевом строительстве или договора у</w:t>
      </w:r>
      <w:r>
        <w:rPr>
          <w:rFonts w:ascii="Times New Roman" w:hAnsi="Times New Roman" w:cs="Times New Roman"/>
          <w:sz w:val="28"/>
          <w:szCs w:val="28"/>
        </w:rPr>
        <w:t>с</w:t>
      </w:r>
      <w:r>
        <w:rPr>
          <w:rFonts w:ascii="Times New Roman" w:hAnsi="Times New Roman" w:cs="Times New Roman"/>
          <w:sz w:val="28"/>
          <w:szCs w:val="28"/>
        </w:rPr>
        <w:t>тупки прав требования по договору участия в долевом строительстве (далее - допо</w:t>
      </w:r>
      <w:r>
        <w:rPr>
          <w:rFonts w:ascii="Times New Roman" w:hAnsi="Times New Roman" w:cs="Times New Roman"/>
          <w:sz w:val="28"/>
          <w:szCs w:val="28"/>
        </w:rPr>
        <w:t>л</w:t>
      </w:r>
      <w:r>
        <w:rPr>
          <w:rFonts w:ascii="Times New Roman" w:hAnsi="Times New Roman" w:cs="Times New Roman"/>
          <w:sz w:val="28"/>
          <w:szCs w:val="28"/>
        </w:rPr>
        <w:t xml:space="preserve">нительная субсидия). </w:t>
      </w:r>
      <w:proofErr w:type="gramStart"/>
      <w:r>
        <w:rPr>
          <w:rFonts w:ascii="Times New Roman" w:hAnsi="Times New Roman" w:cs="Times New Roman"/>
          <w:sz w:val="28"/>
          <w:szCs w:val="28"/>
        </w:rPr>
        <w:t>Дополнительная субсидия предоставляется гражданам - учас</w:t>
      </w:r>
      <w:r>
        <w:rPr>
          <w:rFonts w:ascii="Times New Roman" w:hAnsi="Times New Roman" w:cs="Times New Roman"/>
          <w:sz w:val="28"/>
          <w:szCs w:val="28"/>
        </w:rPr>
        <w:t>т</w:t>
      </w:r>
      <w:r>
        <w:rPr>
          <w:rFonts w:ascii="Times New Roman" w:hAnsi="Times New Roman" w:cs="Times New Roman"/>
          <w:sz w:val="28"/>
          <w:szCs w:val="28"/>
        </w:rPr>
        <w:t xml:space="preserve">никам Подпрограммы, получившим </w:t>
      </w:r>
      <w:hyperlink r:id="rId63" w:anchor="Par496" w:history="1">
        <w:r>
          <w:rPr>
            <w:rStyle w:val="a3"/>
            <w:rFonts w:ascii="Times New Roman" w:hAnsi="Times New Roman" w:cs="Times New Roman"/>
            <w:sz w:val="28"/>
            <w:szCs w:val="28"/>
          </w:rPr>
          <w:t>свидетельства</w:t>
        </w:r>
      </w:hyperlink>
      <w:r>
        <w:rPr>
          <w:rFonts w:ascii="Times New Roman" w:hAnsi="Times New Roman" w:cs="Times New Roman"/>
          <w:sz w:val="28"/>
          <w:szCs w:val="28"/>
        </w:rPr>
        <w:t xml:space="preserve"> о предоставлении субсидии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(в том числе рефинансированному)) (далее - Свидетельство) в соответствии с распределенными Субсидиями  муниципальным образованиям Ивановской обла</w:t>
      </w:r>
      <w:r>
        <w:rPr>
          <w:rFonts w:ascii="Times New Roman" w:hAnsi="Times New Roman" w:cs="Times New Roman"/>
          <w:sz w:val="28"/>
          <w:szCs w:val="28"/>
        </w:rPr>
        <w:t>с</w:t>
      </w:r>
      <w:r>
        <w:rPr>
          <w:rFonts w:ascii="Times New Roman" w:hAnsi="Times New Roman" w:cs="Times New Roman"/>
          <w:sz w:val="28"/>
          <w:szCs w:val="28"/>
        </w:rPr>
        <w:t>ти на финансовое обеспечение реализации Подпрограммы.</w:t>
      </w:r>
      <w:proofErr w:type="gramEnd"/>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Порядок предоставления гражданам - участникам Подпрограммы дополнител</w:t>
      </w:r>
      <w:r>
        <w:rPr>
          <w:rFonts w:ascii="Times New Roman" w:hAnsi="Times New Roman" w:cs="Times New Roman"/>
          <w:sz w:val="28"/>
          <w:szCs w:val="28"/>
        </w:rPr>
        <w:t>ь</w:t>
      </w:r>
      <w:r>
        <w:rPr>
          <w:rFonts w:ascii="Times New Roman" w:hAnsi="Times New Roman" w:cs="Times New Roman"/>
          <w:sz w:val="28"/>
          <w:szCs w:val="28"/>
        </w:rPr>
        <w:t>ной субсидии определяется нормативно-правовыми актами Комсомольского мун</w:t>
      </w:r>
      <w:r>
        <w:rPr>
          <w:rFonts w:ascii="Times New Roman" w:hAnsi="Times New Roman" w:cs="Times New Roman"/>
          <w:sz w:val="28"/>
          <w:szCs w:val="28"/>
        </w:rPr>
        <w:t>и</w:t>
      </w:r>
      <w:r>
        <w:rPr>
          <w:rFonts w:ascii="Times New Roman" w:hAnsi="Times New Roman" w:cs="Times New Roman"/>
          <w:sz w:val="28"/>
          <w:szCs w:val="28"/>
        </w:rPr>
        <w:t>ципального района  в соответствии с бюджетным законодательством.</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Организационные мероприятия на муниципальном уровне в рамках реализации Подпрограммы предусматривают:</w:t>
      </w:r>
    </w:p>
    <w:p w:rsidR="00A22A4E" w:rsidRDefault="00A22A4E" w:rsidP="00A22A4E">
      <w:pPr>
        <w:pStyle w:val="ConsPlusNormal"/>
        <w:ind w:firstLine="540"/>
        <w:jc w:val="both"/>
        <w:rPr>
          <w:rFonts w:ascii="Times New Roman" w:hAnsi="Times New Roman" w:cs="Times New Roman"/>
          <w:sz w:val="28"/>
          <w:szCs w:val="28"/>
        </w:rPr>
      </w:pPr>
      <w:r w:rsidRPr="000B64BE">
        <w:rPr>
          <w:rFonts w:ascii="Times New Roman" w:hAnsi="Times New Roman" w:cs="Times New Roman"/>
          <w:sz w:val="28"/>
          <w:szCs w:val="28"/>
        </w:rPr>
        <w:t>- признание в установленном порядке гражданина, изъявившего желание учас</w:t>
      </w:r>
      <w:r w:rsidRPr="000B64BE">
        <w:rPr>
          <w:rFonts w:ascii="Times New Roman" w:hAnsi="Times New Roman" w:cs="Times New Roman"/>
          <w:sz w:val="28"/>
          <w:szCs w:val="28"/>
        </w:rPr>
        <w:t>т</w:t>
      </w:r>
      <w:r w:rsidRPr="000B64BE">
        <w:rPr>
          <w:rFonts w:ascii="Times New Roman" w:hAnsi="Times New Roman" w:cs="Times New Roman"/>
          <w:sz w:val="28"/>
          <w:szCs w:val="28"/>
        </w:rPr>
        <w:t>вовать в Подпрограмме, и членов (члена) его семьи нуждающимися в улучшении жилищных условий</w:t>
      </w:r>
      <w:r w:rsidR="00FF23D9">
        <w:rPr>
          <w:rFonts w:ascii="Times New Roman" w:hAnsi="Times New Roman" w:cs="Times New Roman"/>
          <w:sz w:val="28"/>
          <w:szCs w:val="28"/>
        </w:rPr>
        <w:t xml:space="preserve"> и участниками подпрограммы</w:t>
      </w:r>
      <w:r w:rsidRPr="000B64BE">
        <w:rPr>
          <w:rFonts w:ascii="Times New Roman" w:hAnsi="Times New Roman" w:cs="Times New Roman"/>
          <w:sz w:val="28"/>
          <w:szCs w:val="28"/>
        </w:rPr>
        <w:t>;</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формирование списков граждан, изъявивших желание участвовать в Подпр</w:t>
      </w:r>
      <w:r>
        <w:rPr>
          <w:rFonts w:ascii="Times New Roman" w:hAnsi="Times New Roman" w:cs="Times New Roman"/>
          <w:sz w:val="28"/>
          <w:szCs w:val="28"/>
        </w:rPr>
        <w:t>о</w:t>
      </w:r>
      <w:r>
        <w:rPr>
          <w:rFonts w:ascii="Times New Roman" w:hAnsi="Times New Roman" w:cs="Times New Roman"/>
          <w:sz w:val="28"/>
          <w:szCs w:val="28"/>
        </w:rPr>
        <w:t>грамме в планируемом году;</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ежеквартальное утверждение норматива стоимости 1 кв.м. общей площади жилья по Комсомольскому муниципальному району;</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ежегодное выделение средств местного бюджета на </w:t>
      </w:r>
      <w:proofErr w:type="spellStart"/>
      <w:r>
        <w:rPr>
          <w:rFonts w:ascii="Times New Roman" w:hAnsi="Times New Roman" w:cs="Times New Roman"/>
          <w:sz w:val="28"/>
          <w:szCs w:val="28"/>
        </w:rPr>
        <w:t>софинансирование</w:t>
      </w:r>
      <w:proofErr w:type="spellEnd"/>
      <w:r>
        <w:rPr>
          <w:rFonts w:ascii="Times New Roman" w:hAnsi="Times New Roman" w:cs="Times New Roman"/>
          <w:sz w:val="28"/>
          <w:szCs w:val="28"/>
        </w:rPr>
        <w:t xml:space="preserve"> мер</w:t>
      </w:r>
      <w:r>
        <w:rPr>
          <w:rFonts w:ascii="Times New Roman" w:hAnsi="Times New Roman" w:cs="Times New Roman"/>
          <w:sz w:val="28"/>
          <w:szCs w:val="28"/>
        </w:rPr>
        <w:t>о</w:t>
      </w:r>
      <w:r>
        <w:rPr>
          <w:rFonts w:ascii="Times New Roman" w:hAnsi="Times New Roman" w:cs="Times New Roman"/>
          <w:sz w:val="28"/>
          <w:szCs w:val="28"/>
        </w:rPr>
        <w:t>приятий Подпрограммы;</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заключение соглашения с кредитной организацией для обслуживания средств Субсидий гражданам;</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выдача участникам Подпрограммы в установленном порядке Свидетельств в соответствии с объемами финансирования, предусмотренными на эти цели в бю</w:t>
      </w:r>
      <w:r>
        <w:rPr>
          <w:rFonts w:ascii="Times New Roman" w:hAnsi="Times New Roman" w:cs="Times New Roman"/>
          <w:sz w:val="28"/>
          <w:szCs w:val="28"/>
        </w:rPr>
        <w:t>д</w:t>
      </w:r>
      <w:r>
        <w:rPr>
          <w:rFonts w:ascii="Times New Roman" w:hAnsi="Times New Roman" w:cs="Times New Roman"/>
          <w:sz w:val="28"/>
          <w:szCs w:val="28"/>
        </w:rPr>
        <w:t>жете Ивановской области, а также объемами софинансирования Подпрограммы за счет средств бюджета Комсомольского муниципального района;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предоставление гражданам - участникам Подпрограммы, получившим Свид</w:t>
      </w:r>
      <w:r>
        <w:rPr>
          <w:rFonts w:ascii="Times New Roman" w:hAnsi="Times New Roman" w:cs="Times New Roman"/>
          <w:sz w:val="28"/>
          <w:szCs w:val="28"/>
        </w:rPr>
        <w:t>е</w:t>
      </w:r>
      <w:r>
        <w:rPr>
          <w:rFonts w:ascii="Times New Roman" w:hAnsi="Times New Roman" w:cs="Times New Roman"/>
          <w:sz w:val="28"/>
          <w:szCs w:val="28"/>
        </w:rPr>
        <w:t>тельства, дополнительной субсидии за счет средств бюджета Комсомольского м</w:t>
      </w:r>
      <w:r>
        <w:rPr>
          <w:rFonts w:ascii="Times New Roman" w:hAnsi="Times New Roman" w:cs="Times New Roman"/>
          <w:sz w:val="28"/>
          <w:szCs w:val="28"/>
        </w:rPr>
        <w:t>у</w:t>
      </w:r>
      <w:r>
        <w:rPr>
          <w:rFonts w:ascii="Times New Roman" w:hAnsi="Times New Roman" w:cs="Times New Roman"/>
          <w:sz w:val="28"/>
          <w:szCs w:val="28"/>
        </w:rPr>
        <w:t>ниципального района.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Администрация Комсомольского муниципального района ежеквартально, до 10 числа месяца, следующего за отчетным кварталом, предоставляет в Департамент строительства и архитектуры Ивановской области  отчет об использовании средств бюджета Ивановской области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далее – отчет), перечисленных в бюджет Комс</w:t>
      </w:r>
      <w:r>
        <w:rPr>
          <w:rFonts w:ascii="Times New Roman" w:hAnsi="Times New Roman" w:cs="Times New Roman"/>
          <w:sz w:val="28"/>
          <w:szCs w:val="28"/>
        </w:rPr>
        <w:t>о</w:t>
      </w:r>
      <w:r>
        <w:rPr>
          <w:rFonts w:ascii="Times New Roman" w:hAnsi="Times New Roman" w:cs="Times New Roman"/>
          <w:sz w:val="28"/>
          <w:szCs w:val="28"/>
        </w:rPr>
        <w:t xml:space="preserve">мольского муниципального района в целях реализации Подпрограммы, по форме согласно приложению 4 к Подпрограмме ( на бумажном носителе и в электронном виде в формате </w:t>
      </w:r>
      <w:r>
        <w:rPr>
          <w:rFonts w:ascii="Times New Roman" w:hAnsi="Times New Roman" w:cs="Times New Roman"/>
          <w:sz w:val="28"/>
          <w:szCs w:val="28"/>
          <w:lang w:val="en-US"/>
        </w:rPr>
        <w:t>Excel</w:t>
      </w:r>
      <w:r>
        <w:rPr>
          <w:rFonts w:ascii="Times New Roman" w:hAnsi="Times New Roman" w:cs="Times New Roman"/>
          <w:sz w:val="28"/>
          <w:szCs w:val="28"/>
        </w:rPr>
        <w:t>).</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Отчет формируется нарастающим итогом по каждому распределению субсидий бюджету Комсомольского муниципального района на финансовое обеспечение ре</w:t>
      </w:r>
      <w:r>
        <w:rPr>
          <w:rFonts w:ascii="Times New Roman" w:hAnsi="Times New Roman" w:cs="Times New Roman"/>
          <w:sz w:val="28"/>
          <w:szCs w:val="28"/>
        </w:rPr>
        <w:t>а</w:t>
      </w:r>
      <w:r>
        <w:rPr>
          <w:rFonts w:ascii="Times New Roman" w:hAnsi="Times New Roman" w:cs="Times New Roman"/>
          <w:sz w:val="28"/>
          <w:szCs w:val="28"/>
        </w:rPr>
        <w:t>лизации Подпрограммы.</w:t>
      </w:r>
    </w:p>
    <w:p w:rsidR="00A22A4E" w:rsidRDefault="00A22A4E" w:rsidP="00A22A4E">
      <w:pPr>
        <w:pStyle w:val="ConsPlusNormal"/>
        <w:jc w:val="both"/>
        <w:rPr>
          <w:rFonts w:ascii="Times New Roman" w:hAnsi="Times New Roman" w:cs="Times New Roman"/>
          <w:sz w:val="28"/>
          <w:szCs w:val="28"/>
        </w:rPr>
      </w:pP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Приложение 1</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к подпрограмме</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«Государственная поддержка граждан</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в сфере ипотечного жилищного кредитования»</w:t>
      </w:r>
    </w:p>
    <w:p w:rsidR="00A22A4E" w:rsidRDefault="00A22A4E" w:rsidP="00A22A4E">
      <w:pPr>
        <w:pStyle w:val="ConsPlusNormal"/>
        <w:ind w:left="540"/>
        <w:jc w:val="both"/>
        <w:rPr>
          <w:rFonts w:ascii="Times New Roman" w:hAnsi="Times New Roman" w:cs="Times New Roman"/>
          <w:sz w:val="28"/>
          <w:szCs w:val="28"/>
        </w:rPr>
      </w:pPr>
    </w:p>
    <w:p w:rsidR="00A22A4E" w:rsidRDefault="00A22A4E" w:rsidP="00A22A4E">
      <w:pPr>
        <w:pStyle w:val="ConsPlusNormal"/>
        <w:jc w:val="center"/>
        <w:rPr>
          <w:rFonts w:ascii="Times New Roman" w:hAnsi="Times New Roman" w:cs="Times New Roman"/>
          <w:sz w:val="28"/>
          <w:szCs w:val="28"/>
        </w:rPr>
      </w:pPr>
      <w:bookmarkStart w:id="27" w:name="Par216"/>
      <w:bookmarkEnd w:id="27"/>
      <w:r>
        <w:rPr>
          <w:rFonts w:ascii="Times New Roman" w:hAnsi="Times New Roman" w:cs="Times New Roman"/>
          <w:sz w:val="28"/>
          <w:szCs w:val="28"/>
        </w:rPr>
        <w:t>Порядок</w:t>
      </w:r>
    </w:p>
    <w:p w:rsidR="00A22A4E" w:rsidRDefault="00A22A4E" w:rsidP="00A22A4E">
      <w:pPr>
        <w:pStyle w:val="ConsPlusNormal"/>
        <w:jc w:val="center"/>
        <w:rPr>
          <w:rFonts w:ascii="Times New Roman" w:hAnsi="Times New Roman" w:cs="Times New Roman"/>
          <w:sz w:val="28"/>
          <w:szCs w:val="28"/>
        </w:rPr>
      </w:pPr>
      <w:r>
        <w:rPr>
          <w:rFonts w:ascii="Times New Roman" w:hAnsi="Times New Roman" w:cs="Times New Roman"/>
          <w:sz w:val="28"/>
          <w:szCs w:val="28"/>
        </w:rPr>
        <w:t>предоставления субсидий гражданам - участникам</w:t>
      </w:r>
    </w:p>
    <w:p w:rsidR="00A22A4E" w:rsidRDefault="00A22A4E" w:rsidP="00A22A4E">
      <w:pPr>
        <w:pStyle w:val="ConsPlusNormal"/>
        <w:jc w:val="center"/>
        <w:rPr>
          <w:rFonts w:ascii="Times New Roman" w:hAnsi="Times New Roman" w:cs="Times New Roman"/>
          <w:sz w:val="28"/>
          <w:szCs w:val="28"/>
        </w:rPr>
      </w:pPr>
      <w:r>
        <w:rPr>
          <w:rFonts w:ascii="Times New Roman" w:hAnsi="Times New Roman" w:cs="Times New Roman"/>
          <w:sz w:val="28"/>
          <w:szCs w:val="28"/>
        </w:rPr>
        <w:t>Подпрограммы на оплату первоначального взноса при получении</w:t>
      </w:r>
    </w:p>
    <w:p w:rsidR="00A22A4E" w:rsidRDefault="00A22A4E" w:rsidP="00A22A4E">
      <w:pPr>
        <w:pStyle w:val="ConsPlusNormal"/>
        <w:jc w:val="center"/>
        <w:rPr>
          <w:rFonts w:ascii="Times New Roman" w:hAnsi="Times New Roman" w:cs="Times New Roman"/>
          <w:sz w:val="28"/>
          <w:szCs w:val="28"/>
        </w:rPr>
      </w:pPr>
      <w:r>
        <w:rPr>
          <w:rFonts w:ascii="Times New Roman" w:hAnsi="Times New Roman" w:cs="Times New Roman"/>
          <w:sz w:val="28"/>
          <w:szCs w:val="28"/>
        </w:rPr>
        <w:t>ипотечного жилищного кредита или на погашение основной суммы</w:t>
      </w:r>
    </w:p>
    <w:p w:rsidR="00A22A4E" w:rsidRDefault="00A22A4E" w:rsidP="00A22A4E">
      <w:pPr>
        <w:pStyle w:val="ConsPlusNormal"/>
        <w:jc w:val="center"/>
        <w:rPr>
          <w:rFonts w:ascii="Times New Roman" w:hAnsi="Times New Roman" w:cs="Times New Roman"/>
          <w:sz w:val="28"/>
          <w:szCs w:val="28"/>
        </w:rPr>
      </w:pPr>
      <w:r>
        <w:rPr>
          <w:rFonts w:ascii="Times New Roman" w:hAnsi="Times New Roman" w:cs="Times New Roman"/>
          <w:sz w:val="28"/>
          <w:szCs w:val="28"/>
        </w:rPr>
        <w:t>долга и уплату процентов по ипотечному жилищному кредиту</w:t>
      </w:r>
    </w:p>
    <w:p w:rsidR="00A22A4E" w:rsidRDefault="00A22A4E" w:rsidP="00A22A4E">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том числе </w:t>
      </w:r>
      <w:proofErr w:type="gramStart"/>
      <w:r>
        <w:rPr>
          <w:rFonts w:ascii="Times New Roman" w:hAnsi="Times New Roman" w:cs="Times New Roman"/>
          <w:sz w:val="28"/>
          <w:szCs w:val="28"/>
        </w:rPr>
        <w:t>рефинансированному</w:t>
      </w:r>
      <w:proofErr w:type="gramEnd"/>
      <w:r>
        <w:rPr>
          <w:rFonts w:ascii="Times New Roman" w:hAnsi="Times New Roman" w:cs="Times New Roman"/>
          <w:sz w:val="28"/>
          <w:szCs w:val="28"/>
        </w:rPr>
        <w:t>)</w:t>
      </w: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I. Общие положения</w:t>
      </w:r>
    </w:p>
    <w:p w:rsidR="00A22A4E" w:rsidRDefault="00A22A4E" w:rsidP="00A22A4E">
      <w:pPr>
        <w:pStyle w:val="ConsPlusNormal"/>
        <w:jc w:val="center"/>
        <w:rPr>
          <w:rFonts w:ascii="Times New Roman" w:hAnsi="Times New Roman" w:cs="Times New Roman"/>
          <w:sz w:val="28"/>
          <w:szCs w:val="28"/>
        </w:rPr>
      </w:pP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Настоящий Порядок устанавливает механизм предоставления гражданам су</w:t>
      </w:r>
      <w:r>
        <w:rPr>
          <w:rFonts w:ascii="Times New Roman" w:hAnsi="Times New Roman" w:cs="Times New Roman"/>
          <w:sz w:val="28"/>
          <w:szCs w:val="28"/>
        </w:rPr>
        <w:t>б</w:t>
      </w:r>
      <w:r>
        <w:rPr>
          <w:rFonts w:ascii="Times New Roman" w:hAnsi="Times New Roman" w:cs="Times New Roman"/>
          <w:sz w:val="28"/>
          <w:szCs w:val="28"/>
        </w:rPr>
        <w:t xml:space="preserve">сидий для оплаты первоначального взноса при получении ипотечного жилищного кредита или субсидий на погашение основной суммы долга и уплату процентов по </w:t>
      </w:r>
      <w:r>
        <w:rPr>
          <w:rFonts w:ascii="Times New Roman" w:hAnsi="Times New Roman" w:cs="Times New Roman"/>
          <w:sz w:val="28"/>
          <w:szCs w:val="28"/>
        </w:rPr>
        <w:lastRenderedPageBreak/>
        <w:t>ипотечному жилищному кредиту (в том числе рефинансированному) в рамках ре</w:t>
      </w:r>
      <w:r>
        <w:rPr>
          <w:rFonts w:ascii="Times New Roman" w:hAnsi="Times New Roman" w:cs="Times New Roman"/>
          <w:sz w:val="28"/>
          <w:szCs w:val="28"/>
        </w:rPr>
        <w:t>а</w:t>
      </w:r>
      <w:r>
        <w:rPr>
          <w:rFonts w:ascii="Times New Roman" w:hAnsi="Times New Roman" w:cs="Times New Roman"/>
          <w:sz w:val="28"/>
          <w:szCs w:val="28"/>
        </w:rPr>
        <w:t>лизации настоящей Подпрограммы (далее - Субсидии).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В настоящем Порядке под Субсидией понимаются безвозвратные и безво</w:t>
      </w:r>
      <w:r>
        <w:rPr>
          <w:rFonts w:ascii="Times New Roman" w:hAnsi="Times New Roman" w:cs="Times New Roman"/>
          <w:sz w:val="28"/>
          <w:szCs w:val="28"/>
        </w:rPr>
        <w:t>з</w:t>
      </w:r>
      <w:r>
        <w:rPr>
          <w:rFonts w:ascii="Times New Roman" w:hAnsi="Times New Roman" w:cs="Times New Roman"/>
          <w:sz w:val="28"/>
          <w:szCs w:val="28"/>
        </w:rPr>
        <w:t>мездные средства, выделяемые гражданину - участнику Подпрограммы за счет средств бюджета Ивановской области и бюджета Комсо</w:t>
      </w:r>
      <w:r w:rsidR="0054716D">
        <w:rPr>
          <w:rFonts w:ascii="Times New Roman" w:hAnsi="Times New Roman" w:cs="Times New Roman"/>
          <w:sz w:val="28"/>
          <w:szCs w:val="28"/>
        </w:rPr>
        <w:t>мольского муниципального района</w:t>
      </w:r>
      <w:r>
        <w:rPr>
          <w:rFonts w:ascii="Times New Roman" w:hAnsi="Times New Roman" w:cs="Times New Roman"/>
          <w:sz w:val="28"/>
          <w:szCs w:val="28"/>
        </w:rPr>
        <w:t>:</w:t>
      </w:r>
    </w:p>
    <w:p w:rsidR="00A22A4E" w:rsidRDefault="00A22A4E" w:rsidP="00A22A4E">
      <w:pPr>
        <w:pStyle w:val="ConsPlusNormal"/>
        <w:ind w:firstLine="540"/>
        <w:jc w:val="both"/>
        <w:rPr>
          <w:rFonts w:ascii="Times New Roman" w:hAnsi="Times New Roman" w:cs="Times New Roman"/>
          <w:sz w:val="28"/>
          <w:szCs w:val="28"/>
        </w:rPr>
      </w:pPr>
      <w:bookmarkStart w:id="28" w:name="Par227"/>
      <w:bookmarkEnd w:id="28"/>
      <w:r>
        <w:rPr>
          <w:rFonts w:ascii="Times New Roman" w:hAnsi="Times New Roman" w:cs="Times New Roman"/>
          <w:sz w:val="28"/>
          <w:szCs w:val="28"/>
        </w:rPr>
        <w:t>- на оплату первоначального взноса при получении ипотечного жилищного кр</w:t>
      </w:r>
      <w:r>
        <w:rPr>
          <w:rFonts w:ascii="Times New Roman" w:hAnsi="Times New Roman" w:cs="Times New Roman"/>
          <w:sz w:val="28"/>
          <w:szCs w:val="28"/>
        </w:rPr>
        <w:t>е</w:t>
      </w:r>
      <w:r>
        <w:rPr>
          <w:rFonts w:ascii="Times New Roman" w:hAnsi="Times New Roman" w:cs="Times New Roman"/>
          <w:sz w:val="28"/>
          <w:szCs w:val="28"/>
        </w:rPr>
        <w:t>дита, привлекаемого в целях приобретения на основании договора купли-продажи жилого помещения, договора участия в долевом строительстве, договора уступки прав требования по договору участия в долевом строительстве или строительства (реконструкции) индивидуального жилого дома;</w:t>
      </w:r>
    </w:p>
    <w:p w:rsidR="00A22A4E" w:rsidRDefault="00A22A4E" w:rsidP="00A22A4E">
      <w:pPr>
        <w:pStyle w:val="ConsPlusNormal"/>
        <w:ind w:firstLine="540"/>
        <w:jc w:val="both"/>
        <w:rPr>
          <w:rFonts w:ascii="Times New Roman" w:hAnsi="Times New Roman" w:cs="Times New Roman"/>
          <w:sz w:val="28"/>
          <w:szCs w:val="28"/>
        </w:rPr>
      </w:pPr>
      <w:bookmarkStart w:id="29" w:name="Par228"/>
      <w:bookmarkEnd w:id="29"/>
      <w:r>
        <w:rPr>
          <w:rFonts w:ascii="Times New Roman" w:hAnsi="Times New Roman" w:cs="Times New Roman"/>
          <w:sz w:val="28"/>
          <w:szCs w:val="28"/>
        </w:rPr>
        <w:t>- на погашение основной суммы долга и уплату процентов по ипотечному ж</w:t>
      </w:r>
      <w:r>
        <w:rPr>
          <w:rFonts w:ascii="Times New Roman" w:hAnsi="Times New Roman" w:cs="Times New Roman"/>
          <w:sz w:val="28"/>
          <w:szCs w:val="28"/>
        </w:rPr>
        <w:t>и</w:t>
      </w:r>
      <w:r>
        <w:rPr>
          <w:rFonts w:ascii="Times New Roman" w:hAnsi="Times New Roman" w:cs="Times New Roman"/>
          <w:sz w:val="28"/>
          <w:szCs w:val="28"/>
        </w:rPr>
        <w:t>лищному кредиту (в том числе рефинансированному), привлеченному в целях пр</w:t>
      </w:r>
      <w:r>
        <w:rPr>
          <w:rFonts w:ascii="Times New Roman" w:hAnsi="Times New Roman" w:cs="Times New Roman"/>
          <w:sz w:val="28"/>
          <w:szCs w:val="28"/>
        </w:rPr>
        <w:t>и</w:t>
      </w:r>
      <w:r>
        <w:rPr>
          <w:rFonts w:ascii="Times New Roman" w:hAnsi="Times New Roman" w:cs="Times New Roman"/>
          <w:sz w:val="28"/>
          <w:szCs w:val="28"/>
        </w:rPr>
        <w:t>обретения на основании договора участия в долевом строительстве, договора усту</w:t>
      </w:r>
      <w:r>
        <w:rPr>
          <w:rFonts w:ascii="Times New Roman" w:hAnsi="Times New Roman" w:cs="Times New Roman"/>
          <w:sz w:val="28"/>
          <w:szCs w:val="28"/>
        </w:rPr>
        <w:t>п</w:t>
      </w:r>
      <w:r>
        <w:rPr>
          <w:rFonts w:ascii="Times New Roman" w:hAnsi="Times New Roman" w:cs="Times New Roman"/>
          <w:sz w:val="28"/>
          <w:szCs w:val="28"/>
        </w:rPr>
        <w:t>ки прав требования по договору участия в долевом строительстве или строительства (реконструкции) индивидуального жилого дома;</w:t>
      </w:r>
    </w:p>
    <w:p w:rsidR="00A22A4E" w:rsidRDefault="00A22A4E" w:rsidP="00A22A4E">
      <w:pPr>
        <w:pStyle w:val="ConsPlusNormal"/>
        <w:ind w:firstLine="540"/>
        <w:jc w:val="both"/>
        <w:rPr>
          <w:rFonts w:ascii="Times New Roman" w:hAnsi="Times New Roman" w:cs="Times New Roman"/>
          <w:sz w:val="28"/>
          <w:szCs w:val="28"/>
        </w:rPr>
      </w:pPr>
      <w:bookmarkStart w:id="30" w:name="Par229"/>
      <w:bookmarkEnd w:id="30"/>
      <w:r>
        <w:rPr>
          <w:rFonts w:ascii="Times New Roman" w:hAnsi="Times New Roman" w:cs="Times New Roman"/>
          <w:sz w:val="28"/>
          <w:szCs w:val="28"/>
        </w:rPr>
        <w:t>- на погашение основной суммы долга и уплату процентов по ипотечному ж</w:t>
      </w:r>
      <w:r>
        <w:rPr>
          <w:rFonts w:ascii="Times New Roman" w:hAnsi="Times New Roman" w:cs="Times New Roman"/>
          <w:sz w:val="28"/>
          <w:szCs w:val="28"/>
        </w:rPr>
        <w:t>и</w:t>
      </w:r>
      <w:r>
        <w:rPr>
          <w:rFonts w:ascii="Times New Roman" w:hAnsi="Times New Roman" w:cs="Times New Roman"/>
          <w:sz w:val="28"/>
          <w:szCs w:val="28"/>
        </w:rPr>
        <w:t>лищному кредиту (в том числе рефинансированному), привлеченному до 01.08.2011 в целях приобретения на основании договора купли-продажи жилого помещения.</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Под первоначальным взносом при получении ипотечного жилищного кредита понимается часть стоимости жилья, которая оплачивается за счет средств Субсидии гражданам и (или) собственных средств заемщика.</w:t>
      </w:r>
    </w:p>
    <w:p w:rsidR="00A22A4E" w:rsidRDefault="00A22A4E" w:rsidP="00A22A4E">
      <w:pPr>
        <w:pStyle w:val="ConsPlusNormal"/>
        <w:ind w:firstLine="540"/>
        <w:jc w:val="both"/>
        <w:rPr>
          <w:rFonts w:ascii="Times New Roman" w:hAnsi="Times New Roman" w:cs="Times New Roman"/>
          <w:sz w:val="28"/>
          <w:szCs w:val="28"/>
        </w:rPr>
      </w:pPr>
      <w:bookmarkStart w:id="31" w:name="Par231"/>
      <w:bookmarkEnd w:id="31"/>
      <w:r>
        <w:rPr>
          <w:rFonts w:ascii="Times New Roman" w:hAnsi="Times New Roman" w:cs="Times New Roman"/>
          <w:sz w:val="28"/>
          <w:szCs w:val="28"/>
        </w:rPr>
        <w:t>3. Участие в подпрограмме является добровольным. Участниками Подпрогра</w:t>
      </w:r>
      <w:r>
        <w:rPr>
          <w:rFonts w:ascii="Times New Roman" w:hAnsi="Times New Roman" w:cs="Times New Roman"/>
          <w:sz w:val="28"/>
          <w:szCs w:val="28"/>
        </w:rPr>
        <w:t>м</w:t>
      </w:r>
      <w:r>
        <w:rPr>
          <w:rFonts w:ascii="Times New Roman" w:hAnsi="Times New Roman" w:cs="Times New Roman"/>
          <w:sz w:val="28"/>
          <w:szCs w:val="28"/>
        </w:rPr>
        <w:t>мы могут стать граждане Российской Федерации, в отношении которых выполняю</w:t>
      </w:r>
      <w:r>
        <w:rPr>
          <w:rFonts w:ascii="Times New Roman" w:hAnsi="Times New Roman" w:cs="Times New Roman"/>
          <w:sz w:val="28"/>
          <w:szCs w:val="28"/>
        </w:rPr>
        <w:t>т</w:t>
      </w:r>
      <w:r>
        <w:rPr>
          <w:rFonts w:ascii="Times New Roman" w:hAnsi="Times New Roman" w:cs="Times New Roman"/>
          <w:sz w:val="28"/>
          <w:szCs w:val="28"/>
        </w:rPr>
        <w:t>ся следующие условия (далее - условия участия в Подпрограмме):</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 гражданин и члены (член) его семьи должны быть зарегистрированы по ме</w:t>
      </w:r>
      <w:r>
        <w:rPr>
          <w:rFonts w:ascii="Times New Roman" w:hAnsi="Times New Roman" w:cs="Times New Roman"/>
          <w:sz w:val="28"/>
          <w:szCs w:val="28"/>
        </w:rPr>
        <w:t>с</w:t>
      </w:r>
      <w:r>
        <w:rPr>
          <w:rFonts w:ascii="Times New Roman" w:hAnsi="Times New Roman" w:cs="Times New Roman"/>
          <w:sz w:val="28"/>
          <w:szCs w:val="28"/>
        </w:rPr>
        <w:t>ту жительства на территории  Комсомольского муниципального района;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 гражданин и члены (член) его семьи не должны ранее являться получателями субсидий или иных форм государственной поддержки за счет средств бюджетов всех уровней, предоставляемых в целях улучшения жилищных условий, за искл</w:t>
      </w:r>
      <w:r>
        <w:rPr>
          <w:rFonts w:ascii="Times New Roman" w:hAnsi="Times New Roman" w:cs="Times New Roman"/>
          <w:sz w:val="28"/>
          <w:szCs w:val="28"/>
        </w:rPr>
        <w:t>ю</w:t>
      </w:r>
      <w:r>
        <w:rPr>
          <w:rFonts w:ascii="Times New Roman" w:hAnsi="Times New Roman" w:cs="Times New Roman"/>
          <w:sz w:val="28"/>
          <w:szCs w:val="28"/>
        </w:rPr>
        <w:t>чением средств материнского (семейного) капитала, направленных на улучшение жилищных условий;</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гражданин и члены (член) его семьи не должны относиться к категориям граждан, имеющих право на улучшение жилищных условий за счет средств фед</w:t>
      </w:r>
      <w:r>
        <w:rPr>
          <w:rFonts w:ascii="Times New Roman" w:hAnsi="Times New Roman" w:cs="Times New Roman"/>
          <w:sz w:val="28"/>
          <w:szCs w:val="28"/>
        </w:rPr>
        <w:t>е</w:t>
      </w:r>
      <w:r>
        <w:rPr>
          <w:rFonts w:ascii="Times New Roman" w:hAnsi="Times New Roman" w:cs="Times New Roman"/>
          <w:sz w:val="28"/>
          <w:szCs w:val="28"/>
        </w:rPr>
        <w:t>рального бюджета, за исключением средств материнского (семейного) капитала, н</w:t>
      </w:r>
      <w:r>
        <w:rPr>
          <w:rFonts w:ascii="Times New Roman" w:hAnsi="Times New Roman" w:cs="Times New Roman"/>
          <w:sz w:val="28"/>
          <w:szCs w:val="28"/>
        </w:rPr>
        <w:t>а</w:t>
      </w:r>
      <w:r>
        <w:rPr>
          <w:rFonts w:ascii="Times New Roman" w:hAnsi="Times New Roman" w:cs="Times New Roman"/>
          <w:sz w:val="28"/>
          <w:szCs w:val="28"/>
        </w:rPr>
        <w:t>правленных на улучшение жилищных условий;</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 гражданин и члены (член) его семьи должны быть в установленном порядке признаны нуждающимися в улучшении жилищных условий</w:t>
      </w:r>
      <w:r w:rsidR="00FF23D9">
        <w:rPr>
          <w:rFonts w:ascii="Times New Roman" w:hAnsi="Times New Roman" w:cs="Times New Roman"/>
          <w:sz w:val="28"/>
          <w:szCs w:val="28"/>
        </w:rPr>
        <w:t xml:space="preserve"> органом местного сам</w:t>
      </w:r>
      <w:r w:rsidR="00FF23D9">
        <w:rPr>
          <w:rFonts w:ascii="Times New Roman" w:hAnsi="Times New Roman" w:cs="Times New Roman"/>
          <w:sz w:val="28"/>
          <w:szCs w:val="28"/>
        </w:rPr>
        <w:t>о</w:t>
      </w:r>
      <w:r w:rsidR="00FF23D9">
        <w:rPr>
          <w:rFonts w:ascii="Times New Roman" w:hAnsi="Times New Roman" w:cs="Times New Roman"/>
          <w:sz w:val="28"/>
          <w:szCs w:val="28"/>
        </w:rPr>
        <w:t>управления по месту регистрации всех членов семьи</w:t>
      </w:r>
      <w:r>
        <w:rPr>
          <w:rFonts w:ascii="Times New Roman" w:hAnsi="Times New Roman" w:cs="Times New Roman"/>
          <w:sz w:val="28"/>
          <w:szCs w:val="28"/>
        </w:rPr>
        <w:t>.</w:t>
      </w:r>
    </w:p>
    <w:p w:rsidR="00A22A4E" w:rsidRDefault="00A22A4E" w:rsidP="00A22A4E">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Применительно к настоящей Подпрограмме под нуждающимися в улучшении жилищных условий понимаются граждане Российской Федерации, поставленные на учет в качестве нуждающихся в улучшении жилищных условий до 01.03.2005, а также граждане, признанные органами местного самоуправления по месту их пост</w:t>
      </w:r>
      <w:r>
        <w:rPr>
          <w:rFonts w:ascii="Times New Roman" w:hAnsi="Times New Roman" w:cs="Times New Roman"/>
          <w:sz w:val="28"/>
          <w:szCs w:val="28"/>
        </w:rPr>
        <w:t>о</w:t>
      </w:r>
      <w:r>
        <w:rPr>
          <w:rFonts w:ascii="Times New Roman" w:hAnsi="Times New Roman" w:cs="Times New Roman"/>
          <w:sz w:val="28"/>
          <w:szCs w:val="28"/>
        </w:rPr>
        <w:lastRenderedPageBreak/>
        <w:t xml:space="preserve">янного жительства нуждающимися в улучшении жилищных условий после 01.03.2005 по тем же основаниям, которые установлены </w:t>
      </w:r>
      <w:hyperlink r:id="rId64" w:history="1">
        <w:r>
          <w:rPr>
            <w:rStyle w:val="a3"/>
            <w:rFonts w:ascii="Times New Roman" w:hAnsi="Times New Roman" w:cs="Times New Roman"/>
            <w:sz w:val="28"/>
            <w:szCs w:val="28"/>
          </w:rPr>
          <w:t>статьей 51</w:t>
        </w:r>
      </w:hyperlink>
      <w:r>
        <w:rPr>
          <w:rFonts w:ascii="Times New Roman" w:hAnsi="Times New Roman" w:cs="Times New Roman"/>
          <w:sz w:val="28"/>
          <w:szCs w:val="28"/>
        </w:rPr>
        <w:t xml:space="preserve"> Жилищного к</w:t>
      </w:r>
      <w:r>
        <w:rPr>
          <w:rFonts w:ascii="Times New Roman" w:hAnsi="Times New Roman" w:cs="Times New Roman"/>
          <w:sz w:val="28"/>
          <w:szCs w:val="28"/>
        </w:rPr>
        <w:t>о</w:t>
      </w:r>
      <w:r>
        <w:rPr>
          <w:rFonts w:ascii="Times New Roman" w:hAnsi="Times New Roman" w:cs="Times New Roman"/>
          <w:sz w:val="28"/>
          <w:szCs w:val="28"/>
        </w:rPr>
        <w:t>декса Российской Федерации для признания граждан</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нуждающимися</w:t>
      </w:r>
      <w:proofErr w:type="gramEnd"/>
      <w:r>
        <w:rPr>
          <w:rFonts w:ascii="Times New Roman" w:hAnsi="Times New Roman" w:cs="Times New Roman"/>
          <w:sz w:val="28"/>
          <w:szCs w:val="28"/>
        </w:rPr>
        <w:t xml:space="preserve"> в жилых п</w:t>
      </w:r>
      <w:r>
        <w:rPr>
          <w:rFonts w:ascii="Times New Roman" w:hAnsi="Times New Roman" w:cs="Times New Roman"/>
          <w:sz w:val="28"/>
          <w:szCs w:val="28"/>
        </w:rPr>
        <w:t>о</w:t>
      </w:r>
      <w:r>
        <w:rPr>
          <w:rFonts w:ascii="Times New Roman" w:hAnsi="Times New Roman" w:cs="Times New Roman"/>
          <w:sz w:val="28"/>
          <w:szCs w:val="28"/>
        </w:rPr>
        <w:t>мещениях, предоставляемых по договорам социального найма.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Если гражданин и члены (член) его семьи признаны органами местного сам</w:t>
      </w:r>
      <w:r>
        <w:rPr>
          <w:rFonts w:ascii="Times New Roman" w:hAnsi="Times New Roman" w:cs="Times New Roman"/>
          <w:sz w:val="28"/>
          <w:szCs w:val="28"/>
        </w:rPr>
        <w:t>о</w:t>
      </w:r>
      <w:r>
        <w:rPr>
          <w:rFonts w:ascii="Times New Roman" w:hAnsi="Times New Roman" w:cs="Times New Roman"/>
          <w:sz w:val="28"/>
          <w:szCs w:val="28"/>
        </w:rPr>
        <w:t xml:space="preserve">управления Комсомольского муниципального </w:t>
      </w:r>
      <w:proofErr w:type="gramStart"/>
      <w:r>
        <w:rPr>
          <w:rFonts w:ascii="Times New Roman" w:hAnsi="Times New Roman" w:cs="Times New Roman"/>
          <w:sz w:val="28"/>
          <w:szCs w:val="28"/>
        </w:rPr>
        <w:t>района</w:t>
      </w:r>
      <w:proofErr w:type="gramEnd"/>
      <w:r>
        <w:rPr>
          <w:rFonts w:ascii="Times New Roman" w:hAnsi="Times New Roman" w:cs="Times New Roman"/>
          <w:sz w:val="28"/>
          <w:szCs w:val="28"/>
        </w:rPr>
        <w:t xml:space="preserve"> нуждающимися в улучшении жилищных условий в разное время, датой признания данной семьи нуждающейся в улучшении жилищных условий считается наиболее ранняя из дат признания гра</w:t>
      </w:r>
      <w:r>
        <w:rPr>
          <w:rFonts w:ascii="Times New Roman" w:hAnsi="Times New Roman" w:cs="Times New Roman"/>
          <w:sz w:val="28"/>
          <w:szCs w:val="28"/>
        </w:rPr>
        <w:t>ж</w:t>
      </w:r>
      <w:r>
        <w:rPr>
          <w:rFonts w:ascii="Times New Roman" w:hAnsi="Times New Roman" w:cs="Times New Roman"/>
          <w:sz w:val="28"/>
          <w:szCs w:val="28"/>
        </w:rPr>
        <w:t>данина или членов (члена) его семьи нуждающимися в улучшении жилищных усл</w:t>
      </w:r>
      <w:r>
        <w:rPr>
          <w:rFonts w:ascii="Times New Roman" w:hAnsi="Times New Roman" w:cs="Times New Roman"/>
          <w:sz w:val="28"/>
          <w:szCs w:val="28"/>
        </w:rPr>
        <w:t>о</w:t>
      </w:r>
      <w:r>
        <w:rPr>
          <w:rFonts w:ascii="Times New Roman" w:hAnsi="Times New Roman" w:cs="Times New Roman"/>
          <w:sz w:val="28"/>
          <w:szCs w:val="28"/>
        </w:rPr>
        <w:t>вий;</w:t>
      </w:r>
    </w:p>
    <w:p w:rsidR="00A22A4E" w:rsidRDefault="00A22A4E" w:rsidP="00A22A4E">
      <w:pPr>
        <w:pStyle w:val="ConsPlusNormal"/>
        <w:ind w:firstLine="540"/>
        <w:jc w:val="both"/>
        <w:rPr>
          <w:rFonts w:ascii="Times New Roman" w:hAnsi="Times New Roman" w:cs="Times New Roman"/>
          <w:sz w:val="28"/>
          <w:szCs w:val="28"/>
        </w:rPr>
      </w:pPr>
      <w:proofErr w:type="spellStart"/>
      <w:proofErr w:type="gramStart"/>
      <w:r>
        <w:rPr>
          <w:rFonts w:ascii="Times New Roman" w:hAnsi="Times New Roman" w:cs="Times New Roman"/>
          <w:sz w:val="28"/>
          <w:szCs w:val="28"/>
        </w:rPr>
        <w:t>д</w:t>
      </w:r>
      <w:proofErr w:type="spellEnd"/>
      <w:r>
        <w:rPr>
          <w:rFonts w:ascii="Times New Roman" w:hAnsi="Times New Roman" w:cs="Times New Roman"/>
          <w:sz w:val="28"/>
          <w:szCs w:val="28"/>
        </w:rPr>
        <w:t xml:space="preserve">) если гражданин намерен получить Субсидию для использования в целях, указанных в </w:t>
      </w:r>
      <w:hyperlink r:id="rId65" w:anchor="Par228" w:history="1">
        <w:r>
          <w:rPr>
            <w:rStyle w:val="a3"/>
            <w:rFonts w:ascii="Times New Roman" w:hAnsi="Times New Roman" w:cs="Times New Roman"/>
            <w:sz w:val="28"/>
            <w:szCs w:val="28"/>
          </w:rPr>
          <w:t>абзацах третьем</w:t>
        </w:r>
      </w:hyperlink>
      <w:r>
        <w:rPr>
          <w:rFonts w:ascii="Times New Roman" w:hAnsi="Times New Roman" w:cs="Times New Roman"/>
          <w:sz w:val="28"/>
          <w:szCs w:val="28"/>
        </w:rPr>
        <w:t xml:space="preserve"> и </w:t>
      </w:r>
      <w:hyperlink r:id="rId66" w:anchor="Par229" w:history="1">
        <w:r>
          <w:rPr>
            <w:rStyle w:val="a3"/>
            <w:rFonts w:ascii="Times New Roman" w:hAnsi="Times New Roman" w:cs="Times New Roman"/>
            <w:sz w:val="28"/>
            <w:szCs w:val="28"/>
          </w:rPr>
          <w:t>четвертом пункта 2</w:t>
        </w:r>
      </w:hyperlink>
      <w:r>
        <w:rPr>
          <w:rFonts w:ascii="Times New Roman" w:hAnsi="Times New Roman" w:cs="Times New Roman"/>
          <w:sz w:val="28"/>
          <w:szCs w:val="28"/>
        </w:rPr>
        <w:t xml:space="preserve"> настоящего Порядка, гражданин и члены (член) его семьи должны быть признаны нуждающимися в улучшении ж</w:t>
      </w:r>
      <w:r>
        <w:rPr>
          <w:rFonts w:ascii="Times New Roman" w:hAnsi="Times New Roman" w:cs="Times New Roman"/>
          <w:sz w:val="28"/>
          <w:szCs w:val="28"/>
        </w:rPr>
        <w:t>и</w:t>
      </w:r>
      <w:r>
        <w:rPr>
          <w:rFonts w:ascii="Times New Roman" w:hAnsi="Times New Roman" w:cs="Times New Roman"/>
          <w:sz w:val="28"/>
          <w:szCs w:val="28"/>
        </w:rPr>
        <w:t>лищных условий до заключения соответствующего кредитного договора, дата з</w:t>
      </w:r>
      <w:r>
        <w:rPr>
          <w:rFonts w:ascii="Times New Roman" w:hAnsi="Times New Roman" w:cs="Times New Roman"/>
          <w:sz w:val="28"/>
          <w:szCs w:val="28"/>
        </w:rPr>
        <w:t>а</w:t>
      </w:r>
      <w:r>
        <w:rPr>
          <w:rFonts w:ascii="Times New Roman" w:hAnsi="Times New Roman" w:cs="Times New Roman"/>
          <w:sz w:val="28"/>
          <w:szCs w:val="28"/>
        </w:rPr>
        <w:t>ключения указанного кредитного договора должна быть не ранее 1 января 2006 г</w:t>
      </w:r>
      <w:r>
        <w:rPr>
          <w:rFonts w:ascii="Times New Roman" w:hAnsi="Times New Roman" w:cs="Times New Roman"/>
          <w:sz w:val="28"/>
          <w:szCs w:val="28"/>
        </w:rPr>
        <w:t>о</w:t>
      </w:r>
      <w:r>
        <w:rPr>
          <w:rFonts w:ascii="Times New Roman" w:hAnsi="Times New Roman" w:cs="Times New Roman"/>
          <w:sz w:val="28"/>
          <w:szCs w:val="28"/>
        </w:rPr>
        <w:t>да;</w:t>
      </w:r>
      <w:proofErr w:type="gramEnd"/>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 принятие гражданином и членами (членом) его семьи решения об участии в Подпрограмме и выполнение им требований настоящего Порядка;</w:t>
      </w:r>
    </w:p>
    <w:p w:rsidR="00A22A4E" w:rsidRDefault="00A22A4E" w:rsidP="00A22A4E">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ж) принятие Администрацией Комсомольского муниципального района  реш</w:t>
      </w:r>
      <w:r>
        <w:rPr>
          <w:rFonts w:ascii="Times New Roman" w:hAnsi="Times New Roman" w:cs="Times New Roman"/>
          <w:sz w:val="28"/>
          <w:szCs w:val="28"/>
        </w:rPr>
        <w:t>е</w:t>
      </w:r>
      <w:r>
        <w:rPr>
          <w:rFonts w:ascii="Times New Roman" w:hAnsi="Times New Roman" w:cs="Times New Roman"/>
          <w:sz w:val="28"/>
          <w:szCs w:val="28"/>
        </w:rPr>
        <w:t>ния о включении гражданина и членов (члена) его семьи в список участников  по</w:t>
      </w:r>
      <w:r>
        <w:rPr>
          <w:rFonts w:ascii="Times New Roman" w:hAnsi="Times New Roman" w:cs="Times New Roman"/>
          <w:sz w:val="28"/>
          <w:szCs w:val="28"/>
        </w:rPr>
        <w:t>д</w:t>
      </w:r>
      <w:r>
        <w:rPr>
          <w:rFonts w:ascii="Times New Roman" w:hAnsi="Times New Roman" w:cs="Times New Roman"/>
          <w:sz w:val="28"/>
          <w:szCs w:val="28"/>
        </w:rPr>
        <w:t>программы муниципальной программы поддержки граждан в сфере ипотечного ж</w:t>
      </w:r>
      <w:r>
        <w:rPr>
          <w:rFonts w:ascii="Times New Roman" w:hAnsi="Times New Roman" w:cs="Times New Roman"/>
          <w:sz w:val="28"/>
          <w:szCs w:val="28"/>
        </w:rPr>
        <w:t>и</w:t>
      </w:r>
      <w:r>
        <w:rPr>
          <w:rFonts w:ascii="Times New Roman" w:hAnsi="Times New Roman" w:cs="Times New Roman"/>
          <w:sz w:val="28"/>
          <w:szCs w:val="28"/>
        </w:rPr>
        <w:t>лищного кредитования, предусматривающей применение механизма субсидиров</w:t>
      </w:r>
      <w:r>
        <w:rPr>
          <w:rFonts w:ascii="Times New Roman" w:hAnsi="Times New Roman" w:cs="Times New Roman"/>
          <w:sz w:val="28"/>
          <w:szCs w:val="28"/>
        </w:rPr>
        <w:t>а</w:t>
      </w:r>
      <w:r>
        <w:rPr>
          <w:rFonts w:ascii="Times New Roman" w:hAnsi="Times New Roman" w:cs="Times New Roman"/>
          <w:sz w:val="28"/>
          <w:szCs w:val="28"/>
        </w:rPr>
        <w:t>ния первоначального взноса при получении ипотечного жилищного кредита, а также погашение части основной суммы долга и уплату процентов по ипотечному жили</w:t>
      </w:r>
      <w:r>
        <w:rPr>
          <w:rFonts w:ascii="Times New Roman" w:hAnsi="Times New Roman" w:cs="Times New Roman"/>
          <w:sz w:val="28"/>
          <w:szCs w:val="28"/>
        </w:rPr>
        <w:t>щ</w:t>
      </w:r>
      <w:r>
        <w:rPr>
          <w:rFonts w:ascii="Times New Roman" w:hAnsi="Times New Roman" w:cs="Times New Roman"/>
          <w:sz w:val="28"/>
          <w:szCs w:val="28"/>
        </w:rPr>
        <w:t>ному кредиту (в том числе рефинансированному), привлеченному участниками Подпрограммы</w:t>
      </w:r>
      <w:proofErr w:type="gramEnd"/>
      <w:r>
        <w:rPr>
          <w:rFonts w:ascii="Times New Roman" w:hAnsi="Times New Roman" w:cs="Times New Roman"/>
          <w:sz w:val="28"/>
          <w:szCs w:val="28"/>
        </w:rPr>
        <w:t xml:space="preserve"> в целях улучшения своих жилищных условий.</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 </w:t>
      </w:r>
      <w:proofErr w:type="gramStart"/>
      <w:r>
        <w:rPr>
          <w:rFonts w:ascii="Times New Roman" w:hAnsi="Times New Roman" w:cs="Times New Roman"/>
          <w:sz w:val="28"/>
          <w:szCs w:val="28"/>
        </w:rPr>
        <w:t>Допускается участие в Подпрограмме молодых семей, признанных в уст</w:t>
      </w:r>
      <w:r>
        <w:rPr>
          <w:rFonts w:ascii="Times New Roman" w:hAnsi="Times New Roman" w:cs="Times New Roman"/>
          <w:sz w:val="28"/>
          <w:szCs w:val="28"/>
        </w:rPr>
        <w:t>а</w:t>
      </w:r>
      <w:r>
        <w:rPr>
          <w:rFonts w:ascii="Times New Roman" w:hAnsi="Times New Roman" w:cs="Times New Roman"/>
          <w:sz w:val="28"/>
          <w:szCs w:val="28"/>
        </w:rPr>
        <w:t xml:space="preserve">новленном порядке участниками </w:t>
      </w:r>
      <w:hyperlink r:id="rId67" w:history="1">
        <w:r>
          <w:rPr>
            <w:rStyle w:val="a3"/>
            <w:rFonts w:ascii="Times New Roman" w:hAnsi="Times New Roman" w:cs="Times New Roman"/>
            <w:sz w:val="28"/>
            <w:szCs w:val="28"/>
          </w:rPr>
          <w:t>подпрограммы</w:t>
        </w:r>
      </w:hyperlink>
      <w:r>
        <w:rPr>
          <w:rFonts w:ascii="Times New Roman" w:hAnsi="Times New Roman" w:cs="Times New Roman"/>
          <w:sz w:val="28"/>
          <w:szCs w:val="28"/>
        </w:rPr>
        <w:t xml:space="preserve"> "Обеспечение жильем молодых с</w:t>
      </w:r>
      <w:r>
        <w:rPr>
          <w:rFonts w:ascii="Times New Roman" w:hAnsi="Times New Roman" w:cs="Times New Roman"/>
          <w:sz w:val="28"/>
          <w:szCs w:val="28"/>
        </w:rPr>
        <w:t>е</w:t>
      </w:r>
      <w:r>
        <w:rPr>
          <w:rFonts w:ascii="Times New Roman" w:hAnsi="Times New Roman" w:cs="Times New Roman"/>
          <w:sz w:val="28"/>
          <w:szCs w:val="28"/>
        </w:rPr>
        <w:t>мей", настоящей муниципальной программы которые добровольно изъявили жел</w:t>
      </w:r>
      <w:r>
        <w:rPr>
          <w:rFonts w:ascii="Times New Roman" w:hAnsi="Times New Roman" w:cs="Times New Roman"/>
          <w:sz w:val="28"/>
          <w:szCs w:val="28"/>
        </w:rPr>
        <w:t>а</w:t>
      </w:r>
      <w:r>
        <w:rPr>
          <w:rFonts w:ascii="Times New Roman" w:hAnsi="Times New Roman" w:cs="Times New Roman"/>
          <w:sz w:val="28"/>
          <w:szCs w:val="28"/>
        </w:rPr>
        <w:t>ние стать участниками Подпрограммы и направили в Администрацию Комсомол</w:t>
      </w:r>
      <w:r>
        <w:rPr>
          <w:rFonts w:ascii="Times New Roman" w:hAnsi="Times New Roman" w:cs="Times New Roman"/>
          <w:sz w:val="28"/>
          <w:szCs w:val="28"/>
        </w:rPr>
        <w:t>ь</w:t>
      </w:r>
      <w:r>
        <w:rPr>
          <w:rFonts w:ascii="Times New Roman" w:hAnsi="Times New Roman" w:cs="Times New Roman"/>
          <w:sz w:val="28"/>
          <w:szCs w:val="28"/>
        </w:rPr>
        <w:t>ского муниципального района соответствующее заявление об исключении семьи из списков молодых семей – участников подпрограммы муниципальной программы по обеспечению жильем молодых семей.</w:t>
      </w:r>
      <w:proofErr w:type="gramEnd"/>
    </w:p>
    <w:p w:rsidR="00A22A4E" w:rsidRDefault="00A22A4E" w:rsidP="00A22A4E">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При этом в список граждан - участников Подпрограммы - претендентов на п</w:t>
      </w:r>
      <w:r>
        <w:rPr>
          <w:rFonts w:ascii="Times New Roman" w:hAnsi="Times New Roman" w:cs="Times New Roman"/>
          <w:sz w:val="28"/>
          <w:szCs w:val="28"/>
        </w:rPr>
        <w:t>о</w:t>
      </w:r>
      <w:r>
        <w:rPr>
          <w:rFonts w:ascii="Times New Roman" w:hAnsi="Times New Roman" w:cs="Times New Roman"/>
          <w:sz w:val="28"/>
          <w:szCs w:val="28"/>
        </w:rPr>
        <w:t xml:space="preserve">лучение Субсидии в планируемом году молодая семья включается в соответствии с датой признания гражданина, изъявившего желание участвовать в Подпрограмме, и членов (члена) его семьи нуждающимися в улучшении жилищных условий в рамках программы </w:t>
      </w:r>
      <w:hyperlink r:id="rId68" w:history="1">
        <w:r>
          <w:rPr>
            <w:rStyle w:val="a3"/>
            <w:rFonts w:ascii="Times New Roman" w:hAnsi="Times New Roman" w:cs="Times New Roman"/>
            <w:sz w:val="28"/>
            <w:szCs w:val="28"/>
          </w:rPr>
          <w:t>"Обеспечение жильем молодых семей</w:t>
        </w:r>
      </w:hyperlink>
      <w:r>
        <w:t xml:space="preserve"> </w:t>
      </w:r>
      <w:r>
        <w:rPr>
          <w:rFonts w:ascii="Times New Roman" w:hAnsi="Times New Roman" w:cs="Times New Roman"/>
          <w:sz w:val="28"/>
          <w:szCs w:val="28"/>
        </w:rPr>
        <w:t xml:space="preserve">в Комсомольском муниципальном районе на 2006-2010 годы»,   долгосрочной целевой программы </w:t>
      </w:r>
      <w:hyperlink r:id="rId69" w:history="1">
        <w:r>
          <w:rPr>
            <w:rStyle w:val="a3"/>
            <w:rFonts w:ascii="Times New Roman" w:hAnsi="Times New Roman" w:cs="Times New Roman"/>
            <w:sz w:val="28"/>
            <w:szCs w:val="28"/>
          </w:rPr>
          <w:t>"Обеспечение жил</w:t>
        </w:r>
        <w:r>
          <w:rPr>
            <w:rStyle w:val="a3"/>
            <w:rFonts w:ascii="Times New Roman" w:hAnsi="Times New Roman" w:cs="Times New Roman"/>
            <w:sz w:val="28"/>
            <w:szCs w:val="28"/>
          </w:rPr>
          <w:t>ь</w:t>
        </w:r>
        <w:r>
          <w:rPr>
            <w:rStyle w:val="a3"/>
            <w:rFonts w:ascii="Times New Roman" w:hAnsi="Times New Roman" w:cs="Times New Roman"/>
            <w:sz w:val="28"/>
            <w:szCs w:val="28"/>
          </w:rPr>
          <w:t>ем молодых семей</w:t>
        </w:r>
      </w:hyperlink>
      <w:r>
        <w:t xml:space="preserve"> </w:t>
      </w:r>
      <w:r>
        <w:rPr>
          <w:rFonts w:ascii="Times New Roman" w:hAnsi="Times New Roman" w:cs="Times New Roman"/>
          <w:sz w:val="28"/>
          <w:szCs w:val="28"/>
        </w:rPr>
        <w:t>в</w:t>
      </w:r>
      <w:proofErr w:type="gramEnd"/>
      <w:r>
        <w:rPr>
          <w:rFonts w:ascii="Times New Roman" w:hAnsi="Times New Roman" w:cs="Times New Roman"/>
          <w:sz w:val="28"/>
          <w:szCs w:val="28"/>
        </w:rPr>
        <w:t xml:space="preserve"> Комсомольском муниципальном </w:t>
      </w:r>
      <w:proofErr w:type="gramStart"/>
      <w:r>
        <w:rPr>
          <w:rFonts w:ascii="Times New Roman" w:hAnsi="Times New Roman" w:cs="Times New Roman"/>
          <w:sz w:val="28"/>
          <w:szCs w:val="28"/>
        </w:rPr>
        <w:t>районе</w:t>
      </w:r>
      <w:proofErr w:type="gramEnd"/>
      <w:r>
        <w:rPr>
          <w:rFonts w:ascii="Times New Roman" w:hAnsi="Times New Roman" w:cs="Times New Roman"/>
          <w:sz w:val="28"/>
          <w:szCs w:val="28"/>
        </w:rPr>
        <w:t xml:space="preserve"> на 2011 - 2015 годы», подпрограммой </w:t>
      </w:r>
      <w:hyperlink r:id="rId70" w:history="1">
        <w:r>
          <w:rPr>
            <w:rStyle w:val="a3"/>
            <w:rFonts w:ascii="Times New Roman" w:hAnsi="Times New Roman" w:cs="Times New Roman"/>
            <w:sz w:val="28"/>
            <w:szCs w:val="28"/>
          </w:rPr>
          <w:t>"Обеспечение жильем молодых семей"</w:t>
        </w:r>
      </w:hyperlink>
      <w:r>
        <w:rPr>
          <w:rFonts w:ascii="Times New Roman" w:hAnsi="Times New Roman" w:cs="Times New Roman"/>
          <w:sz w:val="28"/>
          <w:szCs w:val="28"/>
        </w:rPr>
        <w:t xml:space="preserve"> настоящей  муниципальной программы.</w:t>
      </w:r>
    </w:p>
    <w:p w:rsidR="00A22A4E" w:rsidRDefault="00A22A4E" w:rsidP="00A22A4E">
      <w:pPr>
        <w:pStyle w:val="ConsPlusNormal"/>
        <w:ind w:left="786"/>
        <w:rPr>
          <w:rFonts w:ascii="Times New Roman" w:hAnsi="Times New Roman" w:cs="Times New Roman"/>
          <w:sz w:val="28"/>
          <w:szCs w:val="28"/>
        </w:rPr>
      </w:pPr>
    </w:p>
    <w:p w:rsidR="00A22A4E" w:rsidRPr="00494BCE" w:rsidRDefault="00A22A4E" w:rsidP="00A22A4E">
      <w:pPr>
        <w:pStyle w:val="ConsPlusNormal"/>
        <w:ind w:firstLine="540"/>
        <w:rPr>
          <w:rFonts w:ascii="Times New Roman" w:hAnsi="Times New Roman" w:cs="Times New Roman"/>
          <w:sz w:val="28"/>
          <w:szCs w:val="28"/>
        </w:rPr>
      </w:pPr>
      <w:r>
        <w:rPr>
          <w:rFonts w:ascii="Times New Roman" w:hAnsi="Times New Roman" w:cs="Times New Roman"/>
          <w:sz w:val="28"/>
          <w:szCs w:val="28"/>
        </w:rPr>
        <w:lastRenderedPageBreak/>
        <w:t>5. Предоставление Субсидий гражданам- участникам Подпрограммы осущест</w:t>
      </w:r>
      <w:r>
        <w:rPr>
          <w:rFonts w:ascii="Times New Roman" w:hAnsi="Times New Roman" w:cs="Times New Roman"/>
          <w:sz w:val="28"/>
          <w:szCs w:val="28"/>
        </w:rPr>
        <w:t>в</w:t>
      </w:r>
      <w:r>
        <w:rPr>
          <w:rFonts w:ascii="Times New Roman" w:hAnsi="Times New Roman" w:cs="Times New Roman"/>
          <w:sz w:val="28"/>
          <w:szCs w:val="28"/>
        </w:rPr>
        <w:t>ляется органом местного самоуправления Комсомольского муниципального района, признавшим гражданина и членов (члена) его семьи участниками Подпрограммы.</w:t>
      </w:r>
    </w:p>
    <w:p w:rsidR="00A22A4E" w:rsidRPr="00494BCE" w:rsidRDefault="00A22A4E" w:rsidP="00A22A4E">
      <w:pPr>
        <w:pStyle w:val="ConsPlusNormal"/>
        <w:ind w:firstLine="540"/>
        <w:jc w:val="both"/>
        <w:rPr>
          <w:rFonts w:ascii="Times New Roman" w:hAnsi="Times New Roman" w:cs="Times New Roman"/>
          <w:sz w:val="28"/>
          <w:szCs w:val="28"/>
        </w:rPr>
      </w:pPr>
      <w:r w:rsidRPr="00494BCE">
        <w:rPr>
          <w:rFonts w:ascii="Times New Roman" w:hAnsi="Times New Roman" w:cs="Times New Roman"/>
          <w:sz w:val="28"/>
          <w:szCs w:val="28"/>
        </w:rPr>
        <w:t>В случае изменения регистрации по месту жительства граждан - участников Подпрограммы в связи с приобретением соответствующего требованиям Подпр</w:t>
      </w:r>
      <w:r w:rsidRPr="00494BCE">
        <w:rPr>
          <w:rFonts w:ascii="Times New Roman" w:hAnsi="Times New Roman" w:cs="Times New Roman"/>
          <w:sz w:val="28"/>
          <w:szCs w:val="28"/>
        </w:rPr>
        <w:t>о</w:t>
      </w:r>
      <w:r w:rsidRPr="00494BCE">
        <w:rPr>
          <w:rFonts w:ascii="Times New Roman" w:hAnsi="Times New Roman" w:cs="Times New Roman"/>
          <w:sz w:val="28"/>
          <w:szCs w:val="28"/>
        </w:rPr>
        <w:t>граммы жилого помещения на территории иного муниципального образования Ив</w:t>
      </w:r>
      <w:r w:rsidRPr="00494BCE">
        <w:rPr>
          <w:rFonts w:ascii="Times New Roman" w:hAnsi="Times New Roman" w:cs="Times New Roman"/>
          <w:sz w:val="28"/>
          <w:szCs w:val="28"/>
        </w:rPr>
        <w:t>а</w:t>
      </w:r>
      <w:r w:rsidRPr="00494BCE">
        <w:rPr>
          <w:rFonts w:ascii="Times New Roman" w:hAnsi="Times New Roman" w:cs="Times New Roman"/>
          <w:sz w:val="28"/>
          <w:szCs w:val="28"/>
        </w:rPr>
        <w:t>новской области предоставление Субсидии г</w:t>
      </w:r>
      <w:r>
        <w:rPr>
          <w:rFonts w:ascii="Times New Roman" w:hAnsi="Times New Roman" w:cs="Times New Roman"/>
          <w:sz w:val="28"/>
          <w:szCs w:val="28"/>
        </w:rPr>
        <w:t>ражданам осуществляется органом</w:t>
      </w:r>
      <w:r w:rsidRPr="00494BCE">
        <w:rPr>
          <w:rFonts w:ascii="Times New Roman" w:hAnsi="Times New Roman" w:cs="Times New Roman"/>
          <w:sz w:val="28"/>
          <w:szCs w:val="28"/>
        </w:rPr>
        <w:t xml:space="preserve"> м</w:t>
      </w:r>
      <w:r w:rsidRPr="00494BCE">
        <w:rPr>
          <w:rFonts w:ascii="Times New Roman" w:hAnsi="Times New Roman" w:cs="Times New Roman"/>
          <w:sz w:val="28"/>
          <w:szCs w:val="28"/>
        </w:rPr>
        <w:t>е</w:t>
      </w:r>
      <w:r w:rsidRPr="00494BCE">
        <w:rPr>
          <w:rFonts w:ascii="Times New Roman" w:hAnsi="Times New Roman" w:cs="Times New Roman"/>
          <w:sz w:val="28"/>
          <w:szCs w:val="28"/>
        </w:rPr>
        <w:t xml:space="preserve">стного самоуправления </w:t>
      </w:r>
      <w:r>
        <w:rPr>
          <w:rFonts w:ascii="Times New Roman" w:hAnsi="Times New Roman" w:cs="Times New Roman"/>
          <w:sz w:val="28"/>
          <w:szCs w:val="28"/>
        </w:rPr>
        <w:t xml:space="preserve"> Комсомольского муниципального района</w:t>
      </w:r>
      <w:r w:rsidRPr="00494BCE">
        <w:rPr>
          <w:rFonts w:ascii="Times New Roman" w:hAnsi="Times New Roman" w:cs="Times New Roman"/>
          <w:sz w:val="28"/>
          <w:szCs w:val="28"/>
        </w:rPr>
        <w:t xml:space="preserve">, </w:t>
      </w:r>
      <w:r>
        <w:rPr>
          <w:rFonts w:ascii="Times New Roman" w:hAnsi="Times New Roman" w:cs="Times New Roman"/>
          <w:sz w:val="28"/>
          <w:szCs w:val="28"/>
        </w:rPr>
        <w:t>признавшим</w:t>
      </w:r>
      <w:r w:rsidR="00BA5742">
        <w:rPr>
          <w:rFonts w:ascii="Times New Roman" w:hAnsi="Times New Roman" w:cs="Times New Roman"/>
          <w:sz w:val="28"/>
          <w:szCs w:val="28"/>
        </w:rPr>
        <w:t xml:space="preserve">и их </w:t>
      </w:r>
      <w:r>
        <w:rPr>
          <w:rFonts w:ascii="Times New Roman" w:hAnsi="Times New Roman" w:cs="Times New Roman"/>
          <w:sz w:val="28"/>
          <w:szCs w:val="28"/>
        </w:rPr>
        <w:t xml:space="preserve"> участниками Подпрограммы</w:t>
      </w:r>
      <w:r w:rsidRPr="00494BCE">
        <w:rPr>
          <w:rFonts w:ascii="Times New Roman" w:hAnsi="Times New Roman" w:cs="Times New Roman"/>
          <w:sz w:val="28"/>
          <w:szCs w:val="28"/>
        </w:rPr>
        <w:t>.</w:t>
      </w:r>
    </w:p>
    <w:p w:rsidR="00A22A4E" w:rsidRDefault="00A22A4E" w:rsidP="00A22A4E">
      <w:pPr>
        <w:pStyle w:val="ConsPlusNormal"/>
        <w:ind w:firstLine="540"/>
        <w:jc w:val="both"/>
        <w:rPr>
          <w:rFonts w:ascii="Times New Roman" w:hAnsi="Times New Roman" w:cs="Times New Roman"/>
          <w:sz w:val="28"/>
          <w:szCs w:val="28"/>
        </w:rPr>
      </w:pPr>
      <w:proofErr w:type="gramStart"/>
      <w:r w:rsidRPr="00494BCE">
        <w:rPr>
          <w:rFonts w:ascii="Times New Roman" w:hAnsi="Times New Roman" w:cs="Times New Roman"/>
          <w:sz w:val="28"/>
          <w:szCs w:val="28"/>
        </w:rPr>
        <w:t xml:space="preserve">В случае изменения регистрации по месту жительства членов молодой семьи - участницы </w:t>
      </w:r>
      <w:hyperlink r:id="rId71" w:history="1">
        <w:r w:rsidRPr="00494BCE">
          <w:rPr>
            <w:rStyle w:val="a3"/>
            <w:rFonts w:ascii="Times New Roman" w:hAnsi="Times New Roman" w:cs="Times New Roman"/>
            <w:sz w:val="28"/>
            <w:szCs w:val="28"/>
          </w:rPr>
          <w:t>подпрограммы</w:t>
        </w:r>
      </w:hyperlink>
      <w:r w:rsidRPr="00494BCE">
        <w:rPr>
          <w:rFonts w:ascii="Times New Roman" w:hAnsi="Times New Roman" w:cs="Times New Roman"/>
          <w:sz w:val="28"/>
          <w:szCs w:val="28"/>
        </w:rPr>
        <w:t xml:space="preserve"> "Обеспечение жильем молодых семей" настоящей  мун</w:t>
      </w:r>
      <w:r w:rsidRPr="00494BCE">
        <w:rPr>
          <w:rFonts w:ascii="Times New Roman" w:hAnsi="Times New Roman" w:cs="Times New Roman"/>
          <w:sz w:val="28"/>
          <w:szCs w:val="28"/>
        </w:rPr>
        <w:t>и</w:t>
      </w:r>
      <w:r w:rsidRPr="00494BCE">
        <w:rPr>
          <w:rFonts w:ascii="Times New Roman" w:hAnsi="Times New Roman" w:cs="Times New Roman"/>
          <w:sz w:val="28"/>
          <w:szCs w:val="28"/>
        </w:rPr>
        <w:t>ципальной программы, изъявивших желание стать участниками Подпрограммы, в связи с приобретением соответствующего требованиям Подпрограммы жилого п</w:t>
      </w:r>
      <w:r w:rsidRPr="00494BCE">
        <w:rPr>
          <w:rFonts w:ascii="Times New Roman" w:hAnsi="Times New Roman" w:cs="Times New Roman"/>
          <w:sz w:val="28"/>
          <w:szCs w:val="28"/>
        </w:rPr>
        <w:t>о</w:t>
      </w:r>
      <w:r w:rsidRPr="00494BCE">
        <w:rPr>
          <w:rFonts w:ascii="Times New Roman" w:hAnsi="Times New Roman" w:cs="Times New Roman"/>
          <w:sz w:val="28"/>
          <w:szCs w:val="28"/>
        </w:rPr>
        <w:t>мещения на территории иного муниципального образования Ивановской области предоставление им субсидии в рамках Подпрограммы осуществляется органом м</w:t>
      </w:r>
      <w:r w:rsidRPr="00494BCE">
        <w:rPr>
          <w:rFonts w:ascii="Times New Roman" w:hAnsi="Times New Roman" w:cs="Times New Roman"/>
          <w:sz w:val="28"/>
          <w:szCs w:val="28"/>
        </w:rPr>
        <w:t>е</w:t>
      </w:r>
      <w:r>
        <w:rPr>
          <w:rFonts w:ascii="Times New Roman" w:hAnsi="Times New Roman" w:cs="Times New Roman"/>
          <w:sz w:val="28"/>
          <w:szCs w:val="28"/>
        </w:rPr>
        <w:t>стного самоуправления Комсомольского муниципального района</w:t>
      </w:r>
      <w:r w:rsidRPr="00494BCE">
        <w:rPr>
          <w:rFonts w:ascii="Times New Roman" w:hAnsi="Times New Roman" w:cs="Times New Roman"/>
          <w:sz w:val="28"/>
          <w:szCs w:val="28"/>
        </w:rPr>
        <w:t>, признавшим м</w:t>
      </w:r>
      <w:r w:rsidRPr="00494BCE">
        <w:rPr>
          <w:rFonts w:ascii="Times New Roman" w:hAnsi="Times New Roman" w:cs="Times New Roman"/>
          <w:sz w:val="28"/>
          <w:szCs w:val="28"/>
        </w:rPr>
        <w:t>о</w:t>
      </w:r>
      <w:r w:rsidRPr="00494BCE">
        <w:rPr>
          <w:rFonts w:ascii="Times New Roman" w:hAnsi="Times New Roman" w:cs="Times New Roman"/>
          <w:sz w:val="28"/>
          <w:szCs w:val="28"/>
        </w:rPr>
        <w:t>лодую семью</w:t>
      </w:r>
      <w:r>
        <w:rPr>
          <w:rFonts w:ascii="Times New Roman" w:hAnsi="Times New Roman" w:cs="Times New Roman"/>
          <w:sz w:val="28"/>
          <w:szCs w:val="28"/>
        </w:rPr>
        <w:t xml:space="preserve"> участником подпрограммы «Обеспечение жильем</w:t>
      </w:r>
      <w:proofErr w:type="gramEnd"/>
      <w:r>
        <w:rPr>
          <w:rFonts w:ascii="Times New Roman" w:hAnsi="Times New Roman" w:cs="Times New Roman"/>
          <w:sz w:val="28"/>
          <w:szCs w:val="28"/>
        </w:rPr>
        <w:t xml:space="preserve"> молодых семей» н</w:t>
      </w:r>
      <w:r>
        <w:rPr>
          <w:rFonts w:ascii="Times New Roman" w:hAnsi="Times New Roman" w:cs="Times New Roman"/>
          <w:sz w:val="28"/>
          <w:szCs w:val="28"/>
        </w:rPr>
        <w:t>а</w:t>
      </w:r>
      <w:r>
        <w:rPr>
          <w:rFonts w:ascii="Times New Roman" w:hAnsi="Times New Roman" w:cs="Times New Roman"/>
          <w:sz w:val="28"/>
          <w:szCs w:val="28"/>
        </w:rPr>
        <w:t>стоящей муниципальной программы</w:t>
      </w:r>
      <w:r w:rsidRPr="00494BCE">
        <w:rPr>
          <w:rFonts w:ascii="Times New Roman" w:hAnsi="Times New Roman" w:cs="Times New Roman"/>
          <w:sz w:val="28"/>
          <w:szCs w:val="28"/>
        </w:rPr>
        <w:t>.</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 Право гражданина - участника Подпрограммы на получение Субсидии уд</w:t>
      </w:r>
      <w:r>
        <w:rPr>
          <w:rFonts w:ascii="Times New Roman" w:hAnsi="Times New Roman" w:cs="Times New Roman"/>
          <w:sz w:val="28"/>
          <w:szCs w:val="28"/>
        </w:rPr>
        <w:t>о</w:t>
      </w:r>
      <w:r>
        <w:rPr>
          <w:rFonts w:ascii="Times New Roman" w:hAnsi="Times New Roman" w:cs="Times New Roman"/>
          <w:sz w:val="28"/>
          <w:szCs w:val="28"/>
        </w:rPr>
        <w:t>стоверяется именным документом - свидетельством о предоставлении субсидии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(в том числе рефинансированному)) (далее - Свидетельство), которое не я</w:t>
      </w:r>
      <w:r>
        <w:rPr>
          <w:rFonts w:ascii="Times New Roman" w:hAnsi="Times New Roman" w:cs="Times New Roman"/>
          <w:sz w:val="28"/>
          <w:szCs w:val="28"/>
        </w:rPr>
        <w:t>в</w:t>
      </w:r>
      <w:r>
        <w:rPr>
          <w:rFonts w:ascii="Times New Roman" w:hAnsi="Times New Roman" w:cs="Times New Roman"/>
          <w:sz w:val="28"/>
          <w:szCs w:val="28"/>
        </w:rPr>
        <w:t xml:space="preserve">ляется ценной бумагой. </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Свидетельство дает право гражданину - участнику Подпрограммы открыть в одном из учреждений кредитной организации, определенной Департаментом стро</w:t>
      </w:r>
      <w:r>
        <w:rPr>
          <w:rFonts w:ascii="Times New Roman" w:hAnsi="Times New Roman" w:cs="Times New Roman"/>
          <w:sz w:val="28"/>
          <w:szCs w:val="28"/>
        </w:rPr>
        <w:t>и</w:t>
      </w:r>
      <w:r>
        <w:rPr>
          <w:rFonts w:ascii="Times New Roman" w:hAnsi="Times New Roman" w:cs="Times New Roman"/>
          <w:sz w:val="28"/>
          <w:szCs w:val="28"/>
        </w:rPr>
        <w:t>тельства и архитектуры Ивановской области на конкурсной основе, банковский счет, предназначенный для зачисления средств Субсидии.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Срок действия Свидетельства </w:t>
      </w:r>
      <w:proofErr w:type="gramStart"/>
      <w:r>
        <w:rPr>
          <w:rFonts w:ascii="Times New Roman" w:hAnsi="Times New Roman" w:cs="Times New Roman"/>
          <w:sz w:val="28"/>
          <w:szCs w:val="28"/>
        </w:rPr>
        <w:t>с даты</w:t>
      </w:r>
      <w:proofErr w:type="gramEnd"/>
      <w:r>
        <w:rPr>
          <w:rFonts w:ascii="Times New Roman" w:hAnsi="Times New Roman" w:cs="Times New Roman"/>
          <w:sz w:val="28"/>
          <w:szCs w:val="28"/>
        </w:rPr>
        <w:t xml:space="preserve"> его выдачи, указанной в Свидетельстве, для граждан - участников Подпрограммы составляет 2 месяца, для кредитных орг</w:t>
      </w:r>
      <w:r>
        <w:rPr>
          <w:rFonts w:ascii="Times New Roman" w:hAnsi="Times New Roman" w:cs="Times New Roman"/>
          <w:sz w:val="28"/>
          <w:szCs w:val="28"/>
        </w:rPr>
        <w:t>а</w:t>
      </w:r>
      <w:r>
        <w:rPr>
          <w:rFonts w:ascii="Times New Roman" w:hAnsi="Times New Roman" w:cs="Times New Roman"/>
          <w:sz w:val="28"/>
          <w:szCs w:val="28"/>
        </w:rPr>
        <w:t>низаций, участвующих в ре</w:t>
      </w:r>
      <w:r w:rsidR="00FF23D9">
        <w:rPr>
          <w:rFonts w:ascii="Times New Roman" w:hAnsi="Times New Roman" w:cs="Times New Roman"/>
          <w:sz w:val="28"/>
          <w:szCs w:val="28"/>
        </w:rPr>
        <w:t>ализации Подпрограммы, - 7</w:t>
      </w:r>
      <w:r>
        <w:rPr>
          <w:rFonts w:ascii="Times New Roman" w:hAnsi="Times New Roman" w:cs="Times New Roman"/>
          <w:sz w:val="28"/>
          <w:szCs w:val="28"/>
        </w:rPr>
        <w:t xml:space="preserve"> месяцев.</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Изготовление бланков Свидетельств осуществляет Департамент строительства и архитектуры Ивановской области  (далее – Департамент) за счет средств бюджета Ивановской области.</w:t>
      </w:r>
    </w:p>
    <w:p w:rsidR="00FF23D9" w:rsidRDefault="00FF23D9"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 Применительно к настоящей подпрограмме членами семьи гражданина признаются постоянно проживающие совместно с ним его супруг (супруга), а также дети и родители данного гражданина. Другие родственники, нетрудоспособные и</w:t>
      </w:r>
      <w:r>
        <w:rPr>
          <w:rFonts w:ascii="Times New Roman" w:hAnsi="Times New Roman" w:cs="Times New Roman"/>
          <w:sz w:val="28"/>
          <w:szCs w:val="28"/>
        </w:rPr>
        <w:t>ж</w:t>
      </w:r>
      <w:r>
        <w:rPr>
          <w:rFonts w:ascii="Times New Roman" w:hAnsi="Times New Roman" w:cs="Times New Roman"/>
          <w:sz w:val="28"/>
          <w:szCs w:val="28"/>
        </w:rPr>
        <w:t>дивенцы и в исключительных случаях иные лица, постоянно проживающие совм</w:t>
      </w:r>
      <w:r>
        <w:rPr>
          <w:rFonts w:ascii="Times New Roman" w:hAnsi="Times New Roman" w:cs="Times New Roman"/>
          <w:sz w:val="28"/>
          <w:szCs w:val="28"/>
        </w:rPr>
        <w:t>е</w:t>
      </w:r>
      <w:r>
        <w:rPr>
          <w:rFonts w:ascii="Times New Roman" w:hAnsi="Times New Roman" w:cs="Times New Roman"/>
          <w:sz w:val="28"/>
          <w:szCs w:val="28"/>
        </w:rPr>
        <w:t>стно с данным гражданином, если они признаны членами семьи данного гражданина в судебном порядке.</w:t>
      </w: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II. Порядок формирования списков</w:t>
      </w:r>
    </w:p>
    <w:p w:rsidR="00A22A4E" w:rsidRDefault="00A22A4E" w:rsidP="00A22A4E">
      <w:pPr>
        <w:pStyle w:val="ConsPlusNormal"/>
        <w:jc w:val="center"/>
        <w:rPr>
          <w:rFonts w:ascii="Times New Roman" w:hAnsi="Times New Roman" w:cs="Times New Roman"/>
          <w:sz w:val="28"/>
          <w:szCs w:val="28"/>
        </w:rPr>
      </w:pPr>
      <w:r>
        <w:rPr>
          <w:rFonts w:ascii="Times New Roman" w:hAnsi="Times New Roman" w:cs="Times New Roman"/>
          <w:sz w:val="28"/>
          <w:szCs w:val="28"/>
        </w:rPr>
        <w:t>граждан - участников Подпрограммы</w:t>
      </w:r>
    </w:p>
    <w:p w:rsidR="00A22A4E" w:rsidRDefault="00A22A4E" w:rsidP="00A22A4E">
      <w:pPr>
        <w:pStyle w:val="ConsPlusNormal"/>
        <w:jc w:val="center"/>
        <w:rPr>
          <w:rFonts w:ascii="Times New Roman" w:hAnsi="Times New Roman" w:cs="Times New Roman"/>
          <w:sz w:val="28"/>
          <w:szCs w:val="28"/>
        </w:rPr>
      </w:pPr>
    </w:p>
    <w:p w:rsidR="00A22A4E" w:rsidRDefault="00A22A4E" w:rsidP="00A22A4E">
      <w:pPr>
        <w:pStyle w:val="ConsPlusNormal"/>
        <w:ind w:firstLine="540"/>
        <w:jc w:val="both"/>
        <w:rPr>
          <w:rFonts w:ascii="Times New Roman" w:hAnsi="Times New Roman" w:cs="Times New Roman"/>
          <w:sz w:val="28"/>
          <w:szCs w:val="28"/>
        </w:rPr>
      </w:pPr>
      <w:bookmarkStart w:id="32" w:name="Par254"/>
      <w:bookmarkEnd w:id="32"/>
      <w:r>
        <w:rPr>
          <w:rFonts w:ascii="Times New Roman" w:hAnsi="Times New Roman" w:cs="Times New Roman"/>
          <w:sz w:val="28"/>
          <w:szCs w:val="28"/>
        </w:rPr>
        <w:t>7. Для участия в Подпрограмме гражданин представляет в Администрацию Комсомольского муниципального района  -  следующие документы:</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а) </w:t>
      </w:r>
      <w:hyperlink r:id="rId72" w:anchor="Par420" w:history="1">
        <w:r>
          <w:rPr>
            <w:rStyle w:val="a3"/>
            <w:rFonts w:ascii="Times New Roman" w:hAnsi="Times New Roman" w:cs="Times New Roman"/>
            <w:sz w:val="28"/>
            <w:szCs w:val="28"/>
          </w:rPr>
          <w:t>заявление</w:t>
        </w:r>
      </w:hyperlink>
      <w:r>
        <w:rPr>
          <w:rFonts w:ascii="Times New Roman" w:hAnsi="Times New Roman" w:cs="Times New Roman"/>
          <w:sz w:val="28"/>
          <w:szCs w:val="28"/>
        </w:rPr>
        <w:t xml:space="preserve"> по форме согласно приложению к настоящему Порядку в 2 экзе</w:t>
      </w:r>
      <w:r>
        <w:rPr>
          <w:rFonts w:ascii="Times New Roman" w:hAnsi="Times New Roman" w:cs="Times New Roman"/>
          <w:sz w:val="28"/>
          <w:szCs w:val="28"/>
        </w:rPr>
        <w:t>м</w:t>
      </w:r>
      <w:r>
        <w:rPr>
          <w:rFonts w:ascii="Times New Roman" w:hAnsi="Times New Roman" w:cs="Times New Roman"/>
          <w:sz w:val="28"/>
          <w:szCs w:val="28"/>
        </w:rPr>
        <w:t>плярах (один экземпляр возвращается заявителю с указанием даты принятия заявл</w:t>
      </w:r>
      <w:r>
        <w:rPr>
          <w:rFonts w:ascii="Times New Roman" w:hAnsi="Times New Roman" w:cs="Times New Roman"/>
          <w:sz w:val="28"/>
          <w:szCs w:val="28"/>
        </w:rPr>
        <w:t>е</w:t>
      </w:r>
      <w:r>
        <w:rPr>
          <w:rFonts w:ascii="Times New Roman" w:hAnsi="Times New Roman" w:cs="Times New Roman"/>
          <w:sz w:val="28"/>
          <w:szCs w:val="28"/>
        </w:rPr>
        <w:t>ния и приложенных к нему документов);</w:t>
      </w:r>
    </w:p>
    <w:p w:rsidR="00A22A4E" w:rsidRDefault="00A22A4E" w:rsidP="00A22A4E">
      <w:pPr>
        <w:pStyle w:val="ConsPlusNormal"/>
        <w:ind w:firstLine="540"/>
        <w:jc w:val="both"/>
        <w:rPr>
          <w:rFonts w:ascii="Times New Roman" w:hAnsi="Times New Roman" w:cs="Times New Roman"/>
          <w:sz w:val="28"/>
          <w:szCs w:val="28"/>
        </w:rPr>
      </w:pPr>
      <w:bookmarkStart w:id="33" w:name="Par256"/>
      <w:bookmarkEnd w:id="33"/>
      <w:r>
        <w:rPr>
          <w:rFonts w:ascii="Times New Roman" w:hAnsi="Times New Roman" w:cs="Times New Roman"/>
          <w:sz w:val="28"/>
          <w:szCs w:val="28"/>
        </w:rPr>
        <w:t>б) документы, удостоверяющие личность каждого члена семьи гражданина (для детей, не достигших возраста 14 лет, - свидетельство о рождении);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свидетельство о заключении брака (на неполную семью и одиноко прож</w:t>
      </w:r>
      <w:r>
        <w:rPr>
          <w:rFonts w:ascii="Times New Roman" w:hAnsi="Times New Roman" w:cs="Times New Roman"/>
          <w:sz w:val="28"/>
          <w:szCs w:val="28"/>
        </w:rPr>
        <w:t>и</w:t>
      </w:r>
      <w:r>
        <w:rPr>
          <w:rFonts w:ascii="Times New Roman" w:hAnsi="Times New Roman" w:cs="Times New Roman"/>
          <w:sz w:val="28"/>
          <w:szCs w:val="28"/>
        </w:rPr>
        <w:t>вающих граждан не распространяется);</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 выписку из домовой книги или справку о регистрации по месту жительства и составе семьи;</w:t>
      </w:r>
    </w:p>
    <w:p w:rsidR="00A22A4E" w:rsidRDefault="00A22A4E" w:rsidP="00A22A4E">
      <w:pPr>
        <w:pStyle w:val="ConsPlusNormal"/>
        <w:ind w:firstLine="540"/>
        <w:jc w:val="both"/>
        <w:rPr>
          <w:rFonts w:ascii="Times New Roman" w:hAnsi="Times New Roman" w:cs="Times New Roman"/>
          <w:sz w:val="28"/>
          <w:szCs w:val="28"/>
        </w:rPr>
      </w:pPr>
      <w:bookmarkStart w:id="34" w:name="Par259"/>
      <w:bookmarkEnd w:id="34"/>
      <w:proofErr w:type="spellStart"/>
      <w:proofErr w:type="gramStart"/>
      <w:r>
        <w:rPr>
          <w:rFonts w:ascii="Times New Roman" w:hAnsi="Times New Roman" w:cs="Times New Roman"/>
          <w:sz w:val="28"/>
          <w:szCs w:val="28"/>
        </w:rPr>
        <w:t>д</w:t>
      </w:r>
      <w:proofErr w:type="spellEnd"/>
      <w:r>
        <w:rPr>
          <w:rFonts w:ascii="Times New Roman" w:hAnsi="Times New Roman" w:cs="Times New Roman"/>
          <w:sz w:val="28"/>
          <w:szCs w:val="28"/>
        </w:rPr>
        <w:t>) справку с места работы гражданина с указанием должности (для работников организаций, финансируемых из областного или местных бюджетов, в том числе с</w:t>
      </w:r>
      <w:r>
        <w:rPr>
          <w:rFonts w:ascii="Times New Roman" w:hAnsi="Times New Roman" w:cs="Times New Roman"/>
          <w:sz w:val="28"/>
          <w:szCs w:val="28"/>
        </w:rPr>
        <w:t>о</w:t>
      </w:r>
      <w:r>
        <w:rPr>
          <w:rFonts w:ascii="Times New Roman" w:hAnsi="Times New Roman" w:cs="Times New Roman"/>
          <w:sz w:val="28"/>
          <w:szCs w:val="28"/>
        </w:rPr>
        <w:t>трудников правоохранительных органов, государственных гражданских служащих Ивановской области или муниципальных служащих Ивановской области);</w:t>
      </w:r>
      <w:proofErr w:type="gramEnd"/>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 согласие гражданина и совершеннолетних членов (члена) его семьи на обр</w:t>
      </w:r>
      <w:r>
        <w:rPr>
          <w:rFonts w:ascii="Times New Roman" w:hAnsi="Times New Roman" w:cs="Times New Roman"/>
          <w:sz w:val="28"/>
          <w:szCs w:val="28"/>
        </w:rPr>
        <w:t>а</w:t>
      </w:r>
      <w:r>
        <w:rPr>
          <w:rFonts w:ascii="Times New Roman" w:hAnsi="Times New Roman" w:cs="Times New Roman"/>
          <w:sz w:val="28"/>
          <w:szCs w:val="28"/>
        </w:rPr>
        <w:t>ботку Администрацией Комсомольского муниципального района, исполнительными органами государственной власти Ивановской области персональных данных о гр</w:t>
      </w:r>
      <w:r>
        <w:rPr>
          <w:rFonts w:ascii="Times New Roman" w:hAnsi="Times New Roman" w:cs="Times New Roman"/>
          <w:sz w:val="28"/>
          <w:szCs w:val="28"/>
        </w:rPr>
        <w:t>а</w:t>
      </w:r>
      <w:r>
        <w:rPr>
          <w:rFonts w:ascii="Times New Roman" w:hAnsi="Times New Roman" w:cs="Times New Roman"/>
          <w:sz w:val="28"/>
          <w:szCs w:val="28"/>
        </w:rPr>
        <w:t xml:space="preserve">жданине и членах (члене) его семьи. </w:t>
      </w:r>
      <w:proofErr w:type="gramStart"/>
      <w:r>
        <w:rPr>
          <w:rFonts w:ascii="Times New Roman" w:hAnsi="Times New Roman" w:cs="Times New Roman"/>
          <w:sz w:val="28"/>
          <w:szCs w:val="28"/>
        </w:rPr>
        <w:t>Согласие должно быть оформлено в соответс</w:t>
      </w:r>
      <w:r>
        <w:rPr>
          <w:rFonts w:ascii="Times New Roman" w:hAnsi="Times New Roman" w:cs="Times New Roman"/>
          <w:sz w:val="28"/>
          <w:szCs w:val="28"/>
        </w:rPr>
        <w:t>т</w:t>
      </w:r>
      <w:r>
        <w:rPr>
          <w:rFonts w:ascii="Times New Roman" w:hAnsi="Times New Roman" w:cs="Times New Roman"/>
          <w:sz w:val="28"/>
          <w:szCs w:val="28"/>
        </w:rPr>
        <w:t xml:space="preserve">вии со </w:t>
      </w:r>
      <w:hyperlink r:id="rId73" w:history="1">
        <w:r>
          <w:rPr>
            <w:rStyle w:val="a3"/>
            <w:rFonts w:ascii="Times New Roman" w:hAnsi="Times New Roman" w:cs="Times New Roman"/>
            <w:sz w:val="28"/>
            <w:szCs w:val="28"/>
          </w:rPr>
          <w:t>статьей 9</w:t>
        </w:r>
      </w:hyperlink>
      <w:r>
        <w:rPr>
          <w:rFonts w:ascii="Times New Roman" w:hAnsi="Times New Roman" w:cs="Times New Roman"/>
          <w:sz w:val="28"/>
          <w:szCs w:val="28"/>
        </w:rPr>
        <w:t xml:space="preserve"> Федерального закона от 27.07.2006 N 152-ФЗ "О персональных данных";</w:t>
      </w:r>
      <w:proofErr w:type="gramEnd"/>
    </w:p>
    <w:p w:rsidR="00A22A4E" w:rsidRDefault="00A22A4E" w:rsidP="00A22A4E">
      <w:pPr>
        <w:pStyle w:val="ConsPlusNormal"/>
        <w:ind w:firstLine="540"/>
        <w:jc w:val="both"/>
        <w:rPr>
          <w:rFonts w:ascii="Times New Roman" w:hAnsi="Times New Roman" w:cs="Times New Roman"/>
          <w:sz w:val="28"/>
          <w:szCs w:val="28"/>
        </w:rPr>
      </w:pPr>
      <w:bookmarkStart w:id="35" w:name="Par261"/>
      <w:bookmarkEnd w:id="35"/>
      <w:r>
        <w:rPr>
          <w:rFonts w:ascii="Times New Roman" w:hAnsi="Times New Roman" w:cs="Times New Roman"/>
          <w:sz w:val="28"/>
          <w:szCs w:val="28"/>
        </w:rPr>
        <w:t>ж) решение кредитной организации (справка, извещение, уведомление и т.п.) о готовности предоставления данному гражданину максимально возможного размера ипотечного жилищного кредита,</w:t>
      </w:r>
      <w:r w:rsidR="00126D56">
        <w:rPr>
          <w:rFonts w:ascii="Times New Roman" w:hAnsi="Times New Roman" w:cs="Times New Roman"/>
          <w:sz w:val="28"/>
          <w:szCs w:val="28"/>
        </w:rPr>
        <w:t xml:space="preserve"> полученное не позднее месяца со дня подачи зая</w:t>
      </w:r>
      <w:r w:rsidR="00126D56">
        <w:rPr>
          <w:rFonts w:ascii="Times New Roman" w:hAnsi="Times New Roman" w:cs="Times New Roman"/>
          <w:sz w:val="28"/>
          <w:szCs w:val="28"/>
        </w:rPr>
        <w:t>в</w:t>
      </w:r>
      <w:r w:rsidR="00126D56">
        <w:rPr>
          <w:rFonts w:ascii="Times New Roman" w:hAnsi="Times New Roman" w:cs="Times New Roman"/>
          <w:sz w:val="28"/>
          <w:szCs w:val="28"/>
        </w:rPr>
        <w:t>ления, указанного в подпункте «а» настоящего пункта</w:t>
      </w:r>
      <w:r>
        <w:rPr>
          <w:rFonts w:ascii="Times New Roman" w:hAnsi="Times New Roman" w:cs="Times New Roman"/>
          <w:sz w:val="28"/>
          <w:szCs w:val="28"/>
        </w:rPr>
        <w:t>;</w:t>
      </w:r>
    </w:p>
    <w:p w:rsidR="00A22A4E" w:rsidRDefault="00A22A4E" w:rsidP="00A22A4E">
      <w:pPr>
        <w:pStyle w:val="ConsPlusNormal"/>
        <w:ind w:firstLine="540"/>
        <w:jc w:val="both"/>
        <w:rPr>
          <w:rFonts w:ascii="Times New Roman" w:hAnsi="Times New Roman" w:cs="Times New Roman"/>
          <w:sz w:val="28"/>
          <w:szCs w:val="28"/>
        </w:rPr>
      </w:pPr>
      <w:bookmarkStart w:id="36" w:name="Par262"/>
      <w:bookmarkEnd w:id="36"/>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документы, подтверждающие наличие достаточных собственных сре</w:t>
      </w:r>
      <w:proofErr w:type="gramStart"/>
      <w:r>
        <w:rPr>
          <w:rFonts w:ascii="Times New Roman" w:hAnsi="Times New Roman" w:cs="Times New Roman"/>
          <w:sz w:val="28"/>
          <w:szCs w:val="28"/>
        </w:rPr>
        <w:t>дств дл</w:t>
      </w:r>
      <w:proofErr w:type="gramEnd"/>
      <w:r>
        <w:rPr>
          <w:rFonts w:ascii="Times New Roman" w:hAnsi="Times New Roman" w:cs="Times New Roman"/>
          <w:sz w:val="28"/>
          <w:szCs w:val="28"/>
        </w:rPr>
        <w:t>я оплаты</w:t>
      </w:r>
      <w:r w:rsidR="00FF23D9">
        <w:rPr>
          <w:rFonts w:ascii="Times New Roman" w:hAnsi="Times New Roman" w:cs="Times New Roman"/>
          <w:sz w:val="28"/>
          <w:szCs w:val="28"/>
        </w:rPr>
        <w:t xml:space="preserve"> расчетной стоимости жилья, определяемой в соответствии с пунктом 22 н</w:t>
      </w:r>
      <w:r w:rsidR="00FF23D9">
        <w:rPr>
          <w:rFonts w:ascii="Times New Roman" w:hAnsi="Times New Roman" w:cs="Times New Roman"/>
          <w:sz w:val="28"/>
          <w:szCs w:val="28"/>
        </w:rPr>
        <w:t>а</w:t>
      </w:r>
      <w:r w:rsidR="00FF23D9">
        <w:rPr>
          <w:rFonts w:ascii="Times New Roman" w:hAnsi="Times New Roman" w:cs="Times New Roman"/>
          <w:sz w:val="28"/>
          <w:szCs w:val="28"/>
        </w:rPr>
        <w:t>стоящего Порядка,</w:t>
      </w:r>
      <w:r>
        <w:rPr>
          <w:rFonts w:ascii="Times New Roman" w:hAnsi="Times New Roman" w:cs="Times New Roman"/>
          <w:sz w:val="28"/>
          <w:szCs w:val="28"/>
        </w:rPr>
        <w:t xml:space="preserve"> в части, превышающей размеры предоставляемой Субсидии и ипотечного жилищного кредита.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Такими документами являются:</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документ, подтверждающий наличие у гражданина и членов (члена) семьи д</w:t>
      </w:r>
      <w:r>
        <w:rPr>
          <w:rFonts w:ascii="Times New Roman" w:hAnsi="Times New Roman" w:cs="Times New Roman"/>
          <w:sz w:val="28"/>
          <w:szCs w:val="28"/>
        </w:rPr>
        <w:t>е</w:t>
      </w:r>
      <w:r>
        <w:rPr>
          <w:rFonts w:ascii="Times New Roman" w:hAnsi="Times New Roman" w:cs="Times New Roman"/>
          <w:sz w:val="28"/>
          <w:szCs w:val="28"/>
        </w:rPr>
        <w:t>нежных вкладов на счетах в кредитных организациях;</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отчет об оценке рыночной стоимости объектов недвижимого имущества, транспортных средств или заключение о рыночной стоимости объектов недвижим</w:t>
      </w:r>
      <w:r>
        <w:rPr>
          <w:rFonts w:ascii="Times New Roman" w:hAnsi="Times New Roman" w:cs="Times New Roman"/>
          <w:sz w:val="28"/>
          <w:szCs w:val="28"/>
        </w:rPr>
        <w:t>о</w:t>
      </w:r>
      <w:r>
        <w:rPr>
          <w:rFonts w:ascii="Times New Roman" w:hAnsi="Times New Roman" w:cs="Times New Roman"/>
          <w:sz w:val="28"/>
          <w:szCs w:val="28"/>
        </w:rPr>
        <w:t>го имущества, транспортных средств, находящихся в собственности членов (члена) семьи, произведенные в порядке, установленном законодательством Российской Федерации, или документы о зарегистрированных правах гражданина и членов (члена) семьи на транспортные средства;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договор займа, заключенный с организацией или физическим лицом, с указ</w:t>
      </w:r>
      <w:r>
        <w:rPr>
          <w:rFonts w:ascii="Times New Roman" w:hAnsi="Times New Roman" w:cs="Times New Roman"/>
          <w:sz w:val="28"/>
          <w:szCs w:val="28"/>
        </w:rPr>
        <w:t>а</w:t>
      </w:r>
      <w:r>
        <w:rPr>
          <w:rFonts w:ascii="Times New Roman" w:hAnsi="Times New Roman" w:cs="Times New Roman"/>
          <w:sz w:val="28"/>
          <w:szCs w:val="28"/>
        </w:rPr>
        <w:t>нием цели и срока его использования;</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государственный сертификат на материнский (семейный) капитал (в случае привлечения материнского (семейного) капитала для улучшения жилищных усл</w:t>
      </w:r>
      <w:r>
        <w:rPr>
          <w:rFonts w:ascii="Times New Roman" w:hAnsi="Times New Roman" w:cs="Times New Roman"/>
          <w:sz w:val="28"/>
          <w:szCs w:val="28"/>
        </w:rPr>
        <w:t>о</w:t>
      </w:r>
      <w:r>
        <w:rPr>
          <w:rFonts w:ascii="Times New Roman" w:hAnsi="Times New Roman" w:cs="Times New Roman"/>
          <w:sz w:val="28"/>
          <w:szCs w:val="28"/>
        </w:rPr>
        <w:t>вий);</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справка о финансовой части лицевого счета лица, имеющего право на допо</w:t>
      </w:r>
      <w:r>
        <w:rPr>
          <w:rFonts w:ascii="Times New Roman" w:hAnsi="Times New Roman" w:cs="Times New Roman"/>
          <w:sz w:val="28"/>
          <w:szCs w:val="28"/>
        </w:rPr>
        <w:t>л</w:t>
      </w:r>
      <w:r>
        <w:rPr>
          <w:rFonts w:ascii="Times New Roman" w:hAnsi="Times New Roman" w:cs="Times New Roman"/>
          <w:sz w:val="28"/>
          <w:szCs w:val="28"/>
        </w:rPr>
        <w:t>нительные меры государственной поддержки (при наличии государственного се</w:t>
      </w:r>
      <w:r>
        <w:rPr>
          <w:rFonts w:ascii="Times New Roman" w:hAnsi="Times New Roman" w:cs="Times New Roman"/>
          <w:sz w:val="28"/>
          <w:szCs w:val="28"/>
        </w:rPr>
        <w:t>р</w:t>
      </w:r>
      <w:r>
        <w:rPr>
          <w:rFonts w:ascii="Times New Roman" w:hAnsi="Times New Roman" w:cs="Times New Roman"/>
          <w:sz w:val="28"/>
          <w:szCs w:val="28"/>
        </w:rPr>
        <w:t>тификата на материнский (семейный) капитал);</w:t>
      </w:r>
    </w:p>
    <w:p w:rsidR="00A22A4E" w:rsidRDefault="00A22A4E" w:rsidP="00A22A4E">
      <w:pPr>
        <w:pStyle w:val="ConsPlusNormal"/>
        <w:ind w:firstLine="540"/>
        <w:jc w:val="both"/>
        <w:rPr>
          <w:rFonts w:ascii="Times New Roman" w:hAnsi="Times New Roman" w:cs="Times New Roman"/>
          <w:sz w:val="28"/>
          <w:szCs w:val="28"/>
        </w:rPr>
      </w:pPr>
      <w:bookmarkStart w:id="37" w:name="Par269"/>
      <w:bookmarkEnd w:id="37"/>
      <w:proofErr w:type="gramStart"/>
      <w:r>
        <w:rPr>
          <w:rFonts w:ascii="Times New Roman" w:hAnsi="Times New Roman" w:cs="Times New Roman"/>
          <w:sz w:val="28"/>
          <w:szCs w:val="28"/>
        </w:rPr>
        <w:t>и) кредитный договор (в случае рефинансирования кредита - первоначальный кредитный договор, уведомление о передаче прав по закладной на жилое помещение новому владельцу или договор с кредитором, рефинансирующим кредит), договор купли-продажи жилого помещения, договор долевого участия в строительстве, д</w:t>
      </w:r>
      <w:r>
        <w:rPr>
          <w:rFonts w:ascii="Times New Roman" w:hAnsi="Times New Roman" w:cs="Times New Roman"/>
          <w:sz w:val="28"/>
          <w:szCs w:val="28"/>
        </w:rPr>
        <w:t>о</w:t>
      </w:r>
      <w:r>
        <w:rPr>
          <w:rFonts w:ascii="Times New Roman" w:hAnsi="Times New Roman" w:cs="Times New Roman"/>
          <w:sz w:val="28"/>
          <w:szCs w:val="28"/>
        </w:rPr>
        <w:t>говор уступки прав требования по договору участия в долевом строительстве и справку кредитора (в случае рефинансирования кредита - справку кредитора, реф</w:t>
      </w:r>
      <w:r>
        <w:rPr>
          <w:rFonts w:ascii="Times New Roman" w:hAnsi="Times New Roman" w:cs="Times New Roman"/>
          <w:sz w:val="28"/>
          <w:szCs w:val="28"/>
        </w:rPr>
        <w:t>и</w:t>
      </w:r>
      <w:r>
        <w:rPr>
          <w:rFonts w:ascii="Times New Roman" w:hAnsi="Times New Roman" w:cs="Times New Roman"/>
          <w:sz w:val="28"/>
          <w:szCs w:val="28"/>
        </w:rPr>
        <w:t>нансирующего кредит) о сумме остатка</w:t>
      </w:r>
      <w:proofErr w:type="gramEnd"/>
      <w:r>
        <w:rPr>
          <w:rFonts w:ascii="Times New Roman" w:hAnsi="Times New Roman" w:cs="Times New Roman"/>
          <w:sz w:val="28"/>
          <w:szCs w:val="28"/>
        </w:rPr>
        <w:t xml:space="preserve"> основного долга и сумме задолженности по выплате процентов за пользование ипотечным жилищным кредитом;</w:t>
      </w:r>
    </w:p>
    <w:p w:rsidR="00A22A4E" w:rsidRDefault="00A22A4E" w:rsidP="00A22A4E">
      <w:pPr>
        <w:pStyle w:val="ConsPlusNormal"/>
        <w:ind w:firstLine="540"/>
        <w:jc w:val="both"/>
        <w:rPr>
          <w:rFonts w:ascii="Times New Roman" w:hAnsi="Times New Roman" w:cs="Times New Roman"/>
          <w:sz w:val="28"/>
          <w:szCs w:val="28"/>
        </w:rPr>
      </w:pPr>
      <w:bookmarkStart w:id="38" w:name="Par270"/>
      <w:bookmarkEnd w:id="38"/>
      <w:r>
        <w:rPr>
          <w:rFonts w:ascii="Times New Roman" w:hAnsi="Times New Roman" w:cs="Times New Roman"/>
          <w:sz w:val="28"/>
          <w:szCs w:val="28"/>
        </w:rPr>
        <w:t>к) соглашение, заключенное с Администрацией Комсомольского муниципал</w:t>
      </w:r>
      <w:r>
        <w:rPr>
          <w:rFonts w:ascii="Times New Roman" w:hAnsi="Times New Roman" w:cs="Times New Roman"/>
          <w:sz w:val="28"/>
          <w:szCs w:val="28"/>
        </w:rPr>
        <w:t>ь</w:t>
      </w:r>
      <w:r>
        <w:rPr>
          <w:rFonts w:ascii="Times New Roman" w:hAnsi="Times New Roman" w:cs="Times New Roman"/>
          <w:sz w:val="28"/>
          <w:szCs w:val="28"/>
        </w:rPr>
        <w:t>ного района, в котором семья обязуется переоформить приобретенное с помощью Субсидии и ипотечного жилищного кредита жилое помещение в собственность гр</w:t>
      </w:r>
      <w:r>
        <w:rPr>
          <w:rFonts w:ascii="Times New Roman" w:hAnsi="Times New Roman" w:cs="Times New Roman"/>
          <w:sz w:val="28"/>
          <w:szCs w:val="28"/>
        </w:rPr>
        <w:t>а</w:t>
      </w:r>
      <w:r>
        <w:rPr>
          <w:rFonts w:ascii="Times New Roman" w:hAnsi="Times New Roman" w:cs="Times New Roman"/>
          <w:sz w:val="28"/>
          <w:szCs w:val="28"/>
        </w:rPr>
        <w:t>жданина и всех членов его семьи после снятия обременения с жилого помещения.</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Документы, указанные в </w:t>
      </w:r>
      <w:hyperlink r:id="rId74" w:anchor="Par261" w:history="1">
        <w:r>
          <w:rPr>
            <w:rStyle w:val="a3"/>
            <w:rFonts w:ascii="Times New Roman" w:hAnsi="Times New Roman" w:cs="Times New Roman"/>
            <w:sz w:val="28"/>
            <w:szCs w:val="28"/>
          </w:rPr>
          <w:t>подпунктах "ж"</w:t>
        </w:r>
      </w:hyperlink>
      <w:r>
        <w:rPr>
          <w:rFonts w:ascii="Times New Roman" w:hAnsi="Times New Roman" w:cs="Times New Roman"/>
          <w:sz w:val="28"/>
          <w:szCs w:val="28"/>
        </w:rPr>
        <w:t xml:space="preserve">, </w:t>
      </w:r>
      <w:hyperlink r:id="rId75" w:anchor="Par262" w:history="1">
        <w:r>
          <w:rPr>
            <w:rStyle w:val="a3"/>
            <w:rFonts w:ascii="Times New Roman" w:hAnsi="Times New Roman" w:cs="Times New Roman"/>
            <w:sz w:val="28"/>
            <w:szCs w:val="28"/>
          </w:rPr>
          <w:t>"</w:t>
        </w:r>
        <w:proofErr w:type="spellStart"/>
        <w:r>
          <w:rPr>
            <w:rStyle w:val="a3"/>
            <w:rFonts w:ascii="Times New Roman" w:hAnsi="Times New Roman" w:cs="Times New Roman"/>
            <w:sz w:val="28"/>
            <w:szCs w:val="28"/>
          </w:rPr>
          <w:t>з</w:t>
        </w:r>
        <w:proofErr w:type="spellEnd"/>
        <w:r>
          <w:rPr>
            <w:rStyle w:val="a3"/>
            <w:rFonts w:ascii="Times New Roman" w:hAnsi="Times New Roman" w:cs="Times New Roman"/>
            <w:sz w:val="28"/>
            <w:szCs w:val="28"/>
          </w:rPr>
          <w:t>"</w:t>
        </w:r>
      </w:hyperlink>
      <w:r>
        <w:rPr>
          <w:rFonts w:ascii="Times New Roman" w:hAnsi="Times New Roman" w:cs="Times New Roman"/>
          <w:sz w:val="28"/>
          <w:szCs w:val="28"/>
        </w:rPr>
        <w:t xml:space="preserve"> настоящего пункта представляю</w:t>
      </w:r>
      <w:r>
        <w:rPr>
          <w:rFonts w:ascii="Times New Roman" w:hAnsi="Times New Roman" w:cs="Times New Roman"/>
          <w:sz w:val="28"/>
          <w:szCs w:val="28"/>
        </w:rPr>
        <w:t>т</w:t>
      </w:r>
      <w:r>
        <w:rPr>
          <w:rFonts w:ascii="Times New Roman" w:hAnsi="Times New Roman" w:cs="Times New Roman"/>
          <w:sz w:val="28"/>
          <w:szCs w:val="28"/>
        </w:rPr>
        <w:t>ся в случае, если гражданин намерен получить Субсидию для использования в ц</w:t>
      </w:r>
      <w:r>
        <w:rPr>
          <w:rFonts w:ascii="Times New Roman" w:hAnsi="Times New Roman" w:cs="Times New Roman"/>
          <w:sz w:val="28"/>
          <w:szCs w:val="28"/>
        </w:rPr>
        <w:t>е</w:t>
      </w:r>
      <w:r>
        <w:rPr>
          <w:rFonts w:ascii="Times New Roman" w:hAnsi="Times New Roman" w:cs="Times New Roman"/>
          <w:sz w:val="28"/>
          <w:szCs w:val="28"/>
        </w:rPr>
        <w:t xml:space="preserve">лях, указанных в </w:t>
      </w:r>
      <w:hyperlink r:id="rId76" w:anchor="Par227" w:history="1">
        <w:r>
          <w:rPr>
            <w:rStyle w:val="a3"/>
            <w:rFonts w:ascii="Times New Roman" w:hAnsi="Times New Roman" w:cs="Times New Roman"/>
            <w:sz w:val="28"/>
            <w:szCs w:val="28"/>
          </w:rPr>
          <w:t>абзаце втором пункта 2</w:t>
        </w:r>
      </w:hyperlink>
      <w:r>
        <w:rPr>
          <w:rFonts w:ascii="Times New Roman" w:hAnsi="Times New Roman" w:cs="Times New Roman"/>
          <w:sz w:val="28"/>
          <w:szCs w:val="28"/>
        </w:rPr>
        <w:t xml:space="preserve"> настоящего Порядка.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Документы, указанные в </w:t>
      </w:r>
      <w:hyperlink r:id="rId77" w:anchor="Par269" w:history="1">
        <w:r>
          <w:rPr>
            <w:rStyle w:val="a3"/>
            <w:rFonts w:ascii="Times New Roman" w:hAnsi="Times New Roman" w:cs="Times New Roman"/>
            <w:sz w:val="28"/>
            <w:szCs w:val="28"/>
          </w:rPr>
          <w:t>подпунктах "и"</w:t>
        </w:r>
      </w:hyperlink>
      <w:r>
        <w:rPr>
          <w:rFonts w:ascii="Times New Roman" w:hAnsi="Times New Roman" w:cs="Times New Roman"/>
          <w:sz w:val="28"/>
          <w:szCs w:val="28"/>
        </w:rPr>
        <w:t xml:space="preserve">, </w:t>
      </w:r>
      <w:hyperlink r:id="rId78" w:anchor="Par270" w:history="1">
        <w:r>
          <w:rPr>
            <w:rStyle w:val="a3"/>
            <w:rFonts w:ascii="Times New Roman" w:hAnsi="Times New Roman" w:cs="Times New Roman"/>
            <w:sz w:val="28"/>
            <w:szCs w:val="28"/>
          </w:rPr>
          <w:t>"к"</w:t>
        </w:r>
      </w:hyperlink>
      <w:r>
        <w:rPr>
          <w:rFonts w:ascii="Times New Roman" w:hAnsi="Times New Roman" w:cs="Times New Roman"/>
          <w:sz w:val="28"/>
          <w:szCs w:val="28"/>
        </w:rPr>
        <w:t xml:space="preserve"> настоящего пункта представляю</w:t>
      </w:r>
      <w:r>
        <w:rPr>
          <w:rFonts w:ascii="Times New Roman" w:hAnsi="Times New Roman" w:cs="Times New Roman"/>
          <w:sz w:val="28"/>
          <w:szCs w:val="28"/>
        </w:rPr>
        <w:t>т</w:t>
      </w:r>
      <w:r>
        <w:rPr>
          <w:rFonts w:ascii="Times New Roman" w:hAnsi="Times New Roman" w:cs="Times New Roman"/>
          <w:sz w:val="28"/>
          <w:szCs w:val="28"/>
        </w:rPr>
        <w:t>ся в случае, если гражданин намерен получить Субсидию для использования в ц</w:t>
      </w:r>
      <w:r>
        <w:rPr>
          <w:rFonts w:ascii="Times New Roman" w:hAnsi="Times New Roman" w:cs="Times New Roman"/>
          <w:sz w:val="28"/>
          <w:szCs w:val="28"/>
        </w:rPr>
        <w:t>е</w:t>
      </w:r>
      <w:r>
        <w:rPr>
          <w:rFonts w:ascii="Times New Roman" w:hAnsi="Times New Roman" w:cs="Times New Roman"/>
          <w:sz w:val="28"/>
          <w:szCs w:val="28"/>
        </w:rPr>
        <w:t xml:space="preserve">лях, указанных в </w:t>
      </w:r>
      <w:hyperlink r:id="rId79" w:anchor="Par228" w:history="1">
        <w:r>
          <w:rPr>
            <w:rStyle w:val="a3"/>
            <w:rFonts w:ascii="Times New Roman" w:hAnsi="Times New Roman" w:cs="Times New Roman"/>
            <w:sz w:val="28"/>
            <w:szCs w:val="28"/>
          </w:rPr>
          <w:t>абзацах третьем</w:t>
        </w:r>
      </w:hyperlink>
      <w:r>
        <w:rPr>
          <w:rFonts w:ascii="Times New Roman" w:hAnsi="Times New Roman" w:cs="Times New Roman"/>
          <w:sz w:val="28"/>
          <w:szCs w:val="28"/>
        </w:rPr>
        <w:t xml:space="preserve"> и </w:t>
      </w:r>
      <w:hyperlink r:id="rId80" w:anchor="Par229" w:history="1">
        <w:r>
          <w:rPr>
            <w:rStyle w:val="a3"/>
            <w:rFonts w:ascii="Times New Roman" w:hAnsi="Times New Roman" w:cs="Times New Roman"/>
            <w:sz w:val="28"/>
            <w:szCs w:val="28"/>
          </w:rPr>
          <w:t>четвертом пункта 2</w:t>
        </w:r>
      </w:hyperlink>
      <w:r>
        <w:rPr>
          <w:rFonts w:ascii="Times New Roman" w:hAnsi="Times New Roman" w:cs="Times New Roman"/>
          <w:sz w:val="28"/>
          <w:szCs w:val="28"/>
        </w:rPr>
        <w:t xml:space="preserve"> настоящего Порядка.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Администрация Комсомольского  муниципального района:</w:t>
      </w:r>
    </w:p>
    <w:p w:rsidR="00A22A4E" w:rsidRDefault="00A22A4E" w:rsidP="00A22A4E">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 формирует </w:t>
      </w:r>
      <w:r w:rsidRPr="000B64BE">
        <w:rPr>
          <w:rFonts w:ascii="Times New Roman" w:hAnsi="Times New Roman" w:cs="Times New Roman"/>
          <w:sz w:val="28"/>
          <w:szCs w:val="28"/>
        </w:rPr>
        <w:t>и  приобщает  к представленным гражданином в соответствии с настоящим пунктом документам выписку (выписки) из правового акта (правовых актов)  органа местного самоуправления Комсомольского муниципального района   о постановке на учет гражданина и членов (члена) его семьи в качестве нужда</w:t>
      </w:r>
      <w:r w:rsidRPr="000B64BE">
        <w:rPr>
          <w:rFonts w:ascii="Times New Roman" w:hAnsi="Times New Roman" w:cs="Times New Roman"/>
          <w:sz w:val="28"/>
          <w:szCs w:val="28"/>
        </w:rPr>
        <w:t>ю</w:t>
      </w:r>
      <w:r w:rsidRPr="000B64BE">
        <w:rPr>
          <w:rFonts w:ascii="Times New Roman" w:hAnsi="Times New Roman" w:cs="Times New Roman"/>
          <w:sz w:val="28"/>
          <w:szCs w:val="28"/>
        </w:rPr>
        <w:t>щихся в улучшении жилищных условий до 01.03.2005 или выписку (выписки) из правового акта (правовых актов) органа местного самоуправления Комсомольского муниципального района  о признании</w:t>
      </w:r>
      <w:proofErr w:type="gramEnd"/>
      <w:r w:rsidRPr="000B64BE">
        <w:rPr>
          <w:rFonts w:ascii="Times New Roman" w:hAnsi="Times New Roman" w:cs="Times New Roman"/>
          <w:sz w:val="28"/>
          <w:szCs w:val="28"/>
        </w:rPr>
        <w:t xml:space="preserve"> гражданина и членов (члена) его семьи ну</w:t>
      </w:r>
      <w:r w:rsidRPr="000B64BE">
        <w:rPr>
          <w:rFonts w:ascii="Times New Roman" w:hAnsi="Times New Roman" w:cs="Times New Roman"/>
          <w:sz w:val="28"/>
          <w:szCs w:val="28"/>
        </w:rPr>
        <w:t>ж</w:t>
      </w:r>
      <w:r w:rsidRPr="000B64BE">
        <w:rPr>
          <w:rFonts w:ascii="Times New Roman" w:hAnsi="Times New Roman" w:cs="Times New Roman"/>
          <w:sz w:val="28"/>
          <w:szCs w:val="28"/>
        </w:rPr>
        <w:t>дающимся в улучшении жилищных условий после 01.03.2005 по основаниям, уст</w:t>
      </w:r>
      <w:r w:rsidRPr="000B64BE">
        <w:rPr>
          <w:rFonts w:ascii="Times New Roman" w:hAnsi="Times New Roman" w:cs="Times New Roman"/>
          <w:sz w:val="28"/>
          <w:szCs w:val="28"/>
        </w:rPr>
        <w:t>а</w:t>
      </w:r>
      <w:r w:rsidRPr="000B64BE">
        <w:rPr>
          <w:rFonts w:ascii="Times New Roman" w:hAnsi="Times New Roman" w:cs="Times New Roman"/>
          <w:sz w:val="28"/>
          <w:szCs w:val="28"/>
        </w:rPr>
        <w:t xml:space="preserve">новленным </w:t>
      </w:r>
      <w:hyperlink r:id="rId81" w:history="1">
        <w:r w:rsidRPr="000B64BE">
          <w:rPr>
            <w:rStyle w:val="a3"/>
            <w:rFonts w:ascii="Times New Roman" w:hAnsi="Times New Roman" w:cs="Times New Roman"/>
            <w:sz w:val="28"/>
            <w:szCs w:val="28"/>
          </w:rPr>
          <w:t>статьей 51</w:t>
        </w:r>
      </w:hyperlink>
      <w:r w:rsidRPr="000B64BE">
        <w:rPr>
          <w:rFonts w:ascii="Times New Roman" w:hAnsi="Times New Roman" w:cs="Times New Roman"/>
          <w:sz w:val="28"/>
          <w:szCs w:val="28"/>
        </w:rPr>
        <w:t xml:space="preserve"> Жилищного кодекса Российской Федерации;</w:t>
      </w:r>
    </w:p>
    <w:p w:rsidR="00A22A4E" w:rsidRDefault="00A22A4E" w:rsidP="00A22A4E">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запрашивает в органе, осуществляющим государственную регистрацию прав на недвижимое имущество и сделок с ним, и приобщает к представленным гражд</w:t>
      </w:r>
      <w:r>
        <w:rPr>
          <w:rFonts w:ascii="Times New Roman" w:hAnsi="Times New Roman" w:cs="Times New Roman"/>
          <w:sz w:val="28"/>
          <w:szCs w:val="28"/>
        </w:rPr>
        <w:t>а</w:t>
      </w:r>
      <w:r>
        <w:rPr>
          <w:rFonts w:ascii="Times New Roman" w:hAnsi="Times New Roman" w:cs="Times New Roman"/>
          <w:sz w:val="28"/>
          <w:szCs w:val="28"/>
        </w:rPr>
        <w:t>нином в соответствии с настоящим пунктом документам выписку (выписки) из Ед</w:t>
      </w:r>
      <w:r>
        <w:rPr>
          <w:rFonts w:ascii="Times New Roman" w:hAnsi="Times New Roman" w:cs="Times New Roman"/>
          <w:sz w:val="28"/>
          <w:szCs w:val="28"/>
        </w:rPr>
        <w:t>и</w:t>
      </w:r>
      <w:r>
        <w:rPr>
          <w:rFonts w:ascii="Times New Roman" w:hAnsi="Times New Roman" w:cs="Times New Roman"/>
          <w:sz w:val="28"/>
          <w:szCs w:val="28"/>
        </w:rPr>
        <w:t>ного государственного реестра прав на недвижимое имущество и сделок с ним о правах гражданина и членов (члена) его семьи на имевшиеся (имеющиеся) у него (у них) объекты недвижимого имущества за последние 5</w:t>
      </w:r>
      <w:proofErr w:type="gramEnd"/>
      <w:r>
        <w:rPr>
          <w:rFonts w:ascii="Times New Roman" w:hAnsi="Times New Roman" w:cs="Times New Roman"/>
          <w:sz w:val="28"/>
          <w:szCs w:val="28"/>
        </w:rPr>
        <w:t xml:space="preserve"> лет, предшествующих подаче заявления для участия в Подпрограмме.</w:t>
      </w:r>
    </w:p>
    <w:p w:rsidR="00B84F7F" w:rsidRDefault="00B84F7F"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Если гражданин не представил по собственной инициативе документы, указа</w:t>
      </w:r>
      <w:r>
        <w:rPr>
          <w:rFonts w:ascii="Times New Roman" w:hAnsi="Times New Roman" w:cs="Times New Roman"/>
          <w:sz w:val="28"/>
          <w:szCs w:val="28"/>
        </w:rPr>
        <w:t>н</w:t>
      </w:r>
      <w:r>
        <w:rPr>
          <w:rFonts w:ascii="Times New Roman" w:hAnsi="Times New Roman" w:cs="Times New Roman"/>
          <w:sz w:val="28"/>
          <w:szCs w:val="28"/>
        </w:rPr>
        <w:t>ные в подпунктах «в», «г» настоящего пункта, Администрация Комсомольского м</w:t>
      </w:r>
      <w:r>
        <w:rPr>
          <w:rFonts w:ascii="Times New Roman" w:hAnsi="Times New Roman" w:cs="Times New Roman"/>
          <w:sz w:val="28"/>
          <w:szCs w:val="28"/>
        </w:rPr>
        <w:t>у</w:t>
      </w:r>
      <w:r>
        <w:rPr>
          <w:rFonts w:ascii="Times New Roman" w:hAnsi="Times New Roman" w:cs="Times New Roman"/>
          <w:sz w:val="28"/>
          <w:szCs w:val="28"/>
        </w:rPr>
        <w:lastRenderedPageBreak/>
        <w:t>ниципального района самостоятельно запрашивает их путем направления межв</w:t>
      </w:r>
      <w:r>
        <w:rPr>
          <w:rFonts w:ascii="Times New Roman" w:hAnsi="Times New Roman" w:cs="Times New Roman"/>
          <w:sz w:val="28"/>
          <w:szCs w:val="28"/>
        </w:rPr>
        <w:t>е</w:t>
      </w:r>
      <w:r>
        <w:rPr>
          <w:rFonts w:ascii="Times New Roman" w:hAnsi="Times New Roman" w:cs="Times New Roman"/>
          <w:sz w:val="28"/>
          <w:szCs w:val="28"/>
        </w:rPr>
        <w:t>домственных запросов в соответствующие органы государственной власти, органы местного самоуправления, подведомственные им организации, в распоряжении к</w:t>
      </w:r>
      <w:r>
        <w:rPr>
          <w:rFonts w:ascii="Times New Roman" w:hAnsi="Times New Roman" w:cs="Times New Roman"/>
          <w:sz w:val="28"/>
          <w:szCs w:val="28"/>
        </w:rPr>
        <w:t>о</w:t>
      </w:r>
      <w:r w:rsidR="003E4A09">
        <w:rPr>
          <w:rFonts w:ascii="Times New Roman" w:hAnsi="Times New Roman" w:cs="Times New Roman"/>
          <w:sz w:val="28"/>
          <w:szCs w:val="28"/>
        </w:rPr>
        <w:t>торых имеются данные до</w:t>
      </w:r>
      <w:r>
        <w:rPr>
          <w:rFonts w:ascii="Times New Roman" w:hAnsi="Times New Roman" w:cs="Times New Roman"/>
          <w:sz w:val="28"/>
          <w:szCs w:val="28"/>
        </w:rPr>
        <w:t>кументы.</w:t>
      </w:r>
    </w:p>
    <w:p w:rsidR="00A22A4E" w:rsidRDefault="00A22A4E" w:rsidP="00A22A4E">
      <w:pPr>
        <w:pStyle w:val="ConsPlusNormal"/>
        <w:ind w:firstLine="540"/>
        <w:jc w:val="both"/>
        <w:rPr>
          <w:rFonts w:ascii="Times New Roman" w:hAnsi="Times New Roman" w:cs="Times New Roman"/>
          <w:sz w:val="28"/>
          <w:szCs w:val="28"/>
        </w:rPr>
      </w:pPr>
      <w:bookmarkStart w:id="39" w:name="Par276"/>
      <w:bookmarkEnd w:id="39"/>
      <w:r>
        <w:rPr>
          <w:rFonts w:ascii="Times New Roman" w:hAnsi="Times New Roman" w:cs="Times New Roman"/>
          <w:sz w:val="28"/>
          <w:szCs w:val="28"/>
        </w:rPr>
        <w:t>8. Администрация Комсомольского муниципального района   проводит прове</w:t>
      </w:r>
      <w:r>
        <w:rPr>
          <w:rFonts w:ascii="Times New Roman" w:hAnsi="Times New Roman" w:cs="Times New Roman"/>
          <w:sz w:val="28"/>
          <w:szCs w:val="28"/>
        </w:rPr>
        <w:t>р</w:t>
      </w:r>
      <w:r>
        <w:rPr>
          <w:rFonts w:ascii="Times New Roman" w:hAnsi="Times New Roman" w:cs="Times New Roman"/>
          <w:sz w:val="28"/>
          <w:szCs w:val="28"/>
        </w:rPr>
        <w:t xml:space="preserve">ку сведений, содержащихся в документах, указанных в </w:t>
      </w:r>
      <w:hyperlink r:id="rId82" w:anchor="Par254" w:history="1">
        <w:r>
          <w:rPr>
            <w:rStyle w:val="a3"/>
            <w:rFonts w:ascii="Times New Roman" w:hAnsi="Times New Roman" w:cs="Times New Roman"/>
            <w:sz w:val="28"/>
            <w:szCs w:val="28"/>
          </w:rPr>
          <w:t>пункте 7</w:t>
        </w:r>
      </w:hyperlink>
      <w:r>
        <w:rPr>
          <w:rFonts w:ascii="Times New Roman" w:hAnsi="Times New Roman" w:cs="Times New Roman"/>
          <w:sz w:val="28"/>
          <w:szCs w:val="28"/>
        </w:rPr>
        <w:t xml:space="preserve"> настоящего Поря</w:t>
      </w:r>
      <w:r>
        <w:rPr>
          <w:rFonts w:ascii="Times New Roman" w:hAnsi="Times New Roman" w:cs="Times New Roman"/>
          <w:sz w:val="28"/>
          <w:szCs w:val="28"/>
        </w:rPr>
        <w:t>д</w:t>
      </w:r>
      <w:r>
        <w:rPr>
          <w:rFonts w:ascii="Times New Roman" w:hAnsi="Times New Roman" w:cs="Times New Roman"/>
          <w:sz w:val="28"/>
          <w:szCs w:val="28"/>
        </w:rPr>
        <w:t xml:space="preserve">ка, и в течение 10 рабочих дней </w:t>
      </w:r>
      <w:proofErr w:type="gramStart"/>
      <w:r>
        <w:rPr>
          <w:rFonts w:ascii="Times New Roman" w:hAnsi="Times New Roman" w:cs="Times New Roman"/>
          <w:sz w:val="28"/>
          <w:szCs w:val="28"/>
        </w:rPr>
        <w:t>с даты представления</w:t>
      </w:r>
      <w:proofErr w:type="gramEnd"/>
      <w:r>
        <w:rPr>
          <w:rFonts w:ascii="Times New Roman" w:hAnsi="Times New Roman" w:cs="Times New Roman"/>
          <w:sz w:val="28"/>
          <w:szCs w:val="28"/>
        </w:rPr>
        <w:t xml:space="preserve"> этих документов принимает решение о признании либо об отказе в признании гражданина участником Подпр</w:t>
      </w:r>
      <w:r>
        <w:rPr>
          <w:rFonts w:ascii="Times New Roman" w:hAnsi="Times New Roman" w:cs="Times New Roman"/>
          <w:sz w:val="28"/>
          <w:szCs w:val="28"/>
        </w:rPr>
        <w:t>о</w:t>
      </w:r>
      <w:r>
        <w:rPr>
          <w:rFonts w:ascii="Times New Roman" w:hAnsi="Times New Roman" w:cs="Times New Roman"/>
          <w:sz w:val="28"/>
          <w:szCs w:val="28"/>
        </w:rPr>
        <w:t>граммы.</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 принятом решении гражданин письменно уведомляется Администрацией Комсомольского муниципального района  -  в течение 10 рабочих дней после даты принятия решения путем направления письменного уведомления по почте или в</w:t>
      </w:r>
      <w:r>
        <w:rPr>
          <w:rFonts w:ascii="Times New Roman" w:hAnsi="Times New Roman" w:cs="Times New Roman"/>
          <w:sz w:val="28"/>
          <w:szCs w:val="28"/>
        </w:rPr>
        <w:t>ы</w:t>
      </w:r>
      <w:r>
        <w:rPr>
          <w:rFonts w:ascii="Times New Roman" w:hAnsi="Times New Roman" w:cs="Times New Roman"/>
          <w:sz w:val="28"/>
          <w:szCs w:val="28"/>
        </w:rPr>
        <w:t>дачи решения на руки.</w:t>
      </w:r>
    </w:p>
    <w:p w:rsidR="00A22A4E" w:rsidRDefault="00A22A4E" w:rsidP="00A22A4E">
      <w:pPr>
        <w:pStyle w:val="ConsPlusNormal"/>
        <w:ind w:firstLine="540"/>
        <w:jc w:val="both"/>
        <w:rPr>
          <w:rFonts w:ascii="Times New Roman" w:hAnsi="Times New Roman" w:cs="Times New Roman"/>
          <w:sz w:val="28"/>
          <w:szCs w:val="28"/>
        </w:rPr>
      </w:pPr>
      <w:bookmarkStart w:id="40" w:name="Par278"/>
      <w:bookmarkEnd w:id="40"/>
      <w:r>
        <w:rPr>
          <w:rFonts w:ascii="Times New Roman" w:hAnsi="Times New Roman" w:cs="Times New Roman"/>
          <w:sz w:val="28"/>
          <w:szCs w:val="28"/>
        </w:rPr>
        <w:t>9. Основаниями для отказа в признании гражданина и членов (члена) его семьи участниками Подпрограммы являются:</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а) несоответствие гражданина и членов (члена) его семьи условиям участия в Подпрограмме, указанным в </w:t>
      </w:r>
      <w:hyperlink r:id="rId83" w:anchor="Par231" w:history="1">
        <w:r>
          <w:rPr>
            <w:rStyle w:val="a3"/>
            <w:rFonts w:ascii="Times New Roman" w:hAnsi="Times New Roman" w:cs="Times New Roman"/>
            <w:sz w:val="28"/>
            <w:szCs w:val="28"/>
          </w:rPr>
          <w:t>пункте 3</w:t>
        </w:r>
      </w:hyperlink>
      <w:r>
        <w:rPr>
          <w:rFonts w:ascii="Times New Roman" w:hAnsi="Times New Roman" w:cs="Times New Roman"/>
          <w:sz w:val="28"/>
          <w:szCs w:val="28"/>
        </w:rPr>
        <w:t xml:space="preserve"> настоящего Порядка;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 непредставление или представление не в полном объеме документов, указа</w:t>
      </w:r>
      <w:r>
        <w:rPr>
          <w:rFonts w:ascii="Times New Roman" w:hAnsi="Times New Roman" w:cs="Times New Roman"/>
          <w:sz w:val="28"/>
          <w:szCs w:val="28"/>
        </w:rPr>
        <w:t>н</w:t>
      </w:r>
      <w:r>
        <w:rPr>
          <w:rFonts w:ascii="Times New Roman" w:hAnsi="Times New Roman" w:cs="Times New Roman"/>
          <w:sz w:val="28"/>
          <w:szCs w:val="28"/>
        </w:rPr>
        <w:t xml:space="preserve">ных в </w:t>
      </w:r>
      <w:hyperlink r:id="rId84" w:anchor="Par254" w:history="1">
        <w:r>
          <w:rPr>
            <w:rStyle w:val="a3"/>
            <w:rFonts w:ascii="Times New Roman" w:hAnsi="Times New Roman" w:cs="Times New Roman"/>
            <w:sz w:val="28"/>
            <w:szCs w:val="28"/>
          </w:rPr>
          <w:t>пункте 7</w:t>
        </w:r>
      </w:hyperlink>
      <w:r>
        <w:rPr>
          <w:rFonts w:ascii="Times New Roman" w:hAnsi="Times New Roman" w:cs="Times New Roman"/>
          <w:sz w:val="28"/>
          <w:szCs w:val="28"/>
        </w:rPr>
        <w:t xml:space="preserve"> настоящего Порядка;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недостоверность сведений, содержащихся в представленных документах.</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10. Повторное обращение с заявлением об участии в Подпрограмме допускается после устранения оснований для отказа, предусмотренных в </w:t>
      </w:r>
      <w:hyperlink r:id="rId85" w:anchor="Par278" w:history="1">
        <w:r>
          <w:rPr>
            <w:rStyle w:val="a3"/>
            <w:rFonts w:ascii="Times New Roman" w:hAnsi="Times New Roman" w:cs="Times New Roman"/>
            <w:sz w:val="28"/>
            <w:szCs w:val="28"/>
          </w:rPr>
          <w:t>пункте 9</w:t>
        </w:r>
      </w:hyperlink>
      <w:r>
        <w:rPr>
          <w:rFonts w:ascii="Times New Roman" w:hAnsi="Times New Roman" w:cs="Times New Roman"/>
          <w:sz w:val="28"/>
          <w:szCs w:val="28"/>
        </w:rPr>
        <w:t xml:space="preserve"> настоящего Порядка.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Повторное рассмотрение документов Администрация Комсомольского мун</w:t>
      </w:r>
      <w:r>
        <w:rPr>
          <w:rFonts w:ascii="Times New Roman" w:hAnsi="Times New Roman" w:cs="Times New Roman"/>
          <w:sz w:val="28"/>
          <w:szCs w:val="28"/>
        </w:rPr>
        <w:t>и</w:t>
      </w:r>
      <w:r>
        <w:rPr>
          <w:rFonts w:ascii="Times New Roman" w:hAnsi="Times New Roman" w:cs="Times New Roman"/>
          <w:sz w:val="28"/>
          <w:szCs w:val="28"/>
        </w:rPr>
        <w:t xml:space="preserve">ципального района  проводит в соответствии с </w:t>
      </w:r>
      <w:hyperlink r:id="rId86" w:anchor="Par276" w:history="1">
        <w:r>
          <w:rPr>
            <w:rStyle w:val="a3"/>
            <w:rFonts w:ascii="Times New Roman" w:hAnsi="Times New Roman" w:cs="Times New Roman"/>
            <w:sz w:val="28"/>
            <w:szCs w:val="28"/>
          </w:rPr>
          <w:t>пунктом 8</w:t>
        </w:r>
      </w:hyperlink>
      <w:r>
        <w:rPr>
          <w:rFonts w:ascii="Times New Roman" w:hAnsi="Times New Roman" w:cs="Times New Roman"/>
          <w:sz w:val="28"/>
          <w:szCs w:val="28"/>
        </w:rPr>
        <w:t xml:space="preserve"> настоящего Порядка.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11. Администрация Комсомольского муниципального района   формирует </w:t>
      </w:r>
      <w:hyperlink r:id="rId87" w:anchor="Par555" w:history="1">
        <w:r>
          <w:rPr>
            <w:rStyle w:val="a3"/>
            <w:rFonts w:ascii="Times New Roman" w:hAnsi="Times New Roman" w:cs="Times New Roman"/>
            <w:sz w:val="28"/>
            <w:szCs w:val="28"/>
          </w:rPr>
          <w:t>сп</w:t>
        </w:r>
        <w:r>
          <w:rPr>
            <w:rStyle w:val="a3"/>
            <w:rFonts w:ascii="Times New Roman" w:hAnsi="Times New Roman" w:cs="Times New Roman"/>
            <w:sz w:val="28"/>
            <w:szCs w:val="28"/>
          </w:rPr>
          <w:t>и</w:t>
        </w:r>
        <w:r>
          <w:rPr>
            <w:rStyle w:val="a3"/>
            <w:rFonts w:ascii="Times New Roman" w:hAnsi="Times New Roman" w:cs="Times New Roman"/>
            <w:sz w:val="28"/>
            <w:szCs w:val="28"/>
          </w:rPr>
          <w:t>ски</w:t>
        </w:r>
      </w:hyperlink>
      <w:r>
        <w:rPr>
          <w:rFonts w:ascii="Times New Roman" w:hAnsi="Times New Roman" w:cs="Times New Roman"/>
          <w:sz w:val="28"/>
          <w:szCs w:val="28"/>
        </w:rPr>
        <w:t xml:space="preserve"> граждан - участников Подпрограммы - претендентов на получение субсидий по форме согласно приложению 2 к Подпрограмме. В первую очередь в указанные сп</w:t>
      </w:r>
      <w:r>
        <w:rPr>
          <w:rFonts w:ascii="Times New Roman" w:hAnsi="Times New Roman" w:cs="Times New Roman"/>
          <w:sz w:val="28"/>
          <w:szCs w:val="28"/>
        </w:rPr>
        <w:t>и</w:t>
      </w:r>
      <w:r>
        <w:rPr>
          <w:rFonts w:ascii="Times New Roman" w:hAnsi="Times New Roman" w:cs="Times New Roman"/>
          <w:sz w:val="28"/>
          <w:szCs w:val="28"/>
        </w:rPr>
        <w:t>ски включаются граждане - участники Подпрограммы, имеющие трех и более детей. Во вторую очередь в указанные списки включаются граждане - участники Подпр</w:t>
      </w:r>
      <w:r>
        <w:rPr>
          <w:rFonts w:ascii="Times New Roman" w:hAnsi="Times New Roman" w:cs="Times New Roman"/>
          <w:sz w:val="28"/>
          <w:szCs w:val="28"/>
        </w:rPr>
        <w:t>о</w:t>
      </w:r>
      <w:r>
        <w:rPr>
          <w:rFonts w:ascii="Times New Roman" w:hAnsi="Times New Roman" w:cs="Times New Roman"/>
          <w:sz w:val="28"/>
          <w:szCs w:val="28"/>
        </w:rPr>
        <w:t>граммы, имеющие на воспитании ребенка-инвалида.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указанные списки включаются граждане, признанные участниками Подпр</w:t>
      </w:r>
      <w:r>
        <w:rPr>
          <w:rFonts w:ascii="Times New Roman" w:hAnsi="Times New Roman" w:cs="Times New Roman"/>
          <w:sz w:val="28"/>
          <w:szCs w:val="28"/>
        </w:rPr>
        <w:t>о</w:t>
      </w:r>
      <w:r>
        <w:rPr>
          <w:rFonts w:ascii="Times New Roman" w:hAnsi="Times New Roman" w:cs="Times New Roman"/>
          <w:sz w:val="28"/>
          <w:szCs w:val="28"/>
        </w:rPr>
        <w:t xml:space="preserve">граммы в соответствии с </w:t>
      </w:r>
      <w:hyperlink r:id="rId88" w:anchor="Par276" w:history="1">
        <w:r>
          <w:rPr>
            <w:rStyle w:val="a3"/>
            <w:rFonts w:ascii="Times New Roman" w:hAnsi="Times New Roman" w:cs="Times New Roman"/>
            <w:sz w:val="28"/>
            <w:szCs w:val="28"/>
          </w:rPr>
          <w:t>пунктом 8</w:t>
        </w:r>
      </w:hyperlink>
      <w:r>
        <w:rPr>
          <w:rFonts w:ascii="Times New Roman" w:hAnsi="Times New Roman" w:cs="Times New Roman"/>
          <w:sz w:val="28"/>
          <w:szCs w:val="28"/>
        </w:rPr>
        <w:t xml:space="preserve"> настоящего Порядка, а также граждане, пр</w:t>
      </w:r>
      <w:r>
        <w:rPr>
          <w:rFonts w:ascii="Times New Roman" w:hAnsi="Times New Roman" w:cs="Times New Roman"/>
          <w:sz w:val="28"/>
          <w:szCs w:val="28"/>
        </w:rPr>
        <w:t>и</w:t>
      </w:r>
      <w:r>
        <w:rPr>
          <w:rFonts w:ascii="Times New Roman" w:hAnsi="Times New Roman" w:cs="Times New Roman"/>
          <w:sz w:val="28"/>
          <w:szCs w:val="28"/>
        </w:rPr>
        <w:t>знанные участниками Подпрограммы ранее, но не реализовавшие свое право на п</w:t>
      </w:r>
      <w:r>
        <w:rPr>
          <w:rFonts w:ascii="Times New Roman" w:hAnsi="Times New Roman" w:cs="Times New Roman"/>
          <w:sz w:val="28"/>
          <w:szCs w:val="28"/>
        </w:rPr>
        <w:t>о</w:t>
      </w:r>
      <w:r>
        <w:rPr>
          <w:rFonts w:ascii="Times New Roman" w:hAnsi="Times New Roman" w:cs="Times New Roman"/>
          <w:sz w:val="28"/>
          <w:szCs w:val="28"/>
        </w:rPr>
        <w:t>лучение Субсидии.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Списки граждан - участников Подпрограммы - претендентов на получение су</w:t>
      </w:r>
      <w:r>
        <w:rPr>
          <w:rFonts w:ascii="Times New Roman" w:hAnsi="Times New Roman" w:cs="Times New Roman"/>
          <w:sz w:val="28"/>
          <w:szCs w:val="28"/>
        </w:rPr>
        <w:t>б</w:t>
      </w:r>
      <w:r>
        <w:rPr>
          <w:rFonts w:ascii="Times New Roman" w:hAnsi="Times New Roman" w:cs="Times New Roman"/>
          <w:sz w:val="28"/>
          <w:szCs w:val="28"/>
        </w:rPr>
        <w:t xml:space="preserve">сидий формируются в хронологической последовательности в соответствии с датой признания гражданина - участника Подпрограммы и членов (члена) его семьи </w:t>
      </w:r>
      <w:proofErr w:type="gramStart"/>
      <w:r>
        <w:rPr>
          <w:rFonts w:ascii="Times New Roman" w:hAnsi="Times New Roman" w:cs="Times New Roman"/>
          <w:sz w:val="28"/>
          <w:szCs w:val="28"/>
        </w:rPr>
        <w:t>ну</w:t>
      </w:r>
      <w:r>
        <w:rPr>
          <w:rFonts w:ascii="Times New Roman" w:hAnsi="Times New Roman" w:cs="Times New Roman"/>
          <w:sz w:val="28"/>
          <w:szCs w:val="28"/>
        </w:rPr>
        <w:t>ж</w:t>
      </w:r>
      <w:r>
        <w:rPr>
          <w:rFonts w:ascii="Times New Roman" w:hAnsi="Times New Roman" w:cs="Times New Roman"/>
          <w:sz w:val="28"/>
          <w:szCs w:val="28"/>
        </w:rPr>
        <w:t>дающимися</w:t>
      </w:r>
      <w:proofErr w:type="gramEnd"/>
      <w:r>
        <w:rPr>
          <w:rFonts w:ascii="Times New Roman" w:hAnsi="Times New Roman" w:cs="Times New Roman"/>
          <w:sz w:val="28"/>
          <w:szCs w:val="28"/>
        </w:rPr>
        <w:t xml:space="preserve"> в улучшении жилищных условий.</w:t>
      </w:r>
    </w:p>
    <w:p w:rsidR="00A22A4E" w:rsidRDefault="00A22A4E" w:rsidP="00A22A4E">
      <w:pPr>
        <w:pStyle w:val="ConsPlusNormal"/>
        <w:ind w:firstLine="540"/>
        <w:jc w:val="both"/>
        <w:rPr>
          <w:rFonts w:ascii="Times New Roman" w:hAnsi="Times New Roman" w:cs="Times New Roman"/>
          <w:sz w:val="28"/>
          <w:szCs w:val="28"/>
        </w:rPr>
      </w:pPr>
    </w:p>
    <w:p w:rsidR="00B84F7F" w:rsidRDefault="00B84F7F" w:rsidP="00A22A4E">
      <w:pPr>
        <w:pStyle w:val="ConsPlusNormal"/>
        <w:jc w:val="center"/>
        <w:outlineLvl w:val="2"/>
        <w:rPr>
          <w:rFonts w:ascii="Times New Roman" w:hAnsi="Times New Roman" w:cs="Times New Roman"/>
          <w:sz w:val="28"/>
          <w:szCs w:val="28"/>
        </w:rPr>
      </w:pPr>
      <w:bookmarkStart w:id="41" w:name="Par288"/>
      <w:bookmarkEnd w:id="41"/>
    </w:p>
    <w:p w:rsidR="00B84F7F" w:rsidRDefault="00B84F7F" w:rsidP="00A22A4E">
      <w:pPr>
        <w:pStyle w:val="ConsPlusNormal"/>
        <w:jc w:val="center"/>
        <w:outlineLvl w:val="2"/>
        <w:rPr>
          <w:rFonts w:ascii="Times New Roman" w:hAnsi="Times New Roman" w:cs="Times New Roman"/>
          <w:sz w:val="28"/>
          <w:szCs w:val="28"/>
        </w:rPr>
      </w:pPr>
    </w:p>
    <w:p w:rsidR="00B84F7F" w:rsidRDefault="00B84F7F" w:rsidP="00A22A4E">
      <w:pPr>
        <w:pStyle w:val="ConsPlusNormal"/>
        <w:jc w:val="center"/>
        <w:outlineLvl w:val="2"/>
        <w:rPr>
          <w:rFonts w:ascii="Times New Roman" w:hAnsi="Times New Roman" w:cs="Times New Roman"/>
          <w:sz w:val="28"/>
          <w:szCs w:val="28"/>
        </w:rPr>
      </w:pPr>
    </w:p>
    <w:p w:rsidR="00A22A4E" w:rsidRDefault="00A22A4E" w:rsidP="00A22A4E">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lastRenderedPageBreak/>
        <w:t>III. Организация работы по выдаче Свидетельств</w:t>
      </w:r>
    </w:p>
    <w:p w:rsidR="00B84F7F" w:rsidRDefault="00B84F7F" w:rsidP="00A22A4E">
      <w:pPr>
        <w:pStyle w:val="ConsPlusNormal"/>
        <w:ind w:firstLine="540"/>
        <w:jc w:val="both"/>
        <w:rPr>
          <w:rFonts w:ascii="Times New Roman" w:hAnsi="Times New Roman" w:cs="Times New Roman"/>
          <w:sz w:val="28"/>
          <w:szCs w:val="28"/>
        </w:rPr>
      </w:pPr>
    </w:p>
    <w:p w:rsidR="00D64E42"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w:t>
      </w:r>
      <w:r w:rsidRPr="00F80D41">
        <w:rPr>
          <w:rFonts w:ascii="Times New Roman" w:hAnsi="Times New Roman" w:cs="Times New Roman"/>
          <w:sz w:val="28"/>
          <w:szCs w:val="28"/>
        </w:rPr>
        <w:t xml:space="preserve">.  Администрация Комсомольского муниципального района  в лице отдела экономики и предпринимательства в течение 10 дней </w:t>
      </w:r>
      <w:proofErr w:type="gramStart"/>
      <w:r w:rsidRPr="00F80D41">
        <w:rPr>
          <w:rFonts w:ascii="Times New Roman" w:hAnsi="Times New Roman" w:cs="Times New Roman"/>
          <w:sz w:val="28"/>
          <w:szCs w:val="28"/>
        </w:rPr>
        <w:t>с даты получения</w:t>
      </w:r>
      <w:proofErr w:type="gramEnd"/>
      <w:r w:rsidRPr="00F80D41">
        <w:rPr>
          <w:rFonts w:ascii="Times New Roman" w:hAnsi="Times New Roman" w:cs="Times New Roman"/>
          <w:sz w:val="28"/>
          <w:szCs w:val="28"/>
        </w:rPr>
        <w:t xml:space="preserve"> от Департ</w:t>
      </w:r>
      <w:r w:rsidRPr="00F80D41">
        <w:rPr>
          <w:rFonts w:ascii="Times New Roman" w:hAnsi="Times New Roman" w:cs="Times New Roman"/>
          <w:sz w:val="28"/>
          <w:szCs w:val="28"/>
        </w:rPr>
        <w:t>а</w:t>
      </w:r>
      <w:r w:rsidRPr="00F80D41">
        <w:rPr>
          <w:rFonts w:ascii="Times New Roman" w:hAnsi="Times New Roman" w:cs="Times New Roman"/>
          <w:sz w:val="28"/>
          <w:szCs w:val="28"/>
        </w:rPr>
        <w:t>мента  уведомления об утвержденных лимитах бюджетных обязательств, доведе</w:t>
      </w:r>
      <w:r w:rsidRPr="00F80D41">
        <w:rPr>
          <w:rFonts w:ascii="Times New Roman" w:hAnsi="Times New Roman" w:cs="Times New Roman"/>
          <w:sz w:val="28"/>
          <w:szCs w:val="28"/>
        </w:rPr>
        <w:t>н</w:t>
      </w:r>
      <w:r w:rsidRPr="00F80D41">
        <w:rPr>
          <w:rFonts w:ascii="Times New Roman" w:hAnsi="Times New Roman" w:cs="Times New Roman"/>
          <w:sz w:val="28"/>
          <w:szCs w:val="28"/>
        </w:rPr>
        <w:t>ных в соответствии с постановлением Правительства Ивановской области о распр</w:t>
      </w:r>
      <w:r w:rsidRPr="00F80D41">
        <w:rPr>
          <w:rFonts w:ascii="Times New Roman" w:hAnsi="Times New Roman" w:cs="Times New Roman"/>
          <w:sz w:val="28"/>
          <w:szCs w:val="28"/>
        </w:rPr>
        <w:t>е</w:t>
      </w:r>
      <w:r w:rsidRPr="00F80D41">
        <w:rPr>
          <w:rFonts w:ascii="Times New Roman" w:hAnsi="Times New Roman" w:cs="Times New Roman"/>
          <w:sz w:val="28"/>
          <w:szCs w:val="28"/>
        </w:rPr>
        <w:t>делении бюджетам муниципальных образований Ивановской области субсидий на финансовое обеспечение реализа</w:t>
      </w:r>
      <w:r w:rsidR="00D64E42">
        <w:rPr>
          <w:rFonts w:ascii="Times New Roman" w:hAnsi="Times New Roman" w:cs="Times New Roman"/>
          <w:sz w:val="28"/>
          <w:szCs w:val="28"/>
        </w:rPr>
        <w:t>ции Подпрограммы в текущем году:</w:t>
      </w:r>
    </w:p>
    <w:p w:rsidR="00D64E42" w:rsidRDefault="00D64E42"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представляет </w:t>
      </w:r>
      <w:proofErr w:type="gramStart"/>
      <w:r>
        <w:rPr>
          <w:rFonts w:ascii="Times New Roman" w:hAnsi="Times New Roman" w:cs="Times New Roman"/>
          <w:sz w:val="28"/>
          <w:szCs w:val="28"/>
        </w:rPr>
        <w:t>в Департамент подписанное соглашение о предоставлении в т</w:t>
      </w:r>
      <w:r>
        <w:rPr>
          <w:rFonts w:ascii="Times New Roman" w:hAnsi="Times New Roman" w:cs="Times New Roman"/>
          <w:sz w:val="28"/>
          <w:szCs w:val="28"/>
        </w:rPr>
        <w:t>е</w:t>
      </w:r>
      <w:r>
        <w:rPr>
          <w:rFonts w:ascii="Times New Roman" w:hAnsi="Times New Roman" w:cs="Times New Roman"/>
          <w:sz w:val="28"/>
          <w:szCs w:val="28"/>
        </w:rPr>
        <w:t>кущем году субсидии из бюджета Ивановской области в целях</w:t>
      </w:r>
      <w:proofErr w:type="gramEnd"/>
      <w:r>
        <w:rPr>
          <w:rFonts w:ascii="Times New Roman" w:hAnsi="Times New Roman" w:cs="Times New Roman"/>
          <w:sz w:val="28"/>
          <w:szCs w:val="28"/>
        </w:rPr>
        <w:t xml:space="preserve"> предоставления Су</w:t>
      </w:r>
      <w:r>
        <w:rPr>
          <w:rFonts w:ascii="Times New Roman" w:hAnsi="Times New Roman" w:cs="Times New Roman"/>
          <w:sz w:val="28"/>
          <w:szCs w:val="28"/>
        </w:rPr>
        <w:t>б</w:t>
      </w:r>
      <w:r>
        <w:rPr>
          <w:rFonts w:ascii="Times New Roman" w:hAnsi="Times New Roman" w:cs="Times New Roman"/>
          <w:sz w:val="28"/>
          <w:szCs w:val="28"/>
        </w:rPr>
        <w:t>сидий гражданам в соответствии с требованиями Подпрограммы (далее - Соглаш</w:t>
      </w:r>
      <w:r>
        <w:rPr>
          <w:rFonts w:ascii="Times New Roman" w:hAnsi="Times New Roman" w:cs="Times New Roman"/>
          <w:sz w:val="28"/>
          <w:szCs w:val="28"/>
        </w:rPr>
        <w:t>е</w:t>
      </w:r>
      <w:r>
        <w:rPr>
          <w:rFonts w:ascii="Times New Roman" w:hAnsi="Times New Roman" w:cs="Times New Roman"/>
          <w:sz w:val="28"/>
          <w:szCs w:val="28"/>
        </w:rPr>
        <w:t>ние);</w:t>
      </w:r>
    </w:p>
    <w:p w:rsidR="00A22A4E" w:rsidRPr="00F80D41" w:rsidRDefault="00A22A4E" w:rsidP="00A22A4E">
      <w:pPr>
        <w:pStyle w:val="ConsPlusNormal"/>
        <w:ind w:firstLine="540"/>
        <w:jc w:val="both"/>
        <w:rPr>
          <w:rFonts w:ascii="Times New Roman" w:hAnsi="Times New Roman" w:cs="Times New Roman"/>
          <w:sz w:val="28"/>
          <w:szCs w:val="28"/>
        </w:rPr>
      </w:pPr>
      <w:r w:rsidRPr="00F80D41">
        <w:rPr>
          <w:rFonts w:ascii="Times New Roman" w:hAnsi="Times New Roman" w:cs="Times New Roman"/>
          <w:sz w:val="28"/>
          <w:szCs w:val="28"/>
        </w:rPr>
        <w:t xml:space="preserve"> формирует список граждан - участников Подпрограммы - получателей субс</w:t>
      </w:r>
      <w:r w:rsidRPr="00F80D41">
        <w:rPr>
          <w:rFonts w:ascii="Times New Roman" w:hAnsi="Times New Roman" w:cs="Times New Roman"/>
          <w:sz w:val="28"/>
          <w:szCs w:val="28"/>
        </w:rPr>
        <w:t>и</w:t>
      </w:r>
      <w:r w:rsidRPr="00F80D41">
        <w:rPr>
          <w:rFonts w:ascii="Times New Roman" w:hAnsi="Times New Roman" w:cs="Times New Roman"/>
          <w:sz w:val="28"/>
          <w:szCs w:val="28"/>
        </w:rPr>
        <w:t>дий в текущем году по форме согласно приложению 3 к Подпрограмме, и</w:t>
      </w:r>
      <w:r>
        <w:rPr>
          <w:rFonts w:ascii="Times New Roman" w:hAnsi="Times New Roman" w:cs="Times New Roman"/>
          <w:sz w:val="28"/>
          <w:szCs w:val="28"/>
        </w:rPr>
        <w:t xml:space="preserve"> утвержд</w:t>
      </w:r>
      <w:r>
        <w:rPr>
          <w:rFonts w:ascii="Times New Roman" w:hAnsi="Times New Roman" w:cs="Times New Roman"/>
          <w:sz w:val="28"/>
          <w:szCs w:val="28"/>
        </w:rPr>
        <w:t>а</w:t>
      </w:r>
      <w:r>
        <w:rPr>
          <w:rFonts w:ascii="Times New Roman" w:hAnsi="Times New Roman" w:cs="Times New Roman"/>
          <w:sz w:val="28"/>
          <w:szCs w:val="28"/>
        </w:rPr>
        <w:t>ет</w:t>
      </w:r>
      <w:r w:rsidRPr="00F80D41">
        <w:rPr>
          <w:rFonts w:ascii="Times New Roman" w:hAnsi="Times New Roman" w:cs="Times New Roman"/>
          <w:sz w:val="28"/>
          <w:szCs w:val="28"/>
        </w:rPr>
        <w:t xml:space="preserve">  постановлением Администрации Комсомольского муниципального района  и в течение 5 рабочих дней </w:t>
      </w:r>
      <w:proofErr w:type="gramStart"/>
      <w:r w:rsidRPr="00F80D41">
        <w:rPr>
          <w:rFonts w:ascii="Times New Roman" w:hAnsi="Times New Roman" w:cs="Times New Roman"/>
          <w:sz w:val="28"/>
          <w:szCs w:val="28"/>
        </w:rPr>
        <w:t>с даты</w:t>
      </w:r>
      <w:proofErr w:type="gramEnd"/>
      <w:r w:rsidRPr="00F80D41">
        <w:rPr>
          <w:rFonts w:ascii="Times New Roman" w:hAnsi="Times New Roman" w:cs="Times New Roman"/>
          <w:sz w:val="28"/>
          <w:szCs w:val="28"/>
        </w:rPr>
        <w:t xml:space="preserve"> его утверждения представляет в Департамент.</w:t>
      </w:r>
    </w:p>
    <w:p w:rsidR="00A22A4E" w:rsidRDefault="00A22A4E" w:rsidP="00A22A4E">
      <w:pPr>
        <w:pStyle w:val="ConsPlusNormal"/>
        <w:ind w:firstLine="540"/>
        <w:jc w:val="both"/>
        <w:rPr>
          <w:rFonts w:ascii="Times New Roman" w:hAnsi="Times New Roman" w:cs="Times New Roman"/>
          <w:sz w:val="28"/>
          <w:szCs w:val="28"/>
        </w:rPr>
      </w:pPr>
      <w:proofErr w:type="gramStart"/>
      <w:r w:rsidRPr="00F80D41">
        <w:rPr>
          <w:rFonts w:ascii="Times New Roman" w:hAnsi="Times New Roman" w:cs="Times New Roman"/>
          <w:sz w:val="28"/>
          <w:szCs w:val="28"/>
        </w:rPr>
        <w:t>Список граждан -  участников Подпрограммы - получателей субсидий в тек</w:t>
      </w:r>
      <w:r w:rsidRPr="00F80D41">
        <w:rPr>
          <w:rFonts w:ascii="Times New Roman" w:hAnsi="Times New Roman" w:cs="Times New Roman"/>
          <w:sz w:val="28"/>
          <w:szCs w:val="28"/>
        </w:rPr>
        <w:t>у</w:t>
      </w:r>
      <w:r w:rsidRPr="00F80D41">
        <w:rPr>
          <w:rFonts w:ascii="Times New Roman" w:hAnsi="Times New Roman" w:cs="Times New Roman"/>
          <w:sz w:val="28"/>
          <w:szCs w:val="28"/>
        </w:rPr>
        <w:t>щем</w:t>
      </w:r>
      <w:r>
        <w:rPr>
          <w:rFonts w:ascii="Times New Roman" w:hAnsi="Times New Roman" w:cs="Times New Roman"/>
          <w:sz w:val="28"/>
          <w:szCs w:val="28"/>
        </w:rPr>
        <w:t xml:space="preserve"> году формируется на основании списка граждан - участников Подпрограммы - претендентов на получение субсидий в соответствующем году, представленного для участия в Отборе муниципальных образований, с учетом объема средств, распред</w:t>
      </w:r>
      <w:r>
        <w:rPr>
          <w:rFonts w:ascii="Times New Roman" w:hAnsi="Times New Roman" w:cs="Times New Roman"/>
          <w:sz w:val="28"/>
          <w:szCs w:val="28"/>
        </w:rPr>
        <w:t>е</w:t>
      </w:r>
      <w:r>
        <w:rPr>
          <w:rFonts w:ascii="Times New Roman" w:hAnsi="Times New Roman" w:cs="Times New Roman"/>
          <w:sz w:val="28"/>
          <w:szCs w:val="28"/>
        </w:rPr>
        <w:t>ленных из бюджета Ивановской области на соответствующий год, и средств бюдж</w:t>
      </w:r>
      <w:r>
        <w:rPr>
          <w:rFonts w:ascii="Times New Roman" w:hAnsi="Times New Roman" w:cs="Times New Roman"/>
          <w:sz w:val="28"/>
          <w:szCs w:val="28"/>
        </w:rPr>
        <w:t>е</w:t>
      </w:r>
      <w:r>
        <w:rPr>
          <w:rFonts w:ascii="Times New Roman" w:hAnsi="Times New Roman" w:cs="Times New Roman"/>
          <w:sz w:val="28"/>
          <w:szCs w:val="28"/>
        </w:rPr>
        <w:t>та муниципального образования, предназначенных для финансирования меропри</w:t>
      </w:r>
      <w:r>
        <w:rPr>
          <w:rFonts w:ascii="Times New Roman" w:hAnsi="Times New Roman" w:cs="Times New Roman"/>
          <w:sz w:val="28"/>
          <w:szCs w:val="28"/>
        </w:rPr>
        <w:t>я</w:t>
      </w:r>
      <w:r>
        <w:rPr>
          <w:rFonts w:ascii="Times New Roman" w:hAnsi="Times New Roman" w:cs="Times New Roman"/>
          <w:sz w:val="28"/>
          <w:szCs w:val="28"/>
        </w:rPr>
        <w:t>тий подпрограммы муниципальной программы</w:t>
      </w:r>
      <w:r w:rsidR="00FA1D5D">
        <w:rPr>
          <w:rFonts w:ascii="Times New Roman" w:hAnsi="Times New Roman" w:cs="Times New Roman"/>
          <w:sz w:val="28"/>
          <w:szCs w:val="28"/>
        </w:rPr>
        <w:t xml:space="preserve"> </w:t>
      </w:r>
      <w:r>
        <w:rPr>
          <w:rFonts w:ascii="Times New Roman" w:hAnsi="Times New Roman" w:cs="Times New Roman"/>
          <w:sz w:val="28"/>
          <w:szCs w:val="28"/>
        </w:rPr>
        <w:t xml:space="preserve"> поддержки граждан в сфере ипоте</w:t>
      </w:r>
      <w:r>
        <w:rPr>
          <w:rFonts w:ascii="Times New Roman" w:hAnsi="Times New Roman" w:cs="Times New Roman"/>
          <w:sz w:val="28"/>
          <w:szCs w:val="28"/>
        </w:rPr>
        <w:t>ч</w:t>
      </w:r>
      <w:r>
        <w:rPr>
          <w:rFonts w:ascii="Times New Roman" w:hAnsi="Times New Roman" w:cs="Times New Roman"/>
          <w:sz w:val="28"/>
          <w:szCs w:val="28"/>
        </w:rPr>
        <w:t>ного жилищного</w:t>
      </w:r>
      <w:proofErr w:type="gramEnd"/>
      <w:r>
        <w:rPr>
          <w:rFonts w:ascii="Times New Roman" w:hAnsi="Times New Roman" w:cs="Times New Roman"/>
          <w:sz w:val="28"/>
          <w:szCs w:val="28"/>
        </w:rPr>
        <w:t xml:space="preserve"> кредитования.</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рождения ребенка (детей) у гражданина - участника Подпрограммы с момента его включения в список граждан - участников Подпрограммы - претенде</w:t>
      </w:r>
      <w:r>
        <w:rPr>
          <w:rFonts w:ascii="Times New Roman" w:hAnsi="Times New Roman" w:cs="Times New Roman"/>
          <w:sz w:val="28"/>
          <w:szCs w:val="28"/>
        </w:rPr>
        <w:t>н</w:t>
      </w:r>
      <w:r>
        <w:rPr>
          <w:rFonts w:ascii="Times New Roman" w:hAnsi="Times New Roman" w:cs="Times New Roman"/>
          <w:sz w:val="28"/>
          <w:szCs w:val="28"/>
        </w:rPr>
        <w:t>тов на получение субсидий в соответствующем году и до момента получения Св</w:t>
      </w:r>
      <w:r>
        <w:rPr>
          <w:rFonts w:ascii="Times New Roman" w:hAnsi="Times New Roman" w:cs="Times New Roman"/>
          <w:sz w:val="28"/>
          <w:szCs w:val="28"/>
        </w:rPr>
        <w:t>и</w:t>
      </w:r>
      <w:r>
        <w:rPr>
          <w:rFonts w:ascii="Times New Roman" w:hAnsi="Times New Roman" w:cs="Times New Roman"/>
          <w:sz w:val="28"/>
          <w:szCs w:val="28"/>
        </w:rPr>
        <w:t>детельства повторного признания нуждаемости в улучшении жилищных условий в новом составе семьи не требуется. В список граждан - участников Подпрограммы - получателей субсидий в текущем году семья включается в новом составе.</w:t>
      </w:r>
    </w:p>
    <w:p w:rsidR="00A22A4E" w:rsidRDefault="00A22A4E" w:rsidP="00A22A4E">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В случае если при формировании Администрацией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списка граждан - участников Подпрограммы - получателей Субс</w:t>
      </w:r>
      <w:r>
        <w:rPr>
          <w:rFonts w:ascii="Times New Roman" w:hAnsi="Times New Roman" w:cs="Times New Roman"/>
          <w:sz w:val="28"/>
          <w:szCs w:val="28"/>
        </w:rPr>
        <w:t>и</w:t>
      </w:r>
      <w:r>
        <w:rPr>
          <w:rFonts w:ascii="Times New Roman" w:hAnsi="Times New Roman" w:cs="Times New Roman"/>
          <w:sz w:val="28"/>
          <w:szCs w:val="28"/>
        </w:rPr>
        <w:t>дий в текущем году в результате выполнения условий софинансирования Подпр</w:t>
      </w:r>
      <w:r>
        <w:rPr>
          <w:rFonts w:ascii="Times New Roman" w:hAnsi="Times New Roman" w:cs="Times New Roman"/>
          <w:sz w:val="28"/>
          <w:szCs w:val="28"/>
        </w:rPr>
        <w:t>о</w:t>
      </w:r>
      <w:r>
        <w:rPr>
          <w:rFonts w:ascii="Times New Roman" w:hAnsi="Times New Roman" w:cs="Times New Roman"/>
          <w:sz w:val="28"/>
          <w:szCs w:val="28"/>
        </w:rPr>
        <w:t>граммы выявляется остаток средств бюджета Ивановской области, доля которого в предоставляемой Субсидии гражданину меньше 90%, то доля средств местного бюджета в предоставляемой Субсидии гражданину может быть больше 10%. Сов</w:t>
      </w:r>
      <w:r>
        <w:rPr>
          <w:rFonts w:ascii="Times New Roman" w:hAnsi="Times New Roman" w:cs="Times New Roman"/>
          <w:sz w:val="28"/>
          <w:szCs w:val="28"/>
        </w:rPr>
        <w:t>о</w:t>
      </w:r>
      <w:r>
        <w:rPr>
          <w:rFonts w:ascii="Times New Roman" w:hAnsi="Times New Roman" w:cs="Times New Roman"/>
          <w:sz w:val="28"/>
          <w:szCs w:val="28"/>
        </w:rPr>
        <w:t>купность долей средств бюджета Ивановской области и местного бюджета</w:t>
      </w:r>
      <w:proofErr w:type="gramEnd"/>
      <w:r>
        <w:rPr>
          <w:rFonts w:ascii="Times New Roman" w:hAnsi="Times New Roman" w:cs="Times New Roman"/>
          <w:sz w:val="28"/>
          <w:szCs w:val="28"/>
        </w:rPr>
        <w:t xml:space="preserve"> в Субс</w:t>
      </w:r>
      <w:r>
        <w:rPr>
          <w:rFonts w:ascii="Times New Roman" w:hAnsi="Times New Roman" w:cs="Times New Roman"/>
          <w:sz w:val="28"/>
          <w:szCs w:val="28"/>
        </w:rPr>
        <w:t>и</w:t>
      </w:r>
      <w:r>
        <w:rPr>
          <w:rFonts w:ascii="Times New Roman" w:hAnsi="Times New Roman" w:cs="Times New Roman"/>
          <w:sz w:val="28"/>
          <w:szCs w:val="28"/>
        </w:rPr>
        <w:t>дии гражданину должна составлять 100%.</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При этом остаток средств бюджета Ивановской области подлежит возврату, е</w:t>
      </w:r>
      <w:r>
        <w:rPr>
          <w:rFonts w:ascii="Times New Roman" w:hAnsi="Times New Roman" w:cs="Times New Roman"/>
          <w:sz w:val="28"/>
          <w:szCs w:val="28"/>
        </w:rPr>
        <w:t>с</w:t>
      </w:r>
      <w:r>
        <w:rPr>
          <w:rFonts w:ascii="Times New Roman" w:hAnsi="Times New Roman" w:cs="Times New Roman"/>
          <w:sz w:val="28"/>
          <w:szCs w:val="28"/>
        </w:rPr>
        <w:t>ли средств местного бюджета недостаточно на предоставление Субсидии граждан</w:t>
      </w:r>
      <w:r>
        <w:rPr>
          <w:rFonts w:ascii="Times New Roman" w:hAnsi="Times New Roman" w:cs="Times New Roman"/>
          <w:sz w:val="28"/>
          <w:szCs w:val="28"/>
        </w:rPr>
        <w:t>и</w:t>
      </w:r>
      <w:r>
        <w:rPr>
          <w:rFonts w:ascii="Times New Roman" w:hAnsi="Times New Roman" w:cs="Times New Roman"/>
          <w:sz w:val="28"/>
          <w:szCs w:val="28"/>
        </w:rPr>
        <w:t>ну в полном объеме.</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13. Передача Свидетельств Администрации Комсомольского муниципального района   осуществляется Департаментом </w:t>
      </w:r>
      <w:proofErr w:type="gramStart"/>
      <w:r>
        <w:rPr>
          <w:rFonts w:ascii="Times New Roman" w:hAnsi="Times New Roman" w:cs="Times New Roman"/>
          <w:sz w:val="28"/>
          <w:szCs w:val="28"/>
        </w:rPr>
        <w:t xml:space="preserve">с даты </w:t>
      </w:r>
      <w:r w:rsidR="00FA1D5D">
        <w:rPr>
          <w:rFonts w:ascii="Times New Roman" w:hAnsi="Times New Roman" w:cs="Times New Roman"/>
          <w:sz w:val="28"/>
          <w:szCs w:val="28"/>
        </w:rPr>
        <w:t xml:space="preserve"> заключения</w:t>
      </w:r>
      <w:proofErr w:type="gramEnd"/>
      <w:r w:rsidR="00FA1D5D">
        <w:rPr>
          <w:rFonts w:ascii="Times New Roman" w:hAnsi="Times New Roman" w:cs="Times New Roman"/>
          <w:sz w:val="28"/>
          <w:szCs w:val="28"/>
        </w:rPr>
        <w:t xml:space="preserve"> с ним Соглашения и </w:t>
      </w:r>
      <w:r>
        <w:rPr>
          <w:rFonts w:ascii="Times New Roman" w:hAnsi="Times New Roman" w:cs="Times New Roman"/>
          <w:sz w:val="28"/>
          <w:szCs w:val="28"/>
        </w:rPr>
        <w:t xml:space="preserve"> </w:t>
      </w:r>
      <w:r>
        <w:rPr>
          <w:rFonts w:ascii="Times New Roman" w:hAnsi="Times New Roman" w:cs="Times New Roman"/>
          <w:sz w:val="28"/>
          <w:szCs w:val="28"/>
        </w:rPr>
        <w:lastRenderedPageBreak/>
        <w:t>оформляется актом приема-передачи Свидетельств с указанием их количества и н</w:t>
      </w:r>
      <w:r>
        <w:rPr>
          <w:rFonts w:ascii="Times New Roman" w:hAnsi="Times New Roman" w:cs="Times New Roman"/>
          <w:sz w:val="28"/>
          <w:szCs w:val="28"/>
        </w:rPr>
        <w:t>о</w:t>
      </w:r>
      <w:r>
        <w:rPr>
          <w:rFonts w:ascii="Times New Roman" w:hAnsi="Times New Roman" w:cs="Times New Roman"/>
          <w:sz w:val="28"/>
          <w:szCs w:val="28"/>
        </w:rPr>
        <w:t>меров и подписывается уполномоченными представителями Департамента и Адм</w:t>
      </w:r>
      <w:r>
        <w:rPr>
          <w:rFonts w:ascii="Times New Roman" w:hAnsi="Times New Roman" w:cs="Times New Roman"/>
          <w:sz w:val="28"/>
          <w:szCs w:val="28"/>
        </w:rPr>
        <w:t>и</w:t>
      </w:r>
      <w:r>
        <w:rPr>
          <w:rFonts w:ascii="Times New Roman" w:hAnsi="Times New Roman" w:cs="Times New Roman"/>
          <w:sz w:val="28"/>
          <w:szCs w:val="28"/>
        </w:rPr>
        <w:t>нистрации Комсомольского муниципального района.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Акт приема-передачи Свидетельств оформляется в двух экземплярах, один их которых передается уполномоченному представителю Администрации Комсомол</w:t>
      </w:r>
      <w:r>
        <w:rPr>
          <w:rFonts w:ascii="Times New Roman" w:hAnsi="Times New Roman" w:cs="Times New Roman"/>
          <w:sz w:val="28"/>
          <w:szCs w:val="28"/>
        </w:rPr>
        <w:t>ь</w:t>
      </w:r>
      <w:r>
        <w:rPr>
          <w:rFonts w:ascii="Times New Roman" w:hAnsi="Times New Roman" w:cs="Times New Roman"/>
          <w:sz w:val="28"/>
          <w:szCs w:val="28"/>
        </w:rPr>
        <w:t>ского муниципального района, второй хранится в Департаменте.</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14. Граждане - получатели Субсидии в текущем году уведомляются Админис</w:t>
      </w:r>
      <w:r>
        <w:rPr>
          <w:rFonts w:ascii="Times New Roman" w:hAnsi="Times New Roman" w:cs="Times New Roman"/>
          <w:sz w:val="28"/>
          <w:szCs w:val="28"/>
        </w:rPr>
        <w:t>т</w:t>
      </w:r>
      <w:r>
        <w:rPr>
          <w:rFonts w:ascii="Times New Roman" w:hAnsi="Times New Roman" w:cs="Times New Roman"/>
          <w:sz w:val="28"/>
          <w:szCs w:val="28"/>
        </w:rPr>
        <w:t xml:space="preserve">рацией Комсомольского муниципального района  -  о факте включения гражданина в список граждан - получателей Субсидий в текущем году в течение 10 дней </w:t>
      </w:r>
      <w:proofErr w:type="gramStart"/>
      <w:r>
        <w:rPr>
          <w:rFonts w:ascii="Times New Roman" w:hAnsi="Times New Roman" w:cs="Times New Roman"/>
          <w:sz w:val="28"/>
          <w:szCs w:val="28"/>
        </w:rPr>
        <w:t>с даты утверждения</w:t>
      </w:r>
      <w:proofErr w:type="gramEnd"/>
      <w:r>
        <w:rPr>
          <w:rFonts w:ascii="Times New Roman" w:hAnsi="Times New Roman" w:cs="Times New Roman"/>
          <w:sz w:val="28"/>
          <w:szCs w:val="28"/>
        </w:rPr>
        <w:t xml:space="preserve"> списков граждан - участников Подпрограммы - получателей Субсидий в текущем году путем направления письменного уведомления по почте или выдачи решения на руки.</w:t>
      </w:r>
    </w:p>
    <w:p w:rsidR="00A22A4E" w:rsidRDefault="00A22A4E" w:rsidP="00A22A4E">
      <w:pPr>
        <w:pStyle w:val="ConsPlusNormal"/>
        <w:ind w:firstLine="540"/>
        <w:jc w:val="both"/>
        <w:rPr>
          <w:rFonts w:ascii="Times New Roman" w:hAnsi="Times New Roman" w:cs="Times New Roman"/>
          <w:sz w:val="28"/>
          <w:szCs w:val="28"/>
        </w:rPr>
      </w:pPr>
      <w:bookmarkStart w:id="42" w:name="Par298"/>
      <w:bookmarkEnd w:id="42"/>
      <w:r>
        <w:rPr>
          <w:rFonts w:ascii="Times New Roman" w:hAnsi="Times New Roman" w:cs="Times New Roman"/>
          <w:sz w:val="28"/>
          <w:szCs w:val="28"/>
        </w:rPr>
        <w:t xml:space="preserve">15. </w:t>
      </w:r>
      <w:proofErr w:type="gramStart"/>
      <w:r>
        <w:rPr>
          <w:rFonts w:ascii="Times New Roman" w:hAnsi="Times New Roman" w:cs="Times New Roman"/>
          <w:sz w:val="28"/>
          <w:szCs w:val="28"/>
        </w:rPr>
        <w:t>Для получения Свидетельства гражданин - участник Подпрограммы - пол</w:t>
      </w:r>
      <w:r>
        <w:rPr>
          <w:rFonts w:ascii="Times New Roman" w:hAnsi="Times New Roman" w:cs="Times New Roman"/>
          <w:sz w:val="28"/>
          <w:szCs w:val="28"/>
        </w:rPr>
        <w:t>у</w:t>
      </w:r>
      <w:r>
        <w:rPr>
          <w:rFonts w:ascii="Times New Roman" w:hAnsi="Times New Roman" w:cs="Times New Roman"/>
          <w:sz w:val="28"/>
          <w:szCs w:val="28"/>
        </w:rPr>
        <w:t>чатель Субсидии в текущем году, включенный в список граждан - участников По</w:t>
      </w:r>
      <w:r>
        <w:rPr>
          <w:rFonts w:ascii="Times New Roman" w:hAnsi="Times New Roman" w:cs="Times New Roman"/>
          <w:sz w:val="28"/>
          <w:szCs w:val="28"/>
        </w:rPr>
        <w:t>д</w:t>
      </w:r>
      <w:r>
        <w:rPr>
          <w:rFonts w:ascii="Times New Roman" w:hAnsi="Times New Roman" w:cs="Times New Roman"/>
          <w:sz w:val="28"/>
          <w:szCs w:val="28"/>
        </w:rPr>
        <w:t xml:space="preserve">программы - получателей Субсидий </w:t>
      </w:r>
      <w:r w:rsidR="008120DD">
        <w:rPr>
          <w:rFonts w:ascii="Times New Roman" w:hAnsi="Times New Roman" w:cs="Times New Roman"/>
          <w:sz w:val="28"/>
          <w:szCs w:val="28"/>
        </w:rPr>
        <w:t>в текущем году, в течение 14</w:t>
      </w:r>
      <w:r>
        <w:rPr>
          <w:rFonts w:ascii="Times New Roman" w:hAnsi="Times New Roman" w:cs="Times New Roman"/>
          <w:sz w:val="28"/>
          <w:szCs w:val="28"/>
        </w:rPr>
        <w:t xml:space="preserve"> дней с даты пол</w:t>
      </w:r>
      <w:r>
        <w:rPr>
          <w:rFonts w:ascii="Times New Roman" w:hAnsi="Times New Roman" w:cs="Times New Roman"/>
          <w:sz w:val="28"/>
          <w:szCs w:val="28"/>
        </w:rPr>
        <w:t>у</w:t>
      </w:r>
      <w:r>
        <w:rPr>
          <w:rFonts w:ascii="Times New Roman" w:hAnsi="Times New Roman" w:cs="Times New Roman"/>
          <w:sz w:val="28"/>
          <w:szCs w:val="28"/>
        </w:rPr>
        <w:t>чения уведомления о включении его кандидатуры в список граждан - получателей Субсидий в текущем году представляет в Администрацию Комсомольского мун</w:t>
      </w:r>
      <w:r>
        <w:rPr>
          <w:rFonts w:ascii="Times New Roman" w:hAnsi="Times New Roman" w:cs="Times New Roman"/>
          <w:sz w:val="28"/>
          <w:szCs w:val="28"/>
        </w:rPr>
        <w:t>и</w:t>
      </w:r>
      <w:r>
        <w:rPr>
          <w:rFonts w:ascii="Times New Roman" w:hAnsi="Times New Roman" w:cs="Times New Roman"/>
          <w:sz w:val="28"/>
          <w:szCs w:val="28"/>
        </w:rPr>
        <w:t>ципального района  -  заявление о выдаче Свидетельства (в произвольной форме) с приложением:</w:t>
      </w:r>
      <w:proofErr w:type="gramEnd"/>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копии документов, установленных </w:t>
      </w:r>
      <w:hyperlink r:id="rId89" w:anchor="Par256" w:history="1">
        <w:r>
          <w:rPr>
            <w:rStyle w:val="a3"/>
            <w:rFonts w:ascii="Times New Roman" w:hAnsi="Times New Roman" w:cs="Times New Roman"/>
            <w:sz w:val="28"/>
            <w:szCs w:val="28"/>
          </w:rPr>
          <w:t>подпунктами "б"</w:t>
        </w:r>
      </w:hyperlink>
      <w:r>
        <w:rPr>
          <w:rFonts w:ascii="Times New Roman" w:hAnsi="Times New Roman" w:cs="Times New Roman"/>
          <w:sz w:val="28"/>
          <w:szCs w:val="28"/>
        </w:rPr>
        <w:t xml:space="preserve"> - </w:t>
      </w:r>
      <w:hyperlink r:id="rId90" w:anchor="Par259" w:history="1">
        <w:r>
          <w:rPr>
            <w:rStyle w:val="a3"/>
            <w:rFonts w:ascii="Times New Roman" w:hAnsi="Times New Roman" w:cs="Times New Roman"/>
            <w:sz w:val="28"/>
            <w:szCs w:val="28"/>
          </w:rPr>
          <w:t>"</w:t>
        </w:r>
        <w:proofErr w:type="spellStart"/>
        <w:r>
          <w:rPr>
            <w:rStyle w:val="a3"/>
            <w:rFonts w:ascii="Times New Roman" w:hAnsi="Times New Roman" w:cs="Times New Roman"/>
            <w:sz w:val="28"/>
            <w:szCs w:val="28"/>
          </w:rPr>
          <w:t>д</w:t>
        </w:r>
        <w:proofErr w:type="spellEnd"/>
        <w:r>
          <w:rPr>
            <w:rStyle w:val="a3"/>
            <w:rFonts w:ascii="Times New Roman" w:hAnsi="Times New Roman" w:cs="Times New Roman"/>
            <w:sz w:val="28"/>
            <w:szCs w:val="28"/>
          </w:rPr>
          <w:t>" пункта 7</w:t>
        </w:r>
      </w:hyperlink>
      <w:r>
        <w:rPr>
          <w:rFonts w:ascii="Times New Roman" w:hAnsi="Times New Roman" w:cs="Times New Roman"/>
          <w:sz w:val="28"/>
          <w:szCs w:val="28"/>
        </w:rPr>
        <w:t xml:space="preserve"> настоящего Порядка;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решения кредитной организации о готовности предоставления данному гра</w:t>
      </w:r>
      <w:r>
        <w:rPr>
          <w:rFonts w:ascii="Times New Roman" w:hAnsi="Times New Roman" w:cs="Times New Roman"/>
          <w:sz w:val="28"/>
          <w:szCs w:val="28"/>
        </w:rPr>
        <w:t>ж</w:t>
      </w:r>
      <w:r>
        <w:rPr>
          <w:rFonts w:ascii="Times New Roman" w:hAnsi="Times New Roman" w:cs="Times New Roman"/>
          <w:sz w:val="28"/>
          <w:szCs w:val="28"/>
        </w:rPr>
        <w:t>данину ипотечного жилищного кредита (с указанием суммы предоставляемого кр</w:t>
      </w:r>
      <w:r>
        <w:rPr>
          <w:rFonts w:ascii="Times New Roman" w:hAnsi="Times New Roman" w:cs="Times New Roman"/>
          <w:sz w:val="28"/>
          <w:szCs w:val="28"/>
        </w:rPr>
        <w:t>е</w:t>
      </w:r>
      <w:r>
        <w:rPr>
          <w:rFonts w:ascii="Times New Roman" w:hAnsi="Times New Roman" w:cs="Times New Roman"/>
          <w:sz w:val="28"/>
          <w:szCs w:val="28"/>
        </w:rPr>
        <w:t xml:space="preserve">дита) (в случае, если Субсидия предназначена для использования в целях, указанные в </w:t>
      </w:r>
      <w:hyperlink r:id="rId91" w:anchor="Par227" w:history="1">
        <w:r>
          <w:rPr>
            <w:rStyle w:val="a3"/>
            <w:rFonts w:ascii="Times New Roman" w:hAnsi="Times New Roman" w:cs="Times New Roman"/>
            <w:sz w:val="28"/>
            <w:szCs w:val="28"/>
          </w:rPr>
          <w:t>абзаце втором пункта 2</w:t>
        </w:r>
      </w:hyperlink>
      <w:r>
        <w:rPr>
          <w:rFonts w:ascii="Times New Roman" w:hAnsi="Times New Roman" w:cs="Times New Roman"/>
          <w:sz w:val="28"/>
          <w:szCs w:val="28"/>
        </w:rPr>
        <w:t xml:space="preserve"> настоящего Порядка);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справки кредитора (в случае рефинансирования кредита - справки кредитора, рефинансирующего кредит) о сумме остатка основного долга и процентов по ип</w:t>
      </w:r>
      <w:r>
        <w:rPr>
          <w:rFonts w:ascii="Times New Roman" w:hAnsi="Times New Roman" w:cs="Times New Roman"/>
          <w:sz w:val="28"/>
          <w:szCs w:val="28"/>
        </w:rPr>
        <w:t>о</w:t>
      </w:r>
      <w:r>
        <w:rPr>
          <w:rFonts w:ascii="Times New Roman" w:hAnsi="Times New Roman" w:cs="Times New Roman"/>
          <w:sz w:val="28"/>
          <w:szCs w:val="28"/>
        </w:rPr>
        <w:t>течному жилищному кредиту (в случае, если Субсидия предназначена для использ</w:t>
      </w:r>
      <w:r>
        <w:rPr>
          <w:rFonts w:ascii="Times New Roman" w:hAnsi="Times New Roman" w:cs="Times New Roman"/>
          <w:sz w:val="28"/>
          <w:szCs w:val="28"/>
        </w:rPr>
        <w:t>о</w:t>
      </w:r>
      <w:r>
        <w:rPr>
          <w:rFonts w:ascii="Times New Roman" w:hAnsi="Times New Roman" w:cs="Times New Roman"/>
          <w:sz w:val="28"/>
          <w:szCs w:val="28"/>
        </w:rPr>
        <w:t xml:space="preserve">вания в целях, указанные в </w:t>
      </w:r>
      <w:hyperlink r:id="rId92" w:anchor="Par228" w:history="1">
        <w:r>
          <w:rPr>
            <w:rStyle w:val="a3"/>
            <w:rFonts w:ascii="Times New Roman" w:hAnsi="Times New Roman" w:cs="Times New Roman"/>
            <w:sz w:val="28"/>
            <w:szCs w:val="28"/>
          </w:rPr>
          <w:t>абзацах третьем</w:t>
        </w:r>
      </w:hyperlink>
      <w:r>
        <w:rPr>
          <w:rFonts w:ascii="Times New Roman" w:hAnsi="Times New Roman" w:cs="Times New Roman"/>
          <w:sz w:val="28"/>
          <w:szCs w:val="28"/>
        </w:rPr>
        <w:t xml:space="preserve"> и </w:t>
      </w:r>
      <w:hyperlink r:id="rId93" w:anchor="Par229" w:history="1">
        <w:r>
          <w:rPr>
            <w:rStyle w:val="a3"/>
            <w:rFonts w:ascii="Times New Roman" w:hAnsi="Times New Roman" w:cs="Times New Roman"/>
            <w:sz w:val="28"/>
            <w:szCs w:val="28"/>
          </w:rPr>
          <w:t>четвертом пункта 2</w:t>
        </w:r>
      </w:hyperlink>
      <w:r>
        <w:rPr>
          <w:rFonts w:ascii="Times New Roman" w:hAnsi="Times New Roman" w:cs="Times New Roman"/>
          <w:sz w:val="28"/>
          <w:szCs w:val="28"/>
        </w:rPr>
        <w:t xml:space="preserve"> настоящего П</w:t>
      </w:r>
      <w:r>
        <w:rPr>
          <w:rFonts w:ascii="Times New Roman" w:hAnsi="Times New Roman" w:cs="Times New Roman"/>
          <w:sz w:val="28"/>
          <w:szCs w:val="28"/>
        </w:rPr>
        <w:t>о</w:t>
      </w:r>
      <w:r>
        <w:rPr>
          <w:rFonts w:ascii="Times New Roman" w:hAnsi="Times New Roman" w:cs="Times New Roman"/>
          <w:sz w:val="28"/>
          <w:szCs w:val="28"/>
        </w:rPr>
        <w:t>рядка).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случае направления гражданином - участником Подпрограммы Субсидии на цели, указанные в </w:t>
      </w:r>
      <w:hyperlink r:id="rId94" w:anchor="Par228" w:history="1">
        <w:r>
          <w:rPr>
            <w:rStyle w:val="a3"/>
            <w:rFonts w:ascii="Times New Roman" w:hAnsi="Times New Roman" w:cs="Times New Roman"/>
            <w:sz w:val="28"/>
            <w:szCs w:val="28"/>
          </w:rPr>
          <w:t>абзацах третьем</w:t>
        </w:r>
      </w:hyperlink>
      <w:r>
        <w:rPr>
          <w:rFonts w:ascii="Times New Roman" w:hAnsi="Times New Roman" w:cs="Times New Roman"/>
          <w:sz w:val="28"/>
          <w:szCs w:val="28"/>
        </w:rPr>
        <w:t xml:space="preserve"> и </w:t>
      </w:r>
      <w:hyperlink r:id="rId95" w:anchor="Par229" w:history="1">
        <w:r>
          <w:rPr>
            <w:rStyle w:val="a3"/>
            <w:rFonts w:ascii="Times New Roman" w:hAnsi="Times New Roman" w:cs="Times New Roman"/>
            <w:sz w:val="28"/>
            <w:szCs w:val="28"/>
          </w:rPr>
          <w:t>четвертом пункта 2</w:t>
        </w:r>
      </w:hyperlink>
      <w:r>
        <w:rPr>
          <w:rFonts w:ascii="Times New Roman" w:hAnsi="Times New Roman" w:cs="Times New Roman"/>
          <w:sz w:val="28"/>
          <w:szCs w:val="28"/>
        </w:rPr>
        <w:t xml:space="preserve"> настоящего Порядка, ра</w:t>
      </w:r>
      <w:r>
        <w:rPr>
          <w:rFonts w:ascii="Times New Roman" w:hAnsi="Times New Roman" w:cs="Times New Roman"/>
          <w:sz w:val="28"/>
          <w:szCs w:val="28"/>
        </w:rPr>
        <w:t>з</w:t>
      </w:r>
      <w:r>
        <w:rPr>
          <w:rFonts w:ascii="Times New Roman" w:hAnsi="Times New Roman" w:cs="Times New Roman"/>
          <w:sz w:val="28"/>
          <w:szCs w:val="28"/>
        </w:rPr>
        <w:t>мер предоставляемой Субсидии ограничивается суммой остатка основного долга и начисленных процентов по данному ипотечному жилищному кредиту.</w:t>
      </w:r>
    </w:p>
    <w:p w:rsidR="00A22A4E" w:rsidRDefault="00A22A4E" w:rsidP="00A22A4E">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Администрация Комсомольского муниципального района   запрашивает в орг</w:t>
      </w:r>
      <w:r>
        <w:rPr>
          <w:rFonts w:ascii="Times New Roman" w:hAnsi="Times New Roman" w:cs="Times New Roman"/>
          <w:sz w:val="28"/>
          <w:szCs w:val="28"/>
        </w:rPr>
        <w:t>а</w:t>
      </w:r>
      <w:r>
        <w:rPr>
          <w:rFonts w:ascii="Times New Roman" w:hAnsi="Times New Roman" w:cs="Times New Roman"/>
          <w:sz w:val="28"/>
          <w:szCs w:val="28"/>
        </w:rPr>
        <w:t>не, осуществляющим государственную регистрацию прав на недвижимое имущес</w:t>
      </w:r>
      <w:r>
        <w:rPr>
          <w:rFonts w:ascii="Times New Roman" w:hAnsi="Times New Roman" w:cs="Times New Roman"/>
          <w:sz w:val="28"/>
          <w:szCs w:val="28"/>
        </w:rPr>
        <w:t>т</w:t>
      </w:r>
      <w:r>
        <w:rPr>
          <w:rFonts w:ascii="Times New Roman" w:hAnsi="Times New Roman" w:cs="Times New Roman"/>
          <w:sz w:val="28"/>
          <w:szCs w:val="28"/>
        </w:rPr>
        <w:t>во и сделок с ним, и приобщает к представленным гражданином в соответствии с настоящим пунктом документам выписку (выписки) из Единого государственного реестра прав на недвижимое имущество и сделок с ним о правах гражданина и чл</w:t>
      </w:r>
      <w:r>
        <w:rPr>
          <w:rFonts w:ascii="Times New Roman" w:hAnsi="Times New Roman" w:cs="Times New Roman"/>
          <w:sz w:val="28"/>
          <w:szCs w:val="28"/>
        </w:rPr>
        <w:t>е</w:t>
      </w:r>
      <w:r>
        <w:rPr>
          <w:rFonts w:ascii="Times New Roman" w:hAnsi="Times New Roman" w:cs="Times New Roman"/>
          <w:sz w:val="28"/>
          <w:szCs w:val="28"/>
        </w:rPr>
        <w:t>нов (члена) его семьи на имевшиеся (имеющиеся) у него (у них) объекты недвиж</w:t>
      </w:r>
      <w:r>
        <w:rPr>
          <w:rFonts w:ascii="Times New Roman" w:hAnsi="Times New Roman" w:cs="Times New Roman"/>
          <w:sz w:val="28"/>
          <w:szCs w:val="28"/>
        </w:rPr>
        <w:t>и</w:t>
      </w:r>
      <w:r>
        <w:rPr>
          <w:rFonts w:ascii="Times New Roman" w:hAnsi="Times New Roman" w:cs="Times New Roman"/>
          <w:sz w:val="28"/>
          <w:szCs w:val="28"/>
        </w:rPr>
        <w:t>мого</w:t>
      </w:r>
      <w:proofErr w:type="gramEnd"/>
      <w:r>
        <w:rPr>
          <w:rFonts w:ascii="Times New Roman" w:hAnsi="Times New Roman" w:cs="Times New Roman"/>
          <w:sz w:val="28"/>
          <w:szCs w:val="28"/>
        </w:rPr>
        <w:t xml:space="preserve"> имущества за последние 5 лет, предшествующих подаче заявления о выдаче Свидетельства.</w:t>
      </w:r>
    </w:p>
    <w:p w:rsidR="001D6F84" w:rsidRDefault="001D6F84"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Если гражданин не представил по собственной инициативе документы, указа</w:t>
      </w:r>
      <w:r>
        <w:rPr>
          <w:rFonts w:ascii="Times New Roman" w:hAnsi="Times New Roman" w:cs="Times New Roman"/>
          <w:sz w:val="28"/>
          <w:szCs w:val="28"/>
        </w:rPr>
        <w:t>н</w:t>
      </w:r>
      <w:r>
        <w:rPr>
          <w:rFonts w:ascii="Times New Roman" w:hAnsi="Times New Roman" w:cs="Times New Roman"/>
          <w:sz w:val="28"/>
          <w:szCs w:val="28"/>
        </w:rPr>
        <w:t>ные в подпунктах «в», «г» пункта 7 настоящего Порядка, Администрация Комс</w:t>
      </w:r>
      <w:r>
        <w:rPr>
          <w:rFonts w:ascii="Times New Roman" w:hAnsi="Times New Roman" w:cs="Times New Roman"/>
          <w:sz w:val="28"/>
          <w:szCs w:val="28"/>
        </w:rPr>
        <w:t>о</w:t>
      </w:r>
      <w:r>
        <w:rPr>
          <w:rFonts w:ascii="Times New Roman" w:hAnsi="Times New Roman" w:cs="Times New Roman"/>
          <w:sz w:val="28"/>
          <w:szCs w:val="28"/>
        </w:rPr>
        <w:t>мольского муниципального района самостоятельно запрашивает их путем направл</w:t>
      </w:r>
      <w:r>
        <w:rPr>
          <w:rFonts w:ascii="Times New Roman" w:hAnsi="Times New Roman" w:cs="Times New Roman"/>
          <w:sz w:val="28"/>
          <w:szCs w:val="28"/>
        </w:rPr>
        <w:t>е</w:t>
      </w:r>
      <w:r>
        <w:rPr>
          <w:rFonts w:ascii="Times New Roman" w:hAnsi="Times New Roman" w:cs="Times New Roman"/>
          <w:sz w:val="28"/>
          <w:szCs w:val="28"/>
        </w:rPr>
        <w:t>ния межведомственных запросов в соответствующие органы государственной вл</w:t>
      </w:r>
      <w:r>
        <w:rPr>
          <w:rFonts w:ascii="Times New Roman" w:hAnsi="Times New Roman" w:cs="Times New Roman"/>
          <w:sz w:val="28"/>
          <w:szCs w:val="28"/>
        </w:rPr>
        <w:t>а</w:t>
      </w:r>
      <w:r>
        <w:rPr>
          <w:rFonts w:ascii="Times New Roman" w:hAnsi="Times New Roman" w:cs="Times New Roman"/>
          <w:sz w:val="28"/>
          <w:szCs w:val="28"/>
        </w:rPr>
        <w:t>сти, органы местного самоуправления, подведомственные им организации, в расп</w:t>
      </w:r>
      <w:r>
        <w:rPr>
          <w:rFonts w:ascii="Times New Roman" w:hAnsi="Times New Roman" w:cs="Times New Roman"/>
          <w:sz w:val="28"/>
          <w:szCs w:val="28"/>
        </w:rPr>
        <w:t>о</w:t>
      </w:r>
      <w:r>
        <w:rPr>
          <w:rFonts w:ascii="Times New Roman" w:hAnsi="Times New Roman" w:cs="Times New Roman"/>
          <w:sz w:val="28"/>
          <w:szCs w:val="28"/>
        </w:rPr>
        <w:t>ряжении которых имеются данные документы.</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16. Основаниями для отказа в выдаче Свидетельства являются:</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нарушение установленного </w:t>
      </w:r>
      <w:hyperlink r:id="rId96" w:anchor="Par298" w:history="1">
        <w:r>
          <w:rPr>
            <w:rStyle w:val="a3"/>
            <w:rFonts w:ascii="Times New Roman" w:hAnsi="Times New Roman" w:cs="Times New Roman"/>
            <w:sz w:val="28"/>
            <w:szCs w:val="28"/>
          </w:rPr>
          <w:t>пунктом 15</w:t>
        </w:r>
      </w:hyperlink>
      <w:r>
        <w:rPr>
          <w:rFonts w:ascii="Times New Roman" w:hAnsi="Times New Roman" w:cs="Times New Roman"/>
          <w:sz w:val="28"/>
          <w:szCs w:val="28"/>
        </w:rPr>
        <w:t xml:space="preserve"> настоящего Порядка срока предста</w:t>
      </w:r>
      <w:r>
        <w:rPr>
          <w:rFonts w:ascii="Times New Roman" w:hAnsi="Times New Roman" w:cs="Times New Roman"/>
          <w:sz w:val="28"/>
          <w:szCs w:val="28"/>
        </w:rPr>
        <w:t>в</w:t>
      </w:r>
      <w:r>
        <w:rPr>
          <w:rFonts w:ascii="Times New Roman" w:hAnsi="Times New Roman" w:cs="Times New Roman"/>
          <w:sz w:val="28"/>
          <w:szCs w:val="28"/>
        </w:rPr>
        <w:t>ления документов, необходимых для получения Свидетельства;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непредставление или представление не в полном объеме указанных в </w:t>
      </w:r>
      <w:hyperlink r:id="rId97" w:anchor="Par298" w:history="1">
        <w:r>
          <w:rPr>
            <w:rStyle w:val="a3"/>
            <w:rFonts w:ascii="Times New Roman" w:hAnsi="Times New Roman" w:cs="Times New Roman"/>
            <w:sz w:val="28"/>
            <w:szCs w:val="28"/>
          </w:rPr>
          <w:t>пункте 15</w:t>
        </w:r>
      </w:hyperlink>
      <w:r>
        <w:rPr>
          <w:rFonts w:ascii="Times New Roman" w:hAnsi="Times New Roman" w:cs="Times New Roman"/>
          <w:sz w:val="28"/>
          <w:szCs w:val="28"/>
        </w:rPr>
        <w:t xml:space="preserve"> настоящего Порядка документов, необходимых для получения Свидетельства;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недостоверность сведений, содержащихся в представленных документах.</w:t>
      </w:r>
    </w:p>
    <w:p w:rsidR="00A22A4E" w:rsidRDefault="00A22A4E" w:rsidP="00A22A4E">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Если граждане - участники Подпрограммы - получатели Субсидий в текущем году не представили документы, необходимые для получения Свидетельства, в у</w:t>
      </w:r>
      <w:r>
        <w:rPr>
          <w:rFonts w:ascii="Times New Roman" w:hAnsi="Times New Roman" w:cs="Times New Roman"/>
          <w:sz w:val="28"/>
          <w:szCs w:val="28"/>
        </w:rPr>
        <w:t>с</w:t>
      </w:r>
      <w:r>
        <w:rPr>
          <w:rFonts w:ascii="Times New Roman" w:hAnsi="Times New Roman" w:cs="Times New Roman"/>
          <w:sz w:val="28"/>
          <w:szCs w:val="28"/>
        </w:rPr>
        <w:t xml:space="preserve">тановленный </w:t>
      </w:r>
      <w:hyperlink r:id="rId98" w:anchor="Par298" w:history="1">
        <w:r>
          <w:rPr>
            <w:rStyle w:val="a3"/>
            <w:rFonts w:ascii="Times New Roman" w:hAnsi="Times New Roman" w:cs="Times New Roman"/>
            <w:sz w:val="28"/>
            <w:szCs w:val="28"/>
          </w:rPr>
          <w:t>пунктом 15</w:t>
        </w:r>
      </w:hyperlink>
      <w:r>
        <w:rPr>
          <w:rFonts w:ascii="Times New Roman" w:hAnsi="Times New Roman" w:cs="Times New Roman"/>
          <w:sz w:val="28"/>
          <w:szCs w:val="28"/>
        </w:rPr>
        <w:t xml:space="preserve"> настоящего Порядка срок или представили не в полном объеме указанные документы, или в представленных документах содержатся недо</w:t>
      </w:r>
      <w:r>
        <w:rPr>
          <w:rFonts w:ascii="Times New Roman" w:hAnsi="Times New Roman" w:cs="Times New Roman"/>
          <w:sz w:val="28"/>
          <w:szCs w:val="28"/>
        </w:rPr>
        <w:t>с</w:t>
      </w:r>
      <w:r>
        <w:rPr>
          <w:rFonts w:ascii="Times New Roman" w:hAnsi="Times New Roman" w:cs="Times New Roman"/>
          <w:sz w:val="28"/>
          <w:szCs w:val="28"/>
        </w:rPr>
        <w:t>товерные сведения, а также отказались от получения Субсидии в текущем году, А</w:t>
      </w:r>
      <w:r>
        <w:rPr>
          <w:rFonts w:ascii="Times New Roman" w:hAnsi="Times New Roman" w:cs="Times New Roman"/>
          <w:sz w:val="28"/>
          <w:szCs w:val="28"/>
        </w:rPr>
        <w:t>д</w:t>
      </w:r>
      <w:r>
        <w:rPr>
          <w:rFonts w:ascii="Times New Roman" w:hAnsi="Times New Roman" w:cs="Times New Roman"/>
          <w:sz w:val="28"/>
          <w:szCs w:val="28"/>
        </w:rPr>
        <w:t>министрация Комсомольского муниципального района   вносит изменения в утве</w:t>
      </w:r>
      <w:r>
        <w:rPr>
          <w:rFonts w:ascii="Times New Roman" w:hAnsi="Times New Roman" w:cs="Times New Roman"/>
          <w:sz w:val="28"/>
          <w:szCs w:val="28"/>
        </w:rPr>
        <w:t>р</w:t>
      </w:r>
      <w:r>
        <w:rPr>
          <w:rFonts w:ascii="Times New Roman" w:hAnsi="Times New Roman" w:cs="Times New Roman"/>
          <w:sz w:val="28"/>
          <w:szCs w:val="28"/>
        </w:rPr>
        <w:t>жденный список граждан - участников Подпрограммы - получателей</w:t>
      </w:r>
      <w:proofErr w:type="gramEnd"/>
      <w:r>
        <w:rPr>
          <w:rFonts w:ascii="Times New Roman" w:hAnsi="Times New Roman" w:cs="Times New Roman"/>
          <w:sz w:val="28"/>
          <w:szCs w:val="28"/>
        </w:rPr>
        <w:t xml:space="preserve"> Субсидий в т</w:t>
      </w:r>
      <w:r>
        <w:rPr>
          <w:rFonts w:ascii="Times New Roman" w:hAnsi="Times New Roman" w:cs="Times New Roman"/>
          <w:sz w:val="28"/>
          <w:szCs w:val="28"/>
        </w:rPr>
        <w:t>е</w:t>
      </w:r>
      <w:r>
        <w:rPr>
          <w:rFonts w:ascii="Times New Roman" w:hAnsi="Times New Roman" w:cs="Times New Roman"/>
          <w:sz w:val="28"/>
          <w:szCs w:val="28"/>
        </w:rPr>
        <w:t xml:space="preserve">кущем году в порядке очередности, определенной списком граждан - участников Подпрограммы - претендентов на получение Субсидий, утверждает его и в течение 5 рабочих дней </w:t>
      </w:r>
      <w:proofErr w:type="gramStart"/>
      <w:r>
        <w:rPr>
          <w:rFonts w:ascii="Times New Roman" w:hAnsi="Times New Roman" w:cs="Times New Roman"/>
          <w:sz w:val="28"/>
          <w:szCs w:val="28"/>
        </w:rPr>
        <w:t>с даты утверждения</w:t>
      </w:r>
      <w:proofErr w:type="gramEnd"/>
      <w:r>
        <w:rPr>
          <w:rFonts w:ascii="Times New Roman" w:hAnsi="Times New Roman" w:cs="Times New Roman"/>
          <w:sz w:val="28"/>
          <w:szCs w:val="28"/>
        </w:rPr>
        <w:t xml:space="preserve"> представляет в Департамент.</w:t>
      </w:r>
    </w:p>
    <w:p w:rsidR="00A22A4E" w:rsidRDefault="00A22A4E" w:rsidP="00A22A4E">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Если гражданин и члены (член) его семьи, получившие Свидетельство в соо</w:t>
      </w:r>
      <w:r>
        <w:rPr>
          <w:rFonts w:ascii="Times New Roman" w:hAnsi="Times New Roman" w:cs="Times New Roman"/>
          <w:sz w:val="28"/>
          <w:szCs w:val="28"/>
        </w:rPr>
        <w:t>т</w:t>
      </w:r>
      <w:r>
        <w:rPr>
          <w:rFonts w:ascii="Times New Roman" w:hAnsi="Times New Roman" w:cs="Times New Roman"/>
          <w:sz w:val="28"/>
          <w:szCs w:val="28"/>
        </w:rPr>
        <w:t>ветствующем году, в течение срока действия Свидетельства отказались от получ</w:t>
      </w:r>
      <w:r>
        <w:rPr>
          <w:rFonts w:ascii="Times New Roman" w:hAnsi="Times New Roman" w:cs="Times New Roman"/>
          <w:sz w:val="28"/>
          <w:szCs w:val="28"/>
        </w:rPr>
        <w:t>е</w:t>
      </w:r>
      <w:r>
        <w:rPr>
          <w:rFonts w:ascii="Times New Roman" w:hAnsi="Times New Roman" w:cs="Times New Roman"/>
          <w:sz w:val="28"/>
          <w:szCs w:val="28"/>
        </w:rPr>
        <w:t>ния Субсидии, или по иным причинам не смогли воспользоваться этой Субсидией, Администрация Комсомольского муниципального района с учетом высвободивши</w:t>
      </w:r>
      <w:r>
        <w:rPr>
          <w:rFonts w:ascii="Times New Roman" w:hAnsi="Times New Roman" w:cs="Times New Roman"/>
          <w:sz w:val="28"/>
          <w:szCs w:val="28"/>
        </w:rPr>
        <w:t>х</w:t>
      </w:r>
      <w:r>
        <w:rPr>
          <w:rFonts w:ascii="Times New Roman" w:hAnsi="Times New Roman" w:cs="Times New Roman"/>
          <w:sz w:val="28"/>
          <w:szCs w:val="28"/>
        </w:rPr>
        <w:t>ся средств бюджета Ивановской области и средств местного бюджета вносит изм</w:t>
      </w:r>
      <w:r>
        <w:rPr>
          <w:rFonts w:ascii="Times New Roman" w:hAnsi="Times New Roman" w:cs="Times New Roman"/>
          <w:sz w:val="28"/>
          <w:szCs w:val="28"/>
        </w:rPr>
        <w:t>е</w:t>
      </w:r>
      <w:r>
        <w:rPr>
          <w:rFonts w:ascii="Times New Roman" w:hAnsi="Times New Roman" w:cs="Times New Roman"/>
          <w:sz w:val="28"/>
          <w:szCs w:val="28"/>
        </w:rPr>
        <w:t>нения в утвержденный список граждан - участников Подпрограммы - получателей Субсидий в текущем году в порядке</w:t>
      </w:r>
      <w:proofErr w:type="gramEnd"/>
      <w:r>
        <w:rPr>
          <w:rFonts w:ascii="Times New Roman" w:hAnsi="Times New Roman" w:cs="Times New Roman"/>
          <w:sz w:val="28"/>
          <w:szCs w:val="28"/>
        </w:rPr>
        <w:t xml:space="preserve"> очередности, определенной списком граждан - участников Подпрограммы - претендентов на получение Субсидий в текущем году, утверждает его и в течение 5 рабочих дней </w:t>
      </w:r>
      <w:proofErr w:type="gramStart"/>
      <w:r>
        <w:rPr>
          <w:rFonts w:ascii="Times New Roman" w:hAnsi="Times New Roman" w:cs="Times New Roman"/>
          <w:sz w:val="28"/>
          <w:szCs w:val="28"/>
        </w:rPr>
        <w:t>с даты утверждения</w:t>
      </w:r>
      <w:proofErr w:type="gramEnd"/>
      <w:r>
        <w:rPr>
          <w:rFonts w:ascii="Times New Roman" w:hAnsi="Times New Roman" w:cs="Times New Roman"/>
          <w:sz w:val="28"/>
          <w:szCs w:val="28"/>
        </w:rPr>
        <w:t xml:space="preserve"> представляет в Д</w:t>
      </w:r>
      <w:r>
        <w:rPr>
          <w:rFonts w:ascii="Times New Roman" w:hAnsi="Times New Roman" w:cs="Times New Roman"/>
          <w:sz w:val="28"/>
          <w:szCs w:val="28"/>
        </w:rPr>
        <w:t>е</w:t>
      </w:r>
      <w:r>
        <w:rPr>
          <w:rFonts w:ascii="Times New Roman" w:hAnsi="Times New Roman" w:cs="Times New Roman"/>
          <w:sz w:val="28"/>
          <w:szCs w:val="28"/>
        </w:rPr>
        <w:t>партамент. Выдача Свидетельств указанным гражданам производится в соответс</w:t>
      </w:r>
      <w:r>
        <w:rPr>
          <w:rFonts w:ascii="Times New Roman" w:hAnsi="Times New Roman" w:cs="Times New Roman"/>
          <w:sz w:val="28"/>
          <w:szCs w:val="28"/>
        </w:rPr>
        <w:t>т</w:t>
      </w:r>
      <w:r>
        <w:rPr>
          <w:rFonts w:ascii="Times New Roman" w:hAnsi="Times New Roman" w:cs="Times New Roman"/>
          <w:sz w:val="28"/>
          <w:szCs w:val="28"/>
        </w:rPr>
        <w:t xml:space="preserve">вии с </w:t>
      </w:r>
      <w:hyperlink r:id="rId99" w:anchor="Par288" w:history="1">
        <w:r>
          <w:rPr>
            <w:rStyle w:val="a3"/>
            <w:rFonts w:ascii="Times New Roman" w:hAnsi="Times New Roman" w:cs="Times New Roman"/>
            <w:sz w:val="28"/>
            <w:szCs w:val="28"/>
          </w:rPr>
          <w:t>разделом 3</w:t>
        </w:r>
      </w:hyperlink>
      <w:r>
        <w:rPr>
          <w:rFonts w:ascii="Times New Roman" w:hAnsi="Times New Roman" w:cs="Times New Roman"/>
          <w:sz w:val="28"/>
          <w:szCs w:val="28"/>
        </w:rPr>
        <w:t xml:space="preserve"> настоящего Порядка.</w:t>
      </w:r>
    </w:p>
    <w:p w:rsidR="00D05BB6" w:rsidRPr="00D05BB6" w:rsidRDefault="00A22A4E" w:rsidP="00D05BB6">
      <w:pPr>
        <w:ind w:firstLine="708"/>
        <w:jc w:val="both"/>
        <w:rPr>
          <w:sz w:val="28"/>
          <w:szCs w:val="28"/>
        </w:rPr>
      </w:pPr>
      <w:r>
        <w:rPr>
          <w:sz w:val="28"/>
          <w:szCs w:val="28"/>
        </w:rPr>
        <w:t xml:space="preserve">17. </w:t>
      </w:r>
      <w:r w:rsidR="00D05BB6" w:rsidRPr="00D05BB6">
        <w:rPr>
          <w:sz w:val="28"/>
          <w:szCs w:val="28"/>
        </w:rPr>
        <w:t xml:space="preserve">Администрация Комсомольского муниципального района в течение 30 дней </w:t>
      </w:r>
      <w:proofErr w:type="gramStart"/>
      <w:r w:rsidR="00D05BB6" w:rsidRPr="00D05BB6">
        <w:rPr>
          <w:sz w:val="28"/>
          <w:szCs w:val="28"/>
        </w:rPr>
        <w:t>с даты утверждения</w:t>
      </w:r>
      <w:proofErr w:type="gramEnd"/>
      <w:r w:rsidR="00D05BB6" w:rsidRPr="00D05BB6">
        <w:rPr>
          <w:sz w:val="28"/>
          <w:szCs w:val="28"/>
        </w:rPr>
        <w:t xml:space="preserve"> списка граждан – получателей субсидии в текущем году осуществляет оформление Свидетельств и выдачу их гражданам – участникам по</w:t>
      </w:r>
      <w:r w:rsidR="00D05BB6" w:rsidRPr="00D05BB6">
        <w:rPr>
          <w:sz w:val="28"/>
          <w:szCs w:val="28"/>
        </w:rPr>
        <w:t>д</w:t>
      </w:r>
      <w:r w:rsidR="00D05BB6" w:rsidRPr="00D05BB6">
        <w:rPr>
          <w:sz w:val="28"/>
          <w:szCs w:val="28"/>
        </w:rPr>
        <w:t>программы в порядке очередности, определенной данным списком.</w:t>
      </w:r>
    </w:p>
    <w:p w:rsidR="008120DD" w:rsidRPr="00D05BB6" w:rsidRDefault="00D05BB6" w:rsidP="00D05BB6">
      <w:pPr>
        <w:pStyle w:val="ConsPlusNormal"/>
        <w:ind w:firstLine="540"/>
        <w:jc w:val="both"/>
        <w:rPr>
          <w:rFonts w:ascii="Times New Roman" w:hAnsi="Times New Roman" w:cs="Times New Roman"/>
          <w:sz w:val="28"/>
          <w:szCs w:val="28"/>
        </w:rPr>
      </w:pPr>
      <w:r w:rsidRPr="00D05BB6">
        <w:rPr>
          <w:rFonts w:ascii="Times New Roman" w:hAnsi="Times New Roman" w:cs="Times New Roman"/>
          <w:sz w:val="28"/>
          <w:szCs w:val="28"/>
        </w:rPr>
        <w:t>В случае внесения изменений в список граждан -  получателей субсидии в т</w:t>
      </w:r>
      <w:r w:rsidRPr="00D05BB6">
        <w:rPr>
          <w:rFonts w:ascii="Times New Roman" w:hAnsi="Times New Roman" w:cs="Times New Roman"/>
          <w:sz w:val="28"/>
          <w:szCs w:val="28"/>
        </w:rPr>
        <w:t>е</w:t>
      </w:r>
      <w:r w:rsidRPr="00D05BB6">
        <w:rPr>
          <w:rFonts w:ascii="Times New Roman" w:hAnsi="Times New Roman" w:cs="Times New Roman"/>
          <w:sz w:val="28"/>
          <w:szCs w:val="28"/>
        </w:rPr>
        <w:t>кущем году оформление и выдача Свидетельств вновь включенным в данный сп</w:t>
      </w:r>
      <w:r w:rsidRPr="00D05BB6">
        <w:rPr>
          <w:rFonts w:ascii="Times New Roman" w:hAnsi="Times New Roman" w:cs="Times New Roman"/>
          <w:sz w:val="28"/>
          <w:szCs w:val="28"/>
        </w:rPr>
        <w:t>и</w:t>
      </w:r>
      <w:r w:rsidRPr="00D05BB6">
        <w:rPr>
          <w:rFonts w:ascii="Times New Roman" w:hAnsi="Times New Roman" w:cs="Times New Roman"/>
          <w:sz w:val="28"/>
          <w:szCs w:val="28"/>
        </w:rPr>
        <w:t xml:space="preserve">сок семьям осуществляется в течение 30 дней </w:t>
      </w:r>
      <w:proofErr w:type="gramStart"/>
      <w:r w:rsidRPr="00D05BB6">
        <w:rPr>
          <w:rFonts w:ascii="Times New Roman" w:hAnsi="Times New Roman" w:cs="Times New Roman"/>
          <w:sz w:val="28"/>
          <w:szCs w:val="28"/>
        </w:rPr>
        <w:t>с даты утверждения</w:t>
      </w:r>
      <w:proofErr w:type="gramEnd"/>
      <w:r w:rsidRPr="00D05BB6">
        <w:rPr>
          <w:rFonts w:ascii="Times New Roman" w:hAnsi="Times New Roman" w:cs="Times New Roman"/>
          <w:sz w:val="28"/>
          <w:szCs w:val="28"/>
        </w:rPr>
        <w:t xml:space="preserve"> такого списка</w:t>
      </w:r>
      <w:r>
        <w:rPr>
          <w:rFonts w:ascii="Times New Roman" w:hAnsi="Times New Roman" w:cs="Times New Roman"/>
          <w:sz w:val="28"/>
          <w:szCs w:val="28"/>
        </w:rPr>
        <w:t>.</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18. Размер Субсидии, предоставляемой гражданину - участнику Подпрограммы, рассчитывается Администрацией Комсомольского муниципального района, указ</w:t>
      </w:r>
      <w:r>
        <w:rPr>
          <w:rFonts w:ascii="Times New Roman" w:hAnsi="Times New Roman" w:cs="Times New Roman"/>
          <w:sz w:val="28"/>
          <w:szCs w:val="28"/>
        </w:rPr>
        <w:t>ы</w:t>
      </w:r>
      <w:r>
        <w:rPr>
          <w:rFonts w:ascii="Times New Roman" w:hAnsi="Times New Roman" w:cs="Times New Roman"/>
          <w:sz w:val="28"/>
          <w:szCs w:val="28"/>
        </w:rPr>
        <w:t>вается в Свидетельстве и является неизменным на весь срок его действия.</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Расчет размера Субсидии осуществляется на дату выдачи Свидетельства, ук</w:t>
      </w:r>
      <w:r>
        <w:rPr>
          <w:rFonts w:ascii="Times New Roman" w:hAnsi="Times New Roman" w:cs="Times New Roman"/>
          <w:sz w:val="28"/>
          <w:szCs w:val="28"/>
        </w:rPr>
        <w:t>а</w:t>
      </w:r>
      <w:r>
        <w:rPr>
          <w:rFonts w:ascii="Times New Roman" w:hAnsi="Times New Roman" w:cs="Times New Roman"/>
          <w:sz w:val="28"/>
          <w:szCs w:val="28"/>
        </w:rPr>
        <w:t>занную в бланке Свидетельства.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19. Расчет размера Субсидии осуществляется исходя из нормы общей площади жилого помещения, установленной для граждан, количества членов семьи на дату выдачи Свидетельства и норматива стоимости 1 кв. м общей площади жилья по Комсомольскому муниципальному району.</w:t>
      </w:r>
    </w:p>
    <w:p w:rsidR="00A22A4E" w:rsidRDefault="00A22A4E" w:rsidP="00A22A4E">
      <w:pPr>
        <w:pStyle w:val="ConsPlusNormal"/>
        <w:ind w:firstLine="540"/>
        <w:jc w:val="both"/>
        <w:rPr>
          <w:rFonts w:ascii="Times New Roman" w:hAnsi="Times New Roman" w:cs="Times New Roman"/>
          <w:sz w:val="28"/>
          <w:szCs w:val="28"/>
        </w:rPr>
      </w:pPr>
      <w:r w:rsidRPr="00CC26C7">
        <w:rPr>
          <w:rFonts w:ascii="Times New Roman" w:hAnsi="Times New Roman" w:cs="Times New Roman"/>
          <w:sz w:val="28"/>
          <w:szCs w:val="28"/>
        </w:rPr>
        <w:t>20. Норматив стоимости 1 кв. м общей площади жилья по  Комсомольскому муниципальному району устанавливается  представительным органом местного с</w:t>
      </w:r>
      <w:r w:rsidRPr="00CC26C7">
        <w:rPr>
          <w:rFonts w:ascii="Times New Roman" w:hAnsi="Times New Roman" w:cs="Times New Roman"/>
          <w:sz w:val="28"/>
          <w:szCs w:val="28"/>
        </w:rPr>
        <w:t>а</w:t>
      </w:r>
      <w:r w:rsidRPr="00CC26C7">
        <w:rPr>
          <w:rFonts w:ascii="Times New Roman" w:hAnsi="Times New Roman" w:cs="Times New Roman"/>
          <w:sz w:val="28"/>
          <w:szCs w:val="28"/>
        </w:rPr>
        <w:t>моуправления Комсомольского муниципального района, но этот норматив не до</w:t>
      </w:r>
      <w:r w:rsidRPr="00CC26C7">
        <w:rPr>
          <w:rFonts w:ascii="Times New Roman" w:hAnsi="Times New Roman" w:cs="Times New Roman"/>
          <w:sz w:val="28"/>
          <w:szCs w:val="28"/>
        </w:rPr>
        <w:t>л</w:t>
      </w:r>
      <w:r w:rsidRPr="00CC26C7">
        <w:rPr>
          <w:rFonts w:ascii="Times New Roman" w:hAnsi="Times New Roman" w:cs="Times New Roman"/>
          <w:sz w:val="28"/>
          <w:szCs w:val="28"/>
        </w:rPr>
        <w:t>жен превышать среднюю рыночную стоимость 1 кв. м общей площади жилья по</w:t>
      </w:r>
      <w:r>
        <w:rPr>
          <w:rFonts w:ascii="Times New Roman" w:hAnsi="Times New Roman" w:cs="Times New Roman"/>
          <w:sz w:val="28"/>
          <w:szCs w:val="28"/>
        </w:rPr>
        <w:t xml:space="preserve"> Ивановской области, определяемую уполномоченным Правительством Российской Федерации федеральным органом исполнительной власти.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 Размер общей площади жилого помещения, с учетом которой определяется размер Субсидии, составляет:</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для одиноко проживающего гражданина - 33 кв. м;</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для семьи численностью 2 человека (в том числе супруги или 1 родитель и р</w:t>
      </w:r>
      <w:r>
        <w:rPr>
          <w:rFonts w:ascii="Times New Roman" w:hAnsi="Times New Roman" w:cs="Times New Roman"/>
          <w:sz w:val="28"/>
          <w:szCs w:val="28"/>
        </w:rPr>
        <w:t>е</w:t>
      </w:r>
      <w:r>
        <w:rPr>
          <w:rFonts w:ascii="Times New Roman" w:hAnsi="Times New Roman" w:cs="Times New Roman"/>
          <w:sz w:val="28"/>
          <w:szCs w:val="28"/>
        </w:rPr>
        <w:t>бенок) - 42 кв. м;</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для семьи численностью 3 и более человек (в том числе 2 супругов, 1 и более детей или семья, состоящая из 1 родителя и 2 и более детей) - по 18 кв. м на каждого члена семьи.</w:t>
      </w:r>
    </w:p>
    <w:p w:rsidR="00A22A4E" w:rsidRDefault="00A22A4E" w:rsidP="00A22A4E">
      <w:pPr>
        <w:pStyle w:val="ConsPlusNormal"/>
        <w:ind w:firstLine="540"/>
        <w:jc w:val="both"/>
        <w:rPr>
          <w:rFonts w:ascii="Times New Roman" w:hAnsi="Times New Roman" w:cs="Times New Roman"/>
          <w:sz w:val="28"/>
          <w:szCs w:val="28"/>
        </w:rPr>
      </w:pPr>
      <w:bookmarkStart w:id="43" w:name="Par319"/>
      <w:bookmarkEnd w:id="43"/>
      <w:r>
        <w:rPr>
          <w:rFonts w:ascii="Times New Roman" w:hAnsi="Times New Roman" w:cs="Times New Roman"/>
          <w:sz w:val="28"/>
          <w:szCs w:val="28"/>
        </w:rPr>
        <w:t>22. Расчетная стоимость жилья, принимаемая при расчете размера Субсидии, определяется по формуле:</w:t>
      </w: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РсЖ</w:t>
      </w:r>
      <w:proofErr w:type="spellEnd"/>
      <w:r>
        <w:rPr>
          <w:rFonts w:ascii="Times New Roman" w:hAnsi="Times New Roman" w:cs="Times New Roman"/>
          <w:sz w:val="28"/>
          <w:szCs w:val="28"/>
        </w:rPr>
        <w:t xml:space="preserve"> = Н </w:t>
      </w:r>
      <w:proofErr w:type="spellStart"/>
      <w:r>
        <w:rPr>
          <w:rFonts w:ascii="Times New Roman" w:hAnsi="Times New Roman" w:cs="Times New Roman"/>
          <w:sz w:val="28"/>
          <w:szCs w:val="28"/>
        </w:rPr>
        <w:t>x</w:t>
      </w:r>
      <w:proofErr w:type="spellEnd"/>
      <w:r>
        <w:rPr>
          <w:rFonts w:ascii="Times New Roman" w:hAnsi="Times New Roman" w:cs="Times New Roman"/>
          <w:sz w:val="28"/>
          <w:szCs w:val="28"/>
        </w:rPr>
        <w:t xml:space="preserve"> РЖ, где:</w:t>
      </w: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РсЖ</w:t>
      </w:r>
      <w:proofErr w:type="spellEnd"/>
      <w:r>
        <w:rPr>
          <w:rFonts w:ascii="Times New Roman" w:hAnsi="Times New Roman" w:cs="Times New Roman"/>
          <w:sz w:val="28"/>
          <w:szCs w:val="28"/>
        </w:rPr>
        <w:t xml:space="preserve"> - расчетная стоимость жилья, принимаемая при расчете размера Субсидии;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 - норматив стоимости 1 кв. м общей площади жилья по муниципальному о</w:t>
      </w:r>
      <w:r>
        <w:rPr>
          <w:rFonts w:ascii="Times New Roman" w:hAnsi="Times New Roman" w:cs="Times New Roman"/>
          <w:sz w:val="28"/>
          <w:szCs w:val="28"/>
        </w:rPr>
        <w:t>б</w:t>
      </w:r>
      <w:r>
        <w:rPr>
          <w:rFonts w:ascii="Times New Roman" w:hAnsi="Times New Roman" w:cs="Times New Roman"/>
          <w:sz w:val="28"/>
          <w:szCs w:val="28"/>
        </w:rPr>
        <w:t>разованию, определяемый в соответствии с требованиями Подпрограммы;</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РЖ - размер общей площади жилого помещения, определяемый в соответствии с требованиями Подпрограммы.</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23. Размер Субсидии для работников организаций, финансируемых из облас</w:t>
      </w:r>
      <w:r>
        <w:rPr>
          <w:rFonts w:ascii="Times New Roman" w:hAnsi="Times New Roman" w:cs="Times New Roman"/>
          <w:sz w:val="28"/>
          <w:szCs w:val="28"/>
        </w:rPr>
        <w:t>т</w:t>
      </w:r>
      <w:r>
        <w:rPr>
          <w:rFonts w:ascii="Times New Roman" w:hAnsi="Times New Roman" w:cs="Times New Roman"/>
          <w:sz w:val="28"/>
          <w:szCs w:val="28"/>
        </w:rPr>
        <w:t>ного или местных бюджетов, сотрудников правоохранительных органов, финанс</w:t>
      </w:r>
      <w:r>
        <w:rPr>
          <w:rFonts w:ascii="Times New Roman" w:hAnsi="Times New Roman" w:cs="Times New Roman"/>
          <w:sz w:val="28"/>
          <w:szCs w:val="28"/>
        </w:rPr>
        <w:t>и</w:t>
      </w:r>
      <w:r>
        <w:rPr>
          <w:rFonts w:ascii="Times New Roman" w:hAnsi="Times New Roman" w:cs="Times New Roman"/>
          <w:sz w:val="28"/>
          <w:szCs w:val="28"/>
        </w:rPr>
        <w:t>руемых из областного или местных бюджетов, государственных гражданских сл</w:t>
      </w:r>
      <w:r>
        <w:rPr>
          <w:rFonts w:ascii="Times New Roman" w:hAnsi="Times New Roman" w:cs="Times New Roman"/>
          <w:sz w:val="28"/>
          <w:szCs w:val="28"/>
        </w:rPr>
        <w:t>у</w:t>
      </w:r>
      <w:r>
        <w:rPr>
          <w:rFonts w:ascii="Times New Roman" w:hAnsi="Times New Roman" w:cs="Times New Roman"/>
          <w:sz w:val="28"/>
          <w:szCs w:val="28"/>
        </w:rPr>
        <w:t>жащих Ивановской области или муниципальных служащих составляет не менее:</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25 процентов расчетной стоимости жилья, определяемой в соответствии с тр</w:t>
      </w:r>
      <w:r>
        <w:rPr>
          <w:rFonts w:ascii="Times New Roman" w:hAnsi="Times New Roman" w:cs="Times New Roman"/>
          <w:sz w:val="28"/>
          <w:szCs w:val="28"/>
        </w:rPr>
        <w:t>е</w:t>
      </w:r>
      <w:r>
        <w:rPr>
          <w:rFonts w:ascii="Times New Roman" w:hAnsi="Times New Roman" w:cs="Times New Roman"/>
          <w:sz w:val="28"/>
          <w:szCs w:val="28"/>
        </w:rPr>
        <w:t>бованиями Подпрограммы, - для одиноко проживающего гражданина или семей, не имеющих детей;</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30 процентов расчетной стоимости жилья, определяемой в соответствии с тр</w:t>
      </w:r>
      <w:r>
        <w:rPr>
          <w:rFonts w:ascii="Times New Roman" w:hAnsi="Times New Roman" w:cs="Times New Roman"/>
          <w:sz w:val="28"/>
          <w:szCs w:val="28"/>
        </w:rPr>
        <w:t>е</w:t>
      </w:r>
      <w:r>
        <w:rPr>
          <w:rFonts w:ascii="Times New Roman" w:hAnsi="Times New Roman" w:cs="Times New Roman"/>
          <w:sz w:val="28"/>
          <w:szCs w:val="28"/>
        </w:rPr>
        <w:t>бованиями Подпрограммы, - для семей, имеющих 1 и более ребенка.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Для остальных жителей Ивановской области размер Субсидии составляет не менее:</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15 процентов расчетной стоимости жилья, определяемой в соответствии с тр</w:t>
      </w:r>
      <w:r>
        <w:rPr>
          <w:rFonts w:ascii="Times New Roman" w:hAnsi="Times New Roman" w:cs="Times New Roman"/>
          <w:sz w:val="28"/>
          <w:szCs w:val="28"/>
        </w:rPr>
        <w:t>е</w:t>
      </w:r>
      <w:r>
        <w:rPr>
          <w:rFonts w:ascii="Times New Roman" w:hAnsi="Times New Roman" w:cs="Times New Roman"/>
          <w:sz w:val="28"/>
          <w:szCs w:val="28"/>
        </w:rPr>
        <w:t>бованиями Подпрограммы, - для одиноко проживающего гражданина или семей, не имеющих детей;</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20 процентов средней стоимости жилья, определяемой в соответствии с треб</w:t>
      </w:r>
      <w:r>
        <w:rPr>
          <w:rFonts w:ascii="Times New Roman" w:hAnsi="Times New Roman" w:cs="Times New Roman"/>
          <w:sz w:val="28"/>
          <w:szCs w:val="28"/>
        </w:rPr>
        <w:t>о</w:t>
      </w:r>
      <w:r>
        <w:rPr>
          <w:rFonts w:ascii="Times New Roman" w:hAnsi="Times New Roman" w:cs="Times New Roman"/>
          <w:sz w:val="28"/>
          <w:szCs w:val="28"/>
        </w:rPr>
        <w:t>ваниями Подпрограммы, - для семей, имеющих 1 и более ребенка.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24. При получении Свидетельства гражданин - участник Подпрограммы п</w:t>
      </w:r>
      <w:r>
        <w:rPr>
          <w:rFonts w:ascii="Times New Roman" w:hAnsi="Times New Roman" w:cs="Times New Roman"/>
          <w:sz w:val="28"/>
          <w:szCs w:val="28"/>
        </w:rPr>
        <w:t>о</w:t>
      </w:r>
      <w:r>
        <w:rPr>
          <w:rFonts w:ascii="Times New Roman" w:hAnsi="Times New Roman" w:cs="Times New Roman"/>
          <w:sz w:val="28"/>
          <w:szCs w:val="28"/>
        </w:rPr>
        <w:t>вторно информируется о порядке и условиях получения и использования Субсидии, предоставляемой по этому Свидетельству.</w:t>
      </w:r>
    </w:p>
    <w:p w:rsidR="00A22A4E" w:rsidRDefault="00A22A4E" w:rsidP="00A22A4E">
      <w:pPr>
        <w:pStyle w:val="ConsPlusNormal"/>
        <w:ind w:firstLine="540"/>
        <w:jc w:val="both"/>
        <w:rPr>
          <w:rFonts w:ascii="Times New Roman" w:hAnsi="Times New Roman" w:cs="Times New Roman"/>
          <w:sz w:val="28"/>
          <w:szCs w:val="28"/>
        </w:rPr>
      </w:pPr>
      <w:bookmarkStart w:id="44" w:name="Par333"/>
      <w:bookmarkEnd w:id="44"/>
      <w:r>
        <w:rPr>
          <w:rFonts w:ascii="Times New Roman" w:hAnsi="Times New Roman" w:cs="Times New Roman"/>
          <w:sz w:val="28"/>
          <w:szCs w:val="28"/>
        </w:rPr>
        <w:t>25. При возникновении у гражданина - участника Подпрограммы обсто</w:t>
      </w:r>
      <w:r>
        <w:rPr>
          <w:rFonts w:ascii="Times New Roman" w:hAnsi="Times New Roman" w:cs="Times New Roman"/>
          <w:sz w:val="28"/>
          <w:szCs w:val="28"/>
        </w:rPr>
        <w:t>я</w:t>
      </w:r>
      <w:r>
        <w:rPr>
          <w:rFonts w:ascii="Times New Roman" w:hAnsi="Times New Roman" w:cs="Times New Roman"/>
          <w:sz w:val="28"/>
          <w:szCs w:val="28"/>
        </w:rPr>
        <w:t>тельств, потребовавших замены выданного Свидетельства, гражданин представляет в  Администрацию Комсомольского муниципального района, заявление о его замене с указанием обстоятельств, потребовавших такой замены, и приложением докуме</w:t>
      </w:r>
      <w:r>
        <w:rPr>
          <w:rFonts w:ascii="Times New Roman" w:hAnsi="Times New Roman" w:cs="Times New Roman"/>
          <w:sz w:val="28"/>
          <w:szCs w:val="28"/>
        </w:rPr>
        <w:t>н</w:t>
      </w:r>
      <w:r>
        <w:rPr>
          <w:rFonts w:ascii="Times New Roman" w:hAnsi="Times New Roman" w:cs="Times New Roman"/>
          <w:sz w:val="28"/>
          <w:szCs w:val="28"/>
        </w:rPr>
        <w:t>тов, подтверждающих эти обстоятельства. К указанным обстоятельствам относятся утрата (хищение) или порча Свидетельства</w:t>
      </w:r>
      <w:r w:rsidR="00D05BB6">
        <w:rPr>
          <w:rFonts w:ascii="Times New Roman" w:hAnsi="Times New Roman" w:cs="Times New Roman"/>
          <w:sz w:val="28"/>
          <w:szCs w:val="28"/>
        </w:rPr>
        <w:t>, уважительные причины, не позволи</w:t>
      </w:r>
      <w:r w:rsidR="00D05BB6">
        <w:rPr>
          <w:rFonts w:ascii="Times New Roman" w:hAnsi="Times New Roman" w:cs="Times New Roman"/>
          <w:sz w:val="28"/>
          <w:szCs w:val="28"/>
        </w:rPr>
        <w:t>в</w:t>
      </w:r>
      <w:r w:rsidR="00D05BB6">
        <w:rPr>
          <w:rFonts w:ascii="Times New Roman" w:hAnsi="Times New Roman" w:cs="Times New Roman"/>
          <w:sz w:val="28"/>
          <w:szCs w:val="28"/>
        </w:rPr>
        <w:t>шие  гражданину - участнику подпрограммы представить Свидетельство в банк в установленный срок.</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26. В течение 10 дней </w:t>
      </w:r>
      <w:proofErr w:type="gramStart"/>
      <w:r>
        <w:rPr>
          <w:rFonts w:ascii="Times New Roman" w:hAnsi="Times New Roman" w:cs="Times New Roman"/>
          <w:sz w:val="28"/>
          <w:szCs w:val="28"/>
        </w:rPr>
        <w:t>с даты получения</w:t>
      </w:r>
      <w:proofErr w:type="gramEnd"/>
      <w:r>
        <w:rPr>
          <w:rFonts w:ascii="Times New Roman" w:hAnsi="Times New Roman" w:cs="Times New Roman"/>
          <w:sz w:val="28"/>
          <w:szCs w:val="28"/>
        </w:rPr>
        <w:t xml:space="preserve"> заявления  Администрация Комсомол</w:t>
      </w:r>
      <w:r>
        <w:rPr>
          <w:rFonts w:ascii="Times New Roman" w:hAnsi="Times New Roman" w:cs="Times New Roman"/>
          <w:sz w:val="28"/>
          <w:szCs w:val="28"/>
        </w:rPr>
        <w:t>ь</w:t>
      </w:r>
      <w:r>
        <w:rPr>
          <w:rFonts w:ascii="Times New Roman" w:hAnsi="Times New Roman" w:cs="Times New Roman"/>
          <w:sz w:val="28"/>
          <w:szCs w:val="28"/>
        </w:rPr>
        <w:t>ского муниципального района выдает новое Свидетельство, в котором указывается размер Субсидии, предусмотренный в заменяемом Свидетельстве, при этом срок действия Свидетельства продлевается на 10 дней.</w:t>
      </w: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IV. Заключение договора банковского счета</w:t>
      </w:r>
    </w:p>
    <w:p w:rsidR="00A22A4E" w:rsidRDefault="00A22A4E" w:rsidP="00A22A4E">
      <w:pPr>
        <w:pStyle w:val="ConsPlusNormal"/>
        <w:jc w:val="center"/>
        <w:rPr>
          <w:rFonts w:ascii="Times New Roman" w:hAnsi="Times New Roman" w:cs="Times New Roman"/>
          <w:sz w:val="28"/>
          <w:szCs w:val="28"/>
        </w:rPr>
      </w:pP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27. Субсидия предоставляется владельцу Свидетельства в безналичной форме путем зачисления соответствующих средств на его счет, открытый в кредитной о</w:t>
      </w:r>
      <w:r>
        <w:rPr>
          <w:rFonts w:ascii="Times New Roman" w:hAnsi="Times New Roman" w:cs="Times New Roman"/>
          <w:sz w:val="28"/>
          <w:szCs w:val="28"/>
        </w:rPr>
        <w:t>р</w:t>
      </w:r>
      <w:r>
        <w:rPr>
          <w:rFonts w:ascii="Times New Roman" w:hAnsi="Times New Roman" w:cs="Times New Roman"/>
          <w:sz w:val="28"/>
          <w:szCs w:val="28"/>
        </w:rPr>
        <w:t>ганизации, отобранной на конкурсной основе Департаментом  для обслуживания средств, предоставляемых в качестве Субсидий гражданам - участникам Подпр</w:t>
      </w:r>
      <w:r>
        <w:rPr>
          <w:rFonts w:ascii="Times New Roman" w:hAnsi="Times New Roman" w:cs="Times New Roman"/>
          <w:sz w:val="28"/>
          <w:szCs w:val="28"/>
        </w:rPr>
        <w:t>о</w:t>
      </w:r>
      <w:r>
        <w:rPr>
          <w:rFonts w:ascii="Times New Roman" w:hAnsi="Times New Roman" w:cs="Times New Roman"/>
          <w:sz w:val="28"/>
          <w:szCs w:val="28"/>
        </w:rPr>
        <w:t>граммы (далее - банк).</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Владелец Свидетельства в течение 2 месяцев </w:t>
      </w:r>
      <w:proofErr w:type="gramStart"/>
      <w:r>
        <w:rPr>
          <w:rFonts w:ascii="Times New Roman" w:hAnsi="Times New Roman" w:cs="Times New Roman"/>
          <w:sz w:val="28"/>
          <w:szCs w:val="28"/>
        </w:rPr>
        <w:t>с даты</w:t>
      </w:r>
      <w:proofErr w:type="gramEnd"/>
      <w:r>
        <w:rPr>
          <w:rFonts w:ascii="Times New Roman" w:hAnsi="Times New Roman" w:cs="Times New Roman"/>
          <w:sz w:val="28"/>
          <w:szCs w:val="28"/>
        </w:rPr>
        <w:t xml:space="preserve"> его выдачи сдает Свид</w:t>
      </w:r>
      <w:r>
        <w:rPr>
          <w:rFonts w:ascii="Times New Roman" w:hAnsi="Times New Roman" w:cs="Times New Roman"/>
          <w:sz w:val="28"/>
          <w:szCs w:val="28"/>
        </w:rPr>
        <w:t>е</w:t>
      </w:r>
      <w:r>
        <w:rPr>
          <w:rFonts w:ascii="Times New Roman" w:hAnsi="Times New Roman" w:cs="Times New Roman"/>
          <w:sz w:val="28"/>
          <w:szCs w:val="28"/>
        </w:rPr>
        <w:t>тельство в банк.</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Свидетельство, представленное в банк по истечении 2-месячного срока </w:t>
      </w:r>
      <w:proofErr w:type="gramStart"/>
      <w:r>
        <w:rPr>
          <w:rFonts w:ascii="Times New Roman" w:hAnsi="Times New Roman" w:cs="Times New Roman"/>
          <w:sz w:val="28"/>
          <w:szCs w:val="28"/>
        </w:rPr>
        <w:t>с даты</w:t>
      </w:r>
      <w:proofErr w:type="gramEnd"/>
      <w:r>
        <w:rPr>
          <w:rFonts w:ascii="Times New Roman" w:hAnsi="Times New Roman" w:cs="Times New Roman"/>
          <w:sz w:val="28"/>
          <w:szCs w:val="28"/>
        </w:rPr>
        <w:t xml:space="preserve"> его выдачи, банком не принимается. По истечении этого срока владелец Свидетел</w:t>
      </w:r>
      <w:r>
        <w:rPr>
          <w:rFonts w:ascii="Times New Roman" w:hAnsi="Times New Roman" w:cs="Times New Roman"/>
          <w:sz w:val="28"/>
          <w:szCs w:val="28"/>
        </w:rPr>
        <w:t>ь</w:t>
      </w:r>
      <w:r>
        <w:rPr>
          <w:rFonts w:ascii="Times New Roman" w:hAnsi="Times New Roman" w:cs="Times New Roman"/>
          <w:sz w:val="28"/>
          <w:szCs w:val="28"/>
        </w:rPr>
        <w:t xml:space="preserve">ства вправе обратиться в порядке, предусмотренном </w:t>
      </w:r>
      <w:hyperlink r:id="rId100" w:anchor="Par333" w:history="1">
        <w:r>
          <w:rPr>
            <w:rStyle w:val="a3"/>
            <w:rFonts w:ascii="Times New Roman" w:hAnsi="Times New Roman" w:cs="Times New Roman"/>
            <w:sz w:val="28"/>
            <w:szCs w:val="28"/>
          </w:rPr>
          <w:t>пунктом 25</w:t>
        </w:r>
      </w:hyperlink>
      <w:r>
        <w:rPr>
          <w:rFonts w:ascii="Times New Roman" w:hAnsi="Times New Roman" w:cs="Times New Roman"/>
          <w:sz w:val="28"/>
          <w:szCs w:val="28"/>
        </w:rPr>
        <w:t xml:space="preserve"> настоящего Поря</w:t>
      </w:r>
      <w:r>
        <w:rPr>
          <w:rFonts w:ascii="Times New Roman" w:hAnsi="Times New Roman" w:cs="Times New Roman"/>
          <w:sz w:val="28"/>
          <w:szCs w:val="28"/>
        </w:rPr>
        <w:t>д</w:t>
      </w:r>
      <w:r>
        <w:rPr>
          <w:rFonts w:ascii="Times New Roman" w:hAnsi="Times New Roman" w:cs="Times New Roman"/>
          <w:sz w:val="28"/>
          <w:szCs w:val="28"/>
        </w:rPr>
        <w:t>ка, в Администрацию Комсомольского муниципального района, с заявлением о з</w:t>
      </w:r>
      <w:r>
        <w:rPr>
          <w:rFonts w:ascii="Times New Roman" w:hAnsi="Times New Roman" w:cs="Times New Roman"/>
          <w:sz w:val="28"/>
          <w:szCs w:val="28"/>
        </w:rPr>
        <w:t>а</w:t>
      </w:r>
      <w:r>
        <w:rPr>
          <w:rFonts w:ascii="Times New Roman" w:hAnsi="Times New Roman" w:cs="Times New Roman"/>
          <w:sz w:val="28"/>
          <w:szCs w:val="28"/>
        </w:rPr>
        <w:t>мене Свидетельства.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Банк проверяет соответствие данных, указанных в Свидетельстве, данным, с</w:t>
      </w:r>
      <w:r>
        <w:rPr>
          <w:rFonts w:ascii="Times New Roman" w:hAnsi="Times New Roman" w:cs="Times New Roman"/>
          <w:sz w:val="28"/>
          <w:szCs w:val="28"/>
        </w:rPr>
        <w:t>о</w:t>
      </w:r>
      <w:r>
        <w:rPr>
          <w:rFonts w:ascii="Times New Roman" w:hAnsi="Times New Roman" w:cs="Times New Roman"/>
          <w:sz w:val="28"/>
          <w:szCs w:val="28"/>
        </w:rPr>
        <w:t>держащимся в документе, удостоверяющем личность владельца Свидетельства, а также своевременность представления Свидетельства в банк.</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выявления несоответствия данных, указанных в Свидетельстве, да</w:t>
      </w:r>
      <w:r>
        <w:rPr>
          <w:rFonts w:ascii="Times New Roman" w:hAnsi="Times New Roman" w:cs="Times New Roman"/>
          <w:sz w:val="28"/>
          <w:szCs w:val="28"/>
        </w:rPr>
        <w:t>н</w:t>
      </w:r>
      <w:r>
        <w:rPr>
          <w:rFonts w:ascii="Times New Roman" w:hAnsi="Times New Roman" w:cs="Times New Roman"/>
          <w:sz w:val="28"/>
          <w:szCs w:val="28"/>
        </w:rPr>
        <w:t>ным, содержащимся в представленных документах, банк отказывает в заключени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договора банковского счета и возвращает Свидетельство его владельцу, а в остал</w:t>
      </w:r>
      <w:r>
        <w:rPr>
          <w:rFonts w:ascii="Times New Roman" w:hAnsi="Times New Roman" w:cs="Times New Roman"/>
          <w:sz w:val="28"/>
          <w:szCs w:val="28"/>
        </w:rPr>
        <w:t>ь</w:t>
      </w:r>
      <w:r>
        <w:rPr>
          <w:rFonts w:ascii="Times New Roman" w:hAnsi="Times New Roman" w:cs="Times New Roman"/>
          <w:sz w:val="28"/>
          <w:szCs w:val="28"/>
        </w:rPr>
        <w:t xml:space="preserve">ных случаях заключает с владельцем Свидетельства договор банковского счета и </w:t>
      </w:r>
      <w:r>
        <w:rPr>
          <w:rFonts w:ascii="Times New Roman" w:hAnsi="Times New Roman" w:cs="Times New Roman"/>
          <w:sz w:val="28"/>
          <w:szCs w:val="28"/>
        </w:rPr>
        <w:lastRenderedPageBreak/>
        <w:t>открывает на его имя банковский счет для учета средств, предоставленных в качес</w:t>
      </w:r>
      <w:r>
        <w:rPr>
          <w:rFonts w:ascii="Times New Roman" w:hAnsi="Times New Roman" w:cs="Times New Roman"/>
          <w:sz w:val="28"/>
          <w:szCs w:val="28"/>
        </w:rPr>
        <w:t>т</w:t>
      </w:r>
      <w:r>
        <w:rPr>
          <w:rFonts w:ascii="Times New Roman" w:hAnsi="Times New Roman" w:cs="Times New Roman"/>
          <w:sz w:val="28"/>
          <w:szCs w:val="28"/>
        </w:rPr>
        <w:t>ве Субсидии.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28. Банк представляет ежемесячно, до 10 числа, в Администрацию Комсомол</w:t>
      </w:r>
      <w:r>
        <w:rPr>
          <w:rFonts w:ascii="Times New Roman" w:hAnsi="Times New Roman" w:cs="Times New Roman"/>
          <w:sz w:val="28"/>
          <w:szCs w:val="28"/>
        </w:rPr>
        <w:t>ь</w:t>
      </w:r>
      <w:r>
        <w:rPr>
          <w:rFonts w:ascii="Times New Roman" w:hAnsi="Times New Roman" w:cs="Times New Roman"/>
          <w:sz w:val="28"/>
          <w:szCs w:val="28"/>
        </w:rPr>
        <w:t>ского муниципального района информацию по состоянию на 1 число о фактах з</w:t>
      </w:r>
      <w:r>
        <w:rPr>
          <w:rFonts w:ascii="Times New Roman" w:hAnsi="Times New Roman" w:cs="Times New Roman"/>
          <w:sz w:val="28"/>
          <w:szCs w:val="28"/>
        </w:rPr>
        <w:t>а</w:t>
      </w:r>
      <w:r>
        <w:rPr>
          <w:rFonts w:ascii="Times New Roman" w:hAnsi="Times New Roman" w:cs="Times New Roman"/>
          <w:sz w:val="28"/>
          <w:szCs w:val="28"/>
        </w:rPr>
        <w:t>ключения договоров банковского счета с владельцами Свидетельств, об отказе в з</w:t>
      </w:r>
      <w:r>
        <w:rPr>
          <w:rFonts w:ascii="Times New Roman" w:hAnsi="Times New Roman" w:cs="Times New Roman"/>
          <w:sz w:val="28"/>
          <w:szCs w:val="28"/>
        </w:rPr>
        <w:t>а</w:t>
      </w:r>
      <w:r>
        <w:rPr>
          <w:rFonts w:ascii="Times New Roman" w:hAnsi="Times New Roman" w:cs="Times New Roman"/>
          <w:sz w:val="28"/>
          <w:szCs w:val="28"/>
        </w:rPr>
        <w:t>ключени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договоров, об их расторжении без зачисления средств, предоставляемых в качестве Субсидии, и о перечислении средств с банковского счета в счет оплаты приобретаемого жилого помещения.</w:t>
      </w: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V. Оплата приобретаемого (приобретенного) жилого помещения</w:t>
      </w:r>
    </w:p>
    <w:p w:rsidR="00A22A4E" w:rsidRDefault="00A22A4E" w:rsidP="00A22A4E">
      <w:pPr>
        <w:pStyle w:val="ConsPlusNormal"/>
        <w:jc w:val="center"/>
        <w:rPr>
          <w:rFonts w:ascii="Times New Roman" w:hAnsi="Times New Roman" w:cs="Times New Roman"/>
          <w:sz w:val="28"/>
          <w:szCs w:val="28"/>
        </w:rPr>
      </w:pP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29. Жилое помещение, приобретаемое (приобретенное) гражданином - участн</w:t>
      </w:r>
      <w:r>
        <w:rPr>
          <w:rFonts w:ascii="Times New Roman" w:hAnsi="Times New Roman" w:cs="Times New Roman"/>
          <w:sz w:val="28"/>
          <w:szCs w:val="28"/>
        </w:rPr>
        <w:t>и</w:t>
      </w:r>
      <w:r>
        <w:rPr>
          <w:rFonts w:ascii="Times New Roman" w:hAnsi="Times New Roman" w:cs="Times New Roman"/>
          <w:sz w:val="28"/>
          <w:szCs w:val="28"/>
        </w:rPr>
        <w:t>ком Подпрограммы, должно находиться на территории Ивановской области и отв</w:t>
      </w:r>
      <w:r>
        <w:rPr>
          <w:rFonts w:ascii="Times New Roman" w:hAnsi="Times New Roman" w:cs="Times New Roman"/>
          <w:sz w:val="28"/>
          <w:szCs w:val="28"/>
        </w:rPr>
        <w:t>е</w:t>
      </w:r>
      <w:r>
        <w:rPr>
          <w:rFonts w:ascii="Times New Roman" w:hAnsi="Times New Roman" w:cs="Times New Roman"/>
          <w:sz w:val="28"/>
          <w:szCs w:val="28"/>
        </w:rPr>
        <w:t>чать установленным санитарным и техническим требованиям, быть благоустроено применительно к условиям населенного пункта, выбранного для постоянного пр</w:t>
      </w:r>
      <w:r>
        <w:rPr>
          <w:rFonts w:ascii="Times New Roman" w:hAnsi="Times New Roman" w:cs="Times New Roman"/>
          <w:sz w:val="28"/>
          <w:szCs w:val="28"/>
        </w:rPr>
        <w:t>о</w:t>
      </w:r>
      <w:r>
        <w:rPr>
          <w:rFonts w:ascii="Times New Roman" w:hAnsi="Times New Roman" w:cs="Times New Roman"/>
          <w:sz w:val="28"/>
          <w:szCs w:val="28"/>
        </w:rPr>
        <w:t>живания, в котором приобретается жилое помещение. Общая площадь приобрета</w:t>
      </w:r>
      <w:r>
        <w:rPr>
          <w:rFonts w:ascii="Times New Roman" w:hAnsi="Times New Roman" w:cs="Times New Roman"/>
          <w:sz w:val="28"/>
          <w:szCs w:val="28"/>
        </w:rPr>
        <w:t>е</w:t>
      </w:r>
      <w:r>
        <w:rPr>
          <w:rFonts w:ascii="Times New Roman" w:hAnsi="Times New Roman" w:cs="Times New Roman"/>
          <w:sz w:val="28"/>
          <w:szCs w:val="28"/>
        </w:rPr>
        <w:t>мого жилого помещения в расчете на каждого члена семьи, учтенного при расчете размера Субсидии, не может быть меньше учетной нормы общей площади жилого помещения, установленной решением органа местного самоуправления в целях принятия граждан на учет в качестве нуждающихся в жилых помещениях в месте приобретения жилья.</w:t>
      </w:r>
    </w:p>
    <w:p w:rsidR="00A22A4E" w:rsidRDefault="00A22A4E" w:rsidP="00A22A4E">
      <w:pPr>
        <w:pStyle w:val="ConsPlusNormal"/>
        <w:ind w:firstLine="540"/>
        <w:jc w:val="both"/>
        <w:rPr>
          <w:rFonts w:ascii="Times New Roman" w:hAnsi="Times New Roman" w:cs="Times New Roman"/>
          <w:sz w:val="28"/>
          <w:szCs w:val="28"/>
        </w:rPr>
      </w:pPr>
      <w:bookmarkStart w:id="45" w:name="Par356"/>
      <w:bookmarkEnd w:id="45"/>
      <w:r>
        <w:rPr>
          <w:rFonts w:ascii="Times New Roman" w:hAnsi="Times New Roman" w:cs="Times New Roman"/>
          <w:sz w:val="28"/>
          <w:szCs w:val="28"/>
        </w:rPr>
        <w:t>30. Для оплаты приобретаемого по договору купли-продажи жилого помещения либо оплаты по договору участия в долевом строительстве либо оплаты по договору уступки прав требования по договору участия в долевом строительстве распоряд</w:t>
      </w:r>
      <w:r>
        <w:rPr>
          <w:rFonts w:ascii="Times New Roman" w:hAnsi="Times New Roman" w:cs="Times New Roman"/>
          <w:sz w:val="28"/>
          <w:szCs w:val="28"/>
        </w:rPr>
        <w:t>и</w:t>
      </w:r>
      <w:r>
        <w:rPr>
          <w:rFonts w:ascii="Times New Roman" w:hAnsi="Times New Roman" w:cs="Times New Roman"/>
          <w:sz w:val="28"/>
          <w:szCs w:val="28"/>
        </w:rPr>
        <w:t>тель счета представляет в банк:</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договор банковского счета;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кредитный договор;</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договор купли-продажи жилого помещения либо договор участия в долевом строительстве либо договор уступки прав требования по договору участия в дол</w:t>
      </w:r>
      <w:r>
        <w:rPr>
          <w:rFonts w:ascii="Times New Roman" w:hAnsi="Times New Roman" w:cs="Times New Roman"/>
          <w:sz w:val="28"/>
          <w:szCs w:val="28"/>
        </w:rPr>
        <w:t>е</w:t>
      </w:r>
      <w:r>
        <w:rPr>
          <w:rFonts w:ascii="Times New Roman" w:hAnsi="Times New Roman" w:cs="Times New Roman"/>
          <w:sz w:val="28"/>
          <w:szCs w:val="28"/>
        </w:rPr>
        <w:t>вом строительстве;</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свидетельство о государственной регистрации права собственности на прио</w:t>
      </w:r>
      <w:r>
        <w:rPr>
          <w:rFonts w:ascii="Times New Roman" w:hAnsi="Times New Roman" w:cs="Times New Roman"/>
          <w:sz w:val="28"/>
          <w:szCs w:val="28"/>
        </w:rPr>
        <w:t>б</w:t>
      </w:r>
      <w:r>
        <w:rPr>
          <w:rFonts w:ascii="Times New Roman" w:hAnsi="Times New Roman" w:cs="Times New Roman"/>
          <w:sz w:val="28"/>
          <w:szCs w:val="28"/>
        </w:rPr>
        <w:t>ретаемое по договору купли-продажи жилое помещение;</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документы, подтверждающие наличие достаточных сре</w:t>
      </w:r>
      <w:proofErr w:type="gramStart"/>
      <w:r>
        <w:rPr>
          <w:rFonts w:ascii="Times New Roman" w:hAnsi="Times New Roman" w:cs="Times New Roman"/>
          <w:sz w:val="28"/>
          <w:szCs w:val="28"/>
        </w:rPr>
        <w:t>дств дл</w:t>
      </w:r>
      <w:proofErr w:type="gramEnd"/>
      <w:r>
        <w:rPr>
          <w:rFonts w:ascii="Times New Roman" w:hAnsi="Times New Roman" w:cs="Times New Roman"/>
          <w:sz w:val="28"/>
          <w:szCs w:val="28"/>
        </w:rPr>
        <w:t>я оплаты пр</w:t>
      </w:r>
      <w:r>
        <w:rPr>
          <w:rFonts w:ascii="Times New Roman" w:hAnsi="Times New Roman" w:cs="Times New Roman"/>
          <w:sz w:val="28"/>
          <w:szCs w:val="28"/>
        </w:rPr>
        <w:t>и</w:t>
      </w:r>
      <w:r>
        <w:rPr>
          <w:rFonts w:ascii="Times New Roman" w:hAnsi="Times New Roman" w:cs="Times New Roman"/>
          <w:sz w:val="28"/>
          <w:szCs w:val="28"/>
        </w:rPr>
        <w:t>обретаемого жилого помещения в части, превышающей размеры предоставляемой Субсидии и ипотечного жилищного кредита.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Реквизиты Свидетельства (серия, номер, дата выдачи, орган, выдавший Свид</w:t>
      </w:r>
      <w:r>
        <w:rPr>
          <w:rFonts w:ascii="Times New Roman" w:hAnsi="Times New Roman" w:cs="Times New Roman"/>
          <w:sz w:val="28"/>
          <w:szCs w:val="28"/>
        </w:rPr>
        <w:t>е</w:t>
      </w:r>
      <w:r>
        <w:rPr>
          <w:rFonts w:ascii="Times New Roman" w:hAnsi="Times New Roman" w:cs="Times New Roman"/>
          <w:sz w:val="28"/>
          <w:szCs w:val="28"/>
        </w:rPr>
        <w:t>тельство) и банковского счета (банковских счетов), с которого будут осуществлят</w:t>
      </w:r>
      <w:r>
        <w:rPr>
          <w:rFonts w:ascii="Times New Roman" w:hAnsi="Times New Roman" w:cs="Times New Roman"/>
          <w:sz w:val="28"/>
          <w:szCs w:val="28"/>
        </w:rPr>
        <w:t>ь</w:t>
      </w:r>
      <w:r>
        <w:rPr>
          <w:rFonts w:ascii="Times New Roman" w:hAnsi="Times New Roman" w:cs="Times New Roman"/>
          <w:sz w:val="28"/>
          <w:szCs w:val="28"/>
        </w:rPr>
        <w:t>ся операции по оплате жилого помещения, указываются в договоре купли-продажи.</w:t>
      </w:r>
    </w:p>
    <w:p w:rsidR="00A22A4E" w:rsidRDefault="00A22A4E" w:rsidP="00A22A4E">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Реквизиты Свидетельства (серия, номер, дата выдачи, орган, выдавший Свид</w:t>
      </w:r>
      <w:r>
        <w:rPr>
          <w:rFonts w:ascii="Times New Roman" w:hAnsi="Times New Roman" w:cs="Times New Roman"/>
          <w:sz w:val="28"/>
          <w:szCs w:val="28"/>
        </w:rPr>
        <w:t>е</w:t>
      </w:r>
      <w:r>
        <w:rPr>
          <w:rFonts w:ascii="Times New Roman" w:hAnsi="Times New Roman" w:cs="Times New Roman"/>
          <w:sz w:val="28"/>
          <w:szCs w:val="28"/>
        </w:rPr>
        <w:t>тельство) и банковского счета (банковских счетов), с которого будет осуществляться оплата по договору, а также порядок оплаты суммы, превышающей размер предо</w:t>
      </w:r>
      <w:r>
        <w:rPr>
          <w:rFonts w:ascii="Times New Roman" w:hAnsi="Times New Roman" w:cs="Times New Roman"/>
          <w:sz w:val="28"/>
          <w:szCs w:val="28"/>
        </w:rPr>
        <w:t>с</w:t>
      </w:r>
      <w:r>
        <w:rPr>
          <w:rFonts w:ascii="Times New Roman" w:hAnsi="Times New Roman" w:cs="Times New Roman"/>
          <w:sz w:val="28"/>
          <w:szCs w:val="28"/>
        </w:rPr>
        <w:t>тавляемой Субсидии, в том числе с использованием ипотечного жилищного кред</w:t>
      </w:r>
      <w:r>
        <w:rPr>
          <w:rFonts w:ascii="Times New Roman" w:hAnsi="Times New Roman" w:cs="Times New Roman"/>
          <w:sz w:val="28"/>
          <w:szCs w:val="28"/>
        </w:rPr>
        <w:t>и</w:t>
      </w:r>
      <w:r>
        <w:rPr>
          <w:rFonts w:ascii="Times New Roman" w:hAnsi="Times New Roman" w:cs="Times New Roman"/>
          <w:sz w:val="28"/>
          <w:szCs w:val="28"/>
        </w:rPr>
        <w:t xml:space="preserve">та, за исключением случаев использования Субсидии на уплату основного долга и </w:t>
      </w:r>
      <w:r>
        <w:rPr>
          <w:rFonts w:ascii="Times New Roman" w:hAnsi="Times New Roman" w:cs="Times New Roman"/>
          <w:sz w:val="28"/>
          <w:szCs w:val="28"/>
        </w:rPr>
        <w:lastRenderedPageBreak/>
        <w:t>процентов по ипотечному жилищному кредиту (в том числе рефинансированному), указываются в договоре</w:t>
      </w:r>
      <w:proofErr w:type="gramEnd"/>
      <w:r>
        <w:rPr>
          <w:rFonts w:ascii="Times New Roman" w:hAnsi="Times New Roman" w:cs="Times New Roman"/>
          <w:sz w:val="28"/>
          <w:szCs w:val="28"/>
        </w:rPr>
        <w:t xml:space="preserve"> участия в долевом строительстве либо в договоре уступки прав требования по договору участия в долевом строительстве.</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После заключения договора участия в долевом строительстве либо договора у</w:t>
      </w:r>
      <w:r>
        <w:rPr>
          <w:rFonts w:ascii="Times New Roman" w:hAnsi="Times New Roman" w:cs="Times New Roman"/>
          <w:sz w:val="28"/>
          <w:szCs w:val="28"/>
        </w:rPr>
        <w:t>с</w:t>
      </w:r>
      <w:r>
        <w:rPr>
          <w:rFonts w:ascii="Times New Roman" w:hAnsi="Times New Roman" w:cs="Times New Roman"/>
          <w:sz w:val="28"/>
          <w:szCs w:val="28"/>
        </w:rPr>
        <w:t>тупки прав требования по договору участия в долевом строительстве и его госуда</w:t>
      </w:r>
      <w:r>
        <w:rPr>
          <w:rFonts w:ascii="Times New Roman" w:hAnsi="Times New Roman" w:cs="Times New Roman"/>
          <w:sz w:val="28"/>
          <w:szCs w:val="28"/>
        </w:rPr>
        <w:t>р</w:t>
      </w:r>
      <w:r>
        <w:rPr>
          <w:rFonts w:ascii="Times New Roman" w:hAnsi="Times New Roman" w:cs="Times New Roman"/>
          <w:sz w:val="28"/>
          <w:szCs w:val="28"/>
        </w:rPr>
        <w:t>ственной регистрации банк заключает кредитный договор с участником Подпр</w:t>
      </w:r>
      <w:r>
        <w:rPr>
          <w:rFonts w:ascii="Times New Roman" w:hAnsi="Times New Roman" w:cs="Times New Roman"/>
          <w:sz w:val="28"/>
          <w:szCs w:val="28"/>
        </w:rPr>
        <w:t>о</w:t>
      </w:r>
      <w:r>
        <w:rPr>
          <w:rFonts w:ascii="Times New Roman" w:hAnsi="Times New Roman" w:cs="Times New Roman"/>
          <w:sz w:val="28"/>
          <w:szCs w:val="28"/>
        </w:rPr>
        <w:t>граммы, после чего направляет заявку в Администрацию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для перечисления средств Субсидии.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Субсидия может быть использована распорядителем счета на оплату первон</w:t>
      </w:r>
      <w:r>
        <w:rPr>
          <w:rFonts w:ascii="Times New Roman" w:hAnsi="Times New Roman" w:cs="Times New Roman"/>
          <w:sz w:val="28"/>
          <w:szCs w:val="28"/>
        </w:rPr>
        <w:t>а</w:t>
      </w:r>
      <w:r>
        <w:rPr>
          <w:rFonts w:ascii="Times New Roman" w:hAnsi="Times New Roman" w:cs="Times New Roman"/>
          <w:sz w:val="28"/>
          <w:szCs w:val="28"/>
        </w:rPr>
        <w:t>чального взноса при получении ипотечного жилищного кредита, привлекаемого на строительство (реконструкцию) индивидуального жилого дома.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этом случае распорядитель счета представляет в банк:</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кредитный договор;</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договор банковского счета;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документы, подтверждающие право пользования (собственности) на земел</w:t>
      </w:r>
      <w:r>
        <w:rPr>
          <w:rFonts w:ascii="Times New Roman" w:hAnsi="Times New Roman" w:cs="Times New Roman"/>
          <w:sz w:val="28"/>
          <w:szCs w:val="28"/>
        </w:rPr>
        <w:t>ь</w:t>
      </w:r>
      <w:r>
        <w:rPr>
          <w:rFonts w:ascii="Times New Roman" w:hAnsi="Times New Roman" w:cs="Times New Roman"/>
          <w:sz w:val="28"/>
          <w:szCs w:val="28"/>
        </w:rPr>
        <w:t>ный участок;</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разрешение на строительство, полученное в установленном законом порядке;</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договор строительного подряда.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Реквизиты свидетельства о предоставлении Субсидии на оплату первоначал</w:t>
      </w:r>
      <w:r>
        <w:rPr>
          <w:rFonts w:ascii="Times New Roman" w:hAnsi="Times New Roman" w:cs="Times New Roman"/>
          <w:sz w:val="28"/>
          <w:szCs w:val="28"/>
        </w:rPr>
        <w:t>ь</w:t>
      </w:r>
      <w:r>
        <w:rPr>
          <w:rFonts w:ascii="Times New Roman" w:hAnsi="Times New Roman" w:cs="Times New Roman"/>
          <w:sz w:val="28"/>
          <w:szCs w:val="28"/>
        </w:rPr>
        <w:t>ного взноса при получении ипотечного жилищного кредита (серия, номер, дата в</w:t>
      </w:r>
      <w:r>
        <w:rPr>
          <w:rFonts w:ascii="Times New Roman" w:hAnsi="Times New Roman" w:cs="Times New Roman"/>
          <w:sz w:val="28"/>
          <w:szCs w:val="28"/>
        </w:rPr>
        <w:t>ы</w:t>
      </w:r>
      <w:r>
        <w:rPr>
          <w:rFonts w:ascii="Times New Roman" w:hAnsi="Times New Roman" w:cs="Times New Roman"/>
          <w:sz w:val="28"/>
          <w:szCs w:val="28"/>
        </w:rPr>
        <w:t>дачи, орган, выдавший Свидетельство) и банковского счета (банковских счетов), с которог</w:t>
      </w:r>
      <w:proofErr w:type="gramStart"/>
      <w:r>
        <w:rPr>
          <w:rFonts w:ascii="Times New Roman" w:hAnsi="Times New Roman" w:cs="Times New Roman"/>
          <w:sz w:val="28"/>
          <w:szCs w:val="28"/>
        </w:rPr>
        <w:t>о(</w:t>
      </w:r>
      <w:proofErr w:type="spellStart"/>
      <w:proofErr w:type="gramEnd"/>
      <w:r>
        <w:rPr>
          <w:rFonts w:ascii="Times New Roman" w:hAnsi="Times New Roman" w:cs="Times New Roman"/>
          <w:sz w:val="28"/>
          <w:szCs w:val="28"/>
        </w:rPr>
        <w:t>ых</w:t>
      </w:r>
      <w:proofErr w:type="spellEnd"/>
      <w:r>
        <w:rPr>
          <w:rFonts w:ascii="Times New Roman" w:hAnsi="Times New Roman" w:cs="Times New Roman"/>
          <w:sz w:val="28"/>
          <w:szCs w:val="28"/>
        </w:rPr>
        <w:t>) будут осуществляться операции по оплате строительных работ, а та</w:t>
      </w:r>
      <w:r>
        <w:rPr>
          <w:rFonts w:ascii="Times New Roman" w:hAnsi="Times New Roman" w:cs="Times New Roman"/>
          <w:sz w:val="28"/>
          <w:szCs w:val="28"/>
        </w:rPr>
        <w:t>к</w:t>
      </w:r>
      <w:r>
        <w:rPr>
          <w:rFonts w:ascii="Times New Roman" w:hAnsi="Times New Roman" w:cs="Times New Roman"/>
          <w:sz w:val="28"/>
          <w:szCs w:val="28"/>
        </w:rPr>
        <w:t>же порядок оплаты суммы, превышающей размер предоставляемой Субсидии, ук</w:t>
      </w:r>
      <w:r>
        <w:rPr>
          <w:rFonts w:ascii="Times New Roman" w:hAnsi="Times New Roman" w:cs="Times New Roman"/>
          <w:sz w:val="28"/>
          <w:szCs w:val="28"/>
        </w:rPr>
        <w:t>а</w:t>
      </w:r>
      <w:r>
        <w:rPr>
          <w:rFonts w:ascii="Times New Roman" w:hAnsi="Times New Roman" w:cs="Times New Roman"/>
          <w:sz w:val="28"/>
          <w:szCs w:val="28"/>
        </w:rPr>
        <w:t>зываются в договоре строительного подряда.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Субсидия может быть использована распорядителем счета на погашение осно</w:t>
      </w:r>
      <w:r>
        <w:rPr>
          <w:rFonts w:ascii="Times New Roman" w:hAnsi="Times New Roman" w:cs="Times New Roman"/>
          <w:sz w:val="28"/>
          <w:szCs w:val="28"/>
        </w:rPr>
        <w:t>в</w:t>
      </w:r>
      <w:r>
        <w:rPr>
          <w:rFonts w:ascii="Times New Roman" w:hAnsi="Times New Roman" w:cs="Times New Roman"/>
          <w:sz w:val="28"/>
          <w:szCs w:val="28"/>
        </w:rPr>
        <w:t>ной суммы долга и уплату процентов по ипотечному жилищному кредиту (в том числе рефинансированному), привлеченному в целях строительства (реконструкции) индивидуального жилого дома.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этом случае основаниями для перечисления средств Субсидии в счет погаш</w:t>
      </w:r>
      <w:r>
        <w:rPr>
          <w:rFonts w:ascii="Times New Roman" w:hAnsi="Times New Roman" w:cs="Times New Roman"/>
          <w:sz w:val="28"/>
          <w:szCs w:val="28"/>
        </w:rPr>
        <w:t>е</w:t>
      </w:r>
      <w:r>
        <w:rPr>
          <w:rFonts w:ascii="Times New Roman" w:hAnsi="Times New Roman" w:cs="Times New Roman"/>
          <w:sz w:val="28"/>
          <w:szCs w:val="28"/>
        </w:rPr>
        <w:t>ния основной суммы долга и уплаты процентов по ипотечному жилищному кредиту являются:</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заключенный договор строительного подряда;</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соответствующий кредитный договор (в случае рефинансирования кредита - первоначальный кредитный договор, уведомление о переводе прав по закладной на объект </w:t>
      </w:r>
      <w:proofErr w:type="gramStart"/>
      <w:r>
        <w:rPr>
          <w:rFonts w:ascii="Times New Roman" w:hAnsi="Times New Roman" w:cs="Times New Roman"/>
          <w:sz w:val="28"/>
          <w:szCs w:val="28"/>
        </w:rPr>
        <w:t>залога</w:t>
      </w:r>
      <w:proofErr w:type="gramEnd"/>
      <w:r>
        <w:rPr>
          <w:rFonts w:ascii="Times New Roman" w:hAnsi="Times New Roman" w:cs="Times New Roman"/>
          <w:sz w:val="28"/>
          <w:szCs w:val="28"/>
        </w:rPr>
        <w:t xml:space="preserve"> новому владельцу или договор с кредитором, рефинансирующим кр</w:t>
      </w:r>
      <w:r>
        <w:rPr>
          <w:rFonts w:ascii="Times New Roman" w:hAnsi="Times New Roman" w:cs="Times New Roman"/>
          <w:sz w:val="28"/>
          <w:szCs w:val="28"/>
        </w:rPr>
        <w:t>е</w:t>
      </w:r>
      <w:r>
        <w:rPr>
          <w:rFonts w:ascii="Times New Roman" w:hAnsi="Times New Roman" w:cs="Times New Roman"/>
          <w:sz w:val="28"/>
          <w:szCs w:val="28"/>
        </w:rPr>
        <w:t>дит);</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справка кредитора (в случае рефинансирования кредита - справка кредитора, рефинансирующего кредит) о сумме остатка основного долга и процентов по ип</w:t>
      </w:r>
      <w:r>
        <w:rPr>
          <w:rFonts w:ascii="Times New Roman" w:hAnsi="Times New Roman" w:cs="Times New Roman"/>
          <w:sz w:val="28"/>
          <w:szCs w:val="28"/>
        </w:rPr>
        <w:t>о</w:t>
      </w:r>
      <w:r>
        <w:rPr>
          <w:rFonts w:ascii="Times New Roman" w:hAnsi="Times New Roman" w:cs="Times New Roman"/>
          <w:sz w:val="28"/>
          <w:szCs w:val="28"/>
        </w:rPr>
        <w:t>течному жилищному кредиту;</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документы, подтверждающие право пользования (собственности) на земел</w:t>
      </w:r>
      <w:r>
        <w:rPr>
          <w:rFonts w:ascii="Times New Roman" w:hAnsi="Times New Roman" w:cs="Times New Roman"/>
          <w:sz w:val="28"/>
          <w:szCs w:val="28"/>
        </w:rPr>
        <w:t>ь</w:t>
      </w:r>
      <w:r>
        <w:rPr>
          <w:rFonts w:ascii="Times New Roman" w:hAnsi="Times New Roman" w:cs="Times New Roman"/>
          <w:sz w:val="28"/>
          <w:szCs w:val="28"/>
        </w:rPr>
        <w:t>ный участок;</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разрешение на строительство, полученное в установленном законом порядке, либо свидетельство о государственной регистрации права собственности на индив</w:t>
      </w:r>
      <w:r>
        <w:rPr>
          <w:rFonts w:ascii="Times New Roman" w:hAnsi="Times New Roman" w:cs="Times New Roman"/>
          <w:sz w:val="28"/>
          <w:szCs w:val="28"/>
        </w:rPr>
        <w:t>и</w:t>
      </w:r>
      <w:r>
        <w:rPr>
          <w:rFonts w:ascii="Times New Roman" w:hAnsi="Times New Roman" w:cs="Times New Roman"/>
          <w:sz w:val="28"/>
          <w:szCs w:val="28"/>
        </w:rPr>
        <w:t>дуальный жилой дом.</w:t>
      </w:r>
    </w:p>
    <w:p w:rsidR="00A22A4E" w:rsidRDefault="00A22A4E" w:rsidP="00A22A4E">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Субсидия может быть использована распорядителем счета на погашение осно</w:t>
      </w:r>
      <w:r>
        <w:rPr>
          <w:rFonts w:ascii="Times New Roman" w:hAnsi="Times New Roman" w:cs="Times New Roman"/>
          <w:sz w:val="28"/>
          <w:szCs w:val="28"/>
        </w:rPr>
        <w:t>в</w:t>
      </w:r>
      <w:r>
        <w:rPr>
          <w:rFonts w:ascii="Times New Roman" w:hAnsi="Times New Roman" w:cs="Times New Roman"/>
          <w:sz w:val="28"/>
          <w:szCs w:val="28"/>
        </w:rPr>
        <w:t>ной суммы долга и уплату процентов по ипотечному жилищному кредиту (в том числе рефинансированному), привлеченному в целях оплаты приобретенного до 01.08.2011 по договору купли-продажи жилого помещения, оплаты договора уч</w:t>
      </w:r>
      <w:r>
        <w:rPr>
          <w:rFonts w:ascii="Times New Roman" w:hAnsi="Times New Roman" w:cs="Times New Roman"/>
          <w:sz w:val="28"/>
          <w:szCs w:val="28"/>
        </w:rPr>
        <w:t>а</w:t>
      </w:r>
      <w:r>
        <w:rPr>
          <w:rFonts w:ascii="Times New Roman" w:hAnsi="Times New Roman" w:cs="Times New Roman"/>
          <w:sz w:val="28"/>
          <w:szCs w:val="28"/>
        </w:rPr>
        <w:t>стия в долевом строительстве либо договора уступки прав требования по договору участия в долевом строительстве.</w:t>
      </w:r>
      <w:proofErr w:type="gramEnd"/>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этом случае основаниями для перечисления средств Субсидии в счет погаш</w:t>
      </w:r>
      <w:r>
        <w:rPr>
          <w:rFonts w:ascii="Times New Roman" w:hAnsi="Times New Roman" w:cs="Times New Roman"/>
          <w:sz w:val="28"/>
          <w:szCs w:val="28"/>
        </w:rPr>
        <w:t>е</w:t>
      </w:r>
      <w:r>
        <w:rPr>
          <w:rFonts w:ascii="Times New Roman" w:hAnsi="Times New Roman" w:cs="Times New Roman"/>
          <w:sz w:val="28"/>
          <w:szCs w:val="28"/>
        </w:rPr>
        <w:t>ния основной суммы долга и уплаты процентов по ипотечному жилищному кредиту (в том числе рефинансированному) являются:</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заключенный договор купли-продажи жилого помещения, договор долевого участия в строительстве, договор уступки прав требования по договору участия в долевом строительстве;</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соответствующий кредитный договор (в случае рефинансирования кредита - первоначальный кредитный договор, уведомление о передаче прав по закладной на жилое помещение новому владельцу или договор с кредитором, рефинансирующим кредит);</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свидетельство о государственной регистрации права собственности на жилое помещение, приобретенное по договору купли-продажи жилого помещения, догов</w:t>
      </w:r>
      <w:r>
        <w:rPr>
          <w:rFonts w:ascii="Times New Roman" w:hAnsi="Times New Roman" w:cs="Times New Roman"/>
          <w:sz w:val="28"/>
          <w:szCs w:val="28"/>
        </w:rPr>
        <w:t>о</w:t>
      </w:r>
      <w:r>
        <w:rPr>
          <w:rFonts w:ascii="Times New Roman" w:hAnsi="Times New Roman" w:cs="Times New Roman"/>
          <w:sz w:val="28"/>
          <w:szCs w:val="28"/>
        </w:rPr>
        <w:t>ру долевого участия в строительстве, договору уступки прав требования по догов</w:t>
      </w:r>
      <w:r>
        <w:rPr>
          <w:rFonts w:ascii="Times New Roman" w:hAnsi="Times New Roman" w:cs="Times New Roman"/>
          <w:sz w:val="28"/>
          <w:szCs w:val="28"/>
        </w:rPr>
        <w:t>о</w:t>
      </w:r>
      <w:r>
        <w:rPr>
          <w:rFonts w:ascii="Times New Roman" w:hAnsi="Times New Roman" w:cs="Times New Roman"/>
          <w:sz w:val="28"/>
          <w:szCs w:val="28"/>
        </w:rPr>
        <w:t>ру участия в долевом строительстве с использованием кредитных средств (при н</w:t>
      </w:r>
      <w:r>
        <w:rPr>
          <w:rFonts w:ascii="Times New Roman" w:hAnsi="Times New Roman" w:cs="Times New Roman"/>
          <w:sz w:val="28"/>
          <w:szCs w:val="28"/>
        </w:rPr>
        <w:t>а</w:t>
      </w:r>
      <w:r>
        <w:rPr>
          <w:rFonts w:ascii="Times New Roman" w:hAnsi="Times New Roman" w:cs="Times New Roman"/>
          <w:sz w:val="28"/>
          <w:szCs w:val="28"/>
        </w:rPr>
        <w:t>личии);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справка кредитора (в случае рефинансирования кредита - справка кредитора, рефинансирующего кредит) о сумме остатка основного долга и процентов по ип</w:t>
      </w:r>
      <w:r>
        <w:rPr>
          <w:rFonts w:ascii="Times New Roman" w:hAnsi="Times New Roman" w:cs="Times New Roman"/>
          <w:sz w:val="28"/>
          <w:szCs w:val="28"/>
        </w:rPr>
        <w:t>о</w:t>
      </w:r>
      <w:r>
        <w:rPr>
          <w:rFonts w:ascii="Times New Roman" w:hAnsi="Times New Roman" w:cs="Times New Roman"/>
          <w:sz w:val="28"/>
          <w:szCs w:val="28"/>
        </w:rPr>
        <w:t>течному жилищному кредиту.</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 Приобретаемое жилое помещение (создаваемый объект индивидуального жилищного строительства) оформляется в собственность гражданина (в случае пр</w:t>
      </w:r>
      <w:r>
        <w:rPr>
          <w:rFonts w:ascii="Times New Roman" w:hAnsi="Times New Roman" w:cs="Times New Roman"/>
          <w:sz w:val="28"/>
          <w:szCs w:val="28"/>
        </w:rPr>
        <w:t>и</w:t>
      </w:r>
      <w:r>
        <w:rPr>
          <w:rFonts w:ascii="Times New Roman" w:hAnsi="Times New Roman" w:cs="Times New Roman"/>
          <w:sz w:val="28"/>
          <w:szCs w:val="28"/>
        </w:rPr>
        <w:t>обретения жилого помещения одиноким гражданином), одного из членов семьи</w:t>
      </w:r>
      <w:r w:rsidR="00D05BB6">
        <w:rPr>
          <w:rFonts w:ascii="Times New Roman" w:hAnsi="Times New Roman" w:cs="Times New Roman"/>
          <w:sz w:val="28"/>
          <w:szCs w:val="28"/>
        </w:rPr>
        <w:t xml:space="preserve"> или всех членов семьи</w:t>
      </w:r>
      <w:r>
        <w:rPr>
          <w:rFonts w:ascii="Times New Roman" w:hAnsi="Times New Roman" w:cs="Times New Roman"/>
          <w:sz w:val="28"/>
          <w:szCs w:val="28"/>
        </w:rPr>
        <w:t>. При этом гражданин - участник Подпрограммы заключает с А</w:t>
      </w:r>
      <w:r>
        <w:rPr>
          <w:rFonts w:ascii="Times New Roman" w:hAnsi="Times New Roman" w:cs="Times New Roman"/>
          <w:sz w:val="28"/>
          <w:szCs w:val="28"/>
        </w:rPr>
        <w:t>д</w:t>
      </w:r>
      <w:r>
        <w:rPr>
          <w:rFonts w:ascii="Times New Roman" w:hAnsi="Times New Roman" w:cs="Times New Roman"/>
          <w:sz w:val="28"/>
          <w:szCs w:val="28"/>
        </w:rPr>
        <w:t>министрацией Комсомольского муниципального района соглашение, в котором об</w:t>
      </w:r>
      <w:r>
        <w:rPr>
          <w:rFonts w:ascii="Times New Roman" w:hAnsi="Times New Roman" w:cs="Times New Roman"/>
          <w:sz w:val="28"/>
          <w:szCs w:val="28"/>
        </w:rPr>
        <w:t>я</w:t>
      </w:r>
      <w:r>
        <w:rPr>
          <w:rFonts w:ascii="Times New Roman" w:hAnsi="Times New Roman" w:cs="Times New Roman"/>
          <w:sz w:val="28"/>
          <w:szCs w:val="28"/>
        </w:rPr>
        <w:t>зуется переоформить приобретаемое (приобретенное) с помощью Субсидии жилое помещение в собственность всех членов семьи, участников Подпрограммы, после снятия обременения с жилого помещения.</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32. Банк в течение 5 рабочих дней </w:t>
      </w:r>
      <w:proofErr w:type="gramStart"/>
      <w:r>
        <w:rPr>
          <w:rFonts w:ascii="Times New Roman" w:hAnsi="Times New Roman" w:cs="Times New Roman"/>
          <w:sz w:val="28"/>
          <w:szCs w:val="28"/>
        </w:rPr>
        <w:t>с даты получения</w:t>
      </w:r>
      <w:proofErr w:type="gramEnd"/>
      <w:r>
        <w:rPr>
          <w:rFonts w:ascii="Times New Roman" w:hAnsi="Times New Roman" w:cs="Times New Roman"/>
          <w:sz w:val="28"/>
          <w:szCs w:val="28"/>
        </w:rPr>
        <w:t xml:space="preserve"> документов, указанных в </w:t>
      </w:r>
      <w:hyperlink r:id="rId101" w:anchor="Par356" w:history="1">
        <w:r>
          <w:rPr>
            <w:rStyle w:val="a3"/>
            <w:rFonts w:ascii="Times New Roman" w:hAnsi="Times New Roman" w:cs="Times New Roman"/>
            <w:sz w:val="28"/>
            <w:szCs w:val="28"/>
          </w:rPr>
          <w:t>пункте 30</w:t>
        </w:r>
      </w:hyperlink>
      <w:r>
        <w:rPr>
          <w:rFonts w:ascii="Times New Roman" w:hAnsi="Times New Roman" w:cs="Times New Roman"/>
          <w:sz w:val="28"/>
          <w:szCs w:val="28"/>
        </w:rPr>
        <w:t xml:space="preserve"> настоящего Порядка, осуществляет проверку содержащихся в них свед</w:t>
      </w:r>
      <w:r>
        <w:rPr>
          <w:rFonts w:ascii="Times New Roman" w:hAnsi="Times New Roman" w:cs="Times New Roman"/>
          <w:sz w:val="28"/>
          <w:szCs w:val="28"/>
        </w:rPr>
        <w:t>е</w:t>
      </w:r>
      <w:r>
        <w:rPr>
          <w:rFonts w:ascii="Times New Roman" w:hAnsi="Times New Roman" w:cs="Times New Roman"/>
          <w:sz w:val="28"/>
          <w:szCs w:val="28"/>
        </w:rPr>
        <w:t>ний.</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вынесения банком решения об отказе в принятии документов, указа</w:t>
      </w:r>
      <w:r>
        <w:rPr>
          <w:rFonts w:ascii="Times New Roman" w:hAnsi="Times New Roman" w:cs="Times New Roman"/>
          <w:sz w:val="28"/>
          <w:szCs w:val="28"/>
        </w:rPr>
        <w:t>н</w:t>
      </w:r>
      <w:r>
        <w:rPr>
          <w:rFonts w:ascii="Times New Roman" w:hAnsi="Times New Roman" w:cs="Times New Roman"/>
          <w:sz w:val="28"/>
          <w:szCs w:val="28"/>
        </w:rPr>
        <w:t xml:space="preserve">ных в </w:t>
      </w:r>
      <w:hyperlink r:id="rId102" w:anchor="Par356" w:history="1">
        <w:r>
          <w:rPr>
            <w:rStyle w:val="a3"/>
            <w:rFonts w:ascii="Times New Roman" w:hAnsi="Times New Roman" w:cs="Times New Roman"/>
            <w:sz w:val="28"/>
            <w:szCs w:val="28"/>
          </w:rPr>
          <w:t>пункте 30</w:t>
        </w:r>
      </w:hyperlink>
      <w:r>
        <w:rPr>
          <w:rFonts w:ascii="Times New Roman" w:hAnsi="Times New Roman" w:cs="Times New Roman"/>
          <w:sz w:val="28"/>
          <w:szCs w:val="28"/>
        </w:rPr>
        <w:t xml:space="preserve"> настоящего Порядка, распорядителю счета вручается в течение 5 рабочих дней </w:t>
      </w:r>
      <w:proofErr w:type="gramStart"/>
      <w:r>
        <w:rPr>
          <w:rFonts w:ascii="Times New Roman" w:hAnsi="Times New Roman" w:cs="Times New Roman"/>
          <w:sz w:val="28"/>
          <w:szCs w:val="28"/>
        </w:rPr>
        <w:t>с даты получения</w:t>
      </w:r>
      <w:proofErr w:type="gramEnd"/>
      <w:r>
        <w:rPr>
          <w:rFonts w:ascii="Times New Roman" w:hAnsi="Times New Roman" w:cs="Times New Roman"/>
          <w:sz w:val="28"/>
          <w:szCs w:val="28"/>
        </w:rPr>
        <w:t xml:space="preserve"> указанных документов соответствующее уведомл</w:t>
      </w:r>
      <w:r>
        <w:rPr>
          <w:rFonts w:ascii="Times New Roman" w:hAnsi="Times New Roman" w:cs="Times New Roman"/>
          <w:sz w:val="28"/>
          <w:szCs w:val="28"/>
        </w:rPr>
        <w:t>е</w:t>
      </w:r>
      <w:r>
        <w:rPr>
          <w:rFonts w:ascii="Times New Roman" w:hAnsi="Times New Roman" w:cs="Times New Roman"/>
          <w:sz w:val="28"/>
          <w:szCs w:val="28"/>
        </w:rPr>
        <w:t>ние в письменной форме с указанием причин отказа. При этом документы, принятые банком для проверки, возвращаются.</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Оригиналы документов, указанных в </w:t>
      </w:r>
      <w:hyperlink r:id="rId103" w:anchor="Par356" w:history="1">
        <w:r>
          <w:rPr>
            <w:rStyle w:val="a3"/>
            <w:rFonts w:ascii="Times New Roman" w:hAnsi="Times New Roman" w:cs="Times New Roman"/>
            <w:sz w:val="28"/>
            <w:szCs w:val="28"/>
          </w:rPr>
          <w:t>пункте 30</w:t>
        </w:r>
      </w:hyperlink>
      <w:r>
        <w:rPr>
          <w:rFonts w:ascii="Times New Roman" w:hAnsi="Times New Roman" w:cs="Times New Roman"/>
          <w:sz w:val="28"/>
          <w:szCs w:val="28"/>
        </w:rPr>
        <w:t xml:space="preserve"> настоящего Порядка, хранятся в банке до перечисления средств лицу, указанному в них, или до отказа от такого п</w:t>
      </w:r>
      <w:r>
        <w:rPr>
          <w:rFonts w:ascii="Times New Roman" w:hAnsi="Times New Roman" w:cs="Times New Roman"/>
          <w:sz w:val="28"/>
          <w:szCs w:val="28"/>
        </w:rPr>
        <w:t>е</w:t>
      </w:r>
      <w:r>
        <w:rPr>
          <w:rFonts w:ascii="Times New Roman" w:hAnsi="Times New Roman" w:cs="Times New Roman"/>
          <w:sz w:val="28"/>
          <w:szCs w:val="28"/>
        </w:rPr>
        <w:t>речисления и затем возвращаются распорядителю счета.</w:t>
      </w:r>
    </w:p>
    <w:p w:rsidR="00A22A4E" w:rsidRDefault="00A22A4E" w:rsidP="00A22A4E">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Банк в течение 1 рабочего дня после вынесения решения о принятии докуме</w:t>
      </w:r>
      <w:r>
        <w:rPr>
          <w:rFonts w:ascii="Times New Roman" w:hAnsi="Times New Roman" w:cs="Times New Roman"/>
          <w:sz w:val="28"/>
          <w:szCs w:val="28"/>
        </w:rPr>
        <w:t>н</w:t>
      </w:r>
      <w:r>
        <w:rPr>
          <w:rFonts w:ascii="Times New Roman" w:hAnsi="Times New Roman" w:cs="Times New Roman"/>
          <w:sz w:val="28"/>
          <w:szCs w:val="28"/>
        </w:rPr>
        <w:t xml:space="preserve">тов, указанных в </w:t>
      </w:r>
      <w:hyperlink r:id="rId104" w:anchor="Par356" w:history="1">
        <w:r>
          <w:rPr>
            <w:rStyle w:val="a3"/>
            <w:rFonts w:ascii="Times New Roman" w:hAnsi="Times New Roman" w:cs="Times New Roman"/>
            <w:sz w:val="28"/>
            <w:szCs w:val="28"/>
          </w:rPr>
          <w:t>пункте 30</w:t>
        </w:r>
      </w:hyperlink>
      <w:r>
        <w:rPr>
          <w:rFonts w:ascii="Times New Roman" w:hAnsi="Times New Roman" w:cs="Times New Roman"/>
          <w:sz w:val="28"/>
          <w:szCs w:val="28"/>
        </w:rPr>
        <w:t xml:space="preserve"> настоящего Порядка, направляет в Администрацию Комсомольского муниципального района заявку на перечисление бюджетных средств в счет оплаты расходов на основании указанных документов, с приложен</w:t>
      </w:r>
      <w:r>
        <w:rPr>
          <w:rFonts w:ascii="Times New Roman" w:hAnsi="Times New Roman" w:cs="Times New Roman"/>
          <w:sz w:val="28"/>
          <w:szCs w:val="28"/>
        </w:rPr>
        <w:t>и</w:t>
      </w:r>
      <w:r>
        <w:rPr>
          <w:rFonts w:ascii="Times New Roman" w:hAnsi="Times New Roman" w:cs="Times New Roman"/>
          <w:sz w:val="28"/>
          <w:szCs w:val="28"/>
        </w:rPr>
        <w:t>ем копий документов, перечень которых согласовывается между банком и Админ</w:t>
      </w:r>
      <w:r>
        <w:rPr>
          <w:rFonts w:ascii="Times New Roman" w:hAnsi="Times New Roman" w:cs="Times New Roman"/>
          <w:sz w:val="28"/>
          <w:szCs w:val="28"/>
        </w:rPr>
        <w:t>и</w:t>
      </w:r>
      <w:r>
        <w:rPr>
          <w:rFonts w:ascii="Times New Roman" w:hAnsi="Times New Roman" w:cs="Times New Roman"/>
          <w:sz w:val="28"/>
          <w:szCs w:val="28"/>
        </w:rPr>
        <w:t>страцией Комсомольского муниципального района  при заключении соглашения о реализации Подпрограммы.</w:t>
      </w:r>
      <w:proofErr w:type="gramEnd"/>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 Администрация Комсомольского муниципального района  в течение 5 раб</w:t>
      </w:r>
      <w:r>
        <w:rPr>
          <w:rFonts w:ascii="Times New Roman" w:hAnsi="Times New Roman" w:cs="Times New Roman"/>
          <w:sz w:val="28"/>
          <w:szCs w:val="28"/>
        </w:rPr>
        <w:t>о</w:t>
      </w:r>
      <w:r>
        <w:rPr>
          <w:rFonts w:ascii="Times New Roman" w:hAnsi="Times New Roman" w:cs="Times New Roman"/>
          <w:sz w:val="28"/>
          <w:szCs w:val="28"/>
        </w:rPr>
        <w:t xml:space="preserve">чих дней </w:t>
      </w:r>
      <w:proofErr w:type="gramStart"/>
      <w:r>
        <w:rPr>
          <w:rFonts w:ascii="Times New Roman" w:hAnsi="Times New Roman" w:cs="Times New Roman"/>
          <w:sz w:val="28"/>
          <w:szCs w:val="28"/>
        </w:rPr>
        <w:t>с даты получения</w:t>
      </w:r>
      <w:proofErr w:type="gramEnd"/>
      <w:r>
        <w:rPr>
          <w:rFonts w:ascii="Times New Roman" w:hAnsi="Times New Roman" w:cs="Times New Roman"/>
          <w:sz w:val="28"/>
          <w:szCs w:val="28"/>
        </w:rPr>
        <w:t xml:space="preserve"> от банка заявки на перечисление бюджетных средств на банковский счет проверяет ее на соответствие данным о выданных Свидетельствах и при их соответствии перечисляет средства, предоставляемые в качестве Субсидии, банку. При несоответствии данных перечисление указанных средств не осуществл</w:t>
      </w:r>
      <w:r>
        <w:rPr>
          <w:rFonts w:ascii="Times New Roman" w:hAnsi="Times New Roman" w:cs="Times New Roman"/>
          <w:sz w:val="28"/>
          <w:szCs w:val="28"/>
        </w:rPr>
        <w:t>я</w:t>
      </w:r>
      <w:r>
        <w:rPr>
          <w:rFonts w:ascii="Times New Roman" w:hAnsi="Times New Roman" w:cs="Times New Roman"/>
          <w:sz w:val="28"/>
          <w:szCs w:val="28"/>
        </w:rPr>
        <w:t>ется, о чем Администрация Комсомольского муниципального района в указанный срок письменно уведомляет банк.</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34. Перечисление банком сре</w:t>
      </w:r>
      <w:proofErr w:type="gramStart"/>
      <w:r>
        <w:rPr>
          <w:rFonts w:ascii="Times New Roman" w:hAnsi="Times New Roman" w:cs="Times New Roman"/>
          <w:sz w:val="28"/>
          <w:szCs w:val="28"/>
        </w:rPr>
        <w:t>дств в сч</w:t>
      </w:r>
      <w:proofErr w:type="gramEnd"/>
      <w:r>
        <w:rPr>
          <w:rFonts w:ascii="Times New Roman" w:hAnsi="Times New Roman" w:cs="Times New Roman"/>
          <w:sz w:val="28"/>
          <w:szCs w:val="28"/>
        </w:rPr>
        <w:t>ет оплаты приобретаемого жилого пом</w:t>
      </w:r>
      <w:r>
        <w:rPr>
          <w:rFonts w:ascii="Times New Roman" w:hAnsi="Times New Roman" w:cs="Times New Roman"/>
          <w:sz w:val="28"/>
          <w:szCs w:val="28"/>
        </w:rPr>
        <w:t>е</w:t>
      </w:r>
      <w:r>
        <w:rPr>
          <w:rFonts w:ascii="Times New Roman" w:hAnsi="Times New Roman" w:cs="Times New Roman"/>
          <w:sz w:val="28"/>
          <w:szCs w:val="28"/>
        </w:rPr>
        <w:t>щения, включая средства Субсидии, является основанием для исключения  Админ</w:t>
      </w:r>
      <w:r>
        <w:rPr>
          <w:rFonts w:ascii="Times New Roman" w:hAnsi="Times New Roman" w:cs="Times New Roman"/>
          <w:sz w:val="28"/>
          <w:szCs w:val="28"/>
        </w:rPr>
        <w:t>и</w:t>
      </w:r>
      <w:r>
        <w:rPr>
          <w:rFonts w:ascii="Times New Roman" w:hAnsi="Times New Roman" w:cs="Times New Roman"/>
          <w:sz w:val="28"/>
          <w:szCs w:val="28"/>
        </w:rPr>
        <w:t>страцией Комсомольского муниципального района гражданина - получателя Субс</w:t>
      </w:r>
      <w:r>
        <w:rPr>
          <w:rFonts w:ascii="Times New Roman" w:hAnsi="Times New Roman" w:cs="Times New Roman"/>
          <w:sz w:val="28"/>
          <w:szCs w:val="28"/>
        </w:rPr>
        <w:t>и</w:t>
      </w:r>
      <w:r>
        <w:rPr>
          <w:rFonts w:ascii="Times New Roman" w:hAnsi="Times New Roman" w:cs="Times New Roman"/>
          <w:sz w:val="28"/>
          <w:szCs w:val="28"/>
        </w:rPr>
        <w:t>дии из списков участников Подпрограммы и снятия гражданина и членов (члена) его семьи с учета в качестве нуждающихся в улучшении жилищных условий.</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35. Свидетельства, находящиеся в банке, погашаются банком в устанавлива</w:t>
      </w:r>
      <w:r>
        <w:rPr>
          <w:rFonts w:ascii="Times New Roman" w:hAnsi="Times New Roman" w:cs="Times New Roman"/>
          <w:sz w:val="28"/>
          <w:szCs w:val="28"/>
        </w:rPr>
        <w:t>е</w:t>
      </w:r>
      <w:r>
        <w:rPr>
          <w:rFonts w:ascii="Times New Roman" w:hAnsi="Times New Roman" w:cs="Times New Roman"/>
          <w:sz w:val="28"/>
          <w:szCs w:val="28"/>
        </w:rPr>
        <w:t>мом им порядке. Погашенные Свидетельства подлежат хранению в течение 3 лет. Свидетельства, не предъявленные в банк в порядке и сроки, установленные насто</w:t>
      </w:r>
      <w:r>
        <w:rPr>
          <w:rFonts w:ascii="Times New Roman" w:hAnsi="Times New Roman" w:cs="Times New Roman"/>
          <w:sz w:val="28"/>
          <w:szCs w:val="28"/>
        </w:rPr>
        <w:t>я</w:t>
      </w:r>
      <w:r>
        <w:rPr>
          <w:rFonts w:ascii="Times New Roman" w:hAnsi="Times New Roman" w:cs="Times New Roman"/>
          <w:sz w:val="28"/>
          <w:szCs w:val="28"/>
        </w:rPr>
        <w:t>щим Порядком, считаются недействительными.</w:t>
      </w: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jc w:val="center"/>
        <w:outlineLvl w:val="2"/>
        <w:rPr>
          <w:rFonts w:ascii="Times New Roman" w:hAnsi="Times New Roman" w:cs="Times New Roman"/>
          <w:sz w:val="28"/>
          <w:szCs w:val="28"/>
        </w:rPr>
      </w:pPr>
    </w:p>
    <w:p w:rsidR="00A22A4E" w:rsidRDefault="00A22A4E" w:rsidP="00A22A4E">
      <w:pPr>
        <w:pStyle w:val="ConsPlusNormal"/>
        <w:jc w:val="center"/>
        <w:outlineLvl w:val="2"/>
        <w:rPr>
          <w:rFonts w:ascii="Times New Roman" w:hAnsi="Times New Roman" w:cs="Times New Roman"/>
          <w:sz w:val="28"/>
          <w:szCs w:val="28"/>
        </w:rPr>
      </w:pPr>
    </w:p>
    <w:p w:rsidR="00A22A4E" w:rsidRDefault="00A22A4E" w:rsidP="00A22A4E">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VI. Обеспечение преемственности мероприятий  долгосрочной целевой программы</w:t>
      </w:r>
    </w:p>
    <w:p w:rsidR="00A22A4E" w:rsidRDefault="00A22A4E" w:rsidP="00A22A4E">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«Государственная поддержка граждан в сфере </w:t>
      </w:r>
      <w:proofErr w:type="gramStart"/>
      <w:r>
        <w:rPr>
          <w:rFonts w:ascii="Times New Roman" w:hAnsi="Times New Roman" w:cs="Times New Roman"/>
          <w:sz w:val="28"/>
          <w:szCs w:val="28"/>
        </w:rPr>
        <w:t>ипотечного</w:t>
      </w:r>
      <w:proofErr w:type="gramEnd"/>
    </w:p>
    <w:p w:rsidR="00A22A4E" w:rsidRDefault="00A22A4E" w:rsidP="00A22A4E">
      <w:pPr>
        <w:pStyle w:val="ConsPlusNormal"/>
        <w:jc w:val="center"/>
        <w:rPr>
          <w:rFonts w:ascii="Times New Roman" w:hAnsi="Times New Roman" w:cs="Times New Roman"/>
          <w:sz w:val="28"/>
          <w:szCs w:val="28"/>
        </w:rPr>
      </w:pPr>
      <w:r>
        <w:rPr>
          <w:rFonts w:ascii="Times New Roman" w:hAnsi="Times New Roman" w:cs="Times New Roman"/>
          <w:sz w:val="28"/>
          <w:szCs w:val="28"/>
        </w:rPr>
        <w:t>жилищного кредитования»  в Комсомольском муниципальном районе</w:t>
      </w:r>
    </w:p>
    <w:p w:rsidR="00A22A4E" w:rsidRDefault="00A22A4E" w:rsidP="00A22A4E">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на 2011-2015 годы</w:t>
      </w:r>
    </w:p>
    <w:p w:rsidR="00A22A4E" w:rsidRDefault="00A22A4E" w:rsidP="00A22A4E">
      <w:pPr>
        <w:pStyle w:val="ConsPlusNormal"/>
        <w:jc w:val="center"/>
        <w:rPr>
          <w:rFonts w:ascii="Times New Roman" w:hAnsi="Times New Roman" w:cs="Times New Roman"/>
          <w:sz w:val="28"/>
          <w:szCs w:val="28"/>
        </w:rPr>
      </w:pP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36. Все граждане – участники долгосрочной целевой программы «Государс</w:t>
      </w:r>
      <w:r>
        <w:rPr>
          <w:rFonts w:ascii="Times New Roman" w:hAnsi="Times New Roman" w:cs="Times New Roman"/>
          <w:sz w:val="28"/>
          <w:szCs w:val="28"/>
        </w:rPr>
        <w:t>т</w:t>
      </w:r>
      <w:r>
        <w:rPr>
          <w:rFonts w:ascii="Times New Roman" w:hAnsi="Times New Roman" w:cs="Times New Roman"/>
          <w:sz w:val="28"/>
          <w:szCs w:val="28"/>
        </w:rPr>
        <w:t>венная поддержка граждан в сфере ипотечного жилищного кредитования» в Комс</w:t>
      </w:r>
      <w:r>
        <w:rPr>
          <w:rFonts w:ascii="Times New Roman" w:hAnsi="Times New Roman" w:cs="Times New Roman"/>
          <w:sz w:val="28"/>
          <w:szCs w:val="28"/>
        </w:rPr>
        <w:t>о</w:t>
      </w:r>
      <w:r>
        <w:rPr>
          <w:rFonts w:ascii="Times New Roman" w:hAnsi="Times New Roman" w:cs="Times New Roman"/>
          <w:sz w:val="28"/>
          <w:szCs w:val="28"/>
        </w:rPr>
        <w:t xml:space="preserve">мольском муниципальном районе на 2011-2015 </w:t>
      </w:r>
      <w:proofErr w:type="gramStart"/>
      <w:r>
        <w:rPr>
          <w:rFonts w:ascii="Times New Roman" w:hAnsi="Times New Roman" w:cs="Times New Roman"/>
          <w:sz w:val="28"/>
          <w:szCs w:val="28"/>
        </w:rPr>
        <w:t>годы, не получившие Свидетельство с 1 января 2014 года признаются</w:t>
      </w:r>
      <w:proofErr w:type="gramEnd"/>
      <w:r>
        <w:rPr>
          <w:rFonts w:ascii="Times New Roman" w:hAnsi="Times New Roman" w:cs="Times New Roman"/>
          <w:sz w:val="28"/>
          <w:szCs w:val="28"/>
        </w:rPr>
        <w:t xml:space="preserve"> участниками Подпрограммы.</w:t>
      </w:r>
    </w:p>
    <w:p w:rsidR="00A22A4E" w:rsidRDefault="00A22A4E" w:rsidP="00A22A4E">
      <w:pPr>
        <w:pStyle w:val="ConsPlusNormal"/>
        <w:ind w:left="540"/>
        <w:jc w:val="both"/>
        <w:rPr>
          <w:rFonts w:ascii="Times New Roman" w:hAnsi="Times New Roman" w:cs="Times New Roman"/>
          <w:sz w:val="28"/>
          <w:szCs w:val="28"/>
        </w:rPr>
      </w:pPr>
    </w:p>
    <w:p w:rsidR="00A22A4E" w:rsidRDefault="00A22A4E" w:rsidP="00A22A4E">
      <w:pPr>
        <w:pStyle w:val="ConsPlusNormal"/>
        <w:jc w:val="right"/>
        <w:outlineLvl w:val="2"/>
        <w:rPr>
          <w:rFonts w:ascii="Times New Roman" w:hAnsi="Times New Roman" w:cs="Times New Roman"/>
          <w:sz w:val="28"/>
          <w:szCs w:val="28"/>
        </w:rPr>
      </w:pPr>
    </w:p>
    <w:p w:rsidR="00A22A4E" w:rsidRDefault="00A22A4E" w:rsidP="00A22A4E">
      <w:pPr>
        <w:pStyle w:val="ConsPlusNormal"/>
        <w:jc w:val="right"/>
        <w:outlineLvl w:val="2"/>
        <w:rPr>
          <w:rFonts w:ascii="Times New Roman" w:hAnsi="Times New Roman" w:cs="Times New Roman"/>
          <w:sz w:val="28"/>
          <w:szCs w:val="28"/>
        </w:rPr>
      </w:pPr>
      <w:r>
        <w:rPr>
          <w:rFonts w:ascii="Times New Roman" w:hAnsi="Times New Roman" w:cs="Times New Roman"/>
          <w:sz w:val="28"/>
          <w:szCs w:val="28"/>
        </w:rPr>
        <w:t>Приложение</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к Порядку</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предоставления субсидий</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lastRenderedPageBreak/>
        <w:t>гражданам - участникам Подпрограммы</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на оплату первоначального взноса</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при получении ипотечного жилищного кредита</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или на погашение основной суммы долга</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и уплату процентов по ипотечному жилищному кредиту</w:t>
      </w:r>
    </w:p>
    <w:p w:rsidR="00A22A4E"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(в том числе </w:t>
      </w:r>
      <w:proofErr w:type="gramStart"/>
      <w:r>
        <w:rPr>
          <w:rFonts w:ascii="Times New Roman" w:hAnsi="Times New Roman" w:cs="Times New Roman"/>
          <w:sz w:val="28"/>
          <w:szCs w:val="28"/>
        </w:rPr>
        <w:t>рефинансированному</w:t>
      </w:r>
      <w:proofErr w:type="gramEnd"/>
      <w:r>
        <w:rPr>
          <w:rFonts w:ascii="Times New Roman" w:hAnsi="Times New Roman" w:cs="Times New Roman"/>
          <w:sz w:val="28"/>
          <w:szCs w:val="28"/>
        </w:rPr>
        <w:t>)</w:t>
      </w: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В ________________________________________________________________________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(орган  местного  самоуправления  муниципального района Ивановской области)</w:t>
      </w:r>
    </w:p>
    <w:p w:rsidR="00A22A4E" w:rsidRDefault="00A22A4E" w:rsidP="00A22A4E">
      <w:pPr>
        <w:pStyle w:val="ConsPlusNonformat"/>
        <w:rPr>
          <w:rFonts w:ascii="Times New Roman" w:hAnsi="Times New Roman" w:cs="Times New Roman"/>
          <w:sz w:val="28"/>
          <w:szCs w:val="28"/>
        </w:rPr>
      </w:pPr>
    </w:p>
    <w:p w:rsidR="00A22A4E" w:rsidRDefault="00A22A4E" w:rsidP="00A22A4E">
      <w:pPr>
        <w:pStyle w:val="ConsPlusNonformat"/>
        <w:jc w:val="center"/>
        <w:rPr>
          <w:rFonts w:ascii="Times New Roman" w:hAnsi="Times New Roman" w:cs="Times New Roman"/>
          <w:sz w:val="28"/>
          <w:szCs w:val="28"/>
        </w:rPr>
      </w:pPr>
      <w:bookmarkStart w:id="46" w:name="Par420"/>
      <w:bookmarkEnd w:id="46"/>
      <w:r>
        <w:rPr>
          <w:rFonts w:ascii="Times New Roman" w:hAnsi="Times New Roman" w:cs="Times New Roman"/>
          <w:sz w:val="28"/>
          <w:szCs w:val="28"/>
        </w:rPr>
        <w:t>Заявление</w:t>
      </w:r>
    </w:p>
    <w:p w:rsidR="00A22A4E" w:rsidRDefault="00A22A4E" w:rsidP="00A22A4E">
      <w:pPr>
        <w:pStyle w:val="ConsPlusNonformat"/>
        <w:rPr>
          <w:rFonts w:ascii="Times New Roman" w:hAnsi="Times New Roman" w:cs="Times New Roman"/>
          <w:sz w:val="28"/>
          <w:szCs w:val="28"/>
        </w:rPr>
      </w:pP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 xml:space="preserve">    Прошу   включить  в  состав  участников  подпрограммы  «</w:t>
      </w:r>
      <w:proofErr w:type="gramStart"/>
      <w:r>
        <w:rPr>
          <w:rFonts w:ascii="Times New Roman" w:hAnsi="Times New Roman" w:cs="Times New Roman"/>
          <w:sz w:val="28"/>
          <w:szCs w:val="28"/>
        </w:rPr>
        <w:t>Государственная</w:t>
      </w:r>
      <w:proofErr w:type="gramEnd"/>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поддержка    граждан    в    сфере   ипотечного   жилищного   кредитования»</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муниципальной  программы  Комсомольского муниципального района «Обеспеч</w:t>
      </w:r>
      <w:r>
        <w:rPr>
          <w:rFonts w:ascii="Times New Roman" w:hAnsi="Times New Roman" w:cs="Times New Roman"/>
          <w:sz w:val="28"/>
          <w:szCs w:val="28"/>
        </w:rPr>
        <w:t>е</w:t>
      </w:r>
      <w:r>
        <w:rPr>
          <w:rFonts w:ascii="Times New Roman" w:hAnsi="Times New Roman" w:cs="Times New Roman"/>
          <w:sz w:val="28"/>
          <w:szCs w:val="28"/>
        </w:rPr>
        <w:t>ние доступным и  комфортным жильем, объектами инженерной инфраструктуры и услугами жилищно-коммунального хозяйства населения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меня:</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 xml:space="preserve">                           (ФИО, дата рождения)</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паспорт: серия _____ N _____________, выданный ____________________________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 "____" ___________ _____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проживающег</w:t>
      </w:r>
      <w:proofErr w:type="gramStart"/>
      <w:r>
        <w:rPr>
          <w:rFonts w:ascii="Times New Roman" w:hAnsi="Times New Roman" w:cs="Times New Roman"/>
          <w:sz w:val="28"/>
          <w:szCs w:val="28"/>
        </w:rPr>
        <w:t>о(</w:t>
      </w:r>
      <w:proofErr w:type="spellStart"/>
      <w:proofErr w:type="gramEnd"/>
      <w:r>
        <w:rPr>
          <w:rFonts w:ascii="Times New Roman" w:hAnsi="Times New Roman" w:cs="Times New Roman"/>
          <w:sz w:val="28"/>
          <w:szCs w:val="28"/>
        </w:rPr>
        <w:t>щую</w:t>
      </w:r>
      <w:proofErr w:type="spellEnd"/>
      <w:r>
        <w:rPr>
          <w:rFonts w:ascii="Times New Roman" w:hAnsi="Times New Roman" w:cs="Times New Roman"/>
          <w:sz w:val="28"/>
          <w:szCs w:val="28"/>
        </w:rPr>
        <w:t>) по адресу: ______________________________________________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и членов (члена) моей семьи:</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1) _______________________________________________________________________,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 xml:space="preserve">                   (степень родства, ФИО, дата рождения)</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паспорт (свидетельство о рождении) серия _____ N ____________, выданны</w:t>
      </w:r>
      <w:proofErr w:type="gramStart"/>
      <w:r>
        <w:rPr>
          <w:rFonts w:ascii="Times New Roman" w:hAnsi="Times New Roman" w:cs="Times New Roman"/>
          <w:sz w:val="28"/>
          <w:szCs w:val="28"/>
        </w:rPr>
        <w:t>й(</w:t>
      </w:r>
      <w:proofErr w:type="spellStart"/>
      <w:proofErr w:type="gramEnd"/>
      <w:r>
        <w:rPr>
          <w:rFonts w:ascii="Times New Roman" w:hAnsi="Times New Roman" w:cs="Times New Roman"/>
          <w:sz w:val="28"/>
          <w:szCs w:val="28"/>
        </w:rPr>
        <w:t>ое</w:t>
      </w:r>
      <w:proofErr w:type="spellEnd"/>
      <w:r>
        <w:rPr>
          <w:rFonts w:ascii="Times New Roman" w:hAnsi="Times New Roman" w:cs="Times New Roman"/>
          <w:sz w:val="28"/>
          <w:szCs w:val="28"/>
        </w:rPr>
        <w:t>)</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 xml:space="preserve">"____" ___________ _____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проживает по адресу: _________________________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2) _______________________________________________________________________,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 xml:space="preserve">                   (степень родства, ФИО, дата рождения)</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паспорт (свидетельство о рождении) серия _____ N ____________, выданны</w:t>
      </w:r>
      <w:proofErr w:type="gramStart"/>
      <w:r>
        <w:rPr>
          <w:rFonts w:ascii="Times New Roman" w:hAnsi="Times New Roman" w:cs="Times New Roman"/>
          <w:sz w:val="28"/>
          <w:szCs w:val="28"/>
        </w:rPr>
        <w:t>й(</w:t>
      </w:r>
      <w:proofErr w:type="spellStart"/>
      <w:proofErr w:type="gramEnd"/>
      <w:r>
        <w:rPr>
          <w:rFonts w:ascii="Times New Roman" w:hAnsi="Times New Roman" w:cs="Times New Roman"/>
          <w:sz w:val="28"/>
          <w:szCs w:val="28"/>
        </w:rPr>
        <w:t>ое</w:t>
      </w:r>
      <w:proofErr w:type="spellEnd"/>
      <w:r>
        <w:rPr>
          <w:rFonts w:ascii="Times New Roman" w:hAnsi="Times New Roman" w:cs="Times New Roman"/>
          <w:sz w:val="28"/>
          <w:szCs w:val="28"/>
        </w:rPr>
        <w:t>)</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lastRenderedPageBreak/>
        <w:t>___________________________________________________________________________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 xml:space="preserve">"____" ___________ _____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проживает по адресу: _________________________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3) _______________________________________________________________________,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 xml:space="preserve">                   (степень родства, ФИО, дата рождения)</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паспорт (свидетельство о рождении) серия _____ N ____________, выданны</w:t>
      </w:r>
      <w:proofErr w:type="gramStart"/>
      <w:r>
        <w:rPr>
          <w:rFonts w:ascii="Times New Roman" w:hAnsi="Times New Roman" w:cs="Times New Roman"/>
          <w:sz w:val="28"/>
          <w:szCs w:val="28"/>
        </w:rPr>
        <w:t>й(</w:t>
      </w:r>
      <w:proofErr w:type="spellStart"/>
      <w:proofErr w:type="gramEnd"/>
      <w:r>
        <w:rPr>
          <w:rFonts w:ascii="Times New Roman" w:hAnsi="Times New Roman" w:cs="Times New Roman"/>
          <w:sz w:val="28"/>
          <w:szCs w:val="28"/>
        </w:rPr>
        <w:t>ое</w:t>
      </w:r>
      <w:proofErr w:type="spellEnd"/>
      <w:r>
        <w:rPr>
          <w:rFonts w:ascii="Times New Roman" w:hAnsi="Times New Roman" w:cs="Times New Roman"/>
          <w:sz w:val="28"/>
          <w:szCs w:val="28"/>
        </w:rPr>
        <w:t>)</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 xml:space="preserve">"____" ___________ _____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проживает по адресу: _________________________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4) _______________________________________________________________________,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 xml:space="preserve">                   (степень родства, ФИО, дата рождения)</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паспорт (свидетельство о рождении) серия _____ N ____________, выданны</w:t>
      </w:r>
      <w:proofErr w:type="gramStart"/>
      <w:r>
        <w:rPr>
          <w:rFonts w:ascii="Times New Roman" w:hAnsi="Times New Roman" w:cs="Times New Roman"/>
          <w:sz w:val="28"/>
          <w:szCs w:val="28"/>
        </w:rPr>
        <w:t>й(</w:t>
      </w:r>
      <w:proofErr w:type="spellStart"/>
      <w:proofErr w:type="gramEnd"/>
      <w:r>
        <w:rPr>
          <w:rFonts w:ascii="Times New Roman" w:hAnsi="Times New Roman" w:cs="Times New Roman"/>
          <w:sz w:val="28"/>
          <w:szCs w:val="28"/>
        </w:rPr>
        <w:t>ое</w:t>
      </w:r>
      <w:proofErr w:type="spellEnd"/>
      <w:r>
        <w:rPr>
          <w:rFonts w:ascii="Times New Roman" w:hAnsi="Times New Roman" w:cs="Times New Roman"/>
          <w:sz w:val="28"/>
          <w:szCs w:val="28"/>
        </w:rPr>
        <w:t>)</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 xml:space="preserve">"____" ___________ _____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проживает по адресу: _________________________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 xml:space="preserve">    С  условиями  участия в подпрограмме «Государственная поддержка граждан</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в   сфере  ипотечного  жилищного  кредитования»  муниципальной  программы</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Комсомольского муниципального района  «Обеспечение   доступным и комфортным жильем, объектами инженерной инфраструктуры и услугами жилищно-коммунального хозяйства населения Комсомольского муниципального района»  о</w:t>
      </w:r>
      <w:r>
        <w:rPr>
          <w:rFonts w:ascii="Times New Roman" w:hAnsi="Times New Roman" w:cs="Times New Roman"/>
          <w:sz w:val="28"/>
          <w:szCs w:val="28"/>
        </w:rPr>
        <w:t>з</w:t>
      </w:r>
      <w:r>
        <w:rPr>
          <w:rFonts w:ascii="Times New Roman" w:hAnsi="Times New Roman" w:cs="Times New Roman"/>
          <w:sz w:val="28"/>
          <w:szCs w:val="28"/>
        </w:rPr>
        <w:t>накомле</w:t>
      </w:r>
      <w:proofErr w:type="gramStart"/>
      <w:r>
        <w:rPr>
          <w:rFonts w:ascii="Times New Roman" w:hAnsi="Times New Roman" w:cs="Times New Roman"/>
          <w:sz w:val="28"/>
          <w:szCs w:val="28"/>
        </w:rPr>
        <w:t>н(</w:t>
      </w:r>
      <w:proofErr w:type="spellStart"/>
      <w:proofErr w:type="gramEnd"/>
      <w:r>
        <w:rPr>
          <w:rFonts w:ascii="Times New Roman" w:hAnsi="Times New Roman" w:cs="Times New Roman"/>
          <w:sz w:val="28"/>
          <w:szCs w:val="28"/>
        </w:rPr>
        <w:t>ы</w:t>
      </w:r>
      <w:proofErr w:type="spellEnd"/>
      <w:r>
        <w:rPr>
          <w:rFonts w:ascii="Times New Roman" w:hAnsi="Times New Roman" w:cs="Times New Roman"/>
          <w:sz w:val="28"/>
          <w:szCs w:val="28"/>
        </w:rPr>
        <w:t>)  и  обязуюсь  (обязуемся) их выполнять:</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1) __________________________________________ _____________ ______________;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 xml:space="preserve">      (ФИО совершеннолетнего члена семьи)       (подпись)       (дата)</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2) __________________________________________ _____________ ______________;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 xml:space="preserve">      (ФИО совершеннолетнего члена семьи)       (подпись)       (дата)</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3) __________________________________________ _____________ ______________;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 xml:space="preserve">      (ФИО совершеннолетнего члена семьи)       (подпись)       (дата)</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4) __________________________________________ _____________ ______________.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 xml:space="preserve">      (ФИО совершеннолетнего члена семьи)       (подпись)       (дата)</w:t>
      </w:r>
    </w:p>
    <w:p w:rsidR="00A22A4E" w:rsidRDefault="00A22A4E" w:rsidP="00A22A4E">
      <w:pPr>
        <w:pStyle w:val="ConsPlusNonformat"/>
        <w:rPr>
          <w:rFonts w:ascii="Times New Roman" w:hAnsi="Times New Roman" w:cs="Times New Roman"/>
          <w:sz w:val="28"/>
          <w:szCs w:val="28"/>
        </w:rPr>
      </w:pP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 xml:space="preserve">    К заявлению прилагаются следующие документы:</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1) _______________________________________________________________________;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 xml:space="preserve">            (наименование и номер документа, кем и когда выдан)</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2) _______________________________________________________________________;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lastRenderedPageBreak/>
        <w:t xml:space="preserve">            (наименование и номер документа, кем и когда выдан)</w:t>
      </w:r>
    </w:p>
    <w:p w:rsidR="00A22A4E" w:rsidRDefault="00A22A4E" w:rsidP="00A22A4E">
      <w:pPr>
        <w:pStyle w:val="ConsPlusNonformat"/>
        <w:rPr>
          <w:rFonts w:ascii="Times New Roman" w:hAnsi="Times New Roman" w:cs="Times New Roman"/>
          <w:sz w:val="28"/>
          <w:szCs w:val="28"/>
        </w:rPr>
      </w:pPr>
      <w:proofErr w:type="spellStart"/>
      <w:r>
        <w:rPr>
          <w:rFonts w:ascii="Times New Roman" w:hAnsi="Times New Roman" w:cs="Times New Roman"/>
          <w:sz w:val="28"/>
          <w:szCs w:val="28"/>
        </w:rPr>
        <w:t>n</w:t>
      </w:r>
      <w:proofErr w:type="spellEnd"/>
      <w:r>
        <w:rPr>
          <w:rFonts w:ascii="Times New Roman" w:hAnsi="Times New Roman" w:cs="Times New Roman"/>
          <w:sz w:val="28"/>
          <w:szCs w:val="28"/>
        </w:rPr>
        <w:t>) _______________________________________________________________________.</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 xml:space="preserve">            (наименование и номер документа, кем и когда выдан)</w:t>
      </w:r>
    </w:p>
    <w:p w:rsidR="00A22A4E" w:rsidRDefault="00A22A4E" w:rsidP="00A22A4E">
      <w:pPr>
        <w:pStyle w:val="ConsPlusNonformat"/>
        <w:rPr>
          <w:rFonts w:ascii="Times New Roman" w:hAnsi="Times New Roman" w:cs="Times New Roman"/>
          <w:sz w:val="28"/>
          <w:szCs w:val="28"/>
        </w:rPr>
      </w:pP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 xml:space="preserve">    Заявление и прилагаемые к нему согласно перечню документы приняты</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"____" ___________ 20___ г.</w:t>
      </w:r>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 _______________ ____________________</w:t>
      </w:r>
    </w:p>
    <w:p w:rsidR="00A22A4E" w:rsidRDefault="00A22A4E" w:rsidP="00A22A4E">
      <w:pPr>
        <w:pStyle w:val="ConsPlusNonformat"/>
        <w:rPr>
          <w:rFonts w:ascii="Times New Roman" w:hAnsi="Times New Roman" w:cs="Times New Roman"/>
          <w:sz w:val="28"/>
          <w:szCs w:val="28"/>
        </w:rPr>
      </w:pPr>
      <w:proofErr w:type="gramStart"/>
      <w:r>
        <w:rPr>
          <w:rFonts w:ascii="Times New Roman" w:hAnsi="Times New Roman" w:cs="Times New Roman"/>
          <w:sz w:val="28"/>
          <w:szCs w:val="28"/>
        </w:rPr>
        <w:t>(должность лица, принявшего заявление) (подпись, дата)    (расшифровка</w:t>
      </w:r>
      <w:proofErr w:type="gramEnd"/>
    </w:p>
    <w:p w:rsidR="00A22A4E" w:rsidRDefault="00A22A4E" w:rsidP="00A22A4E">
      <w:pPr>
        <w:pStyle w:val="ConsPlusNonformat"/>
        <w:rPr>
          <w:rFonts w:ascii="Times New Roman" w:hAnsi="Times New Roman" w:cs="Times New Roman"/>
          <w:sz w:val="28"/>
          <w:szCs w:val="28"/>
        </w:rPr>
      </w:pPr>
      <w:r>
        <w:rPr>
          <w:rFonts w:ascii="Times New Roman" w:hAnsi="Times New Roman" w:cs="Times New Roman"/>
          <w:sz w:val="28"/>
          <w:szCs w:val="28"/>
        </w:rPr>
        <w:t xml:space="preserve">                                                            подписи)</w:t>
      </w: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jc w:val="right"/>
        <w:outlineLvl w:val="1"/>
        <w:rPr>
          <w:rFonts w:ascii="Times New Roman" w:hAnsi="Times New Roman" w:cs="Times New Roman"/>
          <w:sz w:val="28"/>
          <w:szCs w:val="28"/>
        </w:rPr>
      </w:pPr>
    </w:p>
    <w:p w:rsidR="00A22A4E" w:rsidRDefault="00A22A4E" w:rsidP="00A22A4E">
      <w:pPr>
        <w:pStyle w:val="ConsPlusNormal"/>
        <w:jc w:val="right"/>
        <w:outlineLvl w:val="1"/>
        <w:rPr>
          <w:rFonts w:ascii="Times New Roman" w:hAnsi="Times New Roman" w:cs="Times New Roman"/>
          <w:sz w:val="28"/>
          <w:szCs w:val="28"/>
        </w:rPr>
      </w:pPr>
    </w:p>
    <w:p w:rsidR="00A22A4E" w:rsidRDefault="00A22A4E" w:rsidP="00A22A4E">
      <w:pPr>
        <w:rPr>
          <w:sz w:val="28"/>
          <w:szCs w:val="28"/>
        </w:rPr>
        <w:sectPr w:rsidR="00A22A4E" w:rsidSect="00194E5A">
          <w:pgSz w:w="11906" w:h="16838"/>
          <w:pgMar w:top="1440" w:right="566" w:bottom="1440" w:left="1133" w:header="720" w:footer="720" w:gutter="0"/>
          <w:cols w:space="720"/>
          <w:docGrid w:linePitch="326"/>
        </w:sectPr>
      </w:pPr>
    </w:p>
    <w:p w:rsidR="00A22A4E" w:rsidRDefault="00A22A4E" w:rsidP="00A22A4E">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 2</w:t>
      </w:r>
    </w:p>
    <w:p w:rsidR="00A22A4E" w:rsidRDefault="00A22A4E" w:rsidP="00A22A4E">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к подпрограмме</w:t>
      </w:r>
    </w:p>
    <w:p w:rsidR="00A22A4E" w:rsidRDefault="00A22A4E" w:rsidP="00A22A4E">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«Государственная поддержка граждан</w:t>
      </w:r>
    </w:p>
    <w:p w:rsidR="00A22A4E" w:rsidRDefault="00A22A4E" w:rsidP="00A22A4E">
      <w:pPr>
        <w:pStyle w:val="ConsPlusNormal"/>
        <w:ind w:firstLine="540"/>
        <w:jc w:val="right"/>
        <w:rPr>
          <w:rFonts w:ascii="Times New Roman" w:hAnsi="Times New Roman" w:cs="Times New Roman"/>
          <w:sz w:val="24"/>
          <w:szCs w:val="24"/>
        </w:rPr>
      </w:pPr>
      <w:r>
        <w:rPr>
          <w:rFonts w:ascii="Times New Roman" w:hAnsi="Times New Roman" w:cs="Times New Roman"/>
          <w:sz w:val="24"/>
          <w:szCs w:val="24"/>
        </w:rPr>
        <w:t xml:space="preserve">                                                                                                                                           в сфере ипотечного жилищного  кредитования»                         </w:t>
      </w:r>
    </w:p>
    <w:p w:rsidR="00A22A4E" w:rsidRDefault="00A22A4E" w:rsidP="00A22A4E">
      <w:pPr>
        <w:pStyle w:val="ConsPlusNormal"/>
        <w:ind w:firstLine="540"/>
        <w:jc w:val="right"/>
        <w:rPr>
          <w:rFonts w:ascii="Times New Roman" w:hAnsi="Times New Roman" w:cs="Times New Roman"/>
          <w:sz w:val="28"/>
          <w:szCs w:val="28"/>
        </w:rPr>
      </w:pP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nformat"/>
        <w:jc w:val="center"/>
        <w:rPr>
          <w:rFonts w:ascii="Times New Roman" w:hAnsi="Times New Roman" w:cs="Times New Roman"/>
          <w:sz w:val="24"/>
          <w:szCs w:val="24"/>
        </w:rPr>
      </w:pPr>
      <w:bookmarkStart w:id="47" w:name="Par555"/>
      <w:bookmarkEnd w:id="47"/>
      <w:r>
        <w:rPr>
          <w:rFonts w:ascii="Times New Roman" w:hAnsi="Times New Roman" w:cs="Times New Roman"/>
          <w:sz w:val="24"/>
          <w:szCs w:val="24"/>
        </w:rPr>
        <w:t>СПИСОК</w:t>
      </w:r>
    </w:p>
    <w:p w:rsidR="00A22A4E" w:rsidRDefault="00A22A4E" w:rsidP="00A22A4E">
      <w:pPr>
        <w:pStyle w:val="ConsPlusNonformat"/>
        <w:jc w:val="center"/>
        <w:rPr>
          <w:rFonts w:ascii="Times New Roman" w:hAnsi="Times New Roman" w:cs="Times New Roman"/>
          <w:sz w:val="24"/>
          <w:szCs w:val="24"/>
        </w:rPr>
      </w:pPr>
      <w:r>
        <w:rPr>
          <w:rFonts w:ascii="Times New Roman" w:hAnsi="Times New Roman" w:cs="Times New Roman"/>
          <w:sz w:val="24"/>
          <w:szCs w:val="24"/>
        </w:rPr>
        <w:t>граждан - участников подпрограммы «Государственная поддержка</w:t>
      </w:r>
    </w:p>
    <w:p w:rsidR="00A22A4E" w:rsidRDefault="00A22A4E" w:rsidP="00A22A4E">
      <w:pPr>
        <w:pStyle w:val="ConsPlusNonformat"/>
        <w:jc w:val="center"/>
        <w:rPr>
          <w:rFonts w:ascii="Times New Roman" w:hAnsi="Times New Roman" w:cs="Times New Roman"/>
          <w:sz w:val="24"/>
          <w:szCs w:val="24"/>
        </w:rPr>
      </w:pPr>
      <w:r>
        <w:rPr>
          <w:rFonts w:ascii="Times New Roman" w:hAnsi="Times New Roman" w:cs="Times New Roman"/>
          <w:sz w:val="24"/>
          <w:szCs w:val="24"/>
        </w:rPr>
        <w:t>граждан в сфере ипотечного жилищного кредитования»</w:t>
      </w:r>
    </w:p>
    <w:p w:rsidR="00A22A4E" w:rsidRDefault="00A22A4E" w:rsidP="00A22A4E">
      <w:pPr>
        <w:pStyle w:val="ConsPlusNonformat"/>
        <w:jc w:val="center"/>
        <w:rPr>
          <w:rFonts w:ascii="Times New Roman" w:hAnsi="Times New Roman" w:cs="Times New Roman"/>
          <w:sz w:val="24"/>
          <w:szCs w:val="24"/>
        </w:rPr>
      </w:pPr>
      <w:r>
        <w:rPr>
          <w:rFonts w:ascii="Times New Roman" w:hAnsi="Times New Roman" w:cs="Times New Roman"/>
          <w:sz w:val="24"/>
          <w:szCs w:val="24"/>
        </w:rPr>
        <w:t>муниципальной программы Комсомольского муниципального района</w:t>
      </w:r>
    </w:p>
    <w:p w:rsidR="00A22A4E" w:rsidRDefault="00A22A4E" w:rsidP="00A22A4E">
      <w:pPr>
        <w:pStyle w:val="ConsPlusNonformat"/>
        <w:jc w:val="center"/>
        <w:rPr>
          <w:rFonts w:ascii="Times New Roman" w:hAnsi="Times New Roman" w:cs="Times New Roman"/>
          <w:sz w:val="24"/>
          <w:szCs w:val="24"/>
        </w:rPr>
      </w:pPr>
      <w:r>
        <w:rPr>
          <w:rFonts w:ascii="Times New Roman" w:hAnsi="Times New Roman" w:cs="Times New Roman"/>
          <w:sz w:val="24"/>
          <w:szCs w:val="24"/>
        </w:rPr>
        <w:t>«Обеспечение доступным и комфортным жильем, объектами</w:t>
      </w:r>
    </w:p>
    <w:p w:rsidR="00A22A4E" w:rsidRDefault="00A22A4E" w:rsidP="00A22A4E">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инженерной инфраструктуры и услугами </w:t>
      </w:r>
      <w:proofErr w:type="gramStart"/>
      <w:r>
        <w:rPr>
          <w:rFonts w:ascii="Times New Roman" w:hAnsi="Times New Roman" w:cs="Times New Roman"/>
          <w:sz w:val="24"/>
          <w:szCs w:val="24"/>
        </w:rPr>
        <w:t>жилищно-коммунального</w:t>
      </w:r>
      <w:proofErr w:type="gramEnd"/>
    </w:p>
    <w:p w:rsidR="00A22A4E" w:rsidRDefault="00A22A4E" w:rsidP="00A22A4E">
      <w:pPr>
        <w:pStyle w:val="ConsPlusNonformat"/>
        <w:jc w:val="center"/>
        <w:rPr>
          <w:rFonts w:ascii="Times New Roman" w:hAnsi="Times New Roman" w:cs="Times New Roman"/>
          <w:sz w:val="24"/>
          <w:szCs w:val="24"/>
        </w:rPr>
      </w:pPr>
      <w:r>
        <w:rPr>
          <w:rFonts w:ascii="Times New Roman" w:hAnsi="Times New Roman" w:cs="Times New Roman"/>
          <w:sz w:val="24"/>
          <w:szCs w:val="24"/>
        </w:rPr>
        <w:t>хозяйства населения Комсомольского муниципального района» - претендентов</w:t>
      </w:r>
    </w:p>
    <w:p w:rsidR="00A22A4E" w:rsidRDefault="00A22A4E" w:rsidP="00A22A4E">
      <w:pPr>
        <w:pStyle w:val="ConsPlusNonformat"/>
        <w:jc w:val="center"/>
        <w:rPr>
          <w:rFonts w:ascii="Times New Roman" w:hAnsi="Times New Roman" w:cs="Times New Roman"/>
          <w:sz w:val="24"/>
          <w:szCs w:val="24"/>
        </w:rPr>
      </w:pPr>
      <w:r>
        <w:rPr>
          <w:rFonts w:ascii="Times New Roman" w:hAnsi="Times New Roman" w:cs="Times New Roman"/>
          <w:sz w:val="24"/>
          <w:szCs w:val="24"/>
        </w:rPr>
        <w:t>на получение субсидий в 20___ году</w:t>
      </w:r>
    </w:p>
    <w:p w:rsidR="00A22A4E" w:rsidRDefault="00A22A4E" w:rsidP="00A22A4E">
      <w:pPr>
        <w:pStyle w:val="ConsPlusNonformat"/>
        <w:jc w:val="center"/>
        <w:rPr>
          <w:rFonts w:ascii="Times New Roman" w:hAnsi="Times New Roman" w:cs="Times New Roman"/>
          <w:sz w:val="24"/>
          <w:szCs w:val="24"/>
        </w:rPr>
      </w:pPr>
      <w:r>
        <w:rPr>
          <w:rFonts w:ascii="Times New Roman" w:hAnsi="Times New Roman" w:cs="Times New Roman"/>
          <w:sz w:val="24"/>
          <w:szCs w:val="24"/>
        </w:rPr>
        <w:t>по _____________________________________________________________</w:t>
      </w:r>
    </w:p>
    <w:p w:rsidR="00A22A4E" w:rsidRPr="009C13FD" w:rsidRDefault="00A22A4E" w:rsidP="00A22A4E">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 муниципального образования Ивановской области)</w:t>
      </w:r>
    </w:p>
    <w:tbl>
      <w:tblPr>
        <w:tblW w:w="0" w:type="auto"/>
        <w:tblInd w:w="75" w:type="dxa"/>
        <w:tblLayout w:type="fixed"/>
        <w:tblCellMar>
          <w:left w:w="75" w:type="dxa"/>
          <w:right w:w="75" w:type="dxa"/>
        </w:tblCellMar>
        <w:tblLook w:val="04A0"/>
      </w:tblPr>
      <w:tblGrid>
        <w:gridCol w:w="550"/>
        <w:gridCol w:w="1320"/>
        <w:gridCol w:w="1540"/>
        <w:gridCol w:w="1430"/>
        <w:gridCol w:w="1100"/>
        <w:gridCol w:w="1100"/>
        <w:gridCol w:w="1540"/>
        <w:gridCol w:w="1210"/>
        <w:gridCol w:w="1650"/>
        <w:gridCol w:w="1210"/>
        <w:gridCol w:w="1210"/>
        <w:gridCol w:w="770"/>
      </w:tblGrid>
      <w:tr w:rsidR="00A22A4E" w:rsidTr="00194E5A">
        <w:trPr>
          <w:trHeight w:val="360"/>
        </w:trPr>
        <w:tc>
          <w:tcPr>
            <w:tcW w:w="550" w:type="dxa"/>
            <w:vMerge w:val="restart"/>
            <w:tcBorders>
              <w:top w:val="single" w:sz="8" w:space="0" w:color="auto"/>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N </w:t>
            </w:r>
          </w:p>
          <w:p w:rsidR="00A22A4E" w:rsidRDefault="00A22A4E" w:rsidP="00194E5A">
            <w:pPr>
              <w:autoSpaceDE w:val="0"/>
              <w:autoSpaceDN w:val="0"/>
              <w:adjustRightInd w:val="0"/>
            </w:pPr>
            <w:proofErr w:type="spellStart"/>
            <w:proofErr w:type="gramStart"/>
            <w:r>
              <w:t>п</w:t>
            </w:r>
            <w:proofErr w:type="spellEnd"/>
            <w:proofErr w:type="gramEnd"/>
            <w:r>
              <w:t>/</w:t>
            </w:r>
            <w:proofErr w:type="spellStart"/>
            <w:r>
              <w:t>п</w:t>
            </w:r>
            <w:proofErr w:type="spellEnd"/>
          </w:p>
        </w:tc>
        <w:tc>
          <w:tcPr>
            <w:tcW w:w="8030" w:type="dxa"/>
            <w:gridSpan w:val="6"/>
            <w:tcBorders>
              <w:top w:val="single" w:sz="8" w:space="0" w:color="auto"/>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Данные о членах семьи                       </w:t>
            </w:r>
          </w:p>
        </w:tc>
        <w:tc>
          <w:tcPr>
            <w:tcW w:w="1210" w:type="dxa"/>
            <w:vMerge w:val="restart"/>
            <w:tcBorders>
              <w:top w:val="single" w:sz="8" w:space="0" w:color="auto"/>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Требу</w:t>
            </w:r>
            <w:r>
              <w:t>е</w:t>
            </w:r>
            <w:r>
              <w:t>мый</w:t>
            </w:r>
          </w:p>
          <w:p w:rsidR="00A22A4E" w:rsidRDefault="00A22A4E" w:rsidP="00194E5A">
            <w:pPr>
              <w:autoSpaceDE w:val="0"/>
              <w:autoSpaceDN w:val="0"/>
              <w:adjustRightInd w:val="0"/>
            </w:pPr>
            <w:r>
              <w:t xml:space="preserve"> размер  </w:t>
            </w:r>
          </w:p>
          <w:p w:rsidR="00A22A4E" w:rsidRDefault="00A22A4E" w:rsidP="00194E5A">
            <w:pPr>
              <w:autoSpaceDE w:val="0"/>
              <w:autoSpaceDN w:val="0"/>
              <w:adjustRightInd w:val="0"/>
            </w:pPr>
            <w:r>
              <w:t xml:space="preserve">субсидии </w:t>
            </w:r>
          </w:p>
        </w:tc>
        <w:tc>
          <w:tcPr>
            <w:tcW w:w="1650" w:type="dxa"/>
            <w:vMerge w:val="restart"/>
            <w:tcBorders>
              <w:top w:val="single" w:sz="8" w:space="0" w:color="auto"/>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Способ    </w:t>
            </w:r>
          </w:p>
          <w:p w:rsidR="00A22A4E" w:rsidRDefault="00A22A4E" w:rsidP="00194E5A">
            <w:pPr>
              <w:autoSpaceDE w:val="0"/>
              <w:autoSpaceDN w:val="0"/>
              <w:adjustRightInd w:val="0"/>
            </w:pPr>
            <w:r>
              <w:t>использов</w:t>
            </w:r>
            <w:r>
              <w:t>а</w:t>
            </w:r>
            <w:r>
              <w:t>ния</w:t>
            </w:r>
          </w:p>
          <w:p w:rsidR="00A22A4E" w:rsidRDefault="00A22A4E" w:rsidP="00194E5A">
            <w:pPr>
              <w:autoSpaceDE w:val="0"/>
              <w:autoSpaceDN w:val="0"/>
              <w:adjustRightInd w:val="0"/>
            </w:pPr>
            <w:r>
              <w:t xml:space="preserve">  субсидии   </w:t>
            </w:r>
          </w:p>
        </w:tc>
        <w:tc>
          <w:tcPr>
            <w:tcW w:w="3190" w:type="dxa"/>
            <w:gridSpan w:val="3"/>
            <w:tcBorders>
              <w:top w:val="single" w:sz="8" w:space="0" w:color="auto"/>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Расчетная стоимость жилья</w:t>
            </w:r>
          </w:p>
        </w:tc>
      </w:tr>
      <w:tr w:rsidR="00A22A4E" w:rsidTr="00194E5A">
        <w:trPr>
          <w:trHeight w:val="1260"/>
        </w:trPr>
        <w:tc>
          <w:tcPr>
            <w:tcW w:w="550" w:type="dxa"/>
            <w:vMerge/>
            <w:tcBorders>
              <w:top w:val="single" w:sz="8" w:space="0" w:color="auto"/>
              <w:left w:val="single" w:sz="8" w:space="0" w:color="auto"/>
              <w:bottom w:val="single" w:sz="8" w:space="0" w:color="auto"/>
              <w:right w:val="single" w:sz="8" w:space="0" w:color="auto"/>
            </w:tcBorders>
            <w:vAlign w:val="center"/>
            <w:hideMark/>
          </w:tcPr>
          <w:p w:rsidR="00A22A4E" w:rsidRDefault="00A22A4E" w:rsidP="00194E5A"/>
        </w:tc>
        <w:tc>
          <w:tcPr>
            <w:tcW w:w="1320" w:type="dxa"/>
            <w:vMerge w:val="restart"/>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количество</w:t>
            </w:r>
          </w:p>
          <w:p w:rsidR="00A22A4E" w:rsidRDefault="00A22A4E" w:rsidP="00194E5A">
            <w:pPr>
              <w:autoSpaceDE w:val="0"/>
              <w:autoSpaceDN w:val="0"/>
              <w:adjustRightInd w:val="0"/>
            </w:pPr>
            <w:r>
              <w:t xml:space="preserve">  членов  </w:t>
            </w:r>
          </w:p>
          <w:p w:rsidR="00A22A4E" w:rsidRDefault="00A22A4E" w:rsidP="00194E5A">
            <w:pPr>
              <w:autoSpaceDE w:val="0"/>
              <w:autoSpaceDN w:val="0"/>
              <w:adjustRightInd w:val="0"/>
            </w:pPr>
            <w:r>
              <w:t xml:space="preserve">  семьи   </w:t>
            </w:r>
          </w:p>
          <w:p w:rsidR="00A22A4E" w:rsidRDefault="00A22A4E" w:rsidP="00194E5A">
            <w:pPr>
              <w:autoSpaceDE w:val="0"/>
              <w:autoSpaceDN w:val="0"/>
              <w:adjustRightInd w:val="0"/>
            </w:pPr>
            <w:r>
              <w:t xml:space="preserve">  (чел.)  </w:t>
            </w:r>
          </w:p>
        </w:tc>
        <w:tc>
          <w:tcPr>
            <w:tcW w:w="1540" w:type="dxa"/>
            <w:vMerge w:val="restart"/>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ФИО     </w:t>
            </w:r>
          </w:p>
          <w:p w:rsidR="00A22A4E" w:rsidRDefault="00A22A4E" w:rsidP="00194E5A">
            <w:pPr>
              <w:autoSpaceDE w:val="0"/>
              <w:autoSpaceDN w:val="0"/>
              <w:adjustRightInd w:val="0"/>
            </w:pPr>
            <w:proofErr w:type="gramStart"/>
            <w:r>
              <w:t>(указываю</w:t>
            </w:r>
            <w:r>
              <w:t>т</w:t>
            </w:r>
            <w:r>
              <w:t>ся</w:t>
            </w:r>
            <w:proofErr w:type="gramEnd"/>
          </w:p>
          <w:p w:rsidR="00A22A4E" w:rsidRDefault="00A22A4E" w:rsidP="00194E5A">
            <w:pPr>
              <w:autoSpaceDE w:val="0"/>
              <w:autoSpaceDN w:val="0"/>
              <w:adjustRightInd w:val="0"/>
            </w:pPr>
            <w:r>
              <w:t xml:space="preserve"> все члены  </w:t>
            </w:r>
          </w:p>
          <w:p w:rsidR="00A22A4E" w:rsidRDefault="00A22A4E" w:rsidP="00194E5A">
            <w:pPr>
              <w:autoSpaceDE w:val="0"/>
              <w:autoSpaceDN w:val="0"/>
              <w:adjustRightInd w:val="0"/>
            </w:pPr>
            <w:r>
              <w:t xml:space="preserve">   семьи)   </w:t>
            </w:r>
          </w:p>
        </w:tc>
        <w:tc>
          <w:tcPr>
            <w:tcW w:w="2530" w:type="dxa"/>
            <w:gridSpan w:val="2"/>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паспорт гражданина </w:t>
            </w:r>
          </w:p>
          <w:p w:rsidR="00A22A4E" w:rsidRDefault="00A22A4E" w:rsidP="00194E5A">
            <w:pPr>
              <w:autoSpaceDE w:val="0"/>
              <w:autoSpaceDN w:val="0"/>
              <w:adjustRightInd w:val="0"/>
            </w:pPr>
            <w:r>
              <w:t>Российской Федер</w:t>
            </w:r>
            <w:r>
              <w:t>а</w:t>
            </w:r>
            <w:r>
              <w:t>ции</w:t>
            </w:r>
          </w:p>
          <w:p w:rsidR="00A22A4E" w:rsidRDefault="00A22A4E" w:rsidP="00194E5A">
            <w:pPr>
              <w:autoSpaceDE w:val="0"/>
              <w:autoSpaceDN w:val="0"/>
              <w:adjustRightInd w:val="0"/>
            </w:pPr>
            <w:r>
              <w:t xml:space="preserve">или свидетельство о </w:t>
            </w:r>
          </w:p>
          <w:p w:rsidR="00A22A4E" w:rsidRDefault="00A22A4E" w:rsidP="00194E5A">
            <w:pPr>
              <w:autoSpaceDE w:val="0"/>
              <w:autoSpaceDN w:val="0"/>
              <w:adjustRightInd w:val="0"/>
            </w:pPr>
            <w:r>
              <w:t xml:space="preserve">      </w:t>
            </w:r>
            <w:proofErr w:type="gramStart"/>
            <w:r>
              <w:t>рождении</w:t>
            </w:r>
            <w:proofErr w:type="gramEnd"/>
            <w:r>
              <w:t xml:space="preserve">      </w:t>
            </w:r>
          </w:p>
          <w:p w:rsidR="00A22A4E" w:rsidRDefault="00A22A4E" w:rsidP="00194E5A">
            <w:pPr>
              <w:autoSpaceDE w:val="0"/>
              <w:autoSpaceDN w:val="0"/>
              <w:adjustRightInd w:val="0"/>
            </w:pPr>
            <w:r>
              <w:t>несовершеннолетнего,</w:t>
            </w:r>
          </w:p>
          <w:p w:rsidR="00A22A4E" w:rsidRDefault="00A22A4E" w:rsidP="00194E5A">
            <w:pPr>
              <w:autoSpaceDE w:val="0"/>
              <w:autoSpaceDN w:val="0"/>
              <w:adjustRightInd w:val="0"/>
            </w:pPr>
            <w:r>
              <w:t xml:space="preserve">не </w:t>
            </w:r>
            <w:proofErr w:type="gramStart"/>
            <w:r>
              <w:t>достигшего</w:t>
            </w:r>
            <w:proofErr w:type="gramEnd"/>
            <w:r>
              <w:t xml:space="preserve"> 14 лет</w:t>
            </w:r>
          </w:p>
        </w:tc>
        <w:tc>
          <w:tcPr>
            <w:tcW w:w="1100" w:type="dxa"/>
            <w:vMerge w:val="restart"/>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число, </w:t>
            </w:r>
          </w:p>
          <w:p w:rsidR="00A22A4E" w:rsidRDefault="00A22A4E" w:rsidP="00194E5A">
            <w:pPr>
              <w:autoSpaceDE w:val="0"/>
              <w:autoSpaceDN w:val="0"/>
              <w:adjustRightInd w:val="0"/>
            </w:pPr>
            <w:r>
              <w:t xml:space="preserve"> месяц, </w:t>
            </w:r>
          </w:p>
          <w:p w:rsidR="00A22A4E" w:rsidRDefault="00A22A4E" w:rsidP="00194E5A">
            <w:pPr>
              <w:autoSpaceDE w:val="0"/>
              <w:autoSpaceDN w:val="0"/>
              <w:adjustRightInd w:val="0"/>
            </w:pPr>
            <w:r>
              <w:t xml:space="preserve">  год   </w:t>
            </w:r>
          </w:p>
          <w:p w:rsidR="00A22A4E" w:rsidRDefault="00A22A4E" w:rsidP="00194E5A">
            <w:pPr>
              <w:autoSpaceDE w:val="0"/>
              <w:autoSpaceDN w:val="0"/>
              <w:adjustRightInd w:val="0"/>
            </w:pPr>
            <w:r>
              <w:t>рожд</w:t>
            </w:r>
            <w:r>
              <w:t>е</w:t>
            </w:r>
            <w:r>
              <w:t>ния</w:t>
            </w:r>
          </w:p>
        </w:tc>
        <w:tc>
          <w:tcPr>
            <w:tcW w:w="1540" w:type="dxa"/>
            <w:vMerge w:val="restart"/>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дата    </w:t>
            </w:r>
          </w:p>
          <w:p w:rsidR="00A22A4E" w:rsidRDefault="00A22A4E" w:rsidP="00194E5A">
            <w:pPr>
              <w:autoSpaceDE w:val="0"/>
              <w:autoSpaceDN w:val="0"/>
              <w:adjustRightInd w:val="0"/>
            </w:pPr>
            <w:r>
              <w:t xml:space="preserve"> признания  </w:t>
            </w:r>
          </w:p>
          <w:p w:rsidR="00A22A4E" w:rsidRDefault="00A22A4E" w:rsidP="00194E5A">
            <w:pPr>
              <w:autoSpaceDE w:val="0"/>
              <w:autoSpaceDN w:val="0"/>
              <w:adjustRightInd w:val="0"/>
            </w:pPr>
            <w:r>
              <w:t>нуждающ</w:t>
            </w:r>
            <w:r>
              <w:t>и</w:t>
            </w:r>
            <w:r>
              <w:t>мися</w:t>
            </w:r>
          </w:p>
          <w:p w:rsidR="00A22A4E" w:rsidRDefault="00A22A4E" w:rsidP="00194E5A">
            <w:pPr>
              <w:autoSpaceDE w:val="0"/>
              <w:autoSpaceDN w:val="0"/>
              <w:adjustRightInd w:val="0"/>
            </w:pPr>
            <w:r>
              <w:t xml:space="preserve">в улучшении </w:t>
            </w:r>
          </w:p>
          <w:p w:rsidR="00A22A4E" w:rsidRDefault="00A22A4E" w:rsidP="00194E5A">
            <w:pPr>
              <w:autoSpaceDE w:val="0"/>
              <w:autoSpaceDN w:val="0"/>
              <w:adjustRightInd w:val="0"/>
            </w:pPr>
            <w:r>
              <w:t xml:space="preserve">  жилищных  </w:t>
            </w:r>
          </w:p>
          <w:p w:rsidR="00A22A4E" w:rsidRDefault="00A22A4E" w:rsidP="00194E5A">
            <w:pPr>
              <w:autoSpaceDE w:val="0"/>
              <w:autoSpaceDN w:val="0"/>
              <w:adjustRightInd w:val="0"/>
            </w:pPr>
            <w:r>
              <w:t xml:space="preserve">  условий   </w:t>
            </w:r>
          </w:p>
        </w:tc>
        <w:tc>
          <w:tcPr>
            <w:tcW w:w="1210" w:type="dxa"/>
            <w:vMerge/>
            <w:tcBorders>
              <w:top w:val="single" w:sz="8" w:space="0" w:color="auto"/>
              <w:left w:val="single" w:sz="8" w:space="0" w:color="auto"/>
              <w:bottom w:val="single" w:sz="8" w:space="0" w:color="auto"/>
              <w:right w:val="single" w:sz="8" w:space="0" w:color="auto"/>
            </w:tcBorders>
            <w:vAlign w:val="center"/>
            <w:hideMark/>
          </w:tcPr>
          <w:p w:rsidR="00A22A4E" w:rsidRDefault="00A22A4E" w:rsidP="00194E5A"/>
        </w:tc>
        <w:tc>
          <w:tcPr>
            <w:tcW w:w="1650" w:type="dxa"/>
            <w:vMerge/>
            <w:tcBorders>
              <w:top w:val="single" w:sz="8" w:space="0" w:color="auto"/>
              <w:left w:val="single" w:sz="8" w:space="0" w:color="auto"/>
              <w:bottom w:val="single" w:sz="8" w:space="0" w:color="auto"/>
              <w:right w:val="single" w:sz="8" w:space="0" w:color="auto"/>
            </w:tcBorders>
            <w:vAlign w:val="center"/>
            <w:hideMark/>
          </w:tcPr>
          <w:p w:rsidR="00A22A4E" w:rsidRDefault="00A22A4E" w:rsidP="00194E5A"/>
        </w:tc>
        <w:tc>
          <w:tcPr>
            <w:tcW w:w="1210" w:type="dxa"/>
            <w:vMerge w:val="restart"/>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норматив </w:t>
            </w:r>
          </w:p>
          <w:p w:rsidR="00A22A4E" w:rsidRDefault="00A22A4E" w:rsidP="00194E5A">
            <w:pPr>
              <w:autoSpaceDE w:val="0"/>
              <w:autoSpaceDN w:val="0"/>
              <w:adjustRightInd w:val="0"/>
            </w:pPr>
            <w:r>
              <w:t>стоим</w:t>
            </w:r>
            <w:r>
              <w:t>о</w:t>
            </w:r>
            <w:r>
              <w:t>сти</w:t>
            </w:r>
          </w:p>
          <w:p w:rsidR="00A22A4E" w:rsidRDefault="00A22A4E" w:rsidP="00194E5A">
            <w:pPr>
              <w:autoSpaceDE w:val="0"/>
              <w:autoSpaceDN w:val="0"/>
              <w:adjustRightInd w:val="0"/>
            </w:pPr>
            <w:r>
              <w:t xml:space="preserve"> 1 кв. м </w:t>
            </w:r>
          </w:p>
          <w:p w:rsidR="00A22A4E" w:rsidRDefault="00A22A4E" w:rsidP="00194E5A">
            <w:pPr>
              <w:autoSpaceDE w:val="0"/>
              <w:autoSpaceDN w:val="0"/>
              <w:adjustRightInd w:val="0"/>
            </w:pPr>
            <w:r>
              <w:t xml:space="preserve">  </w:t>
            </w:r>
            <w:proofErr w:type="gramStart"/>
            <w:r>
              <w:t xml:space="preserve">(тыс.  </w:t>
            </w:r>
            <w:proofErr w:type="gramEnd"/>
          </w:p>
          <w:p w:rsidR="00A22A4E" w:rsidRDefault="00A22A4E" w:rsidP="00194E5A">
            <w:pPr>
              <w:autoSpaceDE w:val="0"/>
              <w:autoSpaceDN w:val="0"/>
              <w:adjustRightInd w:val="0"/>
            </w:pPr>
            <w:r>
              <w:t xml:space="preserve">  руб.)  </w:t>
            </w:r>
          </w:p>
        </w:tc>
        <w:tc>
          <w:tcPr>
            <w:tcW w:w="1210" w:type="dxa"/>
            <w:vMerge w:val="restart"/>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размер  </w:t>
            </w:r>
          </w:p>
          <w:p w:rsidR="00A22A4E" w:rsidRDefault="00A22A4E" w:rsidP="00194E5A">
            <w:pPr>
              <w:autoSpaceDE w:val="0"/>
              <w:autoSpaceDN w:val="0"/>
              <w:adjustRightInd w:val="0"/>
            </w:pPr>
            <w:r>
              <w:t xml:space="preserve">  общей  </w:t>
            </w:r>
          </w:p>
          <w:p w:rsidR="00A22A4E" w:rsidRDefault="00A22A4E" w:rsidP="00194E5A">
            <w:pPr>
              <w:autoSpaceDE w:val="0"/>
              <w:autoSpaceDN w:val="0"/>
              <w:adjustRightInd w:val="0"/>
            </w:pPr>
            <w:r>
              <w:t xml:space="preserve"> площади </w:t>
            </w:r>
          </w:p>
          <w:p w:rsidR="00A22A4E" w:rsidRDefault="00A22A4E" w:rsidP="00194E5A">
            <w:pPr>
              <w:autoSpaceDE w:val="0"/>
              <w:autoSpaceDN w:val="0"/>
              <w:adjustRightInd w:val="0"/>
            </w:pPr>
            <w:r>
              <w:t xml:space="preserve"> жилого  </w:t>
            </w:r>
          </w:p>
          <w:p w:rsidR="00A22A4E" w:rsidRDefault="00A22A4E" w:rsidP="00194E5A">
            <w:pPr>
              <w:autoSpaceDE w:val="0"/>
              <w:autoSpaceDN w:val="0"/>
              <w:adjustRightInd w:val="0"/>
            </w:pPr>
            <w:r>
              <w:t>помещ</w:t>
            </w:r>
            <w:r>
              <w:t>е</w:t>
            </w:r>
            <w:r>
              <w:t>ния</w:t>
            </w:r>
          </w:p>
          <w:p w:rsidR="00A22A4E" w:rsidRDefault="00A22A4E" w:rsidP="00194E5A">
            <w:pPr>
              <w:autoSpaceDE w:val="0"/>
              <w:autoSpaceDN w:val="0"/>
              <w:adjustRightInd w:val="0"/>
            </w:pPr>
            <w:r>
              <w:t xml:space="preserve">на семью </w:t>
            </w:r>
          </w:p>
          <w:p w:rsidR="00A22A4E" w:rsidRDefault="00A22A4E" w:rsidP="00194E5A">
            <w:pPr>
              <w:autoSpaceDE w:val="0"/>
              <w:autoSpaceDN w:val="0"/>
              <w:adjustRightInd w:val="0"/>
            </w:pPr>
            <w:r>
              <w:t xml:space="preserve"> (кв. м) </w:t>
            </w:r>
          </w:p>
        </w:tc>
        <w:tc>
          <w:tcPr>
            <w:tcW w:w="770" w:type="dxa"/>
            <w:vMerge w:val="restart"/>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всего</w:t>
            </w:r>
          </w:p>
          <w:p w:rsidR="00A22A4E" w:rsidRDefault="00A22A4E" w:rsidP="00194E5A">
            <w:pPr>
              <w:autoSpaceDE w:val="0"/>
              <w:autoSpaceDN w:val="0"/>
              <w:adjustRightInd w:val="0"/>
            </w:pPr>
            <w:proofErr w:type="gramStart"/>
            <w:r>
              <w:t xml:space="preserve">(гр. </w:t>
            </w:r>
            <w:proofErr w:type="gramEnd"/>
          </w:p>
          <w:p w:rsidR="00A22A4E" w:rsidRDefault="00A22A4E" w:rsidP="00194E5A">
            <w:pPr>
              <w:autoSpaceDE w:val="0"/>
              <w:autoSpaceDN w:val="0"/>
              <w:adjustRightInd w:val="0"/>
            </w:pPr>
            <w:r>
              <w:t xml:space="preserve">10 </w:t>
            </w:r>
            <w:proofErr w:type="spellStart"/>
            <w:r>
              <w:t>x</w:t>
            </w:r>
            <w:proofErr w:type="spellEnd"/>
            <w:r>
              <w:t xml:space="preserve"> </w:t>
            </w:r>
          </w:p>
          <w:p w:rsidR="00A22A4E" w:rsidRDefault="00A22A4E" w:rsidP="00194E5A">
            <w:pPr>
              <w:autoSpaceDE w:val="0"/>
              <w:autoSpaceDN w:val="0"/>
              <w:adjustRightInd w:val="0"/>
            </w:pPr>
            <w:r>
              <w:t xml:space="preserve"> гр. </w:t>
            </w:r>
          </w:p>
          <w:p w:rsidR="00A22A4E" w:rsidRDefault="00A22A4E" w:rsidP="00194E5A">
            <w:pPr>
              <w:autoSpaceDE w:val="0"/>
              <w:autoSpaceDN w:val="0"/>
              <w:adjustRightInd w:val="0"/>
            </w:pPr>
            <w:r>
              <w:t xml:space="preserve"> 11) </w:t>
            </w:r>
          </w:p>
        </w:tc>
      </w:tr>
      <w:tr w:rsidR="00A22A4E" w:rsidTr="00194E5A">
        <w:trPr>
          <w:trHeight w:val="540"/>
        </w:trPr>
        <w:tc>
          <w:tcPr>
            <w:tcW w:w="550" w:type="dxa"/>
            <w:vMerge/>
            <w:tcBorders>
              <w:top w:val="single" w:sz="8" w:space="0" w:color="auto"/>
              <w:left w:val="single" w:sz="8" w:space="0" w:color="auto"/>
              <w:bottom w:val="single" w:sz="8" w:space="0" w:color="auto"/>
              <w:right w:val="single" w:sz="8" w:space="0" w:color="auto"/>
            </w:tcBorders>
            <w:vAlign w:val="center"/>
            <w:hideMark/>
          </w:tcPr>
          <w:p w:rsidR="00A22A4E" w:rsidRDefault="00A22A4E" w:rsidP="00194E5A"/>
        </w:tc>
        <w:tc>
          <w:tcPr>
            <w:tcW w:w="8030" w:type="dxa"/>
            <w:vMerge/>
            <w:tcBorders>
              <w:top w:val="nil"/>
              <w:left w:val="single" w:sz="8" w:space="0" w:color="auto"/>
              <w:bottom w:val="single" w:sz="8" w:space="0" w:color="auto"/>
              <w:right w:val="single" w:sz="8" w:space="0" w:color="auto"/>
            </w:tcBorders>
            <w:vAlign w:val="center"/>
            <w:hideMark/>
          </w:tcPr>
          <w:p w:rsidR="00A22A4E" w:rsidRDefault="00A22A4E" w:rsidP="00194E5A"/>
        </w:tc>
        <w:tc>
          <w:tcPr>
            <w:tcW w:w="1540" w:type="dxa"/>
            <w:vMerge/>
            <w:tcBorders>
              <w:top w:val="nil"/>
              <w:left w:val="single" w:sz="8" w:space="0" w:color="auto"/>
              <w:bottom w:val="single" w:sz="8" w:space="0" w:color="auto"/>
              <w:right w:val="single" w:sz="8" w:space="0" w:color="auto"/>
            </w:tcBorders>
            <w:vAlign w:val="center"/>
            <w:hideMark/>
          </w:tcPr>
          <w:p w:rsidR="00A22A4E" w:rsidRDefault="00A22A4E" w:rsidP="00194E5A"/>
        </w:tc>
        <w:tc>
          <w:tcPr>
            <w:tcW w:w="143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серия,   </w:t>
            </w:r>
          </w:p>
          <w:p w:rsidR="00A22A4E" w:rsidRDefault="00A22A4E" w:rsidP="00194E5A">
            <w:pPr>
              <w:autoSpaceDE w:val="0"/>
              <w:autoSpaceDN w:val="0"/>
              <w:adjustRightInd w:val="0"/>
            </w:pPr>
            <w:r>
              <w:t xml:space="preserve">   номер   </w:t>
            </w:r>
          </w:p>
        </w:tc>
        <w:tc>
          <w:tcPr>
            <w:tcW w:w="110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кем,  </w:t>
            </w:r>
          </w:p>
          <w:p w:rsidR="00A22A4E" w:rsidRDefault="00A22A4E" w:rsidP="00194E5A">
            <w:pPr>
              <w:autoSpaceDE w:val="0"/>
              <w:autoSpaceDN w:val="0"/>
              <w:adjustRightInd w:val="0"/>
            </w:pPr>
            <w:r>
              <w:t xml:space="preserve"> когда  </w:t>
            </w:r>
          </w:p>
          <w:p w:rsidR="00A22A4E" w:rsidRDefault="00A22A4E" w:rsidP="00194E5A">
            <w:pPr>
              <w:autoSpaceDE w:val="0"/>
              <w:autoSpaceDN w:val="0"/>
              <w:adjustRightInd w:val="0"/>
            </w:pPr>
            <w:r>
              <w:t xml:space="preserve"> выдан  </w:t>
            </w:r>
          </w:p>
        </w:tc>
        <w:tc>
          <w:tcPr>
            <w:tcW w:w="1100" w:type="dxa"/>
            <w:vMerge/>
            <w:tcBorders>
              <w:top w:val="nil"/>
              <w:left w:val="single" w:sz="8" w:space="0" w:color="auto"/>
              <w:bottom w:val="single" w:sz="8" w:space="0" w:color="auto"/>
              <w:right w:val="single" w:sz="8" w:space="0" w:color="auto"/>
            </w:tcBorders>
            <w:vAlign w:val="center"/>
            <w:hideMark/>
          </w:tcPr>
          <w:p w:rsidR="00A22A4E" w:rsidRDefault="00A22A4E" w:rsidP="00194E5A"/>
        </w:tc>
        <w:tc>
          <w:tcPr>
            <w:tcW w:w="1540" w:type="dxa"/>
            <w:vMerge/>
            <w:tcBorders>
              <w:top w:val="nil"/>
              <w:left w:val="single" w:sz="8" w:space="0" w:color="auto"/>
              <w:bottom w:val="single" w:sz="8" w:space="0" w:color="auto"/>
              <w:right w:val="single" w:sz="8" w:space="0" w:color="auto"/>
            </w:tcBorders>
            <w:vAlign w:val="center"/>
            <w:hideMark/>
          </w:tcPr>
          <w:p w:rsidR="00A22A4E" w:rsidRDefault="00A22A4E" w:rsidP="00194E5A"/>
        </w:tc>
        <w:tc>
          <w:tcPr>
            <w:tcW w:w="1210" w:type="dxa"/>
            <w:vMerge/>
            <w:tcBorders>
              <w:top w:val="single" w:sz="8" w:space="0" w:color="auto"/>
              <w:left w:val="single" w:sz="8" w:space="0" w:color="auto"/>
              <w:bottom w:val="single" w:sz="8" w:space="0" w:color="auto"/>
              <w:right w:val="single" w:sz="8" w:space="0" w:color="auto"/>
            </w:tcBorders>
            <w:vAlign w:val="center"/>
            <w:hideMark/>
          </w:tcPr>
          <w:p w:rsidR="00A22A4E" w:rsidRDefault="00A22A4E" w:rsidP="00194E5A"/>
        </w:tc>
        <w:tc>
          <w:tcPr>
            <w:tcW w:w="1650" w:type="dxa"/>
            <w:vMerge/>
            <w:tcBorders>
              <w:top w:val="single" w:sz="8" w:space="0" w:color="auto"/>
              <w:left w:val="single" w:sz="8" w:space="0" w:color="auto"/>
              <w:bottom w:val="single" w:sz="8" w:space="0" w:color="auto"/>
              <w:right w:val="single" w:sz="8" w:space="0" w:color="auto"/>
            </w:tcBorders>
            <w:vAlign w:val="center"/>
            <w:hideMark/>
          </w:tcPr>
          <w:p w:rsidR="00A22A4E" w:rsidRDefault="00A22A4E" w:rsidP="00194E5A"/>
        </w:tc>
        <w:tc>
          <w:tcPr>
            <w:tcW w:w="3190" w:type="dxa"/>
            <w:vMerge/>
            <w:tcBorders>
              <w:top w:val="nil"/>
              <w:left w:val="single" w:sz="8" w:space="0" w:color="auto"/>
              <w:bottom w:val="single" w:sz="8" w:space="0" w:color="auto"/>
              <w:right w:val="single" w:sz="8" w:space="0" w:color="auto"/>
            </w:tcBorders>
            <w:vAlign w:val="center"/>
            <w:hideMark/>
          </w:tcPr>
          <w:p w:rsidR="00A22A4E" w:rsidRDefault="00A22A4E" w:rsidP="00194E5A"/>
        </w:tc>
        <w:tc>
          <w:tcPr>
            <w:tcW w:w="1210" w:type="dxa"/>
            <w:vMerge/>
            <w:tcBorders>
              <w:top w:val="nil"/>
              <w:left w:val="single" w:sz="8" w:space="0" w:color="auto"/>
              <w:bottom w:val="single" w:sz="8" w:space="0" w:color="auto"/>
              <w:right w:val="single" w:sz="8" w:space="0" w:color="auto"/>
            </w:tcBorders>
            <w:vAlign w:val="center"/>
            <w:hideMark/>
          </w:tcPr>
          <w:p w:rsidR="00A22A4E" w:rsidRDefault="00A22A4E" w:rsidP="00194E5A"/>
        </w:tc>
        <w:tc>
          <w:tcPr>
            <w:tcW w:w="770" w:type="dxa"/>
            <w:vMerge/>
            <w:tcBorders>
              <w:top w:val="nil"/>
              <w:left w:val="single" w:sz="8" w:space="0" w:color="auto"/>
              <w:bottom w:val="single" w:sz="8" w:space="0" w:color="auto"/>
              <w:right w:val="single" w:sz="8" w:space="0" w:color="auto"/>
            </w:tcBorders>
            <w:vAlign w:val="center"/>
            <w:hideMark/>
          </w:tcPr>
          <w:p w:rsidR="00A22A4E" w:rsidRDefault="00A22A4E" w:rsidP="00194E5A"/>
        </w:tc>
      </w:tr>
      <w:tr w:rsidR="00A22A4E" w:rsidTr="00194E5A">
        <w:tc>
          <w:tcPr>
            <w:tcW w:w="55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1 </w:t>
            </w:r>
          </w:p>
        </w:tc>
        <w:tc>
          <w:tcPr>
            <w:tcW w:w="132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2     </w:t>
            </w:r>
          </w:p>
        </w:tc>
        <w:tc>
          <w:tcPr>
            <w:tcW w:w="154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3      </w:t>
            </w:r>
          </w:p>
        </w:tc>
        <w:tc>
          <w:tcPr>
            <w:tcW w:w="143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4     </w:t>
            </w:r>
          </w:p>
        </w:tc>
        <w:tc>
          <w:tcPr>
            <w:tcW w:w="110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5    </w:t>
            </w:r>
          </w:p>
        </w:tc>
        <w:tc>
          <w:tcPr>
            <w:tcW w:w="110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6    </w:t>
            </w:r>
          </w:p>
        </w:tc>
        <w:tc>
          <w:tcPr>
            <w:tcW w:w="154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7      </w:t>
            </w:r>
          </w:p>
        </w:tc>
        <w:tc>
          <w:tcPr>
            <w:tcW w:w="121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8    </w:t>
            </w:r>
          </w:p>
        </w:tc>
        <w:tc>
          <w:tcPr>
            <w:tcW w:w="165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9      </w:t>
            </w:r>
          </w:p>
        </w:tc>
        <w:tc>
          <w:tcPr>
            <w:tcW w:w="121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10    </w:t>
            </w:r>
          </w:p>
        </w:tc>
        <w:tc>
          <w:tcPr>
            <w:tcW w:w="121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11    </w:t>
            </w:r>
          </w:p>
        </w:tc>
        <w:tc>
          <w:tcPr>
            <w:tcW w:w="77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12  </w:t>
            </w:r>
          </w:p>
        </w:tc>
      </w:tr>
      <w:tr w:rsidR="00A22A4E" w:rsidTr="00194E5A">
        <w:tc>
          <w:tcPr>
            <w:tcW w:w="550" w:type="dxa"/>
            <w:tcBorders>
              <w:top w:val="nil"/>
              <w:left w:val="single" w:sz="8" w:space="0" w:color="auto"/>
              <w:bottom w:val="single" w:sz="8" w:space="0" w:color="auto"/>
              <w:right w:val="single" w:sz="8" w:space="0" w:color="auto"/>
            </w:tcBorders>
          </w:tcPr>
          <w:p w:rsidR="00A22A4E" w:rsidRDefault="00A22A4E" w:rsidP="00194E5A">
            <w:pPr>
              <w:pStyle w:val="ConsPlusNormal"/>
              <w:ind w:firstLine="540"/>
              <w:jc w:val="both"/>
              <w:rPr>
                <w:rFonts w:ascii="Times New Roman" w:hAnsi="Times New Roman" w:cs="Times New Roman"/>
                <w:sz w:val="24"/>
                <w:szCs w:val="24"/>
              </w:rPr>
            </w:pPr>
          </w:p>
        </w:tc>
        <w:tc>
          <w:tcPr>
            <w:tcW w:w="1320" w:type="dxa"/>
            <w:tcBorders>
              <w:top w:val="nil"/>
              <w:left w:val="single" w:sz="8" w:space="0" w:color="auto"/>
              <w:bottom w:val="single" w:sz="8" w:space="0" w:color="auto"/>
              <w:right w:val="single" w:sz="8" w:space="0" w:color="auto"/>
            </w:tcBorders>
          </w:tcPr>
          <w:p w:rsidR="00A22A4E" w:rsidRDefault="00A22A4E" w:rsidP="00194E5A">
            <w:pPr>
              <w:pStyle w:val="ConsPlusNormal"/>
              <w:ind w:firstLine="540"/>
              <w:jc w:val="both"/>
              <w:rPr>
                <w:rFonts w:ascii="Times New Roman" w:hAnsi="Times New Roman" w:cs="Times New Roman"/>
                <w:sz w:val="24"/>
                <w:szCs w:val="24"/>
              </w:rPr>
            </w:pPr>
          </w:p>
        </w:tc>
        <w:tc>
          <w:tcPr>
            <w:tcW w:w="1540" w:type="dxa"/>
            <w:tcBorders>
              <w:top w:val="nil"/>
              <w:left w:val="single" w:sz="8" w:space="0" w:color="auto"/>
              <w:bottom w:val="single" w:sz="8" w:space="0" w:color="auto"/>
              <w:right w:val="single" w:sz="8" w:space="0" w:color="auto"/>
            </w:tcBorders>
          </w:tcPr>
          <w:p w:rsidR="00A22A4E" w:rsidRDefault="00A22A4E" w:rsidP="00194E5A">
            <w:pPr>
              <w:pStyle w:val="ConsPlusNormal"/>
              <w:ind w:firstLine="540"/>
              <w:jc w:val="both"/>
              <w:rPr>
                <w:rFonts w:ascii="Times New Roman" w:hAnsi="Times New Roman" w:cs="Times New Roman"/>
                <w:sz w:val="24"/>
                <w:szCs w:val="24"/>
              </w:rPr>
            </w:pPr>
          </w:p>
        </w:tc>
        <w:tc>
          <w:tcPr>
            <w:tcW w:w="1430" w:type="dxa"/>
            <w:tcBorders>
              <w:top w:val="nil"/>
              <w:left w:val="single" w:sz="8" w:space="0" w:color="auto"/>
              <w:bottom w:val="single" w:sz="8" w:space="0" w:color="auto"/>
              <w:right w:val="single" w:sz="8" w:space="0" w:color="auto"/>
            </w:tcBorders>
          </w:tcPr>
          <w:p w:rsidR="00A22A4E" w:rsidRDefault="00A22A4E" w:rsidP="00194E5A">
            <w:pPr>
              <w:pStyle w:val="ConsPlusNormal"/>
              <w:ind w:firstLine="540"/>
              <w:jc w:val="both"/>
              <w:rPr>
                <w:rFonts w:ascii="Times New Roman" w:hAnsi="Times New Roman" w:cs="Times New Roman"/>
                <w:sz w:val="24"/>
                <w:szCs w:val="24"/>
              </w:rPr>
            </w:pPr>
          </w:p>
        </w:tc>
        <w:tc>
          <w:tcPr>
            <w:tcW w:w="1100" w:type="dxa"/>
            <w:tcBorders>
              <w:top w:val="nil"/>
              <w:left w:val="single" w:sz="8" w:space="0" w:color="auto"/>
              <w:bottom w:val="single" w:sz="8" w:space="0" w:color="auto"/>
              <w:right w:val="single" w:sz="8" w:space="0" w:color="auto"/>
            </w:tcBorders>
          </w:tcPr>
          <w:p w:rsidR="00A22A4E" w:rsidRDefault="00A22A4E" w:rsidP="00194E5A">
            <w:pPr>
              <w:pStyle w:val="ConsPlusNormal"/>
              <w:ind w:firstLine="540"/>
              <w:jc w:val="both"/>
              <w:rPr>
                <w:rFonts w:ascii="Times New Roman" w:hAnsi="Times New Roman" w:cs="Times New Roman"/>
                <w:sz w:val="24"/>
                <w:szCs w:val="24"/>
              </w:rPr>
            </w:pPr>
          </w:p>
        </w:tc>
        <w:tc>
          <w:tcPr>
            <w:tcW w:w="1100" w:type="dxa"/>
            <w:tcBorders>
              <w:top w:val="nil"/>
              <w:left w:val="single" w:sz="8" w:space="0" w:color="auto"/>
              <w:bottom w:val="single" w:sz="8" w:space="0" w:color="auto"/>
              <w:right w:val="single" w:sz="8" w:space="0" w:color="auto"/>
            </w:tcBorders>
          </w:tcPr>
          <w:p w:rsidR="00A22A4E" w:rsidRDefault="00A22A4E" w:rsidP="00194E5A">
            <w:pPr>
              <w:pStyle w:val="ConsPlusNormal"/>
              <w:ind w:firstLine="540"/>
              <w:jc w:val="both"/>
              <w:rPr>
                <w:rFonts w:ascii="Times New Roman" w:hAnsi="Times New Roman" w:cs="Times New Roman"/>
                <w:sz w:val="24"/>
                <w:szCs w:val="24"/>
              </w:rPr>
            </w:pPr>
          </w:p>
        </w:tc>
        <w:tc>
          <w:tcPr>
            <w:tcW w:w="1540" w:type="dxa"/>
            <w:tcBorders>
              <w:top w:val="nil"/>
              <w:left w:val="single" w:sz="8" w:space="0" w:color="auto"/>
              <w:bottom w:val="single" w:sz="8" w:space="0" w:color="auto"/>
              <w:right w:val="single" w:sz="8" w:space="0" w:color="auto"/>
            </w:tcBorders>
          </w:tcPr>
          <w:p w:rsidR="00A22A4E" w:rsidRDefault="00A22A4E" w:rsidP="00194E5A">
            <w:pPr>
              <w:pStyle w:val="ConsPlusNormal"/>
              <w:ind w:firstLine="540"/>
              <w:jc w:val="both"/>
              <w:rPr>
                <w:rFonts w:ascii="Times New Roman" w:hAnsi="Times New Roman" w:cs="Times New Roman"/>
                <w:sz w:val="24"/>
                <w:szCs w:val="24"/>
              </w:rPr>
            </w:pPr>
          </w:p>
        </w:tc>
        <w:tc>
          <w:tcPr>
            <w:tcW w:w="1210" w:type="dxa"/>
            <w:tcBorders>
              <w:top w:val="nil"/>
              <w:left w:val="single" w:sz="8" w:space="0" w:color="auto"/>
              <w:bottom w:val="single" w:sz="8" w:space="0" w:color="auto"/>
              <w:right w:val="single" w:sz="8" w:space="0" w:color="auto"/>
            </w:tcBorders>
          </w:tcPr>
          <w:p w:rsidR="00A22A4E" w:rsidRDefault="00A22A4E" w:rsidP="00194E5A">
            <w:pPr>
              <w:pStyle w:val="ConsPlusNormal"/>
              <w:ind w:firstLine="540"/>
              <w:jc w:val="both"/>
              <w:rPr>
                <w:rFonts w:ascii="Times New Roman" w:hAnsi="Times New Roman" w:cs="Times New Roman"/>
                <w:sz w:val="24"/>
                <w:szCs w:val="24"/>
              </w:rPr>
            </w:pPr>
          </w:p>
        </w:tc>
        <w:tc>
          <w:tcPr>
            <w:tcW w:w="1650" w:type="dxa"/>
            <w:tcBorders>
              <w:top w:val="nil"/>
              <w:left w:val="single" w:sz="8" w:space="0" w:color="auto"/>
              <w:bottom w:val="single" w:sz="8" w:space="0" w:color="auto"/>
              <w:right w:val="single" w:sz="8" w:space="0" w:color="auto"/>
            </w:tcBorders>
          </w:tcPr>
          <w:p w:rsidR="00A22A4E" w:rsidRDefault="00A22A4E" w:rsidP="00194E5A">
            <w:pPr>
              <w:pStyle w:val="ConsPlusNormal"/>
              <w:ind w:firstLine="540"/>
              <w:jc w:val="both"/>
              <w:rPr>
                <w:rFonts w:ascii="Times New Roman" w:hAnsi="Times New Roman" w:cs="Times New Roman"/>
                <w:sz w:val="24"/>
                <w:szCs w:val="24"/>
              </w:rPr>
            </w:pPr>
          </w:p>
        </w:tc>
        <w:tc>
          <w:tcPr>
            <w:tcW w:w="1210" w:type="dxa"/>
            <w:tcBorders>
              <w:top w:val="nil"/>
              <w:left w:val="single" w:sz="8" w:space="0" w:color="auto"/>
              <w:bottom w:val="single" w:sz="8" w:space="0" w:color="auto"/>
              <w:right w:val="single" w:sz="8" w:space="0" w:color="auto"/>
            </w:tcBorders>
          </w:tcPr>
          <w:p w:rsidR="00A22A4E" w:rsidRDefault="00A22A4E" w:rsidP="00194E5A">
            <w:pPr>
              <w:pStyle w:val="ConsPlusNormal"/>
              <w:ind w:firstLine="540"/>
              <w:jc w:val="both"/>
              <w:rPr>
                <w:rFonts w:ascii="Times New Roman" w:hAnsi="Times New Roman" w:cs="Times New Roman"/>
                <w:sz w:val="24"/>
                <w:szCs w:val="24"/>
              </w:rPr>
            </w:pPr>
          </w:p>
        </w:tc>
        <w:tc>
          <w:tcPr>
            <w:tcW w:w="1210" w:type="dxa"/>
            <w:tcBorders>
              <w:top w:val="nil"/>
              <w:left w:val="single" w:sz="8" w:space="0" w:color="auto"/>
              <w:bottom w:val="single" w:sz="8" w:space="0" w:color="auto"/>
              <w:right w:val="single" w:sz="8" w:space="0" w:color="auto"/>
            </w:tcBorders>
          </w:tcPr>
          <w:p w:rsidR="00A22A4E" w:rsidRDefault="00A22A4E" w:rsidP="00194E5A">
            <w:pPr>
              <w:pStyle w:val="ConsPlusNormal"/>
              <w:ind w:firstLine="540"/>
              <w:jc w:val="both"/>
              <w:rPr>
                <w:rFonts w:ascii="Times New Roman" w:hAnsi="Times New Roman" w:cs="Times New Roman"/>
                <w:sz w:val="24"/>
                <w:szCs w:val="24"/>
              </w:rPr>
            </w:pPr>
          </w:p>
        </w:tc>
        <w:tc>
          <w:tcPr>
            <w:tcW w:w="770" w:type="dxa"/>
            <w:tcBorders>
              <w:top w:val="nil"/>
              <w:left w:val="single" w:sz="8" w:space="0" w:color="auto"/>
              <w:bottom w:val="single" w:sz="8" w:space="0" w:color="auto"/>
              <w:right w:val="single" w:sz="8" w:space="0" w:color="auto"/>
            </w:tcBorders>
          </w:tcPr>
          <w:p w:rsidR="00A22A4E" w:rsidRDefault="00A22A4E" w:rsidP="00194E5A">
            <w:pPr>
              <w:pStyle w:val="ConsPlusNormal"/>
              <w:ind w:firstLine="540"/>
              <w:jc w:val="both"/>
              <w:rPr>
                <w:rFonts w:ascii="Times New Roman" w:hAnsi="Times New Roman" w:cs="Times New Roman"/>
                <w:sz w:val="24"/>
                <w:szCs w:val="24"/>
              </w:rPr>
            </w:pPr>
          </w:p>
        </w:tc>
      </w:tr>
    </w:tbl>
    <w:p w:rsidR="00A22A4E" w:rsidRDefault="00A22A4E" w:rsidP="00A22A4E">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Администрации </w:t>
      </w:r>
      <w:proofErr w:type="gramStart"/>
      <w:r>
        <w:rPr>
          <w:rFonts w:ascii="Times New Roman" w:hAnsi="Times New Roman" w:cs="Times New Roman"/>
          <w:sz w:val="24"/>
          <w:szCs w:val="24"/>
        </w:rPr>
        <w:t>Комсомольского</w:t>
      </w:r>
      <w:proofErr w:type="gramEnd"/>
      <w:r>
        <w:rPr>
          <w:rFonts w:ascii="Times New Roman" w:hAnsi="Times New Roman" w:cs="Times New Roman"/>
          <w:sz w:val="24"/>
          <w:szCs w:val="24"/>
        </w:rPr>
        <w:t xml:space="preserve"> </w:t>
      </w:r>
    </w:p>
    <w:p w:rsidR="00A22A4E" w:rsidRDefault="00A22A4E" w:rsidP="00A22A4E">
      <w:pPr>
        <w:pStyle w:val="ConsPlusNonformat"/>
        <w:rPr>
          <w:rFonts w:ascii="Times New Roman" w:hAnsi="Times New Roman" w:cs="Times New Roman"/>
          <w:sz w:val="24"/>
          <w:szCs w:val="24"/>
        </w:rPr>
      </w:pPr>
      <w:r>
        <w:rPr>
          <w:rFonts w:ascii="Times New Roman" w:hAnsi="Times New Roman" w:cs="Times New Roman"/>
          <w:sz w:val="24"/>
          <w:szCs w:val="24"/>
        </w:rPr>
        <w:t>муниципального района    ___________ _____________________</w:t>
      </w:r>
    </w:p>
    <w:p w:rsidR="00A22A4E" w:rsidRDefault="00A22A4E" w:rsidP="00A22A4E">
      <w:pPr>
        <w:pStyle w:val="ConsPlusNonformat"/>
        <w:rPr>
          <w:rFonts w:ascii="Times New Roman" w:hAnsi="Times New Roman" w:cs="Times New Roman"/>
          <w:sz w:val="24"/>
          <w:szCs w:val="24"/>
        </w:rPr>
      </w:pPr>
      <w:r>
        <w:rPr>
          <w:rFonts w:ascii="Times New Roman" w:hAnsi="Times New Roman" w:cs="Times New Roman"/>
          <w:sz w:val="24"/>
          <w:szCs w:val="24"/>
        </w:rPr>
        <w:t xml:space="preserve">                                           (подпись)  (расшифровка подписи)</w:t>
      </w:r>
    </w:p>
    <w:p w:rsidR="00A22A4E" w:rsidRDefault="00A22A4E" w:rsidP="00A22A4E">
      <w:pPr>
        <w:pStyle w:val="ConsPlusNonformat"/>
        <w:rPr>
          <w:rFonts w:ascii="Times New Roman" w:hAnsi="Times New Roman" w:cs="Times New Roman"/>
          <w:sz w:val="24"/>
          <w:szCs w:val="24"/>
        </w:rPr>
      </w:pPr>
      <w:r>
        <w:rPr>
          <w:rFonts w:ascii="Times New Roman" w:hAnsi="Times New Roman" w:cs="Times New Roman"/>
          <w:sz w:val="24"/>
          <w:szCs w:val="24"/>
        </w:rPr>
        <w:t xml:space="preserve">    М.</w:t>
      </w:r>
      <w:proofErr w:type="gramStart"/>
      <w:r>
        <w:rPr>
          <w:rFonts w:ascii="Times New Roman" w:hAnsi="Times New Roman" w:cs="Times New Roman"/>
          <w:sz w:val="24"/>
          <w:szCs w:val="24"/>
        </w:rPr>
        <w:t>П</w:t>
      </w:r>
      <w:proofErr w:type="gramEnd"/>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ind w:firstLine="540"/>
        <w:jc w:val="both"/>
        <w:rPr>
          <w:rFonts w:ascii="Times New Roman" w:hAnsi="Times New Roman" w:cs="Times New Roman"/>
          <w:sz w:val="24"/>
          <w:szCs w:val="24"/>
        </w:rPr>
      </w:pPr>
    </w:p>
    <w:p w:rsidR="00A22A4E" w:rsidRDefault="00A22A4E" w:rsidP="00A22A4E">
      <w:pPr>
        <w:pStyle w:val="ConsPlusNormal"/>
        <w:jc w:val="right"/>
        <w:outlineLvl w:val="1"/>
        <w:rPr>
          <w:rFonts w:ascii="Times New Roman" w:hAnsi="Times New Roman" w:cs="Times New Roman"/>
          <w:sz w:val="24"/>
          <w:szCs w:val="24"/>
        </w:rPr>
      </w:pPr>
    </w:p>
    <w:p w:rsidR="00A22A4E" w:rsidRDefault="00A22A4E" w:rsidP="00A22A4E">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3</w:t>
      </w:r>
    </w:p>
    <w:p w:rsidR="00A22A4E" w:rsidRDefault="00A22A4E" w:rsidP="00A22A4E">
      <w:pPr>
        <w:pStyle w:val="ConsPlusNormal"/>
        <w:jc w:val="right"/>
        <w:rPr>
          <w:rFonts w:ascii="Times New Roman" w:hAnsi="Times New Roman" w:cs="Times New Roman"/>
          <w:sz w:val="24"/>
          <w:szCs w:val="24"/>
        </w:rPr>
      </w:pPr>
      <w:r>
        <w:rPr>
          <w:rFonts w:ascii="Times New Roman" w:hAnsi="Times New Roman" w:cs="Times New Roman"/>
          <w:sz w:val="24"/>
          <w:szCs w:val="24"/>
        </w:rPr>
        <w:t>к подпрограмме</w:t>
      </w:r>
    </w:p>
    <w:p w:rsidR="00A22A4E" w:rsidRDefault="00A22A4E" w:rsidP="00A22A4E">
      <w:pPr>
        <w:pStyle w:val="ConsPlusNormal"/>
        <w:jc w:val="right"/>
        <w:rPr>
          <w:rFonts w:ascii="Times New Roman" w:hAnsi="Times New Roman" w:cs="Times New Roman"/>
          <w:sz w:val="24"/>
          <w:szCs w:val="24"/>
        </w:rPr>
      </w:pPr>
      <w:r>
        <w:rPr>
          <w:rFonts w:ascii="Times New Roman" w:hAnsi="Times New Roman" w:cs="Times New Roman"/>
          <w:sz w:val="24"/>
          <w:szCs w:val="24"/>
        </w:rPr>
        <w:t>«Государственная поддержка граждан</w:t>
      </w:r>
    </w:p>
    <w:p w:rsidR="00A22A4E" w:rsidRDefault="00A22A4E" w:rsidP="00A22A4E">
      <w:pPr>
        <w:pStyle w:val="ConsPlusNormal"/>
        <w:jc w:val="right"/>
        <w:rPr>
          <w:rFonts w:ascii="Times New Roman" w:hAnsi="Times New Roman" w:cs="Times New Roman"/>
          <w:sz w:val="24"/>
          <w:szCs w:val="24"/>
        </w:rPr>
      </w:pPr>
      <w:r>
        <w:rPr>
          <w:rFonts w:ascii="Times New Roman" w:hAnsi="Times New Roman" w:cs="Times New Roman"/>
          <w:sz w:val="24"/>
          <w:szCs w:val="24"/>
        </w:rPr>
        <w:t>в сфере ипотечного жилищного кредитования»</w:t>
      </w:r>
    </w:p>
    <w:p w:rsidR="00A22A4E" w:rsidRDefault="00A22A4E" w:rsidP="00A22A4E">
      <w:pPr>
        <w:pStyle w:val="ConsPlusNormal"/>
        <w:jc w:val="center"/>
        <w:rPr>
          <w:rFonts w:ascii="Times New Roman" w:hAnsi="Times New Roman" w:cs="Times New Roman"/>
          <w:sz w:val="24"/>
          <w:szCs w:val="24"/>
        </w:rPr>
      </w:pPr>
    </w:p>
    <w:p w:rsidR="00A22A4E" w:rsidRDefault="00A22A4E" w:rsidP="00A22A4E">
      <w:pPr>
        <w:pStyle w:val="ConsPlusNonformat"/>
        <w:jc w:val="center"/>
        <w:rPr>
          <w:rFonts w:ascii="Times New Roman" w:hAnsi="Times New Roman" w:cs="Times New Roman"/>
          <w:sz w:val="24"/>
          <w:szCs w:val="24"/>
        </w:rPr>
      </w:pPr>
      <w:bookmarkStart w:id="48" w:name="Par599"/>
      <w:bookmarkEnd w:id="48"/>
      <w:r>
        <w:rPr>
          <w:rFonts w:ascii="Times New Roman" w:hAnsi="Times New Roman" w:cs="Times New Roman"/>
          <w:sz w:val="24"/>
          <w:szCs w:val="24"/>
        </w:rPr>
        <w:t>СПИСОК</w:t>
      </w:r>
    </w:p>
    <w:p w:rsidR="00A22A4E" w:rsidRDefault="00A22A4E" w:rsidP="00A22A4E">
      <w:pPr>
        <w:pStyle w:val="ConsPlusNonformat"/>
        <w:jc w:val="center"/>
        <w:rPr>
          <w:rFonts w:ascii="Times New Roman" w:hAnsi="Times New Roman" w:cs="Times New Roman"/>
          <w:sz w:val="24"/>
          <w:szCs w:val="24"/>
        </w:rPr>
      </w:pPr>
      <w:r>
        <w:rPr>
          <w:rFonts w:ascii="Times New Roman" w:hAnsi="Times New Roman" w:cs="Times New Roman"/>
          <w:sz w:val="24"/>
          <w:szCs w:val="24"/>
        </w:rPr>
        <w:t>граждан - участников подпрограммы «Государственная поддержка</w:t>
      </w:r>
    </w:p>
    <w:p w:rsidR="00A22A4E" w:rsidRDefault="00A22A4E" w:rsidP="00A22A4E">
      <w:pPr>
        <w:pStyle w:val="ConsPlusNonformat"/>
        <w:jc w:val="center"/>
        <w:rPr>
          <w:rFonts w:ascii="Times New Roman" w:hAnsi="Times New Roman" w:cs="Times New Roman"/>
          <w:sz w:val="24"/>
          <w:szCs w:val="24"/>
        </w:rPr>
      </w:pPr>
      <w:r>
        <w:rPr>
          <w:rFonts w:ascii="Times New Roman" w:hAnsi="Times New Roman" w:cs="Times New Roman"/>
          <w:sz w:val="24"/>
          <w:szCs w:val="24"/>
        </w:rPr>
        <w:t>граждан в сфере ипотечного жилищного кредитования»</w:t>
      </w:r>
    </w:p>
    <w:p w:rsidR="00A22A4E" w:rsidRDefault="00A22A4E" w:rsidP="00A22A4E">
      <w:pPr>
        <w:pStyle w:val="ConsPlusNonformat"/>
        <w:jc w:val="center"/>
        <w:rPr>
          <w:rFonts w:ascii="Times New Roman" w:hAnsi="Times New Roman" w:cs="Times New Roman"/>
          <w:sz w:val="24"/>
          <w:szCs w:val="24"/>
        </w:rPr>
      </w:pPr>
      <w:r>
        <w:rPr>
          <w:rFonts w:ascii="Times New Roman" w:hAnsi="Times New Roman" w:cs="Times New Roman"/>
          <w:sz w:val="24"/>
          <w:szCs w:val="24"/>
        </w:rPr>
        <w:t>муниципальной  программы  Комсомольского муниципального района Ивановской области</w:t>
      </w:r>
    </w:p>
    <w:p w:rsidR="00A22A4E" w:rsidRDefault="00A22A4E" w:rsidP="00A22A4E">
      <w:pPr>
        <w:pStyle w:val="ConsPlusNonformat"/>
        <w:jc w:val="center"/>
        <w:rPr>
          <w:rFonts w:ascii="Times New Roman" w:hAnsi="Times New Roman" w:cs="Times New Roman"/>
          <w:sz w:val="24"/>
          <w:szCs w:val="24"/>
        </w:rPr>
      </w:pPr>
      <w:r>
        <w:rPr>
          <w:rFonts w:ascii="Times New Roman" w:hAnsi="Times New Roman" w:cs="Times New Roman"/>
          <w:sz w:val="24"/>
          <w:szCs w:val="24"/>
        </w:rPr>
        <w:t>«Обеспечение доступным и комфортным жильем, объектами</w:t>
      </w:r>
    </w:p>
    <w:p w:rsidR="00A22A4E" w:rsidRDefault="00A22A4E" w:rsidP="00A22A4E">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инженерной инфраструктуры и услугами </w:t>
      </w:r>
      <w:proofErr w:type="gramStart"/>
      <w:r>
        <w:rPr>
          <w:rFonts w:ascii="Times New Roman" w:hAnsi="Times New Roman" w:cs="Times New Roman"/>
          <w:sz w:val="24"/>
          <w:szCs w:val="24"/>
        </w:rPr>
        <w:t>жилищно-коммунального</w:t>
      </w:r>
      <w:proofErr w:type="gramEnd"/>
    </w:p>
    <w:p w:rsidR="00A22A4E" w:rsidRDefault="00A22A4E" w:rsidP="00A22A4E">
      <w:pPr>
        <w:pStyle w:val="ConsPlusNonformat"/>
        <w:jc w:val="center"/>
        <w:rPr>
          <w:rFonts w:ascii="Times New Roman" w:hAnsi="Times New Roman" w:cs="Times New Roman"/>
          <w:sz w:val="24"/>
          <w:szCs w:val="24"/>
        </w:rPr>
      </w:pPr>
      <w:r>
        <w:rPr>
          <w:rFonts w:ascii="Times New Roman" w:hAnsi="Times New Roman" w:cs="Times New Roman"/>
          <w:sz w:val="24"/>
          <w:szCs w:val="24"/>
        </w:rPr>
        <w:t>хозяйства населения Комсомольского муниципального района» - получателей субсидий</w:t>
      </w:r>
    </w:p>
    <w:p w:rsidR="00A22A4E" w:rsidRDefault="00A22A4E" w:rsidP="00A22A4E">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в 20___ году </w:t>
      </w:r>
      <w:proofErr w:type="gramStart"/>
      <w:r>
        <w:rPr>
          <w:rFonts w:ascii="Times New Roman" w:hAnsi="Times New Roman" w:cs="Times New Roman"/>
          <w:sz w:val="24"/>
          <w:szCs w:val="24"/>
        </w:rPr>
        <w:t>по</w:t>
      </w:r>
      <w:proofErr w:type="gramEnd"/>
      <w:r>
        <w:rPr>
          <w:rFonts w:ascii="Times New Roman" w:hAnsi="Times New Roman" w:cs="Times New Roman"/>
          <w:sz w:val="24"/>
          <w:szCs w:val="24"/>
        </w:rPr>
        <w:t xml:space="preserve"> ___________________________________________________________</w:t>
      </w:r>
    </w:p>
    <w:p w:rsidR="00A22A4E" w:rsidRDefault="00A22A4E" w:rsidP="00A22A4E">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 муниципального образования Ивановской области)</w:t>
      </w:r>
    </w:p>
    <w:p w:rsidR="00A22A4E" w:rsidRDefault="00A22A4E" w:rsidP="00A22A4E">
      <w:pPr>
        <w:pStyle w:val="ConsPlusNormal"/>
        <w:jc w:val="center"/>
        <w:rPr>
          <w:rFonts w:ascii="Times New Roman" w:hAnsi="Times New Roman" w:cs="Times New Roman"/>
          <w:sz w:val="24"/>
          <w:szCs w:val="24"/>
        </w:rPr>
      </w:pPr>
    </w:p>
    <w:tbl>
      <w:tblPr>
        <w:tblW w:w="0" w:type="auto"/>
        <w:tblInd w:w="75" w:type="dxa"/>
        <w:tblLayout w:type="fixed"/>
        <w:tblCellMar>
          <w:left w:w="75" w:type="dxa"/>
          <w:right w:w="75" w:type="dxa"/>
        </w:tblCellMar>
        <w:tblLook w:val="04A0"/>
      </w:tblPr>
      <w:tblGrid>
        <w:gridCol w:w="660"/>
        <w:gridCol w:w="1320"/>
        <w:gridCol w:w="1540"/>
        <w:gridCol w:w="990"/>
        <w:gridCol w:w="1540"/>
        <w:gridCol w:w="1100"/>
        <w:gridCol w:w="1540"/>
        <w:gridCol w:w="1210"/>
        <w:gridCol w:w="1650"/>
        <w:gridCol w:w="1210"/>
        <w:gridCol w:w="1210"/>
        <w:gridCol w:w="770"/>
      </w:tblGrid>
      <w:tr w:rsidR="00A22A4E" w:rsidTr="00194E5A">
        <w:trPr>
          <w:trHeight w:val="360"/>
        </w:trPr>
        <w:tc>
          <w:tcPr>
            <w:tcW w:w="660" w:type="dxa"/>
            <w:vMerge w:val="restart"/>
            <w:tcBorders>
              <w:top w:val="single" w:sz="8" w:space="0" w:color="auto"/>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N  </w:t>
            </w:r>
          </w:p>
          <w:p w:rsidR="00A22A4E" w:rsidRDefault="00A22A4E" w:rsidP="00194E5A">
            <w:pPr>
              <w:autoSpaceDE w:val="0"/>
              <w:autoSpaceDN w:val="0"/>
              <w:adjustRightInd w:val="0"/>
            </w:pPr>
            <w:proofErr w:type="spellStart"/>
            <w:proofErr w:type="gramStart"/>
            <w:r>
              <w:t>п</w:t>
            </w:r>
            <w:proofErr w:type="spellEnd"/>
            <w:proofErr w:type="gramEnd"/>
            <w:r>
              <w:t>/</w:t>
            </w:r>
            <w:proofErr w:type="spellStart"/>
            <w:r>
              <w:t>п</w:t>
            </w:r>
            <w:proofErr w:type="spellEnd"/>
            <w:r>
              <w:t xml:space="preserve"> </w:t>
            </w:r>
          </w:p>
        </w:tc>
        <w:tc>
          <w:tcPr>
            <w:tcW w:w="8030" w:type="dxa"/>
            <w:gridSpan w:val="6"/>
            <w:tcBorders>
              <w:top w:val="single" w:sz="8" w:space="0" w:color="auto"/>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Данные о членах семьи                       </w:t>
            </w:r>
          </w:p>
        </w:tc>
        <w:tc>
          <w:tcPr>
            <w:tcW w:w="1210" w:type="dxa"/>
            <w:vMerge w:val="restart"/>
            <w:tcBorders>
              <w:top w:val="single" w:sz="8" w:space="0" w:color="auto"/>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Требу</w:t>
            </w:r>
            <w:r>
              <w:t>е</w:t>
            </w:r>
            <w:r>
              <w:t>мый</w:t>
            </w:r>
          </w:p>
          <w:p w:rsidR="00A22A4E" w:rsidRDefault="00A22A4E" w:rsidP="00194E5A">
            <w:pPr>
              <w:autoSpaceDE w:val="0"/>
              <w:autoSpaceDN w:val="0"/>
              <w:adjustRightInd w:val="0"/>
            </w:pPr>
            <w:r>
              <w:t xml:space="preserve"> размер  </w:t>
            </w:r>
          </w:p>
          <w:p w:rsidR="00A22A4E" w:rsidRDefault="00A22A4E" w:rsidP="00194E5A">
            <w:pPr>
              <w:autoSpaceDE w:val="0"/>
              <w:autoSpaceDN w:val="0"/>
              <w:adjustRightInd w:val="0"/>
            </w:pPr>
            <w:r>
              <w:t xml:space="preserve">субсидии </w:t>
            </w:r>
          </w:p>
          <w:p w:rsidR="00A22A4E" w:rsidRDefault="00A22A4E" w:rsidP="00194E5A">
            <w:pPr>
              <w:autoSpaceDE w:val="0"/>
              <w:autoSpaceDN w:val="0"/>
              <w:adjustRightInd w:val="0"/>
            </w:pPr>
            <w:r>
              <w:t xml:space="preserve">  </w:t>
            </w:r>
            <w:proofErr w:type="gramStart"/>
            <w:r>
              <w:t xml:space="preserve">(тыс.  </w:t>
            </w:r>
            <w:proofErr w:type="gramEnd"/>
          </w:p>
          <w:p w:rsidR="00A22A4E" w:rsidRDefault="00A22A4E" w:rsidP="00194E5A">
            <w:pPr>
              <w:autoSpaceDE w:val="0"/>
              <w:autoSpaceDN w:val="0"/>
              <w:adjustRightInd w:val="0"/>
            </w:pPr>
            <w:r>
              <w:t xml:space="preserve">  руб.)  </w:t>
            </w:r>
          </w:p>
        </w:tc>
        <w:tc>
          <w:tcPr>
            <w:tcW w:w="1650" w:type="dxa"/>
            <w:vMerge w:val="restart"/>
            <w:tcBorders>
              <w:top w:val="single" w:sz="8" w:space="0" w:color="auto"/>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Способ    </w:t>
            </w:r>
          </w:p>
          <w:p w:rsidR="00A22A4E" w:rsidRDefault="00A22A4E" w:rsidP="00194E5A">
            <w:pPr>
              <w:autoSpaceDE w:val="0"/>
              <w:autoSpaceDN w:val="0"/>
              <w:adjustRightInd w:val="0"/>
            </w:pPr>
            <w:r>
              <w:t>использов</w:t>
            </w:r>
            <w:r>
              <w:t>а</w:t>
            </w:r>
            <w:r>
              <w:t>ния</w:t>
            </w:r>
          </w:p>
          <w:p w:rsidR="00A22A4E" w:rsidRDefault="00A22A4E" w:rsidP="00194E5A">
            <w:pPr>
              <w:autoSpaceDE w:val="0"/>
              <w:autoSpaceDN w:val="0"/>
              <w:adjustRightInd w:val="0"/>
            </w:pPr>
            <w:r>
              <w:t xml:space="preserve">  субсидии   </w:t>
            </w:r>
          </w:p>
        </w:tc>
        <w:tc>
          <w:tcPr>
            <w:tcW w:w="3190" w:type="dxa"/>
            <w:gridSpan w:val="3"/>
            <w:tcBorders>
              <w:top w:val="single" w:sz="8" w:space="0" w:color="auto"/>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Расчетная стоимость жилья</w:t>
            </w:r>
          </w:p>
        </w:tc>
      </w:tr>
      <w:tr w:rsidR="00A22A4E" w:rsidTr="00194E5A">
        <w:trPr>
          <w:trHeight w:val="1260"/>
        </w:trPr>
        <w:tc>
          <w:tcPr>
            <w:tcW w:w="660" w:type="dxa"/>
            <w:vMerge/>
            <w:tcBorders>
              <w:top w:val="single" w:sz="8" w:space="0" w:color="auto"/>
              <w:left w:val="single" w:sz="8" w:space="0" w:color="auto"/>
              <w:bottom w:val="single" w:sz="8" w:space="0" w:color="auto"/>
              <w:right w:val="single" w:sz="8" w:space="0" w:color="auto"/>
            </w:tcBorders>
            <w:vAlign w:val="center"/>
            <w:hideMark/>
          </w:tcPr>
          <w:p w:rsidR="00A22A4E" w:rsidRDefault="00A22A4E" w:rsidP="00194E5A"/>
        </w:tc>
        <w:tc>
          <w:tcPr>
            <w:tcW w:w="1320" w:type="dxa"/>
            <w:vMerge w:val="restart"/>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количество</w:t>
            </w:r>
          </w:p>
          <w:p w:rsidR="00A22A4E" w:rsidRDefault="00A22A4E" w:rsidP="00194E5A">
            <w:pPr>
              <w:autoSpaceDE w:val="0"/>
              <w:autoSpaceDN w:val="0"/>
              <w:adjustRightInd w:val="0"/>
            </w:pPr>
            <w:r>
              <w:t xml:space="preserve">  членов  </w:t>
            </w:r>
          </w:p>
          <w:p w:rsidR="00A22A4E" w:rsidRDefault="00A22A4E" w:rsidP="00194E5A">
            <w:pPr>
              <w:autoSpaceDE w:val="0"/>
              <w:autoSpaceDN w:val="0"/>
              <w:adjustRightInd w:val="0"/>
            </w:pPr>
            <w:r>
              <w:t xml:space="preserve">  семьи   </w:t>
            </w:r>
          </w:p>
          <w:p w:rsidR="00A22A4E" w:rsidRDefault="00A22A4E" w:rsidP="00194E5A">
            <w:pPr>
              <w:autoSpaceDE w:val="0"/>
              <w:autoSpaceDN w:val="0"/>
              <w:adjustRightInd w:val="0"/>
            </w:pPr>
            <w:r>
              <w:t xml:space="preserve">  (чел.)  </w:t>
            </w:r>
          </w:p>
        </w:tc>
        <w:tc>
          <w:tcPr>
            <w:tcW w:w="1540" w:type="dxa"/>
            <w:vMerge w:val="restart"/>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ФИО     </w:t>
            </w:r>
          </w:p>
          <w:p w:rsidR="00A22A4E" w:rsidRDefault="00A22A4E" w:rsidP="00194E5A">
            <w:pPr>
              <w:autoSpaceDE w:val="0"/>
              <w:autoSpaceDN w:val="0"/>
              <w:adjustRightInd w:val="0"/>
            </w:pPr>
            <w:proofErr w:type="gramStart"/>
            <w:r>
              <w:t>(указываю</w:t>
            </w:r>
            <w:r>
              <w:t>т</w:t>
            </w:r>
            <w:r>
              <w:t>ся</w:t>
            </w:r>
            <w:proofErr w:type="gramEnd"/>
          </w:p>
          <w:p w:rsidR="00A22A4E" w:rsidRDefault="00A22A4E" w:rsidP="00194E5A">
            <w:pPr>
              <w:autoSpaceDE w:val="0"/>
              <w:autoSpaceDN w:val="0"/>
              <w:adjustRightInd w:val="0"/>
            </w:pPr>
            <w:r>
              <w:t xml:space="preserve"> все члены  </w:t>
            </w:r>
          </w:p>
          <w:p w:rsidR="00A22A4E" w:rsidRDefault="00A22A4E" w:rsidP="00194E5A">
            <w:pPr>
              <w:autoSpaceDE w:val="0"/>
              <w:autoSpaceDN w:val="0"/>
              <w:adjustRightInd w:val="0"/>
            </w:pPr>
            <w:r>
              <w:t xml:space="preserve">   семьи)   </w:t>
            </w:r>
          </w:p>
        </w:tc>
        <w:tc>
          <w:tcPr>
            <w:tcW w:w="2530" w:type="dxa"/>
            <w:gridSpan w:val="2"/>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паспорт гражданина </w:t>
            </w:r>
          </w:p>
          <w:p w:rsidR="00A22A4E" w:rsidRDefault="00A22A4E" w:rsidP="00194E5A">
            <w:pPr>
              <w:autoSpaceDE w:val="0"/>
              <w:autoSpaceDN w:val="0"/>
              <w:adjustRightInd w:val="0"/>
            </w:pPr>
            <w:r>
              <w:t>Российской Федер</w:t>
            </w:r>
            <w:r>
              <w:t>а</w:t>
            </w:r>
            <w:r>
              <w:t>ции</w:t>
            </w:r>
          </w:p>
          <w:p w:rsidR="00A22A4E" w:rsidRDefault="00A22A4E" w:rsidP="00194E5A">
            <w:pPr>
              <w:autoSpaceDE w:val="0"/>
              <w:autoSpaceDN w:val="0"/>
              <w:adjustRightInd w:val="0"/>
            </w:pPr>
            <w:r>
              <w:t xml:space="preserve">или свидетельство о </w:t>
            </w:r>
          </w:p>
          <w:p w:rsidR="00A22A4E" w:rsidRDefault="00A22A4E" w:rsidP="00194E5A">
            <w:pPr>
              <w:autoSpaceDE w:val="0"/>
              <w:autoSpaceDN w:val="0"/>
              <w:adjustRightInd w:val="0"/>
            </w:pPr>
            <w:r>
              <w:t xml:space="preserve">      </w:t>
            </w:r>
            <w:proofErr w:type="gramStart"/>
            <w:r>
              <w:t>рождении</w:t>
            </w:r>
            <w:proofErr w:type="gramEnd"/>
            <w:r>
              <w:t xml:space="preserve">      </w:t>
            </w:r>
          </w:p>
          <w:p w:rsidR="00A22A4E" w:rsidRDefault="00A22A4E" w:rsidP="00194E5A">
            <w:pPr>
              <w:autoSpaceDE w:val="0"/>
              <w:autoSpaceDN w:val="0"/>
              <w:adjustRightInd w:val="0"/>
            </w:pPr>
            <w:r>
              <w:t>несовершеннолетнего,</w:t>
            </w:r>
          </w:p>
          <w:p w:rsidR="00A22A4E" w:rsidRDefault="00A22A4E" w:rsidP="00194E5A">
            <w:pPr>
              <w:autoSpaceDE w:val="0"/>
              <w:autoSpaceDN w:val="0"/>
              <w:adjustRightInd w:val="0"/>
            </w:pPr>
            <w:r>
              <w:t xml:space="preserve">не </w:t>
            </w:r>
            <w:proofErr w:type="gramStart"/>
            <w:r>
              <w:t>достигшего</w:t>
            </w:r>
            <w:proofErr w:type="gramEnd"/>
            <w:r>
              <w:t xml:space="preserve"> 14 лет</w:t>
            </w:r>
          </w:p>
        </w:tc>
        <w:tc>
          <w:tcPr>
            <w:tcW w:w="1100" w:type="dxa"/>
            <w:vMerge w:val="restart"/>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число, </w:t>
            </w:r>
          </w:p>
          <w:p w:rsidR="00A22A4E" w:rsidRDefault="00A22A4E" w:rsidP="00194E5A">
            <w:pPr>
              <w:autoSpaceDE w:val="0"/>
              <w:autoSpaceDN w:val="0"/>
              <w:adjustRightInd w:val="0"/>
            </w:pPr>
            <w:r>
              <w:t xml:space="preserve"> месяц, </w:t>
            </w:r>
          </w:p>
          <w:p w:rsidR="00A22A4E" w:rsidRDefault="00A22A4E" w:rsidP="00194E5A">
            <w:pPr>
              <w:autoSpaceDE w:val="0"/>
              <w:autoSpaceDN w:val="0"/>
              <w:adjustRightInd w:val="0"/>
            </w:pPr>
            <w:r>
              <w:t xml:space="preserve">  год   </w:t>
            </w:r>
          </w:p>
          <w:p w:rsidR="00A22A4E" w:rsidRDefault="00A22A4E" w:rsidP="00194E5A">
            <w:pPr>
              <w:autoSpaceDE w:val="0"/>
              <w:autoSpaceDN w:val="0"/>
              <w:adjustRightInd w:val="0"/>
            </w:pPr>
            <w:r>
              <w:t>рожд</w:t>
            </w:r>
            <w:r>
              <w:t>е</w:t>
            </w:r>
            <w:r>
              <w:t>ния</w:t>
            </w:r>
          </w:p>
        </w:tc>
        <w:tc>
          <w:tcPr>
            <w:tcW w:w="1540" w:type="dxa"/>
            <w:vMerge w:val="restart"/>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дата    </w:t>
            </w:r>
          </w:p>
          <w:p w:rsidR="00A22A4E" w:rsidRDefault="00A22A4E" w:rsidP="00194E5A">
            <w:pPr>
              <w:autoSpaceDE w:val="0"/>
              <w:autoSpaceDN w:val="0"/>
              <w:adjustRightInd w:val="0"/>
            </w:pPr>
            <w:r>
              <w:t xml:space="preserve"> признания  </w:t>
            </w:r>
          </w:p>
          <w:p w:rsidR="00A22A4E" w:rsidRDefault="00A22A4E" w:rsidP="00194E5A">
            <w:pPr>
              <w:autoSpaceDE w:val="0"/>
              <w:autoSpaceDN w:val="0"/>
              <w:adjustRightInd w:val="0"/>
            </w:pPr>
            <w:r>
              <w:t>нуждающ</w:t>
            </w:r>
            <w:r>
              <w:t>и</w:t>
            </w:r>
            <w:r>
              <w:t>мися</w:t>
            </w:r>
          </w:p>
          <w:p w:rsidR="00A22A4E" w:rsidRDefault="00A22A4E" w:rsidP="00194E5A">
            <w:pPr>
              <w:autoSpaceDE w:val="0"/>
              <w:autoSpaceDN w:val="0"/>
              <w:adjustRightInd w:val="0"/>
            </w:pPr>
            <w:r>
              <w:t xml:space="preserve">в улучшении </w:t>
            </w:r>
          </w:p>
          <w:p w:rsidR="00A22A4E" w:rsidRDefault="00A22A4E" w:rsidP="00194E5A">
            <w:pPr>
              <w:autoSpaceDE w:val="0"/>
              <w:autoSpaceDN w:val="0"/>
              <w:adjustRightInd w:val="0"/>
            </w:pPr>
            <w:r>
              <w:t xml:space="preserve">  жилищных  </w:t>
            </w:r>
          </w:p>
          <w:p w:rsidR="00A22A4E" w:rsidRDefault="00A22A4E" w:rsidP="00194E5A">
            <w:pPr>
              <w:autoSpaceDE w:val="0"/>
              <w:autoSpaceDN w:val="0"/>
              <w:adjustRightInd w:val="0"/>
            </w:pPr>
            <w:r>
              <w:t xml:space="preserve">  условий   </w:t>
            </w:r>
          </w:p>
        </w:tc>
        <w:tc>
          <w:tcPr>
            <w:tcW w:w="1210" w:type="dxa"/>
            <w:vMerge/>
            <w:tcBorders>
              <w:top w:val="single" w:sz="8" w:space="0" w:color="auto"/>
              <w:left w:val="single" w:sz="8" w:space="0" w:color="auto"/>
              <w:bottom w:val="single" w:sz="8" w:space="0" w:color="auto"/>
              <w:right w:val="single" w:sz="8" w:space="0" w:color="auto"/>
            </w:tcBorders>
            <w:vAlign w:val="center"/>
            <w:hideMark/>
          </w:tcPr>
          <w:p w:rsidR="00A22A4E" w:rsidRDefault="00A22A4E" w:rsidP="00194E5A"/>
        </w:tc>
        <w:tc>
          <w:tcPr>
            <w:tcW w:w="1650" w:type="dxa"/>
            <w:vMerge/>
            <w:tcBorders>
              <w:top w:val="single" w:sz="8" w:space="0" w:color="auto"/>
              <w:left w:val="single" w:sz="8" w:space="0" w:color="auto"/>
              <w:bottom w:val="single" w:sz="8" w:space="0" w:color="auto"/>
              <w:right w:val="single" w:sz="8" w:space="0" w:color="auto"/>
            </w:tcBorders>
            <w:vAlign w:val="center"/>
            <w:hideMark/>
          </w:tcPr>
          <w:p w:rsidR="00A22A4E" w:rsidRDefault="00A22A4E" w:rsidP="00194E5A"/>
        </w:tc>
        <w:tc>
          <w:tcPr>
            <w:tcW w:w="1210" w:type="dxa"/>
            <w:vMerge w:val="restart"/>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норматив </w:t>
            </w:r>
          </w:p>
          <w:p w:rsidR="00A22A4E" w:rsidRDefault="00A22A4E" w:rsidP="00194E5A">
            <w:pPr>
              <w:autoSpaceDE w:val="0"/>
              <w:autoSpaceDN w:val="0"/>
              <w:adjustRightInd w:val="0"/>
            </w:pPr>
            <w:r>
              <w:t>стоим</w:t>
            </w:r>
            <w:r>
              <w:t>о</w:t>
            </w:r>
            <w:r>
              <w:t>сти</w:t>
            </w:r>
          </w:p>
          <w:p w:rsidR="00A22A4E" w:rsidRDefault="00A22A4E" w:rsidP="00194E5A">
            <w:pPr>
              <w:autoSpaceDE w:val="0"/>
              <w:autoSpaceDN w:val="0"/>
              <w:adjustRightInd w:val="0"/>
            </w:pPr>
            <w:r>
              <w:t xml:space="preserve"> 1 кв. м </w:t>
            </w:r>
          </w:p>
          <w:p w:rsidR="00A22A4E" w:rsidRDefault="00A22A4E" w:rsidP="00194E5A">
            <w:pPr>
              <w:autoSpaceDE w:val="0"/>
              <w:autoSpaceDN w:val="0"/>
              <w:adjustRightInd w:val="0"/>
            </w:pPr>
            <w:r>
              <w:t xml:space="preserve">  </w:t>
            </w:r>
            <w:proofErr w:type="gramStart"/>
            <w:r>
              <w:t xml:space="preserve">(тыс.  </w:t>
            </w:r>
            <w:proofErr w:type="gramEnd"/>
          </w:p>
          <w:p w:rsidR="00A22A4E" w:rsidRDefault="00A22A4E" w:rsidP="00194E5A">
            <w:pPr>
              <w:autoSpaceDE w:val="0"/>
              <w:autoSpaceDN w:val="0"/>
              <w:adjustRightInd w:val="0"/>
            </w:pPr>
            <w:r>
              <w:t xml:space="preserve">  руб.)  </w:t>
            </w:r>
          </w:p>
        </w:tc>
        <w:tc>
          <w:tcPr>
            <w:tcW w:w="1210" w:type="dxa"/>
            <w:vMerge w:val="restart"/>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размер  </w:t>
            </w:r>
          </w:p>
          <w:p w:rsidR="00A22A4E" w:rsidRDefault="00A22A4E" w:rsidP="00194E5A">
            <w:pPr>
              <w:autoSpaceDE w:val="0"/>
              <w:autoSpaceDN w:val="0"/>
              <w:adjustRightInd w:val="0"/>
            </w:pPr>
            <w:r>
              <w:t xml:space="preserve">  общей  </w:t>
            </w:r>
          </w:p>
          <w:p w:rsidR="00A22A4E" w:rsidRDefault="00A22A4E" w:rsidP="00194E5A">
            <w:pPr>
              <w:autoSpaceDE w:val="0"/>
              <w:autoSpaceDN w:val="0"/>
              <w:adjustRightInd w:val="0"/>
            </w:pPr>
            <w:r>
              <w:t xml:space="preserve"> площади </w:t>
            </w:r>
          </w:p>
          <w:p w:rsidR="00A22A4E" w:rsidRDefault="00A22A4E" w:rsidP="00194E5A">
            <w:pPr>
              <w:autoSpaceDE w:val="0"/>
              <w:autoSpaceDN w:val="0"/>
              <w:adjustRightInd w:val="0"/>
            </w:pPr>
            <w:r>
              <w:t xml:space="preserve"> жилого  </w:t>
            </w:r>
          </w:p>
          <w:p w:rsidR="00A22A4E" w:rsidRDefault="00A22A4E" w:rsidP="00194E5A">
            <w:pPr>
              <w:autoSpaceDE w:val="0"/>
              <w:autoSpaceDN w:val="0"/>
              <w:adjustRightInd w:val="0"/>
            </w:pPr>
            <w:r>
              <w:t>помещ</w:t>
            </w:r>
            <w:r>
              <w:t>е</w:t>
            </w:r>
            <w:r>
              <w:t>ния</w:t>
            </w:r>
          </w:p>
          <w:p w:rsidR="00A22A4E" w:rsidRDefault="00A22A4E" w:rsidP="00194E5A">
            <w:pPr>
              <w:autoSpaceDE w:val="0"/>
              <w:autoSpaceDN w:val="0"/>
              <w:adjustRightInd w:val="0"/>
            </w:pPr>
            <w:r>
              <w:t xml:space="preserve">на семью </w:t>
            </w:r>
          </w:p>
          <w:p w:rsidR="00A22A4E" w:rsidRDefault="00A22A4E" w:rsidP="00194E5A">
            <w:pPr>
              <w:autoSpaceDE w:val="0"/>
              <w:autoSpaceDN w:val="0"/>
              <w:adjustRightInd w:val="0"/>
            </w:pPr>
            <w:r>
              <w:t xml:space="preserve"> (кв. м) </w:t>
            </w:r>
          </w:p>
        </w:tc>
        <w:tc>
          <w:tcPr>
            <w:tcW w:w="770" w:type="dxa"/>
            <w:vMerge w:val="restart"/>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всего</w:t>
            </w:r>
          </w:p>
          <w:p w:rsidR="00A22A4E" w:rsidRDefault="00A22A4E" w:rsidP="00194E5A">
            <w:pPr>
              <w:autoSpaceDE w:val="0"/>
              <w:autoSpaceDN w:val="0"/>
              <w:adjustRightInd w:val="0"/>
            </w:pPr>
            <w:proofErr w:type="gramStart"/>
            <w:r>
              <w:t xml:space="preserve">(гр. </w:t>
            </w:r>
            <w:proofErr w:type="gramEnd"/>
          </w:p>
          <w:p w:rsidR="00A22A4E" w:rsidRDefault="00A22A4E" w:rsidP="00194E5A">
            <w:pPr>
              <w:autoSpaceDE w:val="0"/>
              <w:autoSpaceDN w:val="0"/>
              <w:adjustRightInd w:val="0"/>
            </w:pPr>
            <w:r>
              <w:t xml:space="preserve">10 </w:t>
            </w:r>
            <w:proofErr w:type="spellStart"/>
            <w:r>
              <w:t>x</w:t>
            </w:r>
            <w:proofErr w:type="spellEnd"/>
            <w:r>
              <w:t xml:space="preserve"> </w:t>
            </w:r>
          </w:p>
          <w:p w:rsidR="00A22A4E" w:rsidRDefault="00A22A4E" w:rsidP="00194E5A">
            <w:pPr>
              <w:autoSpaceDE w:val="0"/>
              <w:autoSpaceDN w:val="0"/>
              <w:adjustRightInd w:val="0"/>
            </w:pPr>
            <w:r>
              <w:t xml:space="preserve"> гр. </w:t>
            </w:r>
          </w:p>
          <w:p w:rsidR="00A22A4E" w:rsidRDefault="00A22A4E" w:rsidP="00194E5A">
            <w:pPr>
              <w:autoSpaceDE w:val="0"/>
              <w:autoSpaceDN w:val="0"/>
              <w:adjustRightInd w:val="0"/>
            </w:pPr>
            <w:r>
              <w:t xml:space="preserve"> 11) </w:t>
            </w:r>
          </w:p>
        </w:tc>
      </w:tr>
      <w:tr w:rsidR="00A22A4E" w:rsidTr="00194E5A">
        <w:trPr>
          <w:trHeight w:val="360"/>
        </w:trPr>
        <w:tc>
          <w:tcPr>
            <w:tcW w:w="660" w:type="dxa"/>
            <w:vMerge/>
            <w:tcBorders>
              <w:top w:val="single" w:sz="8" w:space="0" w:color="auto"/>
              <w:left w:val="single" w:sz="8" w:space="0" w:color="auto"/>
              <w:bottom w:val="single" w:sz="8" w:space="0" w:color="auto"/>
              <w:right w:val="single" w:sz="8" w:space="0" w:color="auto"/>
            </w:tcBorders>
            <w:vAlign w:val="center"/>
            <w:hideMark/>
          </w:tcPr>
          <w:p w:rsidR="00A22A4E" w:rsidRDefault="00A22A4E" w:rsidP="00194E5A"/>
        </w:tc>
        <w:tc>
          <w:tcPr>
            <w:tcW w:w="8030" w:type="dxa"/>
            <w:vMerge/>
            <w:tcBorders>
              <w:top w:val="nil"/>
              <w:left w:val="single" w:sz="8" w:space="0" w:color="auto"/>
              <w:bottom w:val="single" w:sz="8" w:space="0" w:color="auto"/>
              <w:right w:val="single" w:sz="8" w:space="0" w:color="auto"/>
            </w:tcBorders>
            <w:vAlign w:val="center"/>
            <w:hideMark/>
          </w:tcPr>
          <w:p w:rsidR="00A22A4E" w:rsidRDefault="00A22A4E" w:rsidP="00194E5A"/>
        </w:tc>
        <w:tc>
          <w:tcPr>
            <w:tcW w:w="1540" w:type="dxa"/>
            <w:vMerge/>
            <w:tcBorders>
              <w:top w:val="nil"/>
              <w:left w:val="single" w:sz="8" w:space="0" w:color="auto"/>
              <w:bottom w:val="single" w:sz="8" w:space="0" w:color="auto"/>
              <w:right w:val="single" w:sz="8" w:space="0" w:color="auto"/>
            </w:tcBorders>
            <w:vAlign w:val="center"/>
            <w:hideMark/>
          </w:tcPr>
          <w:p w:rsidR="00A22A4E" w:rsidRDefault="00A22A4E" w:rsidP="00194E5A"/>
        </w:tc>
        <w:tc>
          <w:tcPr>
            <w:tcW w:w="99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серия, </w:t>
            </w:r>
          </w:p>
          <w:p w:rsidR="00A22A4E" w:rsidRDefault="00A22A4E" w:rsidP="00194E5A">
            <w:pPr>
              <w:autoSpaceDE w:val="0"/>
              <w:autoSpaceDN w:val="0"/>
              <w:adjustRightInd w:val="0"/>
            </w:pPr>
            <w:r>
              <w:t xml:space="preserve"> номер </w:t>
            </w:r>
          </w:p>
        </w:tc>
        <w:tc>
          <w:tcPr>
            <w:tcW w:w="154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кем, когда </w:t>
            </w:r>
          </w:p>
          <w:p w:rsidR="00A22A4E" w:rsidRDefault="00A22A4E" w:rsidP="00194E5A">
            <w:pPr>
              <w:autoSpaceDE w:val="0"/>
              <w:autoSpaceDN w:val="0"/>
              <w:adjustRightInd w:val="0"/>
            </w:pPr>
            <w:r>
              <w:t xml:space="preserve">   выдан    </w:t>
            </w:r>
          </w:p>
        </w:tc>
        <w:tc>
          <w:tcPr>
            <w:tcW w:w="1100" w:type="dxa"/>
            <w:vMerge/>
            <w:tcBorders>
              <w:top w:val="nil"/>
              <w:left w:val="single" w:sz="8" w:space="0" w:color="auto"/>
              <w:bottom w:val="single" w:sz="8" w:space="0" w:color="auto"/>
              <w:right w:val="single" w:sz="8" w:space="0" w:color="auto"/>
            </w:tcBorders>
            <w:vAlign w:val="center"/>
            <w:hideMark/>
          </w:tcPr>
          <w:p w:rsidR="00A22A4E" w:rsidRDefault="00A22A4E" w:rsidP="00194E5A"/>
        </w:tc>
        <w:tc>
          <w:tcPr>
            <w:tcW w:w="1540" w:type="dxa"/>
            <w:vMerge/>
            <w:tcBorders>
              <w:top w:val="nil"/>
              <w:left w:val="single" w:sz="8" w:space="0" w:color="auto"/>
              <w:bottom w:val="single" w:sz="8" w:space="0" w:color="auto"/>
              <w:right w:val="single" w:sz="8" w:space="0" w:color="auto"/>
            </w:tcBorders>
            <w:vAlign w:val="center"/>
            <w:hideMark/>
          </w:tcPr>
          <w:p w:rsidR="00A22A4E" w:rsidRDefault="00A22A4E" w:rsidP="00194E5A"/>
        </w:tc>
        <w:tc>
          <w:tcPr>
            <w:tcW w:w="1210" w:type="dxa"/>
            <w:vMerge/>
            <w:tcBorders>
              <w:top w:val="single" w:sz="8" w:space="0" w:color="auto"/>
              <w:left w:val="single" w:sz="8" w:space="0" w:color="auto"/>
              <w:bottom w:val="single" w:sz="8" w:space="0" w:color="auto"/>
              <w:right w:val="single" w:sz="8" w:space="0" w:color="auto"/>
            </w:tcBorders>
            <w:vAlign w:val="center"/>
            <w:hideMark/>
          </w:tcPr>
          <w:p w:rsidR="00A22A4E" w:rsidRDefault="00A22A4E" w:rsidP="00194E5A"/>
        </w:tc>
        <w:tc>
          <w:tcPr>
            <w:tcW w:w="1650" w:type="dxa"/>
            <w:vMerge/>
            <w:tcBorders>
              <w:top w:val="single" w:sz="8" w:space="0" w:color="auto"/>
              <w:left w:val="single" w:sz="8" w:space="0" w:color="auto"/>
              <w:bottom w:val="single" w:sz="8" w:space="0" w:color="auto"/>
              <w:right w:val="single" w:sz="8" w:space="0" w:color="auto"/>
            </w:tcBorders>
            <w:vAlign w:val="center"/>
            <w:hideMark/>
          </w:tcPr>
          <w:p w:rsidR="00A22A4E" w:rsidRDefault="00A22A4E" w:rsidP="00194E5A"/>
        </w:tc>
        <w:tc>
          <w:tcPr>
            <w:tcW w:w="3190" w:type="dxa"/>
            <w:vMerge/>
            <w:tcBorders>
              <w:top w:val="nil"/>
              <w:left w:val="single" w:sz="8" w:space="0" w:color="auto"/>
              <w:bottom w:val="single" w:sz="8" w:space="0" w:color="auto"/>
              <w:right w:val="single" w:sz="8" w:space="0" w:color="auto"/>
            </w:tcBorders>
            <w:vAlign w:val="center"/>
            <w:hideMark/>
          </w:tcPr>
          <w:p w:rsidR="00A22A4E" w:rsidRDefault="00A22A4E" w:rsidP="00194E5A"/>
        </w:tc>
        <w:tc>
          <w:tcPr>
            <w:tcW w:w="1210" w:type="dxa"/>
            <w:vMerge/>
            <w:tcBorders>
              <w:top w:val="nil"/>
              <w:left w:val="single" w:sz="8" w:space="0" w:color="auto"/>
              <w:bottom w:val="single" w:sz="8" w:space="0" w:color="auto"/>
              <w:right w:val="single" w:sz="8" w:space="0" w:color="auto"/>
            </w:tcBorders>
            <w:vAlign w:val="center"/>
            <w:hideMark/>
          </w:tcPr>
          <w:p w:rsidR="00A22A4E" w:rsidRDefault="00A22A4E" w:rsidP="00194E5A"/>
        </w:tc>
        <w:tc>
          <w:tcPr>
            <w:tcW w:w="770" w:type="dxa"/>
            <w:vMerge/>
            <w:tcBorders>
              <w:top w:val="nil"/>
              <w:left w:val="single" w:sz="8" w:space="0" w:color="auto"/>
              <w:bottom w:val="single" w:sz="8" w:space="0" w:color="auto"/>
              <w:right w:val="single" w:sz="8" w:space="0" w:color="auto"/>
            </w:tcBorders>
            <w:vAlign w:val="center"/>
            <w:hideMark/>
          </w:tcPr>
          <w:p w:rsidR="00A22A4E" w:rsidRDefault="00A22A4E" w:rsidP="00194E5A"/>
        </w:tc>
      </w:tr>
      <w:tr w:rsidR="00A22A4E" w:rsidTr="00194E5A">
        <w:tc>
          <w:tcPr>
            <w:tcW w:w="66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1  </w:t>
            </w:r>
          </w:p>
        </w:tc>
        <w:tc>
          <w:tcPr>
            <w:tcW w:w="132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2     </w:t>
            </w:r>
          </w:p>
        </w:tc>
        <w:tc>
          <w:tcPr>
            <w:tcW w:w="154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3      </w:t>
            </w:r>
          </w:p>
        </w:tc>
        <w:tc>
          <w:tcPr>
            <w:tcW w:w="99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4   </w:t>
            </w:r>
          </w:p>
        </w:tc>
        <w:tc>
          <w:tcPr>
            <w:tcW w:w="154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5      </w:t>
            </w:r>
          </w:p>
        </w:tc>
        <w:tc>
          <w:tcPr>
            <w:tcW w:w="110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6    </w:t>
            </w:r>
          </w:p>
        </w:tc>
        <w:tc>
          <w:tcPr>
            <w:tcW w:w="154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7      </w:t>
            </w:r>
          </w:p>
        </w:tc>
        <w:tc>
          <w:tcPr>
            <w:tcW w:w="121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8    </w:t>
            </w:r>
          </w:p>
        </w:tc>
        <w:tc>
          <w:tcPr>
            <w:tcW w:w="165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9      </w:t>
            </w:r>
          </w:p>
        </w:tc>
        <w:tc>
          <w:tcPr>
            <w:tcW w:w="121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10    </w:t>
            </w:r>
          </w:p>
        </w:tc>
        <w:tc>
          <w:tcPr>
            <w:tcW w:w="121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11    </w:t>
            </w:r>
          </w:p>
        </w:tc>
        <w:tc>
          <w:tcPr>
            <w:tcW w:w="770" w:type="dxa"/>
            <w:tcBorders>
              <w:top w:val="nil"/>
              <w:left w:val="single" w:sz="8" w:space="0" w:color="auto"/>
              <w:bottom w:val="single" w:sz="8" w:space="0" w:color="auto"/>
              <w:right w:val="single" w:sz="8" w:space="0" w:color="auto"/>
            </w:tcBorders>
            <w:hideMark/>
          </w:tcPr>
          <w:p w:rsidR="00A22A4E" w:rsidRDefault="00A22A4E" w:rsidP="00194E5A">
            <w:pPr>
              <w:autoSpaceDE w:val="0"/>
              <w:autoSpaceDN w:val="0"/>
              <w:adjustRightInd w:val="0"/>
            </w:pPr>
            <w:r>
              <w:t xml:space="preserve"> 12  </w:t>
            </w:r>
          </w:p>
        </w:tc>
      </w:tr>
      <w:tr w:rsidR="00A22A4E" w:rsidTr="00194E5A">
        <w:tc>
          <w:tcPr>
            <w:tcW w:w="660" w:type="dxa"/>
            <w:tcBorders>
              <w:top w:val="nil"/>
              <w:left w:val="single" w:sz="8" w:space="0" w:color="auto"/>
              <w:bottom w:val="single" w:sz="8" w:space="0" w:color="auto"/>
              <w:right w:val="single" w:sz="8" w:space="0" w:color="auto"/>
            </w:tcBorders>
          </w:tcPr>
          <w:p w:rsidR="00A22A4E" w:rsidRDefault="00A22A4E" w:rsidP="00194E5A">
            <w:pPr>
              <w:pStyle w:val="ConsPlusNormal"/>
              <w:jc w:val="center"/>
              <w:rPr>
                <w:rFonts w:ascii="Times New Roman" w:hAnsi="Times New Roman" w:cs="Times New Roman"/>
                <w:sz w:val="24"/>
                <w:szCs w:val="24"/>
              </w:rPr>
            </w:pPr>
          </w:p>
        </w:tc>
        <w:tc>
          <w:tcPr>
            <w:tcW w:w="1320" w:type="dxa"/>
            <w:tcBorders>
              <w:top w:val="nil"/>
              <w:left w:val="single" w:sz="8" w:space="0" w:color="auto"/>
              <w:bottom w:val="single" w:sz="8" w:space="0" w:color="auto"/>
              <w:right w:val="single" w:sz="8" w:space="0" w:color="auto"/>
            </w:tcBorders>
          </w:tcPr>
          <w:p w:rsidR="00A22A4E" w:rsidRDefault="00A22A4E" w:rsidP="00194E5A">
            <w:pPr>
              <w:pStyle w:val="ConsPlusNormal"/>
              <w:jc w:val="center"/>
              <w:rPr>
                <w:rFonts w:ascii="Times New Roman" w:hAnsi="Times New Roman" w:cs="Times New Roman"/>
                <w:sz w:val="24"/>
                <w:szCs w:val="24"/>
              </w:rPr>
            </w:pPr>
          </w:p>
        </w:tc>
        <w:tc>
          <w:tcPr>
            <w:tcW w:w="1540" w:type="dxa"/>
            <w:tcBorders>
              <w:top w:val="nil"/>
              <w:left w:val="single" w:sz="8" w:space="0" w:color="auto"/>
              <w:bottom w:val="single" w:sz="8" w:space="0" w:color="auto"/>
              <w:right w:val="single" w:sz="8" w:space="0" w:color="auto"/>
            </w:tcBorders>
          </w:tcPr>
          <w:p w:rsidR="00A22A4E" w:rsidRDefault="00A22A4E" w:rsidP="00194E5A">
            <w:pPr>
              <w:pStyle w:val="ConsPlusNormal"/>
              <w:jc w:val="center"/>
              <w:rPr>
                <w:rFonts w:ascii="Times New Roman" w:hAnsi="Times New Roman" w:cs="Times New Roman"/>
                <w:sz w:val="24"/>
                <w:szCs w:val="24"/>
              </w:rPr>
            </w:pPr>
          </w:p>
        </w:tc>
        <w:tc>
          <w:tcPr>
            <w:tcW w:w="990" w:type="dxa"/>
            <w:tcBorders>
              <w:top w:val="nil"/>
              <w:left w:val="single" w:sz="8" w:space="0" w:color="auto"/>
              <w:bottom w:val="single" w:sz="8" w:space="0" w:color="auto"/>
              <w:right w:val="single" w:sz="8" w:space="0" w:color="auto"/>
            </w:tcBorders>
          </w:tcPr>
          <w:p w:rsidR="00A22A4E" w:rsidRDefault="00A22A4E" w:rsidP="00194E5A">
            <w:pPr>
              <w:pStyle w:val="ConsPlusNormal"/>
              <w:jc w:val="center"/>
              <w:rPr>
                <w:rFonts w:ascii="Times New Roman" w:hAnsi="Times New Roman" w:cs="Times New Roman"/>
                <w:sz w:val="24"/>
                <w:szCs w:val="24"/>
              </w:rPr>
            </w:pPr>
          </w:p>
        </w:tc>
        <w:tc>
          <w:tcPr>
            <w:tcW w:w="1540" w:type="dxa"/>
            <w:tcBorders>
              <w:top w:val="nil"/>
              <w:left w:val="single" w:sz="8" w:space="0" w:color="auto"/>
              <w:bottom w:val="single" w:sz="8" w:space="0" w:color="auto"/>
              <w:right w:val="single" w:sz="8" w:space="0" w:color="auto"/>
            </w:tcBorders>
          </w:tcPr>
          <w:p w:rsidR="00A22A4E" w:rsidRDefault="00A22A4E" w:rsidP="00194E5A">
            <w:pPr>
              <w:pStyle w:val="ConsPlusNormal"/>
              <w:jc w:val="center"/>
              <w:rPr>
                <w:rFonts w:ascii="Times New Roman" w:hAnsi="Times New Roman" w:cs="Times New Roman"/>
                <w:sz w:val="24"/>
                <w:szCs w:val="24"/>
              </w:rPr>
            </w:pPr>
          </w:p>
        </w:tc>
        <w:tc>
          <w:tcPr>
            <w:tcW w:w="1100" w:type="dxa"/>
            <w:tcBorders>
              <w:top w:val="nil"/>
              <w:left w:val="single" w:sz="8" w:space="0" w:color="auto"/>
              <w:bottom w:val="single" w:sz="8" w:space="0" w:color="auto"/>
              <w:right w:val="single" w:sz="8" w:space="0" w:color="auto"/>
            </w:tcBorders>
          </w:tcPr>
          <w:p w:rsidR="00A22A4E" w:rsidRDefault="00A22A4E" w:rsidP="00194E5A">
            <w:pPr>
              <w:pStyle w:val="ConsPlusNormal"/>
              <w:jc w:val="center"/>
              <w:rPr>
                <w:rFonts w:ascii="Times New Roman" w:hAnsi="Times New Roman" w:cs="Times New Roman"/>
                <w:sz w:val="24"/>
                <w:szCs w:val="24"/>
              </w:rPr>
            </w:pPr>
          </w:p>
        </w:tc>
        <w:tc>
          <w:tcPr>
            <w:tcW w:w="1540" w:type="dxa"/>
            <w:tcBorders>
              <w:top w:val="nil"/>
              <w:left w:val="single" w:sz="8" w:space="0" w:color="auto"/>
              <w:bottom w:val="single" w:sz="8" w:space="0" w:color="auto"/>
              <w:right w:val="single" w:sz="8" w:space="0" w:color="auto"/>
            </w:tcBorders>
          </w:tcPr>
          <w:p w:rsidR="00A22A4E" w:rsidRDefault="00A22A4E" w:rsidP="00194E5A">
            <w:pPr>
              <w:pStyle w:val="ConsPlusNormal"/>
              <w:jc w:val="center"/>
              <w:rPr>
                <w:rFonts w:ascii="Times New Roman" w:hAnsi="Times New Roman" w:cs="Times New Roman"/>
                <w:sz w:val="24"/>
                <w:szCs w:val="24"/>
              </w:rPr>
            </w:pPr>
          </w:p>
        </w:tc>
        <w:tc>
          <w:tcPr>
            <w:tcW w:w="1210" w:type="dxa"/>
            <w:tcBorders>
              <w:top w:val="nil"/>
              <w:left w:val="single" w:sz="8" w:space="0" w:color="auto"/>
              <w:bottom w:val="single" w:sz="8" w:space="0" w:color="auto"/>
              <w:right w:val="single" w:sz="8" w:space="0" w:color="auto"/>
            </w:tcBorders>
          </w:tcPr>
          <w:p w:rsidR="00A22A4E" w:rsidRDefault="00A22A4E" w:rsidP="00194E5A">
            <w:pPr>
              <w:pStyle w:val="ConsPlusNormal"/>
              <w:jc w:val="center"/>
              <w:rPr>
                <w:rFonts w:ascii="Times New Roman" w:hAnsi="Times New Roman" w:cs="Times New Roman"/>
                <w:sz w:val="24"/>
                <w:szCs w:val="24"/>
              </w:rPr>
            </w:pPr>
          </w:p>
        </w:tc>
        <w:tc>
          <w:tcPr>
            <w:tcW w:w="1650" w:type="dxa"/>
            <w:tcBorders>
              <w:top w:val="nil"/>
              <w:left w:val="single" w:sz="8" w:space="0" w:color="auto"/>
              <w:bottom w:val="single" w:sz="8" w:space="0" w:color="auto"/>
              <w:right w:val="single" w:sz="8" w:space="0" w:color="auto"/>
            </w:tcBorders>
          </w:tcPr>
          <w:p w:rsidR="00A22A4E" w:rsidRDefault="00A22A4E" w:rsidP="00194E5A">
            <w:pPr>
              <w:pStyle w:val="ConsPlusNormal"/>
              <w:jc w:val="center"/>
              <w:rPr>
                <w:rFonts w:ascii="Times New Roman" w:hAnsi="Times New Roman" w:cs="Times New Roman"/>
                <w:sz w:val="24"/>
                <w:szCs w:val="24"/>
              </w:rPr>
            </w:pPr>
          </w:p>
        </w:tc>
        <w:tc>
          <w:tcPr>
            <w:tcW w:w="1210" w:type="dxa"/>
            <w:tcBorders>
              <w:top w:val="nil"/>
              <w:left w:val="single" w:sz="8" w:space="0" w:color="auto"/>
              <w:bottom w:val="single" w:sz="8" w:space="0" w:color="auto"/>
              <w:right w:val="single" w:sz="8" w:space="0" w:color="auto"/>
            </w:tcBorders>
          </w:tcPr>
          <w:p w:rsidR="00A22A4E" w:rsidRDefault="00A22A4E" w:rsidP="00194E5A">
            <w:pPr>
              <w:pStyle w:val="ConsPlusNormal"/>
              <w:jc w:val="center"/>
              <w:rPr>
                <w:rFonts w:ascii="Times New Roman" w:hAnsi="Times New Roman" w:cs="Times New Roman"/>
                <w:sz w:val="24"/>
                <w:szCs w:val="24"/>
              </w:rPr>
            </w:pPr>
          </w:p>
        </w:tc>
        <w:tc>
          <w:tcPr>
            <w:tcW w:w="1210" w:type="dxa"/>
            <w:tcBorders>
              <w:top w:val="nil"/>
              <w:left w:val="single" w:sz="8" w:space="0" w:color="auto"/>
              <w:bottom w:val="single" w:sz="8" w:space="0" w:color="auto"/>
              <w:right w:val="single" w:sz="8" w:space="0" w:color="auto"/>
            </w:tcBorders>
          </w:tcPr>
          <w:p w:rsidR="00A22A4E" w:rsidRDefault="00A22A4E" w:rsidP="00194E5A">
            <w:pPr>
              <w:pStyle w:val="ConsPlusNormal"/>
              <w:jc w:val="center"/>
              <w:rPr>
                <w:rFonts w:ascii="Times New Roman" w:hAnsi="Times New Roman" w:cs="Times New Roman"/>
                <w:sz w:val="24"/>
                <w:szCs w:val="24"/>
              </w:rPr>
            </w:pPr>
          </w:p>
        </w:tc>
        <w:tc>
          <w:tcPr>
            <w:tcW w:w="770" w:type="dxa"/>
            <w:tcBorders>
              <w:top w:val="nil"/>
              <w:left w:val="single" w:sz="8" w:space="0" w:color="auto"/>
              <w:bottom w:val="single" w:sz="8" w:space="0" w:color="auto"/>
              <w:right w:val="single" w:sz="8" w:space="0" w:color="auto"/>
            </w:tcBorders>
          </w:tcPr>
          <w:p w:rsidR="00A22A4E" w:rsidRDefault="00A22A4E" w:rsidP="00194E5A">
            <w:pPr>
              <w:pStyle w:val="ConsPlusNormal"/>
              <w:jc w:val="center"/>
              <w:rPr>
                <w:rFonts w:ascii="Times New Roman" w:hAnsi="Times New Roman" w:cs="Times New Roman"/>
                <w:sz w:val="24"/>
                <w:szCs w:val="24"/>
              </w:rPr>
            </w:pPr>
          </w:p>
        </w:tc>
      </w:tr>
    </w:tbl>
    <w:p w:rsidR="00A22A4E" w:rsidRDefault="00A22A4E" w:rsidP="00A22A4E">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Администрации </w:t>
      </w:r>
      <w:proofErr w:type="gramStart"/>
      <w:r>
        <w:rPr>
          <w:rFonts w:ascii="Times New Roman" w:hAnsi="Times New Roman" w:cs="Times New Roman"/>
          <w:sz w:val="24"/>
          <w:szCs w:val="24"/>
        </w:rPr>
        <w:t>Комсомольского</w:t>
      </w:r>
      <w:proofErr w:type="gramEnd"/>
    </w:p>
    <w:p w:rsidR="00A22A4E" w:rsidRDefault="00A22A4E" w:rsidP="00A22A4E">
      <w:pPr>
        <w:pStyle w:val="ConsPlusNonformat"/>
        <w:rPr>
          <w:rFonts w:ascii="Times New Roman" w:hAnsi="Times New Roman" w:cs="Times New Roman"/>
          <w:sz w:val="24"/>
          <w:szCs w:val="24"/>
        </w:rPr>
      </w:pPr>
      <w:r>
        <w:rPr>
          <w:rFonts w:ascii="Times New Roman" w:hAnsi="Times New Roman" w:cs="Times New Roman"/>
          <w:sz w:val="24"/>
          <w:szCs w:val="24"/>
        </w:rPr>
        <w:t>муниципального района      _____________________ __________________________</w:t>
      </w:r>
    </w:p>
    <w:p w:rsidR="00A22A4E" w:rsidRDefault="00A22A4E" w:rsidP="00A22A4E">
      <w:pPr>
        <w:pStyle w:val="ConsPlusNonformat"/>
        <w:rPr>
          <w:rFonts w:ascii="Times New Roman" w:hAnsi="Times New Roman" w:cs="Times New Roman"/>
          <w:sz w:val="24"/>
          <w:szCs w:val="24"/>
        </w:rPr>
      </w:pPr>
      <w:r>
        <w:rPr>
          <w:rFonts w:ascii="Times New Roman" w:hAnsi="Times New Roman" w:cs="Times New Roman"/>
          <w:sz w:val="24"/>
          <w:szCs w:val="24"/>
        </w:rPr>
        <w:t xml:space="preserve">                                (подпись)          (расшифровка подписи)</w:t>
      </w:r>
    </w:p>
    <w:p w:rsidR="00A22A4E" w:rsidRDefault="00A22A4E" w:rsidP="00A22A4E">
      <w:pPr>
        <w:pStyle w:val="ConsPlusNonformat"/>
        <w:rPr>
          <w:rFonts w:ascii="Times New Roman" w:hAnsi="Times New Roman" w:cs="Times New Roman"/>
          <w:sz w:val="24"/>
          <w:szCs w:val="24"/>
        </w:rPr>
      </w:pPr>
      <w:r>
        <w:rPr>
          <w:rFonts w:ascii="Times New Roman" w:hAnsi="Times New Roman" w:cs="Times New Roman"/>
          <w:sz w:val="24"/>
          <w:szCs w:val="24"/>
        </w:rPr>
        <w:t xml:space="preserve">    М.П.</w:t>
      </w:r>
    </w:p>
    <w:p w:rsidR="00A22A4E" w:rsidRDefault="00A22A4E" w:rsidP="00A22A4E">
      <w:pPr>
        <w:pStyle w:val="ConsPlusNonformat"/>
        <w:rPr>
          <w:rFonts w:ascii="Times New Roman" w:hAnsi="Times New Roman" w:cs="Times New Roman"/>
          <w:sz w:val="24"/>
          <w:szCs w:val="24"/>
        </w:rPr>
      </w:pPr>
    </w:p>
    <w:p w:rsidR="00A22A4E" w:rsidRDefault="00A22A4E" w:rsidP="00A22A4E">
      <w:pPr>
        <w:pStyle w:val="ConsPlusNormal"/>
        <w:ind w:firstLine="540"/>
        <w:jc w:val="both"/>
        <w:rPr>
          <w:rFonts w:ascii="Times New Roman" w:hAnsi="Times New Roman" w:cs="Times New Roman"/>
          <w:sz w:val="24"/>
          <w:szCs w:val="24"/>
        </w:rPr>
      </w:pPr>
    </w:p>
    <w:p w:rsidR="00A22A4E" w:rsidRDefault="00A22A4E" w:rsidP="00A22A4E">
      <w:pPr>
        <w:pStyle w:val="ConsPlusNormal"/>
        <w:ind w:firstLine="540"/>
        <w:jc w:val="both"/>
        <w:rPr>
          <w:rFonts w:ascii="Times New Roman" w:hAnsi="Times New Roman" w:cs="Times New Roman"/>
          <w:sz w:val="24"/>
          <w:szCs w:val="24"/>
        </w:rPr>
      </w:pPr>
    </w:p>
    <w:p w:rsidR="00A22A4E" w:rsidRDefault="00A22A4E" w:rsidP="00A22A4E">
      <w:pPr>
        <w:pStyle w:val="ConsPlusNormal"/>
        <w:ind w:firstLine="540"/>
        <w:jc w:val="both"/>
        <w:rPr>
          <w:rFonts w:ascii="Times New Roman" w:hAnsi="Times New Roman" w:cs="Times New Roman"/>
          <w:sz w:val="24"/>
          <w:szCs w:val="24"/>
        </w:rPr>
      </w:pPr>
    </w:p>
    <w:p w:rsidR="00A22A4E" w:rsidRDefault="00A22A4E" w:rsidP="00A22A4E">
      <w:pPr>
        <w:pStyle w:val="ConsPlusNormal"/>
        <w:jc w:val="right"/>
        <w:outlineLvl w:val="1"/>
        <w:rPr>
          <w:rFonts w:ascii="Times New Roman" w:hAnsi="Times New Roman" w:cs="Times New Roman"/>
          <w:sz w:val="24"/>
          <w:szCs w:val="24"/>
        </w:rPr>
      </w:pPr>
    </w:p>
    <w:p w:rsidR="00A22A4E" w:rsidRPr="0088304F" w:rsidRDefault="00A22A4E" w:rsidP="00A22A4E">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4</w:t>
      </w:r>
    </w:p>
    <w:p w:rsidR="00A22A4E" w:rsidRPr="0088304F" w:rsidRDefault="00A22A4E" w:rsidP="00A22A4E">
      <w:pPr>
        <w:pStyle w:val="ConsPlusNormal"/>
        <w:jc w:val="right"/>
        <w:rPr>
          <w:rFonts w:ascii="Times New Roman" w:hAnsi="Times New Roman" w:cs="Times New Roman"/>
          <w:sz w:val="24"/>
          <w:szCs w:val="24"/>
        </w:rPr>
      </w:pPr>
      <w:r w:rsidRPr="0088304F">
        <w:rPr>
          <w:rFonts w:ascii="Times New Roman" w:hAnsi="Times New Roman" w:cs="Times New Roman"/>
          <w:sz w:val="24"/>
          <w:szCs w:val="24"/>
        </w:rPr>
        <w:t>к подпрограмме</w:t>
      </w:r>
    </w:p>
    <w:p w:rsidR="00A22A4E" w:rsidRPr="0088304F" w:rsidRDefault="00A22A4E" w:rsidP="00A22A4E">
      <w:pPr>
        <w:pStyle w:val="ConsPlusNormal"/>
        <w:jc w:val="right"/>
        <w:rPr>
          <w:rFonts w:ascii="Times New Roman" w:hAnsi="Times New Roman" w:cs="Times New Roman"/>
          <w:sz w:val="24"/>
          <w:szCs w:val="24"/>
        </w:rPr>
      </w:pPr>
      <w:r>
        <w:rPr>
          <w:rFonts w:ascii="Times New Roman" w:hAnsi="Times New Roman" w:cs="Times New Roman"/>
          <w:sz w:val="24"/>
          <w:szCs w:val="24"/>
        </w:rPr>
        <w:t>«</w:t>
      </w:r>
      <w:r w:rsidRPr="0088304F">
        <w:rPr>
          <w:rFonts w:ascii="Times New Roman" w:hAnsi="Times New Roman" w:cs="Times New Roman"/>
          <w:sz w:val="24"/>
          <w:szCs w:val="24"/>
        </w:rPr>
        <w:t>Государственная поддержка граждан</w:t>
      </w:r>
    </w:p>
    <w:p w:rsidR="00A22A4E" w:rsidRPr="0088304F" w:rsidRDefault="00A22A4E" w:rsidP="00A22A4E">
      <w:pPr>
        <w:pStyle w:val="ConsPlusNormal"/>
        <w:jc w:val="right"/>
        <w:rPr>
          <w:rFonts w:ascii="Times New Roman" w:hAnsi="Times New Roman" w:cs="Times New Roman"/>
          <w:sz w:val="24"/>
          <w:szCs w:val="24"/>
        </w:rPr>
      </w:pPr>
      <w:r w:rsidRPr="0088304F">
        <w:rPr>
          <w:rFonts w:ascii="Times New Roman" w:hAnsi="Times New Roman" w:cs="Times New Roman"/>
          <w:sz w:val="24"/>
          <w:szCs w:val="24"/>
        </w:rPr>
        <w:t>в сфере ип</w:t>
      </w:r>
      <w:r>
        <w:rPr>
          <w:rFonts w:ascii="Times New Roman" w:hAnsi="Times New Roman" w:cs="Times New Roman"/>
          <w:sz w:val="24"/>
          <w:szCs w:val="24"/>
        </w:rPr>
        <w:t>отечного жилищного кредитования»</w:t>
      </w:r>
    </w:p>
    <w:p w:rsidR="00A22A4E" w:rsidRPr="0088304F" w:rsidRDefault="00A22A4E" w:rsidP="00A22A4E">
      <w:pPr>
        <w:pStyle w:val="ConsPlusNonformat"/>
        <w:jc w:val="center"/>
        <w:rPr>
          <w:rFonts w:ascii="Times New Roman" w:hAnsi="Times New Roman" w:cs="Times New Roman"/>
          <w:sz w:val="24"/>
          <w:szCs w:val="24"/>
        </w:rPr>
      </w:pPr>
      <w:bookmarkStart w:id="49" w:name="Par642"/>
      <w:bookmarkEnd w:id="49"/>
      <w:r w:rsidRPr="0088304F">
        <w:rPr>
          <w:rFonts w:ascii="Times New Roman" w:hAnsi="Times New Roman" w:cs="Times New Roman"/>
          <w:sz w:val="24"/>
          <w:szCs w:val="24"/>
        </w:rPr>
        <w:t>Отчет</w:t>
      </w:r>
    </w:p>
    <w:p w:rsidR="00A22A4E" w:rsidRPr="0088304F" w:rsidRDefault="00A22A4E" w:rsidP="00A22A4E">
      <w:pPr>
        <w:pStyle w:val="ConsPlusNonformat"/>
        <w:jc w:val="center"/>
        <w:rPr>
          <w:rFonts w:ascii="Times New Roman" w:hAnsi="Times New Roman" w:cs="Times New Roman"/>
          <w:sz w:val="24"/>
          <w:szCs w:val="24"/>
        </w:rPr>
      </w:pPr>
      <w:r w:rsidRPr="0088304F">
        <w:rPr>
          <w:rFonts w:ascii="Times New Roman" w:hAnsi="Times New Roman" w:cs="Times New Roman"/>
          <w:sz w:val="24"/>
          <w:szCs w:val="24"/>
        </w:rPr>
        <w:t>об использовании средств бюджета Ивановской области,</w:t>
      </w:r>
      <w:r>
        <w:rPr>
          <w:rFonts w:ascii="Times New Roman" w:hAnsi="Times New Roman" w:cs="Times New Roman"/>
          <w:sz w:val="24"/>
          <w:szCs w:val="24"/>
        </w:rPr>
        <w:t xml:space="preserve"> </w:t>
      </w:r>
      <w:r w:rsidRPr="0088304F">
        <w:rPr>
          <w:rFonts w:ascii="Times New Roman" w:hAnsi="Times New Roman" w:cs="Times New Roman"/>
          <w:sz w:val="24"/>
          <w:szCs w:val="24"/>
        </w:rPr>
        <w:t>перечисленных в бюджет  Комсомольского муниципального района</w:t>
      </w:r>
    </w:p>
    <w:p w:rsidR="00A22A4E" w:rsidRPr="0088304F" w:rsidRDefault="00A22A4E" w:rsidP="00A22A4E">
      <w:pPr>
        <w:pStyle w:val="ConsPlusNonformat"/>
        <w:jc w:val="center"/>
        <w:rPr>
          <w:rFonts w:ascii="Times New Roman" w:hAnsi="Times New Roman" w:cs="Times New Roman"/>
          <w:sz w:val="24"/>
          <w:szCs w:val="24"/>
        </w:rPr>
      </w:pPr>
      <w:r w:rsidRPr="0088304F">
        <w:rPr>
          <w:rFonts w:ascii="Times New Roman" w:hAnsi="Times New Roman" w:cs="Times New Roman"/>
          <w:sz w:val="24"/>
          <w:szCs w:val="24"/>
        </w:rPr>
        <w:t xml:space="preserve">  </w:t>
      </w:r>
      <w:r>
        <w:rPr>
          <w:rFonts w:ascii="Times New Roman" w:hAnsi="Times New Roman" w:cs="Times New Roman"/>
          <w:sz w:val="24"/>
          <w:szCs w:val="24"/>
        </w:rPr>
        <w:t>в целях реализации подпрограммы  «</w:t>
      </w:r>
      <w:r w:rsidRPr="0088304F">
        <w:rPr>
          <w:rFonts w:ascii="Times New Roman" w:hAnsi="Times New Roman" w:cs="Times New Roman"/>
          <w:sz w:val="24"/>
          <w:szCs w:val="24"/>
        </w:rPr>
        <w:t xml:space="preserve">Государственная поддержка граждан в сфере </w:t>
      </w:r>
      <w:proofErr w:type="gramStart"/>
      <w:r w:rsidRPr="0088304F">
        <w:rPr>
          <w:rFonts w:ascii="Times New Roman" w:hAnsi="Times New Roman" w:cs="Times New Roman"/>
          <w:sz w:val="24"/>
          <w:szCs w:val="24"/>
        </w:rPr>
        <w:t>ипотечного</w:t>
      </w:r>
      <w:proofErr w:type="gramEnd"/>
    </w:p>
    <w:p w:rsidR="00A22A4E" w:rsidRPr="0088304F" w:rsidRDefault="00A22A4E" w:rsidP="00A22A4E">
      <w:pPr>
        <w:pStyle w:val="ConsPlusNonformat"/>
        <w:jc w:val="center"/>
        <w:rPr>
          <w:rFonts w:ascii="Times New Roman" w:hAnsi="Times New Roman" w:cs="Times New Roman"/>
          <w:sz w:val="24"/>
          <w:szCs w:val="24"/>
        </w:rPr>
      </w:pPr>
      <w:r>
        <w:rPr>
          <w:rFonts w:ascii="Times New Roman" w:hAnsi="Times New Roman" w:cs="Times New Roman"/>
          <w:sz w:val="24"/>
          <w:szCs w:val="24"/>
        </w:rPr>
        <w:t>жилищного кредитования»  муниципальной программы «</w:t>
      </w:r>
      <w:r w:rsidRPr="0088304F">
        <w:rPr>
          <w:rFonts w:ascii="Times New Roman" w:hAnsi="Times New Roman" w:cs="Times New Roman"/>
          <w:sz w:val="24"/>
          <w:szCs w:val="24"/>
        </w:rPr>
        <w:t>Обеспечение доступным и комфортным жильем, объектами инженерной</w:t>
      </w:r>
    </w:p>
    <w:p w:rsidR="00A22A4E" w:rsidRPr="0088304F" w:rsidRDefault="00A22A4E" w:rsidP="00A22A4E">
      <w:pPr>
        <w:pStyle w:val="ConsPlusNonformat"/>
        <w:jc w:val="center"/>
        <w:rPr>
          <w:rFonts w:ascii="Times New Roman" w:hAnsi="Times New Roman" w:cs="Times New Roman"/>
          <w:sz w:val="24"/>
          <w:szCs w:val="24"/>
        </w:rPr>
      </w:pPr>
      <w:r w:rsidRPr="0088304F">
        <w:rPr>
          <w:rFonts w:ascii="Times New Roman" w:hAnsi="Times New Roman" w:cs="Times New Roman"/>
          <w:sz w:val="24"/>
          <w:szCs w:val="24"/>
        </w:rPr>
        <w:t>инфраструктуры и услугами жилищно-коммунального</w:t>
      </w:r>
      <w:r>
        <w:rPr>
          <w:rFonts w:ascii="Times New Roman" w:hAnsi="Times New Roman" w:cs="Times New Roman"/>
          <w:sz w:val="24"/>
          <w:szCs w:val="24"/>
        </w:rPr>
        <w:t xml:space="preserve"> </w:t>
      </w:r>
      <w:r w:rsidRPr="0088304F">
        <w:rPr>
          <w:rFonts w:ascii="Times New Roman" w:hAnsi="Times New Roman" w:cs="Times New Roman"/>
          <w:sz w:val="24"/>
          <w:szCs w:val="24"/>
        </w:rPr>
        <w:t>хозяйства населения  Комсо</w:t>
      </w:r>
      <w:r>
        <w:rPr>
          <w:rFonts w:ascii="Times New Roman" w:hAnsi="Times New Roman" w:cs="Times New Roman"/>
          <w:sz w:val="24"/>
          <w:szCs w:val="24"/>
        </w:rPr>
        <w:t xml:space="preserve">мольского муниципального района» </w:t>
      </w:r>
      <w:r w:rsidRPr="0088304F">
        <w:rPr>
          <w:rFonts w:ascii="Times New Roman" w:hAnsi="Times New Roman" w:cs="Times New Roman"/>
          <w:sz w:val="24"/>
          <w:szCs w:val="24"/>
        </w:rPr>
        <w:t xml:space="preserve"> (нарастающим итогом)</w:t>
      </w:r>
    </w:p>
    <w:p w:rsidR="00A22A4E" w:rsidRPr="0088304F" w:rsidRDefault="00A22A4E" w:rsidP="00A22A4E">
      <w:pPr>
        <w:pStyle w:val="ConsPlusNonformat"/>
        <w:jc w:val="center"/>
        <w:rPr>
          <w:rFonts w:ascii="Times New Roman" w:hAnsi="Times New Roman" w:cs="Times New Roman"/>
          <w:sz w:val="24"/>
          <w:szCs w:val="24"/>
        </w:rPr>
      </w:pPr>
      <w:r w:rsidRPr="0088304F">
        <w:rPr>
          <w:rFonts w:ascii="Times New Roman" w:hAnsi="Times New Roman" w:cs="Times New Roman"/>
          <w:sz w:val="24"/>
          <w:szCs w:val="24"/>
        </w:rPr>
        <w:t>за ____ квартал 20____ года</w:t>
      </w:r>
    </w:p>
    <w:p w:rsidR="00A22A4E" w:rsidRPr="0088304F" w:rsidRDefault="00A22A4E" w:rsidP="00A22A4E">
      <w:pPr>
        <w:pStyle w:val="ConsPlusNonformat"/>
        <w:jc w:val="center"/>
        <w:rPr>
          <w:rFonts w:ascii="Times New Roman" w:hAnsi="Times New Roman" w:cs="Times New Roman"/>
          <w:sz w:val="24"/>
          <w:szCs w:val="24"/>
        </w:rPr>
      </w:pPr>
      <w:r w:rsidRPr="0088304F">
        <w:rPr>
          <w:rFonts w:ascii="Times New Roman" w:hAnsi="Times New Roman" w:cs="Times New Roman"/>
          <w:sz w:val="24"/>
          <w:szCs w:val="24"/>
        </w:rPr>
        <w:t>по ____________________________________________________________</w:t>
      </w:r>
    </w:p>
    <w:p w:rsidR="00A22A4E" w:rsidRPr="0088304F" w:rsidRDefault="00A22A4E" w:rsidP="00F5227B">
      <w:pPr>
        <w:pStyle w:val="ConsPlusNonformat"/>
        <w:jc w:val="center"/>
        <w:rPr>
          <w:rFonts w:ascii="Times New Roman" w:hAnsi="Times New Roman" w:cs="Times New Roman"/>
          <w:sz w:val="24"/>
          <w:szCs w:val="24"/>
        </w:rPr>
      </w:pPr>
      <w:r w:rsidRPr="0088304F">
        <w:rPr>
          <w:rFonts w:ascii="Times New Roman" w:hAnsi="Times New Roman" w:cs="Times New Roman"/>
          <w:sz w:val="24"/>
          <w:szCs w:val="24"/>
        </w:rPr>
        <w:t>(наименование муниципального образования Ивановской области)</w:t>
      </w:r>
    </w:p>
    <w:tbl>
      <w:tblPr>
        <w:tblW w:w="15026" w:type="dxa"/>
        <w:tblCellSpacing w:w="5" w:type="nil"/>
        <w:tblInd w:w="75" w:type="dxa"/>
        <w:tblLayout w:type="fixed"/>
        <w:tblCellMar>
          <w:left w:w="75" w:type="dxa"/>
          <w:right w:w="75" w:type="dxa"/>
        </w:tblCellMar>
        <w:tblLook w:val="0000"/>
      </w:tblPr>
      <w:tblGrid>
        <w:gridCol w:w="426"/>
        <w:gridCol w:w="1134"/>
        <w:gridCol w:w="1134"/>
        <w:gridCol w:w="1417"/>
        <w:gridCol w:w="992"/>
        <w:gridCol w:w="993"/>
        <w:gridCol w:w="992"/>
        <w:gridCol w:w="992"/>
        <w:gridCol w:w="992"/>
        <w:gridCol w:w="993"/>
        <w:gridCol w:w="850"/>
        <w:gridCol w:w="851"/>
        <w:gridCol w:w="850"/>
        <w:gridCol w:w="851"/>
        <w:gridCol w:w="567"/>
        <w:gridCol w:w="992"/>
      </w:tblGrid>
      <w:tr w:rsidR="00F5227B" w:rsidRPr="0088304F" w:rsidTr="00F5227B">
        <w:trPr>
          <w:trHeight w:val="509"/>
          <w:tblCellSpacing w:w="5" w:type="nil"/>
        </w:trPr>
        <w:tc>
          <w:tcPr>
            <w:tcW w:w="426" w:type="dxa"/>
            <w:vMerge w:val="restart"/>
            <w:tcBorders>
              <w:top w:val="single" w:sz="8" w:space="0" w:color="auto"/>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r w:rsidRPr="0088304F">
              <w:t xml:space="preserve">N </w:t>
            </w:r>
            <w:proofErr w:type="spellStart"/>
            <w:proofErr w:type="gramStart"/>
            <w:r w:rsidRPr="0088304F">
              <w:t>п</w:t>
            </w:r>
            <w:proofErr w:type="spellEnd"/>
            <w:proofErr w:type="gramEnd"/>
            <w:r w:rsidRPr="0088304F">
              <w:t>/</w:t>
            </w:r>
            <w:proofErr w:type="spellStart"/>
            <w:r w:rsidRPr="0088304F">
              <w:t>п</w:t>
            </w:r>
            <w:proofErr w:type="spellEnd"/>
          </w:p>
        </w:tc>
        <w:tc>
          <w:tcPr>
            <w:tcW w:w="4677" w:type="dxa"/>
            <w:gridSpan w:val="4"/>
            <w:tcBorders>
              <w:top w:val="single" w:sz="8" w:space="0" w:color="auto"/>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r w:rsidRPr="0088304F">
              <w:t xml:space="preserve">          Данные о членах семьи          </w:t>
            </w:r>
          </w:p>
        </w:tc>
        <w:tc>
          <w:tcPr>
            <w:tcW w:w="993" w:type="dxa"/>
            <w:vMerge w:val="restart"/>
            <w:tcBorders>
              <w:top w:val="single" w:sz="8" w:space="0" w:color="auto"/>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r w:rsidRPr="0088304F">
              <w:t xml:space="preserve">  Рекв</w:t>
            </w:r>
            <w:r w:rsidRPr="0088304F">
              <w:t>и</w:t>
            </w:r>
            <w:r w:rsidRPr="0088304F">
              <w:t xml:space="preserve">зиты  </w:t>
            </w:r>
          </w:p>
          <w:p w:rsidR="00F5227B" w:rsidRPr="0088304F" w:rsidRDefault="00F5227B" w:rsidP="00194E5A">
            <w:pPr>
              <w:autoSpaceDE w:val="0"/>
              <w:autoSpaceDN w:val="0"/>
              <w:adjustRightInd w:val="0"/>
            </w:pPr>
            <w:r w:rsidRPr="0088304F">
              <w:t xml:space="preserve">  в</w:t>
            </w:r>
            <w:r w:rsidRPr="0088304F">
              <w:t>ы</w:t>
            </w:r>
            <w:r w:rsidRPr="0088304F">
              <w:t xml:space="preserve">данного  </w:t>
            </w:r>
          </w:p>
          <w:p w:rsidR="00F5227B" w:rsidRPr="0088304F" w:rsidRDefault="00277FA8" w:rsidP="00194E5A">
            <w:pPr>
              <w:autoSpaceDE w:val="0"/>
              <w:autoSpaceDN w:val="0"/>
              <w:adjustRightInd w:val="0"/>
            </w:pPr>
            <w:hyperlink w:anchor="Par496" w:history="1">
              <w:r w:rsidR="00F5227B" w:rsidRPr="0088304F">
                <w:rPr>
                  <w:color w:val="0000FF"/>
                </w:rPr>
                <w:t>свид</w:t>
              </w:r>
              <w:r w:rsidR="00F5227B" w:rsidRPr="0088304F">
                <w:rPr>
                  <w:color w:val="0000FF"/>
                </w:rPr>
                <w:t>е</w:t>
              </w:r>
              <w:r w:rsidR="00F5227B" w:rsidRPr="0088304F">
                <w:rPr>
                  <w:color w:val="0000FF"/>
                </w:rPr>
                <w:t>тельс</w:t>
              </w:r>
              <w:r w:rsidR="00F5227B" w:rsidRPr="0088304F">
                <w:rPr>
                  <w:color w:val="0000FF"/>
                </w:rPr>
                <w:t>т</w:t>
              </w:r>
              <w:r w:rsidR="00F5227B" w:rsidRPr="0088304F">
                <w:rPr>
                  <w:color w:val="0000FF"/>
                </w:rPr>
                <w:t>ва</w:t>
              </w:r>
            </w:hyperlink>
          </w:p>
          <w:p w:rsidR="00F5227B" w:rsidRPr="0088304F" w:rsidRDefault="00F5227B" w:rsidP="00194E5A">
            <w:pPr>
              <w:autoSpaceDE w:val="0"/>
              <w:autoSpaceDN w:val="0"/>
              <w:adjustRightInd w:val="0"/>
            </w:pPr>
            <w:proofErr w:type="gramStart"/>
            <w:r w:rsidRPr="0088304F">
              <w:t xml:space="preserve">(номер, дата </w:t>
            </w:r>
            <w:proofErr w:type="gramEnd"/>
          </w:p>
          <w:p w:rsidR="00F5227B" w:rsidRPr="0088304F" w:rsidRDefault="00F5227B" w:rsidP="00194E5A">
            <w:pPr>
              <w:autoSpaceDE w:val="0"/>
              <w:autoSpaceDN w:val="0"/>
              <w:adjustRightInd w:val="0"/>
            </w:pPr>
            <w:r w:rsidRPr="0088304F">
              <w:t xml:space="preserve">   выд</w:t>
            </w:r>
            <w:r w:rsidRPr="0088304F">
              <w:t>а</w:t>
            </w:r>
            <w:r w:rsidRPr="0088304F">
              <w:t xml:space="preserve">чи)   </w:t>
            </w:r>
          </w:p>
        </w:tc>
        <w:tc>
          <w:tcPr>
            <w:tcW w:w="992" w:type="dxa"/>
            <w:vMerge w:val="restart"/>
            <w:tcBorders>
              <w:top w:val="single" w:sz="8" w:space="0" w:color="auto"/>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r w:rsidRPr="0088304F">
              <w:t xml:space="preserve">   Ра</w:t>
            </w:r>
            <w:r w:rsidRPr="0088304F">
              <w:t>з</w:t>
            </w:r>
            <w:r w:rsidRPr="0088304F">
              <w:t xml:space="preserve">мер    </w:t>
            </w:r>
          </w:p>
          <w:p w:rsidR="00F5227B" w:rsidRPr="0088304F" w:rsidRDefault="00F5227B" w:rsidP="00194E5A">
            <w:pPr>
              <w:autoSpaceDE w:val="0"/>
              <w:autoSpaceDN w:val="0"/>
              <w:adjustRightInd w:val="0"/>
            </w:pPr>
            <w:r w:rsidRPr="0088304F">
              <w:t xml:space="preserve">  субс</w:t>
            </w:r>
            <w:r w:rsidRPr="0088304F">
              <w:t>и</w:t>
            </w:r>
            <w:r w:rsidRPr="0088304F">
              <w:t xml:space="preserve">дии,  </w:t>
            </w:r>
          </w:p>
          <w:p w:rsidR="00F5227B" w:rsidRPr="0088304F" w:rsidRDefault="00F5227B" w:rsidP="00194E5A">
            <w:pPr>
              <w:autoSpaceDE w:val="0"/>
              <w:autoSpaceDN w:val="0"/>
              <w:adjustRightInd w:val="0"/>
            </w:pPr>
            <w:r w:rsidRPr="0088304F">
              <w:t xml:space="preserve"> ук</w:t>
            </w:r>
            <w:r w:rsidRPr="0088304F">
              <w:t>а</w:t>
            </w:r>
            <w:r w:rsidRPr="0088304F">
              <w:t xml:space="preserve">занный в </w:t>
            </w:r>
          </w:p>
          <w:p w:rsidR="00F5227B" w:rsidRPr="0088304F" w:rsidRDefault="00F5227B" w:rsidP="00194E5A">
            <w:pPr>
              <w:autoSpaceDE w:val="0"/>
              <w:autoSpaceDN w:val="0"/>
              <w:adjustRightInd w:val="0"/>
            </w:pPr>
            <w:proofErr w:type="gramStart"/>
            <w:r w:rsidRPr="0088304F">
              <w:t>свид</w:t>
            </w:r>
            <w:r w:rsidRPr="0088304F">
              <w:t>е</w:t>
            </w:r>
            <w:r w:rsidRPr="0088304F">
              <w:t>тельс</w:t>
            </w:r>
            <w:r w:rsidRPr="0088304F">
              <w:t>т</w:t>
            </w:r>
            <w:r w:rsidRPr="0088304F">
              <w:t>ве</w:t>
            </w:r>
            <w:proofErr w:type="gramEnd"/>
          </w:p>
          <w:p w:rsidR="00F5227B" w:rsidRPr="0088304F" w:rsidRDefault="00F5227B" w:rsidP="00194E5A">
            <w:pPr>
              <w:autoSpaceDE w:val="0"/>
              <w:autoSpaceDN w:val="0"/>
              <w:adjustRightInd w:val="0"/>
            </w:pPr>
            <w:r w:rsidRPr="0088304F">
              <w:t xml:space="preserve"> (тыс. руб.) </w:t>
            </w:r>
          </w:p>
        </w:tc>
        <w:tc>
          <w:tcPr>
            <w:tcW w:w="1984" w:type="dxa"/>
            <w:gridSpan w:val="2"/>
            <w:tcBorders>
              <w:top w:val="single" w:sz="8" w:space="0" w:color="auto"/>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r w:rsidRPr="0088304F">
              <w:t xml:space="preserve">Размер       </w:t>
            </w:r>
            <w:proofErr w:type="gramStart"/>
            <w:r w:rsidRPr="0088304F">
              <w:t>пр</w:t>
            </w:r>
            <w:r w:rsidRPr="0088304F">
              <w:t>е</w:t>
            </w:r>
            <w:r w:rsidRPr="0088304F">
              <w:t>доставленной</w:t>
            </w:r>
            <w:proofErr w:type="gramEnd"/>
            <w:r w:rsidRPr="0088304F">
              <w:t xml:space="preserve">  </w:t>
            </w:r>
          </w:p>
          <w:p w:rsidR="00F5227B" w:rsidRPr="0088304F" w:rsidRDefault="00F5227B" w:rsidP="00194E5A">
            <w:pPr>
              <w:autoSpaceDE w:val="0"/>
              <w:autoSpaceDN w:val="0"/>
              <w:adjustRightInd w:val="0"/>
            </w:pPr>
            <w:r w:rsidRPr="0088304F">
              <w:t xml:space="preserve">субсидии      </w:t>
            </w:r>
          </w:p>
          <w:p w:rsidR="00F5227B" w:rsidRPr="0088304F" w:rsidRDefault="00F5227B" w:rsidP="00194E5A">
            <w:pPr>
              <w:autoSpaceDE w:val="0"/>
              <w:autoSpaceDN w:val="0"/>
              <w:adjustRightInd w:val="0"/>
            </w:pPr>
            <w:r w:rsidRPr="0088304F">
              <w:t xml:space="preserve">    (тыс. руб.)    </w:t>
            </w:r>
          </w:p>
        </w:tc>
        <w:tc>
          <w:tcPr>
            <w:tcW w:w="993" w:type="dxa"/>
            <w:vMerge w:val="restart"/>
            <w:tcBorders>
              <w:top w:val="single" w:sz="8" w:space="0" w:color="auto"/>
              <w:left w:val="single" w:sz="8" w:space="0" w:color="auto"/>
              <w:bottom w:val="single" w:sz="8" w:space="0" w:color="auto"/>
              <w:right w:val="single" w:sz="8" w:space="0" w:color="auto"/>
            </w:tcBorders>
          </w:tcPr>
          <w:p w:rsidR="00F5227B" w:rsidRPr="0088304F" w:rsidRDefault="005A2166" w:rsidP="00194E5A">
            <w:pPr>
              <w:autoSpaceDE w:val="0"/>
              <w:autoSpaceDN w:val="0"/>
              <w:adjustRightInd w:val="0"/>
            </w:pPr>
            <w:r>
              <w:t xml:space="preserve"> </w:t>
            </w:r>
            <w:r w:rsidR="00F5227B" w:rsidRPr="0088304F">
              <w:t xml:space="preserve">Способ   </w:t>
            </w:r>
          </w:p>
          <w:p w:rsidR="00F5227B" w:rsidRPr="0088304F" w:rsidRDefault="00F5227B" w:rsidP="00194E5A">
            <w:pPr>
              <w:autoSpaceDE w:val="0"/>
              <w:autoSpaceDN w:val="0"/>
              <w:adjustRightInd w:val="0"/>
            </w:pPr>
            <w:r>
              <w:t>испол</w:t>
            </w:r>
            <w:r>
              <w:t>ь</w:t>
            </w:r>
            <w:r>
              <w:t>зования субс</w:t>
            </w:r>
            <w:r>
              <w:t>и</w:t>
            </w:r>
            <w:r>
              <w:t>дии</w:t>
            </w:r>
            <w:r w:rsidRPr="0088304F">
              <w:t xml:space="preserve">    </w:t>
            </w:r>
          </w:p>
        </w:tc>
        <w:tc>
          <w:tcPr>
            <w:tcW w:w="850" w:type="dxa"/>
            <w:vMerge w:val="restart"/>
            <w:tcBorders>
              <w:top w:val="single" w:sz="8" w:space="0" w:color="auto"/>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r w:rsidRPr="0088304F">
              <w:t xml:space="preserve">Дата    </w:t>
            </w:r>
          </w:p>
          <w:p w:rsidR="00F5227B" w:rsidRPr="0088304F" w:rsidRDefault="00F5227B" w:rsidP="00194E5A">
            <w:pPr>
              <w:autoSpaceDE w:val="0"/>
              <w:autoSpaceDN w:val="0"/>
              <w:adjustRightInd w:val="0"/>
            </w:pPr>
            <w:r w:rsidRPr="0088304F">
              <w:t>пер</w:t>
            </w:r>
            <w:r w:rsidRPr="0088304F">
              <w:t>е</w:t>
            </w:r>
            <w:r w:rsidRPr="0088304F">
              <w:t>чи</w:t>
            </w:r>
            <w:r w:rsidRPr="0088304F">
              <w:t>с</w:t>
            </w:r>
            <w:r w:rsidRPr="0088304F">
              <w:t>ления</w:t>
            </w:r>
          </w:p>
          <w:p w:rsidR="00F5227B" w:rsidRPr="0088304F" w:rsidRDefault="00F5227B" w:rsidP="00194E5A">
            <w:pPr>
              <w:autoSpaceDE w:val="0"/>
              <w:autoSpaceDN w:val="0"/>
              <w:adjustRightInd w:val="0"/>
            </w:pPr>
            <w:r w:rsidRPr="0088304F">
              <w:t xml:space="preserve">средств   </w:t>
            </w:r>
          </w:p>
          <w:p w:rsidR="00F5227B" w:rsidRPr="0088304F" w:rsidRDefault="00F5227B" w:rsidP="00194E5A">
            <w:pPr>
              <w:autoSpaceDE w:val="0"/>
              <w:autoSpaceDN w:val="0"/>
              <w:adjustRightInd w:val="0"/>
            </w:pPr>
            <w:r w:rsidRPr="0088304F">
              <w:t>су</w:t>
            </w:r>
            <w:r w:rsidRPr="0088304F">
              <w:t>б</w:t>
            </w:r>
            <w:r w:rsidRPr="0088304F">
              <w:t xml:space="preserve">сидии  </w:t>
            </w:r>
          </w:p>
        </w:tc>
        <w:tc>
          <w:tcPr>
            <w:tcW w:w="851" w:type="dxa"/>
            <w:vMerge w:val="restart"/>
            <w:tcBorders>
              <w:top w:val="single" w:sz="8" w:space="0" w:color="auto"/>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r w:rsidRPr="0088304F">
              <w:t>Общая пл</w:t>
            </w:r>
            <w:r w:rsidRPr="0088304F">
              <w:t>о</w:t>
            </w:r>
            <w:r w:rsidRPr="0088304F">
              <w:t xml:space="preserve">щадь </w:t>
            </w:r>
          </w:p>
          <w:p w:rsidR="00F5227B" w:rsidRPr="0088304F" w:rsidRDefault="00F5227B" w:rsidP="00194E5A">
            <w:pPr>
              <w:autoSpaceDE w:val="0"/>
              <w:autoSpaceDN w:val="0"/>
              <w:adjustRightInd w:val="0"/>
            </w:pPr>
            <w:r w:rsidRPr="0088304F">
              <w:t>пр</w:t>
            </w:r>
            <w:r w:rsidRPr="0088304F">
              <w:t>и</w:t>
            </w:r>
            <w:r w:rsidRPr="0088304F">
              <w:t>обр</w:t>
            </w:r>
            <w:r w:rsidRPr="0088304F">
              <w:t>е</w:t>
            </w:r>
            <w:r w:rsidRPr="0088304F">
              <w:t>тенн</w:t>
            </w:r>
            <w:r w:rsidRPr="0088304F">
              <w:t>о</w:t>
            </w:r>
            <w:r w:rsidRPr="0088304F">
              <w:t>го</w:t>
            </w:r>
          </w:p>
          <w:p w:rsidR="00F5227B" w:rsidRPr="0088304F" w:rsidRDefault="00F5227B" w:rsidP="00194E5A">
            <w:pPr>
              <w:autoSpaceDE w:val="0"/>
              <w:autoSpaceDN w:val="0"/>
              <w:adjustRightInd w:val="0"/>
            </w:pPr>
            <w:r w:rsidRPr="0088304F">
              <w:t xml:space="preserve">    ж</w:t>
            </w:r>
            <w:r w:rsidRPr="0088304F">
              <w:t>и</w:t>
            </w:r>
            <w:r w:rsidRPr="0088304F">
              <w:t xml:space="preserve">лого    </w:t>
            </w:r>
          </w:p>
          <w:p w:rsidR="00F5227B" w:rsidRPr="0088304F" w:rsidRDefault="00F5227B" w:rsidP="00194E5A">
            <w:pPr>
              <w:autoSpaceDE w:val="0"/>
              <w:autoSpaceDN w:val="0"/>
              <w:adjustRightInd w:val="0"/>
            </w:pPr>
            <w:r w:rsidRPr="0088304F">
              <w:t xml:space="preserve">  п</w:t>
            </w:r>
            <w:r w:rsidRPr="0088304F">
              <w:t>о</w:t>
            </w:r>
            <w:r w:rsidRPr="0088304F">
              <w:t>мещ</w:t>
            </w:r>
            <w:r w:rsidRPr="0088304F">
              <w:t>е</w:t>
            </w:r>
            <w:r w:rsidRPr="0088304F">
              <w:t xml:space="preserve">ния   </w:t>
            </w:r>
          </w:p>
          <w:p w:rsidR="00F5227B" w:rsidRPr="0088304F" w:rsidRDefault="00F5227B" w:rsidP="00194E5A">
            <w:pPr>
              <w:autoSpaceDE w:val="0"/>
              <w:autoSpaceDN w:val="0"/>
              <w:adjustRightInd w:val="0"/>
            </w:pPr>
            <w:r w:rsidRPr="0088304F">
              <w:t xml:space="preserve">   (кв. м)    </w:t>
            </w:r>
          </w:p>
        </w:tc>
        <w:tc>
          <w:tcPr>
            <w:tcW w:w="850" w:type="dxa"/>
            <w:vMerge w:val="restart"/>
            <w:tcBorders>
              <w:top w:val="single" w:sz="8" w:space="0" w:color="auto"/>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r w:rsidRPr="0088304F">
              <w:t xml:space="preserve"> Су</w:t>
            </w:r>
            <w:r w:rsidRPr="0088304F">
              <w:t>м</w:t>
            </w:r>
            <w:r w:rsidRPr="0088304F">
              <w:t xml:space="preserve">ма  </w:t>
            </w:r>
          </w:p>
          <w:p w:rsidR="00F5227B" w:rsidRPr="0088304F" w:rsidRDefault="00F5227B" w:rsidP="00194E5A">
            <w:pPr>
              <w:autoSpaceDE w:val="0"/>
              <w:autoSpaceDN w:val="0"/>
              <w:adjustRightInd w:val="0"/>
            </w:pPr>
            <w:r w:rsidRPr="0088304F">
              <w:t>дог</w:t>
            </w:r>
            <w:r w:rsidRPr="0088304F">
              <w:t>о</w:t>
            </w:r>
            <w:r w:rsidRPr="0088304F">
              <w:t>вора</w:t>
            </w:r>
          </w:p>
          <w:p w:rsidR="00F5227B" w:rsidRPr="0088304F" w:rsidRDefault="00F5227B" w:rsidP="00194E5A">
            <w:pPr>
              <w:autoSpaceDE w:val="0"/>
              <w:autoSpaceDN w:val="0"/>
              <w:adjustRightInd w:val="0"/>
            </w:pPr>
            <w:r w:rsidRPr="0088304F">
              <w:t xml:space="preserve"> </w:t>
            </w:r>
            <w:proofErr w:type="gramStart"/>
            <w:r w:rsidRPr="0088304F">
              <w:t xml:space="preserve">(тыс.  </w:t>
            </w:r>
            <w:proofErr w:type="gramEnd"/>
          </w:p>
          <w:p w:rsidR="00F5227B" w:rsidRPr="0088304F" w:rsidRDefault="00F5227B" w:rsidP="00194E5A">
            <w:pPr>
              <w:tabs>
                <w:tab w:val="left" w:pos="1059"/>
              </w:tabs>
              <w:autoSpaceDE w:val="0"/>
              <w:autoSpaceDN w:val="0"/>
              <w:adjustRightInd w:val="0"/>
              <w:ind w:right="941"/>
            </w:pPr>
            <w:r w:rsidRPr="0088304F">
              <w:t xml:space="preserve"> руб.)  </w:t>
            </w:r>
          </w:p>
        </w:tc>
        <w:tc>
          <w:tcPr>
            <w:tcW w:w="851" w:type="dxa"/>
            <w:vMerge w:val="restart"/>
            <w:tcBorders>
              <w:top w:val="single" w:sz="8" w:space="0" w:color="auto"/>
              <w:left w:val="single" w:sz="8" w:space="0" w:color="auto"/>
              <w:right w:val="single" w:sz="8" w:space="0" w:color="auto"/>
            </w:tcBorders>
          </w:tcPr>
          <w:p w:rsidR="00F5227B" w:rsidRPr="0088304F" w:rsidRDefault="00F5227B" w:rsidP="005A2D4B">
            <w:pPr>
              <w:autoSpaceDE w:val="0"/>
              <w:autoSpaceDN w:val="0"/>
              <w:adjustRightInd w:val="0"/>
            </w:pPr>
            <w:r w:rsidRPr="0088304F">
              <w:t>Ра</w:t>
            </w:r>
            <w:r w:rsidRPr="0088304F">
              <w:t>з</w:t>
            </w:r>
            <w:r w:rsidRPr="0088304F">
              <w:t xml:space="preserve">мер    </w:t>
            </w:r>
          </w:p>
          <w:p w:rsidR="00F5227B" w:rsidRPr="0088304F" w:rsidRDefault="00F5227B" w:rsidP="005A2D4B">
            <w:pPr>
              <w:autoSpaceDE w:val="0"/>
              <w:autoSpaceDN w:val="0"/>
              <w:adjustRightInd w:val="0"/>
            </w:pPr>
            <w:r w:rsidRPr="0088304F">
              <w:t>пр</w:t>
            </w:r>
            <w:r w:rsidRPr="0088304F">
              <w:t>и</w:t>
            </w:r>
            <w:r w:rsidRPr="0088304F">
              <w:t>вл</w:t>
            </w:r>
            <w:r w:rsidRPr="0088304F">
              <w:t>е</w:t>
            </w:r>
            <w:r w:rsidRPr="0088304F">
              <w:t>че</w:t>
            </w:r>
            <w:r w:rsidRPr="0088304F">
              <w:t>н</w:t>
            </w:r>
            <w:r w:rsidRPr="0088304F">
              <w:t>ного</w:t>
            </w:r>
          </w:p>
          <w:p w:rsidR="00F5227B" w:rsidRPr="0088304F" w:rsidRDefault="00F5227B" w:rsidP="005A2D4B">
            <w:pPr>
              <w:autoSpaceDE w:val="0"/>
              <w:autoSpaceDN w:val="0"/>
              <w:adjustRightInd w:val="0"/>
            </w:pPr>
            <w:r w:rsidRPr="0088304F">
              <w:t xml:space="preserve"> ип</w:t>
            </w:r>
            <w:r w:rsidRPr="0088304F">
              <w:t>о</w:t>
            </w:r>
            <w:r w:rsidRPr="0088304F">
              <w:t>течн</w:t>
            </w:r>
            <w:r w:rsidRPr="0088304F">
              <w:t>о</w:t>
            </w:r>
            <w:r w:rsidRPr="0088304F">
              <w:t xml:space="preserve">го  </w:t>
            </w:r>
          </w:p>
          <w:p w:rsidR="00F5227B" w:rsidRPr="0088304F" w:rsidRDefault="00F5227B" w:rsidP="005A2D4B">
            <w:pPr>
              <w:autoSpaceDE w:val="0"/>
              <w:autoSpaceDN w:val="0"/>
              <w:adjustRightInd w:val="0"/>
            </w:pPr>
            <w:r w:rsidRPr="0088304F">
              <w:t xml:space="preserve">  ж</w:t>
            </w:r>
            <w:r w:rsidRPr="0088304F">
              <w:t>и</w:t>
            </w:r>
            <w:r w:rsidRPr="0088304F">
              <w:t>ли</w:t>
            </w:r>
            <w:r w:rsidRPr="0088304F">
              <w:t>щ</w:t>
            </w:r>
            <w:r w:rsidRPr="0088304F">
              <w:t xml:space="preserve">ного  </w:t>
            </w:r>
          </w:p>
          <w:p w:rsidR="00F5227B" w:rsidRPr="0088304F" w:rsidRDefault="00F5227B" w:rsidP="005A2D4B">
            <w:pPr>
              <w:autoSpaceDE w:val="0"/>
              <w:autoSpaceDN w:val="0"/>
              <w:adjustRightInd w:val="0"/>
            </w:pPr>
            <w:r w:rsidRPr="0088304F">
              <w:t xml:space="preserve">   кр</w:t>
            </w:r>
            <w:r w:rsidRPr="0088304F">
              <w:t>е</w:t>
            </w:r>
            <w:r w:rsidRPr="0088304F">
              <w:t xml:space="preserve">дита   </w:t>
            </w:r>
          </w:p>
          <w:p w:rsidR="00F5227B" w:rsidRPr="0088304F" w:rsidRDefault="00F5227B" w:rsidP="005A2D4B">
            <w:pPr>
              <w:autoSpaceDE w:val="0"/>
              <w:autoSpaceDN w:val="0"/>
              <w:adjustRightInd w:val="0"/>
            </w:pPr>
            <w:r w:rsidRPr="0088304F">
              <w:t xml:space="preserve"> (тыс. руб.) </w:t>
            </w:r>
          </w:p>
        </w:tc>
        <w:tc>
          <w:tcPr>
            <w:tcW w:w="1559" w:type="dxa"/>
            <w:gridSpan w:val="2"/>
            <w:vMerge w:val="restart"/>
            <w:tcBorders>
              <w:top w:val="single" w:sz="8" w:space="0" w:color="auto"/>
              <w:left w:val="single" w:sz="8" w:space="0" w:color="auto"/>
              <w:right w:val="single" w:sz="8" w:space="0" w:color="auto"/>
            </w:tcBorders>
          </w:tcPr>
          <w:p w:rsidR="00F5227B" w:rsidRPr="0088304F" w:rsidRDefault="00F5227B" w:rsidP="00194E5A">
            <w:pPr>
              <w:autoSpaceDE w:val="0"/>
              <w:autoSpaceDN w:val="0"/>
              <w:adjustRightInd w:val="0"/>
            </w:pPr>
            <w:r>
              <w:t>Предоста</w:t>
            </w:r>
            <w:r>
              <w:t>в</w:t>
            </w:r>
            <w:r>
              <w:t>ление допо</w:t>
            </w:r>
            <w:r>
              <w:t>л</w:t>
            </w:r>
            <w:r>
              <w:t>нительной субсидии (при нал</w:t>
            </w:r>
            <w:r>
              <w:t>и</w:t>
            </w:r>
            <w:r>
              <w:t>чии)</w:t>
            </w:r>
          </w:p>
        </w:tc>
      </w:tr>
      <w:tr w:rsidR="00F5227B" w:rsidRPr="0088304F" w:rsidTr="005A2D4B">
        <w:trPr>
          <w:trHeight w:val="591"/>
          <w:tblCellSpacing w:w="5" w:type="nil"/>
        </w:trPr>
        <w:tc>
          <w:tcPr>
            <w:tcW w:w="426" w:type="dxa"/>
            <w:vMerge/>
            <w:tcBorders>
              <w:left w:val="single" w:sz="8" w:space="0" w:color="auto"/>
              <w:bottom w:val="single" w:sz="8" w:space="0" w:color="auto"/>
              <w:right w:val="single" w:sz="8" w:space="0" w:color="auto"/>
            </w:tcBorders>
          </w:tcPr>
          <w:p w:rsidR="00F5227B" w:rsidRPr="0088304F" w:rsidRDefault="00F5227B" w:rsidP="00194E5A">
            <w:pPr>
              <w:pStyle w:val="ConsPlusNormal"/>
              <w:jc w:val="center"/>
              <w:rPr>
                <w:rFonts w:ascii="Times New Roman" w:hAnsi="Times New Roman" w:cs="Times New Roman"/>
                <w:sz w:val="24"/>
                <w:szCs w:val="24"/>
              </w:rPr>
            </w:pPr>
          </w:p>
        </w:tc>
        <w:tc>
          <w:tcPr>
            <w:tcW w:w="1134" w:type="dxa"/>
            <w:vMerge w:val="restart"/>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r w:rsidRPr="0088304F">
              <w:t>члены семьи</w:t>
            </w:r>
          </w:p>
          <w:p w:rsidR="00F5227B" w:rsidRPr="0088304F" w:rsidRDefault="00F5227B" w:rsidP="00194E5A">
            <w:pPr>
              <w:autoSpaceDE w:val="0"/>
              <w:autoSpaceDN w:val="0"/>
              <w:adjustRightInd w:val="0"/>
            </w:pPr>
            <w:proofErr w:type="gramStart"/>
            <w:r w:rsidRPr="0088304F">
              <w:t xml:space="preserve">(ФИО,   </w:t>
            </w:r>
            <w:proofErr w:type="gramEnd"/>
          </w:p>
          <w:p w:rsidR="00F5227B" w:rsidRPr="0088304F" w:rsidRDefault="00F5227B" w:rsidP="00194E5A">
            <w:pPr>
              <w:autoSpaceDE w:val="0"/>
              <w:autoSpaceDN w:val="0"/>
              <w:adjustRightInd w:val="0"/>
            </w:pPr>
            <w:r w:rsidRPr="0088304F">
              <w:t>родс</w:t>
            </w:r>
            <w:r w:rsidRPr="0088304F">
              <w:t>т</w:t>
            </w:r>
            <w:r w:rsidRPr="0088304F">
              <w:t>венные</w:t>
            </w:r>
          </w:p>
          <w:p w:rsidR="00F5227B" w:rsidRPr="0088304F" w:rsidRDefault="00F5227B" w:rsidP="00194E5A">
            <w:pPr>
              <w:autoSpaceDE w:val="0"/>
              <w:autoSpaceDN w:val="0"/>
              <w:adjustRightInd w:val="0"/>
            </w:pPr>
            <w:r w:rsidRPr="0088304F">
              <w:t>отнош</w:t>
            </w:r>
            <w:r w:rsidRPr="0088304F">
              <w:t>е</w:t>
            </w:r>
            <w:r w:rsidRPr="0088304F">
              <w:t xml:space="preserve">ния) </w:t>
            </w:r>
          </w:p>
        </w:tc>
        <w:tc>
          <w:tcPr>
            <w:tcW w:w="2551" w:type="dxa"/>
            <w:gridSpan w:val="2"/>
            <w:vMerge w:val="restart"/>
            <w:tcBorders>
              <w:left w:val="single" w:sz="8" w:space="0" w:color="auto"/>
              <w:right w:val="single" w:sz="8" w:space="0" w:color="auto"/>
            </w:tcBorders>
          </w:tcPr>
          <w:p w:rsidR="00F5227B" w:rsidRPr="0088304F" w:rsidRDefault="00F5227B" w:rsidP="00194E5A">
            <w:pPr>
              <w:autoSpaceDE w:val="0"/>
              <w:autoSpaceDN w:val="0"/>
              <w:adjustRightInd w:val="0"/>
            </w:pPr>
            <w:r w:rsidRPr="0088304F">
              <w:t xml:space="preserve"> паспорт гражданина </w:t>
            </w:r>
          </w:p>
          <w:p w:rsidR="00F5227B" w:rsidRPr="0088304F" w:rsidRDefault="00F5227B" w:rsidP="00194E5A">
            <w:pPr>
              <w:autoSpaceDE w:val="0"/>
              <w:autoSpaceDN w:val="0"/>
              <w:adjustRightInd w:val="0"/>
            </w:pPr>
            <w:r w:rsidRPr="0088304F">
              <w:t>Российской Федерации</w:t>
            </w:r>
          </w:p>
          <w:p w:rsidR="00F5227B" w:rsidRPr="0088304F" w:rsidRDefault="00F5227B" w:rsidP="00194E5A">
            <w:pPr>
              <w:autoSpaceDE w:val="0"/>
              <w:autoSpaceDN w:val="0"/>
              <w:adjustRightInd w:val="0"/>
            </w:pPr>
            <w:r w:rsidRPr="0088304F">
              <w:t xml:space="preserve">или свидетельство о  рождении      </w:t>
            </w:r>
          </w:p>
          <w:p w:rsidR="00F5227B" w:rsidRPr="0088304F" w:rsidRDefault="00F5227B" w:rsidP="00194E5A">
            <w:pPr>
              <w:autoSpaceDE w:val="0"/>
              <w:autoSpaceDN w:val="0"/>
              <w:adjustRightInd w:val="0"/>
            </w:pPr>
            <w:r w:rsidRPr="0088304F">
              <w:t>несовершеннолетнего,</w:t>
            </w:r>
          </w:p>
          <w:p w:rsidR="00F5227B" w:rsidRPr="0088304F" w:rsidRDefault="00F5227B" w:rsidP="00194E5A">
            <w:pPr>
              <w:autoSpaceDE w:val="0"/>
              <w:autoSpaceDN w:val="0"/>
              <w:adjustRightInd w:val="0"/>
            </w:pPr>
            <w:r w:rsidRPr="0088304F">
              <w:t xml:space="preserve">не </w:t>
            </w:r>
            <w:proofErr w:type="gramStart"/>
            <w:r w:rsidRPr="0088304F">
              <w:t>достигшего</w:t>
            </w:r>
            <w:proofErr w:type="gramEnd"/>
            <w:r w:rsidRPr="0088304F">
              <w:t xml:space="preserve"> 14 лет</w:t>
            </w:r>
          </w:p>
        </w:tc>
        <w:tc>
          <w:tcPr>
            <w:tcW w:w="992" w:type="dxa"/>
            <w:vMerge w:val="restart"/>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r w:rsidRPr="0088304F">
              <w:t xml:space="preserve"> число, </w:t>
            </w:r>
          </w:p>
          <w:p w:rsidR="00F5227B" w:rsidRPr="0088304F" w:rsidRDefault="00F5227B" w:rsidP="00194E5A">
            <w:pPr>
              <w:autoSpaceDE w:val="0"/>
              <w:autoSpaceDN w:val="0"/>
              <w:adjustRightInd w:val="0"/>
            </w:pPr>
            <w:r w:rsidRPr="0088304F">
              <w:t xml:space="preserve"> месяц, </w:t>
            </w:r>
          </w:p>
          <w:p w:rsidR="00F5227B" w:rsidRPr="0088304F" w:rsidRDefault="00F5227B" w:rsidP="00194E5A">
            <w:pPr>
              <w:autoSpaceDE w:val="0"/>
              <w:autoSpaceDN w:val="0"/>
              <w:adjustRightInd w:val="0"/>
            </w:pPr>
            <w:r w:rsidRPr="0088304F">
              <w:t xml:space="preserve">год   </w:t>
            </w:r>
          </w:p>
          <w:p w:rsidR="00F5227B" w:rsidRPr="0088304F" w:rsidRDefault="00F5227B" w:rsidP="00194E5A">
            <w:pPr>
              <w:autoSpaceDE w:val="0"/>
              <w:autoSpaceDN w:val="0"/>
              <w:adjustRightInd w:val="0"/>
            </w:pPr>
            <w:r w:rsidRPr="0088304F">
              <w:t>рожд</w:t>
            </w:r>
            <w:r w:rsidRPr="0088304F">
              <w:t>е</w:t>
            </w:r>
            <w:r w:rsidRPr="0088304F">
              <w:t>ния</w:t>
            </w:r>
          </w:p>
        </w:tc>
        <w:tc>
          <w:tcPr>
            <w:tcW w:w="993" w:type="dxa"/>
            <w:vMerge/>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992" w:type="dxa"/>
            <w:vMerge/>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992" w:type="dxa"/>
            <w:vMerge w:val="restart"/>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r w:rsidRPr="0088304F">
              <w:t xml:space="preserve"> за счет  </w:t>
            </w:r>
          </w:p>
          <w:p w:rsidR="00F5227B" w:rsidRPr="0088304F" w:rsidRDefault="00F5227B" w:rsidP="00194E5A">
            <w:pPr>
              <w:autoSpaceDE w:val="0"/>
              <w:autoSpaceDN w:val="0"/>
              <w:adjustRightInd w:val="0"/>
            </w:pPr>
            <w:r w:rsidRPr="0088304F">
              <w:t xml:space="preserve"> средств  </w:t>
            </w:r>
          </w:p>
          <w:p w:rsidR="00F5227B" w:rsidRPr="0088304F" w:rsidRDefault="00F5227B" w:rsidP="00194E5A">
            <w:pPr>
              <w:autoSpaceDE w:val="0"/>
              <w:autoSpaceDN w:val="0"/>
              <w:adjustRightInd w:val="0"/>
            </w:pPr>
            <w:r w:rsidRPr="0088304F">
              <w:t xml:space="preserve"> бю</w:t>
            </w:r>
            <w:r w:rsidRPr="0088304F">
              <w:t>д</w:t>
            </w:r>
            <w:r w:rsidRPr="0088304F">
              <w:t xml:space="preserve">жета  </w:t>
            </w:r>
          </w:p>
          <w:p w:rsidR="00F5227B" w:rsidRPr="0088304F" w:rsidRDefault="00F5227B" w:rsidP="00194E5A">
            <w:pPr>
              <w:autoSpaceDE w:val="0"/>
              <w:autoSpaceDN w:val="0"/>
              <w:adjustRightInd w:val="0"/>
            </w:pPr>
            <w:r w:rsidRPr="0088304F">
              <w:t>Ив</w:t>
            </w:r>
            <w:r w:rsidRPr="0088304F">
              <w:t>а</w:t>
            </w:r>
            <w:r w:rsidRPr="0088304F">
              <w:t>новской</w:t>
            </w:r>
          </w:p>
          <w:p w:rsidR="00F5227B" w:rsidRPr="0088304F" w:rsidRDefault="00F5227B" w:rsidP="00194E5A">
            <w:pPr>
              <w:autoSpaceDE w:val="0"/>
              <w:autoSpaceDN w:val="0"/>
              <w:adjustRightInd w:val="0"/>
            </w:pPr>
            <w:r w:rsidRPr="0088304F">
              <w:t xml:space="preserve"> обла</w:t>
            </w:r>
            <w:r w:rsidRPr="0088304F">
              <w:t>с</w:t>
            </w:r>
            <w:r w:rsidRPr="0088304F">
              <w:t xml:space="preserve">ти  </w:t>
            </w:r>
          </w:p>
        </w:tc>
        <w:tc>
          <w:tcPr>
            <w:tcW w:w="992" w:type="dxa"/>
            <w:vMerge w:val="restart"/>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r w:rsidRPr="0088304F">
              <w:t xml:space="preserve">за счет </w:t>
            </w:r>
          </w:p>
          <w:p w:rsidR="00F5227B" w:rsidRPr="0088304F" w:rsidRDefault="00F5227B" w:rsidP="00194E5A">
            <w:pPr>
              <w:autoSpaceDE w:val="0"/>
              <w:autoSpaceDN w:val="0"/>
              <w:adjustRightInd w:val="0"/>
            </w:pPr>
            <w:r w:rsidRPr="0088304F">
              <w:t xml:space="preserve">средств </w:t>
            </w:r>
          </w:p>
          <w:p w:rsidR="00F5227B" w:rsidRPr="0088304F" w:rsidRDefault="00F5227B" w:rsidP="00194E5A">
            <w:pPr>
              <w:autoSpaceDE w:val="0"/>
              <w:autoSpaceDN w:val="0"/>
              <w:adjustRightInd w:val="0"/>
            </w:pPr>
            <w:r w:rsidRPr="0088304F">
              <w:t>местн</w:t>
            </w:r>
            <w:r w:rsidRPr="0088304F">
              <w:t>о</w:t>
            </w:r>
            <w:r w:rsidRPr="0088304F">
              <w:t>го</w:t>
            </w:r>
          </w:p>
          <w:p w:rsidR="00F5227B" w:rsidRPr="0088304F" w:rsidRDefault="00F5227B" w:rsidP="00194E5A">
            <w:pPr>
              <w:autoSpaceDE w:val="0"/>
              <w:autoSpaceDN w:val="0"/>
              <w:adjustRightInd w:val="0"/>
            </w:pPr>
            <w:r w:rsidRPr="0088304F">
              <w:t>бюдж</w:t>
            </w:r>
            <w:r w:rsidRPr="0088304F">
              <w:t>е</w:t>
            </w:r>
            <w:r w:rsidRPr="0088304F">
              <w:t xml:space="preserve">та </w:t>
            </w:r>
          </w:p>
        </w:tc>
        <w:tc>
          <w:tcPr>
            <w:tcW w:w="993" w:type="dxa"/>
            <w:vMerge/>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850" w:type="dxa"/>
            <w:vMerge/>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851" w:type="dxa"/>
            <w:vMerge/>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850" w:type="dxa"/>
            <w:vMerge/>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851" w:type="dxa"/>
            <w:vMerge/>
            <w:tcBorders>
              <w:left w:val="single" w:sz="8" w:space="0" w:color="auto"/>
              <w:right w:val="single" w:sz="8" w:space="0" w:color="auto"/>
            </w:tcBorders>
          </w:tcPr>
          <w:p w:rsidR="00F5227B" w:rsidRPr="0088304F" w:rsidRDefault="00F5227B" w:rsidP="00194E5A">
            <w:pPr>
              <w:autoSpaceDE w:val="0"/>
              <w:autoSpaceDN w:val="0"/>
              <w:adjustRightInd w:val="0"/>
            </w:pPr>
          </w:p>
        </w:tc>
        <w:tc>
          <w:tcPr>
            <w:tcW w:w="1559" w:type="dxa"/>
            <w:gridSpan w:val="2"/>
            <w:vMerge/>
            <w:tcBorders>
              <w:left w:val="single" w:sz="8" w:space="0" w:color="auto"/>
              <w:bottom w:val="single" w:sz="4" w:space="0" w:color="auto"/>
              <w:right w:val="single" w:sz="8" w:space="0" w:color="auto"/>
            </w:tcBorders>
          </w:tcPr>
          <w:p w:rsidR="00F5227B" w:rsidRPr="0088304F" w:rsidRDefault="00F5227B" w:rsidP="00194E5A">
            <w:pPr>
              <w:autoSpaceDE w:val="0"/>
              <w:autoSpaceDN w:val="0"/>
              <w:adjustRightInd w:val="0"/>
            </w:pPr>
          </w:p>
        </w:tc>
      </w:tr>
      <w:tr w:rsidR="00F5227B" w:rsidRPr="0088304F" w:rsidTr="00F5227B">
        <w:trPr>
          <w:trHeight w:val="1061"/>
          <w:tblCellSpacing w:w="5" w:type="nil"/>
        </w:trPr>
        <w:tc>
          <w:tcPr>
            <w:tcW w:w="426" w:type="dxa"/>
            <w:vMerge/>
            <w:tcBorders>
              <w:left w:val="single" w:sz="8" w:space="0" w:color="auto"/>
              <w:bottom w:val="single" w:sz="8" w:space="0" w:color="auto"/>
              <w:right w:val="single" w:sz="8" w:space="0" w:color="auto"/>
            </w:tcBorders>
          </w:tcPr>
          <w:p w:rsidR="00F5227B" w:rsidRPr="0088304F" w:rsidRDefault="00F5227B" w:rsidP="00194E5A">
            <w:pPr>
              <w:pStyle w:val="ConsPlusNormal"/>
              <w:jc w:val="center"/>
              <w:rPr>
                <w:rFonts w:ascii="Times New Roman" w:hAnsi="Times New Roman" w:cs="Times New Roman"/>
                <w:sz w:val="24"/>
                <w:szCs w:val="24"/>
              </w:rPr>
            </w:pPr>
          </w:p>
        </w:tc>
        <w:tc>
          <w:tcPr>
            <w:tcW w:w="1134" w:type="dxa"/>
            <w:vMerge/>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2551" w:type="dxa"/>
            <w:gridSpan w:val="2"/>
            <w:vMerge/>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992" w:type="dxa"/>
            <w:vMerge/>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993" w:type="dxa"/>
            <w:vMerge/>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992" w:type="dxa"/>
            <w:vMerge/>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992" w:type="dxa"/>
            <w:vMerge/>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992" w:type="dxa"/>
            <w:vMerge/>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993" w:type="dxa"/>
            <w:vMerge/>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850" w:type="dxa"/>
            <w:vMerge/>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851" w:type="dxa"/>
            <w:vMerge/>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850" w:type="dxa"/>
            <w:vMerge/>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851" w:type="dxa"/>
            <w:vMerge/>
            <w:tcBorders>
              <w:left w:val="single" w:sz="8" w:space="0" w:color="auto"/>
              <w:right w:val="single" w:sz="8" w:space="0" w:color="auto"/>
            </w:tcBorders>
          </w:tcPr>
          <w:p w:rsidR="00F5227B" w:rsidRPr="0088304F" w:rsidRDefault="00F5227B" w:rsidP="00194E5A">
            <w:pPr>
              <w:autoSpaceDE w:val="0"/>
              <w:autoSpaceDN w:val="0"/>
              <w:adjustRightInd w:val="0"/>
            </w:pPr>
          </w:p>
        </w:tc>
        <w:tc>
          <w:tcPr>
            <w:tcW w:w="567" w:type="dxa"/>
            <w:vMerge w:val="restart"/>
            <w:tcBorders>
              <w:top w:val="single" w:sz="4" w:space="0" w:color="auto"/>
              <w:left w:val="single" w:sz="8" w:space="0" w:color="auto"/>
              <w:right w:val="single" w:sz="8" w:space="0" w:color="auto"/>
            </w:tcBorders>
          </w:tcPr>
          <w:p w:rsidR="00F5227B" w:rsidRPr="0088304F" w:rsidRDefault="00F5227B" w:rsidP="00194E5A">
            <w:pPr>
              <w:autoSpaceDE w:val="0"/>
              <w:autoSpaceDN w:val="0"/>
              <w:adjustRightInd w:val="0"/>
            </w:pPr>
            <w:r>
              <w:t>д</w:t>
            </w:r>
            <w:r>
              <w:t>а</w:t>
            </w:r>
            <w:r>
              <w:t>та предоставл</w:t>
            </w:r>
            <w:r>
              <w:t>е</w:t>
            </w:r>
            <w:r>
              <w:t>ния</w:t>
            </w:r>
          </w:p>
        </w:tc>
        <w:tc>
          <w:tcPr>
            <w:tcW w:w="992" w:type="dxa"/>
            <w:vMerge w:val="restart"/>
            <w:tcBorders>
              <w:top w:val="single" w:sz="4" w:space="0" w:color="auto"/>
              <w:left w:val="single" w:sz="8" w:space="0" w:color="auto"/>
              <w:bottom w:val="single" w:sz="8" w:space="0" w:color="auto"/>
              <w:right w:val="single" w:sz="8" w:space="0" w:color="auto"/>
            </w:tcBorders>
          </w:tcPr>
          <w:p w:rsidR="00F5227B" w:rsidRPr="0088304F" w:rsidRDefault="00B2549B" w:rsidP="00194E5A">
            <w:pPr>
              <w:autoSpaceDE w:val="0"/>
              <w:autoSpaceDN w:val="0"/>
              <w:adjustRightInd w:val="0"/>
            </w:pPr>
            <w:r>
              <w:t>р</w:t>
            </w:r>
            <w:r w:rsidR="00F5227B">
              <w:t>азмер (тыс</w:t>
            </w:r>
            <w:proofErr w:type="gramStart"/>
            <w:r w:rsidR="00F5227B">
              <w:t>.р</w:t>
            </w:r>
            <w:proofErr w:type="gramEnd"/>
            <w:r w:rsidR="00F5227B">
              <w:t>уб.)</w:t>
            </w:r>
          </w:p>
        </w:tc>
      </w:tr>
      <w:tr w:rsidR="00F5227B" w:rsidRPr="0088304F" w:rsidTr="00F5227B">
        <w:trPr>
          <w:trHeight w:val="320"/>
          <w:tblCellSpacing w:w="5" w:type="nil"/>
        </w:trPr>
        <w:tc>
          <w:tcPr>
            <w:tcW w:w="426" w:type="dxa"/>
            <w:vMerge/>
            <w:tcBorders>
              <w:left w:val="single" w:sz="8" w:space="0" w:color="auto"/>
              <w:bottom w:val="single" w:sz="8" w:space="0" w:color="auto"/>
              <w:right w:val="single" w:sz="8" w:space="0" w:color="auto"/>
            </w:tcBorders>
          </w:tcPr>
          <w:p w:rsidR="00F5227B" w:rsidRPr="0088304F" w:rsidRDefault="00F5227B" w:rsidP="00194E5A">
            <w:pPr>
              <w:pStyle w:val="ConsPlusNormal"/>
              <w:jc w:val="center"/>
              <w:rPr>
                <w:rFonts w:ascii="Times New Roman" w:hAnsi="Times New Roman" w:cs="Times New Roman"/>
                <w:sz w:val="24"/>
                <w:szCs w:val="24"/>
              </w:rPr>
            </w:pPr>
          </w:p>
        </w:tc>
        <w:tc>
          <w:tcPr>
            <w:tcW w:w="1134" w:type="dxa"/>
            <w:vMerge/>
            <w:tcBorders>
              <w:left w:val="single" w:sz="8" w:space="0" w:color="auto"/>
              <w:bottom w:val="single" w:sz="8" w:space="0" w:color="auto"/>
              <w:right w:val="single" w:sz="8" w:space="0" w:color="auto"/>
            </w:tcBorders>
          </w:tcPr>
          <w:p w:rsidR="00F5227B" w:rsidRPr="0088304F" w:rsidRDefault="00F5227B" w:rsidP="00194E5A">
            <w:pPr>
              <w:pStyle w:val="ConsPlusNormal"/>
              <w:jc w:val="center"/>
              <w:rPr>
                <w:rFonts w:ascii="Times New Roman" w:hAnsi="Times New Roman" w:cs="Times New Roman"/>
                <w:sz w:val="24"/>
                <w:szCs w:val="24"/>
              </w:rPr>
            </w:pPr>
          </w:p>
        </w:tc>
        <w:tc>
          <w:tcPr>
            <w:tcW w:w="1134" w:type="dxa"/>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r w:rsidRPr="0088304F">
              <w:t xml:space="preserve"> серия,  </w:t>
            </w:r>
          </w:p>
          <w:p w:rsidR="00F5227B" w:rsidRPr="0088304F" w:rsidRDefault="00F5227B" w:rsidP="00194E5A">
            <w:pPr>
              <w:autoSpaceDE w:val="0"/>
              <w:autoSpaceDN w:val="0"/>
              <w:adjustRightInd w:val="0"/>
            </w:pPr>
            <w:r w:rsidRPr="0088304F">
              <w:t xml:space="preserve">  номер  </w:t>
            </w:r>
          </w:p>
        </w:tc>
        <w:tc>
          <w:tcPr>
            <w:tcW w:w="1417" w:type="dxa"/>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r w:rsidRPr="0088304F">
              <w:t>кем, когда</w:t>
            </w:r>
          </w:p>
          <w:p w:rsidR="00F5227B" w:rsidRPr="0088304F" w:rsidRDefault="00F5227B" w:rsidP="00194E5A">
            <w:pPr>
              <w:autoSpaceDE w:val="0"/>
              <w:autoSpaceDN w:val="0"/>
              <w:adjustRightInd w:val="0"/>
            </w:pPr>
            <w:r w:rsidRPr="0088304F">
              <w:t xml:space="preserve">  выдан   </w:t>
            </w:r>
          </w:p>
        </w:tc>
        <w:tc>
          <w:tcPr>
            <w:tcW w:w="992" w:type="dxa"/>
            <w:vMerge/>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993" w:type="dxa"/>
            <w:vMerge/>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992" w:type="dxa"/>
            <w:vMerge/>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992" w:type="dxa"/>
            <w:vMerge/>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992" w:type="dxa"/>
            <w:vMerge/>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993" w:type="dxa"/>
            <w:vMerge/>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850" w:type="dxa"/>
            <w:vMerge/>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851" w:type="dxa"/>
            <w:vMerge/>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850" w:type="dxa"/>
            <w:vMerge/>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851" w:type="dxa"/>
            <w:vMerge/>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567" w:type="dxa"/>
            <w:vMerge/>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992" w:type="dxa"/>
            <w:vMerge/>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r>
      <w:tr w:rsidR="00F5227B" w:rsidRPr="0088304F" w:rsidTr="00F5227B">
        <w:trPr>
          <w:tblCellSpacing w:w="5" w:type="nil"/>
        </w:trPr>
        <w:tc>
          <w:tcPr>
            <w:tcW w:w="426" w:type="dxa"/>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r w:rsidRPr="0088304F">
              <w:t xml:space="preserve">  1  </w:t>
            </w:r>
          </w:p>
        </w:tc>
        <w:tc>
          <w:tcPr>
            <w:tcW w:w="1134" w:type="dxa"/>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r w:rsidRPr="0088304F">
              <w:t xml:space="preserve">     2     </w:t>
            </w:r>
          </w:p>
        </w:tc>
        <w:tc>
          <w:tcPr>
            <w:tcW w:w="1134" w:type="dxa"/>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r w:rsidRPr="0088304F">
              <w:t xml:space="preserve">    3    </w:t>
            </w:r>
          </w:p>
        </w:tc>
        <w:tc>
          <w:tcPr>
            <w:tcW w:w="1417" w:type="dxa"/>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r w:rsidRPr="0088304F">
              <w:t xml:space="preserve">    4     </w:t>
            </w:r>
          </w:p>
        </w:tc>
        <w:tc>
          <w:tcPr>
            <w:tcW w:w="992" w:type="dxa"/>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r w:rsidRPr="0088304F">
              <w:t xml:space="preserve">   5    </w:t>
            </w:r>
          </w:p>
        </w:tc>
        <w:tc>
          <w:tcPr>
            <w:tcW w:w="993" w:type="dxa"/>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r w:rsidRPr="0088304F">
              <w:t xml:space="preserve">      6      </w:t>
            </w:r>
          </w:p>
        </w:tc>
        <w:tc>
          <w:tcPr>
            <w:tcW w:w="992" w:type="dxa"/>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r w:rsidRPr="0088304F">
              <w:t xml:space="preserve">      7      </w:t>
            </w:r>
          </w:p>
        </w:tc>
        <w:tc>
          <w:tcPr>
            <w:tcW w:w="992" w:type="dxa"/>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r w:rsidRPr="0088304F">
              <w:t xml:space="preserve">    8     </w:t>
            </w:r>
          </w:p>
        </w:tc>
        <w:tc>
          <w:tcPr>
            <w:tcW w:w="992" w:type="dxa"/>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r w:rsidRPr="0088304F">
              <w:t xml:space="preserve">   9    </w:t>
            </w:r>
          </w:p>
        </w:tc>
        <w:tc>
          <w:tcPr>
            <w:tcW w:w="993" w:type="dxa"/>
            <w:tcBorders>
              <w:left w:val="single" w:sz="8" w:space="0" w:color="auto"/>
              <w:bottom w:val="single" w:sz="8" w:space="0" w:color="auto"/>
              <w:right w:val="single" w:sz="8" w:space="0" w:color="auto"/>
            </w:tcBorders>
          </w:tcPr>
          <w:p w:rsidR="00F5227B" w:rsidRPr="0088304F" w:rsidRDefault="00F5227B" w:rsidP="005A2D4B">
            <w:pPr>
              <w:autoSpaceDE w:val="0"/>
              <w:autoSpaceDN w:val="0"/>
              <w:adjustRightInd w:val="0"/>
            </w:pPr>
            <w:r w:rsidRPr="0088304F">
              <w:t xml:space="preserve">     14      </w:t>
            </w:r>
          </w:p>
        </w:tc>
        <w:tc>
          <w:tcPr>
            <w:tcW w:w="850" w:type="dxa"/>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r w:rsidRPr="0088304F">
              <w:t xml:space="preserve">     11     </w:t>
            </w:r>
          </w:p>
        </w:tc>
        <w:tc>
          <w:tcPr>
            <w:tcW w:w="851" w:type="dxa"/>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r w:rsidRPr="0088304F">
              <w:t xml:space="preserve">      12      </w:t>
            </w:r>
          </w:p>
        </w:tc>
        <w:tc>
          <w:tcPr>
            <w:tcW w:w="850" w:type="dxa"/>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r w:rsidRPr="0088304F">
              <w:t xml:space="preserve">   13   </w:t>
            </w:r>
          </w:p>
        </w:tc>
        <w:tc>
          <w:tcPr>
            <w:tcW w:w="851" w:type="dxa"/>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r>
              <w:t>14</w:t>
            </w:r>
          </w:p>
        </w:tc>
        <w:tc>
          <w:tcPr>
            <w:tcW w:w="567" w:type="dxa"/>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r>
              <w:t>15</w:t>
            </w:r>
          </w:p>
        </w:tc>
        <w:tc>
          <w:tcPr>
            <w:tcW w:w="992" w:type="dxa"/>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r>
              <w:t>16</w:t>
            </w:r>
          </w:p>
        </w:tc>
      </w:tr>
      <w:tr w:rsidR="00F5227B" w:rsidRPr="0088304F" w:rsidTr="00F5227B">
        <w:trPr>
          <w:tblCellSpacing w:w="5" w:type="nil"/>
        </w:trPr>
        <w:tc>
          <w:tcPr>
            <w:tcW w:w="426" w:type="dxa"/>
            <w:tcBorders>
              <w:left w:val="single" w:sz="8" w:space="0" w:color="auto"/>
              <w:bottom w:val="single" w:sz="8" w:space="0" w:color="auto"/>
              <w:right w:val="single" w:sz="8" w:space="0" w:color="auto"/>
            </w:tcBorders>
          </w:tcPr>
          <w:p w:rsidR="00F5227B" w:rsidRPr="0088304F" w:rsidRDefault="00F5227B" w:rsidP="00194E5A">
            <w:pPr>
              <w:pStyle w:val="ConsPlusNormal"/>
              <w:jc w:val="center"/>
              <w:rPr>
                <w:rFonts w:ascii="Times New Roman" w:hAnsi="Times New Roman" w:cs="Times New Roman"/>
                <w:sz w:val="24"/>
                <w:szCs w:val="24"/>
              </w:rPr>
            </w:pPr>
          </w:p>
        </w:tc>
        <w:tc>
          <w:tcPr>
            <w:tcW w:w="1134" w:type="dxa"/>
            <w:tcBorders>
              <w:left w:val="single" w:sz="8" w:space="0" w:color="auto"/>
              <w:bottom w:val="single" w:sz="8" w:space="0" w:color="auto"/>
              <w:right w:val="single" w:sz="8" w:space="0" w:color="auto"/>
            </w:tcBorders>
          </w:tcPr>
          <w:p w:rsidR="00F5227B" w:rsidRPr="0088304F" w:rsidRDefault="00F5227B" w:rsidP="00194E5A">
            <w:pPr>
              <w:pStyle w:val="ConsPlusNormal"/>
              <w:jc w:val="center"/>
              <w:rPr>
                <w:rFonts w:ascii="Times New Roman" w:hAnsi="Times New Roman" w:cs="Times New Roman"/>
                <w:sz w:val="24"/>
                <w:szCs w:val="24"/>
              </w:rPr>
            </w:pPr>
          </w:p>
        </w:tc>
        <w:tc>
          <w:tcPr>
            <w:tcW w:w="1134" w:type="dxa"/>
            <w:tcBorders>
              <w:left w:val="single" w:sz="8" w:space="0" w:color="auto"/>
              <w:bottom w:val="single" w:sz="8" w:space="0" w:color="auto"/>
              <w:right w:val="single" w:sz="8" w:space="0" w:color="auto"/>
            </w:tcBorders>
          </w:tcPr>
          <w:p w:rsidR="00F5227B" w:rsidRPr="0088304F" w:rsidRDefault="00F5227B" w:rsidP="00194E5A">
            <w:pPr>
              <w:pStyle w:val="ConsPlusNormal"/>
              <w:jc w:val="center"/>
              <w:rPr>
                <w:rFonts w:ascii="Times New Roman" w:hAnsi="Times New Roman" w:cs="Times New Roman"/>
                <w:sz w:val="24"/>
                <w:szCs w:val="24"/>
              </w:rPr>
            </w:pPr>
          </w:p>
        </w:tc>
        <w:tc>
          <w:tcPr>
            <w:tcW w:w="1417" w:type="dxa"/>
            <w:tcBorders>
              <w:left w:val="single" w:sz="8" w:space="0" w:color="auto"/>
              <w:bottom w:val="single" w:sz="8" w:space="0" w:color="auto"/>
              <w:right w:val="single" w:sz="8" w:space="0" w:color="auto"/>
            </w:tcBorders>
          </w:tcPr>
          <w:p w:rsidR="00F5227B" w:rsidRPr="0088304F" w:rsidRDefault="00F5227B" w:rsidP="00194E5A">
            <w:pPr>
              <w:pStyle w:val="ConsPlusNormal"/>
              <w:jc w:val="center"/>
              <w:rPr>
                <w:rFonts w:ascii="Times New Roman" w:hAnsi="Times New Roman" w:cs="Times New Roman"/>
                <w:sz w:val="24"/>
                <w:szCs w:val="24"/>
              </w:rPr>
            </w:pPr>
          </w:p>
        </w:tc>
        <w:tc>
          <w:tcPr>
            <w:tcW w:w="992" w:type="dxa"/>
            <w:tcBorders>
              <w:left w:val="single" w:sz="8" w:space="0" w:color="auto"/>
              <w:bottom w:val="single" w:sz="8" w:space="0" w:color="auto"/>
              <w:right w:val="single" w:sz="8" w:space="0" w:color="auto"/>
            </w:tcBorders>
          </w:tcPr>
          <w:p w:rsidR="00F5227B" w:rsidRPr="0088304F" w:rsidRDefault="00F5227B" w:rsidP="00194E5A">
            <w:pPr>
              <w:pStyle w:val="ConsPlusNormal"/>
              <w:jc w:val="center"/>
              <w:rPr>
                <w:rFonts w:ascii="Times New Roman" w:hAnsi="Times New Roman" w:cs="Times New Roman"/>
                <w:sz w:val="24"/>
                <w:szCs w:val="24"/>
              </w:rPr>
            </w:pPr>
          </w:p>
        </w:tc>
        <w:tc>
          <w:tcPr>
            <w:tcW w:w="993" w:type="dxa"/>
            <w:tcBorders>
              <w:left w:val="single" w:sz="8" w:space="0" w:color="auto"/>
              <w:bottom w:val="single" w:sz="8" w:space="0" w:color="auto"/>
              <w:right w:val="single" w:sz="8" w:space="0" w:color="auto"/>
            </w:tcBorders>
          </w:tcPr>
          <w:p w:rsidR="00F5227B" w:rsidRPr="0088304F" w:rsidRDefault="00F5227B" w:rsidP="00194E5A">
            <w:pPr>
              <w:pStyle w:val="ConsPlusNormal"/>
              <w:jc w:val="center"/>
              <w:rPr>
                <w:rFonts w:ascii="Times New Roman" w:hAnsi="Times New Roman" w:cs="Times New Roman"/>
                <w:sz w:val="24"/>
                <w:szCs w:val="24"/>
              </w:rPr>
            </w:pPr>
          </w:p>
        </w:tc>
        <w:tc>
          <w:tcPr>
            <w:tcW w:w="992" w:type="dxa"/>
            <w:tcBorders>
              <w:left w:val="single" w:sz="8" w:space="0" w:color="auto"/>
              <w:bottom w:val="single" w:sz="8" w:space="0" w:color="auto"/>
              <w:right w:val="single" w:sz="8" w:space="0" w:color="auto"/>
            </w:tcBorders>
          </w:tcPr>
          <w:p w:rsidR="00F5227B" w:rsidRPr="0088304F" w:rsidRDefault="00F5227B" w:rsidP="00194E5A">
            <w:pPr>
              <w:pStyle w:val="ConsPlusNormal"/>
              <w:jc w:val="center"/>
              <w:rPr>
                <w:rFonts w:ascii="Times New Roman" w:hAnsi="Times New Roman" w:cs="Times New Roman"/>
                <w:sz w:val="24"/>
                <w:szCs w:val="24"/>
              </w:rPr>
            </w:pPr>
          </w:p>
        </w:tc>
        <w:tc>
          <w:tcPr>
            <w:tcW w:w="992" w:type="dxa"/>
            <w:tcBorders>
              <w:left w:val="single" w:sz="8" w:space="0" w:color="auto"/>
              <w:bottom w:val="single" w:sz="8" w:space="0" w:color="auto"/>
              <w:right w:val="single" w:sz="8" w:space="0" w:color="auto"/>
            </w:tcBorders>
          </w:tcPr>
          <w:p w:rsidR="00F5227B" w:rsidRPr="0088304F" w:rsidRDefault="00F5227B" w:rsidP="00194E5A">
            <w:pPr>
              <w:pStyle w:val="ConsPlusNormal"/>
              <w:jc w:val="center"/>
              <w:rPr>
                <w:rFonts w:ascii="Times New Roman" w:hAnsi="Times New Roman" w:cs="Times New Roman"/>
                <w:sz w:val="24"/>
                <w:szCs w:val="24"/>
              </w:rPr>
            </w:pPr>
          </w:p>
        </w:tc>
        <w:tc>
          <w:tcPr>
            <w:tcW w:w="992" w:type="dxa"/>
            <w:tcBorders>
              <w:left w:val="single" w:sz="8" w:space="0" w:color="auto"/>
              <w:bottom w:val="single" w:sz="8" w:space="0" w:color="auto"/>
              <w:right w:val="single" w:sz="8" w:space="0" w:color="auto"/>
            </w:tcBorders>
          </w:tcPr>
          <w:p w:rsidR="00F5227B" w:rsidRPr="0088304F" w:rsidRDefault="00F5227B" w:rsidP="00194E5A">
            <w:pPr>
              <w:pStyle w:val="ConsPlusNormal"/>
              <w:jc w:val="center"/>
              <w:rPr>
                <w:rFonts w:ascii="Times New Roman" w:hAnsi="Times New Roman" w:cs="Times New Roman"/>
                <w:sz w:val="24"/>
                <w:szCs w:val="24"/>
              </w:rPr>
            </w:pPr>
          </w:p>
        </w:tc>
        <w:tc>
          <w:tcPr>
            <w:tcW w:w="993" w:type="dxa"/>
            <w:tcBorders>
              <w:left w:val="single" w:sz="8" w:space="0" w:color="auto"/>
              <w:bottom w:val="single" w:sz="8" w:space="0" w:color="auto"/>
              <w:right w:val="single" w:sz="8" w:space="0" w:color="auto"/>
            </w:tcBorders>
          </w:tcPr>
          <w:p w:rsidR="00F5227B" w:rsidRPr="0088304F" w:rsidRDefault="00F5227B" w:rsidP="00194E5A">
            <w:pPr>
              <w:pStyle w:val="ConsPlusNormal"/>
              <w:jc w:val="center"/>
              <w:rPr>
                <w:rFonts w:ascii="Times New Roman" w:hAnsi="Times New Roman" w:cs="Times New Roman"/>
                <w:sz w:val="24"/>
                <w:szCs w:val="24"/>
              </w:rPr>
            </w:pPr>
          </w:p>
        </w:tc>
        <w:tc>
          <w:tcPr>
            <w:tcW w:w="850" w:type="dxa"/>
            <w:tcBorders>
              <w:left w:val="single" w:sz="8" w:space="0" w:color="auto"/>
              <w:bottom w:val="single" w:sz="8" w:space="0" w:color="auto"/>
              <w:right w:val="single" w:sz="8" w:space="0" w:color="auto"/>
            </w:tcBorders>
          </w:tcPr>
          <w:p w:rsidR="00F5227B" w:rsidRPr="0088304F" w:rsidRDefault="00F5227B" w:rsidP="00194E5A">
            <w:pPr>
              <w:pStyle w:val="ConsPlusNormal"/>
              <w:jc w:val="center"/>
              <w:rPr>
                <w:rFonts w:ascii="Times New Roman" w:hAnsi="Times New Roman" w:cs="Times New Roman"/>
                <w:sz w:val="24"/>
                <w:szCs w:val="24"/>
              </w:rPr>
            </w:pPr>
          </w:p>
        </w:tc>
        <w:tc>
          <w:tcPr>
            <w:tcW w:w="851" w:type="dxa"/>
            <w:tcBorders>
              <w:left w:val="single" w:sz="8" w:space="0" w:color="auto"/>
              <w:bottom w:val="single" w:sz="8" w:space="0" w:color="auto"/>
              <w:right w:val="single" w:sz="8" w:space="0" w:color="auto"/>
            </w:tcBorders>
          </w:tcPr>
          <w:p w:rsidR="00F5227B" w:rsidRPr="0088304F" w:rsidRDefault="00F5227B" w:rsidP="00194E5A">
            <w:pPr>
              <w:pStyle w:val="ConsPlusNormal"/>
              <w:jc w:val="center"/>
              <w:rPr>
                <w:rFonts w:ascii="Times New Roman" w:hAnsi="Times New Roman" w:cs="Times New Roman"/>
                <w:sz w:val="24"/>
                <w:szCs w:val="24"/>
              </w:rPr>
            </w:pPr>
          </w:p>
        </w:tc>
        <w:tc>
          <w:tcPr>
            <w:tcW w:w="850" w:type="dxa"/>
            <w:tcBorders>
              <w:left w:val="single" w:sz="8" w:space="0" w:color="auto"/>
              <w:bottom w:val="single" w:sz="8" w:space="0" w:color="auto"/>
              <w:right w:val="single" w:sz="8" w:space="0" w:color="auto"/>
            </w:tcBorders>
          </w:tcPr>
          <w:p w:rsidR="00F5227B" w:rsidRPr="0088304F" w:rsidRDefault="00F5227B" w:rsidP="00194E5A">
            <w:pPr>
              <w:pStyle w:val="ConsPlusNormal"/>
              <w:jc w:val="center"/>
              <w:rPr>
                <w:rFonts w:ascii="Times New Roman" w:hAnsi="Times New Roman" w:cs="Times New Roman"/>
                <w:sz w:val="24"/>
                <w:szCs w:val="24"/>
              </w:rPr>
            </w:pPr>
          </w:p>
        </w:tc>
        <w:tc>
          <w:tcPr>
            <w:tcW w:w="851" w:type="dxa"/>
            <w:tcBorders>
              <w:left w:val="single" w:sz="8" w:space="0" w:color="auto"/>
              <w:bottom w:val="single" w:sz="8" w:space="0" w:color="auto"/>
              <w:right w:val="single" w:sz="8" w:space="0" w:color="auto"/>
            </w:tcBorders>
          </w:tcPr>
          <w:p w:rsidR="00F5227B" w:rsidRPr="0088304F" w:rsidRDefault="00F5227B" w:rsidP="00194E5A">
            <w:pPr>
              <w:pStyle w:val="ConsPlusNormal"/>
              <w:jc w:val="center"/>
              <w:rPr>
                <w:rFonts w:ascii="Times New Roman" w:hAnsi="Times New Roman" w:cs="Times New Roman"/>
                <w:sz w:val="24"/>
                <w:szCs w:val="24"/>
              </w:rPr>
            </w:pPr>
          </w:p>
        </w:tc>
        <w:tc>
          <w:tcPr>
            <w:tcW w:w="567" w:type="dxa"/>
            <w:tcBorders>
              <w:left w:val="single" w:sz="8" w:space="0" w:color="auto"/>
              <w:bottom w:val="single" w:sz="8" w:space="0" w:color="auto"/>
              <w:right w:val="single" w:sz="8" w:space="0" w:color="auto"/>
            </w:tcBorders>
          </w:tcPr>
          <w:p w:rsidR="00F5227B" w:rsidRPr="0088304F" w:rsidRDefault="00F5227B" w:rsidP="00194E5A">
            <w:pPr>
              <w:pStyle w:val="ConsPlusNormal"/>
              <w:jc w:val="center"/>
              <w:rPr>
                <w:rFonts w:ascii="Times New Roman" w:hAnsi="Times New Roman" w:cs="Times New Roman"/>
                <w:sz w:val="24"/>
                <w:szCs w:val="24"/>
              </w:rPr>
            </w:pPr>
          </w:p>
        </w:tc>
        <w:tc>
          <w:tcPr>
            <w:tcW w:w="992" w:type="dxa"/>
            <w:tcBorders>
              <w:left w:val="single" w:sz="8" w:space="0" w:color="auto"/>
              <w:bottom w:val="single" w:sz="8" w:space="0" w:color="auto"/>
              <w:right w:val="single" w:sz="8" w:space="0" w:color="auto"/>
            </w:tcBorders>
          </w:tcPr>
          <w:p w:rsidR="00F5227B" w:rsidRPr="0088304F" w:rsidRDefault="00F5227B" w:rsidP="00194E5A">
            <w:pPr>
              <w:pStyle w:val="ConsPlusNormal"/>
              <w:jc w:val="center"/>
              <w:rPr>
                <w:rFonts w:ascii="Times New Roman" w:hAnsi="Times New Roman" w:cs="Times New Roman"/>
                <w:sz w:val="24"/>
                <w:szCs w:val="24"/>
              </w:rPr>
            </w:pPr>
          </w:p>
        </w:tc>
      </w:tr>
      <w:tr w:rsidR="00F5227B" w:rsidRPr="0088304F" w:rsidTr="00F5227B">
        <w:trPr>
          <w:tblCellSpacing w:w="5" w:type="nil"/>
        </w:trPr>
        <w:tc>
          <w:tcPr>
            <w:tcW w:w="426" w:type="dxa"/>
            <w:tcBorders>
              <w:left w:val="single" w:sz="8" w:space="0" w:color="auto"/>
              <w:bottom w:val="single" w:sz="8" w:space="0" w:color="auto"/>
              <w:right w:val="single" w:sz="8" w:space="0" w:color="auto"/>
            </w:tcBorders>
          </w:tcPr>
          <w:p w:rsidR="00F5227B" w:rsidRPr="00F5227B" w:rsidRDefault="00F5227B" w:rsidP="00194E5A">
            <w:pPr>
              <w:autoSpaceDE w:val="0"/>
              <w:autoSpaceDN w:val="0"/>
              <w:adjustRightInd w:val="0"/>
              <w:rPr>
                <w:sz w:val="16"/>
                <w:szCs w:val="16"/>
              </w:rPr>
            </w:pPr>
            <w:r w:rsidRPr="00F5227B">
              <w:rPr>
                <w:sz w:val="16"/>
                <w:szCs w:val="16"/>
              </w:rPr>
              <w:t>Итого</w:t>
            </w:r>
          </w:p>
        </w:tc>
        <w:tc>
          <w:tcPr>
            <w:tcW w:w="1134" w:type="dxa"/>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1134" w:type="dxa"/>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1417" w:type="dxa"/>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992" w:type="dxa"/>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993" w:type="dxa"/>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992" w:type="dxa"/>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992" w:type="dxa"/>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992" w:type="dxa"/>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993" w:type="dxa"/>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850" w:type="dxa"/>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851" w:type="dxa"/>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850" w:type="dxa"/>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851" w:type="dxa"/>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567" w:type="dxa"/>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c>
          <w:tcPr>
            <w:tcW w:w="992" w:type="dxa"/>
            <w:tcBorders>
              <w:left w:val="single" w:sz="8" w:space="0" w:color="auto"/>
              <w:bottom w:val="single" w:sz="8" w:space="0" w:color="auto"/>
              <w:right w:val="single" w:sz="8" w:space="0" w:color="auto"/>
            </w:tcBorders>
          </w:tcPr>
          <w:p w:rsidR="00F5227B" w:rsidRPr="0088304F" w:rsidRDefault="00F5227B" w:rsidP="00194E5A">
            <w:pPr>
              <w:autoSpaceDE w:val="0"/>
              <w:autoSpaceDN w:val="0"/>
              <w:adjustRightInd w:val="0"/>
            </w:pPr>
          </w:p>
        </w:tc>
      </w:tr>
    </w:tbl>
    <w:p w:rsidR="00A22A4E" w:rsidRPr="0088304F" w:rsidRDefault="00A22A4E" w:rsidP="00A22A4E">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Администрации </w:t>
      </w:r>
      <w:proofErr w:type="gramStart"/>
      <w:r>
        <w:rPr>
          <w:rFonts w:ascii="Times New Roman" w:hAnsi="Times New Roman" w:cs="Times New Roman"/>
          <w:sz w:val="24"/>
          <w:szCs w:val="24"/>
        </w:rPr>
        <w:t>Комсомольского</w:t>
      </w:r>
      <w:proofErr w:type="gramEnd"/>
    </w:p>
    <w:p w:rsidR="00A22A4E" w:rsidRPr="0088304F" w:rsidRDefault="00A22A4E" w:rsidP="00A22A4E">
      <w:pPr>
        <w:pStyle w:val="ConsPlusNonformat"/>
        <w:rPr>
          <w:rFonts w:ascii="Times New Roman" w:hAnsi="Times New Roman" w:cs="Times New Roman"/>
          <w:sz w:val="24"/>
          <w:szCs w:val="24"/>
        </w:rPr>
      </w:pPr>
      <w:r w:rsidRPr="0088304F">
        <w:rPr>
          <w:rFonts w:ascii="Times New Roman" w:hAnsi="Times New Roman" w:cs="Times New Roman"/>
          <w:sz w:val="24"/>
          <w:szCs w:val="24"/>
        </w:rPr>
        <w:t>муниципального района     _____________________ __________________________</w:t>
      </w:r>
    </w:p>
    <w:p w:rsidR="00A22A4E" w:rsidRPr="0088304F" w:rsidRDefault="00A22A4E" w:rsidP="00A22A4E">
      <w:pPr>
        <w:pStyle w:val="ConsPlusNonformat"/>
        <w:rPr>
          <w:rFonts w:ascii="Times New Roman" w:hAnsi="Times New Roman" w:cs="Times New Roman"/>
          <w:sz w:val="24"/>
          <w:szCs w:val="24"/>
        </w:rPr>
      </w:pPr>
      <w:r w:rsidRPr="0088304F">
        <w:rPr>
          <w:rFonts w:ascii="Times New Roman" w:hAnsi="Times New Roman" w:cs="Times New Roman"/>
          <w:sz w:val="24"/>
          <w:szCs w:val="24"/>
        </w:rPr>
        <w:t xml:space="preserve">                               (подпись)           (расшифровка подписи)</w:t>
      </w:r>
    </w:p>
    <w:p w:rsidR="00A22A4E" w:rsidRDefault="00A22A4E" w:rsidP="00A22A4E">
      <w:pPr>
        <w:pStyle w:val="ConsPlusNonformat"/>
        <w:rPr>
          <w:rFonts w:ascii="Times New Roman" w:hAnsi="Times New Roman" w:cs="Times New Roman"/>
          <w:sz w:val="24"/>
          <w:szCs w:val="24"/>
        </w:rPr>
        <w:sectPr w:rsidR="00A22A4E" w:rsidSect="009C13FD">
          <w:pgSz w:w="16838" w:h="11906" w:orient="landscape"/>
          <w:pgMar w:top="567" w:right="1440" w:bottom="567" w:left="1440" w:header="720" w:footer="720" w:gutter="0"/>
          <w:cols w:space="720"/>
          <w:noEndnote/>
        </w:sectPr>
      </w:pPr>
      <w:r w:rsidRPr="0088304F">
        <w:rPr>
          <w:rFonts w:ascii="Times New Roman" w:hAnsi="Times New Roman" w:cs="Times New Roman"/>
          <w:sz w:val="24"/>
          <w:szCs w:val="24"/>
        </w:rPr>
        <w:t xml:space="preserve">    М.П.</w:t>
      </w:r>
    </w:p>
    <w:p w:rsidR="00A22A4E" w:rsidRPr="0038467B" w:rsidRDefault="00A22A4E" w:rsidP="00A22A4E">
      <w:pPr>
        <w:pStyle w:val="ConsPlusNormal"/>
        <w:jc w:val="right"/>
        <w:outlineLvl w:val="1"/>
        <w:rPr>
          <w:rFonts w:ascii="Times New Roman" w:hAnsi="Times New Roman" w:cs="Times New Roman"/>
          <w:sz w:val="28"/>
          <w:szCs w:val="28"/>
        </w:rPr>
      </w:pPr>
      <w:r w:rsidRPr="0038467B">
        <w:rPr>
          <w:rFonts w:ascii="Times New Roman" w:hAnsi="Times New Roman" w:cs="Times New Roman"/>
          <w:sz w:val="28"/>
          <w:szCs w:val="28"/>
        </w:rPr>
        <w:lastRenderedPageBreak/>
        <w:t>Приложение 5</w:t>
      </w:r>
    </w:p>
    <w:p w:rsidR="00A22A4E" w:rsidRPr="0038467B" w:rsidRDefault="00A22A4E" w:rsidP="00A22A4E">
      <w:pPr>
        <w:pStyle w:val="ConsPlusNormal"/>
        <w:jc w:val="right"/>
        <w:rPr>
          <w:rFonts w:ascii="Times New Roman" w:hAnsi="Times New Roman" w:cs="Times New Roman"/>
          <w:sz w:val="28"/>
          <w:szCs w:val="28"/>
        </w:rPr>
      </w:pPr>
      <w:r w:rsidRPr="0038467B">
        <w:rPr>
          <w:rFonts w:ascii="Times New Roman" w:hAnsi="Times New Roman" w:cs="Times New Roman"/>
          <w:sz w:val="28"/>
          <w:szCs w:val="28"/>
        </w:rPr>
        <w:t>к подпрограмме</w:t>
      </w:r>
    </w:p>
    <w:p w:rsidR="00A22A4E" w:rsidRPr="0038467B"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w:t>
      </w:r>
      <w:r w:rsidRPr="0038467B">
        <w:rPr>
          <w:rFonts w:ascii="Times New Roman" w:hAnsi="Times New Roman" w:cs="Times New Roman"/>
          <w:sz w:val="28"/>
          <w:szCs w:val="28"/>
        </w:rPr>
        <w:t>Государственная поддержка граждан</w:t>
      </w:r>
      <w:r w:rsidRPr="0038467B">
        <w:rPr>
          <w:sz w:val="28"/>
          <w:szCs w:val="28"/>
        </w:rPr>
        <w:t xml:space="preserve">                                                 </w:t>
      </w:r>
    </w:p>
    <w:p w:rsidR="00A22A4E" w:rsidRPr="0038467B" w:rsidRDefault="00A22A4E" w:rsidP="00A22A4E">
      <w:pPr>
        <w:jc w:val="right"/>
        <w:rPr>
          <w:sz w:val="28"/>
          <w:szCs w:val="28"/>
        </w:rPr>
      </w:pPr>
      <w:r w:rsidRPr="0038467B">
        <w:rPr>
          <w:sz w:val="28"/>
          <w:szCs w:val="28"/>
        </w:rPr>
        <w:t xml:space="preserve">                                      в сфере  ипотечного жилищного кредитования»</w:t>
      </w:r>
    </w:p>
    <w:p w:rsidR="00A22A4E" w:rsidRDefault="00A22A4E" w:rsidP="00A22A4E">
      <w:pPr>
        <w:jc w:val="right"/>
      </w:pPr>
    </w:p>
    <w:p w:rsidR="00A22A4E" w:rsidRDefault="00A22A4E" w:rsidP="00A22A4E">
      <w:pPr>
        <w:jc w:val="right"/>
      </w:pPr>
    </w:p>
    <w:p w:rsidR="00A22A4E" w:rsidRDefault="00A22A4E" w:rsidP="00A22A4E">
      <w:pPr>
        <w:jc w:val="right"/>
      </w:pPr>
    </w:p>
    <w:p w:rsidR="00A22A4E" w:rsidRDefault="00A22A4E" w:rsidP="00A22A4E">
      <w:pPr>
        <w:jc w:val="right"/>
      </w:pPr>
    </w:p>
    <w:p w:rsidR="00A22A4E" w:rsidRDefault="00A22A4E" w:rsidP="00A22A4E">
      <w:pPr>
        <w:widowControl w:val="0"/>
        <w:autoSpaceDE w:val="0"/>
        <w:autoSpaceDN w:val="0"/>
        <w:adjustRightInd w:val="0"/>
        <w:jc w:val="center"/>
        <w:rPr>
          <w:sz w:val="28"/>
          <w:szCs w:val="28"/>
        </w:rPr>
      </w:pPr>
      <w:proofErr w:type="gramStart"/>
      <w:r>
        <w:rPr>
          <w:sz w:val="28"/>
          <w:szCs w:val="28"/>
        </w:rPr>
        <w:t>П</w:t>
      </w:r>
      <w:proofErr w:type="gramEnd"/>
      <w:r>
        <w:rPr>
          <w:sz w:val="28"/>
          <w:szCs w:val="28"/>
        </w:rPr>
        <w:t xml:space="preserve"> О РЯ Д О К</w:t>
      </w:r>
    </w:p>
    <w:p w:rsidR="00A22A4E" w:rsidRDefault="00A22A4E" w:rsidP="00A22A4E">
      <w:pPr>
        <w:widowControl w:val="0"/>
        <w:autoSpaceDE w:val="0"/>
        <w:autoSpaceDN w:val="0"/>
        <w:adjustRightInd w:val="0"/>
        <w:jc w:val="center"/>
        <w:rPr>
          <w:sz w:val="28"/>
          <w:szCs w:val="28"/>
        </w:rPr>
      </w:pPr>
      <w:r>
        <w:rPr>
          <w:sz w:val="28"/>
          <w:szCs w:val="28"/>
        </w:rPr>
        <w:t xml:space="preserve"> предоставления гражданам – участникам  подпрограммы «Государственная по</w:t>
      </w:r>
      <w:r>
        <w:rPr>
          <w:sz w:val="28"/>
          <w:szCs w:val="28"/>
        </w:rPr>
        <w:t>д</w:t>
      </w:r>
      <w:r>
        <w:rPr>
          <w:sz w:val="28"/>
          <w:szCs w:val="28"/>
        </w:rPr>
        <w:t>держка граждан в сфере ипотечного жилищного кредитования»   дополнительной субсидии в связи с приобретением жилого помещения на основании договора уч</w:t>
      </w:r>
      <w:r>
        <w:rPr>
          <w:sz w:val="28"/>
          <w:szCs w:val="28"/>
        </w:rPr>
        <w:t>а</w:t>
      </w:r>
      <w:r>
        <w:rPr>
          <w:sz w:val="28"/>
          <w:szCs w:val="28"/>
        </w:rPr>
        <w:t>стия в долевом строительстве или договора уступки прав требования по договору участия в долевом строительстве</w:t>
      </w:r>
    </w:p>
    <w:p w:rsidR="00A22A4E" w:rsidRDefault="00A22A4E" w:rsidP="00A22A4E">
      <w:pPr>
        <w:pStyle w:val="a8"/>
        <w:widowControl w:val="0"/>
        <w:autoSpaceDE w:val="0"/>
        <w:autoSpaceDN w:val="0"/>
        <w:adjustRightInd w:val="0"/>
        <w:spacing w:after="0" w:line="240" w:lineRule="auto"/>
        <w:ind w:left="540"/>
        <w:jc w:val="both"/>
        <w:rPr>
          <w:rFonts w:ascii="Times New Roman" w:hAnsi="Times New Roman" w:cs="Times New Roman"/>
          <w:sz w:val="28"/>
          <w:szCs w:val="28"/>
        </w:rPr>
      </w:pPr>
    </w:p>
    <w:p w:rsidR="00A22A4E" w:rsidRDefault="00A22A4E" w:rsidP="00A22A4E">
      <w:pPr>
        <w:pStyle w:val="a8"/>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Гражданам – участникам подпрограммы, включенным в список граждан участников подпрограммы - получателей субсидий в соответствующем году, пр</w:t>
      </w:r>
      <w:r>
        <w:rPr>
          <w:rFonts w:ascii="Times New Roman" w:hAnsi="Times New Roman" w:cs="Times New Roman"/>
          <w:sz w:val="28"/>
          <w:szCs w:val="28"/>
        </w:rPr>
        <w:t>е</w:t>
      </w:r>
      <w:r>
        <w:rPr>
          <w:rFonts w:ascii="Times New Roman" w:hAnsi="Times New Roman" w:cs="Times New Roman"/>
          <w:sz w:val="28"/>
          <w:szCs w:val="28"/>
        </w:rPr>
        <w:t>доставляется дополнительная субсидия за счет средств бюджета Комсомольского муниципального района  в размере 5 процентов расчетной стоимости жилья, опр</w:t>
      </w:r>
      <w:r>
        <w:rPr>
          <w:rFonts w:ascii="Times New Roman" w:hAnsi="Times New Roman" w:cs="Times New Roman"/>
          <w:sz w:val="28"/>
          <w:szCs w:val="28"/>
        </w:rPr>
        <w:t>е</w:t>
      </w:r>
      <w:r>
        <w:rPr>
          <w:rFonts w:ascii="Times New Roman" w:hAnsi="Times New Roman" w:cs="Times New Roman"/>
          <w:sz w:val="28"/>
          <w:szCs w:val="28"/>
        </w:rPr>
        <w:t>деляемой в соответствии с требованиями к подпрограмме, на погашение основной суммы долга и уплату процентов по ипотечному жилищному кредиту (в том числе рефинансированному), привлеченному в целях приобретения жилого помещения</w:t>
      </w:r>
      <w:proofErr w:type="gramEnd"/>
      <w:r>
        <w:rPr>
          <w:rFonts w:ascii="Times New Roman" w:hAnsi="Times New Roman" w:cs="Times New Roman"/>
          <w:sz w:val="28"/>
          <w:szCs w:val="28"/>
        </w:rPr>
        <w:t xml:space="preserve"> на основании договора участия в долевом строительстве или договора уступки прав требования по договору участия в долевом строительстве (далее – дополнительная субсидия). Информация об этом доводится Администрацией Комсомольского  м</w:t>
      </w:r>
      <w:r>
        <w:rPr>
          <w:rFonts w:ascii="Times New Roman" w:hAnsi="Times New Roman" w:cs="Times New Roman"/>
          <w:sz w:val="28"/>
          <w:szCs w:val="28"/>
        </w:rPr>
        <w:t>у</w:t>
      </w:r>
      <w:r>
        <w:rPr>
          <w:rFonts w:ascii="Times New Roman" w:hAnsi="Times New Roman" w:cs="Times New Roman"/>
          <w:sz w:val="28"/>
          <w:szCs w:val="28"/>
        </w:rPr>
        <w:t>ниципального района  при выдаче гражданам – участникам подпрограммы свид</w:t>
      </w:r>
      <w:r>
        <w:rPr>
          <w:rFonts w:ascii="Times New Roman" w:hAnsi="Times New Roman" w:cs="Times New Roman"/>
          <w:sz w:val="28"/>
          <w:szCs w:val="28"/>
        </w:rPr>
        <w:t>е</w:t>
      </w:r>
      <w:r>
        <w:rPr>
          <w:rFonts w:ascii="Times New Roman" w:hAnsi="Times New Roman" w:cs="Times New Roman"/>
          <w:sz w:val="28"/>
          <w:szCs w:val="28"/>
        </w:rPr>
        <w:t>тельств о предоставлении субсидии на оплату первоначального взноса при получ</w:t>
      </w:r>
      <w:r>
        <w:rPr>
          <w:rFonts w:ascii="Times New Roman" w:hAnsi="Times New Roman" w:cs="Times New Roman"/>
          <w:sz w:val="28"/>
          <w:szCs w:val="28"/>
        </w:rPr>
        <w:t>е</w:t>
      </w:r>
      <w:r>
        <w:rPr>
          <w:rFonts w:ascii="Times New Roman" w:hAnsi="Times New Roman" w:cs="Times New Roman"/>
          <w:sz w:val="28"/>
          <w:szCs w:val="28"/>
        </w:rPr>
        <w:t>нии ипотечного жилищного кредита (на погашение основной суммы долга и уплату процентов по ипотечному жилищному кредиту (в том числе рефинансированному)) (далее – Свидетельство).</w:t>
      </w:r>
    </w:p>
    <w:p w:rsidR="00A22A4E" w:rsidRDefault="00A22A4E" w:rsidP="00A22A4E">
      <w:pPr>
        <w:pStyle w:val="a8"/>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Размер дополнительной субсидии ограничивается суммой остатка основного долга и начисленных процентов по ипотечному жилищному кредиту.</w:t>
      </w:r>
    </w:p>
    <w:p w:rsidR="00A22A4E" w:rsidRDefault="00A22A4E" w:rsidP="00A22A4E">
      <w:pPr>
        <w:pStyle w:val="a8"/>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Дополнительная субсидия предоставляется гражданам – участникам подпрограммы, получившим Свидетельства в соответствии с </w:t>
      </w:r>
      <w:proofErr w:type="gramStart"/>
      <w:r>
        <w:rPr>
          <w:rFonts w:ascii="Times New Roman" w:hAnsi="Times New Roman" w:cs="Times New Roman"/>
          <w:sz w:val="28"/>
          <w:szCs w:val="28"/>
        </w:rPr>
        <w:t>распределенными</w:t>
      </w:r>
      <w:proofErr w:type="gramEnd"/>
      <w:r>
        <w:rPr>
          <w:rFonts w:ascii="Times New Roman" w:hAnsi="Times New Roman" w:cs="Times New Roman"/>
          <w:sz w:val="28"/>
          <w:szCs w:val="28"/>
        </w:rPr>
        <w:t xml:space="preserve"> п</w:t>
      </w:r>
      <w:r>
        <w:rPr>
          <w:rFonts w:ascii="Times New Roman" w:hAnsi="Times New Roman" w:cs="Times New Roman"/>
          <w:sz w:val="28"/>
          <w:szCs w:val="28"/>
        </w:rPr>
        <w:t>о</w:t>
      </w:r>
      <w:r>
        <w:rPr>
          <w:rFonts w:ascii="Times New Roman" w:hAnsi="Times New Roman" w:cs="Times New Roman"/>
          <w:sz w:val="28"/>
          <w:szCs w:val="28"/>
        </w:rPr>
        <w:t>сле 01.01.2014 Субсидии Комсомольскому муниципальному району  на финансовое обеспечение реализации подпрограммы.</w:t>
      </w:r>
    </w:p>
    <w:p w:rsidR="00A22A4E" w:rsidRDefault="00A22A4E" w:rsidP="00A22A4E">
      <w:pPr>
        <w:pStyle w:val="a8"/>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8"/>
          <w:szCs w:val="28"/>
        </w:rPr>
        <w:t>Для получения дополнительной субсидии участник подпрограммы пре</w:t>
      </w:r>
      <w:r>
        <w:rPr>
          <w:rFonts w:ascii="Times New Roman" w:hAnsi="Times New Roman" w:cs="Times New Roman"/>
          <w:sz w:val="28"/>
          <w:szCs w:val="28"/>
        </w:rPr>
        <w:t>д</w:t>
      </w:r>
      <w:r>
        <w:rPr>
          <w:rFonts w:ascii="Times New Roman" w:hAnsi="Times New Roman" w:cs="Times New Roman"/>
          <w:sz w:val="28"/>
          <w:szCs w:val="28"/>
        </w:rPr>
        <w:t>ставляет в Администрацию Комсомольского муниципального района  следующие документы:</w:t>
      </w:r>
    </w:p>
    <w:p w:rsidR="00A22A4E" w:rsidRDefault="00A22A4E" w:rsidP="00A22A4E">
      <w:pPr>
        <w:widowControl w:val="0"/>
        <w:autoSpaceDE w:val="0"/>
        <w:autoSpaceDN w:val="0"/>
        <w:adjustRightInd w:val="0"/>
        <w:ind w:firstLine="709"/>
        <w:jc w:val="both"/>
        <w:rPr>
          <w:sz w:val="28"/>
          <w:szCs w:val="28"/>
        </w:rPr>
      </w:pPr>
      <w:r>
        <w:rPr>
          <w:sz w:val="28"/>
          <w:szCs w:val="28"/>
        </w:rPr>
        <w:t xml:space="preserve">- заявление </w:t>
      </w:r>
      <w:proofErr w:type="gramStart"/>
      <w:r>
        <w:rPr>
          <w:sz w:val="28"/>
          <w:szCs w:val="28"/>
        </w:rPr>
        <w:t>о включении в список получателей дополнительной субсидии в рамках подпрограммы</w:t>
      </w:r>
      <w:r w:rsidRPr="00AA676C">
        <w:rPr>
          <w:sz w:val="28"/>
          <w:szCs w:val="28"/>
        </w:rPr>
        <w:t xml:space="preserve"> </w:t>
      </w:r>
      <w:r>
        <w:rPr>
          <w:sz w:val="28"/>
          <w:szCs w:val="28"/>
        </w:rPr>
        <w:t>в связи приобретением жилого помещения на основании</w:t>
      </w:r>
      <w:proofErr w:type="gramEnd"/>
      <w:r>
        <w:rPr>
          <w:sz w:val="28"/>
          <w:szCs w:val="28"/>
        </w:rPr>
        <w:t xml:space="preserve"> д</w:t>
      </w:r>
      <w:r>
        <w:rPr>
          <w:sz w:val="28"/>
          <w:szCs w:val="28"/>
        </w:rPr>
        <w:t>о</w:t>
      </w:r>
      <w:r>
        <w:rPr>
          <w:sz w:val="28"/>
          <w:szCs w:val="28"/>
        </w:rPr>
        <w:t>говора участия в долевом строительстве или договора уступки прав требования по договору участия в долевом строительстве;</w:t>
      </w:r>
    </w:p>
    <w:p w:rsidR="00A22A4E" w:rsidRDefault="00A22A4E" w:rsidP="00A22A4E">
      <w:pPr>
        <w:widowControl w:val="0"/>
        <w:autoSpaceDE w:val="0"/>
        <w:autoSpaceDN w:val="0"/>
        <w:adjustRightInd w:val="0"/>
        <w:ind w:firstLine="709"/>
        <w:jc w:val="both"/>
        <w:rPr>
          <w:sz w:val="28"/>
          <w:szCs w:val="28"/>
        </w:rPr>
      </w:pPr>
      <w:r>
        <w:rPr>
          <w:sz w:val="28"/>
          <w:szCs w:val="28"/>
        </w:rPr>
        <w:lastRenderedPageBreak/>
        <w:t>-  копию договора участия в долевом строительстве или договора уступки прав требования по договору участия в долевом строительстве, зарегистрированного в соответствии с действующим законодательством;</w:t>
      </w:r>
    </w:p>
    <w:p w:rsidR="00A22A4E" w:rsidRDefault="00A22A4E" w:rsidP="00A22A4E">
      <w:pPr>
        <w:autoSpaceDE w:val="0"/>
        <w:autoSpaceDN w:val="0"/>
        <w:adjustRightInd w:val="0"/>
        <w:ind w:firstLine="709"/>
        <w:jc w:val="both"/>
        <w:rPr>
          <w:sz w:val="28"/>
          <w:szCs w:val="28"/>
        </w:rPr>
      </w:pPr>
      <w:r>
        <w:rPr>
          <w:sz w:val="28"/>
          <w:szCs w:val="28"/>
        </w:rPr>
        <w:t>- копию соответствующего кредитного договора (в случае рефинансирования кредита - первоначальный кредитный договор, уведомление о переводе прав по з</w:t>
      </w:r>
      <w:r>
        <w:rPr>
          <w:sz w:val="28"/>
          <w:szCs w:val="28"/>
        </w:rPr>
        <w:t>а</w:t>
      </w:r>
      <w:r>
        <w:rPr>
          <w:sz w:val="28"/>
          <w:szCs w:val="28"/>
        </w:rPr>
        <w:t xml:space="preserve">кладной на объект </w:t>
      </w:r>
      <w:proofErr w:type="gramStart"/>
      <w:r>
        <w:rPr>
          <w:sz w:val="28"/>
          <w:szCs w:val="28"/>
        </w:rPr>
        <w:t>залога</w:t>
      </w:r>
      <w:proofErr w:type="gramEnd"/>
      <w:r>
        <w:rPr>
          <w:sz w:val="28"/>
          <w:szCs w:val="28"/>
        </w:rPr>
        <w:t xml:space="preserve"> новому владельцу или договор с кредитором, рефинанс</w:t>
      </w:r>
      <w:r>
        <w:rPr>
          <w:sz w:val="28"/>
          <w:szCs w:val="28"/>
        </w:rPr>
        <w:t>и</w:t>
      </w:r>
      <w:r>
        <w:rPr>
          <w:sz w:val="28"/>
          <w:szCs w:val="28"/>
        </w:rPr>
        <w:t>рующим кредит);</w:t>
      </w:r>
    </w:p>
    <w:p w:rsidR="00A22A4E" w:rsidRDefault="00A22A4E" w:rsidP="00A22A4E">
      <w:pPr>
        <w:autoSpaceDE w:val="0"/>
        <w:autoSpaceDN w:val="0"/>
        <w:adjustRightInd w:val="0"/>
        <w:ind w:firstLine="709"/>
        <w:jc w:val="both"/>
        <w:rPr>
          <w:sz w:val="28"/>
          <w:szCs w:val="28"/>
        </w:rPr>
      </w:pPr>
      <w:r>
        <w:rPr>
          <w:sz w:val="28"/>
          <w:szCs w:val="28"/>
        </w:rPr>
        <w:t>- справку кредитора (в случае рефинансирования кредита - справка кредитора, рефинансирующего кредит) о сумме остатка основного долга и процентов по ип</w:t>
      </w:r>
      <w:r>
        <w:rPr>
          <w:sz w:val="28"/>
          <w:szCs w:val="28"/>
        </w:rPr>
        <w:t>о</w:t>
      </w:r>
      <w:r>
        <w:rPr>
          <w:sz w:val="28"/>
          <w:szCs w:val="28"/>
        </w:rPr>
        <w:t>течному жилищному кредиту (с указанием ссудного счета).</w:t>
      </w:r>
    </w:p>
    <w:p w:rsidR="00A22A4E" w:rsidRDefault="00A22A4E" w:rsidP="00A22A4E">
      <w:pPr>
        <w:pStyle w:val="a8"/>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Администрация Комсомольского муниципального района на основании представленных документов в течение 10 рабочих дней с даты получения заявления принимает решение о включении или отказе во включении семьи в списки граждан – участников подпрограммы – получателей дополнительной субсидии и в течение пяти рабочих дней с даты принятия данного решения направляет в адрес граждан</w:t>
      </w:r>
      <w:r>
        <w:rPr>
          <w:rFonts w:ascii="Times New Roman" w:hAnsi="Times New Roman" w:cs="Times New Roman"/>
          <w:sz w:val="28"/>
          <w:szCs w:val="28"/>
        </w:rPr>
        <w:t>и</w:t>
      </w:r>
      <w:r>
        <w:rPr>
          <w:rFonts w:ascii="Times New Roman" w:hAnsi="Times New Roman" w:cs="Times New Roman"/>
          <w:sz w:val="28"/>
          <w:szCs w:val="28"/>
        </w:rPr>
        <w:t>на – участника  подпрограммы соответствующее уведомление.</w:t>
      </w:r>
      <w:proofErr w:type="gramEnd"/>
    </w:p>
    <w:p w:rsidR="00A22A4E" w:rsidRDefault="00A22A4E" w:rsidP="00A22A4E">
      <w:pPr>
        <w:widowControl w:val="0"/>
        <w:autoSpaceDE w:val="0"/>
        <w:autoSpaceDN w:val="0"/>
        <w:adjustRightInd w:val="0"/>
        <w:ind w:firstLine="709"/>
        <w:jc w:val="both"/>
        <w:rPr>
          <w:sz w:val="28"/>
          <w:szCs w:val="28"/>
        </w:rPr>
      </w:pPr>
      <w:r>
        <w:rPr>
          <w:sz w:val="28"/>
          <w:szCs w:val="28"/>
        </w:rPr>
        <w:t>5. Расходование средств бюджета  Комсомольского муниципального района   на предоставление гражданам – участникам подпрограммы дополнительных субс</w:t>
      </w:r>
      <w:r>
        <w:rPr>
          <w:sz w:val="28"/>
          <w:szCs w:val="28"/>
        </w:rPr>
        <w:t>и</w:t>
      </w:r>
      <w:r>
        <w:rPr>
          <w:sz w:val="28"/>
          <w:szCs w:val="28"/>
        </w:rPr>
        <w:t>дий осуществляется на основании документов, подтверждающих расходы граждан – участников подпрограммы на приобретение жилья, а именно кредитного договора на приобретение жилья, справки кредитора о сумме остатка основного долга и пр</w:t>
      </w:r>
      <w:r>
        <w:rPr>
          <w:sz w:val="28"/>
          <w:szCs w:val="28"/>
        </w:rPr>
        <w:t>о</w:t>
      </w:r>
      <w:r>
        <w:rPr>
          <w:sz w:val="28"/>
          <w:szCs w:val="28"/>
        </w:rPr>
        <w:t>центов по ипотечному жилищному кредиту.</w:t>
      </w:r>
    </w:p>
    <w:p w:rsidR="00A22A4E" w:rsidRDefault="00A22A4E" w:rsidP="00A22A4E">
      <w:pPr>
        <w:widowControl w:val="0"/>
        <w:autoSpaceDE w:val="0"/>
        <w:autoSpaceDN w:val="0"/>
        <w:adjustRightInd w:val="0"/>
        <w:ind w:firstLine="709"/>
        <w:jc w:val="both"/>
        <w:rPr>
          <w:sz w:val="28"/>
          <w:szCs w:val="28"/>
        </w:rPr>
      </w:pPr>
      <w:r>
        <w:rPr>
          <w:sz w:val="28"/>
          <w:szCs w:val="28"/>
        </w:rPr>
        <w:t xml:space="preserve">6. </w:t>
      </w:r>
      <w:proofErr w:type="gramStart"/>
      <w:r>
        <w:rPr>
          <w:sz w:val="28"/>
          <w:szCs w:val="28"/>
        </w:rPr>
        <w:t>Предоставление гражданам – участникам подпрограммы дополнительной субсидии осуществляется в безналичной форме путем перечисления Администрац</w:t>
      </w:r>
      <w:r>
        <w:rPr>
          <w:sz w:val="28"/>
          <w:szCs w:val="28"/>
        </w:rPr>
        <w:t>и</w:t>
      </w:r>
      <w:r>
        <w:rPr>
          <w:sz w:val="28"/>
          <w:szCs w:val="28"/>
        </w:rPr>
        <w:t>ей Комсомольского муниципального района  средств дополнительной субсидии на ссудный счет кредитора, предоставившего ипотечный жилищный кредит на прио</w:t>
      </w:r>
      <w:r>
        <w:rPr>
          <w:sz w:val="28"/>
          <w:szCs w:val="28"/>
        </w:rPr>
        <w:t>б</w:t>
      </w:r>
      <w:r>
        <w:rPr>
          <w:sz w:val="28"/>
          <w:szCs w:val="28"/>
        </w:rPr>
        <w:t>ретение жилого помещения</w:t>
      </w:r>
      <w:r>
        <w:rPr>
          <w:sz w:val="26"/>
          <w:szCs w:val="26"/>
        </w:rPr>
        <w:t xml:space="preserve"> </w:t>
      </w:r>
      <w:r>
        <w:rPr>
          <w:sz w:val="28"/>
          <w:szCs w:val="28"/>
        </w:rPr>
        <w:t>на основании договора участия в долевом строительстве или договора уступки прав требования по договору участия в долевом строительс</w:t>
      </w:r>
      <w:r>
        <w:rPr>
          <w:sz w:val="28"/>
          <w:szCs w:val="28"/>
        </w:rPr>
        <w:t>т</w:t>
      </w:r>
      <w:r>
        <w:rPr>
          <w:sz w:val="28"/>
          <w:szCs w:val="28"/>
        </w:rPr>
        <w:t>ве, в счет погашения основного долга и уплату процентов по ипотечному жилищн</w:t>
      </w:r>
      <w:r>
        <w:rPr>
          <w:sz w:val="28"/>
          <w:szCs w:val="28"/>
        </w:rPr>
        <w:t>о</w:t>
      </w:r>
      <w:r>
        <w:rPr>
          <w:sz w:val="28"/>
          <w:szCs w:val="28"/>
        </w:rPr>
        <w:t>му</w:t>
      </w:r>
      <w:proofErr w:type="gramEnd"/>
      <w:r>
        <w:rPr>
          <w:sz w:val="28"/>
          <w:szCs w:val="28"/>
        </w:rPr>
        <w:t xml:space="preserve"> кредиту.</w:t>
      </w:r>
    </w:p>
    <w:p w:rsidR="00A22A4E" w:rsidRDefault="00A22A4E" w:rsidP="00A22A4E"/>
    <w:p w:rsidR="00A22A4E" w:rsidRDefault="00A22A4E" w:rsidP="00A22A4E"/>
    <w:p w:rsidR="00A22A4E" w:rsidRDefault="00A22A4E" w:rsidP="00A22A4E">
      <w:pPr>
        <w:pStyle w:val="ConsPlusNormal"/>
        <w:jc w:val="right"/>
        <w:outlineLvl w:val="1"/>
        <w:rPr>
          <w:rFonts w:ascii="Times New Roman" w:hAnsi="Times New Roman" w:cs="Times New Roman"/>
          <w:sz w:val="28"/>
          <w:szCs w:val="28"/>
        </w:rPr>
      </w:pPr>
    </w:p>
    <w:p w:rsidR="00A22A4E" w:rsidRDefault="00A22A4E" w:rsidP="00A22A4E">
      <w:pPr>
        <w:pStyle w:val="ConsPlusNormal"/>
        <w:jc w:val="right"/>
        <w:outlineLvl w:val="1"/>
        <w:rPr>
          <w:rFonts w:ascii="Times New Roman" w:hAnsi="Times New Roman" w:cs="Times New Roman"/>
          <w:sz w:val="28"/>
          <w:szCs w:val="28"/>
        </w:rPr>
      </w:pPr>
    </w:p>
    <w:p w:rsidR="00A22A4E" w:rsidRDefault="00A22A4E" w:rsidP="00A22A4E">
      <w:pPr>
        <w:pStyle w:val="ConsPlusNormal"/>
        <w:jc w:val="right"/>
        <w:outlineLvl w:val="1"/>
        <w:rPr>
          <w:rFonts w:ascii="Times New Roman" w:hAnsi="Times New Roman" w:cs="Times New Roman"/>
          <w:sz w:val="28"/>
          <w:szCs w:val="28"/>
        </w:rPr>
      </w:pPr>
    </w:p>
    <w:p w:rsidR="00A22A4E" w:rsidRDefault="00A22A4E" w:rsidP="00A22A4E">
      <w:pPr>
        <w:pStyle w:val="ConsPlusNormal"/>
        <w:jc w:val="right"/>
        <w:outlineLvl w:val="1"/>
        <w:rPr>
          <w:rFonts w:ascii="Times New Roman" w:hAnsi="Times New Roman" w:cs="Times New Roman"/>
          <w:sz w:val="28"/>
          <w:szCs w:val="28"/>
        </w:rPr>
      </w:pPr>
    </w:p>
    <w:p w:rsidR="00A22A4E" w:rsidRDefault="00A22A4E" w:rsidP="00A22A4E">
      <w:pPr>
        <w:pStyle w:val="ConsPlusNormal"/>
        <w:jc w:val="right"/>
        <w:outlineLvl w:val="1"/>
        <w:rPr>
          <w:rFonts w:ascii="Times New Roman" w:hAnsi="Times New Roman" w:cs="Times New Roman"/>
          <w:sz w:val="28"/>
          <w:szCs w:val="28"/>
        </w:rPr>
      </w:pPr>
    </w:p>
    <w:p w:rsidR="00A22A4E" w:rsidRDefault="00A22A4E" w:rsidP="00A22A4E">
      <w:pPr>
        <w:pStyle w:val="ConsPlusNormal"/>
        <w:jc w:val="right"/>
        <w:outlineLvl w:val="1"/>
        <w:rPr>
          <w:rFonts w:ascii="Times New Roman" w:hAnsi="Times New Roman" w:cs="Times New Roman"/>
          <w:sz w:val="28"/>
          <w:szCs w:val="28"/>
        </w:rPr>
      </w:pPr>
    </w:p>
    <w:p w:rsidR="00A22A4E" w:rsidRDefault="00A22A4E" w:rsidP="00A22A4E">
      <w:pPr>
        <w:pStyle w:val="ConsPlusNormal"/>
        <w:jc w:val="right"/>
        <w:outlineLvl w:val="1"/>
        <w:rPr>
          <w:rFonts w:ascii="Times New Roman" w:hAnsi="Times New Roman" w:cs="Times New Roman"/>
          <w:sz w:val="28"/>
          <w:szCs w:val="28"/>
        </w:rPr>
      </w:pPr>
    </w:p>
    <w:p w:rsidR="00A22A4E" w:rsidRDefault="00A22A4E" w:rsidP="00A22A4E">
      <w:pPr>
        <w:pStyle w:val="ConsPlusNormal"/>
        <w:jc w:val="right"/>
        <w:outlineLvl w:val="1"/>
        <w:rPr>
          <w:rFonts w:ascii="Times New Roman" w:hAnsi="Times New Roman" w:cs="Times New Roman"/>
          <w:sz w:val="28"/>
          <w:szCs w:val="28"/>
        </w:rPr>
      </w:pPr>
    </w:p>
    <w:p w:rsidR="00A22A4E" w:rsidRDefault="00A22A4E" w:rsidP="00A22A4E">
      <w:pPr>
        <w:pStyle w:val="ConsPlusNormal"/>
        <w:jc w:val="right"/>
        <w:outlineLvl w:val="1"/>
        <w:rPr>
          <w:rFonts w:ascii="Times New Roman" w:hAnsi="Times New Roman" w:cs="Times New Roman"/>
          <w:sz w:val="28"/>
          <w:szCs w:val="28"/>
        </w:rPr>
      </w:pPr>
    </w:p>
    <w:p w:rsidR="00A22A4E" w:rsidRDefault="00A22A4E" w:rsidP="00A22A4E">
      <w:pPr>
        <w:pStyle w:val="ConsPlusNormal"/>
        <w:jc w:val="right"/>
        <w:outlineLvl w:val="1"/>
        <w:rPr>
          <w:rFonts w:ascii="Times New Roman" w:hAnsi="Times New Roman" w:cs="Times New Roman"/>
          <w:sz w:val="28"/>
          <w:szCs w:val="28"/>
        </w:rPr>
      </w:pPr>
    </w:p>
    <w:p w:rsidR="00A22A4E" w:rsidRDefault="00A22A4E" w:rsidP="00A22A4E">
      <w:pPr>
        <w:pStyle w:val="ConsPlusNormal"/>
        <w:jc w:val="right"/>
        <w:outlineLvl w:val="1"/>
        <w:rPr>
          <w:rFonts w:ascii="Times New Roman" w:hAnsi="Times New Roman" w:cs="Times New Roman"/>
          <w:sz w:val="28"/>
          <w:szCs w:val="28"/>
        </w:rPr>
      </w:pPr>
    </w:p>
    <w:p w:rsidR="00A22A4E" w:rsidRPr="0038467B" w:rsidRDefault="00A22A4E" w:rsidP="00A22A4E">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6</w:t>
      </w:r>
    </w:p>
    <w:p w:rsidR="00A22A4E" w:rsidRPr="0038467B" w:rsidRDefault="00A22A4E" w:rsidP="00A22A4E">
      <w:pPr>
        <w:pStyle w:val="ConsPlusNormal"/>
        <w:jc w:val="right"/>
        <w:rPr>
          <w:rFonts w:ascii="Times New Roman" w:hAnsi="Times New Roman" w:cs="Times New Roman"/>
          <w:sz w:val="28"/>
          <w:szCs w:val="28"/>
        </w:rPr>
      </w:pPr>
      <w:r w:rsidRPr="0038467B">
        <w:rPr>
          <w:rFonts w:ascii="Times New Roman" w:hAnsi="Times New Roman" w:cs="Times New Roman"/>
          <w:sz w:val="28"/>
          <w:szCs w:val="28"/>
        </w:rPr>
        <w:t>к подпрограмме</w:t>
      </w:r>
    </w:p>
    <w:p w:rsidR="00A22A4E" w:rsidRPr="0038467B" w:rsidRDefault="00A22A4E" w:rsidP="00A22A4E">
      <w:pPr>
        <w:pStyle w:val="ConsPlusNormal"/>
        <w:jc w:val="right"/>
        <w:rPr>
          <w:rFonts w:ascii="Times New Roman" w:hAnsi="Times New Roman" w:cs="Times New Roman"/>
          <w:sz w:val="28"/>
          <w:szCs w:val="28"/>
        </w:rPr>
      </w:pPr>
      <w:r>
        <w:rPr>
          <w:rFonts w:ascii="Times New Roman" w:hAnsi="Times New Roman" w:cs="Times New Roman"/>
          <w:sz w:val="28"/>
          <w:szCs w:val="28"/>
        </w:rPr>
        <w:t>«</w:t>
      </w:r>
      <w:r w:rsidRPr="0038467B">
        <w:rPr>
          <w:rFonts w:ascii="Times New Roman" w:hAnsi="Times New Roman" w:cs="Times New Roman"/>
          <w:sz w:val="28"/>
          <w:szCs w:val="28"/>
        </w:rPr>
        <w:t>Государственная поддержка граждан</w:t>
      </w:r>
      <w:r w:rsidRPr="0038467B">
        <w:rPr>
          <w:sz w:val="28"/>
          <w:szCs w:val="28"/>
        </w:rPr>
        <w:t xml:space="preserve">                                                 </w:t>
      </w:r>
    </w:p>
    <w:p w:rsidR="00A22A4E" w:rsidRPr="0038467B" w:rsidRDefault="00A22A4E" w:rsidP="00A22A4E">
      <w:pPr>
        <w:jc w:val="right"/>
        <w:rPr>
          <w:sz w:val="28"/>
          <w:szCs w:val="28"/>
        </w:rPr>
      </w:pPr>
      <w:r w:rsidRPr="0038467B">
        <w:rPr>
          <w:sz w:val="28"/>
          <w:szCs w:val="28"/>
        </w:rPr>
        <w:t xml:space="preserve">                                      в сфере  ипотечного жилищного кредитования»</w:t>
      </w:r>
    </w:p>
    <w:p w:rsidR="00A22A4E" w:rsidRDefault="00A22A4E" w:rsidP="00A22A4E">
      <w:pPr>
        <w:jc w:val="right"/>
      </w:pPr>
    </w:p>
    <w:p w:rsidR="00A22A4E" w:rsidRDefault="00A22A4E" w:rsidP="00A22A4E"/>
    <w:p w:rsidR="00A22A4E" w:rsidRDefault="00A22A4E" w:rsidP="00A22A4E"/>
    <w:p w:rsidR="00A22A4E" w:rsidRPr="00612105" w:rsidRDefault="00A22A4E" w:rsidP="00A22A4E">
      <w:pPr>
        <w:ind w:firstLine="720"/>
        <w:jc w:val="center"/>
        <w:rPr>
          <w:b/>
          <w:sz w:val="28"/>
          <w:szCs w:val="28"/>
        </w:rPr>
      </w:pPr>
      <w:proofErr w:type="gramStart"/>
      <w:r w:rsidRPr="00612105">
        <w:rPr>
          <w:b/>
          <w:sz w:val="28"/>
          <w:szCs w:val="28"/>
        </w:rPr>
        <w:t>П</w:t>
      </w:r>
      <w:proofErr w:type="gramEnd"/>
      <w:r w:rsidRPr="00612105">
        <w:rPr>
          <w:b/>
          <w:sz w:val="28"/>
          <w:szCs w:val="28"/>
        </w:rPr>
        <w:t xml:space="preserve"> О Л О Ж Е Н И Е</w:t>
      </w:r>
    </w:p>
    <w:p w:rsidR="00A22A4E" w:rsidRPr="00612105" w:rsidRDefault="00A22A4E" w:rsidP="00A22A4E">
      <w:pPr>
        <w:ind w:firstLine="720"/>
        <w:jc w:val="center"/>
        <w:rPr>
          <w:sz w:val="28"/>
          <w:szCs w:val="28"/>
        </w:rPr>
      </w:pPr>
      <w:r w:rsidRPr="00612105">
        <w:rPr>
          <w:sz w:val="28"/>
          <w:szCs w:val="28"/>
        </w:rPr>
        <w:t>о  коми</w:t>
      </w:r>
      <w:r>
        <w:rPr>
          <w:sz w:val="28"/>
          <w:szCs w:val="28"/>
        </w:rPr>
        <w:t>ссии по реализации  подпрограммы</w:t>
      </w:r>
      <w:r w:rsidRPr="00612105">
        <w:rPr>
          <w:sz w:val="28"/>
          <w:szCs w:val="28"/>
        </w:rPr>
        <w:t xml:space="preserve"> «Государственная поддержка гр</w:t>
      </w:r>
      <w:r w:rsidRPr="00612105">
        <w:rPr>
          <w:sz w:val="28"/>
          <w:szCs w:val="28"/>
        </w:rPr>
        <w:t>а</w:t>
      </w:r>
      <w:r w:rsidRPr="00612105">
        <w:rPr>
          <w:sz w:val="28"/>
          <w:szCs w:val="28"/>
        </w:rPr>
        <w:t>ждан в сфере ипоте</w:t>
      </w:r>
      <w:r>
        <w:rPr>
          <w:sz w:val="28"/>
          <w:szCs w:val="28"/>
        </w:rPr>
        <w:t xml:space="preserve">чного жилищного кредитования» </w:t>
      </w:r>
    </w:p>
    <w:p w:rsidR="00A22A4E" w:rsidRPr="00612105" w:rsidRDefault="00A22A4E" w:rsidP="00A22A4E">
      <w:pPr>
        <w:ind w:firstLine="720"/>
        <w:jc w:val="both"/>
        <w:rPr>
          <w:sz w:val="28"/>
          <w:szCs w:val="28"/>
        </w:rPr>
      </w:pPr>
    </w:p>
    <w:p w:rsidR="00A22A4E" w:rsidRPr="00612105" w:rsidRDefault="00A22A4E" w:rsidP="00A22A4E">
      <w:pPr>
        <w:ind w:firstLine="720"/>
        <w:jc w:val="both"/>
        <w:rPr>
          <w:sz w:val="28"/>
          <w:szCs w:val="28"/>
        </w:rPr>
      </w:pPr>
    </w:p>
    <w:p w:rsidR="00A22A4E" w:rsidRDefault="00A22A4E" w:rsidP="00A22A4E">
      <w:pPr>
        <w:ind w:firstLine="720"/>
        <w:jc w:val="center"/>
        <w:rPr>
          <w:b/>
          <w:sz w:val="28"/>
          <w:szCs w:val="28"/>
        </w:rPr>
      </w:pPr>
      <w:r>
        <w:rPr>
          <w:b/>
          <w:sz w:val="28"/>
          <w:szCs w:val="28"/>
        </w:rPr>
        <w:t>1.Общие положения</w:t>
      </w:r>
    </w:p>
    <w:p w:rsidR="00A22A4E" w:rsidRDefault="00A22A4E" w:rsidP="00A22A4E">
      <w:pPr>
        <w:ind w:firstLine="720"/>
        <w:jc w:val="both"/>
        <w:rPr>
          <w:sz w:val="28"/>
          <w:szCs w:val="28"/>
        </w:rPr>
      </w:pPr>
    </w:p>
    <w:p w:rsidR="00A22A4E" w:rsidRDefault="00A22A4E" w:rsidP="00A22A4E">
      <w:pPr>
        <w:ind w:firstLine="720"/>
        <w:jc w:val="both"/>
        <w:rPr>
          <w:sz w:val="28"/>
          <w:szCs w:val="28"/>
        </w:rPr>
      </w:pPr>
      <w:r>
        <w:rPr>
          <w:sz w:val="28"/>
          <w:szCs w:val="28"/>
        </w:rPr>
        <w:t>1.1. Настоящее Положение определяет порядок формирования (создания), деятельности, организации работы, полномочия и иные условия, необходимые для организации надлежащей работы Комиссии по реализации подпрограммы «Гос</w:t>
      </w:r>
      <w:r>
        <w:rPr>
          <w:sz w:val="28"/>
          <w:szCs w:val="28"/>
        </w:rPr>
        <w:t>у</w:t>
      </w:r>
      <w:r>
        <w:rPr>
          <w:sz w:val="28"/>
          <w:szCs w:val="28"/>
        </w:rPr>
        <w:t>дарственная поддержка граждан в сфере ипотечного жилищного кредитования» (д</w:t>
      </w:r>
      <w:r>
        <w:rPr>
          <w:sz w:val="28"/>
          <w:szCs w:val="28"/>
        </w:rPr>
        <w:t>а</w:t>
      </w:r>
      <w:r>
        <w:rPr>
          <w:sz w:val="28"/>
          <w:szCs w:val="28"/>
        </w:rPr>
        <w:t>лее - Комиссия).</w:t>
      </w:r>
    </w:p>
    <w:p w:rsidR="00A22A4E" w:rsidRDefault="00A22A4E" w:rsidP="00A22A4E">
      <w:pPr>
        <w:ind w:firstLine="708"/>
        <w:jc w:val="both"/>
        <w:rPr>
          <w:sz w:val="28"/>
          <w:szCs w:val="28"/>
        </w:rPr>
      </w:pPr>
      <w:r>
        <w:rPr>
          <w:sz w:val="28"/>
          <w:szCs w:val="28"/>
        </w:rPr>
        <w:t>1.2.Комиссия в своей деятельности руководствуется:</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подпрограммой «Государственная поддержка граждан в сфере ипотечного жилищного кредитования», утвержденной постановлением Правительства Ивано</w:t>
      </w:r>
      <w:r>
        <w:rPr>
          <w:rFonts w:ascii="Times New Roman" w:hAnsi="Times New Roman" w:cs="Times New Roman"/>
          <w:sz w:val="28"/>
          <w:szCs w:val="28"/>
        </w:rPr>
        <w:t>в</w:t>
      </w:r>
      <w:r>
        <w:rPr>
          <w:rFonts w:ascii="Times New Roman" w:hAnsi="Times New Roman" w:cs="Times New Roman"/>
          <w:sz w:val="28"/>
          <w:szCs w:val="28"/>
        </w:rPr>
        <w:t xml:space="preserve">ской области от 13.11.2013 г. N 458-п «Об утверждении  государственной </w:t>
      </w:r>
      <w:hyperlink r:id="rId105" w:anchor="Par31" w:history="1">
        <w:r>
          <w:rPr>
            <w:rStyle w:val="a3"/>
            <w:rFonts w:ascii="Times New Roman" w:hAnsi="Times New Roman" w:cs="Times New Roman"/>
            <w:sz w:val="28"/>
            <w:szCs w:val="28"/>
          </w:rPr>
          <w:t>пр</w:t>
        </w:r>
        <w:r>
          <w:rPr>
            <w:rStyle w:val="a3"/>
            <w:rFonts w:ascii="Times New Roman" w:hAnsi="Times New Roman" w:cs="Times New Roman"/>
            <w:sz w:val="28"/>
            <w:szCs w:val="28"/>
          </w:rPr>
          <w:t>о</w:t>
        </w:r>
        <w:r>
          <w:rPr>
            <w:rStyle w:val="a3"/>
            <w:rFonts w:ascii="Times New Roman" w:hAnsi="Times New Roman" w:cs="Times New Roman"/>
            <w:sz w:val="28"/>
            <w:szCs w:val="28"/>
          </w:rPr>
          <w:t>грамм</w:t>
        </w:r>
      </w:hyperlink>
      <w:r>
        <w:rPr>
          <w:rFonts w:ascii="Times New Roman" w:hAnsi="Times New Roman" w:cs="Times New Roman"/>
          <w:sz w:val="28"/>
          <w:szCs w:val="28"/>
        </w:rPr>
        <w:t>ы Ивановской области «Обеспечение доступным и комфортным жильем, об</w:t>
      </w:r>
      <w:r>
        <w:rPr>
          <w:rFonts w:ascii="Times New Roman" w:hAnsi="Times New Roman" w:cs="Times New Roman"/>
          <w:sz w:val="28"/>
          <w:szCs w:val="28"/>
        </w:rPr>
        <w:t>ъ</w:t>
      </w:r>
      <w:r>
        <w:rPr>
          <w:rFonts w:ascii="Times New Roman" w:hAnsi="Times New Roman" w:cs="Times New Roman"/>
          <w:sz w:val="28"/>
          <w:szCs w:val="28"/>
        </w:rPr>
        <w:t>ектами инженерной инфраструктуры и услугами жилищно-коммунального хозяйс</w:t>
      </w:r>
      <w:r>
        <w:rPr>
          <w:rFonts w:ascii="Times New Roman" w:hAnsi="Times New Roman" w:cs="Times New Roman"/>
          <w:sz w:val="28"/>
          <w:szCs w:val="28"/>
        </w:rPr>
        <w:t>т</w:t>
      </w:r>
      <w:r>
        <w:rPr>
          <w:rFonts w:ascii="Times New Roman" w:hAnsi="Times New Roman" w:cs="Times New Roman"/>
          <w:sz w:val="28"/>
          <w:szCs w:val="28"/>
        </w:rPr>
        <w:t>ва населения Ивановской области»;</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-настоящим постановлением; </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-настоящим Положением.</w:t>
      </w:r>
    </w:p>
    <w:p w:rsidR="00A22A4E" w:rsidRDefault="00A22A4E" w:rsidP="00A22A4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1.3.Состав комиссии утверждается постановлением Администрации Комс</w:t>
      </w:r>
      <w:r>
        <w:rPr>
          <w:rFonts w:ascii="Times New Roman" w:hAnsi="Times New Roman" w:cs="Times New Roman"/>
          <w:sz w:val="28"/>
          <w:szCs w:val="28"/>
        </w:rPr>
        <w:t>о</w:t>
      </w:r>
      <w:r>
        <w:rPr>
          <w:rFonts w:ascii="Times New Roman" w:hAnsi="Times New Roman" w:cs="Times New Roman"/>
          <w:sz w:val="28"/>
          <w:szCs w:val="28"/>
        </w:rPr>
        <w:t>мольского муниципального района.</w:t>
      </w: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ind w:firstLine="540"/>
        <w:jc w:val="center"/>
        <w:rPr>
          <w:rFonts w:ascii="Times New Roman" w:hAnsi="Times New Roman" w:cs="Times New Roman"/>
          <w:b/>
          <w:sz w:val="28"/>
          <w:szCs w:val="28"/>
        </w:rPr>
      </w:pPr>
      <w:r>
        <w:rPr>
          <w:rFonts w:ascii="Times New Roman" w:hAnsi="Times New Roman" w:cs="Times New Roman"/>
          <w:b/>
          <w:sz w:val="28"/>
          <w:szCs w:val="28"/>
        </w:rPr>
        <w:t>2. Полномочия Комиссии, председателя и членов Комиссии</w:t>
      </w:r>
    </w:p>
    <w:p w:rsidR="00A22A4E" w:rsidRDefault="00A22A4E" w:rsidP="00A22A4E">
      <w:pPr>
        <w:pStyle w:val="ConsPlusNormal"/>
        <w:ind w:firstLine="540"/>
        <w:jc w:val="both"/>
        <w:rPr>
          <w:rFonts w:ascii="Times New Roman" w:hAnsi="Times New Roman" w:cs="Times New Roman"/>
          <w:sz w:val="28"/>
          <w:szCs w:val="28"/>
        </w:rPr>
      </w:pPr>
    </w:p>
    <w:p w:rsidR="00A22A4E" w:rsidRDefault="00A22A4E" w:rsidP="00A22A4E">
      <w:pPr>
        <w:pStyle w:val="ConsPlusNormal"/>
        <w:ind w:left="540"/>
        <w:jc w:val="both"/>
        <w:rPr>
          <w:rFonts w:ascii="Times New Roman" w:hAnsi="Times New Roman" w:cs="Times New Roman"/>
          <w:sz w:val="28"/>
          <w:szCs w:val="28"/>
        </w:rPr>
      </w:pPr>
      <w:r>
        <w:rPr>
          <w:rFonts w:ascii="Times New Roman" w:hAnsi="Times New Roman" w:cs="Times New Roman"/>
          <w:sz w:val="28"/>
          <w:szCs w:val="28"/>
        </w:rPr>
        <w:t>2.1. В рамках осуществления своей деятельности Комиссия:</w:t>
      </w:r>
      <w:r>
        <w:rPr>
          <w:rFonts w:ascii="Times New Roman" w:hAnsi="Times New Roman" w:cs="Times New Roman"/>
          <w:sz w:val="28"/>
          <w:szCs w:val="28"/>
        </w:rPr>
        <w:tab/>
      </w:r>
      <w:r>
        <w:rPr>
          <w:sz w:val="28"/>
          <w:szCs w:val="28"/>
        </w:rPr>
        <w:t xml:space="preserve"> </w:t>
      </w:r>
      <w:r>
        <w:rPr>
          <w:rFonts w:ascii="Times New Roman" w:hAnsi="Times New Roman" w:cs="Times New Roman"/>
          <w:sz w:val="28"/>
          <w:szCs w:val="28"/>
        </w:rPr>
        <w:t xml:space="preserve">2.1.1.Рассматривает поступившие заявления и прилагаемые к ним </w:t>
      </w:r>
    </w:p>
    <w:p w:rsidR="00A22A4E" w:rsidRDefault="00A22A4E" w:rsidP="00A22A4E">
      <w:pPr>
        <w:pStyle w:val="ConsPlusNormal"/>
        <w:jc w:val="both"/>
        <w:rPr>
          <w:rFonts w:ascii="Times New Roman" w:hAnsi="Times New Roman" w:cs="Times New Roman"/>
          <w:sz w:val="28"/>
          <w:szCs w:val="28"/>
        </w:rPr>
      </w:pPr>
      <w:r>
        <w:rPr>
          <w:rFonts w:ascii="Times New Roman" w:hAnsi="Times New Roman" w:cs="Times New Roman"/>
          <w:sz w:val="28"/>
          <w:szCs w:val="28"/>
        </w:rPr>
        <w:t>документы.</w:t>
      </w:r>
    </w:p>
    <w:p w:rsidR="00A22A4E" w:rsidRDefault="00A22A4E" w:rsidP="00A22A4E">
      <w:pPr>
        <w:pStyle w:val="ConsPlusNormal"/>
        <w:jc w:val="both"/>
        <w:rPr>
          <w:rFonts w:ascii="Times New Roman" w:hAnsi="Times New Roman" w:cs="Times New Roman"/>
          <w:sz w:val="28"/>
          <w:szCs w:val="28"/>
        </w:rPr>
      </w:pPr>
      <w:r>
        <w:rPr>
          <w:rFonts w:ascii="Times New Roman" w:hAnsi="Times New Roman" w:cs="Times New Roman"/>
          <w:sz w:val="28"/>
          <w:szCs w:val="28"/>
        </w:rPr>
        <w:tab/>
        <w:t>2.1.2.Осуществляет проверку сведений, содержащихся в представленных д</w:t>
      </w:r>
      <w:r>
        <w:rPr>
          <w:rFonts w:ascii="Times New Roman" w:hAnsi="Times New Roman" w:cs="Times New Roman"/>
          <w:sz w:val="28"/>
          <w:szCs w:val="28"/>
        </w:rPr>
        <w:t>о</w:t>
      </w:r>
      <w:r>
        <w:rPr>
          <w:rFonts w:ascii="Times New Roman" w:hAnsi="Times New Roman" w:cs="Times New Roman"/>
          <w:sz w:val="28"/>
          <w:szCs w:val="28"/>
        </w:rPr>
        <w:t>кументах.</w:t>
      </w:r>
    </w:p>
    <w:p w:rsidR="00A22A4E" w:rsidRDefault="00A22A4E" w:rsidP="00A22A4E">
      <w:pPr>
        <w:ind w:firstLine="708"/>
        <w:jc w:val="both"/>
        <w:rPr>
          <w:sz w:val="28"/>
          <w:szCs w:val="28"/>
        </w:rPr>
      </w:pPr>
      <w:r>
        <w:rPr>
          <w:sz w:val="28"/>
          <w:szCs w:val="28"/>
        </w:rPr>
        <w:t xml:space="preserve">2.1.3.  В течение 10 рабочих дней  </w:t>
      </w:r>
      <w:proofErr w:type="gramStart"/>
      <w:r>
        <w:rPr>
          <w:sz w:val="28"/>
          <w:szCs w:val="28"/>
        </w:rPr>
        <w:t>с даты представления</w:t>
      </w:r>
      <w:proofErr w:type="gramEnd"/>
      <w:r>
        <w:rPr>
          <w:sz w:val="28"/>
          <w:szCs w:val="28"/>
        </w:rPr>
        <w:t xml:space="preserve"> этих документов пр</w:t>
      </w:r>
      <w:r>
        <w:rPr>
          <w:sz w:val="28"/>
          <w:szCs w:val="28"/>
        </w:rPr>
        <w:t>и</w:t>
      </w:r>
      <w:r>
        <w:rPr>
          <w:sz w:val="28"/>
          <w:szCs w:val="28"/>
        </w:rPr>
        <w:t>нимает решение о признании либо об отказе в признании  гражданина участником подпрограммы.  Данное решение утверждается постановлением Администрации Комсомольского муниципального района.</w:t>
      </w:r>
    </w:p>
    <w:p w:rsidR="00A22A4E" w:rsidRDefault="00A22A4E" w:rsidP="00A22A4E">
      <w:pPr>
        <w:ind w:firstLine="720"/>
        <w:jc w:val="both"/>
        <w:rPr>
          <w:sz w:val="28"/>
          <w:szCs w:val="28"/>
        </w:rPr>
      </w:pPr>
      <w:r>
        <w:rPr>
          <w:sz w:val="28"/>
          <w:szCs w:val="28"/>
        </w:rPr>
        <w:lastRenderedPageBreak/>
        <w:t>О принятом решении гражданин письменно уведомляется в течение 10 раб</w:t>
      </w:r>
      <w:r>
        <w:rPr>
          <w:sz w:val="28"/>
          <w:szCs w:val="28"/>
        </w:rPr>
        <w:t>о</w:t>
      </w:r>
      <w:r>
        <w:rPr>
          <w:sz w:val="28"/>
          <w:szCs w:val="28"/>
        </w:rPr>
        <w:t>чих дней после даты принятия решения путем направления письменного уведомл</w:t>
      </w:r>
      <w:r>
        <w:rPr>
          <w:sz w:val="28"/>
          <w:szCs w:val="28"/>
        </w:rPr>
        <w:t>е</w:t>
      </w:r>
      <w:r>
        <w:rPr>
          <w:sz w:val="28"/>
          <w:szCs w:val="28"/>
        </w:rPr>
        <w:t>ния по почте или выдачи решения на руки. При выявлении недостоверной информ</w:t>
      </w:r>
      <w:r>
        <w:rPr>
          <w:sz w:val="28"/>
          <w:szCs w:val="28"/>
        </w:rPr>
        <w:t>а</w:t>
      </w:r>
      <w:r>
        <w:rPr>
          <w:sz w:val="28"/>
          <w:szCs w:val="28"/>
        </w:rPr>
        <w:t xml:space="preserve">ции, содержащейся в </w:t>
      </w:r>
      <w:proofErr w:type="gramStart"/>
      <w:r>
        <w:rPr>
          <w:sz w:val="28"/>
          <w:szCs w:val="28"/>
        </w:rPr>
        <w:t>документах, представленных  заявителем  возвращает</w:t>
      </w:r>
      <w:proofErr w:type="gramEnd"/>
      <w:r>
        <w:rPr>
          <w:sz w:val="28"/>
          <w:szCs w:val="28"/>
        </w:rPr>
        <w:t xml:space="preserve"> их за</w:t>
      </w:r>
      <w:r>
        <w:rPr>
          <w:sz w:val="28"/>
          <w:szCs w:val="28"/>
        </w:rPr>
        <w:t>я</w:t>
      </w:r>
      <w:r>
        <w:rPr>
          <w:sz w:val="28"/>
          <w:szCs w:val="28"/>
        </w:rPr>
        <w:t xml:space="preserve">вителю с указанием причин возврата. </w:t>
      </w:r>
    </w:p>
    <w:p w:rsidR="00A22A4E" w:rsidRDefault="00A22A4E" w:rsidP="00A22A4E">
      <w:pPr>
        <w:ind w:firstLine="720"/>
        <w:jc w:val="both"/>
        <w:rPr>
          <w:sz w:val="28"/>
          <w:szCs w:val="28"/>
        </w:rPr>
      </w:pPr>
      <w:r>
        <w:rPr>
          <w:sz w:val="28"/>
          <w:szCs w:val="28"/>
        </w:rPr>
        <w:t>Основаниями для отказа в признании гражданина и членов (члена) его семьи участником подпрограммы являются:</w:t>
      </w:r>
    </w:p>
    <w:p w:rsidR="00A22A4E" w:rsidRDefault="00A22A4E" w:rsidP="00A22A4E">
      <w:pPr>
        <w:ind w:firstLine="720"/>
        <w:jc w:val="both"/>
        <w:rPr>
          <w:sz w:val="28"/>
          <w:szCs w:val="28"/>
        </w:rPr>
      </w:pPr>
      <w:r>
        <w:rPr>
          <w:sz w:val="28"/>
          <w:szCs w:val="28"/>
        </w:rPr>
        <w:t>-  несоответствие гражданина  и членов (члена) его семьи условиям участия в подпрограмме, указанных в пункте 3 Порядка предоставления субсидий гражданам – участникам подпрограммы на оплату первоначального взноса при получении ип</w:t>
      </w:r>
      <w:r>
        <w:rPr>
          <w:sz w:val="28"/>
          <w:szCs w:val="28"/>
        </w:rPr>
        <w:t>о</w:t>
      </w:r>
      <w:r>
        <w:rPr>
          <w:sz w:val="28"/>
          <w:szCs w:val="28"/>
        </w:rPr>
        <w:t>течного жилищного кредита или на погашение основной суммы долга и уплату пр</w:t>
      </w:r>
      <w:r>
        <w:rPr>
          <w:sz w:val="28"/>
          <w:szCs w:val="28"/>
        </w:rPr>
        <w:t>о</w:t>
      </w:r>
      <w:r>
        <w:rPr>
          <w:sz w:val="28"/>
          <w:szCs w:val="28"/>
        </w:rPr>
        <w:t xml:space="preserve">центов по ипотечному жилищному кредиту </w:t>
      </w:r>
      <w:proofErr w:type="gramStart"/>
      <w:r>
        <w:rPr>
          <w:sz w:val="28"/>
          <w:szCs w:val="28"/>
        </w:rPr>
        <w:t xml:space="preserve">( </w:t>
      </w:r>
      <w:proofErr w:type="gramEnd"/>
      <w:r>
        <w:rPr>
          <w:sz w:val="28"/>
          <w:szCs w:val="28"/>
        </w:rPr>
        <w:t>в том числе рефинансированному);</w:t>
      </w:r>
    </w:p>
    <w:p w:rsidR="00A22A4E" w:rsidRDefault="00A22A4E" w:rsidP="00A22A4E">
      <w:pPr>
        <w:ind w:firstLine="720"/>
        <w:jc w:val="both"/>
        <w:rPr>
          <w:sz w:val="28"/>
          <w:szCs w:val="28"/>
        </w:rPr>
      </w:pPr>
      <w:r>
        <w:rPr>
          <w:sz w:val="28"/>
          <w:szCs w:val="28"/>
        </w:rPr>
        <w:t>-  непредставление или представление не в полном объеме документов ук</w:t>
      </w:r>
      <w:r>
        <w:rPr>
          <w:sz w:val="28"/>
          <w:szCs w:val="28"/>
        </w:rPr>
        <w:t>а</w:t>
      </w:r>
      <w:r>
        <w:rPr>
          <w:sz w:val="28"/>
          <w:szCs w:val="28"/>
        </w:rPr>
        <w:t>занных в пункте 7 Порядка предоставления субсидий гражданам – участникам по</w:t>
      </w:r>
      <w:r>
        <w:rPr>
          <w:sz w:val="28"/>
          <w:szCs w:val="28"/>
        </w:rPr>
        <w:t>д</w:t>
      </w:r>
      <w:r>
        <w:rPr>
          <w:sz w:val="28"/>
          <w:szCs w:val="28"/>
        </w:rPr>
        <w:t>программы на оплату первоначального взноса при получении ипотечного жилищн</w:t>
      </w:r>
      <w:r>
        <w:rPr>
          <w:sz w:val="28"/>
          <w:szCs w:val="28"/>
        </w:rPr>
        <w:t>о</w:t>
      </w:r>
      <w:r>
        <w:rPr>
          <w:sz w:val="28"/>
          <w:szCs w:val="28"/>
        </w:rPr>
        <w:t>го кредита или на погашение основной суммы долга и уплату процентов по ипоте</w:t>
      </w:r>
      <w:r>
        <w:rPr>
          <w:sz w:val="28"/>
          <w:szCs w:val="28"/>
        </w:rPr>
        <w:t>ч</w:t>
      </w:r>
      <w:r>
        <w:rPr>
          <w:sz w:val="28"/>
          <w:szCs w:val="28"/>
        </w:rPr>
        <w:t xml:space="preserve">ному жилищному кредиту </w:t>
      </w:r>
      <w:proofErr w:type="gramStart"/>
      <w:r>
        <w:rPr>
          <w:sz w:val="28"/>
          <w:szCs w:val="28"/>
        </w:rPr>
        <w:t xml:space="preserve">( </w:t>
      </w:r>
      <w:proofErr w:type="gramEnd"/>
      <w:r>
        <w:rPr>
          <w:sz w:val="28"/>
          <w:szCs w:val="28"/>
        </w:rPr>
        <w:t>в том числе рефинансированному);</w:t>
      </w:r>
    </w:p>
    <w:p w:rsidR="00A22A4E" w:rsidRDefault="00A22A4E" w:rsidP="00A22A4E">
      <w:pPr>
        <w:ind w:firstLine="720"/>
        <w:jc w:val="both"/>
        <w:rPr>
          <w:sz w:val="28"/>
          <w:szCs w:val="28"/>
        </w:rPr>
      </w:pPr>
      <w:r>
        <w:rPr>
          <w:sz w:val="28"/>
          <w:szCs w:val="28"/>
        </w:rPr>
        <w:t>-  недостоверность сведений, содержащихся в представленных документах.</w:t>
      </w:r>
    </w:p>
    <w:p w:rsidR="00A22A4E" w:rsidRDefault="00A22A4E" w:rsidP="00A22A4E">
      <w:pPr>
        <w:ind w:firstLine="720"/>
        <w:jc w:val="both"/>
        <w:rPr>
          <w:sz w:val="28"/>
          <w:szCs w:val="28"/>
        </w:rPr>
      </w:pPr>
      <w:r>
        <w:rPr>
          <w:sz w:val="28"/>
          <w:szCs w:val="28"/>
        </w:rPr>
        <w:t>2.1.4.Рассматривает сформированный отделом экономики и предпринимател</w:t>
      </w:r>
      <w:r>
        <w:rPr>
          <w:sz w:val="28"/>
          <w:szCs w:val="28"/>
        </w:rPr>
        <w:t>ь</w:t>
      </w:r>
      <w:r>
        <w:rPr>
          <w:sz w:val="28"/>
          <w:szCs w:val="28"/>
        </w:rPr>
        <w:t>ства список граждан  - участников подпрограммы- претендентов на получение Су</w:t>
      </w:r>
      <w:r>
        <w:rPr>
          <w:sz w:val="28"/>
          <w:szCs w:val="28"/>
        </w:rPr>
        <w:t>б</w:t>
      </w:r>
      <w:r>
        <w:rPr>
          <w:sz w:val="28"/>
          <w:szCs w:val="28"/>
        </w:rPr>
        <w:t>сидии в текущем году, передает его на утверждение главе Администрации Комс</w:t>
      </w:r>
      <w:r>
        <w:rPr>
          <w:sz w:val="28"/>
          <w:szCs w:val="28"/>
        </w:rPr>
        <w:t>о</w:t>
      </w:r>
      <w:r>
        <w:rPr>
          <w:sz w:val="28"/>
          <w:szCs w:val="28"/>
        </w:rPr>
        <w:t>мольского муниципального района  и представляет его  в Департамент строительс</w:t>
      </w:r>
      <w:r>
        <w:rPr>
          <w:sz w:val="28"/>
          <w:szCs w:val="28"/>
        </w:rPr>
        <w:t>т</w:t>
      </w:r>
      <w:r>
        <w:rPr>
          <w:sz w:val="28"/>
          <w:szCs w:val="28"/>
        </w:rPr>
        <w:t>ва и архитектуры Ивановской области в установленные им сроки.</w:t>
      </w:r>
    </w:p>
    <w:p w:rsidR="00A22A4E" w:rsidRDefault="00A22A4E" w:rsidP="00A22A4E">
      <w:pPr>
        <w:ind w:firstLine="708"/>
        <w:jc w:val="both"/>
        <w:rPr>
          <w:sz w:val="28"/>
          <w:szCs w:val="28"/>
        </w:rPr>
      </w:pPr>
      <w:r>
        <w:rPr>
          <w:sz w:val="28"/>
          <w:szCs w:val="28"/>
        </w:rPr>
        <w:t xml:space="preserve">2.1.5. </w:t>
      </w:r>
      <w:proofErr w:type="gramStart"/>
      <w:r>
        <w:rPr>
          <w:sz w:val="28"/>
          <w:szCs w:val="28"/>
        </w:rPr>
        <w:t>В течение 10 дней с даты получения уведомления об утвержденных л</w:t>
      </w:r>
      <w:r>
        <w:rPr>
          <w:sz w:val="28"/>
          <w:szCs w:val="28"/>
        </w:rPr>
        <w:t>и</w:t>
      </w:r>
      <w:r>
        <w:rPr>
          <w:sz w:val="28"/>
          <w:szCs w:val="28"/>
        </w:rPr>
        <w:t>митах бюджетных обязательств на финансовое обеспечение реализации подпр</w:t>
      </w:r>
      <w:r>
        <w:rPr>
          <w:sz w:val="28"/>
          <w:szCs w:val="28"/>
        </w:rPr>
        <w:t>о</w:t>
      </w:r>
      <w:r>
        <w:rPr>
          <w:sz w:val="28"/>
          <w:szCs w:val="28"/>
        </w:rPr>
        <w:t>граммы в текущем году, рассматривает сформированный отделом экономики и предпринимательства  список граждан – участников подпрограммы - получателей субсидий в текущем году и передает его на  утверждение   главе  Администрации Комсомольского муниципального района и в течение 5 рабочих дней с даты его у</w:t>
      </w:r>
      <w:r>
        <w:rPr>
          <w:sz w:val="28"/>
          <w:szCs w:val="28"/>
        </w:rPr>
        <w:t>т</w:t>
      </w:r>
      <w:r>
        <w:rPr>
          <w:sz w:val="28"/>
          <w:szCs w:val="28"/>
        </w:rPr>
        <w:t>верждения представляет   в Департамент строительства</w:t>
      </w:r>
      <w:proofErr w:type="gramEnd"/>
      <w:r>
        <w:rPr>
          <w:sz w:val="28"/>
          <w:szCs w:val="28"/>
        </w:rPr>
        <w:t xml:space="preserve"> и архитектуры Ивановской области.</w:t>
      </w:r>
    </w:p>
    <w:p w:rsidR="00A22A4E" w:rsidRDefault="00A22A4E" w:rsidP="00A22A4E">
      <w:pPr>
        <w:ind w:firstLine="708"/>
        <w:jc w:val="both"/>
        <w:rPr>
          <w:sz w:val="28"/>
          <w:szCs w:val="28"/>
        </w:rPr>
      </w:pPr>
      <w:r>
        <w:rPr>
          <w:sz w:val="28"/>
          <w:szCs w:val="28"/>
        </w:rPr>
        <w:t xml:space="preserve">Граждане – получатели Субсидии в текущем году уведомляются о факте включения гражданина в список граждан – получателей Субсидий в текущем году  в течение 10 дней </w:t>
      </w:r>
      <w:proofErr w:type="gramStart"/>
      <w:r>
        <w:rPr>
          <w:sz w:val="28"/>
          <w:szCs w:val="28"/>
        </w:rPr>
        <w:t>с даты утверждения</w:t>
      </w:r>
      <w:proofErr w:type="gramEnd"/>
      <w:r>
        <w:rPr>
          <w:sz w:val="28"/>
          <w:szCs w:val="28"/>
        </w:rPr>
        <w:t xml:space="preserve"> списков граждан- участников подпрограммы – получателей Субсидий в текущем году путем направления письменного уведомл</w:t>
      </w:r>
      <w:r>
        <w:rPr>
          <w:sz w:val="28"/>
          <w:szCs w:val="28"/>
        </w:rPr>
        <w:t>е</w:t>
      </w:r>
      <w:r>
        <w:rPr>
          <w:sz w:val="28"/>
          <w:szCs w:val="28"/>
        </w:rPr>
        <w:t>ния по почте или выдачи решения на руки.</w:t>
      </w:r>
    </w:p>
    <w:p w:rsidR="00A22A4E" w:rsidRDefault="00A22A4E" w:rsidP="00A22A4E">
      <w:pPr>
        <w:ind w:firstLine="708"/>
        <w:jc w:val="both"/>
        <w:rPr>
          <w:sz w:val="28"/>
          <w:szCs w:val="28"/>
        </w:rPr>
      </w:pPr>
      <w:r>
        <w:rPr>
          <w:sz w:val="28"/>
          <w:szCs w:val="28"/>
        </w:rPr>
        <w:t xml:space="preserve">2.1.6. На основании </w:t>
      </w:r>
      <w:proofErr w:type="gramStart"/>
      <w:r>
        <w:rPr>
          <w:sz w:val="28"/>
          <w:szCs w:val="28"/>
        </w:rPr>
        <w:t>документов, представленных гражданами для получения свидетельства принимает</w:t>
      </w:r>
      <w:proofErr w:type="gramEnd"/>
      <w:r>
        <w:rPr>
          <w:sz w:val="28"/>
          <w:szCs w:val="28"/>
        </w:rPr>
        <w:t xml:space="preserve"> решение о выдаче свидетельства. Данное решение утве</w:t>
      </w:r>
      <w:r>
        <w:rPr>
          <w:sz w:val="28"/>
          <w:szCs w:val="28"/>
        </w:rPr>
        <w:t>р</w:t>
      </w:r>
      <w:r>
        <w:rPr>
          <w:sz w:val="28"/>
          <w:szCs w:val="28"/>
        </w:rPr>
        <w:t>ждается постановлением Администрации Комсомольского муниципального района.</w:t>
      </w:r>
    </w:p>
    <w:p w:rsidR="00A22A4E" w:rsidRDefault="00A22A4E" w:rsidP="00A22A4E">
      <w:pPr>
        <w:ind w:firstLine="708"/>
        <w:jc w:val="both"/>
        <w:rPr>
          <w:sz w:val="28"/>
          <w:szCs w:val="28"/>
        </w:rPr>
      </w:pPr>
      <w:r>
        <w:rPr>
          <w:sz w:val="28"/>
          <w:szCs w:val="28"/>
        </w:rPr>
        <w:t xml:space="preserve">   В течение 2 месяцев </w:t>
      </w:r>
      <w:proofErr w:type="gramStart"/>
      <w:r>
        <w:rPr>
          <w:sz w:val="28"/>
          <w:szCs w:val="28"/>
        </w:rPr>
        <w:t>с даты получения</w:t>
      </w:r>
      <w:proofErr w:type="gramEnd"/>
      <w:r>
        <w:rPr>
          <w:sz w:val="28"/>
          <w:szCs w:val="28"/>
        </w:rPr>
        <w:t xml:space="preserve">  уведомлений об утвержденных л</w:t>
      </w:r>
      <w:r>
        <w:rPr>
          <w:sz w:val="28"/>
          <w:szCs w:val="28"/>
        </w:rPr>
        <w:t>и</w:t>
      </w:r>
      <w:r>
        <w:rPr>
          <w:sz w:val="28"/>
          <w:szCs w:val="28"/>
        </w:rPr>
        <w:t>митах бюджетных обязательств на финансовое обеспечение реализации подпр</w:t>
      </w:r>
      <w:r>
        <w:rPr>
          <w:sz w:val="28"/>
          <w:szCs w:val="28"/>
        </w:rPr>
        <w:t>о</w:t>
      </w:r>
      <w:r>
        <w:rPr>
          <w:sz w:val="28"/>
          <w:szCs w:val="28"/>
        </w:rPr>
        <w:t>граммы в текущем году, осуществляет оформление Свидетельств и выдачу их гра</w:t>
      </w:r>
      <w:r>
        <w:rPr>
          <w:sz w:val="28"/>
          <w:szCs w:val="28"/>
        </w:rPr>
        <w:t>ж</w:t>
      </w:r>
      <w:r>
        <w:rPr>
          <w:sz w:val="28"/>
          <w:szCs w:val="28"/>
        </w:rPr>
        <w:t>данам.</w:t>
      </w:r>
    </w:p>
    <w:p w:rsidR="00A22A4E" w:rsidRDefault="00A22A4E" w:rsidP="00A22A4E">
      <w:pPr>
        <w:ind w:firstLine="708"/>
        <w:jc w:val="both"/>
        <w:rPr>
          <w:sz w:val="28"/>
          <w:szCs w:val="28"/>
        </w:rPr>
      </w:pPr>
      <w:r>
        <w:rPr>
          <w:sz w:val="28"/>
          <w:szCs w:val="28"/>
        </w:rPr>
        <w:lastRenderedPageBreak/>
        <w:t>2.1.7. Осуществляет иные полномочия, предусмотренные соответствующими нормативными правовыми актами, а также необходимые для надлежащего осущес</w:t>
      </w:r>
      <w:r>
        <w:rPr>
          <w:sz w:val="28"/>
          <w:szCs w:val="28"/>
        </w:rPr>
        <w:t>т</w:t>
      </w:r>
      <w:r>
        <w:rPr>
          <w:sz w:val="28"/>
          <w:szCs w:val="28"/>
        </w:rPr>
        <w:t>вления деятельности Комиссии.</w:t>
      </w:r>
    </w:p>
    <w:p w:rsidR="00A22A4E" w:rsidRDefault="00A22A4E" w:rsidP="00A22A4E">
      <w:pPr>
        <w:ind w:firstLine="708"/>
        <w:jc w:val="both"/>
        <w:rPr>
          <w:sz w:val="28"/>
          <w:szCs w:val="28"/>
        </w:rPr>
      </w:pPr>
      <w:r>
        <w:rPr>
          <w:sz w:val="28"/>
          <w:szCs w:val="28"/>
        </w:rPr>
        <w:t>2.1.8.Председатель Комиссии:</w:t>
      </w:r>
    </w:p>
    <w:p w:rsidR="00A22A4E" w:rsidRDefault="00A22A4E" w:rsidP="00A22A4E">
      <w:pPr>
        <w:ind w:firstLine="708"/>
        <w:jc w:val="both"/>
        <w:rPr>
          <w:sz w:val="28"/>
          <w:szCs w:val="28"/>
        </w:rPr>
      </w:pPr>
      <w:r>
        <w:rPr>
          <w:sz w:val="28"/>
          <w:szCs w:val="28"/>
        </w:rPr>
        <w:t>- руководит деятельностью Комиссии;</w:t>
      </w:r>
    </w:p>
    <w:p w:rsidR="00A22A4E" w:rsidRDefault="00A22A4E" w:rsidP="00A22A4E">
      <w:pPr>
        <w:ind w:firstLine="708"/>
        <w:jc w:val="both"/>
        <w:rPr>
          <w:sz w:val="28"/>
          <w:szCs w:val="28"/>
        </w:rPr>
      </w:pPr>
      <w:r>
        <w:rPr>
          <w:sz w:val="28"/>
          <w:szCs w:val="28"/>
        </w:rPr>
        <w:t>- председательствует на заседаниях Комиссии, организует её работу;</w:t>
      </w:r>
    </w:p>
    <w:p w:rsidR="00A22A4E" w:rsidRDefault="00A22A4E" w:rsidP="00A22A4E">
      <w:pPr>
        <w:ind w:firstLine="708"/>
        <w:jc w:val="both"/>
        <w:rPr>
          <w:sz w:val="28"/>
          <w:szCs w:val="28"/>
        </w:rPr>
      </w:pPr>
      <w:r>
        <w:rPr>
          <w:sz w:val="28"/>
          <w:szCs w:val="28"/>
        </w:rPr>
        <w:t>- назначает дату заседания Комиссии;</w:t>
      </w:r>
    </w:p>
    <w:p w:rsidR="00A22A4E" w:rsidRDefault="00A22A4E" w:rsidP="00A22A4E">
      <w:pPr>
        <w:ind w:firstLine="708"/>
        <w:jc w:val="both"/>
        <w:rPr>
          <w:sz w:val="28"/>
          <w:szCs w:val="28"/>
        </w:rPr>
      </w:pPr>
      <w:r>
        <w:rPr>
          <w:sz w:val="28"/>
          <w:szCs w:val="28"/>
        </w:rPr>
        <w:t xml:space="preserve">-осуществляет </w:t>
      </w:r>
      <w:proofErr w:type="gramStart"/>
      <w:r>
        <w:rPr>
          <w:sz w:val="28"/>
          <w:szCs w:val="28"/>
        </w:rPr>
        <w:t>контроль за</w:t>
      </w:r>
      <w:proofErr w:type="gramEnd"/>
      <w:r>
        <w:rPr>
          <w:sz w:val="28"/>
          <w:szCs w:val="28"/>
        </w:rPr>
        <w:t xml:space="preserve"> использованием принятых Комиссией решений;</w:t>
      </w:r>
    </w:p>
    <w:p w:rsidR="00A22A4E" w:rsidRDefault="00A22A4E" w:rsidP="00A22A4E">
      <w:pPr>
        <w:ind w:firstLine="708"/>
        <w:jc w:val="both"/>
        <w:rPr>
          <w:sz w:val="28"/>
          <w:szCs w:val="28"/>
        </w:rPr>
      </w:pPr>
      <w:r>
        <w:rPr>
          <w:sz w:val="28"/>
          <w:szCs w:val="28"/>
        </w:rPr>
        <w:t>- организовывает ознакомление членов Комиссии с заявлениями и иными д</w:t>
      </w:r>
      <w:r>
        <w:rPr>
          <w:sz w:val="28"/>
          <w:szCs w:val="28"/>
        </w:rPr>
        <w:t>о</w:t>
      </w:r>
      <w:r>
        <w:rPr>
          <w:sz w:val="28"/>
          <w:szCs w:val="28"/>
        </w:rPr>
        <w:t>кументами, представленными гражданами для участия в подпрограмме;</w:t>
      </w:r>
    </w:p>
    <w:p w:rsidR="00A22A4E" w:rsidRDefault="00A22A4E" w:rsidP="00A22A4E">
      <w:pPr>
        <w:ind w:firstLine="708"/>
        <w:jc w:val="both"/>
        <w:rPr>
          <w:sz w:val="28"/>
          <w:szCs w:val="28"/>
        </w:rPr>
      </w:pPr>
      <w:r>
        <w:rPr>
          <w:sz w:val="28"/>
          <w:szCs w:val="28"/>
        </w:rPr>
        <w:t>- осуществляет иные полномочия, необходимые для организации надлежащей деятельности Комиссии.</w:t>
      </w:r>
    </w:p>
    <w:p w:rsidR="00A22A4E" w:rsidRDefault="00A22A4E" w:rsidP="00A22A4E">
      <w:pPr>
        <w:ind w:firstLine="708"/>
        <w:jc w:val="both"/>
        <w:rPr>
          <w:sz w:val="28"/>
          <w:szCs w:val="28"/>
        </w:rPr>
      </w:pPr>
      <w:r>
        <w:rPr>
          <w:sz w:val="28"/>
          <w:szCs w:val="28"/>
        </w:rPr>
        <w:t>2.1.9.При временном отсутствии Председателя Комиссии его полномочия и</w:t>
      </w:r>
      <w:r>
        <w:rPr>
          <w:sz w:val="28"/>
          <w:szCs w:val="28"/>
        </w:rPr>
        <w:t>с</w:t>
      </w:r>
      <w:r>
        <w:rPr>
          <w:sz w:val="28"/>
          <w:szCs w:val="28"/>
        </w:rPr>
        <w:t>полняет заместитель.</w:t>
      </w:r>
    </w:p>
    <w:p w:rsidR="00A22A4E" w:rsidRDefault="00A22A4E" w:rsidP="00A22A4E">
      <w:pPr>
        <w:ind w:firstLine="708"/>
        <w:jc w:val="both"/>
        <w:rPr>
          <w:sz w:val="28"/>
          <w:szCs w:val="28"/>
        </w:rPr>
      </w:pPr>
      <w:r>
        <w:rPr>
          <w:sz w:val="28"/>
          <w:szCs w:val="28"/>
        </w:rPr>
        <w:t>2.1.10.Секретарь комиссии:</w:t>
      </w:r>
    </w:p>
    <w:p w:rsidR="00A22A4E" w:rsidRDefault="00A22A4E" w:rsidP="00A22A4E">
      <w:pPr>
        <w:ind w:firstLine="720"/>
        <w:jc w:val="both"/>
        <w:rPr>
          <w:sz w:val="28"/>
          <w:szCs w:val="28"/>
        </w:rPr>
      </w:pPr>
      <w:r>
        <w:rPr>
          <w:sz w:val="28"/>
          <w:szCs w:val="28"/>
        </w:rPr>
        <w:t>- осуществляет прием заявлений от граждан.</w:t>
      </w:r>
    </w:p>
    <w:p w:rsidR="00A22A4E" w:rsidRDefault="00A22A4E" w:rsidP="00A22A4E">
      <w:pPr>
        <w:ind w:firstLine="720"/>
        <w:jc w:val="both"/>
        <w:rPr>
          <w:sz w:val="28"/>
          <w:szCs w:val="28"/>
        </w:rPr>
      </w:pPr>
      <w:r>
        <w:rPr>
          <w:sz w:val="28"/>
          <w:szCs w:val="28"/>
        </w:rPr>
        <w:t>- оформляет протоколы заседаний комиссии, ведет учет очередности граждан на получение субсидий.</w:t>
      </w:r>
    </w:p>
    <w:p w:rsidR="00A22A4E" w:rsidRDefault="00A22A4E" w:rsidP="00A22A4E">
      <w:pPr>
        <w:ind w:firstLine="720"/>
        <w:jc w:val="both"/>
        <w:rPr>
          <w:sz w:val="28"/>
          <w:szCs w:val="28"/>
        </w:rPr>
      </w:pPr>
      <w:r>
        <w:rPr>
          <w:sz w:val="28"/>
          <w:szCs w:val="28"/>
        </w:rPr>
        <w:t>2.1.11.Члены Комиссии:</w:t>
      </w:r>
    </w:p>
    <w:p w:rsidR="00A22A4E" w:rsidRDefault="00A22A4E" w:rsidP="00A22A4E">
      <w:pPr>
        <w:ind w:firstLine="720"/>
        <w:jc w:val="both"/>
        <w:rPr>
          <w:sz w:val="28"/>
          <w:szCs w:val="28"/>
        </w:rPr>
      </w:pPr>
      <w:r>
        <w:rPr>
          <w:sz w:val="28"/>
          <w:szCs w:val="28"/>
        </w:rPr>
        <w:t>- знакомятся с заявлениями и осуществляют проверку сведений, содержащи</w:t>
      </w:r>
      <w:r>
        <w:rPr>
          <w:sz w:val="28"/>
          <w:szCs w:val="28"/>
        </w:rPr>
        <w:t>х</w:t>
      </w:r>
      <w:r>
        <w:rPr>
          <w:sz w:val="28"/>
          <w:szCs w:val="28"/>
        </w:rPr>
        <w:t>ся в документах, поступивших от граждан для участия в подпрограмме.</w:t>
      </w:r>
    </w:p>
    <w:p w:rsidR="00A22A4E" w:rsidRDefault="00A22A4E" w:rsidP="00A22A4E">
      <w:pPr>
        <w:ind w:firstLine="720"/>
        <w:jc w:val="both"/>
        <w:rPr>
          <w:sz w:val="28"/>
          <w:szCs w:val="28"/>
        </w:rPr>
      </w:pPr>
      <w:r>
        <w:rPr>
          <w:sz w:val="28"/>
          <w:szCs w:val="28"/>
        </w:rPr>
        <w:t>- участвуют в заседаниях Комиссии лично без права замены.</w:t>
      </w:r>
    </w:p>
    <w:p w:rsidR="00A22A4E" w:rsidRDefault="00A22A4E" w:rsidP="00A22A4E">
      <w:pPr>
        <w:ind w:firstLine="720"/>
        <w:jc w:val="both"/>
        <w:rPr>
          <w:sz w:val="28"/>
          <w:szCs w:val="28"/>
        </w:rPr>
      </w:pPr>
      <w:r>
        <w:rPr>
          <w:sz w:val="28"/>
          <w:szCs w:val="28"/>
        </w:rPr>
        <w:t>- подписывают протоколы заседания Комиссии, а при необходимости и нал</w:t>
      </w:r>
      <w:r>
        <w:rPr>
          <w:sz w:val="28"/>
          <w:szCs w:val="28"/>
        </w:rPr>
        <w:t>и</w:t>
      </w:r>
      <w:r>
        <w:rPr>
          <w:sz w:val="28"/>
          <w:szCs w:val="28"/>
        </w:rPr>
        <w:t>чии соответствующего решения иные документы;</w:t>
      </w:r>
    </w:p>
    <w:p w:rsidR="00A22A4E" w:rsidRDefault="00A22A4E" w:rsidP="00A22A4E">
      <w:pPr>
        <w:ind w:firstLine="720"/>
        <w:jc w:val="both"/>
        <w:rPr>
          <w:sz w:val="28"/>
          <w:szCs w:val="28"/>
        </w:rPr>
      </w:pPr>
      <w:r>
        <w:rPr>
          <w:sz w:val="28"/>
          <w:szCs w:val="28"/>
        </w:rPr>
        <w:t>- осуществляют иные полномочия, предусмотренные нормативными прав</w:t>
      </w:r>
      <w:r>
        <w:rPr>
          <w:sz w:val="28"/>
          <w:szCs w:val="28"/>
        </w:rPr>
        <w:t>о</w:t>
      </w:r>
      <w:r>
        <w:rPr>
          <w:sz w:val="28"/>
          <w:szCs w:val="28"/>
        </w:rPr>
        <w:t>выми актами, а также необходимые для надлежащего осуществления своей деятел</w:t>
      </w:r>
      <w:r>
        <w:rPr>
          <w:sz w:val="28"/>
          <w:szCs w:val="28"/>
        </w:rPr>
        <w:t>ь</w:t>
      </w:r>
      <w:r>
        <w:rPr>
          <w:sz w:val="28"/>
          <w:szCs w:val="28"/>
        </w:rPr>
        <w:t>ности.</w:t>
      </w:r>
    </w:p>
    <w:p w:rsidR="00A22A4E" w:rsidRDefault="00A22A4E" w:rsidP="00A22A4E">
      <w:pPr>
        <w:ind w:firstLine="708"/>
        <w:jc w:val="both"/>
        <w:rPr>
          <w:sz w:val="28"/>
          <w:szCs w:val="28"/>
        </w:rPr>
      </w:pPr>
    </w:p>
    <w:p w:rsidR="00A22A4E" w:rsidRDefault="00A22A4E" w:rsidP="00A22A4E">
      <w:pPr>
        <w:ind w:firstLine="708"/>
        <w:jc w:val="center"/>
        <w:rPr>
          <w:b/>
          <w:sz w:val="28"/>
          <w:szCs w:val="28"/>
        </w:rPr>
      </w:pPr>
      <w:r>
        <w:rPr>
          <w:b/>
          <w:sz w:val="28"/>
          <w:szCs w:val="28"/>
        </w:rPr>
        <w:t>3. Порядок организации деятельности Комиссии</w:t>
      </w:r>
    </w:p>
    <w:p w:rsidR="00A22A4E" w:rsidRDefault="00A22A4E" w:rsidP="00A22A4E">
      <w:pPr>
        <w:ind w:firstLine="708"/>
        <w:jc w:val="both"/>
        <w:rPr>
          <w:sz w:val="28"/>
          <w:szCs w:val="28"/>
        </w:rPr>
      </w:pPr>
    </w:p>
    <w:p w:rsidR="00A22A4E" w:rsidRDefault="00A22A4E" w:rsidP="00A22A4E">
      <w:pPr>
        <w:ind w:firstLine="708"/>
        <w:jc w:val="both"/>
        <w:rPr>
          <w:sz w:val="28"/>
          <w:szCs w:val="28"/>
        </w:rPr>
      </w:pPr>
      <w:r>
        <w:rPr>
          <w:sz w:val="28"/>
          <w:szCs w:val="28"/>
        </w:rPr>
        <w:t>3.1.Все решения Комиссии принимаются на заседаниях Комиссии.</w:t>
      </w:r>
    </w:p>
    <w:p w:rsidR="00A22A4E" w:rsidRDefault="00A22A4E" w:rsidP="00A22A4E">
      <w:pPr>
        <w:ind w:firstLine="708"/>
        <w:jc w:val="both"/>
        <w:rPr>
          <w:sz w:val="28"/>
          <w:szCs w:val="28"/>
        </w:rPr>
      </w:pPr>
      <w:r>
        <w:rPr>
          <w:sz w:val="28"/>
          <w:szCs w:val="28"/>
        </w:rPr>
        <w:t>3.2.О дате, времени и месте заседания Комиссии члены Комиссии уведомл</w:t>
      </w:r>
      <w:r>
        <w:rPr>
          <w:sz w:val="28"/>
          <w:szCs w:val="28"/>
        </w:rPr>
        <w:t>я</w:t>
      </w:r>
      <w:r>
        <w:rPr>
          <w:sz w:val="28"/>
          <w:szCs w:val="28"/>
        </w:rPr>
        <w:t>ются устно.</w:t>
      </w:r>
    </w:p>
    <w:p w:rsidR="00A22A4E" w:rsidRDefault="00A22A4E" w:rsidP="00A22A4E">
      <w:pPr>
        <w:ind w:firstLine="708"/>
        <w:jc w:val="both"/>
        <w:rPr>
          <w:sz w:val="28"/>
          <w:szCs w:val="28"/>
        </w:rPr>
      </w:pPr>
      <w:r>
        <w:rPr>
          <w:sz w:val="28"/>
          <w:szCs w:val="28"/>
        </w:rPr>
        <w:t>3.3.До начала заседания Комиссии членам Комиссии должна быть предоста</w:t>
      </w:r>
      <w:r>
        <w:rPr>
          <w:sz w:val="28"/>
          <w:szCs w:val="28"/>
        </w:rPr>
        <w:t>в</w:t>
      </w:r>
      <w:r>
        <w:rPr>
          <w:sz w:val="28"/>
          <w:szCs w:val="28"/>
        </w:rPr>
        <w:t>лена возможность ознакомления с заявлениями и иными документами, предста</w:t>
      </w:r>
      <w:r>
        <w:rPr>
          <w:sz w:val="28"/>
          <w:szCs w:val="28"/>
        </w:rPr>
        <w:t>в</w:t>
      </w:r>
      <w:r>
        <w:rPr>
          <w:sz w:val="28"/>
          <w:szCs w:val="28"/>
        </w:rPr>
        <w:t>ленными гражданами. Члены Комиссии могут знакомиться с заявлениями и иными документами, представленными для участия в подпрограмме, в любой день в раб</w:t>
      </w:r>
      <w:r>
        <w:rPr>
          <w:sz w:val="28"/>
          <w:szCs w:val="28"/>
        </w:rPr>
        <w:t>о</w:t>
      </w:r>
      <w:r>
        <w:rPr>
          <w:sz w:val="28"/>
          <w:szCs w:val="28"/>
        </w:rPr>
        <w:t>чее время в отделе экономики и предпринимательства Администрации Комсомол</w:t>
      </w:r>
      <w:r>
        <w:rPr>
          <w:sz w:val="28"/>
          <w:szCs w:val="28"/>
        </w:rPr>
        <w:t>ь</w:t>
      </w:r>
      <w:r>
        <w:rPr>
          <w:sz w:val="28"/>
          <w:szCs w:val="28"/>
        </w:rPr>
        <w:t>ского муниципального района.</w:t>
      </w:r>
    </w:p>
    <w:p w:rsidR="00A22A4E" w:rsidRDefault="00A22A4E" w:rsidP="00A22A4E">
      <w:pPr>
        <w:ind w:firstLine="708"/>
        <w:jc w:val="both"/>
        <w:rPr>
          <w:sz w:val="28"/>
          <w:szCs w:val="28"/>
        </w:rPr>
      </w:pPr>
      <w:r>
        <w:rPr>
          <w:sz w:val="28"/>
          <w:szCs w:val="28"/>
        </w:rPr>
        <w:t>3.4. Заседания Комиссии проводятся по мере необходимости.</w:t>
      </w:r>
    </w:p>
    <w:p w:rsidR="00A22A4E" w:rsidRDefault="00A22A4E" w:rsidP="00A22A4E">
      <w:pPr>
        <w:ind w:firstLine="708"/>
        <w:jc w:val="both"/>
        <w:rPr>
          <w:sz w:val="28"/>
          <w:szCs w:val="28"/>
        </w:rPr>
      </w:pPr>
      <w:r>
        <w:rPr>
          <w:sz w:val="28"/>
          <w:szCs w:val="28"/>
        </w:rPr>
        <w:t>3.5. Заседания Комиссии является правомочным при участии в нем не менее 2/3 от общего числа её членов.</w:t>
      </w:r>
    </w:p>
    <w:p w:rsidR="00A22A4E" w:rsidRDefault="00A22A4E" w:rsidP="00A22A4E">
      <w:pPr>
        <w:ind w:firstLine="708"/>
        <w:jc w:val="both"/>
        <w:rPr>
          <w:sz w:val="28"/>
          <w:szCs w:val="28"/>
        </w:rPr>
      </w:pPr>
      <w:r>
        <w:rPr>
          <w:sz w:val="28"/>
          <w:szCs w:val="28"/>
        </w:rPr>
        <w:lastRenderedPageBreak/>
        <w:t>3.6. Комиссия принимает решение по рассматриваемому вопросу путем о</w:t>
      </w:r>
      <w:r>
        <w:rPr>
          <w:sz w:val="28"/>
          <w:szCs w:val="28"/>
        </w:rPr>
        <w:t>т</w:t>
      </w:r>
      <w:r>
        <w:rPr>
          <w:sz w:val="28"/>
          <w:szCs w:val="28"/>
        </w:rPr>
        <w:t>крытого голосования.</w:t>
      </w:r>
    </w:p>
    <w:p w:rsidR="00A22A4E" w:rsidRDefault="00A22A4E" w:rsidP="00A22A4E">
      <w:pPr>
        <w:ind w:firstLine="708"/>
        <w:jc w:val="both"/>
        <w:rPr>
          <w:sz w:val="28"/>
          <w:szCs w:val="28"/>
        </w:rPr>
      </w:pPr>
      <w:r>
        <w:rPr>
          <w:sz w:val="28"/>
          <w:szCs w:val="28"/>
        </w:rPr>
        <w:t>3.7.Решение Комиссии принимается большинством голосов от числа членов Комиссии, участвующих в заседании. В случае равенства голосов решающим явл</w:t>
      </w:r>
      <w:r>
        <w:rPr>
          <w:sz w:val="28"/>
          <w:szCs w:val="28"/>
        </w:rPr>
        <w:t>я</w:t>
      </w:r>
      <w:r>
        <w:rPr>
          <w:sz w:val="28"/>
          <w:szCs w:val="28"/>
        </w:rPr>
        <w:t>ется голос председательствующего на заседании Комиссии.</w:t>
      </w:r>
    </w:p>
    <w:p w:rsidR="00A22A4E" w:rsidRDefault="00A22A4E" w:rsidP="00A22A4E">
      <w:pPr>
        <w:ind w:firstLine="708"/>
        <w:jc w:val="both"/>
        <w:rPr>
          <w:sz w:val="28"/>
          <w:szCs w:val="28"/>
        </w:rPr>
      </w:pPr>
      <w:r>
        <w:rPr>
          <w:sz w:val="28"/>
          <w:szCs w:val="28"/>
        </w:rPr>
        <w:t>3.8. Член Комиссии, не согласный с принятым решением, вправе в письме</w:t>
      </w:r>
      <w:r>
        <w:rPr>
          <w:sz w:val="28"/>
          <w:szCs w:val="28"/>
        </w:rPr>
        <w:t>н</w:t>
      </w:r>
      <w:r>
        <w:rPr>
          <w:sz w:val="28"/>
          <w:szCs w:val="28"/>
        </w:rPr>
        <w:t>ном виде изложить свое особое мнение, которое прилагается к протоколу.</w:t>
      </w:r>
    </w:p>
    <w:p w:rsidR="00A22A4E" w:rsidRDefault="00A22A4E" w:rsidP="00A22A4E">
      <w:pPr>
        <w:ind w:firstLine="708"/>
        <w:jc w:val="both"/>
        <w:rPr>
          <w:sz w:val="28"/>
          <w:szCs w:val="28"/>
        </w:rPr>
      </w:pPr>
      <w:r>
        <w:rPr>
          <w:sz w:val="28"/>
          <w:szCs w:val="28"/>
        </w:rPr>
        <w:t>Информация о наличии особого мнения члена Комиссии отражается в соо</w:t>
      </w:r>
      <w:r>
        <w:rPr>
          <w:sz w:val="28"/>
          <w:szCs w:val="28"/>
        </w:rPr>
        <w:t>т</w:t>
      </w:r>
      <w:r>
        <w:rPr>
          <w:sz w:val="28"/>
          <w:szCs w:val="28"/>
        </w:rPr>
        <w:t>ветствующем протоколе заседания Комиссии. Особое мнение члена Комиссии м</w:t>
      </w:r>
      <w:r>
        <w:rPr>
          <w:sz w:val="28"/>
          <w:szCs w:val="28"/>
        </w:rPr>
        <w:t>о</w:t>
      </w:r>
      <w:r>
        <w:rPr>
          <w:sz w:val="28"/>
          <w:szCs w:val="28"/>
        </w:rPr>
        <w:t>жет быть представлено для ознакомления любому  заинтересованному лицу по его желанию.</w:t>
      </w:r>
    </w:p>
    <w:p w:rsidR="00A22A4E" w:rsidRPr="00612105" w:rsidRDefault="00A22A4E" w:rsidP="00A22A4E">
      <w:pPr>
        <w:ind w:firstLine="708"/>
        <w:jc w:val="both"/>
        <w:rPr>
          <w:sz w:val="28"/>
          <w:szCs w:val="28"/>
        </w:rPr>
      </w:pPr>
      <w:r>
        <w:rPr>
          <w:sz w:val="28"/>
          <w:szCs w:val="28"/>
        </w:rPr>
        <w:t>3.9. Все решения Комиссии оформляются протоколами, которые подписыв</w:t>
      </w:r>
      <w:r>
        <w:rPr>
          <w:sz w:val="28"/>
          <w:szCs w:val="28"/>
        </w:rPr>
        <w:t>а</w:t>
      </w:r>
      <w:r>
        <w:rPr>
          <w:sz w:val="28"/>
          <w:szCs w:val="28"/>
        </w:rPr>
        <w:t>ются председателем Комиссии и всеми членами Комиссии, присутствующими на з</w:t>
      </w:r>
      <w:r>
        <w:rPr>
          <w:sz w:val="28"/>
          <w:szCs w:val="28"/>
        </w:rPr>
        <w:t>а</w:t>
      </w:r>
      <w:r>
        <w:rPr>
          <w:sz w:val="28"/>
          <w:szCs w:val="28"/>
        </w:rPr>
        <w:t>седании.</w:t>
      </w:r>
    </w:p>
    <w:p w:rsidR="00A22A4E" w:rsidRPr="00612105" w:rsidRDefault="00A22A4E" w:rsidP="00A22A4E">
      <w:pPr>
        <w:jc w:val="both"/>
        <w:rPr>
          <w:sz w:val="28"/>
          <w:szCs w:val="28"/>
        </w:rPr>
      </w:pPr>
    </w:p>
    <w:p w:rsidR="00A22A4E" w:rsidRPr="00612105" w:rsidRDefault="00A22A4E" w:rsidP="00A22A4E">
      <w:pPr>
        <w:jc w:val="both"/>
        <w:rPr>
          <w:sz w:val="28"/>
          <w:szCs w:val="28"/>
        </w:rPr>
      </w:pPr>
      <w:r w:rsidRPr="00612105">
        <w:rPr>
          <w:sz w:val="28"/>
          <w:szCs w:val="28"/>
        </w:rPr>
        <w:t xml:space="preserve">                                           </w:t>
      </w:r>
    </w:p>
    <w:p w:rsidR="00A22A4E" w:rsidRPr="00612105" w:rsidRDefault="00A22A4E" w:rsidP="00A22A4E">
      <w:pPr>
        <w:jc w:val="both"/>
        <w:rPr>
          <w:sz w:val="28"/>
          <w:szCs w:val="28"/>
        </w:rPr>
      </w:pPr>
    </w:p>
    <w:p w:rsidR="00A22A4E" w:rsidRDefault="00A22A4E" w:rsidP="00A22A4E"/>
    <w:p w:rsidR="00A22A4E" w:rsidRDefault="00A22A4E" w:rsidP="00A22A4E"/>
    <w:p w:rsidR="00A22A4E" w:rsidRDefault="00A22A4E" w:rsidP="00A22A4E"/>
    <w:p w:rsidR="00A22A4E" w:rsidRDefault="00A22A4E" w:rsidP="00A22A4E"/>
    <w:p w:rsidR="00A22A4E" w:rsidRDefault="00A22A4E" w:rsidP="00A22A4E"/>
    <w:p w:rsidR="00A22A4E" w:rsidRDefault="00A22A4E" w:rsidP="00A22A4E"/>
    <w:p w:rsidR="00A22A4E" w:rsidRDefault="00A22A4E" w:rsidP="00A22A4E"/>
    <w:p w:rsidR="00A22A4E" w:rsidRDefault="00A22A4E" w:rsidP="00A22A4E"/>
    <w:p w:rsidR="00A22A4E" w:rsidRDefault="00A22A4E" w:rsidP="00A22A4E"/>
    <w:p w:rsidR="00A22A4E" w:rsidRDefault="00A22A4E" w:rsidP="00A22A4E"/>
    <w:p w:rsidR="00A22A4E" w:rsidRDefault="00A22A4E" w:rsidP="00A22A4E"/>
    <w:p w:rsidR="00A22A4E" w:rsidRDefault="00A22A4E" w:rsidP="00A22A4E"/>
    <w:p w:rsidR="00A22A4E" w:rsidRDefault="00A22A4E" w:rsidP="00A22A4E"/>
    <w:p w:rsidR="00A22A4E" w:rsidRDefault="00A22A4E" w:rsidP="00A22A4E"/>
    <w:p w:rsidR="00A22A4E" w:rsidRDefault="00A22A4E" w:rsidP="00A22A4E"/>
    <w:p w:rsidR="00A22A4E" w:rsidRDefault="00A22A4E" w:rsidP="00A22A4E"/>
    <w:p w:rsidR="00A22A4E" w:rsidRDefault="00A22A4E" w:rsidP="00A22A4E"/>
    <w:p w:rsidR="00A22A4E" w:rsidRDefault="00A22A4E" w:rsidP="00A22A4E"/>
    <w:p w:rsidR="00A22A4E" w:rsidRDefault="00A22A4E" w:rsidP="00A22A4E"/>
    <w:p w:rsidR="00A22A4E" w:rsidRDefault="00A22A4E" w:rsidP="00A22A4E"/>
    <w:p w:rsidR="00A22A4E" w:rsidRDefault="00A22A4E" w:rsidP="00A22A4E"/>
    <w:p w:rsidR="00A22A4E" w:rsidRDefault="00A22A4E" w:rsidP="00A22A4E"/>
    <w:p w:rsidR="00A22A4E" w:rsidRDefault="00A22A4E" w:rsidP="00A22A4E"/>
    <w:p w:rsidR="00A22A4E" w:rsidRDefault="00A22A4E" w:rsidP="00A22A4E"/>
    <w:p w:rsidR="00A22A4E" w:rsidRDefault="00A22A4E" w:rsidP="00A22A4E"/>
    <w:p w:rsidR="00A22A4E" w:rsidRDefault="00A22A4E" w:rsidP="00A22A4E"/>
    <w:p w:rsidR="00A22A4E" w:rsidRDefault="00A22A4E" w:rsidP="00A22A4E"/>
    <w:p w:rsidR="00A22A4E" w:rsidRDefault="00A22A4E" w:rsidP="00A22A4E"/>
    <w:p w:rsidR="00A22A4E" w:rsidRDefault="00A22A4E" w:rsidP="00A22A4E"/>
    <w:p w:rsidR="00A22A4E" w:rsidRDefault="00A22A4E" w:rsidP="00A22A4E">
      <w:pPr>
        <w:pStyle w:val="ConsPlusTitle"/>
        <w:jc w:val="right"/>
        <w:rPr>
          <w:rFonts w:ascii="Times New Roman" w:hAnsi="Times New Roman" w:cs="Times New Roman"/>
          <w:b w:val="0"/>
          <w:sz w:val="28"/>
          <w:szCs w:val="28"/>
        </w:rPr>
      </w:pPr>
    </w:p>
    <w:p w:rsidR="00A22A4E" w:rsidRPr="00ED5556" w:rsidRDefault="00A22A4E" w:rsidP="00A22A4E">
      <w:pPr>
        <w:pStyle w:val="ConsPlusTitle"/>
        <w:jc w:val="right"/>
        <w:rPr>
          <w:rFonts w:ascii="Times New Roman" w:eastAsiaTheme="minorEastAsia" w:hAnsi="Times New Roman" w:cs="Times New Roman"/>
          <w:b w:val="0"/>
          <w:sz w:val="28"/>
          <w:szCs w:val="28"/>
        </w:rPr>
      </w:pPr>
      <w:r>
        <w:rPr>
          <w:rFonts w:ascii="Times New Roman" w:hAnsi="Times New Roman" w:cs="Times New Roman"/>
          <w:b w:val="0"/>
          <w:sz w:val="28"/>
          <w:szCs w:val="28"/>
        </w:rPr>
        <w:lastRenderedPageBreak/>
        <w:t xml:space="preserve">Приложение </w:t>
      </w:r>
    </w:p>
    <w:p w:rsidR="00A22A4E" w:rsidRPr="00ED5556" w:rsidRDefault="00A22A4E" w:rsidP="00A22A4E">
      <w:pPr>
        <w:pStyle w:val="ConsPlusTitle"/>
        <w:jc w:val="right"/>
        <w:rPr>
          <w:rFonts w:ascii="Times New Roman" w:hAnsi="Times New Roman" w:cs="Times New Roman"/>
          <w:b w:val="0"/>
          <w:sz w:val="28"/>
          <w:szCs w:val="28"/>
        </w:rPr>
      </w:pPr>
      <w:r w:rsidRPr="00ED5556">
        <w:rPr>
          <w:rFonts w:ascii="Times New Roman" w:hAnsi="Times New Roman" w:cs="Times New Roman"/>
          <w:b w:val="0"/>
          <w:sz w:val="28"/>
          <w:szCs w:val="28"/>
        </w:rPr>
        <w:t>к Положению</w:t>
      </w:r>
    </w:p>
    <w:p w:rsidR="00A22A4E" w:rsidRPr="00ED5556" w:rsidRDefault="00A22A4E" w:rsidP="00A22A4E">
      <w:pPr>
        <w:pStyle w:val="ConsPlusNonformat"/>
        <w:jc w:val="right"/>
        <w:rPr>
          <w:rFonts w:ascii="Times New Roman" w:eastAsiaTheme="minorEastAsia" w:hAnsi="Times New Roman" w:cs="Times New Roman"/>
          <w:sz w:val="28"/>
          <w:szCs w:val="28"/>
        </w:rPr>
      </w:pPr>
      <w:r w:rsidRPr="00ED5556">
        <w:rPr>
          <w:rFonts w:ascii="Times New Roman" w:hAnsi="Times New Roman" w:cs="Times New Roman"/>
          <w:sz w:val="28"/>
          <w:szCs w:val="28"/>
        </w:rPr>
        <w:t>о комиссии по реализации подпрограммы</w:t>
      </w:r>
    </w:p>
    <w:p w:rsidR="00A22A4E" w:rsidRDefault="00A22A4E" w:rsidP="00A22A4E">
      <w:pPr>
        <w:pStyle w:val="ConsPlusNonformat"/>
        <w:jc w:val="right"/>
        <w:rPr>
          <w:rFonts w:ascii="Times New Roman" w:hAnsi="Times New Roman" w:cs="Times New Roman"/>
          <w:sz w:val="28"/>
          <w:szCs w:val="28"/>
        </w:rPr>
      </w:pPr>
      <w:r w:rsidRPr="00ED5556">
        <w:rPr>
          <w:rFonts w:ascii="Times New Roman" w:hAnsi="Times New Roman" w:cs="Times New Roman"/>
          <w:sz w:val="28"/>
          <w:szCs w:val="28"/>
        </w:rPr>
        <w:t xml:space="preserve"> «</w:t>
      </w:r>
      <w:r>
        <w:rPr>
          <w:rFonts w:ascii="Times New Roman" w:hAnsi="Times New Roman" w:cs="Times New Roman"/>
          <w:sz w:val="28"/>
          <w:szCs w:val="28"/>
        </w:rPr>
        <w:t>Государственная поддержка граждан</w:t>
      </w:r>
    </w:p>
    <w:p w:rsidR="00A22A4E" w:rsidRPr="00ED5556" w:rsidRDefault="00A22A4E" w:rsidP="00A22A4E">
      <w:pPr>
        <w:pStyle w:val="ConsPlusNonformat"/>
        <w:jc w:val="right"/>
        <w:rPr>
          <w:rFonts w:ascii="Times New Roman" w:hAnsi="Times New Roman" w:cs="Times New Roman"/>
          <w:sz w:val="28"/>
          <w:szCs w:val="28"/>
        </w:rPr>
      </w:pPr>
      <w:r>
        <w:rPr>
          <w:rFonts w:ascii="Times New Roman" w:hAnsi="Times New Roman" w:cs="Times New Roman"/>
          <w:sz w:val="28"/>
          <w:szCs w:val="28"/>
        </w:rPr>
        <w:t xml:space="preserve"> в сфере ипотечного жилищного кредитования</w:t>
      </w:r>
      <w:r w:rsidRPr="00ED5556">
        <w:rPr>
          <w:rFonts w:ascii="Times New Roman" w:hAnsi="Times New Roman" w:cs="Times New Roman"/>
          <w:sz w:val="28"/>
          <w:szCs w:val="28"/>
        </w:rPr>
        <w:t xml:space="preserve">» </w:t>
      </w:r>
    </w:p>
    <w:p w:rsidR="00A22A4E" w:rsidRDefault="00A22A4E" w:rsidP="00A22A4E"/>
    <w:p w:rsidR="00A22A4E" w:rsidRDefault="00A22A4E" w:rsidP="00A22A4E"/>
    <w:p w:rsidR="00A22A4E" w:rsidRDefault="00A22A4E" w:rsidP="00A22A4E"/>
    <w:p w:rsidR="00A22A4E" w:rsidRDefault="00A22A4E" w:rsidP="00A22A4E"/>
    <w:p w:rsidR="00A22A4E" w:rsidRDefault="00A22A4E" w:rsidP="00A22A4E"/>
    <w:p w:rsidR="00A22A4E" w:rsidRPr="00CC26C7" w:rsidRDefault="00A22A4E" w:rsidP="00A22A4E">
      <w:pPr>
        <w:jc w:val="center"/>
        <w:rPr>
          <w:b/>
          <w:sz w:val="28"/>
          <w:szCs w:val="28"/>
        </w:rPr>
      </w:pPr>
      <w:r w:rsidRPr="00CC26C7">
        <w:rPr>
          <w:b/>
          <w:sz w:val="28"/>
          <w:szCs w:val="28"/>
        </w:rPr>
        <w:t>СОСТАВ КОМИССИИ</w:t>
      </w:r>
    </w:p>
    <w:p w:rsidR="00A22A4E" w:rsidRPr="00CC26C7" w:rsidRDefault="00A22A4E" w:rsidP="00A22A4E">
      <w:pPr>
        <w:ind w:firstLine="708"/>
        <w:jc w:val="center"/>
        <w:rPr>
          <w:sz w:val="28"/>
          <w:szCs w:val="28"/>
        </w:rPr>
      </w:pPr>
      <w:r>
        <w:rPr>
          <w:sz w:val="28"/>
          <w:szCs w:val="28"/>
        </w:rPr>
        <w:t xml:space="preserve">по реализации </w:t>
      </w:r>
      <w:r w:rsidRPr="00CC26C7">
        <w:rPr>
          <w:sz w:val="28"/>
          <w:szCs w:val="28"/>
        </w:rPr>
        <w:t xml:space="preserve">подпрограммы «Государственная поддержка граждан </w:t>
      </w:r>
    </w:p>
    <w:p w:rsidR="00A22A4E" w:rsidRPr="00CC26C7" w:rsidRDefault="00A22A4E" w:rsidP="00A22A4E">
      <w:pPr>
        <w:ind w:firstLine="708"/>
        <w:jc w:val="center"/>
        <w:rPr>
          <w:sz w:val="28"/>
          <w:szCs w:val="28"/>
        </w:rPr>
      </w:pPr>
      <w:r w:rsidRPr="00CC26C7">
        <w:rPr>
          <w:sz w:val="28"/>
          <w:szCs w:val="28"/>
        </w:rPr>
        <w:t xml:space="preserve">в сфере ипотечного жилищного кредитования» </w:t>
      </w:r>
    </w:p>
    <w:p w:rsidR="00A22A4E" w:rsidRPr="00CC26C7" w:rsidRDefault="00A22A4E" w:rsidP="00A22A4E">
      <w:pPr>
        <w:ind w:firstLine="720"/>
        <w:jc w:val="both"/>
        <w:rPr>
          <w:sz w:val="28"/>
          <w:szCs w:val="28"/>
        </w:rPr>
      </w:pPr>
    </w:p>
    <w:p w:rsidR="00A22A4E" w:rsidRPr="00CC26C7" w:rsidRDefault="00A22A4E" w:rsidP="00A22A4E">
      <w:pPr>
        <w:ind w:firstLine="720"/>
        <w:jc w:val="both"/>
        <w:rPr>
          <w:sz w:val="28"/>
          <w:szCs w:val="28"/>
        </w:rPr>
      </w:pPr>
    </w:p>
    <w:p w:rsidR="00A22A4E" w:rsidRPr="00CC26C7" w:rsidRDefault="00A22A4E" w:rsidP="00A22A4E">
      <w:pPr>
        <w:ind w:firstLine="720"/>
        <w:jc w:val="both"/>
        <w:rPr>
          <w:sz w:val="28"/>
          <w:szCs w:val="28"/>
        </w:rPr>
      </w:pPr>
    </w:p>
    <w:p w:rsidR="00A22A4E" w:rsidRPr="00CC26C7" w:rsidRDefault="00A22A4E" w:rsidP="00A22A4E">
      <w:pPr>
        <w:ind w:firstLine="720"/>
        <w:jc w:val="both"/>
        <w:rPr>
          <w:b/>
          <w:sz w:val="28"/>
          <w:szCs w:val="28"/>
        </w:rPr>
      </w:pPr>
      <w:proofErr w:type="spellStart"/>
      <w:r w:rsidRPr="00CC26C7">
        <w:rPr>
          <w:b/>
          <w:sz w:val="28"/>
          <w:szCs w:val="28"/>
        </w:rPr>
        <w:t>Фирстова</w:t>
      </w:r>
      <w:proofErr w:type="spellEnd"/>
      <w:r w:rsidRPr="00CC26C7">
        <w:rPr>
          <w:b/>
          <w:sz w:val="28"/>
          <w:szCs w:val="28"/>
        </w:rPr>
        <w:t xml:space="preserve"> Е.Б.</w:t>
      </w:r>
      <w:r w:rsidRPr="00CC26C7">
        <w:rPr>
          <w:sz w:val="28"/>
          <w:szCs w:val="28"/>
        </w:rPr>
        <w:t>, заместитель главы Администрации Комсомольского муниц</w:t>
      </w:r>
      <w:r w:rsidRPr="00CC26C7">
        <w:rPr>
          <w:sz w:val="28"/>
          <w:szCs w:val="28"/>
        </w:rPr>
        <w:t>и</w:t>
      </w:r>
      <w:r w:rsidRPr="00CC26C7">
        <w:rPr>
          <w:sz w:val="28"/>
          <w:szCs w:val="28"/>
        </w:rPr>
        <w:t xml:space="preserve">пального района по  экономическим вопросам - </w:t>
      </w:r>
      <w:r w:rsidRPr="00CC26C7">
        <w:rPr>
          <w:b/>
          <w:sz w:val="28"/>
          <w:szCs w:val="28"/>
        </w:rPr>
        <w:t>председатель комиссии;</w:t>
      </w:r>
    </w:p>
    <w:p w:rsidR="00A22A4E" w:rsidRPr="00CC26C7" w:rsidRDefault="00A22A4E" w:rsidP="00A22A4E">
      <w:pPr>
        <w:ind w:firstLine="720"/>
        <w:jc w:val="both"/>
        <w:rPr>
          <w:b/>
          <w:sz w:val="28"/>
          <w:szCs w:val="28"/>
        </w:rPr>
      </w:pPr>
    </w:p>
    <w:p w:rsidR="00A22A4E" w:rsidRPr="00CC26C7" w:rsidRDefault="00A22A4E" w:rsidP="00A22A4E">
      <w:pPr>
        <w:ind w:firstLine="720"/>
        <w:jc w:val="both"/>
        <w:rPr>
          <w:b/>
          <w:sz w:val="28"/>
          <w:szCs w:val="28"/>
        </w:rPr>
      </w:pPr>
      <w:proofErr w:type="spellStart"/>
      <w:r>
        <w:rPr>
          <w:b/>
          <w:sz w:val="28"/>
          <w:szCs w:val="28"/>
        </w:rPr>
        <w:t>Баличева</w:t>
      </w:r>
      <w:proofErr w:type="spellEnd"/>
      <w:r>
        <w:rPr>
          <w:b/>
          <w:sz w:val="28"/>
          <w:szCs w:val="28"/>
        </w:rPr>
        <w:t xml:space="preserve"> Н.В</w:t>
      </w:r>
      <w:r w:rsidRPr="00CC26C7">
        <w:rPr>
          <w:b/>
          <w:sz w:val="28"/>
          <w:szCs w:val="28"/>
        </w:rPr>
        <w:t>.,</w:t>
      </w:r>
      <w:r w:rsidRPr="00CC26C7">
        <w:rPr>
          <w:sz w:val="28"/>
          <w:szCs w:val="28"/>
        </w:rPr>
        <w:t xml:space="preserve"> начальник отдела экономики и предпринимательства Адм</w:t>
      </w:r>
      <w:r w:rsidRPr="00CC26C7">
        <w:rPr>
          <w:sz w:val="28"/>
          <w:szCs w:val="28"/>
        </w:rPr>
        <w:t>и</w:t>
      </w:r>
      <w:r w:rsidRPr="00CC26C7">
        <w:rPr>
          <w:sz w:val="28"/>
          <w:szCs w:val="28"/>
        </w:rPr>
        <w:t xml:space="preserve">нистрации Комсомольского муниципального района – </w:t>
      </w:r>
      <w:r w:rsidRPr="00CC26C7">
        <w:rPr>
          <w:b/>
          <w:sz w:val="28"/>
          <w:szCs w:val="28"/>
        </w:rPr>
        <w:t>заместитель председателя комиссии;</w:t>
      </w:r>
    </w:p>
    <w:p w:rsidR="00A22A4E" w:rsidRPr="00CC26C7" w:rsidRDefault="00A22A4E" w:rsidP="00A22A4E">
      <w:pPr>
        <w:ind w:firstLine="720"/>
        <w:jc w:val="both"/>
        <w:rPr>
          <w:sz w:val="28"/>
          <w:szCs w:val="28"/>
        </w:rPr>
      </w:pPr>
    </w:p>
    <w:p w:rsidR="00A22A4E" w:rsidRPr="00CC26C7" w:rsidRDefault="00A22A4E" w:rsidP="00A22A4E">
      <w:pPr>
        <w:ind w:firstLine="720"/>
        <w:jc w:val="both"/>
        <w:rPr>
          <w:b/>
          <w:sz w:val="28"/>
          <w:szCs w:val="28"/>
        </w:rPr>
      </w:pPr>
      <w:r w:rsidRPr="00CC26C7">
        <w:rPr>
          <w:b/>
          <w:sz w:val="28"/>
          <w:szCs w:val="28"/>
        </w:rPr>
        <w:t>Молчанова Г.А</w:t>
      </w:r>
      <w:r w:rsidRPr="00CC26C7">
        <w:rPr>
          <w:sz w:val="28"/>
          <w:szCs w:val="28"/>
        </w:rPr>
        <w:t>., ведущий специалист отдела экономики и предпринимател</w:t>
      </w:r>
      <w:r w:rsidRPr="00CC26C7">
        <w:rPr>
          <w:sz w:val="28"/>
          <w:szCs w:val="28"/>
        </w:rPr>
        <w:t>ь</w:t>
      </w:r>
      <w:r w:rsidRPr="00CC26C7">
        <w:rPr>
          <w:sz w:val="28"/>
          <w:szCs w:val="28"/>
        </w:rPr>
        <w:t xml:space="preserve">ства Администрации Комсомольского муниципального района, </w:t>
      </w:r>
      <w:r w:rsidRPr="00CC26C7">
        <w:rPr>
          <w:b/>
          <w:sz w:val="28"/>
          <w:szCs w:val="28"/>
        </w:rPr>
        <w:t>секретарь коми</w:t>
      </w:r>
      <w:r w:rsidRPr="00CC26C7">
        <w:rPr>
          <w:b/>
          <w:sz w:val="28"/>
          <w:szCs w:val="28"/>
        </w:rPr>
        <w:t>с</w:t>
      </w:r>
      <w:r w:rsidRPr="00CC26C7">
        <w:rPr>
          <w:b/>
          <w:sz w:val="28"/>
          <w:szCs w:val="28"/>
        </w:rPr>
        <w:t>сии;</w:t>
      </w:r>
    </w:p>
    <w:p w:rsidR="00A22A4E" w:rsidRPr="00CC26C7" w:rsidRDefault="00A22A4E" w:rsidP="00A22A4E">
      <w:pPr>
        <w:jc w:val="both"/>
        <w:rPr>
          <w:sz w:val="28"/>
          <w:szCs w:val="28"/>
        </w:rPr>
      </w:pPr>
    </w:p>
    <w:p w:rsidR="00A22A4E" w:rsidRDefault="00A22A4E" w:rsidP="00A22A4E">
      <w:pPr>
        <w:ind w:firstLine="720"/>
        <w:jc w:val="both"/>
        <w:rPr>
          <w:sz w:val="28"/>
          <w:szCs w:val="28"/>
        </w:rPr>
      </w:pPr>
      <w:r w:rsidRPr="00CC26C7">
        <w:rPr>
          <w:b/>
          <w:sz w:val="28"/>
          <w:szCs w:val="28"/>
        </w:rPr>
        <w:t>Матвеичева Ю.Е.</w:t>
      </w:r>
      <w:r w:rsidRPr="00CC26C7">
        <w:rPr>
          <w:sz w:val="28"/>
          <w:szCs w:val="28"/>
        </w:rPr>
        <w:t>,- консультант юридического отдела Администрации Ко</w:t>
      </w:r>
      <w:r w:rsidRPr="00CC26C7">
        <w:rPr>
          <w:sz w:val="28"/>
          <w:szCs w:val="28"/>
        </w:rPr>
        <w:t>м</w:t>
      </w:r>
      <w:r w:rsidRPr="00CC26C7">
        <w:rPr>
          <w:sz w:val="28"/>
          <w:szCs w:val="28"/>
        </w:rPr>
        <w:t xml:space="preserve">сомольского муниципального района, </w:t>
      </w:r>
      <w:r w:rsidRPr="00CC26C7">
        <w:rPr>
          <w:b/>
          <w:sz w:val="28"/>
          <w:szCs w:val="28"/>
        </w:rPr>
        <w:t>член комиссии</w:t>
      </w:r>
      <w:r w:rsidRPr="00CC26C7">
        <w:rPr>
          <w:sz w:val="28"/>
          <w:szCs w:val="28"/>
        </w:rPr>
        <w:t>;</w:t>
      </w:r>
    </w:p>
    <w:p w:rsidR="00A22A4E" w:rsidRPr="00CC26C7" w:rsidRDefault="00A22A4E" w:rsidP="00987458">
      <w:pPr>
        <w:jc w:val="both"/>
        <w:rPr>
          <w:sz w:val="28"/>
          <w:szCs w:val="28"/>
        </w:rPr>
      </w:pPr>
    </w:p>
    <w:p w:rsidR="00A22A4E" w:rsidRPr="00CC26C7" w:rsidRDefault="00A22A4E" w:rsidP="00A22A4E">
      <w:pPr>
        <w:ind w:firstLine="720"/>
        <w:jc w:val="both"/>
        <w:rPr>
          <w:sz w:val="28"/>
          <w:szCs w:val="28"/>
        </w:rPr>
      </w:pPr>
      <w:r w:rsidRPr="00CC26C7">
        <w:rPr>
          <w:b/>
          <w:sz w:val="28"/>
          <w:szCs w:val="28"/>
        </w:rPr>
        <w:t>Главы администраций</w:t>
      </w:r>
      <w:r w:rsidRPr="00CC26C7">
        <w:rPr>
          <w:sz w:val="28"/>
          <w:szCs w:val="28"/>
        </w:rPr>
        <w:t xml:space="preserve">  соответствующих </w:t>
      </w:r>
      <w:proofErr w:type="gramStart"/>
      <w:r w:rsidRPr="00CC26C7">
        <w:rPr>
          <w:sz w:val="28"/>
          <w:szCs w:val="28"/>
        </w:rPr>
        <w:t>городского</w:t>
      </w:r>
      <w:proofErr w:type="gramEnd"/>
      <w:r w:rsidRPr="00CC26C7">
        <w:rPr>
          <w:sz w:val="28"/>
          <w:szCs w:val="28"/>
        </w:rPr>
        <w:t xml:space="preserve"> и сельских поселений – </w:t>
      </w:r>
      <w:r w:rsidRPr="00CC26C7">
        <w:rPr>
          <w:b/>
          <w:sz w:val="28"/>
          <w:szCs w:val="28"/>
        </w:rPr>
        <w:t>члены комиссии</w:t>
      </w:r>
      <w:r w:rsidRPr="00CC26C7">
        <w:rPr>
          <w:sz w:val="28"/>
          <w:szCs w:val="28"/>
        </w:rPr>
        <w:t xml:space="preserve">  (по согласованию).</w:t>
      </w:r>
    </w:p>
    <w:p w:rsidR="00A22A4E" w:rsidRDefault="00A22A4E" w:rsidP="00A22A4E"/>
    <w:p w:rsidR="00A22A4E" w:rsidRDefault="00A22A4E" w:rsidP="00A22A4E"/>
    <w:p w:rsidR="00A22A4E" w:rsidRDefault="00A22A4E" w:rsidP="00A22A4E"/>
    <w:p w:rsidR="00A22A4E" w:rsidRDefault="00A22A4E" w:rsidP="00A22A4E"/>
    <w:p w:rsidR="00A22A4E" w:rsidRDefault="00A22A4E" w:rsidP="00A22A4E"/>
    <w:p w:rsidR="00A22A4E" w:rsidRDefault="00A22A4E" w:rsidP="00A22A4E"/>
    <w:p w:rsidR="00A22A4E" w:rsidRDefault="00A22A4E" w:rsidP="00A22A4E"/>
    <w:p w:rsidR="00987458" w:rsidRDefault="00987458" w:rsidP="00A22A4E"/>
    <w:p w:rsidR="00987458" w:rsidRDefault="00987458" w:rsidP="00A22A4E"/>
    <w:p w:rsidR="00987458" w:rsidRDefault="00987458" w:rsidP="00A22A4E"/>
    <w:p w:rsidR="00987458" w:rsidRDefault="00987458" w:rsidP="00A22A4E"/>
    <w:p w:rsidR="00A22A4E" w:rsidRDefault="00A22A4E" w:rsidP="00A22A4E"/>
    <w:p w:rsidR="00A22A4E" w:rsidRDefault="00A22A4E" w:rsidP="00A22A4E"/>
    <w:p w:rsidR="00A22A4E" w:rsidRPr="00647059" w:rsidRDefault="00A22A4E" w:rsidP="00A22A4E">
      <w:pPr>
        <w:jc w:val="right"/>
        <w:rPr>
          <w:bCs/>
          <w:sz w:val="28"/>
          <w:szCs w:val="28"/>
        </w:rPr>
      </w:pPr>
      <w:r w:rsidRPr="00647059">
        <w:rPr>
          <w:bCs/>
          <w:sz w:val="28"/>
          <w:szCs w:val="28"/>
        </w:rPr>
        <w:lastRenderedPageBreak/>
        <w:t xml:space="preserve">Приложение 3 </w:t>
      </w:r>
    </w:p>
    <w:p w:rsidR="00A22A4E" w:rsidRPr="00647059" w:rsidRDefault="00A22A4E" w:rsidP="00A22A4E">
      <w:pPr>
        <w:jc w:val="right"/>
        <w:rPr>
          <w:bCs/>
          <w:sz w:val="28"/>
          <w:szCs w:val="28"/>
        </w:rPr>
      </w:pPr>
      <w:r w:rsidRPr="00647059">
        <w:rPr>
          <w:bCs/>
          <w:sz w:val="28"/>
          <w:szCs w:val="28"/>
        </w:rPr>
        <w:t xml:space="preserve"> к муниципальной программе</w:t>
      </w:r>
    </w:p>
    <w:p w:rsidR="00A22A4E" w:rsidRPr="00647059" w:rsidRDefault="00A22A4E" w:rsidP="00A22A4E">
      <w:pPr>
        <w:jc w:val="right"/>
        <w:rPr>
          <w:bCs/>
          <w:sz w:val="28"/>
          <w:szCs w:val="28"/>
        </w:rPr>
      </w:pPr>
      <w:r w:rsidRPr="00647059">
        <w:rPr>
          <w:bCs/>
          <w:sz w:val="28"/>
          <w:szCs w:val="28"/>
        </w:rPr>
        <w:t>Комсомольского муниципального района</w:t>
      </w:r>
    </w:p>
    <w:p w:rsidR="00A22A4E" w:rsidRPr="00647059" w:rsidRDefault="00A22A4E" w:rsidP="00A22A4E">
      <w:pPr>
        <w:jc w:val="right"/>
        <w:rPr>
          <w:bCs/>
          <w:sz w:val="28"/>
          <w:szCs w:val="28"/>
        </w:rPr>
      </w:pPr>
      <w:r w:rsidRPr="00647059">
        <w:rPr>
          <w:bCs/>
          <w:sz w:val="28"/>
          <w:szCs w:val="28"/>
        </w:rPr>
        <w:t>«Обеспечение доступным и комфортным жильем,</w:t>
      </w:r>
    </w:p>
    <w:p w:rsidR="00A22A4E" w:rsidRPr="00647059" w:rsidRDefault="00A22A4E" w:rsidP="00A22A4E">
      <w:pPr>
        <w:jc w:val="right"/>
        <w:rPr>
          <w:bCs/>
          <w:sz w:val="28"/>
          <w:szCs w:val="28"/>
        </w:rPr>
      </w:pPr>
      <w:r w:rsidRPr="00647059">
        <w:rPr>
          <w:bCs/>
          <w:sz w:val="28"/>
          <w:szCs w:val="28"/>
        </w:rPr>
        <w:t>объектами инженерной инфраструктуры</w:t>
      </w:r>
    </w:p>
    <w:p w:rsidR="00A22A4E" w:rsidRPr="00647059" w:rsidRDefault="00A22A4E" w:rsidP="00A22A4E">
      <w:pPr>
        <w:jc w:val="right"/>
        <w:rPr>
          <w:bCs/>
          <w:sz w:val="28"/>
          <w:szCs w:val="28"/>
        </w:rPr>
      </w:pPr>
      <w:r w:rsidRPr="00647059">
        <w:rPr>
          <w:bCs/>
          <w:sz w:val="28"/>
          <w:szCs w:val="28"/>
        </w:rPr>
        <w:t>и услугами жилищно-коммунального хозяйства</w:t>
      </w:r>
    </w:p>
    <w:p w:rsidR="00A22A4E" w:rsidRPr="00647059" w:rsidRDefault="00A22A4E" w:rsidP="00A22A4E">
      <w:pPr>
        <w:jc w:val="right"/>
        <w:rPr>
          <w:bCs/>
          <w:sz w:val="28"/>
          <w:szCs w:val="28"/>
        </w:rPr>
      </w:pPr>
      <w:r w:rsidRPr="00647059">
        <w:rPr>
          <w:bCs/>
          <w:sz w:val="28"/>
          <w:szCs w:val="28"/>
        </w:rPr>
        <w:t>населения Комсомольского муниципального района»</w:t>
      </w:r>
    </w:p>
    <w:p w:rsidR="00A22A4E" w:rsidRPr="00647059" w:rsidRDefault="00A22A4E" w:rsidP="00A22A4E">
      <w:pPr>
        <w:jc w:val="right"/>
        <w:rPr>
          <w:bCs/>
          <w:sz w:val="28"/>
          <w:szCs w:val="28"/>
        </w:rPr>
      </w:pPr>
    </w:p>
    <w:p w:rsidR="00A22A4E" w:rsidRPr="00647059" w:rsidRDefault="00A22A4E" w:rsidP="00A22A4E">
      <w:pPr>
        <w:spacing w:line="360" w:lineRule="auto"/>
        <w:rPr>
          <w:b/>
          <w:sz w:val="28"/>
          <w:szCs w:val="28"/>
        </w:rPr>
      </w:pPr>
    </w:p>
    <w:p w:rsidR="00A22A4E" w:rsidRPr="00647059" w:rsidRDefault="00A22A4E" w:rsidP="00A22A4E">
      <w:pPr>
        <w:widowControl w:val="0"/>
        <w:autoSpaceDE w:val="0"/>
        <w:autoSpaceDN w:val="0"/>
        <w:adjustRightInd w:val="0"/>
        <w:jc w:val="right"/>
        <w:rPr>
          <w:sz w:val="28"/>
          <w:szCs w:val="28"/>
        </w:rPr>
      </w:pPr>
    </w:p>
    <w:p w:rsidR="00A22A4E" w:rsidRPr="00647059" w:rsidRDefault="00A22A4E" w:rsidP="00A22A4E">
      <w:pPr>
        <w:widowControl w:val="0"/>
        <w:autoSpaceDE w:val="0"/>
        <w:autoSpaceDN w:val="0"/>
        <w:adjustRightInd w:val="0"/>
        <w:jc w:val="center"/>
        <w:rPr>
          <w:b/>
          <w:sz w:val="28"/>
          <w:szCs w:val="28"/>
        </w:rPr>
      </w:pPr>
      <w:r w:rsidRPr="00647059">
        <w:rPr>
          <w:b/>
          <w:sz w:val="28"/>
          <w:szCs w:val="28"/>
        </w:rPr>
        <w:t>Подпрограмма "Обеспечение инженерной инфраструктурой</w:t>
      </w:r>
    </w:p>
    <w:p w:rsidR="00A22A4E" w:rsidRPr="00647059" w:rsidRDefault="00A22A4E" w:rsidP="00A22A4E">
      <w:pPr>
        <w:widowControl w:val="0"/>
        <w:autoSpaceDE w:val="0"/>
        <w:autoSpaceDN w:val="0"/>
        <w:adjustRightInd w:val="0"/>
        <w:jc w:val="center"/>
        <w:rPr>
          <w:b/>
          <w:sz w:val="28"/>
          <w:szCs w:val="28"/>
        </w:rPr>
      </w:pPr>
      <w:r w:rsidRPr="00647059">
        <w:rPr>
          <w:b/>
          <w:sz w:val="28"/>
          <w:szCs w:val="28"/>
        </w:rPr>
        <w:t xml:space="preserve">земельных участков, предназначенных для </w:t>
      </w:r>
      <w:proofErr w:type="gramStart"/>
      <w:r w:rsidRPr="00647059">
        <w:rPr>
          <w:b/>
          <w:sz w:val="28"/>
          <w:szCs w:val="28"/>
        </w:rPr>
        <w:t>бесплатного</w:t>
      </w:r>
      <w:proofErr w:type="gramEnd"/>
    </w:p>
    <w:p w:rsidR="00A22A4E" w:rsidRPr="00647059" w:rsidRDefault="00A22A4E" w:rsidP="00A22A4E">
      <w:pPr>
        <w:widowControl w:val="0"/>
        <w:autoSpaceDE w:val="0"/>
        <w:autoSpaceDN w:val="0"/>
        <w:adjustRightInd w:val="0"/>
        <w:jc w:val="center"/>
        <w:rPr>
          <w:b/>
          <w:sz w:val="28"/>
          <w:szCs w:val="28"/>
        </w:rPr>
      </w:pPr>
      <w:r w:rsidRPr="00647059">
        <w:rPr>
          <w:b/>
          <w:sz w:val="28"/>
          <w:szCs w:val="28"/>
        </w:rPr>
        <w:t>предоставления семьям с тремя и более детьми,</w:t>
      </w:r>
    </w:p>
    <w:p w:rsidR="00A22A4E" w:rsidRPr="00647059" w:rsidRDefault="00A22A4E" w:rsidP="00A22A4E">
      <w:pPr>
        <w:widowControl w:val="0"/>
        <w:autoSpaceDE w:val="0"/>
        <w:autoSpaceDN w:val="0"/>
        <w:adjustRightInd w:val="0"/>
        <w:jc w:val="center"/>
        <w:rPr>
          <w:b/>
          <w:sz w:val="28"/>
          <w:szCs w:val="28"/>
        </w:rPr>
      </w:pPr>
      <w:r w:rsidRPr="00647059">
        <w:rPr>
          <w:b/>
          <w:sz w:val="28"/>
          <w:szCs w:val="28"/>
        </w:rPr>
        <w:t>в Комсомольском муниципальном районе"</w:t>
      </w:r>
    </w:p>
    <w:p w:rsidR="00A22A4E" w:rsidRPr="00647059" w:rsidRDefault="00A22A4E" w:rsidP="00A22A4E">
      <w:pPr>
        <w:widowControl w:val="0"/>
        <w:autoSpaceDE w:val="0"/>
        <w:autoSpaceDN w:val="0"/>
        <w:adjustRightInd w:val="0"/>
        <w:jc w:val="center"/>
        <w:rPr>
          <w:sz w:val="28"/>
          <w:szCs w:val="28"/>
        </w:rPr>
      </w:pPr>
    </w:p>
    <w:p w:rsidR="00A22A4E" w:rsidRPr="00647059" w:rsidRDefault="00A22A4E" w:rsidP="00A22A4E">
      <w:pPr>
        <w:widowControl w:val="0"/>
        <w:autoSpaceDE w:val="0"/>
        <w:autoSpaceDN w:val="0"/>
        <w:adjustRightInd w:val="0"/>
        <w:jc w:val="center"/>
        <w:outlineLvl w:val="1"/>
        <w:rPr>
          <w:sz w:val="28"/>
          <w:szCs w:val="28"/>
        </w:rPr>
      </w:pPr>
      <w:r w:rsidRPr="00647059">
        <w:rPr>
          <w:sz w:val="28"/>
          <w:szCs w:val="28"/>
        </w:rPr>
        <w:t>1. Паспорт Подпрограммы</w:t>
      </w:r>
    </w:p>
    <w:p w:rsidR="00A22A4E" w:rsidRPr="00647059" w:rsidRDefault="00A22A4E" w:rsidP="00A22A4E">
      <w:pPr>
        <w:widowControl w:val="0"/>
        <w:autoSpaceDE w:val="0"/>
        <w:autoSpaceDN w:val="0"/>
        <w:adjustRightInd w:val="0"/>
        <w:jc w:val="center"/>
        <w:rPr>
          <w:sz w:val="28"/>
          <w:szCs w:val="28"/>
        </w:rPr>
      </w:pPr>
    </w:p>
    <w:tbl>
      <w:tblPr>
        <w:tblW w:w="0" w:type="auto"/>
        <w:tblCellSpacing w:w="5" w:type="nil"/>
        <w:tblInd w:w="75" w:type="dxa"/>
        <w:tblLayout w:type="fixed"/>
        <w:tblCellMar>
          <w:left w:w="75" w:type="dxa"/>
          <w:right w:w="75" w:type="dxa"/>
        </w:tblCellMar>
        <w:tblLook w:val="0000"/>
      </w:tblPr>
      <w:tblGrid>
        <w:gridCol w:w="2400"/>
        <w:gridCol w:w="7665"/>
      </w:tblGrid>
      <w:tr w:rsidR="00A22A4E" w:rsidRPr="00647059" w:rsidTr="00194E5A">
        <w:trPr>
          <w:tblCellSpacing w:w="5" w:type="nil"/>
        </w:trPr>
        <w:tc>
          <w:tcPr>
            <w:tcW w:w="2400" w:type="dxa"/>
            <w:tcBorders>
              <w:top w:val="single" w:sz="8" w:space="0" w:color="auto"/>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Тип Подпрогра</w:t>
            </w:r>
            <w:r w:rsidRPr="00647059">
              <w:rPr>
                <w:sz w:val="28"/>
                <w:szCs w:val="28"/>
              </w:rPr>
              <w:t>м</w:t>
            </w:r>
            <w:r w:rsidRPr="00647059">
              <w:rPr>
                <w:sz w:val="28"/>
                <w:szCs w:val="28"/>
              </w:rPr>
              <w:t xml:space="preserve">мы  </w:t>
            </w:r>
          </w:p>
        </w:tc>
        <w:tc>
          <w:tcPr>
            <w:tcW w:w="7665" w:type="dxa"/>
            <w:tcBorders>
              <w:top w:val="single" w:sz="8" w:space="0" w:color="auto"/>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 xml:space="preserve">Специальная                                           </w:t>
            </w:r>
          </w:p>
        </w:tc>
      </w:tr>
      <w:tr w:rsidR="00A22A4E" w:rsidRPr="00647059" w:rsidTr="00194E5A">
        <w:trPr>
          <w:trHeight w:val="800"/>
          <w:tblCellSpacing w:w="5" w:type="nil"/>
        </w:trPr>
        <w:tc>
          <w:tcPr>
            <w:tcW w:w="2400"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 xml:space="preserve">Наименование      </w:t>
            </w:r>
          </w:p>
          <w:p w:rsidR="00A22A4E" w:rsidRPr="00647059" w:rsidRDefault="00A22A4E" w:rsidP="00194E5A">
            <w:pPr>
              <w:widowControl w:val="0"/>
              <w:autoSpaceDE w:val="0"/>
              <w:autoSpaceDN w:val="0"/>
              <w:adjustRightInd w:val="0"/>
              <w:rPr>
                <w:sz w:val="28"/>
                <w:szCs w:val="28"/>
              </w:rPr>
            </w:pPr>
            <w:r w:rsidRPr="00647059">
              <w:rPr>
                <w:sz w:val="28"/>
                <w:szCs w:val="28"/>
              </w:rPr>
              <w:t xml:space="preserve">Подпрограммы      </w:t>
            </w:r>
          </w:p>
        </w:tc>
        <w:tc>
          <w:tcPr>
            <w:tcW w:w="7665" w:type="dxa"/>
            <w:tcBorders>
              <w:left w:val="single" w:sz="8" w:space="0" w:color="auto"/>
              <w:bottom w:val="single" w:sz="8" w:space="0" w:color="auto"/>
              <w:right w:val="single" w:sz="8" w:space="0" w:color="auto"/>
            </w:tcBorders>
          </w:tcPr>
          <w:p w:rsidR="00A22A4E" w:rsidRPr="00647059" w:rsidRDefault="00A22A4E" w:rsidP="00194E5A">
            <w:pPr>
              <w:jc w:val="both"/>
              <w:rPr>
                <w:sz w:val="28"/>
                <w:szCs w:val="28"/>
              </w:rPr>
            </w:pPr>
            <w:r w:rsidRPr="00647059">
              <w:rPr>
                <w:bCs/>
                <w:sz w:val="28"/>
                <w:szCs w:val="28"/>
              </w:rPr>
              <w:t>Обеспечение доступным и комфортным жильем, объектами инженерной инфраструктуры и услугами жилищно-коммунального хозяйства населения Комсомольского мун</w:t>
            </w:r>
            <w:r w:rsidRPr="00647059">
              <w:rPr>
                <w:bCs/>
                <w:sz w:val="28"/>
                <w:szCs w:val="28"/>
              </w:rPr>
              <w:t>и</w:t>
            </w:r>
            <w:r w:rsidRPr="00647059">
              <w:rPr>
                <w:bCs/>
                <w:sz w:val="28"/>
                <w:szCs w:val="28"/>
              </w:rPr>
              <w:t>ципального района</w:t>
            </w:r>
            <w:r w:rsidRPr="00647059">
              <w:rPr>
                <w:sz w:val="28"/>
                <w:szCs w:val="28"/>
              </w:rPr>
              <w:t xml:space="preserve"> (далее - Подпрограмма)             </w:t>
            </w:r>
          </w:p>
        </w:tc>
      </w:tr>
      <w:tr w:rsidR="00A22A4E" w:rsidRPr="00647059" w:rsidTr="00194E5A">
        <w:trPr>
          <w:trHeight w:val="800"/>
          <w:tblCellSpacing w:w="5" w:type="nil"/>
        </w:trPr>
        <w:tc>
          <w:tcPr>
            <w:tcW w:w="2400"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Pr>
                <w:sz w:val="28"/>
                <w:szCs w:val="28"/>
              </w:rPr>
              <w:t>Ответственный исполнитель</w:t>
            </w:r>
          </w:p>
        </w:tc>
        <w:tc>
          <w:tcPr>
            <w:tcW w:w="7665" w:type="dxa"/>
            <w:tcBorders>
              <w:left w:val="single" w:sz="8" w:space="0" w:color="auto"/>
              <w:bottom w:val="single" w:sz="8" w:space="0" w:color="auto"/>
              <w:right w:val="single" w:sz="8" w:space="0" w:color="auto"/>
            </w:tcBorders>
          </w:tcPr>
          <w:p w:rsidR="00A22A4E" w:rsidRPr="00647059" w:rsidRDefault="00A22A4E" w:rsidP="00194E5A">
            <w:pPr>
              <w:jc w:val="both"/>
              <w:rPr>
                <w:bCs/>
                <w:sz w:val="28"/>
                <w:szCs w:val="28"/>
              </w:rPr>
            </w:pPr>
            <w:r w:rsidRPr="00647059">
              <w:rPr>
                <w:sz w:val="28"/>
                <w:szCs w:val="28"/>
              </w:rPr>
              <w:t>Отдел  архитектуры, строительства, ЖКХ и транспорта</w:t>
            </w:r>
          </w:p>
        </w:tc>
      </w:tr>
      <w:tr w:rsidR="00A22A4E" w:rsidRPr="00647059" w:rsidTr="00194E5A">
        <w:trPr>
          <w:trHeight w:val="600"/>
          <w:tblCellSpacing w:w="5" w:type="nil"/>
        </w:trPr>
        <w:tc>
          <w:tcPr>
            <w:tcW w:w="2400"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 xml:space="preserve">Перечень          </w:t>
            </w:r>
          </w:p>
          <w:p w:rsidR="00A22A4E" w:rsidRPr="00647059" w:rsidRDefault="00A22A4E" w:rsidP="00194E5A">
            <w:pPr>
              <w:widowControl w:val="0"/>
              <w:autoSpaceDE w:val="0"/>
              <w:autoSpaceDN w:val="0"/>
              <w:adjustRightInd w:val="0"/>
              <w:rPr>
                <w:sz w:val="28"/>
                <w:szCs w:val="28"/>
              </w:rPr>
            </w:pPr>
            <w:r w:rsidRPr="00647059">
              <w:rPr>
                <w:sz w:val="28"/>
                <w:szCs w:val="28"/>
              </w:rPr>
              <w:t xml:space="preserve">исполнителей      </w:t>
            </w:r>
          </w:p>
          <w:p w:rsidR="00A22A4E" w:rsidRPr="00647059" w:rsidRDefault="00A22A4E" w:rsidP="00194E5A">
            <w:pPr>
              <w:widowControl w:val="0"/>
              <w:autoSpaceDE w:val="0"/>
              <w:autoSpaceDN w:val="0"/>
              <w:adjustRightInd w:val="0"/>
              <w:rPr>
                <w:sz w:val="28"/>
                <w:szCs w:val="28"/>
              </w:rPr>
            </w:pPr>
            <w:r w:rsidRPr="00647059">
              <w:rPr>
                <w:sz w:val="28"/>
                <w:szCs w:val="28"/>
              </w:rPr>
              <w:t xml:space="preserve">Подпрограммы      </w:t>
            </w:r>
          </w:p>
        </w:tc>
        <w:tc>
          <w:tcPr>
            <w:tcW w:w="7665" w:type="dxa"/>
            <w:tcBorders>
              <w:left w:val="single" w:sz="8" w:space="0" w:color="auto"/>
              <w:bottom w:val="single" w:sz="8" w:space="0" w:color="auto"/>
              <w:right w:val="single" w:sz="8" w:space="0" w:color="auto"/>
            </w:tcBorders>
          </w:tcPr>
          <w:p w:rsidR="00A22A4E" w:rsidRDefault="00A22A4E" w:rsidP="00194E5A">
            <w:pPr>
              <w:widowControl w:val="0"/>
              <w:autoSpaceDE w:val="0"/>
              <w:autoSpaceDN w:val="0"/>
              <w:adjustRightInd w:val="0"/>
              <w:rPr>
                <w:sz w:val="28"/>
                <w:szCs w:val="28"/>
              </w:rPr>
            </w:pPr>
            <w:r w:rsidRPr="00647059">
              <w:rPr>
                <w:sz w:val="28"/>
                <w:szCs w:val="28"/>
              </w:rPr>
              <w:t>Отдел  архитектуры, строительства, ЖКХ и транспорта</w:t>
            </w:r>
            <w:r>
              <w:rPr>
                <w:sz w:val="28"/>
                <w:szCs w:val="28"/>
              </w:rPr>
              <w:t>;</w:t>
            </w:r>
            <w:r w:rsidRPr="00647059">
              <w:rPr>
                <w:sz w:val="28"/>
                <w:szCs w:val="28"/>
              </w:rPr>
              <w:t xml:space="preserve"> </w:t>
            </w:r>
          </w:p>
          <w:p w:rsidR="00A22A4E" w:rsidRPr="00647059" w:rsidRDefault="00A22A4E" w:rsidP="00194E5A">
            <w:pPr>
              <w:widowControl w:val="0"/>
              <w:autoSpaceDE w:val="0"/>
              <w:autoSpaceDN w:val="0"/>
              <w:adjustRightInd w:val="0"/>
              <w:rPr>
                <w:sz w:val="28"/>
                <w:szCs w:val="28"/>
              </w:rPr>
            </w:pPr>
            <w:r w:rsidRPr="00647059">
              <w:rPr>
                <w:sz w:val="28"/>
                <w:szCs w:val="28"/>
              </w:rPr>
              <w:t>Отдел земельных и имущественных отношений</w:t>
            </w:r>
            <w:r>
              <w:rPr>
                <w:sz w:val="28"/>
                <w:szCs w:val="28"/>
              </w:rPr>
              <w:t>.</w:t>
            </w:r>
            <w:r w:rsidRPr="00647059">
              <w:rPr>
                <w:sz w:val="28"/>
                <w:szCs w:val="28"/>
              </w:rPr>
              <w:t xml:space="preserve">                                             </w:t>
            </w:r>
          </w:p>
        </w:tc>
      </w:tr>
      <w:tr w:rsidR="00A22A4E" w:rsidRPr="00647059" w:rsidTr="00194E5A">
        <w:trPr>
          <w:trHeight w:val="400"/>
          <w:tblCellSpacing w:w="5" w:type="nil"/>
        </w:trPr>
        <w:tc>
          <w:tcPr>
            <w:tcW w:w="2400"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Срок    реализации</w:t>
            </w:r>
          </w:p>
          <w:p w:rsidR="00A22A4E" w:rsidRPr="00647059" w:rsidRDefault="00A22A4E" w:rsidP="00194E5A">
            <w:pPr>
              <w:widowControl w:val="0"/>
              <w:autoSpaceDE w:val="0"/>
              <w:autoSpaceDN w:val="0"/>
              <w:adjustRightInd w:val="0"/>
              <w:rPr>
                <w:sz w:val="28"/>
                <w:szCs w:val="28"/>
              </w:rPr>
            </w:pPr>
            <w:r w:rsidRPr="00647059">
              <w:rPr>
                <w:sz w:val="28"/>
                <w:szCs w:val="28"/>
              </w:rPr>
              <w:t xml:space="preserve">Подпрограммы      </w:t>
            </w:r>
          </w:p>
        </w:tc>
        <w:tc>
          <w:tcPr>
            <w:tcW w:w="7665"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 xml:space="preserve">2014 - 2017 годы                                      </w:t>
            </w:r>
          </w:p>
        </w:tc>
      </w:tr>
      <w:tr w:rsidR="00A22A4E" w:rsidRPr="00647059" w:rsidTr="00194E5A">
        <w:trPr>
          <w:trHeight w:val="800"/>
          <w:tblCellSpacing w:w="5" w:type="nil"/>
        </w:trPr>
        <w:tc>
          <w:tcPr>
            <w:tcW w:w="2400"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Цель        (цели)</w:t>
            </w:r>
          </w:p>
          <w:p w:rsidR="00A22A4E" w:rsidRPr="00647059" w:rsidRDefault="00A22A4E" w:rsidP="00194E5A">
            <w:pPr>
              <w:widowControl w:val="0"/>
              <w:autoSpaceDE w:val="0"/>
              <w:autoSpaceDN w:val="0"/>
              <w:adjustRightInd w:val="0"/>
              <w:rPr>
                <w:sz w:val="28"/>
                <w:szCs w:val="28"/>
              </w:rPr>
            </w:pPr>
            <w:r w:rsidRPr="00647059">
              <w:rPr>
                <w:sz w:val="28"/>
                <w:szCs w:val="28"/>
              </w:rPr>
              <w:t xml:space="preserve">Подпрограммы      </w:t>
            </w:r>
          </w:p>
        </w:tc>
        <w:tc>
          <w:tcPr>
            <w:tcW w:w="7665"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Создание условий  для  строительства  благоустроенного</w:t>
            </w:r>
          </w:p>
          <w:p w:rsidR="00A22A4E" w:rsidRPr="00647059" w:rsidRDefault="00A22A4E" w:rsidP="00194E5A">
            <w:pPr>
              <w:widowControl w:val="0"/>
              <w:autoSpaceDE w:val="0"/>
              <w:autoSpaceDN w:val="0"/>
              <w:adjustRightInd w:val="0"/>
              <w:rPr>
                <w:sz w:val="28"/>
                <w:szCs w:val="28"/>
              </w:rPr>
            </w:pPr>
            <w:r w:rsidRPr="00647059">
              <w:rPr>
                <w:sz w:val="28"/>
                <w:szCs w:val="28"/>
              </w:rPr>
              <w:t>жилья  на  земельных  участках,  предназначенных   для</w:t>
            </w:r>
            <w:r>
              <w:rPr>
                <w:sz w:val="28"/>
                <w:szCs w:val="28"/>
              </w:rPr>
              <w:t xml:space="preserve"> </w:t>
            </w:r>
            <w:r w:rsidRPr="00647059">
              <w:rPr>
                <w:sz w:val="28"/>
                <w:szCs w:val="28"/>
              </w:rPr>
              <w:t>бе</w:t>
            </w:r>
            <w:r w:rsidRPr="00647059">
              <w:rPr>
                <w:sz w:val="28"/>
                <w:szCs w:val="28"/>
              </w:rPr>
              <w:t>с</w:t>
            </w:r>
            <w:r w:rsidRPr="00647059">
              <w:rPr>
                <w:sz w:val="28"/>
                <w:szCs w:val="28"/>
              </w:rPr>
              <w:t>платного предоставления  семьям  с</w:t>
            </w:r>
            <w:r>
              <w:rPr>
                <w:sz w:val="28"/>
                <w:szCs w:val="28"/>
              </w:rPr>
              <w:t xml:space="preserve"> </w:t>
            </w:r>
            <w:r w:rsidRPr="00647059">
              <w:rPr>
                <w:sz w:val="28"/>
                <w:szCs w:val="28"/>
              </w:rPr>
              <w:t xml:space="preserve">тремя и более детьми                                  </w:t>
            </w:r>
          </w:p>
        </w:tc>
      </w:tr>
      <w:tr w:rsidR="00A22A4E" w:rsidRPr="00647059" w:rsidTr="00194E5A">
        <w:trPr>
          <w:trHeight w:val="2000"/>
          <w:tblCellSpacing w:w="5" w:type="nil"/>
        </w:trPr>
        <w:tc>
          <w:tcPr>
            <w:tcW w:w="2400"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 xml:space="preserve">Объемы  </w:t>
            </w:r>
            <w:proofErr w:type="gramStart"/>
            <w:r w:rsidRPr="00647059">
              <w:rPr>
                <w:sz w:val="28"/>
                <w:szCs w:val="28"/>
              </w:rPr>
              <w:t>ресур</w:t>
            </w:r>
            <w:r w:rsidRPr="00647059">
              <w:rPr>
                <w:sz w:val="28"/>
                <w:szCs w:val="28"/>
              </w:rPr>
              <w:t>с</w:t>
            </w:r>
            <w:r w:rsidRPr="00647059">
              <w:rPr>
                <w:sz w:val="28"/>
                <w:szCs w:val="28"/>
              </w:rPr>
              <w:t>ного</w:t>
            </w:r>
            <w:proofErr w:type="gramEnd"/>
          </w:p>
          <w:p w:rsidR="00A22A4E" w:rsidRPr="00647059" w:rsidRDefault="00A22A4E" w:rsidP="00194E5A">
            <w:pPr>
              <w:widowControl w:val="0"/>
              <w:autoSpaceDE w:val="0"/>
              <w:autoSpaceDN w:val="0"/>
              <w:adjustRightInd w:val="0"/>
              <w:rPr>
                <w:sz w:val="28"/>
                <w:szCs w:val="28"/>
              </w:rPr>
            </w:pPr>
            <w:r w:rsidRPr="00647059">
              <w:rPr>
                <w:sz w:val="28"/>
                <w:szCs w:val="28"/>
              </w:rPr>
              <w:t xml:space="preserve">обеспечения       </w:t>
            </w:r>
          </w:p>
          <w:p w:rsidR="00A22A4E" w:rsidRPr="00647059" w:rsidRDefault="00A22A4E" w:rsidP="00194E5A">
            <w:pPr>
              <w:widowControl w:val="0"/>
              <w:autoSpaceDE w:val="0"/>
              <w:autoSpaceDN w:val="0"/>
              <w:adjustRightInd w:val="0"/>
              <w:rPr>
                <w:sz w:val="28"/>
                <w:szCs w:val="28"/>
              </w:rPr>
            </w:pPr>
            <w:r w:rsidRPr="00647059">
              <w:rPr>
                <w:sz w:val="28"/>
                <w:szCs w:val="28"/>
              </w:rPr>
              <w:t xml:space="preserve">Подпрограммы    </w:t>
            </w:r>
            <w:proofErr w:type="gramStart"/>
            <w:r w:rsidRPr="00647059">
              <w:rPr>
                <w:sz w:val="28"/>
                <w:szCs w:val="28"/>
              </w:rPr>
              <w:t>по</w:t>
            </w:r>
            <w:proofErr w:type="gramEnd"/>
          </w:p>
          <w:p w:rsidR="00A22A4E" w:rsidRPr="00647059" w:rsidRDefault="00A22A4E" w:rsidP="00194E5A">
            <w:pPr>
              <w:widowControl w:val="0"/>
              <w:autoSpaceDE w:val="0"/>
              <w:autoSpaceDN w:val="0"/>
              <w:adjustRightInd w:val="0"/>
              <w:rPr>
                <w:sz w:val="28"/>
                <w:szCs w:val="28"/>
              </w:rPr>
            </w:pPr>
            <w:r w:rsidRPr="00647059">
              <w:rPr>
                <w:sz w:val="28"/>
                <w:szCs w:val="28"/>
              </w:rPr>
              <w:t>годам           ее</w:t>
            </w:r>
          </w:p>
          <w:p w:rsidR="00A22A4E" w:rsidRPr="00647059" w:rsidRDefault="00A22A4E" w:rsidP="00194E5A">
            <w:pPr>
              <w:widowControl w:val="0"/>
              <w:autoSpaceDE w:val="0"/>
              <w:autoSpaceDN w:val="0"/>
              <w:adjustRightInd w:val="0"/>
              <w:rPr>
                <w:sz w:val="28"/>
                <w:szCs w:val="28"/>
              </w:rPr>
            </w:pPr>
            <w:r w:rsidRPr="00647059">
              <w:rPr>
                <w:sz w:val="28"/>
                <w:szCs w:val="28"/>
              </w:rPr>
              <w:t xml:space="preserve">реализации       </w:t>
            </w:r>
            <w:proofErr w:type="gramStart"/>
            <w:r w:rsidRPr="00647059">
              <w:rPr>
                <w:sz w:val="28"/>
                <w:szCs w:val="28"/>
              </w:rPr>
              <w:t>в</w:t>
            </w:r>
            <w:proofErr w:type="gramEnd"/>
          </w:p>
          <w:p w:rsidR="00A22A4E" w:rsidRPr="00647059" w:rsidRDefault="00A22A4E" w:rsidP="00194E5A">
            <w:pPr>
              <w:widowControl w:val="0"/>
              <w:autoSpaceDE w:val="0"/>
              <w:autoSpaceDN w:val="0"/>
              <w:adjustRightInd w:val="0"/>
              <w:rPr>
                <w:sz w:val="28"/>
                <w:szCs w:val="28"/>
              </w:rPr>
            </w:pPr>
            <w:proofErr w:type="gramStart"/>
            <w:r w:rsidRPr="00647059">
              <w:rPr>
                <w:sz w:val="28"/>
                <w:szCs w:val="28"/>
              </w:rPr>
              <w:t>разрезе</w:t>
            </w:r>
            <w:proofErr w:type="gramEnd"/>
            <w:r w:rsidRPr="00647059">
              <w:rPr>
                <w:sz w:val="28"/>
                <w:szCs w:val="28"/>
              </w:rPr>
              <w:t xml:space="preserve"> источн</w:t>
            </w:r>
            <w:r w:rsidRPr="00647059">
              <w:rPr>
                <w:sz w:val="28"/>
                <w:szCs w:val="28"/>
              </w:rPr>
              <w:t>и</w:t>
            </w:r>
            <w:r w:rsidRPr="00647059">
              <w:rPr>
                <w:sz w:val="28"/>
                <w:szCs w:val="28"/>
              </w:rPr>
              <w:lastRenderedPageBreak/>
              <w:t>ков</w:t>
            </w:r>
          </w:p>
          <w:p w:rsidR="00A22A4E" w:rsidRPr="00647059" w:rsidRDefault="00A22A4E" w:rsidP="00194E5A">
            <w:pPr>
              <w:widowControl w:val="0"/>
              <w:autoSpaceDE w:val="0"/>
              <w:autoSpaceDN w:val="0"/>
              <w:adjustRightInd w:val="0"/>
              <w:rPr>
                <w:sz w:val="28"/>
                <w:szCs w:val="28"/>
              </w:rPr>
            </w:pPr>
            <w:r w:rsidRPr="00647059">
              <w:rPr>
                <w:sz w:val="28"/>
                <w:szCs w:val="28"/>
              </w:rPr>
              <w:t xml:space="preserve">финансирования    </w:t>
            </w:r>
          </w:p>
        </w:tc>
        <w:tc>
          <w:tcPr>
            <w:tcW w:w="7665"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lastRenderedPageBreak/>
              <w:t xml:space="preserve">Общий объем бюджетных ассигнований:                   </w:t>
            </w:r>
          </w:p>
          <w:p w:rsidR="00A22A4E" w:rsidRPr="00647059" w:rsidRDefault="00AD0B66" w:rsidP="00194E5A">
            <w:pPr>
              <w:widowControl w:val="0"/>
              <w:autoSpaceDE w:val="0"/>
              <w:autoSpaceDN w:val="0"/>
              <w:adjustRightInd w:val="0"/>
              <w:rPr>
                <w:sz w:val="28"/>
                <w:szCs w:val="28"/>
              </w:rPr>
            </w:pPr>
            <w:r>
              <w:rPr>
                <w:sz w:val="28"/>
                <w:szCs w:val="28"/>
              </w:rPr>
              <w:t>2014 год – 40 000</w:t>
            </w:r>
            <w:r w:rsidR="00A22A4E" w:rsidRPr="00647059">
              <w:rPr>
                <w:sz w:val="28"/>
                <w:szCs w:val="28"/>
              </w:rPr>
              <w:t xml:space="preserve"> руб.;                          </w:t>
            </w:r>
          </w:p>
          <w:p w:rsidR="00A22A4E" w:rsidRPr="00647059" w:rsidRDefault="00A22A4E" w:rsidP="00194E5A">
            <w:pPr>
              <w:widowControl w:val="0"/>
              <w:autoSpaceDE w:val="0"/>
              <w:autoSpaceDN w:val="0"/>
              <w:adjustRightInd w:val="0"/>
              <w:rPr>
                <w:sz w:val="28"/>
                <w:szCs w:val="28"/>
              </w:rPr>
            </w:pPr>
            <w:r w:rsidRPr="00647059">
              <w:rPr>
                <w:sz w:val="28"/>
                <w:szCs w:val="28"/>
              </w:rPr>
              <w:t>2015 год -  0,0</w:t>
            </w:r>
            <w:r>
              <w:rPr>
                <w:sz w:val="28"/>
                <w:szCs w:val="28"/>
              </w:rPr>
              <w:t xml:space="preserve"> </w:t>
            </w:r>
            <w:r w:rsidRPr="00647059">
              <w:rPr>
                <w:sz w:val="28"/>
                <w:szCs w:val="28"/>
              </w:rPr>
              <w:t xml:space="preserve"> руб.;                          </w:t>
            </w:r>
          </w:p>
          <w:p w:rsidR="00A22A4E" w:rsidRPr="00647059" w:rsidRDefault="00A22A4E" w:rsidP="00194E5A">
            <w:pPr>
              <w:widowControl w:val="0"/>
              <w:autoSpaceDE w:val="0"/>
              <w:autoSpaceDN w:val="0"/>
              <w:adjustRightInd w:val="0"/>
              <w:rPr>
                <w:sz w:val="28"/>
                <w:szCs w:val="28"/>
              </w:rPr>
            </w:pPr>
            <w:r w:rsidRPr="00647059">
              <w:rPr>
                <w:sz w:val="28"/>
                <w:szCs w:val="28"/>
              </w:rPr>
              <w:t>2016 год -  0,0</w:t>
            </w:r>
            <w:r>
              <w:rPr>
                <w:sz w:val="28"/>
                <w:szCs w:val="28"/>
              </w:rPr>
              <w:t xml:space="preserve">  </w:t>
            </w:r>
            <w:r w:rsidRPr="00647059">
              <w:rPr>
                <w:sz w:val="28"/>
                <w:szCs w:val="28"/>
              </w:rPr>
              <w:t xml:space="preserve">руб.;                          </w:t>
            </w:r>
          </w:p>
          <w:p w:rsidR="00A22A4E" w:rsidRPr="00647059" w:rsidRDefault="00A22A4E" w:rsidP="00194E5A">
            <w:pPr>
              <w:widowControl w:val="0"/>
              <w:autoSpaceDE w:val="0"/>
              <w:autoSpaceDN w:val="0"/>
              <w:adjustRightInd w:val="0"/>
              <w:rPr>
                <w:sz w:val="28"/>
                <w:szCs w:val="28"/>
              </w:rPr>
            </w:pPr>
            <w:r w:rsidRPr="00647059">
              <w:rPr>
                <w:sz w:val="28"/>
                <w:szCs w:val="28"/>
              </w:rPr>
              <w:t>2017 год -  0,0</w:t>
            </w:r>
            <w:r>
              <w:rPr>
                <w:sz w:val="28"/>
                <w:szCs w:val="28"/>
              </w:rPr>
              <w:t xml:space="preserve"> </w:t>
            </w:r>
            <w:r w:rsidRPr="00647059">
              <w:rPr>
                <w:sz w:val="28"/>
                <w:szCs w:val="28"/>
              </w:rPr>
              <w:t xml:space="preserve"> руб.;                          </w:t>
            </w:r>
          </w:p>
          <w:p w:rsidR="00A22A4E" w:rsidRPr="00647059" w:rsidRDefault="00A22A4E" w:rsidP="00194E5A">
            <w:pPr>
              <w:widowControl w:val="0"/>
              <w:autoSpaceDE w:val="0"/>
              <w:autoSpaceDN w:val="0"/>
              <w:adjustRightInd w:val="0"/>
              <w:rPr>
                <w:sz w:val="28"/>
                <w:szCs w:val="28"/>
              </w:rPr>
            </w:pPr>
            <w:r>
              <w:rPr>
                <w:sz w:val="28"/>
                <w:szCs w:val="28"/>
              </w:rPr>
              <w:t>- районный бюджет</w:t>
            </w:r>
            <w:r w:rsidRPr="00647059">
              <w:rPr>
                <w:sz w:val="28"/>
                <w:szCs w:val="28"/>
              </w:rPr>
              <w:t xml:space="preserve">:                                   </w:t>
            </w:r>
          </w:p>
          <w:p w:rsidR="00A22A4E" w:rsidRPr="00647059" w:rsidRDefault="00AD0B66" w:rsidP="00194E5A">
            <w:pPr>
              <w:widowControl w:val="0"/>
              <w:autoSpaceDE w:val="0"/>
              <w:autoSpaceDN w:val="0"/>
              <w:adjustRightInd w:val="0"/>
              <w:rPr>
                <w:sz w:val="28"/>
                <w:szCs w:val="28"/>
              </w:rPr>
            </w:pPr>
            <w:r>
              <w:rPr>
                <w:sz w:val="28"/>
                <w:szCs w:val="28"/>
              </w:rPr>
              <w:t>2014 год -  40 000</w:t>
            </w:r>
            <w:r w:rsidR="00A22A4E" w:rsidRPr="00647059">
              <w:rPr>
                <w:sz w:val="28"/>
                <w:szCs w:val="28"/>
              </w:rPr>
              <w:t xml:space="preserve"> руб.;                          </w:t>
            </w:r>
          </w:p>
          <w:p w:rsidR="00A22A4E" w:rsidRPr="00647059" w:rsidRDefault="00A22A4E" w:rsidP="00194E5A">
            <w:pPr>
              <w:widowControl w:val="0"/>
              <w:autoSpaceDE w:val="0"/>
              <w:autoSpaceDN w:val="0"/>
              <w:adjustRightInd w:val="0"/>
              <w:rPr>
                <w:sz w:val="28"/>
                <w:szCs w:val="28"/>
              </w:rPr>
            </w:pPr>
            <w:r w:rsidRPr="00647059">
              <w:rPr>
                <w:sz w:val="28"/>
                <w:szCs w:val="28"/>
              </w:rPr>
              <w:t xml:space="preserve">2015 год – 0,0 руб.;                          </w:t>
            </w:r>
          </w:p>
          <w:p w:rsidR="00A22A4E" w:rsidRPr="00647059" w:rsidRDefault="00A22A4E" w:rsidP="00194E5A">
            <w:pPr>
              <w:widowControl w:val="0"/>
              <w:autoSpaceDE w:val="0"/>
              <w:autoSpaceDN w:val="0"/>
              <w:adjustRightInd w:val="0"/>
              <w:rPr>
                <w:sz w:val="28"/>
                <w:szCs w:val="28"/>
              </w:rPr>
            </w:pPr>
            <w:r w:rsidRPr="00647059">
              <w:rPr>
                <w:sz w:val="28"/>
                <w:szCs w:val="28"/>
              </w:rPr>
              <w:lastRenderedPageBreak/>
              <w:t>2016 год -  0,0</w:t>
            </w:r>
            <w:r>
              <w:rPr>
                <w:sz w:val="28"/>
                <w:szCs w:val="28"/>
              </w:rPr>
              <w:t xml:space="preserve"> </w:t>
            </w:r>
            <w:r w:rsidRPr="00647059">
              <w:rPr>
                <w:sz w:val="28"/>
                <w:szCs w:val="28"/>
              </w:rPr>
              <w:t xml:space="preserve">руб.;                          </w:t>
            </w:r>
          </w:p>
          <w:p w:rsidR="00A22A4E" w:rsidRPr="00647059" w:rsidRDefault="00A22A4E" w:rsidP="00194E5A">
            <w:pPr>
              <w:widowControl w:val="0"/>
              <w:autoSpaceDE w:val="0"/>
              <w:autoSpaceDN w:val="0"/>
              <w:adjustRightInd w:val="0"/>
              <w:rPr>
                <w:sz w:val="28"/>
                <w:szCs w:val="28"/>
              </w:rPr>
            </w:pPr>
            <w:r w:rsidRPr="00647059">
              <w:rPr>
                <w:sz w:val="28"/>
                <w:szCs w:val="28"/>
              </w:rPr>
              <w:t xml:space="preserve">2017 год -  0,0 руб.                           </w:t>
            </w:r>
          </w:p>
        </w:tc>
      </w:tr>
    </w:tbl>
    <w:p w:rsidR="00A22A4E" w:rsidRPr="00647059" w:rsidRDefault="00A22A4E" w:rsidP="00A22A4E">
      <w:pPr>
        <w:widowControl w:val="0"/>
        <w:autoSpaceDE w:val="0"/>
        <w:autoSpaceDN w:val="0"/>
        <w:adjustRightInd w:val="0"/>
        <w:ind w:firstLine="540"/>
        <w:jc w:val="both"/>
        <w:rPr>
          <w:sz w:val="28"/>
          <w:szCs w:val="28"/>
        </w:rPr>
      </w:pPr>
    </w:p>
    <w:p w:rsidR="00A22A4E" w:rsidRPr="00647059" w:rsidRDefault="00A22A4E" w:rsidP="00A22A4E">
      <w:pPr>
        <w:widowControl w:val="0"/>
        <w:autoSpaceDE w:val="0"/>
        <w:autoSpaceDN w:val="0"/>
        <w:adjustRightInd w:val="0"/>
        <w:ind w:firstLine="540"/>
        <w:jc w:val="both"/>
        <w:rPr>
          <w:sz w:val="28"/>
          <w:szCs w:val="28"/>
        </w:rPr>
      </w:pPr>
      <w:r w:rsidRPr="00647059">
        <w:rPr>
          <w:sz w:val="28"/>
          <w:szCs w:val="28"/>
        </w:rPr>
        <w:t>Под инженерной инфраструктурой для целей настоящей Подпрограммы пон</w:t>
      </w:r>
      <w:r w:rsidRPr="00647059">
        <w:rPr>
          <w:sz w:val="28"/>
          <w:szCs w:val="28"/>
        </w:rPr>
        <w:t>и</w:t>
      </w:r>
      <w:r w:rsidRPr="00647059">
        <w:rPr>
          <w:sz w:val="28"/>
          <w:szCs w:val="28"/>
        </w:rPr>
        <w:t>маются объекты тепл</w:t>
      </w:r>
      <w:proofErr w:type="gramStart"/>
      <w:r w:rsidRPr="00647059">
        <w:rPr>
          <w:sz w:val="28"/>
          <w:szCs w:val="28"/>
        </w:rPr>
        <w:t>о-</w:t>
      </w:r>
      <w:proofErr w:type="gramEnd"/>
      <w:r w:rsidRPr="00647059">
        <w:rPr>
          <w:sz w:val="28"/>
          <w:szCs w:val="28"/>
        </w:rPr>
        <w:t xml:space="preserve">, </w:t>
      </w:r>
      <w:proofErr w:type="spellStart"/>
      <w:r w:rsidRPr="00647059">
        <w:rPr>
          <w:sz w:val="28"/>
          <w:szCs w:val="28"/>
        </w:rPr>
        <w:t>водо</w:t>
      </w:r>
      <w:proofErr w:type="spellEnd"/>
      <w:r w:rsidRPr="00647059">
        <w:rPr>
          <w:sz w:val="28"/>
          <w:szCs w:val="28"/>
        </w:rPr>
        <w:t xml:space="preserve">-, </w:t>
      </w:r>
      <w:proofErr w:type="spellStart"/>
      <w:r w:rsidRPr="00647059">
        <w:rPr>
          <w:sz w:val="28"/>
          <w:szCs w:val="28"/>
        </w:rPr>
        <w:t>электро</w:t>
      </w:r>
      <w:proofErr w:type="spellEnd"/>
      <w:r w:rsidRPr="00647059">
        <w:rPr>
          <w:sz w:val="28"/>
          <w:szCs w:val="28"/>
        </w:rPr>
        <w:t>- и газоснабжения, а также улично-дорожной сети.</w:t>
      </w:r>
    </w:p>
    <w:p w:rsidR="00A22A4E" w:rsidRPr="00647059" w:rsidRDefault="00A22A4E" w:rsidP="00A22A4E">
      <w:pPr>
        <w:widowControl w:val="0"/>
        <w:autoSpaceDE w:val="0"/>
        <w:autoSpaceDN w:val="0"/>
        <w:adjustRightInd w:val="0"/>
        <w:jc w:val="center"/>
        <w:rPr>
          <w:sz w:val="28"/>
          <w:szCs w:val="28"/>
        </w:rPr>
      </w:pPr>
    </w:p>
    <w:p w:rsidR="00A22A4E" w:rsidRPr="00647059" w:rsidRDefault="00A22A4E" w:rsidP="00A22A4E">
      <w:pPr>
        <w:widowControl w:val="0"/>
        <w:autoSpaceDE w:val="0"/>
        <w:autoSpaceDN w:val="0"/>
        <w:adjustRightInd w:val="0"/>
        <w:jc w:val="center"/>
        <w:outlineLvl w:val="1"/>
        <w:rPr>
          <w:sz w:val="28"/>
          <w:szCs w:val="28"/>
        </w:rPr>
      </w:pPr>
      <w:r w:rsidRPr="00647059">
        <w:rPr>
          <w:sz w:val="28"/>
          <w:szCs w:val="28"/>
        </w:rPr>
        <w:t>2. Ожидаемые результаты реализации Подпрограммы</w:t>
      </w:r>
    </w:p>
    <w:p w:rsidR="00A22A4E" w:rsidRPr="00647059" w:rsidRDefault="00A22A4E" w:rsidP="00A22A4E">
      <w:pPr>
        <w:widowControl w:val="0"/>
        <w:autoSpaceDE w:val="0"/>
        <w:autoSpaceDN w:val="0"/>
        <w:adjustRightInd w:val="0"/>
        <w:jc w:val="center"/>
        <w:rPr>
          <w:sz w:val="28"/>
          <w:szCs w:val="28"/>
        </w:rPr>
      </w:pPr>
    </w:p>
    <w:p w:rsidR="00A22A4E" w:rsidRPr="00647059" w:rsidRDefault="00A22A4E" w:rsidP="00A22A4E">
      <w:pPr>
        <w:widowControl w:val="0"/>
        <w:autoSpaceDE w:val="0"/>
        <w:autoSpaceDN w:val="0"/>
        <w:adjustRightInd w:val="0"/>
        <w:ind w:firstLine="540"/>
        <w:jc w:val="both"/>
        <w:rPr>
          <w:sz w:val="28"/>
          <w:szCs w:val="28"/>
        </w:rPr>
      </w:pPr>
      <w:r w:rsidRPr="00647059">
        <w:rPr>
          <w:sz w:val="28"/>
          <w:szCs w:val="28"/>
        </w:rPr>
        <w:t>Реализация Подпрограммы позволит обеспечить инженерной инфраструктурой все земельные участки, предназначенные для бесплатного предоставления (предо</w:t>
      </w:r>
      <w:r w:rsidRPr="00647059">
        <w:rPr>
          <w:sz w:val="28"/>
          <w:szCs w:val="28"/>
        </w:rPr>
        <w:t>с</w:t>
      </w:r>
      <w:r w:rsidRPr="00647059">
        <w:rPr>
          <w:sz w:val="28"/>
          <w:szCs w:val="28"/>
        </w:rPr>
        <w:t>тавленные) семьям с тремя и более детьми, к окончанию 2017 года.</w:t>
      </w:r>
    </w:p>
    <w:p w:rsidR="00A22A4E" w:rsidRPr="00647059" w:rsidRDefault="00A22A4E" w:rsidP="00A22A4E">
      <w:pPr>
        <w:widowControl w:val="0"/>
        <w:autoSpaceDE w:val="0"/>
        <w:autoSpaceDN w:val="0"/>
        <w:adjustRightInd w:val="0"/>
        <w:ind w:firstLine="540"/>
        <w:jc w:val="both"/>
        <w:rPr>
          <w:sz w:val="28"/>
          <w:szCs w:val="28"/>
        </w:rPr>
      </w:pPr>
      <w:r>
        <w:rPr>
          <w:sz w:val="28"/>
          <w:szCs w:val="28"/>
        </w:rPr>
        <w:t>В</w:t>
      </w:r>
      <w:r w:rsidRPr="00647059">
        <w:rPr>
          <w:sz w:val="28"/>
          <w:szCs w:val="28"/>
        </w:rPr>
        <w:t>озможность строительства благоустроенного жилья на данных земельных уч</w:t>
      </w:r>
      <w:r w:rsidRPr="00647059">
        <w:rPr>
          <w:sz w:val="28"/>
          <w:szCs w:val="28"/>
        </w:rPr>
        <w:t>а</w:t>
      </w:r>
      <w:r>
        <w:rPr>
          <w:sz w:val="28"/>
          <w:szCs w:val="28"/>
        </w:rPr>
        <w:t xml:space="preserve">стках </w:t>
      </w:r>
      <w:r w:rsidRPr="00647059">
        <w:rPr>
          <w:sz w:val="28"/>
          <w:szCs w:val="28"/>
        </w:rPr>
        <w:t xml:space="preserve"> будет способствовать улучшению качества жизни семей с тремя и более детьми.</w:t>
      </w:r>
    </w:p>
    <w:p w:rsidR="00A22A4E" w:rsidRPr="00647059" w:rsidRDefault="00A22A4E" w:rsidP="00A22A4E">
      <w:pPr>
        <w:widowControl w:val="0"/>
        <w:autoSpaceDE w:val="0"/>
        <w:autoSpaceDN w:val="0"/>
        <w:adjustRightInd w:val="0"/>
        <w:jc w:val="right"/>
        <w:outlineLvl w:val="2"/>
        <w:rPr>
          <w:sz w:val="28"/>
          <w:szCs w:val="28"/>
        </w:rPr>
      </w:pPr>
      <w:r w:rsidRPr="00647059">
        <w:rPr>
          <w:sz w:val="28"/>
          <w:szCs w:val="28"/>
        </w:rPr>
        <w:t>Таблица 1</w:t>
      </w:r>
    </w:p>
    <w:p w:rsidR="00A22A4E" w:rsidRPr="00647059" w:rsidRDefault="00A22A4E" w:rsidP="00A22A4E">
      <w:pPr>
        <w:widowControl w:val="0"/>
        <w:autoSpaceDE w:val="0"/>
        <w:autoSpaceDN w:val="0"/>
        <w:adjustRightInd w:val="0"/>
        <w:jc w:val="right"/>
        <w:rPr>
          <w:sz w:val="28"/>
          <w:szCs w:val="28"/>
        </w:rPr>
      </w:pPr>
    </w:p>
    <w:p w:rsidR="00A22A4E" w:rsidRPr="00647059" w:rsidRDefault="00A22A4E" w:rsidP="00A22A4E">
      <w:pPr>
        <w:widowControl w:val="0"/>
        <w:autoSpaceDE w:val="0"/>
        <w:autoSpaceDN w:val="0"/>
        <w:adjustRightInd w:val="0"/>
        <w:jc w:val="center"/>
        <w:rPr>
          <w:sz w:val="28"/>
          <w:szCs w:val="28"/>
        </w:rPr>
      </w:pPr>
      <w:r w:rsidRPr="00647059">
        <w:rPr>
          <w:sz w:val="28"/>
          <w:szCs w:val="28"/>
        </w:rPr>
        <w:t>Сведения о целевых индикаторах</w:t>
      </w:r>
    </w:p>
    <w:p w:rsidR="00A22A4E" w:rsidRPr="00647059" w:rsidRDefault="00A22A4E" w:rsidP="00A22A4E">
      <w:pPr>
        <w:widowControl w:val="0"/>
        <w:autoSpaceDE w:val="0"/>
        <w:autoSpaceDN w:val="0"/>
        <w:adjustRightInd w:val="0"/>
        <w:jc w:val="center"/>
        <w:rPr>
          <w:sz w:val="28"/>
          <w:szCs w:val="28"/>
        </w:rPr>
      </w:pPr>
      <w:r w:rsidRPr="00647059">
        <w:rPr>
          <w:sz w:val="28"/>
          <w:szCs w:val="28"/>
        </w:rPr>
        <w:t>(</w:t>
      </w:r>
      <w:proofErr w:type="gramStart"/>
      <w:r w:rsidRPr="00647059">
        <w:rPr>
          <w:sz w:val="28"/>
          <w:szCs w:val="28"/>
        </w:rPr>
        <w:t>показателях</w:t>
      </w:r>
      <w:proofErr w:type="gramEnd"/>
      <w:r w:rsidRPr="00647059">
        <w:rPr>
          <w:sz w:val="28"/>
          <w:szCs w:val="28"/>
        </w:rPr>
        <w:t>) реализации Подпрограммы</w:t>
      </w:r>
    </w:p>
    <w:p w:rsidR="00A22A4E" w:rsidRPr="00647059" w:rsidRDefault="00A22A4E" w:rsidP="00A22A4E">
      <w:pPr>
        <w:widowControl w:val="0"/>
        <w:autoSpaceDE w:val="0"/>
        <w:autoSpaceDN w:val="0"/>
        <w:adjustRightInd w:val="0"/>
        <w:rPr>
          <w:sz w:val="28"/>
          <w:szCs w:val="28"/>
        </w:rPr>
      </w:pPr>
    </w:p>
    <w:tbl>
      <w:tblPr>
        <w:tblW w:w="0" w:type="auto"/>
        <w:tblCellSpacing w:w="5" w:type="nil"/>
        <w:tblInd w:w="75" w:type="dxa"/>
        <w:tblLayout w:type="fixed"/>
        <w:tblCellMar>
          <w:left w:w="75" w:type="dxa"/>
          <w:right w:w="75" w:type="dxa"/>
        </w:tblCellMar>
        <w:tblLook w:val="0000"/>
      </w:tblPr>
      <w:tblGrid>
        <w:gridCol w:w="550"/>
        <w:gridCol w:w="3410"/>
        <w:gridCol w:w="1002"/>
        <w:gridCol w:w="850"/>
        <w:gridCol w:w="851"/>
        <w:gridCol w:w="850"/>
        <w:gridCol w:w="851"/>
        <w:gridCol w:w="850"/>
        <w:gridCol w:w="851"/>
      </w:tblGrid>
      <w:tr w:rsidR="00A22A4E" w:rsidRPr="00647059" w:rsidTr="00194E5A">
        <w:trPr>
          <w:trHeight w:val="360"/>
          <w:tblCellSpacing w:w="5" w:type="nil"/>
        </w:trPr>
        <w:tc>
          <w:tcPr>
            <w:tcW w:w="550" w:type="dxa"/>
            <w:vMerge w:val="restart"/>
            <w:tcBorders>
              <w:top w:val="single" w:sz="8" w:space="0" w:color="auto"/>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 xml:space="preserve"> N </w:t>
            </w:r>
          </w:p>
          <w:p w:rsidR="00A22A4E" w:rsidRPr="00647059" w:rsidRDefault="00A22A4E" w:rsidP="00194E5A">
            <w:pPr>
              <w:widowControl w:val="0"/>
              <w:autoSpaceDE w:val="0"/>
              <w:autoSpaceDN w:val="0"/>
              <w:adjustRightInd w:val="0"/>
              <w:rPr>
                <w:sz w:val="28"/>
                <w:szCs w:val="28"/>
              </w:rPr>
            </w:pPr>
            <w:proofErr w:type="spellStart"/>
            <w:proofErr w:type="gramStart"/>
            <w:r w:rsidRPr="00647059">
              <w:rPr>
                <w:sz w:val="28"/>
                <w:szCs w:val="28"/>
              </w:rPr>
              <w:t>п</w:t>
            </w:r>
            <w:proofErr w:type="spellEnd"/>
            <w:proofErr w:type="gramEnd"/>
            <w:r w:rsidRPr="00647059">
              <w:rPr>
                <w:sz w:val="28"/>
                <w:szCs w:val="28"/>
              </w:rPr>
              <w:t>/</w:t>
            </w:r>
            <w:proofErr w:type="spellStart"/>
            <w:r w:rsidRPr="00647059">
              <w:rPr>
                <w:sz w:val="28"/>
                <w:szCs w:val="28"/>
              </w:rPr>
              <w:t>п</w:t>
            </w:r>
            <w:proofErr w:type="spellEnd"/>
          </w:p>
        </w:tc>
        <w:tc>
          <w:tcPr>
            <w:tcW w:w="3410" w:type="dxa"/>
            <w:vMerge w:val="restart"/>
            <w:tcBorders>
              <w:top w:val="single" w:sz="8" w:space="0" w:color="auto"/>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 xml:space="preserve">    Наименование </w:t>
            </w:r>
            <w:proofErr w:type="gramStart"/>
            <w:r w:rsidRPr="00647059">
              <w:rPr>
                <w:sz w:val="28"/>
                <w:szCs w:val="28"/>
              </w:rPr>
              <w:t>целевого</w:t>
            </w:r>
            <w:proofErr w:type="gramEnd"/>
            <w:r w:rsidRPr="00647059">
              <w:rPr>
                <w:sz w:val="28"/>
                <w:szCs w:val="28"/>
              </w:rPr>
              <w:t xml:space="preserve">    </w:t>
            </w:r>
          </w:p>
          <w:p w:rsidR="00A22A4E" w:rsidRPr="00647059" w:rsidRDefault="00A22A4E" w:rsidP="00194E5A">
            <w:pPr>
              <w:widowControl w:val="0"/>
              <w:autoSpaceDE w:val="0"/>
              <w:autoSpaceDN w:val="0"/>
              <w:adjustRightInd w:val="0"/>
              <w:rPr>
                <w:sz w:val="28"/>
                <w:szCs w:val="28"/>
              </w:rPr>
            </w:pPr>
            <w:r w:rsidRPr="00647059">
              <w:rPr>
                <w:sz w:val="28"/>
                <w:szCs w:val="28"/>
              </w:rPr>
              <w:t xml:space="preserve">   индикатора (показателя)   </w:t>
            </w:r>
          </w:p>
        </w:tc>
        <w:tc>
          <w:tcPr>
            <w:tcW w:w="1002" w:type="dxa"/>
            <w:vMerge w:val="restart"/>
            <w:tcBorders>
              <w:top w:val="single" w:sz="8" w:space="0" w:color="auto"/>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 xml:space="preserve">Ед. </w:t>
            </w:r>
            <w:proofErr w:type="spellStart"/>
            <w:r w:rsidRPr="00647059">
              <w:rPr>
                <w:sz w:val="28"/>
                <w:szCs w:val="28"/>
              </w:rPr>
              <w:t>изм</w:t>
            </w:r>
            <w:proofErr w:type="spellEnd"/>
            <w:r w:rsidRPr="00647059">
              <w:rPr>
                <w:sz w:val="28"/>
                <w:szCs w:val="28"/>
              </w:rPr>
              <w:t xml:space="preserve">. </w:t>
            </w:r>
          </w:p>
        </w:tc>
        <w:tc>
          <w:tcPr>
            <w:tcW w:w="5103" w:type="dxa"/>
            <w:gridSpan w:val="6"/>
            <w:tcBorders>
              <w:top w:val="single" w:sz="8" w:space="0" w:color="auto"/>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 xml:space="preserve">    Значения показателей     </w:t>
            </w:r>
          </w:p>
        </w:tc>
      </w:tr>
      <w:tr w:rsidR="00A22A4E" w:rsidRPr="00647059" w:rsidTr="00194E5A">
        <w:trPr>
          <w:trHeight w:val="639"/>
          <w:tblCellSpacing w:w="5" w:type="nil"/>
        </w:trPr>
        <w:tc>
          <w:tcPr>
            <w:tcW w:w="550" w:type="dxa"/>
            <w:vMerge/>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p>
        </w:tc>
        <w:tc>
          <w:tcPr>
            <w:tcW w:w="3410" w:type="dxa"/>
            <w:vMerge/>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p>
        </w:tc>
        <w:tc>
          <w:tcPr>
            <w:tcW w:w="1002" w:type="dxa"/>
            <w:vMerge/>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p>
        </w:tc>
        <w:tc>
          <w:tcPr>
            <w:tcW w:w="850"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2012</w:t>
            </w:r>
          </w:p>
          <w:p w:rsidR="00A22A4E" w:rsidRPr="00647059" w:rsidRDefault="00A22A4E" w:rsidP="00194E5A">
            <w:pPr>
              <w:widowControl w:val="0"/>
              <w:autoSpaceDE w:val="0"/>
              <w:autoSpaceDN w:val="0"/>
              <w:adjustRightInd w:val="0"/>
              <w:rPr>
                <w:sz w:val="28"/>
                <w:szCs w:val="28"/>
              </w:rPr>
            </w:pPr>
            <w:r w:rsidRPr="00647059">
              <w:rPr>
                <w:sz w:val="28"/>
                <w:szCs w:val="28"/>
              </w:rPr>
              <w:t xml:space="preserve">год </w:t>
            </w:r>
          </w:p>
        </w:tc>
        <w:tc>
          <w:tcPr>
            <w:tcW w:w="851"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2013</w:t>
            </w:r>
          </w:p>
          <w:p w:rsidR="00A22A4E" w:rsidRPr="00647059" w:rsidRDefault="00A22A4E" w:rsidP="00194E5A">
            <w:pPr>
              <w:widowControl w:val="0"/>
              <w:autoSpaceDE w:val="0"/>
              <w:autoSpaceDN w:val="0"/>
              <w:adjustRightInd w:val="0"/>
              <w:rPr>
                <w:sz w:val="28"/>
                <w:szCs w:val="28"/>
              </w:rPr>
            </w:pPr>
            <w:r w:rsidRPr="00647059">
              <w:rPr>
                <w:sz w:val="28"/>
                <w:szCs w:val="28"/>
              </w:rPr>
              <w:t xml:space="preserve">год </w:t>
            </w:r>
          </w:p>
        </w:tc>
        <w:tc>
          <w:tcPr>
            <w:tcW w:w="850"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2014</w:t>
            </w:r>
          </w:p>
          <w:p w:rsidR="00A22A4E" w:rsidRPr="00647059" w:rsidRDefault="00A22A4E" w:rsidP="00194E5A">
            <w:pPr>
              <w:widowControl w:val="0"/>
              <w:autoSpaceDE w:val="0"/>
              <w:autoSpaceDN w:val="0"/>
              <w:adjustRightInd w:val="0"/>
              <w:rPr>
                <w:sz w:val="28"/>
                <w:szCs w:val="28"/>
              </w:rPr>
            </w:pPr>
            <w:r w:rsidRPr="00647059">
              <w:rPr>
                <w:sz w:val="28"/>
                <w:szCs w:val="28"/>
              </w:rPr>
              <w:t xml:space="preserve">год </w:t>
            </w:r>
          </w:p>
        </w:tc>
        <w:tc>
          <w:tcPr>
            <w:tcW w:w="851"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2015</w:t>
            </w:r>
          </w:p>
          <w:p w:rsidR="00A22A4E" w:rsidRPr="00647059" w:rsidRDefault="00A22A4E" w:rsidP="00194E5A">
            <w:pPr>
              <w:widowControl w:val="0"/>
              <w:autoSpaceDE w:val="0"/>
              <w:autoSpaceDN w:val="0"/>
              <w:adjustRightInd w:val="0"/>
              <w:rPr>
                <w:sz w:val="28"/>
                <w:szCs w:val="28"/>
              </w:rPr>
            </w:pPr>
            <w:r w:rsidRPr="00647059">
              <w:rPr>
                <w:sz w:val="28"/>
                <w:szCs w:val="28"/>
              </w:rPr>
              <w:t xml:space="preserve">год </w:t>
            </w:r>
          </w:p>
        </w:tc>
        <w:tc>
          <w:tcPr>
            <w:tcW w:w="850"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2016</w:t>
            </w:r>
          </w:p>
          <w:p w:rsidR="00A22A4E" w:rsidRPr="00647059" w:rsidRDefault="00A22A4E" w:rsidP="00194E5A">
            <w:pPr>
              <w:widowControl w:val="0"/>
              <w:autoSpaceDE w:val="0"/>
              <w:autoSpaceDN w:val="0"/>
              <w:adjustRightInd w:val="0"/>
              <w:rPr>
                <w:sz w:val="28"/>
                <w:szCs w:val="28"/>
              </w:rPr>
            </w:pPr>
            <w:r w:rsidRPr="00647059">
              <w:rPr>
                <w:sz w:val="28"/>
                <w:szCs w:val="28"/>
              </w:rPr>
              <w:t xml:space="preserve">год </w:t>
            </w:r>
          </w:p>
        </w:tc>
        <w:tc>
          <w:tcPr>
            <w:tcW w:w="851"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2017</w:t>
            </w:r>
          </w:p>
          <w:p w:rsidR="00A22A4E" w:rsidRPr="00647059" w:rsidRDefault="00A22A4E" w:rsidP="00194E5A">
            <w:pPr>
              <w:widowControl w:val="0"/>
              <w:autoSpaceDE w:val="0"/>
              <w:autoSpaceDN w:val="0"/>
              <w:adjustRightInd w:val="0"/>
              <w:rPr>
                <w:sz w:val="28"/>
                <w:szCs w:val="28"/>
              </w:rPr>
            </w:pPr>
            <w:r w:rsidRPr="00647059">
              <w:rPr>
                <w:sz w:val="28"/>
                <w:szCs w:val="28"/>
              </w:rPr>
              <w:t xml:space="preserve">год </w:t>
            </w:r>
          </w:p>
        </w:tc>
      </w:tr>
      <w:tr w:rsidR="00A22A4E" w:rsidRPr="00647059" w:rsidTr="00194E5A">
        <w:trPr>
          <w:trHeight w:val="1260"/>
          <w:tblCellSpacing w:w="5" w:type="nil"/>
        </w:trPr>
        <w:tc>
          <w:tcPr>
            <w:tcW w:w="550"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 xml:space="preserve">1. </w:t>
            </w:r>
          </w:p>
        </w:tc>
        <w:tc>
          <w:tcPr>
            <w:tcW w:w="3410"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Доля   земельных    учас</w:t>
            </w:r>
            <w:r w:rsidRPr="00647059">
              <w:rPr>
                <w:sz w:val="28"/>
                <w:szCs w:val="28"/>
              </w:rPr>
              <w:t>т</w:t>
            </w:r>
            <w:r w:rsidRPr="00647059">
              <w:rPr>
                <w:sz w:val="28"/>
                <w:szCs w:val="28"/>
              </w:rPr>
              <w:t>ков,</w:t>
            </w:r>
            <w:r>
              <w:rPr>
                <w:sz w:val="28"/>
                <w:szCs w:val="28"/>
              </w:rPr>
              <w:t xml:space="preserve"> </w:t>
            </w:r>
            <w:r w:rsidRPr="00647059">
              <w:rPr>
                <w:sz w:val="28"/>
                <w:szCs w:val="28"/>
              </w:rPr>
              <w:t>обеспеченных       и</w:t>
            </w:r>
            <w:r w:rsidRPr="00647059">
              <w:rPr>
                <w:sz w:val="28"/>
                <w:szCs w:val="28"/>
              </w:rPr>
              <w:t>н</w:t>
            </w:r>
            <w:r w:rsidRPr="00647059">
              <w:rPr>
                <w:sz w:val="28"/>
                <w:szCs w:val="28"/>
              </w:rPr>
              <w:t>женерной</w:t>
            </w:r>
            <w:r>
              <w:rPr>
                <w:sz w:val="28"/>
                <w:szCs w:val="28"/>
              </w:rPr>
              <w:t xml:space="preserve"> </w:t>
            </w:r>
            <w:r w:rsidRPr="00647059">
              <w:rPr>
                <w:sz w:val="28"/>
                <w:szCs w:val="28"/>
              </w:rPr>
              <w:t>инфраструкт</w:t>
            </w:r>
            <w:r w:rsidRPr="00647059">
              <w:rPr>
                <w:sz w:val="28"/>
                <w:szCs w:val="28"/>
              </w:rPr>
              <w:t>у</w:t>
            </w:r>
            <w:r w:rsidRPr="00647059">
              <w:rPr>
                <w:sz w:val="28"/>
                <w:szCs w:val="28"/>
              </w:rPr>
              <w:t>рой,  предназначенных           для</w:t>
            </w:r>
            <w:r>
              <w:rPr>
                <w:sz w:val="28"/>
                <w:szCs w:val="28"/>
              </w:rPr>
              <w:t xml:space="preserve"> </w:t>
            </w:r>
            <w:r w:rsidRPr="00647059">
              <w:rPr>
                <w:sz w:val="28"/>
                <w:szCs w:val="28"/>
              </w:rPr>
              <w:t>бесплатного    предо</w:t>
            </w:r>
            <w:r w:rsidRPr="00647059">
              <w:rPr>
                <w:sz w:val="28"/>
                <w:szCs w:val="28"/>
              </w:rPr>
              <w:t>с</w:t>
            </w:r>
            <w:r w:rsidRPr="00647059">
              <w:rPr>
                <w:sz w:val="28"/>
                <w:szCs w:val="28"/>
              </w:rPr>
              <w:t>тавления</w:t>
            </w:r>
            <w:r>
              <w:rPr>
                <w:sz w:val="28"/>
                <w:szCs w:val="28"/>
              </w:rPr>
              <w:t xml:space="preserve"> </w:t>
            </w:r>
            <w:r w:rsidRPr="00647059">
              <w:rPr>
                <w:sz w:val="28"/>
                <w:szCs w:val="28"/>
              </w:rPr>
              <w:t>(предоставле</w:t>
            </w:r>
            <w:r w:rsidRPr="00647059">
              <w:rPr>
                <w:sz w:val="28"/>
                <w:szCs w:val="28"/>
              </w:rPr>
              <w:t>н</w:t>
            </w:r>
            <w:r w:rsidRPr="00647059">
              <w:rPr>
                <w:sz w:val="28"/>
                <w:szCs w:val="28"/>
              </w:rPr>
              <w:t>ных)  семьям   с</w:t>
            </w:r>
            <w:r>
              <w:rPr>
                <w:sz w:val="28"/>
                <w:szCs w:val="28"/>
              </w:rPr>
              <w:t xml:space="preserve"> </w:t>
            </w:r>
            <w:r w:rsidRPr="00647059">
              <w:rPr>
                <w:sz w:val="28"/>
                <w:szCs w:val="28"/>
              </w:rPr>
              <w:t xml:space="preserve">тремя и более детьми         </w:t>
            </w:r>
          </w:p>
        </w:tc>
        <w:tc>
          <w:tcPr>
            <w:tcW w:w="1002"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пр</w:t>
            </w:r>
            <w:r w:rsidRPr="00647059">
              <w:rPr>
                <w:sz w:val="28"/>
                <w:szCs w:val="28"/>
              </w:rPr>
              <w:t>о</w:t>
            </w:r>
            <w:r w:rsidRPr="00647059">
              <w:rPr>
                <w:sz w:val="28"/>
                <w:szCs w:val="28"/>
              </w:rPr>
              <w:t>центов</w:t>
            </w:r>
          </w:p>
        </w:tc>
        <w:tc>
          <w:tcPr>
            <w:tcW w:w="850"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 xml:space="preserve">  10</w:t>
            </w:r>
          </w:p>
        </w:tc>
        <w:tc>
          <w:tcPr>
            <w:tcW w:w="851"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 xml:space="preserve">  11</w:t>
            </w:r>
          </w:p>
        </w:tc>
        <w:tc>
          <w:tcPr>
            <w:tcW w:w="850"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 xml:space="preserve">  1</w:t>
            </w:r>
            <w:r w:rsidR="00F60EEF">
              <w:rPr>
                <w:sz w:val="28"/>
                <w:szCs w:val="28"/>
              </w:rPr>
              <w:t>2,</w:t>
            </w:r>
            <w:r w:rsidRPr="00647059">
              <w:rPr>
                <w:sz w:val="28"/>
                <w:szCs w:val="28"/>
              </w:rPr>
              <w:t>5</w:t>
            </w:r>
          </w:p>
        </w:tc>
        <w:tc>
          <w:tcPr>
            <w:tcW w:w="851"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 xml:space="preserve">  </w:t>
            </w:r>
            <w:r w:rsidR="00F60EEF">
              <w:rPr>
                <w:sz w:val="28"/>
                <w:szCs w:val="28"/>
              </w:rPr>
              <w:t>15</w:t>
            </w:r>
          </w:p>
        </w:tc>
        <w:tc>
          <w:tcPr>
            <w:tcW w:w="850" w:type="dxa"/>
            <w:tcBorders>
              <w:left w:val="single" w:sz="8" w:space="0" w:color="auto"/>
              <w:bottom w:val="single" w:sz="8" w:space="0" w:color="auto"/>
              <w:right w:val="single" w:sz="8" w:space="0" w:color="auto"/>
            </w:tcBorders>
          </w:tcPr>
          <w:p w:rsidR="00A22A4E" w:rsidRPr="00647059" w:rsidRDefault="00F60EEF" w:rsidP="00194E5A">
            <w:pPr>
              <w:widowControl w:val="0"/>
              <w:autoSpaceDE w:val="0"/>
              <w:autoSpaceDN w:val="0"/>
              <w:adjustRightInd w:val="0"/>
              <w:rPr>
                <w:sz w:val="28"/>
                <w:szCs w:val="28"/>
              </w:rPr>
            </w:pPr>
            <w:r>
              <w:rPr>
                <w:sz w:val="28"/>
                <w:szCs w:val="28"/>
              </w:rPr>
              <w:t xml:space="preserve">  2</w:t>
            </w:r>
            <w:r w:rsidR="00A22A4E" w:rsidRPr="00647059">
              <w:rPr>
                <w:sz w:val="28"/>
                <w:szCs w:val="28"/>
              </w:rPr>
              <w:t>0</w:t>
            </w:r>
          </w:p>
        </w:tc>
        <w:tc>
          <w:tcPr>
            <w:tcW w:w="851"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bookmarkStart w:id="50" w:name="Par69"/>
            <w:bookmarkEnd w:id="50"/>
            <w:r w:rsidRPr="00647059">
              <w:rPr>
                <w:sz w:val="28"/>
                <w:szCs w:val="28"/>
              </w:rPr>
              <w:t xml:space="preserve"> </w:t>
            </w:r>
            <w:r w:rsidR="00B45F09">
              <w:rPr>
                <w:sz w:val="28"/>
                <w:szCs w:val="28"/>
              </w:rPr>
              <w:t xml:space="preserve"> </w:t>
            </w:r>
            <w:r w:rsidR="00F60EEF">
              <w:rPr>
                <w:sz w:val="28"/>
                <w:szCs w:val="28"/>
              </w:rPr>
              <w:t>25</w:t>
            </w:r>
          </w:p>
        </w:tc>
      </w:tr>
    </w:tbl>
    <w:p w:rsidR="00A22A4E" w:rsidRPr="00647059" w:rsidRDefault="00A22A4E" w:rsidP="00A22A4E">
      <w:pPr>
        <w:widowControl w:val="0"/>
        <w:autoSpaceDE w:val="0"/>
        <w:autoSpaceDN w:val="0"/>
        <w:adjustRightInd w:val="0"/>
        <w:ind w:firstLine="540"/>
        <w:jc w:val="both"/>
        <w:rPr>
          <w:sz w:val="28"/>
          <w:szCs w:val="28"/>
        </w:rPr>
      </w:pPr>
    </w:p>
    <w:p w:rsidR="00A22A4E" w:rsidRPr="00647059" w:rsidRDefault="00A22A4E" w:rsidP="00A22A4E">
      <w:pPr>
        <w:widowControl w:val="0"/>
        <w:autoSpaceDE w:val="0"/>
        <w:autoSpaceDN w:val="0"/>
        <w:adjustRightInd w:val="0"/>
        <w:ind w:firstLine="540"/>
        <w:jc w:val="both"/>
        <w:rPr>
          <w:sz w:val="28"/>
          <w:szCs w:val="28"/>
        </w:rPr>
      </w:pPr>
    </w:p>
    <w:p w:rsidR="00A22A4E" w:rsidRPr="00647059" w:rsidRDefault="00A22A4E" w:rsidP="00A22A4E">
      <w:pPr>
        <w:widowControl w:val="0"/>
        <w:autoSpaceDE w:val="0"/>
        <w:autoSpaceDN w:val="0"/>
        <w:adjustRightInd w:val="0"/>
        <w:jc w:val="center"/>
        <w:outlineLvl w:val="1"/>
        <w:rPr>
          <w:sz w:val="28"/>
          <w:szCs w:val="28"/>
        </w:rPr>
      </w:pPr>
      <w:r w:rsidRPr="00647059">
        <w:rPr>
          <w:sz w:val="28"/>
          <w:szCs w:val="28"/>
        </w:rPr>
        <w:t>3. Мероприятия Подпрограммы</w:t>
      </w:r>
    </w:p>
    <w:p w:rsidR="00A22A4E" w:rsidRPr="00647059" w:rsidRDefault="00A22A4E" w:rsidP="00A22A4E">
      <w:pPr>
        <w:widowControl w:val="0"/>
        <w:autoSpaceDE w:val="0"/>
        <w:autoSpaceDN w:val="0"/>
        <w:adjustRightInd w:val="0"/>
        <w:jc w:val="center"/>
        <w:rPr>
          <w:sz w:val="28"/>
          <w:szCs w:val="28"/>
        </w:rPr>
      </w:pPr>
    </w:p>
    <w:p w:rsidR="00A22A4E" w:rsidRPr="00647059" w:rsidRDefault="00A22A4E" w:rsidP="00A22A4E">
      <w:pPr>
        <w:jc w:val="both"/>
        <w:rPr>
          <w:sz w:val="28"/>
          <w:szCs w:val="28"/>
        </w:rPr>
      </w:pPr>
      <w:proofErr w:type="gramStart"/>
      <w:r w:rsidRPr="00647059">
        <w:rPr>
          <w:sz w:val="28"/>
          <w:szCs w:val="28"/>
        </w:rPr>
        <w:t xml:space="preserve">Подпрограмма предусматривает  получение субсидий из областного бюджета  на обеспечение инженерной инфраструктурой земельных участков, предназначенных для бесплатного предоставления (предоставленных) семьям с тремя и более детьми, </w:t>
      </w:r>
      <w:r w:rsidRPr="00647059">
        <w:rPr>
          <w:sz w:val="28"/>
          <w:szCs w:val="28"/>
        </w:rPr>
        <w:lastRenderedPageBreak/>
        <w:t>в том числе на подготовку документации по планировке территории, разработку проектной документации, проведение экспертизы проектной документации, созд</w:t>
      </w:r>
      <w:r w:rsidRPr="00647059">
        <w:rPr>
          <w:sz w:val="28"/>
          <w:szCs w:val="28"/>
        </w:rPr>
        <w:t>а</w:t>
      </w:r>
      <w:r w:rsidRPr="00647059">
        <w:rPr>
          <w:sz w:val="28"/>
          <w:szCs w:val="28"/>
        </w:rPr>
        <w:t>ние инженерной инфраструктуры на земельных участках, предназначенных для бе</w:t>
      </w:r>
      <w:r w:rsidRPr="00647059">
        <w:rPr>
          <w:sz w:val="28"/>
          <w:szCs w:val="28"/>
        </w:rPr>
        <w:t>с</w:t>
      </w:r>
      <w:r w:rsidRPr="00647059">
        <w:rPr>
          <w:sz w:val="28"/>
          <w:szCs w:val="28"/>
        </w:rPr>
        <w:t xml:space="preserve">платного предоставления (предоставленных) семьям с тремя и </w:t>
      </w:r>
      <w:r>
        <w:rPr>
          <w:sz w:val="28"/>
          <w:szCs w:val="28"/>
        </w:rPr>
        <w:t>более детьми (далее - субсидии), при</w:t>
      </w:r>
      <w:proofErr w:type="gramEnd"/>
      <w:r>
        <w:rPr>
          <w:sz w:val="28"/>
          <w:szCs w:val="28"/>
        </w:rPr>
        <w:t xml:space="preserve"> </w:t>
      </w:r>
      <w:r w:rsidRPr="00647059">
        <w:rPr>
          <w:sz w:val="28"/>
          <w:szCs w:val="28"/>
        </w:rPr>
        <w:t xml:space="preserve">  </w:t>
      </w:r>
      <w:proofErr w:type="gramStart"/>
      <w:r w:rsidRPr="00647059">
        <w:rPr>
          <w:sz w:val="28"/>
          <w:szCs w:val="28"/>
        </w:rPr>
        <w:t>участии района в Подпрограмме "Обеспечение инженерной инфр</w:t>
      </w:r>
      <w:r w:rsidRPr="00647059">
        <w:rPr>
          <w:sz w:val="28"/>
          <w:szCs w:val="28"/>
        </w:rPr>
        <w:t>а</w:t>
      </w:r>
      <w:r w:rsidRPr="00647059">
        <w:rPr>
          <w:sz w:val="28"/>
          <w:szCs w:val="28"/>
        </w:rPr>
        <w:t xml:space="preserve">структурой земельных участков, предназначенных для бесплатного предоставления семьям с тремя и более детьми в Ивановской области», государственной Программы Ивановской области </w:t>
      </w:r>
      <w:r w:rsidRPr="00647059">
        <w:rPr>
          <w:bCs/>
          <w:sz w:val="28"/>
          <w:szCs w:val="28"/>
        </w:rPr>
        <w:t>«Обеспечение доступным и комфортным жильем, объектами инженерной инфраструктуры и услугами жилищно-коммунального хозяйства нас</w:t>
      </w:r>
      <w:r w:rsidRPr="00647059">
        <w:rPr>
          <w:bCs/>
          <w:sz w:val="28"/>
          <w:szCs w:val="28"/>
        </w:rPr>
        <w:t>е</w:t>
      </w:r>
      <w:r w:rsidRPr="00647059">
        <w:rPr>
          <w:bCs/>
          <w:sz w:val="28"/>
          <w:szCs w:val="28"/>
        </w:rPr>
        <w:t>ления Ивановской области», утвержденной постановлением Правительства Ивано</w:t>
      </w:r>
      <w:r w:rsidRPr="00647059">
        <w:rPr>
          <w:bCs/>
          <w:sz w:val="28"/>
          <w:szCs w:val="28"/>
        </w:rPr>
        <w:t>в</w:t>
      </w:r>
      <w:r w:rsidRPr="00647059">
        <w:rPr>
          <w:bCs/>
          <w:sz w:val="28"/>
          <w:szCs w:val="28"/>
        </w:rPr>
        <w:t>ской области от 13.11.ю2013 №458.</w:t>
      </w:r>
      <w:proofErr w:type="gramEnd"/>
    </w:p>
    <w:p w:rsidR="00A22A4E" w:rsidRPr="00647059" w:rsidRDefault="00A22A4E" w:rsidP="00A22A4E">
      <w:pPr>
        <w:widowControl w:val="0"/>
        <w:autoSpaceDE w:val="0"/>
        <w:autoSpaceDN w:val="0"/>
        <w:adjustRightInd w:val="0"/>
        <w:ind w:firstLine="540"/>
        <w:jc w:val="both"/>
        <w:rPr>
          <w:sz w:val="28"/>
          <w:szCs w:val="28"/>
        </w:rPr>
      </w:pPr>
    </w:p>
    <w:p w:rsidR="00A22A4E" w:rsidRPr="00647059" w:rsidRDefault="00A22A4E" w:rsidP="00A22A4E">
      <w:pPr>
        <w:widowControl w:val="0"/>
        <w:autoSpaceDE w:val="0"/>
        <w:autoSpaceDN w:val="0"/>
        <w:adjustRightInd w:val="0"/>
        <w:ind w:firstLine="540"/>
        <w:jc w:val="both"/>
        <w:rPr>
          <w:sz w:val="28"/>
          <w:szCs w:val="28"/>
        </w:rPr>
      </w:pPr>
    </w:p>
    <w:p w:rsidR="00A22A4E" w:rsidRPr="00647059" w:rsidRDefault="00A22A4E" w:rsidP="00A22A4E">
      <w:pPr>
        <w:widowControl w:val="0"/>
        <w:autoSpaceDE w:val="0"/>
        <w:autoSpaceDN w:val="0"/>
        <w:adjustRightInd w:val="0"/>
        <w:jc w:val="right"/>
        <w:outlineLvl w:val="2"/>
        <w:rPr>
          <w:sz w:val="28"/>
          <w:szCs w:val="28"/>
        </w:rPr>
      </w:pPr>
      <w:r w:rsidRPr="00647059">
        <w:rPr>
          <w:sz w:val="28"/>
          <w:szCs w:val="28"/>
        </w:rPr>
        <w:t>Таблица 2</w:t>
      </w:r>
    </w:p>
    <w:p w:rsidR="00A22A4E" w:rsidRPr="00647059" w:rsidRDefault="00A22A4E" w:rsidP="00A22A4E">
      <w:pPr>
        <w:widowControl w:val="0"/>
        <w:autoSpaceDE w:val="0"/>
        <w:autoSpaceDN w:val="0"/>
        <w:adjustRightInd w:val="0"/>
        <w:jc w:val="right"/>
        <w:rPr>
          <w:sz w:val="28"/>
          <w:szCs w:val="28"/>
        </w:rPr>
      </w:pPr>
    </w:p>
    <w:p w:rsidR="00A22A4E" w:rsidRPr="00647059" w:rsidRDefault="00A22A4E" w:rsidP="00A22A4E">
      <w:pPr>
        <w:widowControl w:val="0"/>
        <w:autoSpaceDE w:val="0"/>
        <w:autoSpaceDN w:val="0"/>
        <w:adjustRightInd w:val="0"/>
        <w:jc w:val="center"/>
        <w:rPr>
          <w:sz w:val="28"/>
          <w:szCs w:val="28"/>
        </w:rPr>
      </w:pPr>
      <w:r w:rsidRPr="00647059">
        <w:rPr>
          <w:sz w:val="28"/>
          <w:szCs w:val="28"/>
        </w:rPr>
        <w:t>Ресурсное обеспечение реализации мероприятий Подпрограммы</w:t>
      </w:r>
    </w:p>
    <w:p w:rsidR="00A22A4E" w:rsidRPr="00647059" w:rsidRDefault="00A22A4E" w:rsidP="00A22A4E">
      <w:pPr>
        <w:widowControl w:val="0"/>
        <w:autoSpaceDE w:val="0"/>
        <w:autoSpaceDN w:val="0"/>
        <w:adjustRightInd w:val="0"/>
        <w:jc w:val="center"/>
        <w:rPr>
          <w:sz w:val="28"/>
          <w:szCs w:val="28"/>
        </w:rPr>
      </w:pPr>
    </w:p>
    <w:p w:rsidR="00A22A4E" w:rsidRPr="00647059" w:rsidRDefault="00AD0B66" w:rsidP="00A22A4E">
      <w:pPr>
        <w:widowControl w:val="0"/>
        <w:autoSpaceDE w:val="0"/>
        <w:autoSpaceDN w:val="0"/>
        <w:adjustRightInd w:val="0"/>
        <w:jc w:val="right"/>
        <w:rPr>
          <w:sz w:val="28"/>
          <w:szCs w:val="28"/>
        </w:rPr>
      </w:pPr>
      <w:r>
        <w:rPr>
          <w:sz w:val="28"/>
          <w:szCs w:val="28"/>
        </w:rPr>
        <w:t>(рублей</w:t>
      </w:r>
      <w:r w:rsidR="00A22A4E" w:rsidRPr="00647059">
        <w:rPr>
          <w:sz w:val="28"/>
          <w:szCs w:val="28"/>
        </w:rPr>
        <w:t>)</w:t>
      </w:r>
    </w:p>
    <w:tbl>
      <w:tblPr>
        <w:tblW w:w="10130" w:type="dxa"/>
        <w:tblCellSpacing w:w="5" w:type="nil"/>
        <w:tblInd w:w="75" w:type="dxa"/>
        <w:tblLayout w:type="fixed"/>
        <w:tblCellMar>
          <w:left w:w="75" w:type="dxa"/>
          <w:right w:w="75" w:type="dxa"/>
        </w:tblCellMar>
        <w:tblLook w:val="0000"/>
      </w:tblPr>
      <w:tblGrid>
        <w:gridCol w:w="375"/>
        <w:gridCol w:w="250"/>
        <w:gridCol w:w="4502"/>
        <w:gridCol w:w="1000"/>
        <w:gridCol w:w="1000"/>
        <w:gridCol w:w="1000"/>
        <w:gridCol w:w="1000"/>
        <w:gridCol w:w="1003"/>
      </w:tblGrid>
      <w:tr w:rsidR="00A22A4E" w:rsidRPr="00647059" w:rsidTr="00194E5A">
        <w:trPr>
          <w:trHeight w:val="277"/>
          <w:tblCellSpacing w:w="5" w:type="nil"/>
        </w:trPr>
        <w:tc>
          <w:tcPr>
            <w:tcW w:w="625" w:type="dxa"/>
            <w:gridSpan w:val="2"/>
            <w:tcBorders>
              <w:top w:val="single" w:sz="8" w:space="0" w:color="auto"/>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 xml:space="preserve"> N </w:t>
            </w:r>
          </w:p>
          <w:p w:rsidR="00A22A4E" w:rsidRPr="00647059" w:rsidRDefault="00A22A4E" w:rsidP="00194E5A">
            <w:pPr>
              <w:widowControl w:val="0"/>
              <w:autoSpaceDE w:val="0"/>
              <w:autoSpaceDN w:val="0"/>
              <w:adjustRightInd w:val="0"/>
              <w:rPr>
                <w:sz w:val="28"/>
                <w:szCs w:val="28"/>
              </w:rPr>
            </w:pPr>
            <w:proofErr w:type="spellStart"/>
            <w:proofErr w:type="gramStart"/>
            <w:r w:rsidRPr="00647059">
              <w:rPr>
                <w:sz w:val="28"/>
                <w:szCs w:val="28"/>
              </w:rPr>
              <w:t>п</w:t>
            </w:r>
            <w:proofErr w:type="spellEnd"/>
            <w:proofErr w:type="gramEnd"/>
            <w:r w:rsidRPr="00647059">
              <w:rPr>
                <w:sz w:val="28"/>
                <w:szCs w:val="28"/>
              </w:rPr>
              <w:t>/</w:t>
            </w:r>
            <w:proofErr w:type="spellStart"/>
            <w:r w:rsidRPr="00647059">
              <w:rPr>
                <w:sz w:val="28"/>
                <w:szCs w:val="28"/>
              </w:rPr>
              <w:t>п</w:t>
            </w:r>
            <w:proofErr w:type="spellEnd"/>
          </w:p>
        </w:tc>
        <w:tc>
          <w:tcPr>
            <w:tcW w:w="4502" w:type="dxa"/>
            <w:tcBorders>
              <w:top w:val="single" w:sz="8" w:space="0" w:color="auto"/>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Наименование меропри</w:t>
            </w:r>
            <w:r w:rsidRPr="00647059">
              <w:rPr>
                <w:sz w:val="28"/>
                <w:szCs w:val="28"/>
              </w:rPr>
              <w:t>я</w:t>
            </w:r>
            <w:r w:rsidRPr="00647059">
              <w:rPr>
                <w:sz w:val="28"/>
                <w:szCs w:val="28"/>
              </w:rPr>
              <w:t xml:space="preserve">тия/источник </w:t>
            </w:r>
          </w:p>
          <w:p w:rsidR="00A22A4E" w:rsidRPr="00647059" w:rsidRDefault="00A22A4E" w:rsidP="00194E5A">
            <w:pPr>
              <w:widowControl w:val="0"/>
              <w:autoSpaceDE w:val="0"/>
              <w:autoSpaceDN w:val="0"/>
              <w:adjustRightInd w:val="0"/>
              <w:rPr>
                <w:sz w:val="28"/>
                <w:szCs w:val="28"/>
              </w:rPr>
            </w:pPr>
            <w:r w:rsidRPr="00647059">
              <w:rPr>
                <w:sz w:val="28"/>
                <w:szCs w:val="28"/>
              </w:rPr>
              <w:t xml:space="preserve">      ресурсного обеспечения      </w:t>
            </w:r>
          </w:p>
        </w:tc>
        <w:tc>
          <w:tcPr>
            <w:tcW w:w="1000" w:type="dxa"/>
            <w:tcBorders>
              <w:top w:val="single" w:sz="8" w:space="0" w:color="auto"/>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 xml:space="preserve"> Срок </w:t>
            </w:r>
          </w:p>
        </w:tc>
        <w:tc>
          <w:tcPr>
            <w:tcW w:w="1000" w:type="dxa"/>
            <w:tcBorders>
              <w:top w:val="single" w:sz="8" w:space="0" w:color="auto"/>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 xml:space="preserve"> 2014 </w:t>
            </w:r>
          </w:p>
          <w:p w:rsidR="00A22A4E" w:rsidRPr="00647059" w:rsidRDefault="00A22A4E" w:rsidP="00194E5A">
            <w:pPr>
              <w:widowControl w:val="0"/>
              <w:autoSpaceDE w:val="0"/>
              <w:autoSpaceDN w:val="0"/>
              <w:adjustRightInd w:val="0"/>
              <w:rPr>
                <w:sz w:val="28"/>
                <w:szCs w:val="28"/>
              </w:rPr>
            </w:pPr>
            <w:r w:rsidRPr="00647059">
              <w:rPr>
                <w:sz w:val="28"/>
                <w:szCs w:val="28"/>
              </w:rPr>
              <w:t xml:space="preserve"> год  </w:t>
            </w:r>
          </w:p>
        </w:tc>
        <w:tc>
          <w:tcPr>
            <w:tcW w:w="1000" w:type="dxa"/>
            <w:tcBorders>
              <w:top w:val="single" w:sz="8" w:space="0" w:color="auto"/>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 xml:space="preserve"> 2015 </w:t>
            </w:r>
          </w:p>
          <w:p w:rsidR="00A22A4E" w:rsidRPr="00647059" w:rsidRDefault="00A22A4E" w:rsidP="00194E5A">
            <w:pPr>
              <w:widowControl w:val="0"/>
              <w:autoSpaceDE w:val="0"/>
              <w:autoSpaceDN w:val="0"/>
              <w:adjustRightInd w:val="0"/>
              <w:rPr>
                <w:sz w:val="28"/>
                <w:szCs w:val="28"/>
              </w:rPr>
            </w:pPr>
            <w:r w:rsidRPr="00647059">
              <w:rPr>
                <w:sz w:val="28"/>
                <w:szCs w:val="28"/>
              </w:rPr>
              <w:t xml:space="preserve"> год  </w:t>
            </w:r>
          </w:p>
        </w:tc>
        <w:tc>
          <w:tcPr>
            <w:tcW w:w="1000" w:type="dxa"/>
            <w:tcBorders>
              <w:top w:val="single" w:sz="8" w:space="0" w:color="auto"/>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 xml:space="preserve"> 2016 </w:t>
            </w:r>
          </w:p>
          <w:p w:rsidR="00A22A4E" w:rsidRPr="00647059" w:rsidRDefault="00A22A4E" w:rsidP="00194E5A">
            <w:pPr>
              <w:widowControl w:val="0"/>
              <w:autoSpaceDE w:val="0"/>
              <w:autoSpaceDN w:val="0"/>
              <w:adjustRightInd w:val="0"/>
              <w:rPr>
                <w:sz w:val="28"/>
                <w:szCs w:val="28"/>
              </w:rPr>
            </w:pPr>
            <w:r w:rsidRPr="00647059">
              <w:rPr>
                <w:sz w:val="28"/>
                <w:szCs w:val="28"/>
              </w:rPr>
              <w:t xml:space="preserve"> год  </w:t>
            </w:r>
          </w:p>
        </w:tc>
        <w:tc>
          <w:tcPr>
            <w:tcW w:w="1000" w:type="dxa"/>
            <w:tcBorders>
              <w:top w:val="single" w:sz="8" w:space="0" w:color="auto"/>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 xml:space="preserve"> 2017 </w:t>
            </w:r>
          </w:p>
          <w:p w:rsidR="00A22A4E" w:rsidRPr="00647059" w:rsidRDefault="00A22A4E" w:rsidP="00194E5A">
            <w:pPr>
              <w:widowControl w:val="0"/>
              <w:autoSpaceDE w:val="0"/>
              <w:autoSpaceDN w:val="0"/>
              <w:adjustRightInd w:val="0"/>
              <w:rPr>
                <w:sz w:val="28"/>
                <w:szCs w:val="28"/>
              </w:rPr>
            </w:pPr>
            <w:r w:rsidRPr="00647059">
              <w:rPr>
                <w:sz w:val="28"/>
                <w:szCs w:val="28"/>
              </w:rPr>
              <w:t xml:space="preserve"> год  </w:t>
            </w:r>
          </w:p>
        </w:tc>
      </w:tr>
      <w:tr w:rsidR="00A22A4E" w:rsidRPr="00647059" w:rsidTr="00194E5A">
        <w:trPr>
          <w:trHeight w:val="221"/>
          <w:tblCellSpacing w:w="5" w:type="nil"/>
        </w:trPr>
        <w:tc>
          <w:tcPr>
            <w:tcW w:w="5127" w:type="dxa"/>
            <w:gridSpan w:val="3"/>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 xml:space="preserve">Подпрограмма, всего                   </w:t>
            </w:r>
          </w:p>
        </w:tc>
        <w:tc>
          <w:tcPr>
            <w:tcW w:w="1000"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p>
        </w:tc>
        <w:tc>
          <w:tcPr>
            <w:tcW w:w="1000" w:type="dxa"/>
            <w:tcBorders>
              <w:left w:val="single" w:sz="8" w:space="0" w:color="auto"/>
              <w:bottom w:val="single" w:sz="8" w:space="0" w:color="auto"/>
              <w:right w:val="single" w:sz="8" w:space="0" w:color="auto"/>
            </w:tcBorders>
          </w:tcPr>
          <w:p w:rsidR="00A22A4E" w:rsidRPr="00647059" w:rsidRDefault="00B07EEA" w:rsidP="00194E5A">
            <w:pPr>
              <w:widowControl w:val="0"/>
              <w:autoSpaceDE w:val="0"/>
              <w:autoSpaceDN w:val="0"/>
              <w:adjustRightInd w:val="0"/>
              <w:rPr>
                <w:sz w:val="28"/>
                <w:szCs w:val="28"/>
              </w:rPr>
            </w:pPr>
            <w:r>
              <w:rPr>
                <w:sz w:val="28"/>
                <w:szCs w:val="28"/>
              </w:rPr>
              <w:t>40 000</w:t>
            </w:r>
          </w:p>
        </w:tc>
        <w:tc>
          <w:tcPr>
            <w:tcW w:w="1000"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Pr>
                <w:sz w:val="28"/>
                <w:szCs w:val="28"/>
              </w:rPr>
              <w:t>0,0</w:t>
            </w:r>
          </w:p>
        </w:tc>
        <w:tc>
          <w:tcPr>
            <w:tcW w:w="1000"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Pr>
                <w:sz w:val="28"/>
                <w:szCs w:val="28"/>
              </w:rPr>
              <w:t>0,0</w:t>
            </w:r>
          </w:p>
        </w:tc>
        <w:tc>
          <w:tcPr>
            <w:tcW w:w="1000"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Pr>
                <w:sz w:val="28"/>
                <w:szCs w:val="28"/>
              </w:rPr>
              <w:t>0,0</w:t>
            </w:r>
          </w:p>
        </w:tc>
      </w:tr>
      <w:tr w:rsidR="00A22A4E" w:rsidRPr="00647059" w:rsidTr="00194E5A">
        <w:trPr>
          <w:trHeight w:val="231"/>
          <w:tblCellSpacing w:w="5" w:type="nil"/>
        </w:trPr>
        <w:tc>
          <w:tcPr>
            <w:tcW w:w="5127" w:type="dxa"/>
            <w:gridSpan w:val="3"/>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 xml:space="preserve">бюджетные ассигнования                </w:t>
            </w:r>
          </w:p>
        </w:tc>
        <w:tc>
          <w:tcPr>
            <w:tcW w:w="1000"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p>
        </w:tc>
        <w:tc>
          <w:tcPr>
            <w:tcW w:w="1000"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p>
        </w:tc>
        <w:tc>
          <w:tcPr>
            <w:tcW w:w="1000"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p>
        </w:tc>
        <w:tc>
          <w:tcPr>
            <w:tcW w:w="1000"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p>
        </w:tc>
        <w:tc>
          <w:tcPr>
            <w:tcW w:w="1000"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p>
        </w:tc>
      </w:tr>
      <w:tr w:rsidR="00A22A4E" w:rsidRPr="00647059" w:rsidTr="00194E5A">
        <w:trPr>
          <w:trHeight w:val="221"/>
          <w:tblCellSpacing w:w="5" w:type="nil"/>
        </w:trPr>
        <w:tc>
          <w:tcPr>
            <w:tcW w:w="5127" w:type="dxa"/>
            <w:gridSpan w:val="3"/>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 xml:space="preserve">- районный  бюджет                    </w:t>
            </w:r>
          </w:p>
        </w:tc>
        <w:tc>
          <w:tcPr>
            <w:tcW w:w="1000"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Pr>
                <w:sz w:val="28"/>
                <w:szCs w:val="28"/>
              </w:rPr>
              <w:t>2014</w:t>
            </w:r>
          </w:p>
        </w:tc>
        <w:tc>
          <w:tcPr>
            <w:tcW w:w="1000" w:type="dxa"/>
            <w:tcBorders>
              <w:left w:val="single" w:sz="8" w:space="0" w:color="auto"/>
              <w:bottom w:val="single" w:sz="8" w:space="0" w:color="auto"/>
              <w:right w:val="single" w:sz="8" w:space="0" w:color="auto"/>
            </w:tcBorders>
          </w:tcPr>
          <w:p w:rsidR="00A22A4E" w:rsidRPr="00647059" w:rsidRDefault="00B07EEA" w:rsidP="00194E5A">
            <w:pPr>
              <w:widowControl w:val="0"/>
              <w:autoSpaceDE w:val="0"/>
              <w:autoSpaceDN w:val="0"/>
              <w:adjustRightInd w:val="0"/>
              <w:rPr>
                <w:sz w:val="28"/>
                <w:szCs w:val="28"/>
              </w:rPr>
            </w:pPr>
            <w:r>
              <w:rPr>
                <w:sz w:val="28"/>
                <w:szCs w:val="28"/>
              </w:rPr>
              <w:t>40 000</w:t>
            </w:r>
          </w:p>
        </w:tc>
        <w:tc>
          <w:tcPr>
            <w:tcW w:w="1000"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Pr>
                <w:sz w:val="28"/>
                <w:szCs w:val="28"/>
              </w:rPr>
              <w:t>0,0</w:t>
            </w:r>
          </w:p>
        </w:tc>
        <w:tc>
          <w:tcPr>
            <w:tcW w:w="1000"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Pr>
                <w:sz w:val="28"/>
                <w:szCs w:val="28"/>
              </w:rPr>
              <w:t>0,0</w:t>
            </w:r>
          </w:p>
        </w:tc>
        <w:tc>
          <w:tcPr>
            <w:tcW w:w="1000"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Pr>
                <w:sz w:val="28"/>
                <w:szCs w:val="28"/>
              </w:rPr>
              <w:t>0,0</w:t>
            </w:r>
          </w:p>
        </w:tc>
      </w:tr>
      <w:tr w:rsidR="00A22A4E" w:rsidRPr="00647059" w:rsidTr="00194E5A">
        <w:trPr>
          <w:trHeight w:val="231"/>
          <w:tblCellSpacing w:w="5" w:type="nil"/>
        </w:trPr>
        <w:tc>
          <w:tcPr>
            <w:tcW w:w="5127" w:type="dxa"/>
            <w:gridSpan w:val="3"/>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 субсидии областного бюджета</w:t>
            </w:r>
          </w:p>
        </w:tc>
        <w:tc>
          <w:tcPr>
            <w:tcW w:w="1000"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Pr>
                <w:sz w:val="28"/>
                <w:szCs w:val="28"/>
              </w:rPr>
              <w:t>2014</w:t>
            </w:r>
          </w:p>
        </w:tc>
        <w:tc>
          <w:tcPr>
            <w:tcW w:w="1000"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Pr>
                <w:sz w:val="28"/>
                <w:szCs w:val="28"/>
              </w:rPr>
              <w:t>0,0</w:t>
            </w:r>
          </w:p>
        </w:tc>
        <w:tc>
          <w:tcPr>
            <w:tcW w:w="1000"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Pr>
                <w:sz w:val="28"/>
                <w:szCs w:val="28"/>
              </w:rPr>
              <w:t>0,0</w:t>
            </w:r>
          </w:p>
        </w:tc>
        <w:tc>
          <w:tcPr>
            <w:tcW w:w="1000"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Pr>
                <w:sz w:val="28"/>
                <w:szCs w:val="28"/>
              </w:rPr>
              <w:t>0,0</w:t>
            </w:r>
          </w:p>
        </w:tc>
        <w:tc>
          <w:tcPr>
            <w:tcW w:w="1000" w:type="dxa"/>
            <w:tcBorders>
              <w:left w:val="single" w:sz="8" w:space="0" w:color="auto"/>
              <w:bottom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Pr>
                <w:sz w:val="28"/>
                <w:szCs w:val="28"/>
              </w:rPr>
              <w:t>0,0</w:t>
            </w:r>
          </w:p>
        </w:tc>
      </w:tr>
      <w:tr w:rsidR="00A22A4E" w:rsidRPr="00647059" w:rsidTr="00194E5A">
        <w:trPr>
          <w:trHeight w:val="1780"/>
          <w:tblCellSpacing w:w="5" w:type="nil"/>
        </w:trPr>
        <w:tc>
          <w:tcPr>
            <w:tcW w:w="375" w:type="dxa"/>
            <w:tcBorders>
              <w:left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 xml:space="preserve">1 </w:t>
            </w:r>
          </w:p>
          <w:p w:rsidR="00A22A4E" w:rsidRDefault="00A22A4E" w:rsidP="00194E5A">
            <w:pPr>
              <w:widowControl w:val="0"/>
              <w:autoSpaceDE w:val="0"/>
              <w:autoSpaceDN w:val="0"/>
              <w:adjustRightInd w:val="0"/>
              <w:rPr>
                <w:sz w:val="28"/>
                <w:szCs w:val="28"/>
              </w:rPr>
            </w:pPr>
          </w:p>
          <w:p w:rsidR="00A22A4E" w:rsidRDefault="00A22A4E" w:rsidP="00194E5A">
            <w:pPr>
              <w:widowControl w:val="0"/>
              <w:autoSpaceDE w:val="0"/>
              <w:autoSpaceDN w:val="0"/>
              <w:adjustRightInd w:val="0"/>
              <w:rPr>
                <w:sz w:val="28"/>
                <w:szCs w:val="28"/>
              </w:rPr>
            </w:pPr>
          </w:p>
          <w:p w:rsidR="00A22A4E" w:rsidRPr="00647059" w:rsidRDefault="00A22A4E" w:rsidP="00194E5A">
            <w:pPr>
              <w:widowControl w:val="0"/>
              <w:autoSpaceDE w:val="0"/>
              <w:autoSpaceDN w:val="0"/>
              <w:adjustRightInd w:val="0"/>
              <w:rPr>
                <w:sz w:val="28"/>
                <w:szCs w:val="28"/>
              </w:rPr>
            </w:pPr>
            <w:r>
              <w:rPr>
                <w:sz w:val="28"/>
                <w:szCs w:val="28"/>
              </w:rPr>
              <w:t>2</w:t>
            </w:r>
          </w:p>
          <w:p w:rsidR="00A22A4E" w:rsidRDefault="00A22A4E" w:rsidP="00194E5A">
            <w:pPr>
              <w:widowControl w:val="0"/>
              <w:autoSpaceDE w:val="0"/>
              <w:autoSpaceDN w:val="0"/>
              <w:adjustRightInd w:val="0"/>
              <w:rPr>
                <w:sz w:val="28"/>
                <w:szCs w:val="28"/>
              </w:rPr>
            </w:pPr>
          </w:p>
          <w:p w:rsidR="00A22A4E" w:rsidRDefault="00A22A4E" w:rsidP="00194E5A">
            <w:pPr>
              <w:widowControl w:val="0"/>
              <w:autoSpaceDE w:val="0"/>
              <w:autoSpaceDN w:val="0"/>
              <w:adjustRightInd w:val="0"/>
              <w:rPr>
                <w:sz w:val="28"/>
                <w:szCs w:val="28"/>
              </w:rPr>
            </w:pPr>
          </w:p>
          <w:p w:rsidR="00A22A4E" w:rsidRPr="00647059" w:rsidRDefault="00A22A4E" w:rsidP="00194E5A">
            <w:pPr>
              <w:widowControl w:val="0"/>
              <w:autoSpaceDE w:val="0"/>
              <w:autoSpaceDN w:val="0"/>
              <w:adjustRightInd w:val="0"/>
              <w:rPr>
                <w:sz w:val="28"/>
                <w:szCs w:val="28"/>
              </w:rPr>
            </w:pPr>
            <w:r>
              <w:rPr>
                <w:sz w:val="28"/>
                <w:szCs w:val="28"/>
              </w:rPr>
              <w:t>3</w:t>
            </w:r>
          </w:p>
        </w:tc>
        <w:tc>
          <w:tcPr>
            <w:tcW w:w="4752" w:type="dxa"/>
            <w:gridSpan w:val="2"/>
            <w:tcBorders>
              <w:left w:val="single" w:sz="8"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На     подготовку</w:t>
            </w:r>
          </w:p>
          <w:p w:rsidR="00A22A4E" w:rsidRPr="00647059" w:rsidRDefault="00A22A4E" w:rsidP="00194E5A">
            <w:pPr>
              <w:widowControl w:val="0"/>
              <w:autoSpaceDE w:val="0"/>
              <w:autoSpaceDN w:val="0"/>
              <w:adjustRightInd w:val="0"/>
              <w:rPr>
                <w:sz w:val="28"/>
                <w:szCs w:val="28"/>
              </w:rPr>
            </w:pPr>
            <w:r w:rsidRPr="00647059">
              <w:rPr>
                <w:sz w:val="28"/>
                <w:szCs w:val="28"/>
              </w:rPr>
              <w:t>документации     по     планировке</w:t>
            </w:r>
          </w:p>
          <w:p w:rsidR="00A22A4E" w:rsidRPr="00647059" w:rsidRDefault="00A22A4E" w:rsidP="00194E5A">
            <w:pPr>
              <w:widowControl w:val="0"/>
              <w:autoSpaceDE w:val="0"/>
              <w:autoSpaceDN w:val="0"/>
              <w:adjustRightInd w:val="0"/>
              <w:rPr>
                <w:sz w:val="28"/>
                <w:szCs w:val="28"/>
              </w:rPr>
            </w:pPr>
            <w:r w:rsidRPr="00647059">
              <w:rPr>
                <w:sz w:val="28"/>
                <w:szCs w:val="28"/>
              </w:rPr>
              <w:t xml:space="preserve">территории, </w:t>
            </w:r>
          </w:p>
          <w:p w:rsidR="00A22A4E" w:rsidRPr="00647059" w:rsidRDefault="00A22A4E" w:rsidP="00194E5A">
            <w:pPr>
              <w:widowControl w:val="0"/>
              <w:autoSpaceDE w:val="0"/>
              <w:autoSpaceDN w:val="0"/>
              <w:adjustRightInd w:val="0"/>
              <w:rPr>
                <w:sz w:val="28"/>
                <w:szCs w:val="28"/>
              </w:rPr>
            </w:pPr>
            <w:r w:rsidRPr="00647059">
              <w:rPr>
                <w:sz w:val="28"/>
                <w:szCs w:val="28"/>
              </w:rPr>
              <w:t xml:space="preserve">разработку  проектной документации, </w:t>
            </w:r>
          </w:p>
          <w:p w:rsidR="00A22A4E" w:rsidRPr="00647059" w:rsidRDefault="00A22A4E" w:rsidP="00194E5A">
            <w:pPr>
              <w:widowControl w:val="0"/>
              <w:autoSpaceDE w:val="0"/>
              <w:autoSpaceDN w:val="0"/>
              <w:adjustRightInd w:val="0"/>
              <w:rPr>
                <w:sz w:val="28"/>
                <w:szCs w:val="28"/>
              </w:rPr>
            </w:pPr>
            <w:r w:rsidRPr="00647059">
              <w:rPr>
                <w:sz w:val="28"/>
                <w:szCs w:val="28"/>
              </w:rPr>
              <w:t xml:space="preserve"> </w:t>
            </w:r>
          </w:p>
          <w:p w:rsidR="00A22A4E" w:rsidRPr="00647059" w:rsidRDefault="00A22A4E" w:rsidP="00194E5A">
            <w:pPr>
              <w:widowControl w:val="0"/>
              <w:autoSpaceDE w:val="0"/>
              <w:autoSpaceDN w:val="0"/>
              <w:adjustRightInd w:val="0"/>
              <w:rPr>
                <w:sz w:val="28"/>
                <w:szCs w:val="28"/>
              </w:rPr>
            </w:pPr>
            <w:r w:rsidRPr="00647059">
              <w:rPr>
                <w:sz w:val="28"/>
                <w:szCs w:val="28"/>
              </w:rPr>
              <w:t>проведение экспертизы проектной документации,</w:t>
            </w:r>
          </w:p>
        </w:tc>
        <w:tc>
          <w:tcPr>
            <w:tcW w:w="1000" w:type="dxa"/>
            <w:tcBorders>
              <w:left w:val="single" w:sz="8" w:space="0" w:color="auto"/>
              <w:right w:val="single" w:sz="8" w:space="0" w:color="auto"/>
            </w:tcBorders>
          </w:tcPr>
          <w:p w:rsidR="00A22A4E" w:rsidRDefault="00A22A4E" w:rsidP="00194E5A">
            <w:pPr>
              <w:widowControl w:val="0"/>
              <w:autoSpaceDE w:val="0"/>
              <w:autoSpaceDN w:val="0"/>
              <w:adjustRightInd w:val="0"/>
              <w:rPr>
                <w:sz w:val="28"/>
                <w:szCs w:val="28"/>
              </w:rPr>
            </w:pPr>
          </w:p>
          <w:p w:rsidR="00A22A4E" w:rsidRDefault="00A22A4E" w:rsidP="00194E5A">
            <w:pPr>
              <w:widowControl w:val="0"/>
              <w:autoSpaceDE w:val="0"/>
              <w:autoSpaceDN w:val="0"/>
              <w:adjustRightInd w:val="0"/>
              <w:rPr>
                <w:sz w:val="28"/>
                <w:szCs w:val="28"/>
              </w:rPr>
            </w:pPr>
          </w:p>
          <w:p w:rsidR="00A22A4E" w:rsidRPr="00647059" w:rsidRDefault="00A22A4E" w:rsidP="00194E5A">
            <w:pPr>
              <w:widowControl w:val="0"/>
              <w:autoSpaceDE w:val="0"/>
              <w:autoSpaceDN w:val="0"/>
              <w:adjustRightInd w:val="0"/>
              <w:rPr>
                <w:sz w:val="28"/>
                <w:szCs w:val="28"/>
              </w:rPr>
            </w:pPr>
            <w:r w:rsidRPr="00647059">
              <w:rPr>
                <w:sz w:val="28"/>
                <w:szCs w:val="28"/>
              </w:rPr>
              <w:t xml:space="preserve">2014  </w:t>
            </w:r>
          </w:p>
          <w:p w:rsidR="00A22A4E" w:rsidRPr="00647059" w:rsidRDefault="00A22A4E" w:rsidP="00194E5A">
            <w:pPr>
              <w:widowControl w:val="0"/>
              <w:autoSpaceDE w:val="0"/>
              <w:autoSpaceDN w:val="0"/>
              <w:adjustRightInd w:val="0"/>
              <w:rPr>
                <w:sz w:val="28"/>
                <w:szCs w:val="28"/>
              </w:rPr>
            </w:pPr>
          </w:p>
        </w:tc>
        <w:tc>
          <w:tcPr>
            <w:tcW w:w="1000" w:type="dxa"/>
            <w:tcBorders>
              <w:left w:val="single" w:sz="8" w:space="0" w:color="auto"/>
              <w:right w:val="single" w:sz="8" w:space="0" w:color="auto"/>
            </w:tcBorders>
          </w:tcPr>
          <w:p w:rsidR="00A22A4E" w:rsidRDefault="00A22A4E" w:rsidP="00194E5A">
            <w:pPr>
              <w:widowControl w:val="0"/>
              <w:autoSpaceDE w:val="0"/>
              <w:autoSpaceDN w:val="0"/>
              <w:adjustRightInd w:val="0"/>
              <w:rPr>
                <w:sz w:val="28"/>
                <w:szCs w:val="28"/>
              </w:rPr>
            </w:pPr>
          </w:p>
          <w:p w:rsidR="00A22A4E" w:rsidRDefault="00A22A4E" w:rsidP="00194E5A">
            <w:pPr>
              <w:widowControl w:val="0"/>
              <w:autoSpaceDE w:val="0"/>
              <w:autoSpaceDN w:val="0"/>
              <w:adjustRightInd w:val="0"/>
              <w:rPr>
                <w:sz w:val="28"/>
                <w:szCs w:val="28"/>
              </w:rPr>
            </w:pPr>
          </w:p>
          <w:p w:rsidR="00A22A4E" w:rsidRPr="00647059" w:rsidRDefault="00B07EEA" w:rsidP="00194E5A">
            <w:pPr>
              <w:widowControl w:val="0"/>
              <w:autoSpaceDE w:val="0"/>
              <w:autoSpaceDN w:val="0"/>
              <w:adjustRightInd w:val="0"/>
              <w:rPr>
                <w:sz w:val="28"/>
                <w:szCs w:val="28"/>
              </w:rPr>
            </w:pPr>
            <w:r>
              <w:rPr>
                <w:sz w:val="28"/>
                <w:szCs w:val="28"/>
              </w:rPr>
              <w:t>40 000</w:t>
            </w:r>
          </w:p>
          <w:p w:rsidR="00A22A4E" w:rsidRPr="00647059" w:rsidRDefault="00A22A4E" w:rsidP="00194E5A">
            <w:pPr>
              <w:widowControl w:val="0"/>
              <w:autoSpaceDE w:val="0"/>
              <w:autoSpaceDN w:val="0"/>
              <w:adjustRightInd w:val="0"/>
              <w:rPr>
                <w:sz w:val="28"/>
                <w:szCs w:val="28"/>
              </w:rPr>
            </w:pPr>
          </w:p>
        </w:tc>
        <w:tc>
          <w:tcPr>
            <w:tcW w:w="1000" w:type="dxa"/>
            <w:tcBorders>
              <w:left w:val="single" w:sz="8" w:space="0" w:color="auto"/>
              <w:right w:val="single" w:sz="8" w:space="0" w:color="auto"/>
            </w:tcBorders>
          </w:tcPr>
          <w:p w:rsidR="00A22A4E" w:rsidRDefault="00A22A4E" w:rsidP="00194E5A">
            <w:pPr>
              <w:widowControl w:val="0"/>
              <w:autoSpaceDE w:val="0"/>
              <w:autoSpaceDN w:val="0"/>
              <w:adjustRightInd w:val="0"/>
              <w:rPr>
                <w:sz w:val="28"/>
                <w:szCs w:val="28"/>
              </w:rPr>
            </w:pPr>
          </w:p>
          <w:p w:rsidR="00A22A4E" w:rsidRDefault="00A22A4E" w:rsidP="00194E5A">
            <w:pPr>
              <w:widowControl w:val="0"/>
              <w:autoSpaceDE w:val="0"/>
              <w:autoSpaceDN w:val="0"/>
              <w:adjustRightInd w:val="0"/>
              <w:rPr>
                <w:sz w:val="28"/>
                <w:szCs w:val="28"/>
              </w:rPr>
            </w:pPr>
          </w:p>
          <w:p w:rsidR="00A22A4E" w:rsidRPr="00647059" w:rsidRDefault="00A22A4E" w:rsidP="00194E5A">
            <w:pPr>
              <w:widowControl w:val="0"/>
              <w:autoSpaceDE w:val="0"/>
              <w:autoSpaceDN w:val="0"/>
              <w:adjustRightInd w:val="0"/>
              <w:rPr>
                <w:sz w:val="28"/>
                <w:szCs w:val="28"/>
              </w:rPr>
            </w:pPr>
            <w:r>
              <w:rPr>
                <w:sz w:val="28"/>
                <w:szCs w:val="28"/>
              </w:rPr>
              <w:t>0,0</w:t>
            </w:r>
          </w:p>
          <w:p w:rsidR="00A22A4E" w:rsidRPr="00647059" w:rsidRDefault="00A22A4E" w:rsidP="00194E5A">
            <w:pPr>
              <w:widowControl w:val="0"/>
              <w:autoSpaceDE w:val="0"/>
              <w:autoSpaceDN w:val="0"/>
              <w:adjustRightInd w:val="0"/>
              <w:rPr>
                <w:sz w:val="28"/>
                <w:szCs w:val="28"/>
              </w:rPr>
            </w:pPr>
          </w:p>
        </w:tc>
        <w:tc>
          <w:tcPr>
            <w:tcW w:w="1000" w:type="dxa"/>
            <w:tcBorders>
              <w:left w:val="single" w:sz="8" w:space="0" w:color="auto"/>
              <w:right w:val="single" w:sz="8" w:space="0" w:color="auto"/>
            </w:tcBorders>
          </w:tcPr>
          <w:p w:rsidR="00A22A4E" w:rsidRDefault="00A22A4E" w:rsidP="00194E5A">
            <w:pPr>
              <w:widowControl w:val="0"/>
              <w:autoSpaceDE w:val="0"/>
              <w:autoSpaceDN w:val="0"/>
              <w:adjustRightInd w:val="0"/>
              <w:rPr>
                <w:sz w:val="28"/>
                <w:szCs w:val="28"/>
              </w:rPr>
            </w:pPr>
          </w:p>
          <w:p w:rsidR="00A22A4E" w:rsidRDefault="00A22A4E" w:rsidP="00194E5A">
            <w:pPr>
              <w:widowControl w:val="0"/>
              <w:autoSpaceDE w:val="0"/>
              <w:autoSpaceDN w:val="0"/>
              <w:adjustRightInd w:val="0"/>
              <w:rPr>
                <w:sz w:val="28"/>
                <w:szCs w:val="28"/>
              </w:rPr>
            </w:pPr>
          </w:p>
          <w:p w:rsidR="00A22A4E" w:rsidRPr="00647059" w:rsidRDefault="00A22A4E" w:rsidP="00194E5A">
            <w:pPr>
              <w:widowControl w:val="0"/>
              <w:autoSpaceDE w:val="0"/>
              <w:autoSpaceDN w:val="0"/>
              <w:adjustRightInd w:val="0"/>
              <w:rPr>
                <w:sz w:val="28"/>
                <w:szCs w:val="28"/>
              </w:rPr>
            </w:pPr>
            <w:r>
              <w:rPr>
                <w:sz w:val="28"/>
                <w:szCs w:val="28"/>
              </w:rPr>
              <w:t>0,0</w:t>
            </w:r>
          </w:p>
          <w:p w:rsidR="00A22A4E" w:rsidRPr="00647059" w:rsidRDefault="00A22A4E" w:rsidP="00194E5A">
            <w:pPr>
              <w:widowControl w:val="0"/>
              <w:autoSpaceDE w:val="0"/>
              <w:autoSpaceDN w:val="0"/>
              <w:adjustRightInd w:val="0"/>
              <w:rPr>
                <w:sz w:val="28"/>
                <w:szCs w:val="28"/>
              </w:rPr>
            </w:pPr>
          </w:p>
        </w:tc>
        <w:tc>
          <w:tcPr>
            <w:tcW w:w="1000" w:type="dxa"/>
            <w:tcBorders>
              <w:left w:val="single" w:sz="8" w:space="0" w:color="auto"/>
              <w:right w:val="single" w:sz="8" w:space="0" w:color="auto"/>
            </w:tcBorders>
          </w:tcPr>
          <w:p w:rsidR="00A22A4E" w:rsidRDefault="00A22A4E" w:rsidP="00194E5A">
            <w:pPr>
              <w:widowControl w:val="0"/>
              <w:autoSpaceDE w:val="0"/>
              <w:autoSpaceDN w:val="0"/>
              <w:adjustRightInd w:val="0"/>
              <w:rPr>
                <w:sz w:val="28"/>
                <w:szCs w:val="28"/>
              </w:rPr>
            </w:pPr>
          </w:p>
          <w:p w:rsidR="00A22A4E" w:rsidRDefault="00A22A4E" w:rsidP="00194E5A">
            <w:pPr>
              <w:widowControl w:val="0"/>
              <w:autoSpaceDE w:val="0"/>
              <w:autoSpaceDN w:val="0"/>
              <w:adjustRightInd w:val="0"/>
              <w:rPr>
                <w:sz w:val="28"/>
                <w:szCs w:val="28"/>
              </w:rPr>
            </w:pPr>
          </w:p>
          <w:p w:rsidR="00A22A4E" w:rsidRPr="00647059" w:rsidRDefault="00A22A4E" w:rsidP="00194E5A">
            <w:pPr>
              <w:widowControl w:val="0"/>
              <w:autoSpaceDE w:val="0"/>
              <w:autoSpaceDN w:val="0"/>
              <w:adjustRightInd w:val="0"/>
              <w:rPr>
                <w:sz w:val="28"/>
                <w:szCs w:val="28"/>
              </w:rPr>
            </w:pPr>
            <w:r>
              <w:rPr>
                <w:sz w:val="28"/>
                <w:szCs w:val="28"/>
              </w:rPr>
              <w:t>0,0</w:t>
            </w:r>
          </w:p>
          <w:p w:rsidR="00A22A4E" w:rsidRPr="00647059" w:rsidRDefault="00A22A4E" w:rsidP="00194E5A">
            <w:pPr>
              <w:widowControl w:val="0"/>
              <w:autoSpaceDE w:val="0"/>
              <w:autoSpaceDN w:val="0"/>
              <w:adjustRightInd w:val="0"/>
              <w:rPr>
                <w:sz w:val="28"/>
                <w:szCs w:val="28"/>
              </w:rPr>
            </w:pPr>
          </w:p>
        </w:tc>
      </w:tr>
      <w:tr w:rsidR="00A22A4E" w:rsidRPr="00647059" w:rsidTr="00194E5A">
        <w:trPr>
          <w:trHeight w:val="739"/>
          <w:tblCellSpacing w:w="5" w:type="nil"/>
        </w:trPr>
        <w:tc>
          <w:tcPr>
            <w:tcW w:w="375" w:type="dxa"/>
            <w:tcBorders>
              <w:top w:val="single" w:sz="4" w:space="0" w:color="auto"/>
              <w:left w:val="single" w:sz="4" w:space="0" w:color="auto"/>
              <w:bottom w:val="single" w:sz="4"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4</w:t>
            </w:r>
          </w:p>
        </w:tc>
        <w:tc>
          <w:tcPr>
            <w:tcW w:w="4752" w:type="dxa"/>
            <w:gridSpan w:val="2"/>
            <w:tcBorders>
              <w:top w:val="single" w:sz="4" w:space="0" w:color="auto"/>
              <w:left w:val="single" w:sz="8" w:space="0" w:color="auto"/>
              <w:bottom w:val="single" w:sz="4"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создание инженерной инфраструкт</w:t>
            </w:r>
            <w:r w:rsidRPr="00647059">
              <w:rPr>
                <w:sz w:val="28"/>
                <w:szCs w:val="28"/>
              </w:rPr>
              <w:t>у</w:t>
            </w:r>
            <w:r w:rsidRPr="00647059">
              <w:rPr>
                <w:sz w:val="28"/>
                <w:szCs w:val="28"/>
              </w:rPr>
              <w:t>ры</w:t>
            </w:r>
          </w:p>
          <w:p w:rsidR="00A22A4E" w:rsidRPr="00647059" w:rsidRDefault="00A22A4E" w:rsidP="00194E5A">
            <w:pPr>
              <w:widowControl w:val="0"/>
              <w:autoSpaceDE w:val="0"/>
              <w:autoSpaceDN w:val="0"/>
              <w:adjustRightInd w:val="0"/>
              <w:rPr>
                <w:sz w:val="28"/>
                <w:szCs w:val="28"/>
              </w:rPr>
            </w:pPr>
            <w:r w:rsidRPr="00647059">
              <w:rPr>
                <w:sz w:val="28"/>
                <w:szCs w:val="28"/>
              </w:rPr>
              <w:t>на       земельных       участках,</w:t>
            </w:r>
          </w:p>
          <w:p w:rsidR="00A22A4E" w:rsidRPr="00647059" w:rsidRDefault="00A22A4E" w:rsidP="00194E5A">
            <w:pPr>
              <w:widowControl w:val="0"/>
              <w:autoSpaceDE w:val="0"/>
              <w:autoSpaceDN w:val="0"/>
              <w:adjustRightInd w:val="0"/>
              <w:rPr>
                <w:sz w:val="28"/>
                <w:szCs w:val="28"/>
              </w:rPr>
            </w:pPr>
            <w:r w:rsidRPr="00647059">
              <w:rPr>
                <w:sz w:val="28"/>
                <w:szCs w:val="28"/>
              </w:rPr>
              <w:t>предназначенных  для   бесплатного</w:t>
            </w:r>
          </w:p>
          <w:p w:rsidR="00A22A4E" w:rsidRPr="00647059" w:rsidRDefault="00A22A4E" w:rsidP="00194E5A">
            <w:pPr>
              <w:widowControl w:val="0"/>
              <w:autoSpaceDE w:val="0"/>
              <w:autoSpaceDN w:val="0"/>
              <w:adjustRightInd w:val="0"/>
              <w:rPr>
                <w:sz w:val="28"/>
                <w:szCs w:val="28"/>
              </w:rPr>
            </w:pPr>
            <w:r w:rsidRPr="00647059">
              <w:rPr>
                <w:sz w:val="28"/>
                <w:szCs w:val="28"/>
              </w:rPr>
              <w:t>предоставления   (</w:t>
            </w:r>
            <w:proofErr w:type="gramStart"/>
            <w:r w:rsidRPr="00647059">
              <w:rPr>
                <w:sz w:val="28"/>
                <w:szCs w:val="28"/>
              </w:rPr>
              <w:t>предоставленных</w:t>
            </w:r>
            <w:proofErr w:type="gramEnd"/>
            <w:r w:rsidRPr="00647059">
              <w:rPr>
                <w:sz w:val="28"/>
                <w:szCs w:val="28"/>
              </w:rPr>
              <w:t>)</w:t>
            </w:r>
          </w:p>
          <w:p w:rsidR="00A22A4E" w:rsidRPr="00647059" w:rsidRDefault="00A22A4E" w:rsidP="00194E5A">
            <w:pPr>
              <w:widowControl w:val="0"/>
              <w:autoSpaceDE w:val="0"/>
              <w:autoSpaceDN w:val="0"/>
              <w:adjustRightInd w:val="0"/>
              <w:rPr>
                <w:sz w:val="28"/>
                <w:szCs w:val="28"/>
              </w:rPr>
            </w:pPr>
            <w:r w:rsidRPr="00647059">
              <w:rPr>
                <w:sz w:val="28"/>
                <w:szCs w:val="28"/>
              </w:rPr>
              <w:t xml:space="preserve">семьям с тремя и более детьми     </w:t>
            </w:r>
          </w:p>
        </w:tc>
        <w:tc>
          <w:tcPr>
            <w:tcW w:w="1000" w:type="dxa"/>
            <w:tcBorders>
              <w:top w:val="single" w:sz="4" w:space="0" w:color="auto"/>
              <w:left w:val="single" w:sz="8" w:space="0" w:color="auto"/>
              <w:bottom w:val="single" w:sz="4"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sidRPr="00647059">
              <w:rPr>
                <w:sz w:val="28"/>
                <w:szCs w:val="28"/>
              </w:rPr>
              <w:t>2015-2017</w:t>
            </w:r>
          </w:p>
        </w:tc>
        <w:tc>
          <w:tcPr>
            <w:tcW w:w="1000" w:type="dxa"/>
            <w:tcBorders>
              <w:top w:val="single" w:sz="4" w:space="0" w:color="auto"/>
              <w:left w:val="single" w:sz="8" w:space="0" w:color="auto"/>
              <w:bottom w:val="single" w:sz="4"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Pr>
                <w:sz w:val="28"/>
                <w:szCs w:val="28"/>
              </w:rPr>
              <w:t>0,0</w:t>
            </w:r>
          </w:p>
        </w:tc>
        <w:tc>
          <w:tcPr>
            <w:tcW w:w="1000" w:type="dxa"/>
            <w:tcBorders>
              <w:top w:val="single" w:sz="4" w:space="0" w:color="auto"/>
              <w:left w:val="single" w:sz="8" w:space="0" w:color="auto"/>
              <w:bottom w:val="single" w:sz="4"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Pr>
                <w:sz w:val="28"/>
                <w:szCs w:val="28"/>
              </w:rPr>
              <w:t>0,0</w:t>
            </w:r>
          </w:p>
        </w:tc>
        <w:tc>
          <w:tcPr>
            <w:tcW w:w="1000" w:type="dxa"/>
            <w:tcBorders>
              <w:top w:val="single" w:sz="4" w:space="0" w:color="auto"/>
              <w:left w:val="single" w:sz="8" w:space="0" w:color="auto"/>
              <w:bottom w:val="single" w:sz="4"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Pr>
                <w:sz w:val="28"/>
                <w:szCs w:val="28"/>
              </w:rPr>
              <w:t>0,0</w:t>
            </w:r>
          </w:p>
        </w:tc>
        <w:tc>
          <w:tcPr>
            <w:tcW w:w="1000" w:type="dxa"/>
            <w:tcBorders>
              <w:top w:val="single" w:sz="4" w:space="0" w:color="auto"/>
              <w:left w:val="single" w:sz="8" w:space="0" w:color="auto"/>
              <w:bottom w:val="single" w:sz="4" w:space="0" w:color="auto"/>
              <w:right w:val="single" w:sz="8" w:space="0" w:color="auto"/>
            </w:tcBorders>
          </w:tcPr>
          <w:p w:rsidR="00A22A4E" w:rsidRPr="00647059" w:rsidRDefault="00A22A4E" w:rsidP="00194E5A">
            <w:pPr>
              <w:widowControl w:val="0"/>
              <w:autoSpaceDE w:val="0"/>
              <w:autoSpaceDN w:val="0"/>
              <w:adjustRightInd w:val="0"/>
              <w:rPr>
                <w:sz w:val="28"/>
                <w:szCs w:val="28"/>
              </w:rPr>
            </w:pPr>
            <w:r>
              <w:rPr>
                <w:sz w:val="28"/>
                <w:szCs w:val="28"/>
              </w:rPr>
              <w:t>0,0</w:t>
            </w:r>
          </w:p>
        </w:tc>
      </w:tr>
      <w:tr w:rsidR="00A22A4E" w:rsidRPr="00647059" w:rsidTr="00194E5A">
        <w:trPr>
          <w:trHeight w:val="375"/>
          <w:tblCellSpacing w:w="5" w:type="nil"/>
        </w:trPr>
        <w:tc>
          <w:tcPr>
            <w:tcW w:w="375" w:type="dxa"/>
            <w:tcBorders>
              <w:top w:val="single" w:sz="4" w:space="0" w:color="auto"/>
            </w:tcBorders>
          </w:tcPr>
          <w:p w:rsidR="00A22A4E" w:rsidRPr="00647059" w:rsidRDefault="00A22A4E" w:rsidP="00194E5A">
            <w:pPr>
              <w:widowControl w:val="0"/>
              <w:autoSpaceDE w:val="0"/>
              <w:autoSpaceDN w:val="0"/>
              <w:adjustRightInd w:val="0"/>
              <w:rPr>
                <w:sz w:val="28"/>
                <w:szCs w:val="28"/>
              </w:rPr>
            </w:pPr>
          </w:p>
        </w:tc>
        <w:tc>
          <w:tcPr>
            <w:tcW w:w="9755" w:type="dxa"/>
            <w:gridSpan w:val="7"/>
            <w:tcBorders>
              <w:top w:val="single" w:sz="4" w:space="0" w:color="auto"/>
            </w:tcBorders>
          </w:tcPr>
          <w:p w:rsidR="00A22A4E" w:rsidRPr="00647059" w:rsidRDefault="00A22A4E" w:rsidP="00194E5A">
            <w:pPr>
              <w:widowControl w:val="0"/>
              <w:autoSpaceDE w:val="0"/>
              <w:autoSpaceDN w:val="0"/>
              <w:adjustRightInd w:val="0"/>
              <w:rPr>
                <w:sz w:val="28"/>
                <w:szCs w:val="28"/>
              </w:rPr>
            </w:pPr>
          </w:p>
        </w:tc>
      </w:tr>
    </w:tbl>
    <w:p w:rsidR="009E5E5D" w:rsidRDefault="009E5E5D" w:rsidP="005A2663">
      <w:pPr>
        <w:pStyle w:val="ConsPlusNormal"/>
        <w:jc w:val="right"/>
        <w:outlineLvl w:val="0"/>
      </w:pPr>
    </w:p>
    <w:sectPr w:rsidR="009E5E5D" w:rsidSect="009E5E5D">
      <w:footerReference w:type="default" r:id="rId106"/>
      <w:pgSz w:w="11906" w:h="16838"/>
      <w:pgMar w:top="1440" w:right="566" w:bottom="1440" w:left="1133"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71D7" w:rsidRDefault="006171D7" w:rsidP="00071CBC">
      <w:r>
        <w:separator/>
      </w:r>
    </w:p>
  </w:endnote>
  <w:endnote w:type="continuationSeparator" w:id="1">
    <w:p w:rsidR="006171D7" w:rsidRDefault="006171D7" w:rsidP="00071C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7BE" w:rsidRDefault="001307BE">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41627"/>
    </w:sdtPr>
    <w:sdtContent>
      <w:p w:rsidR="001307BE" w:rsidRDefault="00277FA8">
        <w:pPr>
          <w:pStyle w:val="ac"/>
          <w:jc w:val="right"/>
        </w:pPr>
        <w:fldSimple w:instr=" PAGE   \* MERGEFORMAT ">
          <w:r w:rsidR="0066312A">
            <w:rPr>
              <w:noProof/>
            </w:rPr>
            <w:t>77</w:t>
          </w:r>
        </w:fldSimple>
      </w:p>
    </w:sdtContent>
  </w:sdt>
  <w:p w:rsidR="001307BE" w:rsidRDefault="001307BE">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71D7" w:rsidRDefault="006171D7" w:rsidP="00071CBC">
      <w:r>
        <w:separator/>
      </w:r>
    </w:p>
  </w:footnote>
  <w:footnote w:type="continuationSeparator" w:id="1">
    <w:p w:rsidR="006171D7" w:rsidRDefault="006171D7" w:rsidP="00071C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D3E7D"/>
    <w:multiLevelType w:val="hybridMultilevel"/>
    <w:tmpl w:val="0D46827E"/>
    <w:lvl w:ilvl="0" w:tplc="9C6C8752">
      <w:start w:val="1"/>
      <w:numFmt w:val="decimal"/>
      <w:lvlText w:val="%1."/>
      <w:lvlJc w:val="left"/>
      <w:pPr>
        <w:ind w:left="900" w:hanging="360"/>
      </w:pPr>
      <w:rPr>
        <w:rFonts w:cs="Times New Roman"/>
        <w:color w:val="auto"/>
        <w:sz w:val="28"/>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1">
    <w:nsid w:val="20366CFA"/>
    <w:multiLevelType w:val="hybridMultilevel"/>
    <w:tmpl w:val="26B45374"/>
    <w:lvl w:ilvl="0" w:tplc="F0487D9A">
      <w:start w:val="1"/>
      <w:numFmt w:val="decimal"/>
      <w:lvlText w:val="%1."/>
      <w:lvlJc w:val="left"/>
      <w:pPr>
        <w:ind w:left="900" w:hanging="360"/>
      </w:pPr>
      <w:rPr>
        <w:sz w:val="28"/>
        <w:szCs w:val="28"/>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
    <w:nsid w:val="37156507"/>
    <w:multiLevelType w:val="hybridMultilevel"/>
    <w:tmpl w:val="338849F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77D74A8C"/>
    <w:multiLevelType w:val="hybridMultilevel"/>
    <w:tmpl w:val="D32CE45E"/>
    <w:lvl w:ilvl="0" w:tplc="43DE22AE">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embedSystemFonts/>
  <w:proofState w:spelling="clean" w:grammar="clean"/>
  <w:stylePaneFormatFilter w:val="3F01"/>
  <w:defaultTabStop w:val="708"/>
  <w:autoHyphenation/>
  <w:drawingGridHorizontalSpacing w:val="120"/>
  <w:displayHorizontalDrawingGridEvery w:val="2"/>
  <w:characterSpacingControl w:val="doNotCompress"/>
  <w:hdrShapeDefaults>
    <o:shapedefaults v:ext="edit" spidmax="113665"/>
  </w:hdrShapeDefaults>
  <w:footnotePr>
    <w:footnote w:id="0"/>
    <w:footnote w:id="1"/>
  </w:footnotePr>
  <w:endnotePr>
    <w:endnote w:id="0"/>
    <w:endnote w:id="1"/>
  </w:endnotePr>
  <w:compat/>
  <w:rsids>
    <w:rsidRoot w:val="00B4430A"/>
    <w:rsid w:val="00000D18"/>
    <w:rsid w:val="000128D5"/>
    <w:rsid w:val="00015DD6"/>
    <w:rsid w:val="00022F23"/>
    <w:rsid w:val="00027E60"/>
    <w:rsid w:val="00033421"/>
    <w:rsid w:val="000349F8"/>
    <w:rsid w:val="00042B3D"/>
    <w:rsid w:val="00046227"/>
    <w:rsid w:val="00052CBC"/>
    <w:rsid w:val="00054A9F"/>
    <w:rsid w:val="00063C86"/>
    <w:rsid w:val="00071CBC"/>
    <w:rsid w:val="000B22B5"/>
    <w:rsid w:val="000B64BE"/>
    <w:rsid w:val="000C19B4"/>
    <w:rsid w:val="000C3D93"/>
    <w:rsid w:val="000C4A37"/>
    <w:rsid w:val="000E15F3"/>
    <w:rsid w:val="000F333B"/>
    <w:rsid w:val="000F36ED"/>
    <w:rsid w:val="00104DB9"/>
    <w:rsid w:val="00106DA1"/>
    <w:rsid w:val="00110419"/>
    <w:rsid w:val="001128FF"/>
    <w:rsid w:val="001150F2"/>
    <w:rsid w:val="00116D3E"/>
    <w:rsid w:val="001218C3"/>
    <w:rsid w:val="00122C94"/>
    <w:rsid w:val="00124762"/>
    <w:rsid w:val="00126D56"/>
    <w:rsid w:val="001307BE"/>
    <w:rsid w:val="00133106"/>
    <w:rsid w:val="00144EFC"/>
    <w:rsid w:val="001600C4"/>
    <w:rsid w:val="00177588"/>
    <w:rsid w:val="00180429"/>
    <w:rsid w:val="00184A17"/>
    <w:rsid w:val="00185A6F"/>
    <w:rsid w:val="00186CFD"/>
    <w:rsid w:val="00194E5A"/>
    <w:rsid w:val="001A0371"/>
    <w:rsid w:val="001A32EF"/>
    <w:rsid w:val="001A753F"/>
    <w:rsid w:val="001B5CB2"/>
    <w:rsid w:val="001B6701"/>
    <w:rsid w:val="001D6F84"/>
    <w:rsid w:val="001E7D29"/>
    <w:rsid w:val="001F1C8A"/>
    <w:rsid w:val="001F223B"/>
    <w:rsid w:val="001F6264"/>
    <w:rsid w:val="001F7906"/>
    <w:rsid w:val="00211565"/>
    <w:rsid w:val="00221023"/>
    <w:rsid w:val="0023220B"/>
    <w:rsid w:val="00251D2A"/>
    <w:rsid w:val="00271637"/>
    <w:rsid w:val="0027688B"/>
    <w:rsid w:val="0027701D"/>
    <w:rsid w:val="00277FA8"/>
    <w:rsid w:val="00282273"/>
    <w:rsid w:val="00290CC3"/>
    <w:rsid w:val="002A4A18"/>
    <w:rsid w:val="002B1BA7"/>
    <w:rsid w:val="002B43E4"/>
    <w:rsid w:val="002B4BB1"/>
    <w:rsid w:val="002C0A99"/>
    <w:rsid w:val="002C6229"/>
    <w:rsid w:val="002D0A20"/>
    <w:rsid w:val="002D49A6"/>
    <w:rsid w:val="002E707F"/>
    <w:rsid w:val="002F0D1A"/>
    <w:rsid w:val="00324CAC"/>
    <w:rsid w:val="003308ED"/>
    <w:rsid w:val="0033410D"/>
    <w:rsid w:val="0034492D"/>
    <w:rsid w:val="0034642C"/>
    <w:rsid w:val="00355064"/>
    <w:rsid w:val="003615E9"/>
    <w:rsid w:val="00367CFE"/>
    <w:rsid w:val="00380E7D"/>
    <w:rsid w:val="0038467B"/>
    <w:rsid w:val="003866EF"/>
    <w:rsid w:val="003905A9"/>
    <w:rsid w:val="00391551"/>
    <w:rsid w:val="003A3A0E"/>
    <w:rsid w:val="003B50BE"/>
    <w:rsid w:val="003E4A09"/>
    <w:rsid w:val="003E6836"/>
    <w:rsid w:val="003F1919"/>
    <w:rsid w:val="003F65AD"/>
    <w:rsid w:val="0040370D"/>
    <w:rsid w:val="00417047"/>
    <w:rsid w:val="00420054"/>
    <w:rsid w:val="00426D6D"/>
    <w:rsid w:val="004320E4"/>
    <w:rsid w:val="00444BAD"/>
    <w:rsid w:val="00450EA3"/>
    <w:rsid w:val="004753FF"/>
    <w:rsid w:val="004804CB"/>
    <w:rsid w:val="0048071E"/>
    <w:rsid w:val="00480B76"/>
    <w:rsid w:val="0048703D"/>
    <w:rsid w:val="00487FDE"/>
    <w:rsid w:val="00494BCE"/>
    <w:rsid w:val="004A25F5"/>
    <w:rsid w:val="004A5927"/>
    <w:rsid w:val="004C5B2A"/>
    <w:rsid w:val="004D17AB"/>
    <w:rsid w:val="005030B4"/>
    <w:rsid w:val="00512BF6"/>
    <w:rsid w:val="00514764"/>
    <w:rsid w:val="00521300"/>
    <w:rsid w:val="0052309B"/>
    <w:rsid w:val="00524D9E"/>
    <w:rsid w:val="00532684"/>
    <w:rsid w:val="0054716D"/>
    <w:rsid w:val="00554C72"/>
    <w:rsid w:val="005610D5"/>
    <w:rsid w:val="00562350"/>
    <w:rsid w:val="005657FC"/>
    <w:rsid w:val="0057734E"/>
    <w:rsid w:val="0058329B"/>
    <w:rsid w:val="005A2166"/>
    <w:rsid w:val="005A2663"/>
    <w:rsid w:val="005A2D4B"/>
    <w:rsid w:val="005C3B67"/>
    <w:rsid w:val="005C7C78"/>
    <w:rsid w:val="00612105"/>
    <w:rsid w:val="00612178"/>
    <w:rsid w:val="00616CF9"/>
    <w:rsid w:val="006171D7"/>
    <w:rsid w:val="006267D7"/>
    <w:rsid w:val="00637643"/>
    <w:rsid w:val="00640297"/>
    <w:rsid w:val="006419DA"/>
    <w:rsid w:val="00645ED4"/>
    <w:rsid w:val="00651FD6"/>
    <w:rsid w:val="0065257C"/>
    <w:rsid w:val="00657644"/>
    <w:rsid w:val="00662090"/>
    <w:rsid w:val="0066312A"/>
    <w:rsid w:val="0066661F"/>
    <w:rsid w:val="00667D4B"/>
    <w:rsid w:val="006759DF"/>
    <w:rsid w:val="0069179A"/>
    <w:rsid w:val="006973F9"/>
    <w:rsid w:val="006A38EE"/>
    <w:rsid w:val="006B460A"/>
    <w:rsid w:val="006B47D9"/>
    <w:rsid w:val="006B5E2E"/>
    <w:rsid w:val="006C0A1A"/>
    <w:rsid w:val="006C58B9"/>
    <w:rsid w:val="006D526F"/>
    <w:rsid w:val="006E689C"/>
    <w:rsid w:val="006F280D"/>
    <w:rsid w:val="006F7EAF"/>
    <w:rsid w:val="00703695"/>
    <w:rsid w:val="00704E5A"/>
    <w:rsid w:val="00714189"/>
    <w:rsid w:val="0071586F"/>
    <w:rsid w:val="00724920"/>
    <w:rsid w:val="00725806"/>
    <w:rsid w:val="00726C19"/>
    <w:rsid w:val="00734A79"/>
    <w:rsid w:val="00753E32"/>
    <w:rsid w:val="00766737"/>
    <w:rsid w:val="0078761B"/>
    <w:rsid w:val="00793106"/>
    <w:rsid w:val="00795953"/>
    <w:rsid w:val="00795CD0"/>
    <w:rsid w:val="007A56B4"/>
    <w:rsid w:val="007B332B"/>
    <w:rsid w:val="007B5646"/>
    <w:rsid w:val="007B7AA0"/>
    <w:rsid w:val="007C22AD"/>
    <w:rsid w:val="007C2339"/>
    <w:rsid w:val="007D6322"/>
    <w:rsid w:val="007E1D07"/>
    <w:rsid w:val="007E3027"/>
    <w:rsid w:val="007E709D"/>
    <w:rsid w:val="007F1C8A"/>
    <w:rsid w:val="007F40FF"/>
    <w:rsid w:val="00806264"/>
    <w:rsid w:val="008120DD"/>
    <w:rsid w:val="00812934"/>
    <w:rsid w:val="008451F6"/>
    <w:rsid w:val="00845FBC"/>
    <w:rsid w:val="008611F6"/>
    <w:rsid w:val="008660CE"/>
    <w:rsid w:val="00871179"/>
    <w:rsid w:val="00892F02"/>
    <w:rsid w:val="0089453D"/>
    <w:rsid w:val="008A57B5"/>
    <w:rsid w:val="008B2BEA"/>
    <w:rsid w:val="008B4CCB"/>
    <w:rsid w:val="008C4E87"/>
    <w:rsid w:val="008C7758"/>
    <w:rsid w:val="008D2028"/>
    <w:rsid w:val="008E0A10"/>
    <w:rsid w:val="009176F9"/>
    <w:rsid w:val="009333CC"/>
    <w:rsid w:val="00933550"/>
    <w:rsid w:val="00960407"/>
    <w:rsid w:val="0096393E"/>
    <w:rsid w:val="00964467"/>
    <w:rsid w:val="00964B5B"/>
    <w:rsid w:val="0098444A"/>
    <w:rsid w:val="00987458"/>
    <w:rsid w:val="00994EB4"/>
    <w:rsid w:val="009A1403"/>
    <w:rsid w:val="009B3A39"/>
    <w:rsid w:val="009B50BC"/>
    <w:rsid w:val="009C1309"/>
    <w:rsid w:val="009C13FD"/>
    <w:rsid w:val="009D508F"/>
    <w:rsid w:val="009E5E5D"/>
    <w:rsid w:val="009F477C"/>
    <w:rsid w:val="00A053B4"/>
    <w:rsid w:val="00A06FC0"/>
    <w:rsid w:val="00A22A4E"/>
    <w:rsid w:val="00A259F4"/>
    <w:rsid w:val="00A3301A"/>
    <w:rsid w:val="00A34316"/>
    <w:rsid w:val="00A44096"/>
    <w:rsid w:val="00A44933"/>
    <w:rsid w:val="00A529CF"/>
    <w:rsid w:val="00A52CC5"/>
    <w:rsid w:val="00A76490"/>
    <w:rsid w:val="00AA57DD"/>
    <w:rsid w:val="00AA5BD8"/>
    <w:rsid w:val="00AA676C"/>
    <w:rsid w:val="00AB39EF"/>
    <w:rsid w:val="00AD0861"/>
    <w:rsid w:val="00AD0B66"/>
    <w:rsid w:val="00AD213C"/>
    <w:rsid w:val="00AD26CD"/>
    <w:rsid w:val="00AF5285"/>
    <w:rsid w:val="00B00CE8"/>
    <w:rsid w:val="00B051D1"/>
    <w:rsid w:val="00B07EEA"/>
    <w:rsid w:val="00B2022C"/>
    <w:rsid w:val="00B24068"/>
    <w:rsid w:val="00B2549B"/>
    <w:rsid w:val="00B268EB"/>
    <w:rsid w:val="00B31708"/>
    <w:rsid w:val="00B35565"/>
    <w:rsid w:val="00B4430A"/>
    <w:rsid w:val="00B45F09"/>
    <w:rsid w:val="00B465D9"/>
    <w:rsid w:val="00B52717"/>
    <w:rsid w:val="00B532B8"/>
    <w:rsid w:val="00B53B4E"/>
    <w:rsid w:val="00B5606B"/>
    <w:rsid w:val="00B56460"/>
    <w:rsid w:val="00B84F7F"/>
    <w:rsid w:val="00B9528D"/>
    <w:rsid w:val="00BA0AB5"/>
    <w:rsid w:val="00BA5698"/>
    <w:rsid w:val="00BA5742"/>
    <w:rsid w:val="00BA7BC0"/>
    <w:rsid w:val="00BB791B"/>
    <w:rsid w:val="00BD479E"/>
    <w:rsid w:val="00BD670D"/>
    <w:rsid w:val="00BE27F4"/>
    <w:rsid w:val="00BE69F2"/>
    <w:rsid w:val="00BF2AF6"/>
    <w:rsid w:val="00BF495D"/>
    <w:rsid w:val="00C03168"/>
    <w:rsid w:val="00C051BA"/>
    <w:rsid w:val="00C1020F"/>
    <w:rsid w:val="00C13DBA"/>
    <w:rsid w:val="00C22BFB"/>
    <w:rsid w:val="00C24D5B"/>
    <w:rsid w:val="00C36139"/>
    <w:rsid w:val="00C37996"/>
    <w:rsid w:val="00C42C63"/>
    <w:rsid w:val="00C44A5D"/>
    <w:rsid w:val="00C574F5"/>
    <w:rsid w:val="00C621B0"/>
    <w:rsid w:val="00C654D5"/>
    <w:rsid w:val="00C67B96"/>
    <w:rsid w:val="00CC154A"/>
    <w:rsid w:val="00CC26C7"/>
    <w:rsid w:val="00CE695D"/>
    <w:rsid w:val="00CF1025"/>
    <w:rsid w:val="00CF26AF"/>
    <w:rsid w:val="00CF3FE8"/>
    <w:rsid w:val="00CF4348"/>
    <w:rsid w:val="00D05BB6"/>
    <w:rsid w:val="00D12071"/>
    <w:rsid w:val="00D14785"/>
    <w:rsid w:val="00D419FE"/>
    <w:rsid w:val="00D46FE6"/>
    <w:rsid w:val="00D540BD"/>
    <w:rsid w:val="00D5484F"/>
    <w:rsid w:val="00D57F33"/>
    <w:rsid w:val="00D62420"/>
    <w:rsid w:val="00D6329E"/>
    <w:rsid w:val="00D64E42"/>
    <w:rsid w:val="00D65CA0"/>
    <w:rsid w:val="00D66986"/>
    <w:rsid w:val="00D725C8"/>
    <w:rsid w:val="00D87027"/>
    <w:rsid w:val="00D93EF9"/>
    <w:rsid w:val="00D9459E"/>
    <w:rsid w:val="00D95CC5"/>
    <w:rsid w:val="00DA2BC3"/>
    <w:rsid w:val="00DA5118"/>
    <w:rsid w:val="00DD0DEA"/>
    <w:rsid w:val="00DD7E71"/>
    <w:rsid w:val="00DE0C47"/>
    <w:rsid w:val="00E026F5"/>
    <w:rsid w:val="00E035D6"/>
    <w:rsid w:val="00E04B70"/>
    <w:rsid w:val="00E2273F"/>
    <w:rsid w:val="00E35B71"/>
    <w:rsid w:val="00E52C5F"/>
    <w:rsid w:val="00E63BCF"/>
    <w:rsid w:val="00E753EC"/>
    <w:rsid w:val="00E847DF"/>
    <w:rsid w:val="00E8598F"/>
    <w:rsid w:val="00E93216"/>
    <w:rsid w:val="00E93E90"/>
    <w:rsid w:val="00E9578E"/>
    <w:rsid w:val="00EA281B"/>
    <w:rsid w:val="00EA3400"/>
    <w:rsid w:val="00ED0416"/>
    <w:rsid w:val="00ED4E3B"/>
    <w:rsid w:val="00ED5556"/>
    <w:rsid w:val="00EE388E"/>
    <w:rsid w:val="00F23455"/>
    <w:rsid w:val="00F5227B"/>
    <w:rsid w:val="00F52382"/>
    <w:rsid w:val="00F60EEF"/>
    <w:rsid w:val="00F7222D"/>
    <w:rsid w:val="00F7474C"/>
    <w:rsid w:val="00F80D41"/>
    <w:rsid w:val="00F8727A"/>
    <w:rsid w:val="00F9338A"/>
    <w:rsid w:val="00FA1D5D"/>
    <w:rsid w:val="00FA71FF"/>
    <w:rsid w:val="00FD282C"/>
    <w:rsid w:val="00FF15AD"/>
    <w:rsid w:val="00FF23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36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53B4E"/>
    <w:rPr>
      <w:sz w:val="24"/>
      <w:szCs w:val="24"/>
    </w:rPr>
  </w:style>
  <w:style w:type="paragraph" w:styleId="1">
    <w:name w:val="heading 1"/>
    <w:basedOn w:val="a"/>
    <w:next w:val="a"/>
    <w:link w:val="10"/>
    <w:qFormat/>
    <w:rsid w:val="003A3A0E"/>
    <w:pPr>
      <w:widowControl w:val="0"/>
      <w:autoSpaceDE w:val="0"/>
      <w:autoSpaceDN w:val="0"/>
      <w:adjustRightInd w:val="0"/>
      <w:spacing w:before="108" w:after="108"/>
      <w:jc w:val="center"/>
      <w:outlineLvl w:val="0"/>
    </w:pPr>
    <w:rPr>
      <w:rFonts w:ascii="Arial" w:hAnsi="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A3A0E"/>
    <w:rPr>
      <w:rFonts w:ascii="Arial" w:hAnsi="Arial"/>
      <w:b/>
      <w:bCs/>
      <w:color w:val="000080"/>
      <w:sz w:val="24"/>
      <w:szCs w:val="24"/>
    </w:rPr>
  </w:style>
  <w:style w:type="paragraph" w:customStyle="1" w:styleId="ConsPlusNormal">
    <w:name w:val="ConsPlusNormal"/>
    <w:rsid w:val="00B4430A"/>
    <w:pPr>
      <w:autoSpaceDE w:val="0"/>
      <w:autoSpaceDN w:val="0"/>
      <w:adjustRightInd w:val="0"/>
    </w:pPr>
    <w:rPr>
      <w:rFonts w:ascii="Arial" w:hAnsi="Arial" w:cs="Arial"/>
    </w:rPr>
  </w:style>
  <w:style w:type="paragraph" w:customStyle="1" w:styleId="ConsPlusNonformat">
    <w:name w:val="ConsPlusNonformat"/>
    <w:uiPriority w:val="99"/>
    <w:rsid w:val="00B4430A"/>
    <w:pPr>
      <w:autoSpaceDE w:val="0"/>
      <w:autoSpaceDN w:val="0"/>
      <w:adjustRightInd w:val="0"/>
    </w:pPr>
    <w:rPr>
      <w:rFonts w:ascii="Courier New" w:hAnsi="Courier New" w:cs="Courier New"/>
    </w:rPr>
  </w:style>
  <w:style w:type="paragraph" w:customStyle="1" w:styleId="ConsPlusTitle">
    <w:name w:val="ConsPlusTitle"/>
    <w:uiPriority w:val="99"/>
    <w:rsid w:val="00B4430A"/>
    <w:pPr>
      <w:autoSpaceDE w:val="0"/>
      <w:autoSpaceDN w:val="0"/>
      <w:adjustRightInd w:val="0"/>
    </w:pPr>
    <w:rPr>
      <w:rFonts w:ascii="Arial" w:hAnsi="Arial" w:cs="Arial"/>
      <w:b/>
      <w:bCs/>
    </w:rPr>
  </w:style>
  <w:style w:type="paragraph" w:customStyle="1" w:styleId="ConsPlusCell">
    <w:name w:val="ConsPlusCell"/>
    <w:uiPriority w:val="99"/>
    <w:rsid w:val="00B4430A"/>
    <w:pPr>
      <w:autoSpaceDE w:val="0"/>
      <w:autoSpaceDN w:val="0"/>
      <w:adjustRightInd w:val="0"/>
    </w:pPr>
    <w:rPr>
      <w:rFonts w:ascii="Arial" w:hAnsi="Arial" w:cs="Arial"/>
    </w:rPr>
  </w:style>
  <w:style w:type="character" w:styleId="a3">
    <w:name w:val="Hyperlink"/>
    <w:basedOn w:val="a0"/>
    <w:unhideWhenUsed/>
    <w:rsid w:val="003A3A0E"/>
    <w:rPr>
      <w:color w:val="0000FF"/>
      <w:u w:val="single"/>
    </w:rPr>
  </w:style>
  <w:style w:type="paragraph" w:styleId="a4">
    <w:name w:val="Normal (Web)"/>
    <w:basedOn w:val="a"/>
    <w:unhideWhenUsed/>
    <w:rsid w:val="003A3A0E"/>
    <w:pPr>
      <w:spacing w:before="100" w:beforeAutospacing="1" w:after="100" w:afterAutospacing="1"/>
    </w:pPr>
  </w:style>
  <w:style w:type="paragraph" w:styleId="a5">
    <w:name w:val="Balloon Text"/>
    <w:basedOn w:val="a"/>
    <w:link w:val="a6"/>
    <w:rsid w:val="003A3A0E"/>
    <w:rPr>
      <w:rFonts w:ascii="Tahoma" w:hAnsi="Tahoma" w:cs="Tahoma"/>
      <w:sz w:val="16"/>
      <w:szCs w:val="16"/>
    </w:rPr>
  </w:style>
  <w:style w:type="character" w:customStyle="1" w:styleId="a6">
    <w:name w:val="Текст выноски Знак"/>
    <w:basedOn w:val="a0"/>
    <w:link w:val="a5"/>
    <w:rsid w:val="003A3A0E"/>
    <w:rPr>
      <w:rFonts w:ascii="Tahoma" w:hAnsi="Tahoma" w:cs="Tahoma"/>
      <w:sz w:val="16"/>
      <w:szCs w:val="16"/>
    </w:rPr>
  </w:style>
  <w:style w:type="character" w:styleId="a7">
    <w:name w:val="FollowedHyperlink"/>
    <w:basedOn w:val="a0"/>
    <w:uiPriority w:val="99"/>
    <w:unhideWhenUsed/>
    <w:rsid w:val="00FA71FF"/>
    <w:rPr>
      <w:color w:val="800080"/>
      <w:u w:val="single"/>
    </w:rPr>
  </w:style>
  <w:style w:type="character" w:customStyle="1" w:styleId="HTML">
    <w:name w:val="Стандартный HTML Знак"/>
    <w:basedOn w:val="a0"/>
    <w:link w:val="HTML0"/>
    <w:rsid w:val="00BF495D"/>
    <w:rPr>
      <w:rFonts w:ascii="Arial Unicode MS" w:eastAsia="Arial Unicode MS" w:hAnsi="Arial Unicode MS" w:cs="Arial Unicode MS"/>
    </w:rPr>
  </w:style>
  <w:style w:type="paragraph" w:styleId="HTML0">
    <w:name w:val="HTML Preformatted"/>
    <w:basedOn w:val="a"/>
    <w:link w:val="HTML"/>
    <w:unhideWhenUsed/>
    <w:rsid w:val="00BF49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styleId="a8">
    <w:name w:val="List Paragraph"/>
    <w:basedOn w:val="a"/>
    <w:uiPriority w:val="99"/>
    <w:qFormat/>
    <w:rsid w:val="0038467B"/>
    <w:pPr>
      <w:spacing w:after="200" w:line="276" w:lineRule="auto"/>
      <w:ind w:left="720"/>
    </w:pPr>
    <w:rPr>
      <w:rFonts w:ascii="Calibri" w:eastAsia="Calibri" w:hAnsi="Calibri" w:cs="Calibri"/>
      <w:sz w:val="22"/>
      <w:szCs w:val="22"/>
      <w:lang w:eastAsia="en-US"/>
    </w:rPr>
  </w:style>
  <w:style w:type="table" w:styleId="a9">
    <w:name w:val="Table Grid"/>
    <w:basedOn w:val="a1"/>
    <w:uiPriority w:val="59"/>
    <w:rsid w:val="0081293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header"/>
    <w:basedOn w:val="a"/>
    <w:link w:val="ab"/>
    <w:uiPriority w:val="99"/>
    <w:rsid w:val="00071CBC"/>
    <w:pPr>
      <w:tabs>
        <w:tab w:val="center" w:pos="4677"/>
        <w:tab w:val="right" w:pos="9355"/>
      </w:tabs>
    </w:pPr>
  </w:style>
  <w:style w:type="character" w:customStyle="1" w:styleId="ab">
    <w:name w:val="Верхний колонтитул Знак"/>
    <w:basedOn w:val="a0"/>
    <w:link w:val="aa"/>
    <w:uiPriority w:val="99"/>
    <w:rsid w:val="00071CBC"/>
    <w:rPr>
      <w:sz w:val="24"/>
      <w:szCs w:val="24"/>
    </w:rPr>
  </w:style>
  <w:style w:type="paragraph" w:styleId="ac">
    <w:name w:val="footer"/>
    <w:basedOn w:val="a"/>
    <w:link w:val="ad"/>
    <w:uiPriority w:val="99"/>
    <w:rsid w:val="00071CBC"/>
    <w:pPr>
      <w:tabs>
        <w:tab w:val="center" w:pos="4677"/>
        <w:tab w:val="right" w:pos="9355"/>
      </w:tabs>
    </w:pPr>
  </w:style>
  <w:style w:type="character" w:customStyle="1" w:styleId="ad">
    <w:name w:val="Нижний колонтитул Знак"/>
    <w:basedOn w:val="a0"/>
    <w:link w:val="ac"/>
    <w:uiPriority w:val="99"/>
    <w:rsid w:val="00071CBC"/>
    <w:rPr>
      <w:sz w:val="24"/>
      <w:szCs w:val="24"/>
    </w:rPr>
  </w:style>
</w:styles>
</file>

<file path=word/webSettings.xml><?xml version="1.0" encoding="utf-8"?>
<w:webSettings xmlns:r="http://schemas.openxmlformats.org/officeDocument/2006/relationships" xmlns:w="http://schemas.openxmlformats.org/wordprocessingml/2006/main">
  <w:divs>
    <w:div w:id="85729887">
      <w:bodyDiv w:val="1"/>
      <w:marLeft w:val="0"/>
      <w:marRight w:val="0"/>
      <w:marTop w:val="0"/>
      <w:marBottom w:val="0"/>
      <w:divBdr>
        <w:top w:val="none" w:sz="0" w:space="0" w:color="auto"/>
        <w:left w:val="none" w:sz="0" w:space="0" w:color="auto"/>
        <w:bottom w:val="none" w:sz="0" w:space="0" w:color="auto"/>
        <w:right w:val="none" w:sz="0" w:space="0" w:color="auto"/>
      </w:divBdr>
    </w:div>
    <w:div w:id="788276930">
      <w:bodyDiv w:val="1"/>
      <w:marLeft w:val="0"/>
      <w:marRight w:val="0"/>
      <w:marTop w:val="0"/>
      <w:marBottom w:val="0"/>
      <w:divBdr>
        <w:top w:val="none" w:sz="0" w:space="0" w:color="auto"/>
        <w:left w:val="none" w:sz="0" w:space="0" w:color="auto"/>
        <w:bottom w:val="none" w:sz="0" w:space="0" w:color="auto"/>
        <w:right w:val="none" w:sz="0" w:space="0" w:color="auto"/>
      </w:divBdr>
    </w:div>
    <w:div w:id="1281499286">
      <w:bodyDiv w:val="1"/>
      <w:marLeft w:val="0"/>
      <w:marRight w:val="0"/>
      <w:marTop w:val="0"/>
      <w:marBottom w:val="0"/>
      <w:divBdr>
        <w:top w:val="none" w:sz="0" w:space="0" w:color="auto"/>
        <w:left w:val="none" w:sz="0" w:space="0" w:color="auto"/>
        <w:bottom w:val="none" w:sz="0" w:space="0" w:color="auto"/>
        <w:right w:val="none" w:sz="0" w:space="0" w:color="auto"/>
      </w:divBdr>
    </w:div>
    <w:div w:id="1351833888">
      <w:bodyDiv w:val="1"/>
      <w:marLeft w:val="0"/>
      <w:marRight w:val="0"/>
      <w:marTop w:val="0"/>
      <w:marBottom w:val="0"/>
      <w:divBdr>
        <w:top w:val="none" w:sz="0" w:space="0" w:color="auto"/>
        <w:left w:val="none" w:sz="0" w:space="0" w:color="auto"/>
        <w:bottom w:val="none" w:sz="0" w:space="0" w:color="auto"/>
        <w:right w:val="none" w:sz="0" w:space="0" w:color="auto"/>
      </w:divBdr>
    </w:div>
    <w:div w:id="1481729999">
      <w:bodyDiv w:val="1"/>
      <w:marLeft w:val="0"/>
      <w:marRight w:val="0"/>
      <w:marTop w:val="0"/>
      <w:marBottom w:val="0"/>
      <w:divBdr>
        <w:top w:val="none" w:sz="0" w:space="0" w:color="auto"/>
        <w:left w:val="none" w:sz="0" w:space="0" w:color="auto"/>
        <w:bottom w:val="none" w:sz="0" w:space="0" w:color="auto"/>
        <w:right w:val="none" w:sz="0" w:space="0" w:color="auto"/>
      </w:divBdr>
    </w:div>
    <w:div w:id="1732189998">
      <w:bodyDiv w:val="1"/>
      <w:marLeft w:val="0"/>
      <w:marRight w:val="0"/>
      <w:marTop w:val="0"/>
      <w:marBottom w:val="0"/>
      <w:divBdr>
        <w:top w:val="none" w:sz="0" w:space="0" w:color="auto"/>
        <w:left w:val="none" w:sz="0" w:space="0" w:color="auto"/>
        <w:bottom w:val="none" w:sz="0" w:space="0" w:color="auto"/>
        <w:right w:val="none" w:sz="0" w:space="0" w:color="auto"/>
      </w:divBdr>
    </w:div>
    <w:div w:id="1765571665">
      <w:bodyDiv w:val="1"/>
      <w:marLeft w:val="0"/>
      <w:marRight w:val="0"/>
      <w:marTop w:val="0"/>
      <w:marBottom w:val="0"/>
      <w:divBdr>
        <w:top w:val="none" w:sz="0" w:space="0" w:color="auto"/>
        <w:left w:val="none" w:sz="0" w:space="0" w:color="auto"/>
        <w:bottom w:val="none" w:sz="0" w:space="0" w:color="auto"/>
        <w:right w:val="none" w:sz="0" w:space="0" w:color="auto"/>
      </w:divBdr>
    </w:div>
    <w:div w:id="1843009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21"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42"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47"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63"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68" Type="http://schemas.openxmlformats.org/officeDocument/2006/relationships/hyperlink" Target="consultantplus://offline/ref=29874EA3E2AC2EAFA92E6AD62A53D6076EA2A612B3D6712E87F6DB6F8A81C370D15CB08BE8BBp9ZAM" TargetMode="External"/><Relationship Id="rId84"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89"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7" Type="http://schemas.openxmlformats.org/officeDocument/2006/relationships/endnotes" Target="endnotes.xml"/><Relationship Id="rId71" Type="http://schemas.openxmlformats.org/officeDocument/2006/relationships/hyperlink" Target="consultantplus://offline/ref=29874EA3E2AC2EAFA92E6AD62A53D6076EA2A612B7D9792185F6DB6F8A81C370D15CB08BE8BB9A1FCB1EBDp9ZBM" TargetMode="External"/><Relationship Id="rId92"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2" Type="http://schemas.openxmlformats.org/officeDocument/2006/relationships/numbering" Target="numbering.xml"/><Relationship Id="rId16" Type="http://schemas.openxmlformats.org/officeDocument/2006/relationships/hyperlink" Target="consultantplus://offline/ref=225995D11FA243073DC22A848B8F7778ED5BD6CB8D5FBC477415FFFA2E4D03D08E882EC4787CBE96A90C9BFBn6M" TargetMode="External"/><Relationship Id="rId29" Type="http://schemas.openxmlformats.org/officeDocument/2006/relationships/hyperlink" Target="consultantplus://offline/ref=2AF53B8FF7B608EB59D758F4E857C3218A3C2140C7440DE71E1DA1C87A94D3EC7EB3D47F80A02496x8A8K" TargetMode="External"/><Relationship Id="rId107" Type="http://schemas.openxmlformats.org/officeDocument/2006/relationships/fontTable" Target="fontTable.xml"/><Relationship Id="rId11" Type="http://schemas.openxmlformats.org/officeDocument/2006/relationships/hyperlink" Target="consultantplus://offline/ref=225995D11FA243073DC22A848B8F7778ED5BD6CB8D5FBC477415FFFA2E4D03D08E882EC4787CBE96A80B99FBn2M" TargetMode="External"/><Relationship Id="rId24" Type="http://schemas.openxmlformats.org/officeDocument/2006/relationships/hyperlink" Target="consultantplus://offline/ref=2AF53B8FF7B608EB59D758F4E857C3218A3D2B43C64B0DE71E1DA1C87A94D3EC7EB3D47F80A12499x8A9K" TargetMode="External"/><Relationship Id="rId32" Type="http://schemas.openxmlformats.org/officeDocument/2006/relationships/hyperlink" Target="consultantplus://offline/ref=2AF53B8FF7B608EB59D758F4E857C3218A3C2140C7440DE71E1DA1C87A94D3EC7EB3D47F80A3229Cx8A1K" TargetMode="External"/><Relationship Id="rId37" Type="http://schemas.openxmlformats.org/officeDocument/2006/relationships/hyperlink" Target="consultantplus://offline/ref=2AF53B8FF7B608EB59D758F4E857C3218A3D2A42C4480DE71E1DA1C87A94D3EC7EB3D47F80A12598x8A0K" TargetMode="External"/><Relationship Id="rId40"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45"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53"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58"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66"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74"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79"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87"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102"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5" Type="http://schemas.openxmlformats.org/officeDocument/2006/relationships/webSettings" Target="webSettings.xml"/><Relationship Id="rId61"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82"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90"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95"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19" Type="http://schemas.openxmlformats.org/officeDocument/2006/relationships/hyperlink" Target="consultantplus://offline/ref=225995D11FA243073DC22A848B8F7778ED5BD6CB8D5FBC477415FFFA2E4D03D08E882EC4787CBE96A80B99FBn2M" TargetMode="External"/><Relationship Id="rId14" Type="http://schemas.openxmlformats.org/officeDocument/2006/relationships/hyperlink" Target="consultantplus://offline/ref=225995D11FA243073DC22A848B8F7778ED5BD6CB8D5DBD487C15FFFA2E4D03D08E882EC4787CBE96A90B9FFBnEM" TargetMode="External"/><Relationship Id="rId22" Type="http://schemas.openxmlformats.org/officeDocument/2006/relationships/hyperlink" Target="consultantplus://offline/ref=2AF53B8FF7B608EB59D746F9FE3B9F2E8F327C49C54906B84B42FA952D9DD9BB39FC8D3DC4AC279E818B3Bx4A0K" TargetMode="External"/><Relationship Id="rId27" Type="http://schemas.openxmlformats.org/officeDocument/2006/relationships/hyperlink" Target="consultantplus://offline/ref=2AF53B8FF7B608EB59D758F4E857C3218A3B2645C6440DE71E1DA1C87A94D3EC7EB3D47F80A1249Cx8A2K" TargetMode="External"/><Relationship Id="rId30" Type="http://schemas.openxmlformats.org/officeDocument/2006/relationships/hyperlink" Target="consultantplus://offline/ref=2AF53B8FF7B608EB59D758F4E857C3218A3C2140C7440DE71E1DA1C87A94D3EC7EB3D47F80A0279Cx8A2K" TargetMode="External"/><Relationship Id="rId35" Type="http://schemas.openxmlformats.org/officeDocument/2006/relationships/hyperlink" Target="consultantplus://offline/ref=2AF53B8FF7B608EB59D758F4E857C3218A3C2140C7440DE71E1DA1C87A94D3EC7EB3D47F80A02496x8A0K" TargetMode="External"/><Relationship Id="rId43"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48"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56"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64" Type="http://schemas.openxmlformats.org/officeDocument/2006/relationships/hyperlink" Target="consultantplus://offline/ref=29874EA3E2AC2EAFA92E74DB3C3F8A086BADF019B6DA7371D8A98032DD88C9279613E9C9ACB69819pCZAM" TargetMode="External"/><Relationship Id="rId69" Type="http://schemas.openxmlformats.org/officeDocument/2006/relationships/hyperlink" Target="consultantplus://offline/ref=29874EA3E2AC2EAFA92E6AD62A53D6076EA2A612B7DB782E8DF6DB6F8A81C370D15CB08BE8BB9A1FCB19B9p9Z3M" TargetMode="External"/><Relationship Id="rId77"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100"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105"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8" Type="http://schemas.openxmlformats.org/officeDocument/2006/relationships/image" Target="media/image1.jpeg"/><Relationship Id="rId51"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72"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80"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85"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93"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98"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3" Type="http://schemas.openxmlformats.org/officeDocument/2006/relationships/styles" Target="styles.xml"/><Relationship Id="rId12" Type="http://schemas.openxmlformats.org/officeDocument/2006/relationships/hyperlink" Target="consultantplus://offline/ref=225995D11FA243073DC22A848B8F7778ED5BD6CB8D5CB4447615FFFA2E4D03D08E882EC4787CBE96A90B9FFBnEM" TargetMode="External"/><Relationship Id="rId17" Type="http://schemas.openxmlformats.org/officeDocument/2006/relationships/hyperlink" Target="consultantplus://offline/ref=225995D11FA243073DC22A848B8F7778ED5BD6CB8D5FBC477415FFFA2E4D03D08E882EC4787CBE96A80B99FBn2M" TargetMode="External"/><Relationship Id="rId25"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33" Type="http://schemas.openxmlformats.org/officeDocument/2006/relationships/hyperlink" Target="consultantplus://offline/ref=2AF53B8FF7B608EB59D758F4E857C3218A3C2140C7440DE71E1DA1C87A94D3EC7EB3D47980xAA6K" TargetMode="External"/><Relationship Id="rId38"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46"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59"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67" Type="http://schemas.openxmlformats.org/officeDocument/2006/relationships/hyperlink" Target="consultantplus://offline/ref=29874EA3E2AC2EAFA92E6AD62A53D6076EA2A612B7D9792185F6DB6F8A81C370D15CB08BE8BB9A1FCB1EBDp9ZBM" TargetMode="External"/><Relationship Id="rId103"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108" Type="http://schemas.openxmlformats.org/officeDocument/2006/relationships/theme" Target="theme/theme1.xml"/><Relationship Id="rId20" Type="http://schemas.openxmlformats.org/officeDocument/2006/relationships/hyperlink" Target="consultantplus://offline/ref=225995D11FA243073DC22A848B8F7778ED5BD6CB8D5FBC477415FFFA2E4D03D08E882EC4787CBE96A80B99FBn2M" TargetMode="External"/><Relationship Id="rId41"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54"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62"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70" Type="http://schemas.openxmlformats.org/officeDocument/2006/relationships/hyperlink" Target="consultantplus://offline/ref=29874EA3E2AC2EAFA92E6AD62A53D6076EA2A612B7D9792185F6DB6F8A81C370D15CB08BE8BB9A1FCB1EBDp9ZBM" TargetMode="External"/><Relationship Id="rId75"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83"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88"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91"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96"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consultantplus://offline/ref=2AF53B8FF7B608EB59D758F4E857C3218A3C2140C7440DE71E1DA1C87A94D3EC7EB3D47F80A02498x8A3K" TargetMode="External"/><Relationship Id="rId28" Type="http://schemas.openxmlformats.org/officeDocument/2006/relationships/hyperlink" Target="consultantplus://offline/ref=2AF53B8FF7B608EB59D758F4E857C3218A3B2645C6440DE71E1DA1C87A94D3EC7EB3D47F80A1249Cx8A2K" TargetMode="External"/><Relationship Id="rId36" Type="http://schemas.openxmlformats.org/officeDocument/2006/relationships/hyperlink" Target="consultantplus://offline/ref=2AF53B8FF7B608EB59D758F4E857C3218A3C2140C7440DE71E1DA1C87A94D3EC7EB3D47Dx8A4K" TargetMode="External"/><Relationship Id="rId49"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57"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106" Type="http://schemas.openxmlformats.org/officeDocument/2006/relationships/footer" Target="footer2.xml"/><Relationship Id="rId10" Type="http://schemas.openxmlformats.org/officeDocument/2006/relationships/hyperlink" Target="consultantplus://offline/ref=225995D11FA243073DC22A848B8F7778ED5BD6CB8D5FBC477415FFFA2E4D03D08E882EC4787CBE96A90C9BFBn6M" TargetMode="External"/><Relationship Id="rId31" Type="http://schemas.openxmlformats.org/officeDocument/2006/relationships/hyperlink" Target="consultantplus://offline/ref=2AF53B8FF7B608EB59D758F4E857C3218A3C2140C7440DE71E1DA1C87A94D3EC7EB3D47F80A1269Ex8A8K" TargetMode="External"/><Relationship Id="rId44"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52"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60"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65"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73" Type="http://schemas.openxmlformats.org/officeDocument/2006/relationships/hyperlink" Target="consultantplus://offline/ref=29874EA3E2AC2EAFA92E74DB3C3F8A086BADF118B4D97371D8A98032DD88C9279613E9C9ACB69918pCZ3M" TargetMode="External"/><Relationship Id="rId78"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81" Type="http://schemas.openxmlformats.org/officeDocument/2006/relationships/hyperlink" Target="consultantplus://offline/ref=29874EA3E2AC2EAFA92E74DB3C3F8A086BADF019B6DA7371D8A98032DD88C9279613E9C9ACB69819pCZAM" TargetMode="External"/><Relationship Id="rId86"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94"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99"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101"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4" Type="http://schemas.openxmlformats.org/officeDocument/2006/relationships/settings" Target="settings.xml"/><Relationship Id="rId9" Type="http://schemas.openxmlformats.org/officeDocument/2006/relationships/hyperlink" Target="mailto:admin.komsomolsk@mail.ru" TargetMode="External"/><Relationship Id="rId13" Type="http://schemas.openxmlformats.org/officeDocument/2006/relationships/hyperlink" Target="consultantplus://offline/ref=225995D11FA243073DC22A848B8F7778ED5BD6CB8D5CB4447615FFFA2E4D03D08E882EC4787CBE96A90B9FFBnEM" TargetMode="External"/><Relationship Id="rId18" Type="http://schemas.openxmlformats.org/officeDocument/2006/relationships/hyperlink" Target="consultantplus://offline/ref=225995D11FA243073DC22A848B8F7778ED5BD6CB8D5FBC477415FFFA2E4D03D08E882EC4787CBE96A90C9BFBn6M" TargetMode="External"/><Relationship Id="rId39"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34" Type="http://schemas.openxmlformats.org/officeDocument/2006/relationships/hyperlink" Target="consultantplus://offline/ref=2AF53B8FF7B608EB59D758F4E857C3218A3C2140C7440DE71E1DA1C87A94D3EC7EB3D47F80A02496x8A7K" TargetMode="External"/><Relationship Id="rId50"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55"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76"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97"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104"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98ED4D-8FAD-42C4-829E-700CC184E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797</TotalTime>
  <Pages>77</Pages>
  <Words>18416</Words>
  <Characters>159752</Characters>
  <Application>Microsoft Office Word</Application>
  <DocSecurity>0</DocSecurity>
  <Lines>1331</Lines>
  <Paragraphs>355</Paragraphs>
  <ScaleCrop>false</ScaleCrop>
  <HeadingPairs>
    <vt:vector size="2" baseType="variant">
      <vt:variant>
        <vt:lpstr>Название</vt:lpstr>
      </vt:variant>
      <vt:variant>
        <vt:i4>1</vt:i4>
      </vt:variant>
    </vt:vector>
  </HeadingPairs>
  <TitlesOfParts>
    <vt:vector size="1" baseType="lpstr">
      <vt:lpstr/>
    </vt:vector>
  </TitlesOfParts>
  <Company>STV</Company>
  <LinksUpToDate>false</LinksUpToDate>
  <CharactersWithSpaces>177813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FadeevaLB</cp:lastModifiedBy>
  <cp:revision>72</cp:revision>
  <cp:lastPrinted>2015-11-24T07:32:00Z</cp:lastPrinted>
  <dcterms:created xsi:type="dcterms:W3CDTF">2014-01-29T06:38:00Z</dcterms:created>
  <dcterms:modified xsi:type="dcterms:W3CDTF">2015-11-24T07:33:00Z</dcterms:modified>
</cp:coreProperties>
</file>