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89" w:rsidRDefault="00621089" w:rsidP="00621089"/>
    <w:p w:rsidR="00621089" w:rsidRDefault="00621089" w:rsidP="00621089">
      <w:pPr>
        <w:jc w:val="center"/>
      </w:pPr>
      <w:r>
        <w:rPr>
          <w:noProof/>
          <w:color w:val="000080"/>
        </w:rPr>
        <w:drawing>
          <wp:inline distT="0" distB="0" distL="0" distR="0">
            <wp:extent cx="541020" cy="680085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089" w:rsidRDefault="00621089" w:rsidP="00621089">
      <w:pPr>
        <w:jc w:val="center"/>
      </w:pPr>
    </w:p>
    <w:p w:rsidR="00621089" w:rsidRPr="00B7157C" w:rsidRDefault="00621089" w:rsidP="00621089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621089" w:rsidRPr="00B7157C" w:rsidRDefault="00621089" w:rsidP="0062108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621089" w:rsidRPr="00B7157C" w:rsidRDefault="00621089" w:rsidP="0062108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621089" w:rsidRPr="00B7157C" w:rsidRDefault="00621089" w:rsidP="00621089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621089" w:rsidRDefault="00621089" w:rsidP="00621089">
      <w:pPr>
        <w:jc w:val="center"/>
      </w:pPr>
    </w:p>
    <w:tbl>
      <w:tblPr>
        <w:tblW w:w="966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1089"/>
      </w:tblGrid>
      <w:tr w:rsidR="00621089" w:rsidRPr="00B7157C" w:rsidTr="0088749A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9664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21089" w:rsidRPr="00B7157C" w:rsidRDefault="00621089" w:rsidP="0088749A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>. Комсомольск, ул. 50 лет ВЛКСМ, д. 2</w:t>
            </w:r>
            <w:r>
              <w:rPr>
                <w:color w:val="003366"/>
                <w:sz w:val="20"/>
              </w:rPr>
              <w:t xml:space="preserve">, </w:t>
            </w:r>
            <w:r w:rsidRPr="00B7157C">
              <w:rPr>
                <w:color w:val="003366"/>
                <w:sz w:val="20"/>
                <w:szCs w:val="20"/>
              </w:rPr>
              <w:t>ИНН 3714002224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  <w:szCs w:val="20"/>
              </w:rPr>
              <w:t xml:space="preserve"> КПП 371401001</w:t>
            </w:r>
            <w:r>
              <w:rPr>
                <w:color w:val="003366"/>
                <w:sz w:val="20"/>
                <w:szCs w:val="20"/>
              </w:rPr>
              <w:t>,</w:t>
            </w:r>
            <w:r w:rsidRPr="00B7157C">
              <w:rPr>
                <w:color w:val="003366"/>
                <w:sz w:val="20"/>
              </w:rPr>
              <w:t xml:space="preserve">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  <w:r>
              <w:rPr>
                <w:color w:val="003366"/>
                <w:sz w:val="20"/>
                <w:szCs w:val="20"/>
              </w:rPr>
              <w:t>,</w:t>
            </w:r>
          </w:p>
          <w:p w:rsidR="00621089" w:rsidRPr="004F739A" w:rsidRDefault="00621089" w:rsidP="0088749A">
            <w:pPr>
              <w:jc w:val="center"/>
              <w:rPr>
                <w:color w:val="003366"/>
                <w:sz w:val="20"/>
                <w:szCs w:val="20"/>
              </w:rPr>
            </w:pPr>
            <w:r w:rsidRPr="00B7157C">
              <w:rPr>
                <w:color w:val="003366"/>
                <w:sz w:val="20"/>
              </w:rPr>
              <w:t>Тел./Факс (493</w:t>
            </w:r>
            <w:r w:rsidRPr="005A5ACB">
              <w:rPr>
                <w:color w:val="003366"/>
                <w:sz w:val="20"/>
              </w:rPr>
              <w:t>52</w:t>
            </w:r>
            <w:r w:rsidRPr="00B7157C">
              <w:rPr>
                <w:color w:val="003366"/>
                <w:sz w:val="20"/>
              </w:rPr>
              <w:t>) 2-11-78</w:t>
            </w:r>
            <w:r>
              <w:rPr>
                <w:color w:val="003366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3366"/>
                <w:sz w:val="20"/>
                <w:szCs w:val="20"/>
              </w:rPr>
              <w:t>e-mail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5" w:history="1">
              <w:r w:rsidRPr="00D90A25"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</w:tc>
      </w:tr>
      <w:tr w:rsidR="00621089" w:rsidTr="0088749A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1089" w:type="dxa"/>
          <w:trHeight w:val="415"/>
        </w:trPr>
        <w:tc>
          <w:tcPr>
            <w:tcW w:w="1582" w:type="dxa"/>
          </w:tcPr>
          <w:p w:rsidR="00621089" w:rsidRPr="00AC3C24" w:rsidRDefault="00621089" w:rsidP="0088749A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621089" w:rsidRDefault="00621089" w:rsidP="0088749A">
            <w:pPr>
              <w:ind w:right="-108"/>
              <w:jc w:val="center"/>
              <w:rPr>
                <w:sz w:val="28"/>
                <w:szCs w:val="28"/>
              </w:rPr>
            </w:pPr>
          </w:p>
          <w:p w:rsidR="00621089" w:rsidRDefault="00621089" w:rsidP="0088749A">
            <w:pPr>
              <w:ind w:right="-108"/>
              <w:jc w:val="center"/>
            </w:pPr>
            <w:r w:rsidRPr="00AC3C24"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621089" w:rsidRPr="00AC3C24" w:rsidRDefault="00621089" w:rsidP="0088749A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40" w:type="dxa"/>
            <w:vAlign w:val="bottom"/>
          </w:tcPr>
          <w:p w:rsidR="00621089" w:rsidRPr="00AC3C24" w:rsidRDefault="00621089" w:rsidP="0088749A">
            <w:pPr>
              <w:ind w:left="-734" w:firstLine="720"/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621089" w:rsidRPr="00AC3C24" w:rsidRDefault="00621089" w:rsidP="008874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1417" w:type="dxa"/>
            <w:vAlign w:val="bottom"/>
          </w:tcPr>
          <w:p w:rsidR="00621089" w:rsidRPr="00AC3C24" w:rsidRDefault="00621089" w:rsidP="0088749A">
            <w:pPr>
              <w:rPr>
                <w:sz w:val="28"/>
                <w:szCs w:val="28"/>
              </w:rPr>
            </w:pPr>
            <w:r w:rsidRPr="00AC3C2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C3C2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 </w:t>
            </w:r>
            <w:r w:rsidRPr="00AC3C24">
              <w:rPr>
                <w:sz w:val="28"/>
                <w:szCs w:val="28"/>
              </w:rPr>
              <w:t>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621089" w:rsidRPr="00AC3C24" w:rsidRDefault="00621089" w:rsidP="008874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621089" w:rsidRPr="00AC3C24" w:rsidRDefault="00621089" w:rsidP="008874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621089" w:rsidRDefault="00621089" w:rsidP="0088749A">
            <w:pPr>
              <w:jc w:val="center"/>
            </w:pPr>
          </w:p>
        </w:tc>
      </w:tr>
    </w:tbl>
    <w:p w:rsidR="00621089" w:rsidRDefault="00621089" w:rsidP="00621089">
      <w:pPr>
        <w:jc w:val="both"/>
      </w:pPr>
    </w:p>
    <w:p w:rsidR="00621089" w:rsidRDefault="00621089" w:rsidP="00621089">
      <w:pPr>
        <w:jc w:val="both"/>
      </w:pPr>
    </w:p>
    <w:p w:rsidR="00621089" w:rsidRPr="00D93029" w:rsidRDefault="00621089" w:rsidP="00621089">
      <w:pPr>
        <w:ind w:firstLine="720"/>
        <w:jc w:val="center"/>
        <w:rPr>
          <w:b/>
          <w:sz w:val="28"/>
          <w:szCs w:val="28"/>
        </w:rPr>
      </w:pPr>
      <w:r w:rsidRPr="00D9302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условиях</w:t>
      </w:r>
      <w:r w:rsidRPr="00D93029">
        <w:rPr>
          <w:b/>
          <w:sz w:val="28"/>
          <w:szCs w:val="28"/>
        </w:rPr>
        <w:t xml:space="preserve"> приватизации  </w:t>
      </w:r>
      <w:r>
        <w:rPr>
          <w:b/>
          <w:sz w:val="28"/>
          <w:szCs w:val="28"/>
        </w:rPr>
        <w:t>муниципального имущества</w:t>
      </w:r>
      <w:r w:rsidRPr="00D93029">
        <w:rPr>
          <w:b/>
          <w:sz w:val="28"/>
          <w:szCs w:val="28"/>
        </w:rPr>
        <w:t>.</w:t>
      </w:r>
    </w:p>
    <w:p w:rsidR="00621089" w:rsidRDefault="00621089" w:rsidP="00621089">
      <w:pPr>
        <w:rPr>
          <w:b/>
        </w:rPr>
      </w:pPr>
    </w:p>
    <w:p w:rsidR="00621089" w:rsidRPr="00B71662" w:rsidRDefault="00621089" w:rsidP="00621089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положениями Федерального закона от 21.12.2001г. №178-ФЗ «О приватизации государственного и муниципального имущества» и Постановлением Правительства РФ от 22.07.2002г. №549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цены», в</w:t>
      </w:r>
      <w:r w:rsidRPr="00D93029">
        <w:rPr>
          <w:sz w:val="28"/>
          <w:szCs w:val="28"/>
        </w:rPr>
        <w:t xml:space="preserve"> соответствии с Уставом Комсомольского муниципал</w:t>
      </w:r>
      <w:r>
        <w:rPr>
          <w:sz w:val="28"/>
          <w:szCs w:val="28"/>
        </w:rPr>
        <w:t xml:space="preserve">ьного района Ивановской области и </w:t>
      </w:r>
      <w:r w:rsidRPr="00D93029">
        <w:rPr>
          <w:sz w:val="28"/>
          <w:szCs w:val="28"/>
        </w:rPr>
        <w:t>Порядком приватизации муниципального имущества Комсомольского муниципального района Ивановской области, утвержденно</w:t>
      </w:r>
      <w:r>
        <w:rPr>
          <w:sz w:val="28"/>
          <w:szCs w:val="28"/>
        </w:rPr>
        <w:t>м</w:t>
      </w:r>
      <w:r w:rsidRPr="00D93029">
        <w:rPr>
          <w:sz w:val="28"/>
          <w:szCs w:val="28"/>
        </w:rPr>
        <w:t xml:space="preserve"> решением</w:t>
      </w:r>
      <w:proofErr w:type="gramEnd"/>
      <w:r w:rsidRPr="00D93029">
        <w:rPr>
          <w:sz w:val="28"/>
          <w:szCs w:val="28"/>
        </w:rPr>
        <w:t xml:space="preserve"> Комсомольского районного Совета №145 от 22.02.2007</w:t>
      </w:r>
      <w:r>
        <w:rPr>
          <w:sz w:val="28"/>
          <w:szCs w:val="28"/>
        </w:rPr>
        <w:t>г.</w:t>
      </w:r>
      <w:r w:rsidRPr="00D9302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Администрация Комсомольского муниципального района                                       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621089" w:rsidRPr="00D93029" w:rsidRDefault="00621089" w:rsidP="00621089">
      <w:pPr>
        <w:rPr>
          <w:sz w:val="28"/>
          <w:szCs w:val="28"/>
        </w:rPr>
      </w:pPr>
    </w:p>
    <w:p w:rsidR="00621089" w:rsidRDefault="00621089" w:rsidP="00621089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1. Приватизировать</w:t>
      </w:r>
      <w:r>
        <w:rPr>
          <w:sz w:val="28"/>
          <w:szCs w:val="28"/>
        </w:rPr>
        <w:t>,</w:t>
      </w:r>
      <w:r w:rsidRPr="00D93029">
        <w:rPr>
          <w:sz w:val="28"/>
          <w:szCs w:val="28"/>
        </w:rPr>
        <w:t xml:space="preserve"> находящ</w:t>
      </w:r>
      <w:r>
        <w:rPr>
          <w:sz w:val="28"/>
          <w:szCs w:val="28"/>
        </w:rPr>
        <w:t>ее</w:t>
      </w:r>
      <w:r w:rsidRPr="00D93029">
        <w:rPr>
          <w:sz w:val="28"/>
          <w:szCs w:val="28"/>
        </w:rPr>
        <w:t xml:space="preserve">ся в собственности </w:t>
      </w:r>
      <w:r>
        <w:rPr>
          <w:sz w:val="28"/>
          <w:szCs w:val="28"/>
        </w:rPr>
        <w:t xml:space="preserve">Муниципального образования </w:t>
      </w:r>
      <w:r w:rsidRPr="00D93029">
        <w:rPr>
          <w:sz w:val="28"/>
          <w:szCs w:val="28"/>
        </w:rPr>
        <w:t>Комсомольск</w:t>
      </w:r>
      <w:r>
        <w:rPr>
          <w:sz w:val="28"/>
          <w:szCs w:val="28"/>
        </w:rPr>
        <w:t>ий</w:t>
      </w:r>
      <w:r w:rsidRPr="00D93029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ый</w:t>
      </w:r>
      <w:r w:rsidRPr="00D9302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Ивановской области</w:t>
      </w:r>
      <w:r w:rsidRPr="00D93029">
        <w:rPr>
          <w:sz w:val="28"/>
          <w:szCs w:val="28"/>
        </w:rPr>
        <w:t xml:space="preserve">  </w:t>
      </w:r>
      <w:r>
        <w:rPr>
          <w:sz w:val="28"/>
          <w:szCs w:val="28"/>
        </w:rPr>
        <w:t>имущество, а именно:</w:t>
      </w:r>
    </w:p>
    <w:p w:rsidR="00621089" w:rsidRDefault="00621089" w:rsidP="006210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</w:t>
      </w:r>
      <w:r w:rsidRPr="004A371D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помещение, назначение: нежилое, общая площадь 80,8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этаж 1, адрес объекта: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омсомольск, ул.Текстильная, д.1, пом.1001, кадастровый (или условный) номер: 37-37-04/029/2011-245;</w:t>
      </w:r>
    </w:p>
    <w:p w:rsidR="00621089" w:rsidRPr="00D93029" w:rsidRDefault="00621089" w:rsidP="006210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№2 - помещения, назначение: жилое, общая площадь 2406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этаж 1,2,3,4, адрес (местонахождение) объекта:</w:t>
      </w:r>
      <w:r w:rsidRPr="00ED4480">
        <w:rPr>
          <w:sz w:val="28"/>
          <w:szCs w:val="28"/>
        </w:rPr>
        <w:t xml:space="preserve"> </w:t>
      </w:r>
      <w:r>
        <w:rPr>
          <w:sz w:val="28"/>
          <w:szCs w:val="28"/>
        </w:rPr>
        <w:t>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омсомольск, ул.Первомайская, д.15, помещения 1-24, 37-154,</w:t>
      </w:r>
      <w:r w:rsidRPr="00ED448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кадастровый (или условный) номер: 37:08:050307:349</w:t>
      </w:r>
      <w:r w:rsidRPr="00D93029">
        <w:rPr>
          <w:sz w:val="28"/>
          <w:szCs w:val="28"/>
        </w:rPr>
        <w:t>.</w:t>
      </w:r>
    </w:p>
    <w:p w:rsidR="00621089" w:rsidRPr="00D93029" w:rsidRDefault="00621089" w:rsidP="00621089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 Утвердить условия приватизации:</w:t>
      </w:r>
    </w:p>
    <w:p w:rsidR="00621089" w:rsidRPr="00D93029" w:rsidRDefault="00621089" w:rsidP="00621089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 xml:space="preserve">2.1. способ приватизации имущества – продажа </w:t>
      </w:r>
      <w:r>
        <w:rPr>
          <w:sz w:val="28"/>
          <w:szCs w:val="28"/>
        </w:rPr>
        <w:t xml:space="preserve">посредством публичного предложения </w:t>
      </w:r>
      <w:r w:rsidRPr="00D93029">
        <w:rPr>
          <w:sz w:val="28"/>
          <w:szCs w:val="28"/>
        </w:rPr>
        <w:t>с подачей предложений о цене имущества в открытой форме;</w:t>
      </w:r>
    </w:p>
    <w:p w:rsidR="00621089" w:rsidRDefault="00621089" w:rsidP="00621089">
      <w:pPr>
        <w:ind w:firstLine="540"/>
        <w:jc w:val="both"/>
        <w:rPr>
          <w:sz w:val="28"/>
          <w:szCs w:val="28"/>
        </w:rPr>
      </w:pPr>
      <w:r w:rsidRPr="00D93029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D93029">
        <w:rPr>
          <w:sz w:val="28"/>
          <w:szCs w:val="28"/>
        </w:rPr>
        <w:t>. начальная цена предложения</w:t>
      </w:r>
      <w:r>
        <w:rPr>
          <w:sz w:val="28"/>
          <w:szCs w:val="28"/>
        </w:rPr>
        <w:t>:</w:t>
      </w:r>
    </w:p>
    <w:p w:rsidR="00621089" w:rsidRDefault="00621089" w:rsidP="006210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№1 - 361 014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триста шестьдесят одна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а четырнадцать)</w:t>
      </w:r>
      <w:r w:rsidRPr="00D93029">
        <w:rPr>
          <w:sz w:val="28"/>
          <w:szCs w:val="28"/>
        </w:rPr>
        <w:t xml:space="preserve"> рублей. Цена определена на основании отчета</w:t>
      </w:r>
      <w:r w:rsidRPr="007927CA">
        <w:rPr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lastRenderedPageBreak/>
        <w:t xml:space="preserve">«Отчет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 xml:space="preserve"> 444-6/04/2016 об оценке</w:t>
      </w:r>
      <w:r w:rsidRPr="00D93029">
        <w:rPr>
          <w:sz w:val="28"/>
          <w:szCs w:val="28"/>
        </w:rPr>
        <w:t xml:space="preserve"> </w:t>
      </w:r>
      <w:r>
        <w:rPr>
          <w:sz w:val="28"/>
          <w:szCs w:val="28"/>
        </w:rPr>
        <w:t>рыночной стоимости нежилого помещения, назначение: нежилое, общей площадью 80,8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этаж 1, кадастровый (или условный) номер: 37-37-04/029/2011-245, расположенного по адресу: Российская Федерация,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омсомольск, ул.Текстильная, д.1, пом.1001» от 12.05.2016г.;</w:t>
      </w:r>
    </w:p>
    <w:p w:rsidR="00621089" w:rsidRPr="00D93029" w:rsidRDefault="00621089" w:rsidP="0062108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ЛОТ №2 – 15 593 212</w:t>
      </w:r>
      <w:r w:rsidRPr="00D9302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пятнадцать миллионов пятьсот девяносто три </w:t>
      </w:r>
      <w:r w:rsidRPr="00D93029">
        <w:rPr>
          <w:sz w:val="28"/>
          <w:szCs w:val="28"/>
        </w:rPr>
        <w:t>тысяч</w:t>
      </w:r>
      <w:r>
        <w:rPr>
          <w:sz w:val="28"/>
          <w:szCs w:val="28"/>
        </w:rPr>
        <w:t>и двести двенадцать)</w:t>
      </w:r>
      <w:r w:rsidRPr="00D93029">
        <w:rPr>
          <w:sz w:val="28"/>
          <w:szCs w:val="28"/>
        </w:rPr>
        <w:t xml:space="preserve"> рублей. Цена определена на основании отчета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РосБизнесОценка</w:t>
      </w:r>
      <w:proofErr w:type="spellEnd"/>
      <w:r>
        <w:rPr>
          <w:sz w:val="28"/>
          <w:szCs w:val="28"/>
        </w:rPr>
        <w:t xml:space="preserve">» «Отчет </w:t>
      </w:r>
      <w:r w:rsidRPr="00D93029">
        <w:rPr>
          <w:sz w:val="28"/>
          <w:szCs w:val="28"/>
        </w:rPr>
        <w:t>№</w:t>
      </w:r>
      <w:r>
        <w:rPr>
          <w:sz w:val="28"/>
          <w:szCs w:val="28"/>
        </w:rPr>
        <w:t xml:space="preserve"> 443-1/04/2016 об оценке</w:t>
      </w:r>
      <w:r w:rsidRPr="00D93029">
        <w:rPr>
          <w:sz w:val="28"/>
          <w:szCs w:val="28"/>
        </w:rPr>
        <w:t xml:space="preserve"> </w:t>
      </w:r>
      <w:r>
        <w:rPr>
          <w:sz w:val="28"/>
          <w:szCs w:val="28"/>
        </w:rPr>
        <w:t>рыночной стоимости помещения, назначение: жилое, общей площадью 2406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, этаж 1,2,3,4, кадастровый (или условный) номер: 37:08:050307:349, расположенного по адресу: Российская Федерация, Ивановская область,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омсомольск, ул.Первомайская, д.15, помещения 1-24, 37-154» от 12.05.2016г.</w:t>
      </w:r>
    </w:p>
    <w:p w:rsidR="00621089" w:rsidRPr="00656CF3" w:rsidRDefault="00621089" w:rsidP="00621089">
      <w:pPr>
        <w:pStyle w:val="a4"/>
        <w:tabs>
          <w:tab w:val="left" w:pos="-2127"/>
        </w:tabs>
        <w:ind w:firstLine="720"/>
        <w:jc w:val="both"/>
        <w:rPr>
          <w:b w:val="0"/>
          <w:sz w:val="28"/>
          <w:szCs w:val="28"/>
        </w:rPr>
      </w:pPr>
      <w:r w:rsidRPr="00E62C6F">
        <w:rPr>
          <w:b w:val="0"/>
          <w:sz w:val="28"/>
          <w:szCs w:val="28"/>
        </w:rPr>
        <w:t>3</w:t>
      </w:r>
      <w:r w:rsidRPr="00175D34">
        <w:rPr>
          <w:b w:val="0"/>
          <w:sz w:val="28"/>
          <w:szCs w:val="28"/>
        </w:rPr>
        <w:t xml:space="preserve">. </w:t>
      </w:r>
      <w:proofErr w:type="gramStart"/>
      <w:r w:rsidRPr="00175D34">
        <w:rPr>
          <w:b w:val="0"/>
          <w:sz w:val="28"/>
          <w:szCs w:val="28"/>
        </w:rPr>
        <w:t>Контроль за</w:t>
      </w:r>
      <w:proofErr w:type="gramEnd"/>
      <w:r w:rsidRPr="00175D34"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Комсомольского муниципального района по экономическим вопросам </w:t>
      </w:r>
      <w:proofErr w:type="spellStart"/>
      <w:r w:rsidRPr="00175D34">
        <w:rPr>
          <w:b w:val="0"/>
          <w:sz w:val="28"/>
          <w:szCs w:val="28"/>
        </w:rPr>
        <w:t>Фирстову</w:t>
      </w:r>
      <w:proofErr w:type="spellEnd"/>
      <w:r w:rsidRPr="00175D34">
        <w:rPr>
          <w:b w:val="0"/>
          <w:sz w:val="28"/>
          <w:szCs w:val="28"/>
        </w:rPr>
        <w:t xml:space="preserve"> Е.Б.</w:t>
      </w:r>
      <w:r>
        <w:rPr>
          <w:sz w:val="28"/>
          <w:szCs w:val="28"/>
        </w:rPr>
        <w:t xml:space="preserve"> </w:t>
      </w:r>
    </w:p>
    <w:p w:rsidR="00621089" w:rsidRDefault="00621089" w:rsidP="00621089">
      <w:pPr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4. </w:t>
      </w:r>
      <w:r w:rsidRPr="00175D34">
        <w:rPr>
          <w:sz w:val="28"/>
          <w:szCs w:val="28"/>
        </w:rPr>
        <w:t xml:space="preserve">Информационное сообщение о проведении торгов по продаже муниципального имущества разместить в сети «Интернет»: на официальном сайте Российской Федерации для размещения информации о проведении торгов </w:t>
      </w:r>
      <w:hyperlink r:id="rId6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torgi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gov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ru</w:t>
        </w:r>
      </w:hyperlink>
      <w:r w:rsidRPr="00175D34">
        <w:rPr>
          <w:sz w:val="28"/>
          <w:szCs w:val="28"/>
        </w:rPr>
        <w:t xml:space="preserve"> и на официальном сайте органов местного самоуправления Комсомольского муниципального района Ивановской области </w:t>
      </w:r>
      <w:hyperlink r:id="rId7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adm</w:t>
        </w:r>
        <w:r w:rsidRPr="00175D34">
          <w:rPr>
            <w:rStyle w:val="a3"/>
            <w:sz w:val="28"/>
            <w:szCs w:val="28"/>
          </w:rPr>
          <w:t>-</w:t>
        </w:r>
        <w:r w:rsidRPr="00175D34">
          <w:rPr>
            <w:rStyle w:val="a3"/>
            <w:sz w:val="28"/>
            <w:szCs w:val="28"/>
            <w:lang w:val="en-US"/>
          </w:rPr>
          <w:t>komsomolsk</w:t>
        </w:r>
        <w:r w:rsidRPr="00175D34">
          <w:rPr>
            <w:rStyle w:val="a3"/>
            <w:sz w:val="28"/>
            <w:szCs w:val="28"/>
          </w:rPr>
          <w:t>.</w:t>
        </w:r>
        <w:proofErr w:type="spellStart"/>
        <w:r w:rsidRPr="00175D3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175D34">
        <w:rPr>
          <w:sz w:val="28"/>
          <w:szCs w:val="28"/>
          <w:u w:val="single"/>
        </w:rPr>
        <w:t>.</w:t>
      </w:r>
    </w:p>
    <w:p w:rsidR="00621089" w:rsidRPr="00175D34" w:rsidRDefault="00621089" w:rsidP="00621089">
      <w:pPr>
        <w:ind w:firstLine="540"/>
        <w:jc w:val="both"/>
        <w:rPr>
          <w:sz w:val="28"/>
          <w:szCs w:val="28"/>
        </w:rPr>
      </w:pPr>
      <w:r w:rsidRPr="00175D34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175D34">
        <w:rPr>
          <w:sz w:val="28"/>
          <w:szCs w:val="28"/>
        </w:rPr>
        <w:t xml:space="preserve">Настоящее постановление в течение десяти дней </w:t>
      </w:r>
      <w:proofErr w:type="gramStart"/>
      <w:r w:rsidRPr="00175D34">
        <w:rPr>
          <w:sz w:val="28"/>
          <w:szCs w:val="28"/>
        </w:rPr>
        <w:t>с даты</w:t>
      </w:r>
      <w:proofErr w:type="gramEnd"/>
      <w:r w:rsidRPr="00175D34">
        <w:rPr>
          <w:sz w:val="28"/>
          <w:szCs w:val="28"/>
        </w:rPr>
        <w:t xml:space="preserve"> его подписания разместить в сети «Интернет»: на официальном сайте Российской Федерации для размещения информации о проведении торгов </w:t>
      </w:r>
      <w:hyperlink r:id="rId8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torgi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gov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ru</w:t>
        </w:r>
      </w:hyperlink>
      <w:r w:rsidRPr="00175D34">
        <w:rPr>
          <w:sz w:val="28"/>
          <w:szCs w:val="28"/>
        </w:rPr>
        <w:t xml:space="preserve"> и на официальном сайте органов местного самоуправления Комсомольского муниципального района Ивановской области </w:t>
      </w:r>
      <w:hyperlink r:id="rId9" w:history="1">
        <w:r w:rsidRPr="00175D34">
          <w:rPr>
            <w:rStyle w:val="a3"/>
            <w:sz w:val="28"/>
            <w:szCs w:val="28"/>
            <w:lang w:val="en-US"/>
          </w:rPr>
          <w:t>www</w:t>
        </w:r>
        <w:r w:rsidRPr="00175D34">
          <w:rPr>
            <w:rStyle w:val="a3"/>
            <w:sz w:val="28"/>
            <w:szCs w:val="28"/>
          </w:rPr>
          <w:t>.</w:t>
        </w:r>
        <w:r w:rsidRPr="00175D34">
          <w:rPr>
            <w:rStyle w:val="a3"/>
            <w:sz w:val="28"/>
            <w:szCs w:val="28"/>
            <w:lang w:val="en-US"/>
          </w:rPr>
          <w:t>adm</w:t>
        </w:r>
        <w:r w:rsidRPr="00175D34">
          <w:rPr>
            <w:rStyle w:val="a3"/>
            <w:sz w:val="28"/>
            <w:szCs w:val="28"/>
          </w:rPr>
          <w:t>-</w:t>
        </w:r>
        <w:r w:rsidRPr="00175D34">
          <w:rPr>
            <w:rStyle w:val="a3"/>
            <w:sz w:val="28"/>
            <w:szCs w:val="28"/>
            <w:lang w:val="en-US"/>
          </w:rPr>
          <w:t>komsomolsk</w:t>
        </w:r>
        <w:r w:rsidRPr="00175D34">
          <w:rPr>
            <w:rStyle w:val="a3"/>
            <w:sz w:val="28"/>
            <w:szCs w:val="28"/>
          </w:rPr>
          <w:t>.</w:t>
        </w:r>
        <w:proofErr w:type="spellStart"/>
        <w:r w:rsidRPr="00175D3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175D34">
        <w:rPr>
          <w:sz w:val="28"/>
          <w:szCs w:val="28"/>
          <w:u w:val="single"/>
        </w:rPr>
        <w:t>.</w:t>
      </w:r>
    </w:p>
    <w:p w:rsidR="00621089" w:rsidRPr="00D93029" w:rsidRDefault="00621089" w:rsidP="00621089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062"/>
        <w:gridCol w:w="1135"/>
        <w:gridCol w:w="2374"/>
      </w:tblGrid>
      <w:tr w:rsidR="00621089" w:rsidRPr="00776AA9" w:rsidTr="0088749A">
        <w:trPr>
          <w:trHeight w:val="550"/>
        </w:trPr>
        <w:tc>
          <w:tcPr>
            <w:tcW w:w="3167" w:type="pct"/>
            <w:vAlign w:val="bottom"/>
          </w:tcPr>
          <w:p w:rsidR="00621089" w:rsidRDefault="00621089" w:rsidP="008874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776AA9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а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  <w:p w:rsidR="00621089" w:rsidRDefault="00621089" w:rsidP="0088749A">
            <w:pPr>
              <w:rPr>
                <w:b/>
                <w:sz w:val="28"/>
                <w:szCs w:val="28"/>
              </w:rPr>
            </w:pPr>
            <w:r w:rsidRPr="00776AA9">
              <w:rPr>
                <w:b/>
                <w:sz w:val="28"/>
                <w:szCs w:val="28"/>
              </w:rPr>
              <w:t>Комсомольского муниципального района</w:t>
            </w:r>
          </w:p>
          <w:p w:rsidR="00621089" w:rsidRPr="00776AA9" w:rsidRDefault="00621089" w:rsidP="0088749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Ивановской области</w:t>
            </w:r>
            <w:r w:rsidRPr="00776AA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93" w:type="pct"/>
            <w:vAlign w:val="bottom"/>
          </w:tcPr>
          <w:p w:rsidR="00621089" w:rsidRPr="00776AA9" w:rsidRDefault="00621089" w:rsidP="0088749A">
            <w:pPr>
              <w:rPr>
                <w:b/>
                <w:sz w:val="28"/>
                <w:szCs w:val="28"/>
              </w:rPr>
            </w:pPr>
          </w:p>
        </w:tc>
        <w:tc>
          <w:tcPr>
            <w:tcW w:w="1240" w:type="pct"/>
            <w:vAlign w:val="bottom"/>
          </w:tcPr>
          <w:p w:rsidR="00621089" w:rsidRPr="00776AA9" w:rsidRDefault="00621089" w:rsidP="0088749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О.В. Бузулуцкая</w:t>
            </w:r>
          </w:p>
        </w:tc>
      </w:tr>
    </w:tbl>
    <w:p w:rsidR="00621089" w:rsidRDefault="00621089" w:rsidP="00621089">
      <w:pPr>
        <w:rPr>
          <w:sz w:val="28"/>
          <w:szCs w:val="28"/>
        </w:rPr>
      </w:pPr>
    </w:p>
    <w:p w:rsidR="00621089" w:rsidRDefault="00621089" w:rsidP="00621089">
      <w:pPr>
        <w:rPr>
          <w:sz w:val="28"/>
          <w:szCs w:val="28"/>
        </w:rPr>
      </w:pPr>
    </w:p>
    <w:p w:rsidR="00724EEA" w:rsidRDefault="00724EEA"/>
    <w:sectPr w:rsidR="00724EEA" w:rsidSect="00724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revisionView w:inkAnnotations="0"/>
  <w:defaultTabStop w:val="708"/>
  <w:characterSpacingControl w:val="doNotCompress"/>
  <w:compat/>
  <w:rsids>
    <w:rsidRoot w:val="00621089"/>
    <w:rsid w:val="00307E9A"/>
    <w:rsid w:val="004907EC"/>
    <w:rsid w:val="00621089"/>
    <w:rsid w:val="00724EEA"/>
    <w:rsid w:val="00AC6322"/>
    <w:rsid w:val="00BB7D17"/>
    <w:rsid w:val="00DF5B77"/>
    <w:rsid w:val="00E3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108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0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21089"/>
    <w:rPr>
      <w:color w:val="0000FF"/>
      <w:u w:val="single"/>
    </w:rPr>
  </w:style>
  <w:style w:type="paragraph" w:styleId="a4">
    <w:name w:val="Title"/>
    <w:basedOn w:val="a"/>
    <w:link w:val="a5"/>
    <w:qFormat/>
    <w:rsid w:val="00621089"/>
    <w:pPr>
      <w:jc w:val="center"/>
    </w:pPr>
    <w:rPr>
      <w:b/>
      <w:sz w:val="32"/>
      <w:szCs w:val="20"/>
    </w:rPr>
  </w:style>
  <w:style w:type="character" w:customStyle="1" w:styleId="a5">
    <w:name w:val="Название Знак"/>
    <w:basedOn w:val="a0"/>
    <w:link w:val="a4"/>
    <w:rsid w:val="006210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10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0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-komsomol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.komsomolsk@mail.ru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adm-komsomol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SamsonovaNV</dc:creator>
  <cp:lastModifiedBy>SamsonovaNV</cp:lastModifiedBy>
  <cp:revision>1</cp:revision>
  <dcterms:created xsi:type="dcterms:W3CDTF">2016-09-06T07:42:00Z</dcterms:created>
  <dcterms:modified xsi:type="dcterms:W3CDTF">2016-09-06T07:43:00Z</dcterms:modified>
</cp:coreProperties>
</file>