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538" w:rsidRPr="004505B6" w:rsidRDefault="001A1538" w:rsidP="001A1538">
      <w:pPr>
        <w:jc w:val="center"/>
        <w:rPr>
          <w:rFonts w:eastAsia="Times New Roman"/>
          <w:sz w:val="24"/>
          <w:szCs w:val="24"/>
          <w:lang w:eastAsia="ru-RU"/>
        </w:rPr>
      </w:pPr>
      <w:r>
        <w:rPr>
          <w:rFonts w:eastAsia="Times New Roman"/>
          <w:noProof/>
          <w:color w:val="000080"/>
          <w:sz w:val="24"/>
          <w:szCs w:val="24"/>
          <w:lang w:eastAsia="ru-RU"/>
        </w:rPr>
        <w:drawing>
          <wp:inline distT="0" distB="0" distL="0" distR="0">
            <wp:extent cx="541020" cy="678180"/>
            <wp:effectExtent l="19050" t="0" r="0" b="0"/>
            <wp:docPr id="1" name="Рисунок 13"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Untitled-1"/>
                    <pic:cNvPicPr>
                      <a:picLocks noChangeAspect="1" noChangeArrowheads="1"/>
                    </pic:cNvPicPr>
                  </pic:nvPicPr>
                  <pic:blipFill>
                    <a:blip r:embed="rId5" cstate="print">
                      <a:lum bright="6000" contrast="42000"/>
                    </a:blip>
                    <a:srcRect/>
                    <a:stretch>
                      <a:fillRect/>
                    </a:stretch>
                  </pic:blipFill>
                  <pic:spPr bwMode="auto">
                    <a:xfrm>
                      <a:off x="0" y="0"/>
                      <a:ext cx="541020" cy="678180"/>
                    </a:xfrm>
                    <a:prstGeom prst="rect">
                      <a:avLst/>
                    </a:prstGeom>
                    <a:noFill/>
                    <a:ln w="9525">
                      <a:noFill/>
                      <a:miter lim="800000"/>
                      <a:headEnd/>
                      <a:tailEnd/>
                    </a:ln>
                  </pic:spPr>
                </pic:pic>
              </a:graphicData>
            </a:graphic>
          </wp:inline>
        </w:drawing>
      </w:r>
    </w:p>
    <w:p w:rsidR="001A1538" w:rsidRPr="004505B6" w:rsidRDefault="001A1538" w:rsidP="001A1538">
      <w:pPr>
        <w:jc w:val="center"/>
        <w:rPr>
          <w:rFonts w:eastAsia="Times New Roman"/>
          <w:sz w:val="24"/>
          <w:szCs w:val="24"/>
          <w:lang w:eastAsia="ru-RU"/>
        </w:rPr>
      </w:pPr>
    </w:p>
    <w:p w:rsidR="001A1538" w:rsidRPr="004505B6" w:rsidRDefault="001A1538" w:rsidP="001A1538">
      <w:pPr>
        <w:keepNext/>
        <w:jc w:val="center"/>
        <w:outlineLvl w:val="0"/>
        <w:rPr>
          <w:rFonts w:eastAsia="Times New Roman"/>
          <w:b/>
          <w:bCs/>
          <w:color w:val="003366"/>
          <w:sz w:val="36"/>
          <w:szCs w:val="24"/>
          <w:lang w:eastAsia="ru-RU"/>
        </w:rPr>
      </w:pPr>
      <w:r w:rsidRPr="004505B6">
        <w:rPr>
          <w:rFonts w:eastAsia="Times New Roman"/>
          <w:b/>
          <w:bCs/>
          <w:color w:val="003366"/>
          <w:sz w:val="36"/>
          <w:szCs w:val="24"/>
          <w:lang w:eastAsia="ru-RU"/>
        </w:rPr>
        <w:t>ПОСТАНОВЛЕНИЕ</w:t>
      </w:r>
    </w:p>
    <w:p w:rsidR="001A1538" w:rsidRPr="004505B6" w:rsidRDefault="001A1538" w:rsidP="001A1538">
      <w:pPr>
        <w:jc w:val="center"/>
        <w:rPr>
          <w:rFonts w:eastAsia="Times New Roman"/>
          <w:b/>
          <w:color w:val="003366"/>
          <w:sz w:val="24"/>
          <w:szCs w:val="24"/>
          <w:lang w:eastAsia="ru-RU"/>
        </w:rPr>
      </w:pPr>
      <w:r w:rsidRPr="004505B6">
        <w:rPr>
          <w:rFonts w:eastAsia="Times New Roman"/>
          <w:b/>
          <w:color w:val="003366"/>
          <w:sz w:val="24"/>
          <w:szCs w:val="24"/>
          <w:lang w:eastAsia="ru-RU"/>
        </w:rPr>
        <w:t>АДМИНИСТРАЦИИ</w:t>
      </w:r>
    </w:p>
    <w:p w:rsidR="001A1538" w:rsidRPr="004505B6" w:rsidRDefault="001A1538" w:rsidP="001A1538">
      <w:pPr>
        <w:jc w:val="center"/>
        <w:rPr>
          <w:rFonts w:eastAsia="Times New Roman"/>
          <w:b/>
          <w:color w:val="003366"/>
          <w:sz w:val="24"/>
          <w:szCs w:val="24"/>
          <w:lang w:eastAsia="ru-RU"/>
        </w:rPr>
      </w:pPr>
      <w:r w:rsidRPr="004505B6">
        <w:rPr>
          <w:rFonts w:eastAsia="Times New Roman"/>
          <w:b/>
          <w:color w:val="003366"/>
          <w:sz w:val="24"/>
          <w:szCs w:val="24"/>
          <w:lang w:eastAsia="ru-RU"/>
        </w:rPr>
        <w:t>КОМСОМОЛЬСКОГО МУНИЦИПАЛЬНОГО  РАЙОНА</w:t>
      </w:r>
    </w:p>
    <w:p w:rsidR="001A1538" w:rsidRPr="004505B6" w:rsidRDefault="001A1538" w:rsidP="001A1538">
      <w:pPr>
        <w:jc w:val="center"/>
        <w:rPr>
          <w:rFonts w:eastAsia="Times New Roman"/>
          <w:b/>
          <w:color w:val="003366"/>
          <w:sz w:val="24"/>
          <w:szCs w:val="24"/>
          <w:lang w:eastAsia="ru-RU"/>
        </w:rPr>
      </w:pPr>
      <w:r w:rsidRPr="004505B6">
        <w:rPr>
          <w:rFonts w:eastAsia="Times New Roman"/>
          <w:b/>
          <w:color w:val="003366"/>
          <w:sz w:val="24"/>
          <w:szCs w:val="24"/>
          <w:lang w:eastAsia="ru-RU"/>
        </w:rPr>
        <w:t>ИВАНОВСКОЙ ОБЛАСТИ</w:t>
      </w:r>
    </w:p>
    <w:p w:rsidR="001A1538" w:rsidRPr="004505B6" w:rsidRDefault="001A1538" w:rsidP="001A1538">
      <w:pPr>
        <w:jc w:val="center"/>
        <w:rPr>
          <w:rFonts w:eastAsia="Times New Roman"/>
          <w:sz w:val="24"/>
          <w:szCs w:val="24"/>
          <w:lang w:eastAsia="ru-RU"/>
        </w:rPr>
      </w:pPr>
    </w:p>
    <w:tbl>
      <w:tblPr>
        <w:tblW w:w="9072" w:type="dxa"/>
        <w:tblInd w:w="108" w:type="dxa"/>
        <w:tblBorders>
          <w:top w:val="single" w:sz="4" w:space="0" w:color="auto"/>
        </w:tblBorders>
        <w:tblLayout w:type="fixed"/>
        <w:tblLook w:val="0000"/>
      </w:tblPr>
      <w:tblGrid>
        <w:gridCol w:w="1582"/>
        <w:gridCol w:w="360"/>
        <w:gridCol w:w="752"/>
        <w:gridCol w:w="398"/>
        <w:gridCol w:w="1728"/>
        <w:gridCol w:w="1417"/>
        <w:gridCol w:w="1418"/>
        <w:gridCol w:w="567"/>
        <w:gridCol w:w="353"/>
        <w:gridCol w:w="497"/>
      </w:tblGrid>
      <w:tr w:rsidR="001A1538" w:rsidRPr="004505B6" w:rsidTr="00B6631C">
        <w:trPr>
          <w:trHeight w:val="100"/>
        </w:trPr>
        <w:tc>
          <w:tcPr>
            <w:tcW w:w="9072" w:type="dxa"/>
            <w:gridSpan w:val="10"/>
            <w:tcBorders>
              <w:top w:val="thinThickThinSmallGap" w:sz="24" w:space="0" w:color="auto"/>
              <w:left w:val="nil"/>
              <w:bottom w:val="nil"/>
              <w:right w:val="nil"/>
            </w:tcBorders>
          </w:tcPr>
          <w:p w:rsidR="001A1538" w:rsidRPr="004505B6" w:rsidRDefault="001A1538" w:rsidP="00B6631C">
            <w:pPr>
              <w:jc w:val="center"/>
              <w:rPr>
                <w:rFonts w:eastAsia="Times New Roman"/>
                <w:color w:val="003366"/>
                <w:sz w:val="20"/>
                <w:szCs w:val="24"/>
                <w:lang w:eastAsia="ru-RU"/>
              </w:rPr>
            </w:pPr>
            <w:r w:rsidRPr="004505B6">
              <w:rPr>
                <w:rFonts w:eastAsia="Times New Roman"/>
                <w:color w:val="003366"/>
                <w:sz w:val="20"/>
                <w:szCs w:val="24"/>
                <w:lang w:eastAsia="ru-RU"/>
              </w:rPr>
              <w:t>155150, Ивановская область, г</w:t>
            </w:r>
            <w:proofErr w:type="gramStart"/>
            <w:r w:rsidRPr="004505B6">
              <w:rPr>
                <w:rFonts w:eastAsia="Times New Roman"/>
                <w:color w:val="003366"/>
                <w:sz w:val="20"/>
                <w:szCs w:val="24"/>
                <w:lang w:eastAsia="ru-RU"/>
              </w:rPr>
              <w:t>.К</w:t>
            </w:r>
            <w:proofErr w:type="gramEnd"/>
            <w:r w:rsidRPr="004505B6">
              <w:rPr>
                <w:rFonts w:eastAsia="Times New Roman"/>
                <w:color w:val="003366"/>
                <w:sz w:val="20"/>
                <w:szCs w:val="24"/>
                <w:lang w:eastAsia="ru-RU"/>
              </w:rPr>
              <w:t xml:space="preserve">омсомольск, ул.50 лет ВЛКСМ, д.2, </w:t>
            </w:r>
            <w:r w:rsidRPr="004505B6">
              <w:rPr>
                <w:rFonts w:eastAsia="Times New Roman"/>
                <w:color w:val="003366"/>
                <w:sz w:val="20"/>
                <w:szCs w:val="20"/>
                <w:lang w:eastAsia="ru-RU"/>
              </w:rPr>
              <w:t>ИНН 3714002224,КПП 371401001,</w:t>
            </w:r>
          </w:p>
          <w:p w:rsidR="001A1538" w:rsidRPr="001A1538" w:rsidRDefault="001A1538" w:rsidP="001A1538">
            <w:pPr>
              <w:jc w:val="center"/>
              <w:rPr>
                <w:rFonts w:eastAsia="Times New Roman"/>
                <w:color w:val="003366"/>
                <w:sz w:val="20"/>
                <w:szCs w:val="20"/>
                <w:lang w:eastAsia="ru-RU"/>
              </w:rPr>
            </w:pPr>
            <w:r w:rsidRPr="004505B6">
              <w:rPr>
                <w:rFonts w:eastAsia="Times New Roman"/>
                <w:color w:val="003366"/>
                <w:sz w:val="20"/>
                <w:szCs w:val="20"/>
                <w:lang w:eastAsia="ru-RU"/>
              </w:rPr>
              <w:t xml:space="preserve">ОГРН 1023701625595, </w:t>
            </w:r>
            <w:r w:rsidRPr="004505B6">
              <w:rPr>
                <w:rFonts w:eastAsia="Times New Roman"/>
                <w:color w:val="003366"/>
                <w:sz w:val="20"/>
                <w:szCs w:val="24"/>
                <w:lang w:eastAsia="ru-RU"/>
              </w:rPr>
              <w:t>Тел./Факс (49352) 2-11-78</w:t>
            </w:r>
            <w:r w:rsidRPr="004505B6">
              <w:rPr>
                <w:rFonts w:eastAsia="Times New Roman"/>
                <w:color w:val="003366"/>
                <w:sz w:val="20"/>
                <w:szCs w:val="20"/>
                <w:lang w:eastAsia="ru-RU"/>
              </w:rPr>
              <w:t xml:space="preserve">, </w:t>
            </w:r>
            <w:proofErr w:type="spellStart"/>
            <w:r w:rsidRPr="004505B6">
              <w:rPr>
                <w:rFonts w:eastAsia="Times New Roman"/>
                <w:color w:val="003366"/>
                <w:sz w:val="20"/>
                <w:szCs w:val="20"/>
                <w:lang w:eastAsia="ru-RU"/>
              </w:rPr>
              <w:t>e-mail</w:t>
            </w:r>
            <w:proofErr w:type="spellEnd"/>
            <w:r w:rsidRPr="004505B6">
              <w:rPr>
                <w:rFonts w:eastAsia="Times New Roman"/>
                <w:color w:val="003366"/>
                <w:sz w:val="20"/>
                <w:szCs w:val="20"/>
                <w:lang w:eastAsia="ru-RU"/>
              </w:rPr>
              <w:t xml:space="preserve">: </w:t>
            </w:r>
            <w:hyperlink r:id="rId6" w:history="1">
              <w:r w:rsidRPr="004505B6">
                <w:rPr>
                  <w:rFonts w:eastAsia="Times New Roman"/>
                  <w:color w:val="0000FF"/>
                  <w:sz w:val="20"/>
                  <w:szCs w:val="24"/>
                  <w:u w:val="single"/>
                  <w:lang w:eastAsia="ru-RU"/>
                </w:rPr>
                <w:t>admin.komsomolsk@mail.ru</w:t>
              </w:r>
            </w:hyperlink>
          </w:p>
        </w:tc>
      </w:tr>
      <w:tr w:rsidR="001A1538" w:rsidRPr="004505B6" w:rsidTr="00E0389D">
        <w:tblPrEx>
          <w:tblBorders>
            <w:top w:val="none" w:sz="0" w:space="0" w:color="auto"/>
          </w:tblBorders>
        </w:tblPrEx>
        <w:trPr>
          <w:gridAfter w:val="1"/>
          <w:wAfter w:w="497" w:type="dxa"/>
          <w:trHeight w:val="521"/>
        </w:trPr>
        <w:tc>
          <w:tcPr>
            <w:tcW w:w="1582" w:type="dxa"/>
            <w:vAlign w:val="bottom"/>
          </w:tcPr>
          <w:p w:rsidR="001A1538" w:rsidRPr="004505B6" w:rsidRDefault="001A1538" w:rsidP="001A1538">
            <w:pPr>
              <w:jc w:val="center"/>
              <w:rPr>
                <w:rFonts w:eastAsia="Times New Roman"/>
                <w:szCs w:val="28"/>
                <w:lang w:eastAsia="ru-RU"/>
              </w:rPr>
            </w:pPr>
          </w:p>
        </w:tc>
        <w:tc>
          <w:tcPr>
            <w:tcW w:w="360" w:type="dxa"/>
            <w:vAlign w:val="bottom"/>
          </w:tcPr>
          <w:p w:rsidR="001A1538" w:rsidRPr="004505B6" w:rsidRDefault="001A1538" w:rsidP="001A1538">
            <w:pPr>
              <w:jc w:val="center"/>
              <w:rPr>
                <w:rFonts w:eastAsia="Times New Roman"/>
                <w:sz w:val="24"/>
                <w:szCs w:val="24"/>
                <w:lang w:eastAsia="ru-RU"/>
              </w:rPr>
            </w:pPr>
            <w:r w:rsidRPr="004505B6">
              <w:rPr>
                <w:rFonts w:eastAsia="Times New Roman"/>
                <w:szCs w:val="28"/>
                <w:lang w:eastAsia="ru-RU"/>
              </w:rPr>
              <w:t>«</w:t>
            </w:r>
          </w:p>
        </w:tc>
        <w:tc>
          <w:tcPr>
            <w:tcW w:w="752" w:type="dxa"/>
            <w:tcBorders>
              <w:bottom w:val="single" w:sz="4" w:space="0" w:color="auto"/>
            </w:tcBorders>
            <w:vAlign w:val="bottom"/>
          </w:tcPr>
          <w:p w:rsidR="001A1538" w:rsidRPr="004505B6" w:rsidRDefault="00E0389D" w:rsidP="001A1538">
            <w:pPr>
              <w:jc w:val="center"/>
              <w:rPr>
                <w:rFonts w:eastAsia="Times New Roman"/>
                <w:szCs w:val="28"/>
                <w:lang w:eastAsia="ru-RU"/>
              </w:rPr>
            </w:pPr>
            <w:r>
              <w:rPr>
                <w:rFonts w:eastAsia="Times New Roman"/>
                <w:szCs w:val="28"/>
                <w:lang w:eastAsia="ru-RU"/>
              </w:rPr>
              <w:t>19</w:t>
            </w:r>
          </w:p>
        </w:tc>
        <w:tc>
          <w:tcPr>
            <w:tcW w:w="398" w:type="dxa"/>
            <w:vAlign w:val="bottom"/>
          </w:tcPr>
          <w:p w:rsidR="001A1538" w:rsidRPr="004505B6" w:rsidRDefault="001A1538" w:rsidP="001A1538">
            <w:pPr>
              <w:rPr>
                <w:rFonts w:eastAsia="Times New Roman"/>
                <w:szCs w:val="28"/>
                <w:lang w:eastAsia="ru-RU"/>
              </w:rPr>
            </w:pPr>
            <w:r>
              <w:rPr>
                <w:rFonts w:eastAsia="Times New Roman"/>
                <w:szCs w:val="28"/>
                <w:lang w:eastAsia="ru-RU"/>
              </w:rPr>
              <w:t>»</w:t>
            </w:r>
          </w:p>
        </w:tc>
        <w:tc>
          <w:tcPr>
            <w:tcW w:w="1728" w:type="dxa"/>
            <w:tcBorders>
              <w:bottom w:val="single" w:sz="4" w:space="0" w:color="auto"/>
            </w:tcBorders>
            <w:vAlign w:val="bottom"/>
          </w:tcPr>
          <w:p w:rsidR="001A1538" w:rsidRPr="004505B6" w:rsidRDefault="00E0389D" w:rsidP="001A1538">
            <w:pPr>
              <w:jc w:val="center"/>
              <w:rPr>
                <w:rFonts w:eastAsia="Times New Roman"/>
                <w:szCs w:val="28"/>
                <w:lang w:eastAsia="ru-RU"/>
              </w:rPr>
            </w:pPr>
            <w:r>
              <w:rPr>
                <w:rFonts w:eastAsia="Times New Roman"/>
                <w:szCs w:val="28"/>
                <w:lang w:eastAsia="ru-RU"/>
              </w:rPr>
              <w:t>02</w:t>
            </w:r>
          </w:p>
        </w:tc>
        <w:tc>
          <w:tcPr>
            <w:tcW w:w="1417" w:type="dxa"/>
            <w:vAlign w:val="bottom"/>
          </w:tcPr>
          <w:p w:rsidR="001A1538" w:rsidRPr="004505B6" w:rsidRDefault="001A1538" w:rsidP="007C3EDB">
            <w:pPr>
              <w:jc w:val="center"/>
              <w:rPr>
                <w:rFonts w:eastAsia="Times New Roman"/>
                <w:szCs w:val="28"/>
                <w:lang w:eastAsia="ru-RU"/>
              </w:rPr>
            </w:pPr>
            <w:r w:rsidRPr="004505B6">
              <w:rPr>
                <w:rFonts w:eastAsia="Times New Roman"/>
                <w:szCs w:val="28"/>
                <w:lang w:eastAsia="ru-RU"/>
              </w:rPr>
              <w:t>201</w:t>
            </w:r>
            <w:r w:rsidR="007C3EDB">
              <w:rPr>
                <w:rFonts w:eastAsia="Times New Roman"/>
                <w:szCs w:val="28"/>
                <w:lang w:eastAsia="ru-RU"/>
              </w:rPr>
              <w:t>6г.</w:t>
            </w:r>
            <w:r w:rsidRPr="004505B6">
              <w:rPr>
                <w:rFonts w:eastAsia="Times New Roman"/>
                <w:szCs w:val="28"/>
                <w:lang w:eastAsia="ru-RU"/>
              </w:rPr>
              <w:t xml:space="preserve">  №</w:t>
            </w:r>
          </w:p>
        </w:tc>
        <w:tc>
          <w:tcPr>
            <w:tcW w:w="1418" w:type="dxa"/>
            <w:tcBorders>
              <w:left w:val="nil"/>
              <w:bottom w:val="single" w:sz="4" w:space="0" w:color="auto"/>
            </w:tcBorders>
            <w:vAlign w:val="bottom"/>
          </w:tcPr>
          <w:p w:rsidR="001A1538" w:rsidRPr="004505B6" w:rsidRDefault="00E0389D" w:rsidP="001A1538">
            <w:pPr>
              <w:jc w:val="center"/>
              <w:rPr>
                <w:rFonts w:eastAsia="Times New Roman"/>
                <w:szCs w:val="28"/>
                <w:lang w:eastAsia="ru-RU"/>
              </w:rPr>
            </w:pPr>
            <w:r>
              <w:rPr>
                <w:rFonts w:eastAsia="Times New Roman"/>
                <w:szCs w:val="28"/>
                <w:lang w:eastAsia="ru-RU"/>
              </w:rPr>
              <w:t>58</w:t>
            </w:r>
          </w:p>
        </w:tc>
        <w:tc>
          <w:tcPr>
            <w:tcW w:w="567" w:type="dxa"/>
            <w:tcBorders>
              <w:left w:val="nil"/>
            </w:tcBorders>
            <w:vAlign w:val="bottom"/>
          </w:tcPr>
          <w:p w:rsidR="001A1538" w:rsidRPr="004505B6" w:rsidRDefault="001A1538" w:rsidP="001A1538">
            <w:pPr>
              <w:jc w:val="center"/>
              <w:rPr>
                <w:rFonts w:eastAsia="Times New Roman"/>
                <w:szCs w:val="28"/>
                <w:lang w:eastAsia="ru-RU"/>
              </w:rPr>
            </w:pPr>
          </w:p>
        </w:tc>
        <w:tc>
          <w:tcPr>
            <w:tcW w:w="353" w:type="dxa"/>
            <w:tcBorders>
              <w:left w:val="nil"/>
            </w:tcBorders>
            <w:vAlign w:val="bottom"/>
          </w:tcPr>
          <w:p w:rsidR="001A1538" w:rsidRPr="004505B6" w:rsidRDefault="001A1538" w:rsidP="00B6631C">
            <w:pPr>
              <w:jc w:val="center"/>
              <w:rPr>
                <w:rFonts w:eastAsia="Times New Roman"/>
                <w:sz w:val="24"/>
                <w:szCs w:val="24"/>
                <w:lang w:eastAsia="ru-RU"/>
              </w:rPr>
            </w:pPr>
          </w:p>
        </w:tc>
      </w:tr>
    </w:tbl>
    <w:p w:rsidR="001A1538" w:rsidRDefault="001A1538" w:rsidP="001A1538">
      <w:pPr>
        <w:ind w:firstLine="720"/>
        <w:jc w:val="both"/>
      </w:pPr>
    </w:p>
    <w:p w:rsidR="001A1538" w:rsidRDefault="00DE629C" w:rsidP="001A1538">
      <w:pPr>
        <w:ind w:firstLine="720"/>
        <w:jc w:val="center"/>
        <w:rPr>
          <w:b/>
          <w:szCs w:val="28"/>
        </w:rPr>
      </w:pPr>
      <w:r>
        <w:rPr>
          <w:b/>
          <w:szCs w:val="28"/>
        </w:rPr>
        <w:t>О внесении изменений в постановление Администрации Комсомольского муниципального района от 13.10.2015 г. № 485 «</w:t>
      </w:r>
      <w:r w:rsidR="001A1538">
        <w:rPr>
          <w:b/>
          <w:szCs w:val="28"/>
        </w:rPr>
        <w:t xml:space="preserve">Об утверждении административного регламента </w:t>
      </w:r>
      <w:r w:rsidR="001A1538" w:rsidRPr="001A1538">
        <w:rPr>
          <w:b/>
          <w:szCs w:val="28"/>
        </w:rPr>
        <w:t xml:space="preserve">по осуществлению муниципального </w:t>
      </w:r>
      <w:proofErr w:type="gramStart"/>
      <w:r w:rsidR="001A1538" w:rsidRPr="001A1538">
        <w:rPr>
          <w:b/>
          <w:szCs w:val="28"/>
        </w:rPr>
        <w:t>контроля за</w:t>
      </w:r>
      <w:proofErr w:type="gramEnd"/>
      <w:r w:rsidR="001A1538" w:rsidRPr="001A1538">
        <w:rPr>
          <w:b/>
          <w:szCs w:val="28"/>
        </w:rPr>
        <w:t xml:space="preserve"> обеспечением сохранности автомобильных дорог местного значения вне границ населенных пунктов в границах Комсомольского муниципального района</w:t>
      </w:r>
      <w:r>
        <w:rPr>
          <w:b/>
          <w:szCs w:val="28"/>
        </w:rPr>
        <w:t>»</w:t>
      </w:r>
    </w:p>
    <w:p w:rsidR="001A1538" w:rsidRDefault="001A1538" w:rsidP="001A1538">
      <w:pPr>
        <w:ind w:firstLine="720"/>
        <w:jc w:val="center"/>
        <w:rPr>
          <w:b/>
          <w:szCs w:val="28"/>
        </w:rPr>
      </w:pPr>
    </w:p>
    <w:p w:rsidR="001A1538" w:rsidRDefault="006D6B10" w:rsidP="001A1538">
      <w:pPr>
        <w:ind w:firstLine="851"/>
        <w:jc w:val="both"/>
        <w:rPr>
          <w:b/>
          <w:szCs w:val="28"/>
        </w:rPr>
      </w:pPr>
      <w:r>
        <w:rPr>
          <w:szCs w:val="28"/>
        </w:rPr>
        <w:t xml:space="preserve">В соответствии с Федеральным законом </w:t>
      </w:r>
      <w:r w:rsidRPr="00F8213F">
        <w:rPr>
          <w:szCs w:val="28"/>
        </w:rPr>
        <w:t>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1A1538">
        <w:rPr>
          <w:szCs w:val="28"/>
        </w:rPr>
        <w:t xml:space="preserve">, </w:t>
      </w:r>
      <w:r>
        <w:rPr>
          <w:szCs w:val="28"/>
        </w:rPr>
        <w:t xml:space="preserve">Федеральным законом </w:t>
      </w:r>
      <w:r w:rsidRPr="00F8213F">
        <w:rPr>
          <w:szCs w:val="28"/>
        </w:rPr>
        <w:t>от 06.10.2003 № 131-ФЗ «Об общих принципах организации местного самоуправления в Российской Федерации»</w:t>
      </w:r>
      <w:r>
        <w:rPr>
          <w:szCs w:val="28"/>
        </w:rPr>
        <w:t xml:space="preserve">, </w:t>
      </w:r>
      <w:r w:rsidRPr="00F8213F">
        <w:rPr>
          <w:szCs w:val="28"/>
        </w:rPr>
        <w:t>Уставом Комсомольского муниципального района</w:t>
      </w:r>
      <w:r>
        <w:rPr>
          <w:szCs w:val="28"/>
        </w:rPr>
        <w:t xml:space="preserve"> Ивановской области, в</w:t>
      </w:r>
      <w:r w:rsidRPr="001A1538">
        <w:rPr>
          <w:szCs w:val="28"/>
        </w:rPr>
        <w:t xml:space="preserve"> </w:t>
      </w:r>
      <w:r>
        <w:rPr>
          <w:szCs w:val="28"/>
        </w:rPr>
        <w:t xml:space="preserve">целях приведения в соответствие с действующим законодательством административного регламента, </w:t>
      </w:r>
      <w:r w:rsidR="001A1538">
        <w:rPr>
          <w:szCs w:val="28"/>
        </w:rPr>
        <w:t xml:space="preserve"> Администрация  Комсомольского  муниципального района </w:t>
      </w:r>
      <w:proofErr w:type="spellStart"/>
      <w:proofErr w:type="gramStart"/>
      <w:r w:rsidR="001A1538">
        <w:rPr>
          <w:b/>
          <w:szCs w:val="28"/>
        </w:rPr>
        <w:t>п</w:t>
      </w:r>
      <w:proofErr w:type="spellEnd"/>
      <w:proofErr w:type="gramEnd"/>
      <w:r w:rsidR="001A1538">
        <w:rPr>
          <w:b/>
          <w:szCs w:val="28"/>
        </w:rPr>
        <w:t xml:space="preserve"> о с т а </w:t>
      </w:r>
      <w:proofErr w:type="spellStart"/>
      <w:proofErr w:type="gramStart"/>
      <w:r w:rsidR="001A1538">
        <w:rPr>
          <w:b/>
          <w:szCs w:val="28"/>
        </w:rPr>
        <w:t>н</w:t>
      </w:r>
      <w:proofErr w:type="spellEnd"/>
      <w:proofErr w:type="gramEnd"/>
      <w:r w:rsidR="001A1538">
        <w:rPr>
          <w:b/>
          <w:szCs w:val="28"/>
        </w:rPr>
        <w:t xml:space="preserve"> о в л я е т:</w:t>
      </w:r>
    </w:p>
    <w:p w:rsidR="001A1538" w:rsidRPr="007C3EDB" w:rsidRDefault="001A1538" w:rsidP="007C3EDB">
      <w:pPr>
        <w:ind w:firstLine="720"/>
        <w:jc w:val="both"/>
        <w:rPr>
          <w:szCs w:val="28"/>
        </w:rPr>
      </w:pPr>
      <w:r w:rsidRPr="007C3EDB">
        <w:rPr>
          <w:szCs w:val="28"/>
        </w:rPr>
        <w:t xml:space="preserve">1. </w:t>
      </w:r>
      <w:r w:rsidR="00DE629C" w:rsidRPr="007C3EDB">
        <w:rPr>
          <w:szCs w:val="28"/>
        </w:rPr>
        <w:t xml:space="preserve">Внести изменения в </w:t>
      </w:r>
      <w:r w:rsidR="008379DB">
        <w:rPr>
          <w:szCs w:val="28"/>
        </w:rPr>
        <w:t>постановлени</w:t>
      </w:r>
      <w:r w:rsidR="006D6B10">
        <w:rPr>
          <w:szCs w:val="28"/>
        </w:rPr>
        <w:t>е</w:t>
      </w:r>
      <w:r w:rsidR="00DE629C" w:rsidRPr="007C3EDB">
        <w:rPr>
          <w:szCs w:val="28"/>
        </w:rPr>
        <w:t xml:space="preserve"> Администрации Комсомольского муниципального района от 13.10.2015 г. № 485 «Об утверждении административного регламента по осуществлению муниципального </w:t>
      </w:r>
      <w:proofErr w:type="gramStart"/>
      <w:r w:rsidR="00DE629C" w:rsidRPr="007C3EDB">
        <w:rPr>
          <w:szCs w:val="28"/>
        </w:rPr>
        <w:t>контроля за</w:t>
      </w:r>
      <w:proofErr w:type="gramEnd"/>
      <w:r w:rsidR="00DE629C" w:rsidRPr="007C3EDB">
        <w:rPr>
          <w:szCs w:val="28"/>
        </w:rPr>
        <w:t xml:space="preserve"> обеспечением сохранности автомобильных дорог местного значения вне границ населенных пунктов в границах Комсомольского муниципального района»</w:t>
      </w:r>
      <w:r w:rsidR="007C3EDB">
        <w:rPr>
          <w:szCs w:val="28"/>
        </w:rPr>
        <w:t xml:space="preserve"> </w:t>
      </w:r>
      <w:r w:rsidR="00DE629C" w:rsidRPr="007C3EDB">
        <w:rPr>
          <w:szCs w:val="28"/>
        </w:rPr>
        <w:t xml:space="preserve"> </w:t>
      </w:r>
      <w:r w:rsidRPr="007C3EDB">
        <w:rPr>
          <w:szCs w:val="28"/>
        </w:rPr>
        <w:t xml:space="preserve"> </w:t>
      </w:r>
      <w:r w:rsidR="006D6B10">
        <w:rPr>
          <w:szCs w:val="28"/>
        </w:rPr>
        <w:t>согласно приложению к настоящему постановлению.</w:t>
      </w:r>
    </w:p>
    <w:p w:rsidR="001A1538" w:rsidRDefault="001A1538" w:rsidP="001A1538">
      <w:pPr>
        <w:widowControl w:val="0"/>
        <w:autoSpaceDE w:val="0"/>
        <w:autoSpaceDN w:val="0"/>
        <w:adjustRightInd w:val="0"/>
        <w:ind w:firstLine="540"/>
        <w:jc w:val="both"/>
        <w:rPr>
          <w:szCs w:val="28"/>
        </w:rPr>
      </w:pPr>
      <w:r w:rsidRPr="00F538A0">
        <w:rPr>
          <w:szCs w:val="28"/>
        </w:rPr>
        <w:t xml:space="preserve">2.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w:t>
      </w:r>
      <w:r>
        <w:rPr>
          <w:szCs w:val="28"/>
        </w:rPr>
        <w:t xml:space="preserve">органов местного самоуправления </w:t>
      </w:r>
      <w:r w:rsidRPr="00F538A0">
        <w:rPr>
          <w:szCs w:val="28"/>
        </w:rPr>
        <w:t>Комсо</w:t>
      </w:r>
      <w:r>
        <w:rPr>
          <w:szCs w:val="28"/>
        </w:rPr>
        <w:t>мольского муниципального района в сети «Интернет».</w:t>
      </w:r>
      <w:r w:rsidR="001000CE">
        <w:rPr>
          <w:szCs w:val="28"/>
        </w:rPr>
        <w:t xml:space="preserve"> </w:t>
      </w:r>
      <w:r>
        <w:rPr>
          <w:szCs w:val="28"/>
        </w:rPr>
        <w:t>Постановление вступает в силу с момента официального опубликования.</w:t>
      </w:r>
      <w:r w:rsidR="001000CE">
        <w:rPr>
          <w:szCs w:val="28"/>
        </w:rPr>
        <w:t xml:space="preserve"> </w:t>
      </w:r>
      <w:proofErr w:type="gramStart"/>
      <w:r w:rsidRPr="00F538A0">
        <w:rPr>
          <w:szCs w:val="28"/>
        </w:rPr>
        <w:t>Контроль за</w:t>
      </w:r>
      <w:proofErr w:type="gramEnd"/>
      <w:r w:rsidRPr="00F538A0">
        <w:rPr>
          <w:szCs w:val="28"/>
        </w:rPr>
        <w:t xml:space="preserve"> исполнением настоящего постановления возложить на заместителя главы Администрации Комсомольского муниципального района Гусеву В.</w:t>
      </w:r>
      <w:r>
        <w:rPr>
          <w:szCs w:val="28"/>
        </w:rPr>
        <w:t xml:space="preserve">  </w:t>
      </w:r>
      <w:r w:rsidRPr="00F538A0">
        <w:rPr>
          <w:szCs w:val="28"/>
        </w:rPr>
        <w:t>Г.</w:t>
      </w:r>
    </w:p>
    <w:p w:rsidR="001A1538" w:rsidRPr="00F3488E" w:rsidRDefault="001A1538" w:rsidP="001A1538">
      <w:pPr>
        <w:tabs>
          <w:tab w:val="left" w:pos="567"/>
        </w:tabs>
        <w:jc w:val="both"/>
        <w:rPr>
          <w:rFonts w:eastAsia="Times New Roman"/>
          <w:b/>
          <w:sz w:val="24"/>
          <w:szCs w:val="28"/>
          <w:lang w:eastAsia="ru-RU"/>
        </w:rPr>
      </w:pPr>
    </w:p>
    <w:p w:rsidR="001A1538" w:rsidRPr="00F3488E" w:rsidRDefault="001A1538" w:rsidP="001A1538">
      <w:pPr>
        <w:tabs>
          <w:tab w:val="left" w:pos="567"/>
        </w:tabs>
        <w:jc w:val="both"/>
        <w:rPr>
          <w:rFonts w:eastAsia="Times New Roman"/>
          <w:b/>
          <w:sz w:val="24"/>
          <w:szCs w:val="28"/>
          <w:lang w:eastAsia="ru-RU"/>
        </w:rPr>
      </w:pPr>
    </w:p>
    <w:p w:rsidR="001A1538" w:rsidRDefault="0095445D" w:rsidP="001A1538">
      <w:pPr>
        <w:tabs>
          <w:tab w:val="left" w:pos="567"/>
        </w:tabs>
        <w:jc w:val="both"/>
        <w:rPr>
          <w:rFonts w:eastAsia="Times New Roman"/>
          <w:b/>
          <w:szCs w:val="28"/>
          <w:lang w:eastAsia="ru-RU"/>
        </w:rPr>
      </w:pPr>
      <w:r>
        <w:rPr>
          <w:rFonts w:eastAsia="Times New Roman"/>
          <w:b/>
          <w:szCs w:val="28"/>
          <w:lang w:eastAsia="ru-RU"/>
        </w:rPr>
        <w:t xml:space="preserve">И.о. </w:t>
      </w:r>
      <w:r w:rsidR="007C3EDB">
        <w:rPr>
          <w:rFonts w:eastAsia="Times New Roman"/>
          <w:b/>
          <w:szCs w:val="28"/>
          <w:lang w:eastAsia="ru-RU"/>
        </w:rPr>
        <w:t>Глав</w:t>
      </w:r>
      <w:r>
        <w:rPr>
          <w:rFonts w:eastAsia="Times New Roman"/>
          <w:b/>
          <w:szCs w:val="28"/>
          <w:lang w:eastAsia="ru-RU"/>
        </w:rPr>
        <w:t>ы</w:t>
      </w:r>
      <w:r w:rsidR="007C3EDB">
        <w:rPr>
          <w:rFonts w:eastAsia="Times New Roman"/>
          <w:b/>
          <w:szCs w:val="28"/>
          <w:lang w:eastAsia="ru-RU"/>
        </w:rPr>
        <w:t xml:space="preserve"> </w:t>
      </w:r>
      <w:proofErr w:type="gramStart"/>
      <w:r w:rsidR="007C3EDB">
        <w:rPr>
          <w:rFonts w:eastAsia="Times New Roman"/>
          <w:b/>
          <w:szCs w:val="28"/>
          <w:lang w:eastAsia="ru-RU"/>
        </w:rPr>
        <w:t>Комсомольского</w:t>
      </w:r>
      <w:proofErr w:type="gramEnd"/>
    </w:p>
    <w:p w:rsidR="001A1538" w:rsidRDefault="001A1538" w:rsidP="001A1538">
      <w:pPr>
        <w:tabs>
          <w:tab w:val="left" w:pos="567"/>
        </w:tabs>
        <w:jc w:val="both"/>
        <w:rPr>
          <w:rFonts w:eastAsia="Times New Roman"/>
          <w:b/>
          <w:szCs w:val="28"/>
          <w:lang w:eastAsia="ru-RU"/>
        </w:rPr>
      </w:pPr>
      <w:r w:rsidRPr="00F538A0">
        <w:rPr>
          <w:rFonts w:eastAsia="Times New Roman"/>
          <w:b/>
          <w:szCs w:val="28"/>
          <w:lang w:eastAsia="ru-RU"/>
        </w:rPr>
        <w:t xml:space="preserve">муниципального района:        </w:t>
      </w:r>
      <w:r>
        <w:rPr>
          <w:rFonts w:eastAsia="Times New Roman"/>
          <w:b/>
          <w:szCs w:val="28"/>
          <w:lang w:eastAsia="ru-RU"/>
        </w:rPr>
        <w:t xml:space="preserve">                             </w:t>
      </w:r>
      <w:r w:rsidRPr="00F538A0">
        <w:rPr>
          <w:rFonts w:eastAsia="Times New Roman"/>
          <w:b/>
          <w:szCs w:val="28"/>
          <w:lang w:eastAsia="ru-RU"/>
        </w:rPr>
        <w:t xml:space="preserve">              </w:t>
      </w:r>
      <w:r w:rsidR="00D221D5">
        <w:rPr>
          <w:rFonts w:eastAsia="Times New Roman"/>
          <w:b/>
          <w:szCs w:val="28"/>
          <w:lang w:eastAsia="ru-RU"/>
        </w:rPr>
        <w:t>Е. Б. Фирстова</w:t>
      </w:r>
    </w:p>
    <w:p w:rsidR="008379DB" w:rsidRPr="008379DB" w:rsidRDefault="008379DB" w:rsidP="008379DB">
      <w:pPr>
        <w:ind w:left="4860"/>
        <w:jc w:val="center"/>
        <w:rPr>
          <w:rFonts w:eastAsia="Times New Roman"/>
          <w:szCs w:val="28"/>
          <w:lang w:eastAsia="ru-RU"/>
        </w:rPr>
      </w:pPr>
      <w:r w:rsidRPr="008379DB">
        <w:rPr>
          <w:rFonts w:eastAsia="Times New Roman"/>
          <w:szCs w:val="28"/>
          <w:lang w:eastAsia="ru-RU"/>
        </w:rPr>
        <w:lastRenderedPageBreak/>
        <w:t>Приложение</w:t>
      </w:r>
      <w:r>
        <w:rPr>
          <w:rFonts w:eastAsia="Times New Roman"/>
          <w:szCs w:val="28"/>
          <w:lang w:eastAsia="ru-RU"/>
        </w:rPr>
        <w:t xml:space="preserve"> </w:t>
      </w:r>
    </w:p>
    <w:p w:rsidR="008379DB" w:rsidRPr="008379DB" w:rsidRDefault="008379DB" w:rsidP="008379DB">
      <w:pPr>
        <w:ind w:left="4860"/>
        <w:jc w:val="center"/>
        <w:rPr>
          <w:rFonts w:eastAsia="Times New Roman"/>
          <w:szCs w:val="28"/>
          <w:lang w:eastAsia="ru-RU"/>
        </w:rPr>
      </w:pPr>
      <w:r w:rsidRPr="008379DB">
        <w:rPr>
          <w:rFonts w:eastAsia="Times New Roman"/>
          <w:szCs w:val="28"/>
          <w:lang w:eastAsia="ru-RU"/>
        </w:rPr>
        <w:t>к</w:t>
      </w:r>
      <w:r w:rsidRPr="008379DB">
        <w:rPr>
          <w:rFonts w:eastAsia="Times New Roman"/>
          <w:bCs/>
          <w:lang w:eastAsia="ru-RU"/>
        </w:rPr>
        <w:t xml:space="preserve"> постановлению Администрации Комсомольского муниципального района</w:t>
      </w:r>
    </w:p>
    <w:p w:rsidR="008379DB" w:rsidRDefault="00712E17" w:rsidP="008379DB">
      <w:pPr>
        <w:ind w:left="4860"/>
        <w:jc w:val="center"/>
        <w:rPr>
          <w:rFonts w:eastAsia="Times New Roman"/>
          <w:szCs w:val="28"/>
          <w:lang w:eastAsia="ru-RU"/>
        </w:rPr>
      </w:pPr>
      <w:r>
        <w:rPr>
          <w:rFonts w:eastAsia="Times New Roman"/>
          <w:szCs w:val="28"/>
          <w:lang w:eastAsia="ru-RU"/>
        </w:rPr>
        <w:t>от «19» 02.</w:t>
      </w:r>
      <w:r w:rsidR="008379DB" w:rsidRPr="008379DB">
        <w:rPr>
          <w:rFonts w:eastAsia="Times New Roman"/>
          <w:szCs w:val="28"/>
          <w:lang w:eastAsia="ru-RU"/>
        </w:rPr>
        <w:t>201</w:t>
      </w:r>
      <w:r w:rsidR="008379DB">
        <w:rPr>
          <w:rFonts w:eastAsia="Times New Roman"/>
          <w:szCs w:val="28"/>
          <w:lang w:eastAsia="ru-RU"/>
        </w:rPr>
        <w:t>6</w:t>
      </w:r>
      <w:r w:rsidR="008379DB" w:rsidRPr="008379DB">
        <w:rPr>
          <w:rFonts w:eastAsia="Times New Roman"/>
          <w:szCs w:val="28"/>
          <w:lang w:eastAsia="ru-RU"/>
        </w:rPr>
        <w:t>г. №</w:t>
      </w:r>
      <w:r w:rsidR="008379DB">
        <w:rPr>
          <w:rFonts w:eastAsia="Times New Roman"/>
          <w:szCs w:val="28"/>
          <w:lang w:eastAsia="ru-RU"/>
        </w:rPr>
        <w:t xml:space="preserve"> </w:t>
      </w:r>
      <w:r>
        <w:rPr>
          <w:rFonts w:eastAsia="Times New Roman"/>
          <w:szCs w:val="28"/>
          <w:lang w:eastAsia="ru-RU"/>
        </w:rPr>
        <w:t>58</w:t>
      </w:r>
    </w:p>
    <w:p w:rsidR="008379DB" w:rsidRDefault="008379DB" w:rsidP="008379DB">
      <w:pPr>
        <w:ind w:left="4860"/>
        <w:jc w:val="center"/>
        <w:rPr>
          <w:rFonts w:eastAsia="Times New Roman"/>
          <w:szCs w:val="28"/>
          <w:lang w:eastAsia="ru-RU"/>
        </w:rPr>
      </w:pPr>
    </w:p>
    <w:p w:rsidR="008379DB" w:rsidRDefault="008379DB" w:rsidP="008379DB">
      <w:pPr>
        <w:ind w:left="4860"/>
        <w:jc w:val="center"/>
        <w:rPr>
          <w:rFonts w:eastAsia="Times New Roman"/>
          <w:szCs w:val="28"/>
          <w:lang w:eastAsia="ru-RU"/>
        </w:rPr>
      </w:pPr>
    </w:p>
    <w:p w:rsidR="008379DB" w:rsidRPr="008379DB" w:rsidRDefault="008379DB" w:rsidP="008379DB">
      <w:pPr>
        <w:jc w:val="center"/>
        <w:rPr>
          <w:rFonts w:eastAsia="Times New Roman"/>
          <w:b/>
          <w:bCs/>
          <w:lang w:eastAsia="ru-RU"/>
        </w:rPr>
      </w:pPr>
      <w:r w:rsidRPr="008379DB">
        <w:rPr>
          <w:rFonts w:eastAsia="Times New Roman"/>
          <w:b/>
          <w:bCs/>
          <w:lang w:eastAsia="ru-RU"/>
        </w:rPr>
        <w:t>Изменения</w:t>
      </w:r>
    </w:p>
    <w:p w:rsidR="008379DB" w:rsidRDefault="0095445D" w:rsidP="008379DB">
      <w:pPr>
        <w:jc w:val="center"/>
        <w:rPr>
          <w:b/>
          <w:szCs w:val="28"/>
        </w:rPr>
      </w:pPr>
      <w:r>
        <w:rPr>
          <w:b/>
          <w:szCs w:val="28"/>
        </w:rPr>
        <w:t xml:space="preserve">в постановление Администрации Комсомольского муниципального района от 13.10.2015 г. № 485 «Об утверждении административного регламента </w:t>
      </w:r>
      <w:r w:rsidRPr="001A1538">
        <w:rPr>
          <w:b/>
          <w:szCs w:val="28"/>
        </w:rPr>
        <w:t xml:space="preserve">по осуществлению муниципального </w:t>
      </w:r>
      <w:proofErr w:type="gramStart"/>
      <w:r w:rsidRPr="001A1538">
        <w:rPr>
          <w:b/>
          <w:szCs w:val="28"/>
        </w:rPr>
        <w:t>контроля за</w:t>
      </w:r>
      <w:proofErr w:type="gramEnd"/>
      <w:r w:rsidRPr="001A1538">
        <w:rPr>
          <w:b/>
          <w:szCs w:val="28"/>
        </w:rPr>
        <w:t xml:space="preserve"> обеспечением сохранности автомобильных дорог местного значения вне границ населенных пунктов в границах Комсомольского муниципального района</w:t>
      </w:r>
      <w:r>
        <w:rPr>
          <w:b/>
          <w:szCs w:val="28"/>
        </w:rPr>
        <w:t>»</w:t>
      </w:r>
    </w:p>
    <w:p w:rsidR="0095445D" w:rsidRDefault="0095445D" w:rsidP="008379DB">
      <w:pPr>
        <w:jc w:val="center"/>
        <w:rPr>
          <w:rFonts w:eastAsia="Times New Roman"/>
          <w:bCs/>
          <w:lang w:eastAsia="ru-RU"/>
        </w:rPr>
      </w:pPr>
    </w:p>
    <w:p w:rsidR="008379DB" w:rsidRDefault="008379DB" w:rsidP="008379DB">
      <w:pPr>
        <w:jc w:val="both"/>
        <w:rPr>
          <w:rFonts w:eastAsia="Times New Roman"/>
          <w:bCs/>
          <w:lang w:eastAsia="ru-RU"/>
        </w:rPr>
      </w:pPr>
      <w:r>
        <w:rPr>
          <w:rFonts w:eastAsia="Times New Roman"/>
          <w:bCs/>
          <w:lang w:eastAsia="ru-RU"/>
        </w:rPr>
        <w:t xml:space="preserve">1. </w:t>
      </w:r>
      <w:r w:rsidR="00335275">
        <w:rPr>
          <w:rFonts w:eastAsia="Times New Roman"/>
          <w:bCs/>
          <w:lang w:eastAsia="ru-RU"/>
        </w:rPr>
        <w:t>Раздел 1</w:t>
      </w:r>
      <w:r>
        <w:rPr>
          <w:rFonts w:eastAsia="Times New Roman"/>
          <w:bCs/>
          <w:lang w:eastAsia="ru-RU"/>
        </w:rPr>
        <w:t xml:space="preserve"> административного регламента</w:t>
      </w:r>
      <w:r>
        <w:rPr>
          <w:szCs w:val="28"/>
        </w:rPr>
        <w:t xml:space="preserve"> </w:t>
      </w:r>
      <w:r>
        <w:rPr>
          <w:rFonts w:eastAsia="Times New Roman"/>
          <w:bCs/>
          <w:lang w:eastAsia="ru-RU"/>
        </w:rPr>
        <w:t>изложить в следующей редакции:</w:t>
      </w:r>
    </w:p>
    <w:p w:rsidR="00335275" w:rsidRPr="00F8213F" w:rsidRDefault="00FA4758" w:rsidP="00335275">
      <w:pPr>
        <w:tabs>
          <w:tab w:val="left" w:pos="1545"/>
        </w:tabs>
        <w:ind w:firstLine="709"/>
        <w:jc w:val="center"/>
        <w:rPr>
          <w:b/>
          <w:szCs w:val="28"/>
        </w:rPr>
      </w:pPr>
      <w:r>
        <w:rPr>
          <w:b/>
          <w:szCs w:val="28"/>
        </w:rPr>
        <w:t>«</w:t>
      </w:r>
      <w:r w:rsidR="00335275" w:rsidRPr="00F8213F">
        <w:rPr>
          <w:b/>
          <w:szCs w:val="28"/>
          <w:lang w:val="en-US"/>
        </w:rPr>
        <w:t>I</w:t>
      </w:r>
      <w:r w:rsidR="00335275" w:rsidRPr="00F8213F">
        <w:rPr>
          <w:b/>
          <w:szCs w:val="28"/>
        </w:rPr>
        <w:t>. Общие положения</w:t>
      </w:r>
    </w:p>
    <w:p w:rsidR="00335275" w:rsidRPr="00F8213F" w:rsidRDefault="00335275" w:rsidP="00335275">
      <w:pPr>
        <w:autoSpaceDE w:val="0"/>
        <w:autoSpaceDN w:val="0"/>
        <w:adjustRightInd w:val="0"/>
        <w:ind w:firstLine="720"/>
        <w:jc w:val="both"/>
        <w:outlineLvl w:val="1"/>
        <w:rPr>
          <w:szCs w:val="28"/>
        </w:rPr>
      </w:pPr>
      <w:bookmarkStart w:id="0" w:name="sub_1001"/>
      <w:r w:rsidRPr="00F8213F">
        <w:rPr>
          <w:szCs w:val="28"/>
        </w:rPr>
        <w:t xml:space="preserve">1.1. </w:t>
      </w:r>
      <w:proofErr w:type="gramStart"/>
      <w:r w:rsidRPr="00F8213F">
        <w:rPr>
          <w:szCs w:val="28"/>
        </w:rPr>
        <w:t>Настоящий административный регламент разработан в целях организации муниципального контроля з</w:t>
      </w:r>
      <w:r w:rsidRPr="00F8213F">
        <w:rPr>
          <w:bCs/>
          <w:szCs w:val="28"/>
        </w:rPr>
        <w:t xml:space="preserve">а обеспечением </w:t>
      </w:r>
      <w:r w:rsidRPr="00F8213F">
        <w:rPr>
          <w:szCs w:val="28"/>
        </w:rPr>
        <w:t xml:space="preserve">сохранности автомобильных дорог местного значения вне границ населенных пунктов в границах </w:t>
      </w:r>
      <w:r w:rsidRPr="00F8213F">
        <w:rPr>
          <w:bCs/>
          <w:szCs w:val="28"/>
        </w:rPr>
        <w:t>Комсомольского муниципального района</w:t>
      </w:r>
      <w:r w:rsidRPr="00F8213F">
        <w:rPr>
          <w:szCs w:val="28"/>
        </w:rPr>
        <w:t xml:space="preserve">, определяет сроки и последовательность действия (административных процедур) администрации Комсомольского муниципального района при проведении проверок </w:t>
      </w:r>
      <w:bookmarkEnd w:id="0"/>
      <w:r w:rsidRPr="00F8213F">
        <w:rPr>
          <w:szCs w:val="28"/>
        </w:rPr>
        <w:t xml:space="preserve">соблюдения юридическими лицами, индивидуальными предпринимателями требований по обеспечению сохранности автомобильных дорог местного значения вне границ населенных пунктов в границах </w:t>
      </w:r>
      <w:r w:rsidRPr="00F8213F">
        <w:rPr>
          <w:bCs/>
          <w:szCs w:val="28"/>
        </w:rPr>
        <w:t>Комсомольского муниципального</w:t>
      </w:r>
      <w:proofErr w:type="gramEnd"/>
      <w:r w:rsidRPr="00F8213F">
        <w:rPr>
          <w:bCs/>
          <w:szCs w:val="28"/>
        </w:rPr>
        <w:t xml:space="preserve"> района</w:t>
      </w:r>
      <w:r w:rsidRPr="00F8213F">
        <w:rPr>
          <w:szCs w:val="28"/>
        </w:rPr>
        <w:t xml:space="preserve"> (далее – требований по сохранности автомобильных дорог).</w:t>
      </w:r>
    </w:p>
    <w:p w:rsidR="00335275" w:rsidRDefault="00335275" w:rsidP="00335275">
      <w:pPr>
        <w:ind w:firstLine="720"/>
        <w:jc w:val="both"/>
        <w:rPr>
          <w:szCs w:val="28"/>
        </w:rPr>
      </w:pPr>
      <w:r w:rsidRPr="00F8213F">
        <w:rPr>
          <w:szCs w:val="28"/>
        </w:rPr>
        <w:t xml:space="preserve">1.2. Органом местного самоуправления, уполномоченным на осуществление муниципального </w:t>
      </w:r>
      <w:proofErr w:type="gramStart"/>
      <w:r w:rsidRPr="00F8213F">
        <w:rPr>
          <w:szCs w:val="28"/>
        </w:rPr>
        <w:t>контроля з</w:t>
      </w:r>
      <w:r w:rsidRPr="00F8213F">
        <w:rPr>
          <w:bCs/>
          <w:szCs w:val="28"/>
        </w:rPr>
        <w:t>а</w:t>
      </w:r>
      <w:proofErr w:type="gramEnd"/>
      <w:r w:rsidRPr="00F8213F">
        <w:rPr>
          <w:bCs/>
          <w:szCs w:val="28"/>
        </w:rPr>
        <w:t xml:space="preserve"> обеспечением </w:t>
      </w:r>
      <w:r w:rsidRPr="00F8213F">
        <w:rPr>
          <w:szCs w:val="28"/>
        </w:rPr>
        <w:t xml:space="preserve">сохранности автомобильных дорог местного значения вне границ населенных пунктов в границах </w:t>
      </w:r>
      <w:r w:rsidRPr="00F8213F">
        <w:rPr>
          <w:bCs/>
          <w:szCs w:val="28"/>
        </w:rPr>
        <w:t>Комсомольского муниципального района</w:t>
      </w:r>
      <w:r w:rsidRPr="00F8213F">
        <w:rPr>
          <w:szCs w:val="28"/>
        </w:rPr>
        <w:t xml:space="preserve"> (далее – муниципальный контроль) является Администрация Комсомольского муниципального района (далее - </w:t>
      </w:r>
      <w:r w:rsidR="000F496B">
        <w:rPr>
          <w:szCs w:val="28"/>
        </w:rPr>
        <w:t>А</w:t>
      </w:r>
      <w:r w:rsidRPr="00F8213F">
        <w:rPr>
          <w:szCs w:val="28"/>
        </w:rPr>
        <w:t>дминистрация)</w:t>
      </w:r>
      <w:r w:rsidR="00001954">
        <w:rPr>
          <w:szCs w:val="28"/>
        </w:rPr>
        <w:t>.</w:t>
      </w:r>
      <w:r w:rsidRPr="00F8213F">
        <w:rPr>
          <w:szCs w:val="28"/>
        </w:rPr>
        <w:t xml:space="preserve"> </w:t>
      </w:r>
    </w:p>
    <w:p w:rsidR="000F496B" w:rsidRPr="00C56112" w:rsidRDefault="000F496B" w:rsidP="000F496B">
      <w:pPr>
        <w:widowControl w:val="0"/>
        <w:autoSpaceDE w:val="0"/>
        <w:ind w:firstLine="709"/>
        <w:jc w:val="both"/>
        <w:rPr>
          <w:szCs w:val="28"/>
        </w:rPr>
      </w:pPr>
      <w:r w:rsidRPr="00C56112">
        <w:rPr>
          <w:szCs w:val="28"/>
        </w:rPr>
        <w:t xml:space="preserve">Муниципальный контроль, предусмотренный настоящим Административным регламентом, от имени Администрации непосредственно осуществляется должностными лицами </w:t>
      </w:r>
      <w:r w:rsidRPr="00F8213F">
        <w:rPr>
          <w:szCs w:val="28"/>
        </w:rPr>
        <w:t>отдела архитектуры, строительства, ЖКХ и транспорта  Администрации Комсомольского муниципального района</w:t>
      </w:r>
      <w:r w:rsidRPr="00C56112">
        <w:rPr>
          <w:szCs w:val="28"/>
        </w:rPr>
        <w:t xml:space="preserve"> (далее - </w:t>
      </w:r>
      <w:r>
        <w:rPr>
          <w:szCs w:val="28"/>
        </w:rPr>
        <w:t>Отдел</w:t>
      </w:r>
      <w:r w:rsidRPr="00C56112">
        <w:rPr>
          <w:szCs w:val="28"/>
        </w:rPr>
        <w:t>).</w:t>
      </w:r>
      <w:r>
        <w:rPr>
          <w:szCs w:val="28"/>
        </w:rPr>
        <w:t xml:space="preserve"> В случаях и в порядке, определенных законодательством Российской Федерации, к проведению мероприятий в рамках исполнения муниципального контроля, предусмотренного настоящим Регламентом, привлекаются эксперты (экспертные организации).</w:t>
      </w:r>
    </w:p>
    <w:p w:rsidR="000F496B" w:rsidRPr="00C56112" w:rsidRDefault="000F496B" w:rsidP="000F496B">
      <w:pPr>
        <w:pStyle w:val="ConsPlusNormal"/>
        <w:ind w:firstLine="709"/>
        <w:jc w:val="both"/>
        <w:rPr>
          <w:rFonts w:ascii="Times New Roman" w:hAnsi="Times New Roman" w:cs="Times New Roman"/>
          <w:sz w:val="28"/>
          <w:szCs w:val="28"/>
        </w:rPr>
      </w:pPr>
      <w:r w:rsidRPr="00C56112">
        <w:rPr>
          <w:rFonts w:ascii="Times New Roman" w:hAnsi="Times New Roman" w:cs="Times New Roman"/>
          <w:sz w:val="28"/>
          <w:szCs w:val="28"/>
        </w:rPr>
        <w:t xml:space="preserve">Перечень должностных лиц </w:t>
      </w:r>
      <w:r>
        <w:rPr>
          <w:rFonts w:ascii="Times New Roman" w:hAnsi="Times New Roman" w:cs="Times New Roman"/>
          <w:sz w:val="28"/>
          <w:szCs w:val="28"/>
        </w:rPr>
        <w:t>Администрации</w:t>
      </w:r>
      <w:r w:rsidRPr="00C56112">
        <w:rPr>
          <w:rFonts w:ascii="Times New Roman" w:hAnsi="Times New Roman" w:cs="Times New Roman"/>
          <w:sz w:val="28"/>
          <w:szCs w:val="28"/>
        </w:rPr>
        <w:t xml:space="preserve">, уполномоченных на осуществление муниципального контроля, утверждается распоряжением </w:t>
      </w:r>
      <w:r>
        <w:rPr>
          <w:rFonts w:ascii="Times New Roman" w:hAnsi="Times New Roman" w:cs="Times New Roman"/>
          <w:sz w:val="28"/>
          <w:szCs w:val="28"/>
        </w:rPr>
        <w:t xml:space="preserve">Администрации </w:t>
      </w:r>
      <w:r w:rsidRPr="000F496B">
        <w:rPr>
          <w:rFonts w:ascii="Times New Roman" w:hAnsi="Times New Roman" w:cs="Times New Roman"/>
          <w:sz w:val="28"/>
          <w:szCs w:val="28"/>
        </w:rPr>
        <w:t>Комсомольского муниципального района</w:t>
      </w:r>
      <w:r w:rsidRPr="00C56112">
        <w:rPr>
          <w:rFonts w:ascii="Times New Roman" w:hAnsi="Times New Roman" w:cs="Times New Roman"/>
          <w:sz w:val="28"/>
          <w:szCs w:val="28"/>
        </w:rPr>
        <w:t>.</w:t>
      </w:r>
    </w:p>
    <w:p w:rsidR="008A258F" w:rsidRDefault="00335275" w:rsidP="00335275">
      <w:pPr>
        <w:ind w:firstLine="720"/>
        <w:jc w:val="both"/>
        <w:rPr>
          <w:szCs w:val="28"/>
        </w:rPr>
      </w:pPr>
      <w:r w:rsidRPr="00F8213F">
        <w:rPr>
          <w:szCs w:val="28"/>
        </w:rPr>
        <w:lastRenderedPageBreak/>
        <w:t xml:space="preserve">1.3. </w:t>
      </w:r>
      <w:r w:rsidR="008A258F" w:rsidRPr="00E068AA">
        <w:rPr>
          <w:szCs w:val="28"/>
        </w:rPr>
        <w:t xml:space="preserve">Перечень нормативных правовых актов, регулирующих отношения, возникающие в связи с </w:t>
      </w:r>
      <w:r w:rsidR="008A258F">
        <w:rPr>
          <w:szCs w:val="28"/>
        </w:rPr>
        <w:t>осуществлением муниципального контроля.</w:t>
      </w:r>
      <w:r w:rsidR="008A258F" w:rsidRPr="00F8213F">
        <w:rPr>
          <w:szCs w:val="28"/>
        </w:rPr>
        <w:t xml:space="preserve"> </w:t>
      </w:r>
    </w:p>
    <w:p w:rsidR="00335275" w:rsidRPr="00F8213F" w:rsidRDefault="00335275" w:rsidP="00335275">
      <w:pPr>
        <w:ind w:firstLine="720"/>
        <w:jc w:val="both"/>
        <w:rPr>
          <w:szCs w:val="28"/>
        </w:rPr>
      </w:pPr>
      <w:r w:rsidRPr="00F8213F">
        <w:rPr>
          <w:szCs w:val="28"/>
        </w:rPr>
        <w:t xml:space="preserve">Организация муниципального контроля осуществляется в соответствии </w:t>
      </w:r>
      <w:proofErr w:type="gramStart"/>
      <w:r w:rsidRPr="00F8213F">
        <w:rPr>
          <w:szCs w:val="28"/>
        </w:rPr>
        <w:t>с</w:t>
      </w:r>
      <w:proofErr w:type="gramEnd"/>
      <w:r w:rsidRPr="00F8213F">
        <w:rPr>
          <w:szCs w:val="28"/>
        </w:rPr>
        <w:t>:</w:t>
      </w:r>
    </w:p>
    <w:p w:rsidR="00335275" w:rsidRPr="00F8213F" w:rsidRDefault="00335275" w:rsidP="00335275">
      <w:pPr>
        <w:ind w:firstLine="720"/>
        <w:jc w:val="both"/>
        <w:rPr>
          <w:szCs w:val="28"/>
        </w:rPr>
      </w:pPr>
      <w:r w:rsidRPr="00F8213F">
        <w:rPr>
          <w:szCs w:val="28"/>
        </w:rPr>
        <w:t>Конституцией Российской Федерации;</w:t>
      </w:r>
    </w:p>
    <w:p w:rsidR="00335275" w:rsidRPr="00F8213F" w:rsidRDefault="00335275" w:rsidP="00335275">
      <w:pPr>
        <w:autoSpaceDE w:val="0"/>
        <w:autoSpaceDN w:val="0"/>
        <w:adjustRightInd w:val="0"/>
        <w:ind w:firstLine="720"/>
        <w:jc w:val="both"/>
        <w:rPr>
          <w:szCs w:val="28"/>
        </w:rPr>
      </w:pPr>
      <w:r w:rsidRPr="00F8213F">
        <w:rPr>
          <w:szCs w:val="28"/>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5275" w:rsidRPr="00F8213F" w:rsidRDefault="00335275" w:rsidP="00335275">
      <w:pPr>
        <w:autoSpaceDE w:val="0"/>
        <w:autoSpaceDN w:val="0"/>
        <w:adjustRightInd w:val="0"/>
        <w:ind w:firstLine="720"/>
        <w:jc w:val="both"/>
        <w:rPr>
          <w:szCs w:val="28"/>
        </w:rPr>
      </w:pPr>
      <w:r w:rsidRPr="00F8213F">
        <w:rPr>
          <w:szCs w:val="28"/>
        </w:rPr>
        <w:t>Федеральным законом от 06.10.2003 № 131-ФЗ «Об общих принципах организации местного самоуправления в Российской Федерации»;</w:t>
      </w:r>
    </w:p>
    <w:p w:rsidR="00335275" w:rsidRDefault="00335275" w:rsidP="00335275">
      <w:pPr>
        <w:ind w:firstLine="720"/>
        <w:jc w:val="both"/>
        <w:rPr>
          <w:szCs w:val="28"/>
        </w:rPr>
      </w:pPr>
      <w:r w:rsidRPr="00F8213F">
        <w:rPr>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95574" w:rsidRDefault="000F496B" w:rsidP="00335275">
      <w:pPr>
        <w:ind w:firstLine="720"/>
        <w:jc w:val="both"/>
      </w:pPr>
      <w:r>
        <w:t>П</w:t>
      </w:r>
      <w:r w:rsidR="00595574" w:rsidRPr="00595574">
        <w:t>остановлением Правительства Российской Федерации от 30.06.2010 N 489</w:t>
      </w:r>
      <w:r w:rsidR="00595574">
        <w:t xml:space="preserve"> «Об утверждении Правил подготовки органами государственного контроля (надзора) и органами муниципального </w:t>
      </w:r>
      <w:proofErr w:type="gramStart"/>
      <w:r w:rsidR="00595574">
        <w:t>контроля ежегодных планов проведения плановых проверок юридических лиц</w:t>
      </w:r>
      <w:proofErr w:type="gramEnd"/>
      <w:r w:rsidR="00595574">
        <w:t xml:space="preserve"> и индивидуальных предпринимателей»;</w:t>
      </w:r>
    </w:p>
    <w:p w:rsidR="000F496B" w:rsidRDefault="00777F66" w:rsidP="00335275">
      <w:pPr>
        <w:ind w:firstLine="720"/>
        <w:jc w:val="both"/>
        <w:rPr>
          <w:szCs w:val="28"/>
        </w:rPr>
      </w:pPr>
      <w:hyperlink r:id="rId7" w:history="1">
        <w:r w:rsidR="000F496B" w:rsidRPr="00F44D40">
          <w:rPr>
            <w:szCs w:val="28"/>
          </w:rPr>
          <w:t>Постановление</w:t>
        </w:r>
      </w:hyperlink>
      <w:proofErr w:type="gramStart"/>
      <w:r w:rsidR="000F496B">
        <w:rPr>
          <w:szCs w:val="28"/>
        </w:rPr>
        <w:t>м</w:t>
      </w:r>
      <w:proofErr w:type="gramEnd"/>
      <w:r w:rsidR="000F496B" w:rsidRPr="00F44D40">
        <w:rPr>
          <w:szCs w:val="28"/>
        </w:rPr>
        <w:t xml:space="preserve"> Правительства Российской Федерации от 16 ноября 2009 года № 934 </w:t>
      </w:r>
      <w:r w:rsidR="000F496B">
        <w:rPr>
          <w:szCs w:val="28"/>
        </w:rPr>
        <w:t>«</w:t>
      </w:r>
      <w:r w:rsidR="000F496B" w:rsidRPr="00F44D40">
        <w:rPr>
          <w:szCs w:val="28"/>
        </w:rPr>
        <w:t>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r w:rsidR="000F496B">
        <w:rPr>
          <w:szCs w:val="28"/>
        </w:rPr>
        <w:t>»;</w:t>
      </w:r>
    </w:p>
    <w:p w:rsidR="00595574" w:rsidRPr="00F8213F" w:rsidRDefault="00595574" w:rsidP="00335275">
      <w:pPr>
        <w:ind w:firstLine="720"/>
        <w:jc w:val="both"/>
        <w:rPr>
          <w:szCs w:val="28"/>
        </w:rPr>
      </w:pPr>
      <w:r>
        <w:t>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F496B" w:rsidRDefault="00777F66" w:rsidP="00335275">
      <w:pPr>
        <w:autoSpaceDE w:val="0"/>
        <w:autoSpaceDN w:val="0"/>
        <w:adjustRightInd w:val="0"/>
        <w:ind w:firstLine="720"/>
        <w:jc w:val="both"/>
        <w:rPr>
          <w:szCs w:val="28"/>
        </w:rPr>
      </w:pPr>
      <w:hyperlink r:id="rId8" w:history="1">
        <w:r w:rsidR="000F496B">
          <w:rPr>
            <w:szCs w:val="28"/>
          </w:rPr>
          <w:t>п</w:t>
        </w:r>
        <w:r w:rsidR="000F496B" w:rsidRPr="00350AFD">
          <w:rPr>
            <w:szCs w:val="28"/>
          </w:rPr>
          <w:t>риказ</w:t>
        </w:r>
      </w:hyperlink>
      <w:r w:rsidR="000F496B">
        <w:rPr>
          <w:szCs w:val="28"/>
        </w:rPr>
        <w:t>ом</w:t>
      </w:r>
      <w:r w:rsidR="000F496B" w:rsidRPr="00350AFD">
        <w:rPr>
          <w:szCs w:val="28"/>
        </w:rPr>
        <w:t xml:space="preserve"> Министерства транспорта Российской Федерации от 24 июля 2012 г</w:t>
      </w:r>
      <w:r w:rsidR="000F496B">
        <w:rPr>
          <w:szCs w:val="28"/>
        </w:rPr>
        <w:t>ода</w:t>
      </w:r>
      <w:r w:rsidR="000F496B" w:rsidRPr="00350AFD">
        <w:rPr>
          <w:szCs w:val="28"/>
        </w:rPr>
        <w:t xml:space="preserve"> </w:t>
      </w:r>
      <w:r w:rsidR="000F496B">
        <w:rPr>
          <w:szCs w:val="28"/>
        </w:rPr>
        <w:t>№ 258 «</w:t>
      </w:r>
      <w:r w:rsidR="000F496B" w:rsidRPr="00350AFD">
        <w:rPr>
          <w:szCs w:val="28"/>
        </w:rPr>
        <w:t>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r w:rsidR="000F496B">
        <w:rPr>
          <w:szCs w:val="28"/>
        </w:rPr>
        <w:t>»;</w:t>
      </w:r>
    </w:p>
    <w:p w:rsidR="00335275" w:rsidRPr="00F8213F" w:rsidRDefault="00335275" w:rsidP="00335275">
      <w:pPr>
        <w:autoSpaceDE w:val="0"/>
        <w:autoSpaceDN w:val="0"/>
        <w:adjustRightInd w:val="0"/>
        <w:ind w:firstLine="720"/>
        <w:jc w:val="both"/>
        <w:rPr>
          <w:szCs w:val="28"/>
        </w:rPr>
      </w:pPr>
      <w:r w:rsidRPr="00F8213F">
        <w:rPr>
          <w:szCs w:val="28"/>
        </w:rPr>
        <w:t>Уставом Комсомольского муниципального района</w:t>
      </w:r>
      <w:r>
        <w:rPr>
          <w:szCs w:val="28"/>
        </w:rPr>
        <w:t xml:space="preserve"> Ивановской области</w:t>
      </w:r>
      <w:r w:rsidR="00FA4758">
        <w:rPr>
          <w:szCs w:val="28"/>
        </w:rPr>
        <w:t>.</w:t>
      </w:r>
    </w:p>
    <w:p w:rsidR="00335275" w:rsidRDefault="00335275" w:rsidP="00335275">
      <w:pPr>
        <w:autoSpaceDE w:val="0"/>
        <w:autoSpaceDN w:val="0"/>
        <w:adjustRightInd w:val="0"/>
        <w:ind w:firstLine="720"/>
        <w:jc w:val="both"/>
        <w:rPr>
          <w:szCs w:val="28"/>
        </w:rPr>
      </w:pPr>
      <w:r w:rsidRPr="00F8213F">
        <w:rPr>
          <w:szCs w:val="28"/>
        </w:rPr>
        <w:t>1.4. По вопросам осуществления муниципального контроля в орган муниципального контроля могут обращаться граждане Российской Федерации, иностранные граждане, лица без гражданства, юридические лица, индивидуальные предприниматели, органы государственной власти, органы местного самоуправления, средства массовой информации (далее – заявители).</w:t>
      </w:r>
    </w:p>
    <w:p w:rsidR="0038236D" w:rsidRDefault="00001954" w:rsidP="008A258F">
      <w:pPr>
        <w:widowControl w:val="0"/>
        <w:tabs>
          <w:tab w:val="num" w:pos="1134"/>
        </w:tabs>
        <w:suppressAutoHyphens/>
        <w:autoSpaceDE w:val="0"/>
        <w:ind w:firstLine="709"/>
        <w:jc w:val="both"/>
      </w:pPr>
      <w:r>
        <w:t xml:space="preserve">1.5. </w:t>
      </w:r>
      <w:r w:rsidR="0038236D">
        <w:rPr>
          <w:szCs w:val="28"/>
        </w:rPr>
        <w:t>Предмет муниципального контроля</w:t>
      </w:r>
      <w:r w:rsidR="0038236D" w:rsidRPr="003622D8">
        <w:t xml:space="preserve"> </w:t>
      </w:r>
    </w:p>
    <w:p w:rsidR="008A258F" w:rsidRPr="0038236D" w:rsidRDefault="00001954" w:rsidP="0038236D">
      <w:pPr>
        <w:widowControl w:val="0"/>
        <w:tabs>
          <w:tab w:val="num" w:pos="1134"/>
        </w:tabs>
        <w:suppressAutoHyphens/>
        <w:autoSpaceDE w:val="0"/>
        <w:ind w:firstLine="709"/>
        <w:jc w:val="both"/>
      </w:pPr>
      <w:r w:rsidRPr="003622D8">
        <w:t xml:space="preserve">Предметом </w:t>
      </w:r>
      <w:r w:rsidR="008A258F" w:rsidRPr="00EC5840">
        <w:rPr>
          <w:szCs w:val="28"/>
        </w:rPr>
        <w:t xml:space="preserve">осуществляемого в соответствии с настоящим </w:t>
      </w:r>
      <w:r w:rsidR="008A258F">
        <w:rPr>
          <w:szCs w:val="28"/>
        </w:rPr>
        <w:t>Регламентом</w:t>
      </w:r>
      <w:r w:rsidR="008A258F" w:rsidRPr="00EC5840">
        <w:rPr>
          <w:szCs w:val="28"/>
        </w:rPr>
        <w:t xml:space="preserve"> муниципального контроля является соблюдение </w:t>
      </w:r>
      <w:r w:rsidRPr="003622D8">
        <w:t>юридическими лицами и индивидуальными предпринимателями требований, установленных федеральными законами и принимаемыми в соответствии с ними иными нормативными правовыми актами Российской Федерации</w:t>
      </w:r>
      <w:r w:rsidR="000F496B">
        <w:t>,</w:t>
      </w:r>
      <w:r w:rsidRPr="003622D8">
        <w:t xml:space="preserve"> Ивановской области</w:t>
      </w:r>
      <w:r w:rsidR="000F496B">
        <w:t xml:space="preserve">, </w:t>
      </w:r>
      <w:r w:rsidR="000F496B" w:rsidRPr="00EC5840">
        <w:rPr>
          <w:szCs w:val="28"/>
        </w:rPr>
        <w:t>муниципальными правовыми актами</w:t>
      </w:r>
      <w:r w:rsidR="000F496B">
        <w:rPr>
          <w:szCs w:val="28"/>
        </w:rPr>
        <w:t xml:space="preserve"> </w:t>
      </w:r>
      <w:r w:rsidR="000F496B">
        <w:rPr>
          <w:szCs w:val="28"/>
        </w:rPr>
        <w:lastRenderedPageBreak/>
        <w:t>Комсомольского муниципального района</w:t>
      </w:r>
      <w:r w:rsidRPr="003622D8">
        <w:t xml:space="preserve"> в сфере осуществления дорожной деятельности и </w:t>
      </w:r>
      <w:proofErr w:type="gramStart"/>
      <w:r w:rsidRPr="003622D8">
        <w:t>использования</w:t>
      </w:r>
      <w:proofErr w:type="gramEnd"/>
      <w:r w:rsidRPr="003622D8">
        <w:t xml:space="preserve"> автомобильных дорог </w:t>
      </w:r>
      <w:r>
        <w:t>местного</w:t>
      </w:r>
      <w:r w:rsidRPr="003622D8">
        <w:t xml:space="preserve"> значения </w:t>
      </w:r>
      <w:r w:rsidRPr="00F8213F">
        <w:rPr>
          <w:szCs w:val="28"/>
        </w:rPr>
        <w:t>Комсомольского муниципального района</w:t>
      </w:r>
      <w:r>
        <w:t xml:space="preserve"> </w:t>
      </w:r>
      <w:r w:rsidR="008A258F">
        <w:t xml:space="preserve">Ивановской области </w:t>
      </w:r>
      <w:r w:rsidR="008A258F" w:rsidRPr="00446733">
        <w:rPr>
          <w:szCs w:val="28"/>
          <w:lang w:eastAsia="ru-RU"/>
        </w:rPr>
        <w:t xml:space="preserve">(далее - муниципальный контроль), в том числе </w:t>
      </w:r>
      <w:proofErr w:type="gramStart"/>
      <w:r w:rsidR="008A258F" w:rsidRPr="00446733">
        <w:rPr>
          <w:szCs w:val="28"/>
          <w:lang w:eastAsia="ru-RU"/>
        </w:rPr>
        <w:t>при</w:t>
      </w:r>
      <w:proofErr w:type="gramEnd"/>
      <w:r w:rsidR="008A258F" w:rsidRPr="00446733">
        <w:rPr>
          <w:szCs w:val="28"/>
          <w:lang w:eastAsia="ru-RU"/>
        </w:rPr>
        <w:t>:</w:t>
      </w:r>
    </w:p>
    <w:p w:rsidR="008A258F" w:rsidRPr="00446733" w:rsidRDefault="008A258F" w:rsidP="008A258F">
      <w:pPr>
        <w:autoSpaceDE w:val="0"/>
        <w:autoSpaceDN w:val="0"/>
        <w:adjustRightInd w:val="0"/>
        <w:ind w:firstLine="680"/>
        <w:jc w:val="both"/>
        <w:rPr>
          <w:szCs w:val="28"/>
          <w:lang w:eastAsia="ru-RU"/>
        </w:rPr>
      </w:pPr>
      <w:r w:rsidRPr="00446733">
        <w:rPr>
          <w:szCs w:val="28"/>
          <w:lang w:eastAsia="ru-RU"/>
        </w:rPr>
        <w:t xml:space="preserve">1) </w:t>
      </w:r>
      <w:proofErr w:type="gramStart"/>
      <w:r w:rsidRPr="00446733">
        <w:rPr>
          <w:szCs w:val="28"/>
          <w:lang w:eastAsia="ru-RU"/>
        </w:rPr>
        <w:t>строительстве</w:t>
      </w:r>
      <w:proofErr w:type="gramEnd"/>
      <w:r w:rsidRPr="00446733">
        <w:rPr>
          <w:szCs w:val="28"/>
          <w:lang w:eastAsia="ru-RU"/>
        </w:rPr>
        <w:t>, реконструкции, капитальном ремонте, ремонте автомобильных дорог местного значения</w:t>
      </w:r>
      <w:r>
        <w:rPr>
          <w:szCs w:val="28"/>
          <w:lang w:eastAsia="ru-RU"/>
        </w:rPr>
        <w:t xml:space="preserve"> в границах </w:t>
      </w:r>
      <w:r w:rsidRPr="00F8213F">
        <w:rPr>
          <w:szCs w:val="28"/>
        </w:rPr>
        <w:t>Комсомольского муниципального района</w:t>
      </w:r>
      <w:r w:rsidRPr="00446733">
        <w:rPr>
          <w:szCs w:val="28"/>
          <w:lang w:eastAsia="ru-RU"/>
        </w:rPr>
        <w:t xml:space="preserve"> (далее - автомобильные дороги);</w:t>
      </w:r>
    </w:p>
    <w:p w:rsidR="008A258F" w:rsidRPr="00446733" w:rsidRDefault="008A258F" w:rsidP="008A258F">
      <w:pPr>
        <w:autoSpaceDE w:val="0"/>
        <w:autoSpaceDN w:val="0"/>
        <w:adjustRightInd w:val="0"/>
        <w:ind w:firstLine="680"/>
        <w:jc w:val="both"/>
        <w:rPr>
          <w:szCs w:val="28"/>
          <w:lang w:eastAsia="ru-RU"/>
        </w:rPr>
      </w:pPr>
      <w:r w:rsidRPr="00446733">
        <w:rPr>
          <w:szCs w:val="28"/>
          <w:lang w:eastAsia="ru-RU"/>
        </w:rPr>
        <w:t>2) прокладке, переносе, переустройстве инженерных коммуникаций и (или) их эксплуатации в границах полосы отвода автомобильных дорог;</w:t>
      </w:r>
    </w:p>
    <w:p w:rsidR="008A258F" w:rsidRPr="00446733" w:rsidRDefault="008A258F" w:rsidP="008A258F">
      <w:pPr>
        <w:autoSpaceDE w:val="0"/>
        <w:autoSpaceDN w:val="0"/>
        <w:adjustRightInd w:val="0"/>
        <w:ind w:firstLine="680"/>
        <w:jc w:val="both"/>
        <w:rPr>
          <w:szCs w:val="28"/>
          <w:lang w:eastAsia="ru-RU"/>
        </w:rPr>
      </w:pPr>
      <w:r w:rsidRPr="00446733">
        <w:rPr>
          <w:szCs w:val="28"/>
          <w:lang w:eastAsia="ru-RU"/>
        </w:rPr>
        <w:t xml:space="preserve">3) </w:t>
      </w:r>
      <w:proofErr w:type="gramStart"/>
      <w:r w:rsidRPr="00446733">
        <w:rPr>
          <w:szCs w:val="28"/>
          <w:lang w:eastAsia="ru-RU"/>
        </w:rPr>
        <w:t>строительстве</w:t>
      </w:r>
      <w:proofErr w:type="gramEnd"/>
      <w:r w:rsidRPr="00446733">
        <w:rPr>
          <w:szCs w:val="28"/>
          <w:lang w:eastAsia="ru-RU"/>
        </w:rPr>
        <w:t>, реконструкции, капитальном ремонте,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w:t>
      </w:r>
    </w:p>
    <w:p w:rsidR="008A258F" w:rsidRPr="00446733" w:rsidRDefault="008A258F" w:rsidP="008A258F">
      <w:pPr>
        <w:autoSpaceDE w:val="0"/>
        <w:autoSpaceDN w:val="0"/>
        <w:adjustRightInd w:val="0"/>
        <w:ind w:firstLine="680"/>
        <w:jc w:val="both"/>
        <w:rPr>
          <w:szCs w:val="28"/>
          <w:lang w:eastAsia="ru-RU"/>
        </w:rPr>
      </w:pPr>
      <w:r w:rsidRPr="00446733">
        <w:rPr>
          <w:szCs w:val="28"/>
          <w:lang w:eastAsia="ru-RU"/>
        </w:rPr>
        <w:t xml:space="preserve">4) </w:t>
      </w:r>
      <w:proofErr w:type="gramStart"/>
      <w:r w:rsidRPr="00446733">
        <w:rPr>
          <w:szCs w:val="28"/>
          <w:lang w:eastAsia="ru-RU"/>
        </w:rPr>
        <w:t>осуществлении</w:t>
      </w:r>
      <w:proofErr w:type="gramEnd"/>
      <w:r w:rsidRPr="00446733">
        <w:rPr>
          <w:szCs w:val="28"/>
          <w:lang w:eastAsia="ru-RU"/>
        </w:rPr>
        <w:t xml:space="preserve"> перевозок по автомобильным дорогам опасных, тяжеловесных и (или) крупногабаритных грузов;</w:t>
      </w:r>
    </w:p>
    <w:p w:rsidR="008A258F" w:rsidRPr="00446733" w:rsidRDefault="008A258F" w:rsidP="008A258F">
      <w:pPr>
        <w:autoSpaceDE w:val="0"/>
        <w:autoSpaceDN w:val="0"/>
        <w:adjustRightInd w:val="0"/>
        <w:ind w:firstLine="680"/>
        <w:jc w:val="both"/>
        <w:rPr>
          <w:szCs w:val="28"/>
          <w:lang w:eastAsia="ru-RU"/>
        </w:rPr>
      </w:pPr>
      <w:r w:rsidRPr="00446733">
        <w:rPr>
          <w:szCs w:val="28"/>
          <w:lang w:eastAsia="ru-RU"/>
        </w:rPr>
        <w:t xml:space="preserve">5) </w:t>
      </w:r>
      <w:proofErr w:type="gramStart"/>
      <w:r w:rsidRPr="00446733">
        <w:rPr>
          <w:szCs w:val="28"/>
          <w:lang w:eastAsia="ru-RU"/>
        </w:rPr>
        <w:t>использовании</w:t>
      </w:r>
      <w:proofErr w:type="gramEnd"/>
      <w:r w:rsidRPr="00446733">
        <w:rPr>
          <w:szCs w:val="28"/>
          <w:lang w:eastAsia="ru-RU"/>
        </w:rPr>
        <w:t xml:space="preserve"> водоотводных сооружений автомобильных дорог.</w:t>
      </w:r>
    </w:p>
    <w:p w:rsidR="008A258F" w:rsidRPr="002A20B3" w:rsidRDefault="008A258F" w:rsidP="008A258F">
      <w:pPr>
        <w:widowControl w:val="0"/>
        <w:autoSpaceDE w:val="0"/>
        <w:autoSpaceDN w:val="0"/>
        <w:adjustRightInd w:val="0"/>
        <w:ind w:firstLine="680"/>
        <w:jc w:val="both"/>
        <w:outlineLvl w:val="2"/>
        <w:rPr>
          <w:szCs w:val="28"/>
        </w:rPr>
      </w:pPr>
      <w:r w:rsidRPr="002A20B3">
        <w:rPr>
          <w:szCs w:val="28"/>
        </w:rPr>
        <w:t>Муниципальн</w:t>
      </w:r>
      <w:r>
        <w:rPr>
          <w:szCs w:val="28"/>
        </w:rPr>
        <w:t>ый контроль</w:t>
      </w:r>
      <w:r w:rsidRPr="002A20B3">
        <w:rPr>
          <w:szCs w:val="28"/>
        </w:rPr>
        <w:t xml:space="preserve"> осуществляется посредством:</w:t>
      </w:r>
    </w:p>
    <w:p w:rsidR="008A258F" w:rsidRPr="002A20B3" w:rsidRDefault="008A258F" w:rsidP="008A258F">
      <w:pPr>
        <w:widowControl w:val="0"/>
        <w:autoSpaceDE w:val="0"/>
        <w:autoSpaceDN w:val="0"/>
        <w:adjustRightInd w:val="0"/>
        <w:ind w:firstLine="680"/>
        <w:jc w:val="both"/>
        <w:rPr>
          <w:szCs w:val="28"/>
        </w:rPr>
      </w:pPr>
      <w:r w:rsidRPr="002A20B3">
        <w:rPr>
          <w:szCs w:val="28"/>
        </w:rPr>
        <w:tab/>
        <w:t>1) организации и проведения проверок юридических лиц и индивидуальных предпринимателей;</w:t>
      </w:r>
    </w:p>
    <w:p w:rsidR="008A258F" w:rsidRPr="002A20B3" w:rsidRDefault="008A258F" w:rsidP="008A258F">
      <w:pPr>
        <w:widowControl w:val="0"/>
        <w:autoSpaceDE w:val="0"/>
        <w:autoSpaceDN w:val="0"/>
        <w:adjustRightInd w:val="0"/>
        <w:ind w:firstLine="680"/>
        <w:jc w:val="both"/>
        <w:rPr>
          <w:szCs w:val="28"/>
        </w:rPr>
      </w:pPr>
      <w:r w:rsidRPr="002A20B3">
        <w:rPr>
          <w:szCs w:val="28"/>
        </w:rPr>
        <w:tab/>
        <w:t>2) принятия предусмотренных законодательством Российской Федерации мер по пресечению и (или) устранению последствий выявленных нарушений обязательных требований;</w:t>
      </w:r>
    </w:p>
    <w:p w:rsidR="008A258F" w:rsidRPr="002A20B3" w:rsidRDefault="008A258F" w:rsidP="008A258F">
      <w:pPr>
        <w:widowControl w:val="0"/>
        <w:autoSpaceDE w:val="0"/>
        <w:autoSpaceDN w:val="0"/>
        <w:adjustRightInd w:val="0"/>
        <w:ind w:firstLine="680"/>
        <w:jc w:val="both"/>
        <w:rPr>
          <w:szCs w:val="28"/>
        </w:rPr>
      </w:pPr>
      <w:r w:rsidRPr="002A20B3">
        <w:rPr>
          <w:szCs w:val="28"/>
        </w:rPr>
        <w:tab/>
        <w:t>3) систематического наблюдения за исполнением обязательных требований, анализа и прогнозирования состояния их исполнения юридическими лицами и индивидуальными предпринимателями.</w:t>
      </w:r>
    </w:p>
    <w:p w:rsidR="008A258F" w:rsidRDefault="008A258F" w:rsidP="008A258F">
      <w:pPr>
        <w:autoSpaceDE w:val="0"/>
        <w:autoSpaceDN w:val="0"/>
        <w:adjustRightInd w:val="0"/>
        <w:ind w:firstLine="540"/>
        <w:jc w:val="both"/>
        <w:rPr>
          <w:szCs w:val="28"/>
          <w:lang w:eastAsia="ru-RU"/>
        </w:rPr>
      </w:pPr>
      <w:r w:rsidRPr="002A20B3">
        <w:rPr>
          <w:szCs w:val="28"/>
        </w:rPr>
        <w:t xml:space="preserve">Предметом плановой проверки является соблюдение юридическим лицом, индивидуальным предпринимателем в </w:t>
      </w:r>
      <w:r>
        <w:rPr>
          <w:szCs w:val="28"/>
          <w:lang w:eastAsia="ru-RU"/>
        </w:rPr>
        <w:t xml:space="preserve">процессе осуществления ими деятельности требований, установленных муниципальными правовыми актами </w:t>
      </w:r>
      <w:r w:rsidR="0038236D">
        <w:rPr>
          <w:szCs w:val="28"/>
        </w:rPr>
        <w:t>Комсомольского муниципального района</w:t>
      </w:r>
      <w:r w:rsidR="0038236D" w:rsidRPr="003622D8">
        <w:t xml:space="preserve"> </w:t>
      </w:r>
      <w:r>
        <w:rPr>
          <w:szCs w:val="28"/>
          <w:lang w:eastAsia="ru-RU"/>
        </w:rPr>
        <w:t xml:space="preserve">в области использования автомобильных дорог и осуществления дорожной деятельности, а также требований, установленных федеральными законами и законами </w:t>
      </w:r>
      <w:r w:rsidR="0038236D">
        <w:t xml:space="preserve">Ивановской области </w:t>
      </w:r>
      <w:r>
        <w:rPr>
          <w:szCs w:val="28"/>
          <w:lang w:eastAsia="ru-RU"/>
        </w:rPr>
        <w:t>в области использования автомобильных дорог и осуществления дорожной деятельности.</w:t>
      </w:r>
    </w:p>
    <w:p w:rsidR="008A258F" w:rsidRPr="002A20B3" w:rsidRDefault="008A258F" w:rsidP="008A258F">
      <w:pPr>
        <w:widowControl w:val="0"/>
        <w:autoSpaceDE w:val="0"/>
        <w:autoSpaceDN w:val="0"/>
        <w:adjustRightInd w:val="0"/>
        <w:ind w:firstLine="680"/>
        <w:jc w:val="both"/>
        <w:outlineLvl w:val="2"/>
        <w:rPr>
          <w:szCs w:val="28"/>
        </w:rPr>
      </w:pPr>
      <w:r w:rsidRPr="002A20B3">
        <w:rPr>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исполнение ранее выданных органом муниципального контроля предписаний об устранении выявленных нарушений, проведение мероприятий по предотвращению причинения вреда жизни, здоровью граждан.</w:t>
      </w:r>
    </w:p>
    <w:p w:rsidR="008A258F" w:rsidRPr="002A20B3" w:rsidRDefault="008A258F" w:rsidP="008A258F">
      <w:pPr>
        <w:widowControl w:val="0"/>
        <w:autoSpaceDE w:val="0"/>
        <w:autoSpaceDN w:val="0"/>
        <w:adjustRightInd w:val="0"/>
        <w:ind w:firstLine="680"/>
        <w:jc w:val="both"/>
        <w:rPr>
          <w:szCs w:val="28"/>
        </w:rPr>
      </w:pPr>
      <w:proofErr w:type="gramStart"/>
      <w:r w:rsidRPr="002A20B3">
        <w:rPr>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исполнением ранее выданных органом муниципального контроля предписаний об устранении выявленных нарушений.</w:t>
      </w:r>
      <w:proofErr w:type="gramEnd"/>
    </w:p>
    <w:p w:rsidR="00001954" w:rsidRPr="003622D8" w:rsidRDefault="008A258F" w:rsidP="00122402">
      <w:pPr>
        <w:widowControl w:val="0"/>
        <w:autoSpaceDE w:val="0"/>
        <w:autoSpaceDN w:val="0"/>
        <w:adjustRightInd w:val="0"/>
        <w:ind w:firstLine="680"/>
        <w:jc w:val="both"/>
      </w:pPr>
      <w:proofErr w:type="gramStart"/>
      <w:r w:rsidRPr="002A20B3">
        <w:rPr>
          <w:szCs w:val="28"/>
        </w:rPr>
        <w:t xml:space="preserve">Предметом выездной проверки являются содержащиеся в документах юридического лица, индивидуального предпринимателя сведения, а также </w:t>
      </w:r>
      <w:r w:rsidRPr="002A20B3">
        <w:rPr>
          <w:szCs w:val="28"/>
        </w:rPr>
        <w:lastRenderedPageBreak/>
        <w:t>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и принимаемые ими меры по исполнению обязательных требований.</w:t>
      </w:r>
      <w:bookmarkStart w:id="1" w:name="Par80"/>
      <w:bookmarkEnd w:id="1"/>
      <w:r w:rsidRPr="002A20B3">
        <w:rPr>
          <w:szCs w:val="28"/>
        </w:rPr>
        <w:tab/>
      </w:r>
      <w:proofErr w:type="gramEnd"/>
    </w:p>
    <w:p w:rsidR="00335275" w:rsidRDefault="00335275" w:rsidP="00335275">
      <w:pPr>
        <w:widowControl w:val="0"/>
        <w:autoSpaceDE w:val="0"/>
        <w:autoSpaceDN w:val="0"/>
        <w:adjustRightInd w:val="0"/>
        <w:ind w:firstLine="567"/>
        <w:jc w:val="both"/>
        <w:outlineLvl w:val="2"/>
      </w:pPr>
      <w:r>
        <w:t xml:space="preserve">1.6. </w:t>
      </w:r>
      <w:r w:rsidRPr="003622D8">
        <w:t>Права и обязанности должностных лиц при осуществлении</w:t>
      </w:r>
      <w:r>
        <w:t xml:space="preserve"> </w:t>
      </w:r>
      <w:r w:rsidRPr="00F8213F">
        <w:rPr>
          <w:szCs w:val="28"/>
        </w:rPr>
        <w:t>муниципального контроля</w:t>
      </w:r>
      <w:r>
        <w:rPr>
          <w:szCs w:val="28"/>
        </w:rPr>
        <w:t>.</w:t>
      </w:r>
    </w:p>
    <w:p w:rsidR="00335275" w:rsidRDefault="00335275" w:rsidP="00335275">
      <w:pPr>
        <w:widowControl w:val="0"/>
        <w:autoSpaceDE w:val="0"/>
        <w:autoSpaceDN w:val="0"/>
        <w:adjustRightInd w:val="0"/>
        <w:ind w:firstLine="709"/>
        <w:jc w:val="both"/>
      </w:pPr>
      <w:r>
        <w:t>1.6.1. Должностные лица Администрации  обязаны:</w:t>
      </w:r>
    </w:p>
    <w:p w:rsidR="00335275" w:rsidRDefault="00335275" w:rsidP="00335275">
      <w:pPr>
        <w:widowControl w:val="0"/>
        <w:autoSpaceDE w:val="0"/>
        <w:autoSpaceDN w:val="0"/>
        <w:adjustRightInd w:val="0"/>
        <w:jc w:val="both"/>
      </w:pPr>
      <w: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335275" w:rsidRDefault="00335275" w:rsidP="00335275">
      <w:pPr>
        <w:widowControl w:val="0"/>
        <w:autoSpaceDE w:val="0"/>
        <w:autoSpaceDN w:val="0"/>
        <w:adjustRightInd w:val="0"/>
        <w:jc w:val="both"/>
      </w:pPr>
      <w:r>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335275" w:rsidRDefault="00335275" w:rsidP="00335275">
      <w:pPr>
        <w:widowControl w:val="0"/>
        <w:autoSpaceDE w:val="0"/>
        <w:autoSpaceDN w:val="0"/>
        <w:adjustRightInd w:val="0"/>
        <w:jc w:val="both"/>
      </w:pPr>
      <w:r>
        <w:t>- проводить проверку на основании распоряжения руководителя, заместителя руководителя органа муниципального контроля о ее проведении, в соответствии с ее назначением;</w:t>
      </w:r>
    </w:p>
    <w:p w:rsidR="00335275" w:rsidRDefault="00335275" w:rsidP="00335275">
      <w:pPr>
        <w:widowControl w:val="0"/>
        <w:autoSpaceDE w:val="0"/>
        <w:autoSpaceDN w:val="0"/>
        <w:adjustRightInd w:val="0"/>
        <w:jc w:val="both"/>
      </w:pPr>
      <w:r>
        <w:t>-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органа муниципального контроля и в случае, предусмотренном частью 5 статьи 10 Федерального закона, копии документа о согласовании проведения проверки;</w:t>
      </w:r>
    </w:p>
    <w:p w:rsidR="00335275" w:rsidRDefault="00335275" w:rsidP="00335275">
      <w:pPr>
        <w:widowControl w:val="0"/>
        <w:autoSpaceDE w:val="0"/>
        <w:autoSpaceDN w:val="0"/>
        <w:adjustRightInd w:val="0"/>
        <w:jc w:val="both"/>
      </w:pPr>
      <w: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35275" w:rsidRDefault="00335275" w:rsidP="00335275">
      <w:pPr>
        <w:widowControl w:val="0"/>
        <w:autoSpaceDE w:val="0"/>
        <w:autoSpaceDN w:val="0"/>
        <w:adjustRightInd w:val="0"/>
        <w:jc w:val="both"/>
      </w:pPr>
      <w:r>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35275" w:rsidRDefault="00335275" w:rsidP="00335275">
      <w:pPr>
        <w:widowControl w:val="0"/>
        <w:autoSpaceDE w:val="0"/>
        <w:autoSpaceDN w:val="0"/>
        <w:adjustRightInd w:val="0"/>
        <w:jc w:val="both"/>
      </w:pPr>
      <w:r>
        <w:t>-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335275" w:rsidRDefault="00335275" w:rsidP="00335275">
      <w:pPr>
        <w:widowControl w:val="0"/>
        <w:autoSpaceDE w:val="0"/>
        <w:autoSpaceDN w:val="0"/>
        <w:adjustRightInd w:val="0"/>
        <w:jc w:val="both"/>
      </w:pPr>
      <w:proofErr w:type="gramStart"/>
      <w: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335275" w:rsidRDefault="00335275" w:rsidP="00335275">
      <w:pPr>
        <w:widowControl w:val="0"/>
        <w:autoSpaceDE w:val="0"/>
        <w:autoSpaceDN w:val="0"/>
        <w:adjustRightInd w:val="0"/>
        <w:jc w:val="both"/>
      </w:pPr>
      <w: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35275" w:rsidRDefault="00335275" w:rsidP="00335275">
      <w:pPr>
        <w:widowControl w:val="0"/>
        <w:autoSpaceDE w:val="0"/>
        <w:autoSpaceDN w:val="0"/>
        <w:adjustRightInd w:val="0"/>
        <w:jc w:val="both"/>
      </w:pPr>
      <w:r>
        <w:t xml:space="preserve">- соблюдать сроки проведения проверки, установленные Федеральным </w:t>
      </w:r>
      <w:r>
        <w:lastRenderedPageBreak/>
        <w:t>законом и настоящим регламентом;</w:t>
      </w:r>
    </w:p>
    <w:p w:rsidR="00335275" w:rsidRDefault="00335275" w:rsidP="00335275">
      <w:pPr>
        <w:widowControl w:val="0"/>
        <w:autoSpaceDE w:val="0"/>
        <w:autoSpaceDN w:val="0"/>
        <w:adjustRightInd w:val="0"/>
        <w:jc w:val="both"/>
      </w:pPr>
      <w: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35275" w:rsidRDefault="00335275" w:rsidP="00335275">
      <w:pPr>
        <w:widowControl w:val="0"/>
        <w:autoSpaceDE w:val="0"/>
        <w:autoSpaceDN w:val="0"/>
        <w:adjustRightInd w:val="0"/>
        <w:jc w:val="both"/>
      </w:pPr>
      <w: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335275" w:rsidRDefault="00335275" w:rsidP="00335275">
      <w:pPr>
        <w:widowControl w:val="0"/>
        <w:autoSpaceDE w:val="0"/>
        <w:autoSpaceDN w:val="0"/>
        <w:adjustRightInd w:val="0"/>
        <w:jc w:val="both"/>
      </w:pPr>
      <w:r>
        <w:t>1.6.2. Должностные лица Администрации  вправе:</w:t>
      </w:r>
    </w:p>
    <w:p w:rsidR="00335275" w:rsidRDefault="00335275" w:rsidP="00335275">
      <w:pPr>
        <w:widowControl w:val="0"/>
        <w:autoSpaceDE w:val="0"/>
        <w:autoSpaceDN w:val="0"/>
        <w:adjustRightInd w:val="0"/>
        <w:jc w:val="both"/>
      </w:pPr>
      <w:r>
        <w:t>- требовать и безвозмездно получать в учреждениях и органах государственной власти, органах местного самоуправления, у юридических лиц и граждан, необходимые для осуществления муниципального контроля сведения и материалы;</w:t>
      </w:r>
    </w:p>
    <w:p w:rsidR="00335275" w:rsidRDefault="00335275" w:rsidP="00335275">
      <w:pPr>
        <w:widowControl w:val="0"/>
        <w:autoSpaceDE w:val="0"/>
        <w:autoSpaceDN w:val="0"/>
        <w:adjustRightInd w:val="0"/>
        <w:jc w:val="both"/>
      </w:pPr>
      <w:r>
        <w:t>- в соответствии с действующим законодательством осуществлять плановые и внеплановые, документарные и выездные проверки соблюдения законодательства, регулирующего деятельность по сохранности автомобильных дорог;</w:t>
      </w:r>
    </w:p>
    <w:p w:rsidR="00335275" w:rsidRDefault="00335275" w:rsidP="00335275">
      <w:pPr>
        <w:widowControl w:val="0"/>
        <w:autoSpaceDE w:val="0"/>
        <w:autoSpaceDN w:val="0"/>
        <w:adjustRightInd w:val="0"/>
        <w:jc w:val="both"/>
      </w:pPr>
      <w:r>
        <w:t>- получать объяснения с граждан при выявлении признаков нарушений законодательства регулирующего деятельность по сохранности автомобильных дорог;</w:t>
      </w:r>
    </w:p>
    <w:p w:rsidR="00335275" w:rsidRDefault="00335275" w:rsidP="00335275">
      <w:pPr>
        <w:widowControl w:val="0"/>
        <w:autoSpaceDE w:val="0"/>
        <w:autoSpaceDN w:val="0"/>
        <w:adjustRightInd w:val="0"/>
        <w:jc w:val="both"/>
      </w:pPr>
      <w:r>
        <w:t>- составлять акты по результатам проверок;</w:t>
      </w:r>
    </w:p>
    <w:p w:rsidR="00335275" w:rsidRDefault="00335275" w:rsidP="00335275">
      <w:pPr>
        <w:widowControl w:val="0"/>
        <w:autoSpaceDE w:val="0"/>
        <w:autoSpaceDN w:val="0"/>
        <w:adjustRightInd w:val="0"/>
        <w:jc w:val="both"/>
      </w:pPr>
      <w:r>
        <w:t>- давать обязательные для исполнения предписания об устранении выявленных в результате проверок нарушений законодательства регулирующего деятельность по сохранности автомобильных дорог;</w:t>
      </w:r>
    </w:p>
    <w:p w:rsidR="00335275" w:rsidRDefault="00335275" w:rsidP="00335275">
      <w:pPr>
        <w:widowControl w:val="0"/>
        <w:autoSpaceDE w:val="0"/>
        <w:autoSpaceDN w:val="0"/>
        <w:adjustRightInd w:val="0"/>
        <w:jc w:val="both"/>
      </w:pPr>
      <w:r>
        <w:t>- осуществлять взаимодействие с органами государственного контроля и надзора по соблюдению законодательства, регулирующего дорожную деятельность, обращаться в органы внутренних дел и иные уполномоченные органы государственной власти за оказанием содействия в предотвращении, пресечении действий, препятствующих осуществлению контроля, а также в установлении личности лиц, нарушающих законодательство регулирующего деятельность по сохранности автомобильных дорог;</w:t>
      </w:r>
    </w:p>
    <w:p w:rsidR="00335275" w:rsidRDefault="00335275" w:rsidP="00335275">
      <w:pPr>
        <w:widowControl w:val="0"/>
        <w:autoSpaceDE w:val="0"/>
        <w:autoSpaceDN w:val="0"/>
        <w:adjustRightInd w:val="0"/>
        <w:jc w:val="both"/>
      </w:pPr>
      <w:r>
        <w:t xml:space="preserve">- привлекать в установленном порядке научно – </w:t>
      </w:r>
      <w:proofErr w:type="gramStart"/>
      <w:r>
        <w:t>исследовательские</w:t>
      </w:r>
      <w:proofErr w:type="gramEnd"/>
      <w:r>
        <w:t xml:space="preserve">, проектно </w:t>
      </w:r>
    </w:p>
    <w:p w:rsidR="00335275" w:rsidRDefault="00335275" w:rsidP="00122402">
      <w:pPr>
        <w:widowControl w:val="0"/>
        <w:autoSpaceDE w:val="0"/>
        <w:autoSpaceDN w:val="0"/>
        <w:adjustRightInd w:val="0"/>
        <w:jc w:val="both"/>
      </w:pPr>
      <w:r>
        <w:t>- изыскательские и другие организации и специалистов для проведения соответствующих анализов, проб, осмотров, расчетов и подготовки заключений, связанных с предметом проводимой проверки.</w:t>
      </w:r>
      <w:bookmarkStart w:id="2" w:name="Par139"/>
      <w:bookmarkEnd w:id="2"/>
    </w:p>
    <w:p w:rsidR="00001954" w:rsidRDefault="00335275" w:rsidP="00C50D57">
      <w:pPr>
        <w:widowControl w:val="0"/>
        <w:autoSpaceDE w:val="0"/>
        <w:autoSpaceDN w:val="0"/>
        <w:adjustRightInd w:val="0"/>
        <w:jc w:val="both"/>
        <w:outlineLvl w:val="2"/>
      </w:pPr>
      <w:r>
        <w:t xml:space="preserve">1.7. </w:t>
      </w:r>
      <w:r w:rsidRPr="003622D8">
        <w:t>Права и обязанности лиц, в отношении которых осуществляются</w:t>
      </w:r>
      <w:r w:rsidR="00C50D57">
        <w:t xml:space="preserve"> </w:t>
      </w:r>
      <w:r w:rsidRPr="003622D8">
        <w:t xml:space="preserve">мероприятия по </w:t>
      </w:r>
      <w:r w:rsidR="00001954">
        <w:t>муниципальному контролю.</w:t>
      </w:r>
    </w:p>
    <w:p w:rsidR="00335275" w:rsidRPr="00CE18F9" w:rsidRDefault="00335275" w:rsidP="00001954">
      <w:pPr>
        <w:widowControl w:val="0"/>
        <w:autoSpaceDE w:val="0"/>
        <w:autoSpaceDN w:val="0"/>
        <w:adjustRightInd w:val="0"/>
        <w:jc w:val="both"/>
        <w:rPr>
          <w:szCs w:val="28"/>
        </w:rPr>
      </w:pPr>
      <w:r>
        <w:rPr>
          <w:szCs w:val="28"/>
        </w:rPr>
        <w:t>1.7</w:t>
      </w:r>
      <w:r w:rsidRPr="00CE18F9">
        <w:rPr>
          <w:szCs w:val="28"/>
        </w:rPr>
        <w:t>.1. Лица, в отношении которых осуществляются мероприятия по муниципальному контролю</w:t>
      </w:r>
      <w:r>
        <w:rPr>
          <w:szCs w:val="28"/>
        </w:rPr>
        <w:t>,</w:t>
      </w:r>
      <w:r w:rsidRPr="00CE18F9">
        <w:rPr>
          <w:szCs w:val="28"/>
        </w:rPr>
        <w:t xml:space="preserve"> имеют право:</w:t>
      </w:r>
    </w:p>
    <w:p w:rsidR="00335275" w:rsidRPr="00CE18F9" w:rsidRDefault="00335275" w:rsidP="00335275">
      <w:pPr>
        <w:autoSpaceDE w:val="0"/>
        <w:autoSpaceDN w:val="0"/>
        <w:adjustRightInd w:val="0"/>
        <w:ind w:firstLine="720"/>
        <w:jc w:val="both"/>
        <w:outlineLvl w:val="1"/>
        <w:rPr>
          <w:szCs w:val="28"/>
        </w:rPr>
      </w:pPr>
      <w:r w:rsidRPr="00CE18F9">
        <w:rPr>
          <w:szCs w:val="28"/>
        </w:rPr>
        <w:t>- непосредственно присутствовать при проведении проверки, давать объяснения по вопросам, относящимся к предмету проверки;</w:t>
      </w:r>
    </w:p>
    <w:p w:rsidR="00335275" w:rsidRPr="00CE18F9" w:rsidRDefault="00335275" w:rsidP="00335275">
      <w:pPr>
        <w:autoSpaceDE w:val="0"/>
        <w:autoSpaceDN w:val="0"/>
        <w:adjustRightInd w:val="0"/>
        <w:ind w:firstLine="720"/>
        <w:jc w:val="both"/>
        <w:outlineLvl w:val="1"/>
        <w:rPr>
          <w:szCs w:val="28"/>
        </w:rPr>
      </w:pPr>
      <w:r w:rsidRPr="00CE18F9">
        <w:rPr>
          <w:szCs w:val="28"/>
        </w:rPr>
        <w:t xml:space="preserve">- получать от органа муниципального контроля, </w:t>
      </w:r>
      <w:r w:rsidR="00001954">
        <w:rPr>
          <w:szCs w:val="28"/>
        </w:rPr>
        <w:t xml:space="preserve">его </w:t>
      </w:r>
      <w:r w:rsidRPr="00CE18F9">
        <w:rPr>
          <w:szCs w:val="28"/>
        </w:rPr>
        <w:t xml:space="preserve">должностных лиц информацию, которая относится к предмету проверки и предоставление которой предусмотрено </w:t>
      </w:r>
      <w:r w:rsidR="00C50D57" w:rsidRPr="00CE18F9">
        <w:rPr>
          <w:szCs w:val="28"/>
        </w:rPr>
        <w:t>законодательством Российской Федерации</w:t>
      </w:r>
      <w:r w:rsidRPr="00CE18F9">
        <w:rPr>
          <w:szCs w:val="28"/>
        </w:rPr>
        <w:t>;</w:t>
      </w:r>
    </w:p>
    <w:p w:rsidR="00335275" w:rsidRPr="00CE18F9" w:rsidRDefault="00335275" w:rsidP="00335275">
      <w:pPr>
        <w:autoSpaceDE w:val="0"/>
        <w:autoSpaceDN w:val="0"/>
        <w:adjustRightInd w:val="0"/>
        <w:ind w:firstLine="720"/>
        <w:jc w:val="both"/>
        <w:outlineLvl w:val="1"/>
        <w:rPr>
          <w:szCs w:val="28"/>
        </w:rPr>
      </w:pPr>
      <w:r w:rsidRPr="00CE18F9">
        <w:rPr>
          <w:szCs w:val="28"/>
        </w:rPr>
        <w:lastRenderedPageBreak/>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335275" w:rsidRPr="00CE18F9" w:rsidRDefault="00335275" w:rsidP="00335275">
      <w:pPr>
        <w:autoSpaceDE w:val="0"/>
        <w:autoSpaceDN w:val="0"/>
        <w:adjustRightInd w:val="0"/>
        <w:ind w:firstLine="720"/>
        <w:jc w:val="both"/>
        <w:outlineLvl w:val="1"/>
        <w:rPr>
          <w:szCs w:val="28"/>
        </w:rPr>
      </w:pPr>
      <w:r w:rsidRPr="00CE18F9">
        <w:rPr>
          <w:szCs w:val="28"/>
        </w:rPr>
        <w:t>-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335275" w:rsidRPr="00CE18F9" w:rsidRDefault="00335275" w:rsidP="00335275">
      <w:pPr>
        <w:autoSpaceDE w:val="0"/>
        <w:autoSpaceDN w:val="0"/>
        <w:adjustRightInd w:val="0"/>
        <w:ind w:firstLine="720"/>
        <w:jc w:val="both"/>
        <w:outlineLvl w:val="1"/>
        <w:rPr>
          <w:szCs w:val="28"/>
        </w:rPr>
      </w:pPr>
      <w:r w:rsidRPr="00CE18F9">
        <w:rPr>
          <w:szCs w:val="28"/>
        </w:rPr>
        <w:t>- на возмещение вреда, причиненного при осуществлении муниципального контроля.</w:t>
      </w:r>
    </w:p>
    <w:p w:rsidR="003B1E17" w:rsidRDefault="00335275" w:rsidP="00122402">
      <w:pPr>
        <w:autoSpaceDE w:val="0"/>
        <w:autoSpaceDN w:val="0"/>
        <w:adjustRightInd w:val="0"/>
        <w:jc w:val="both"/>
        <w:outlineLvl w:val="1"/>
      </w:pPr>
      <w:r w:rsidRPr="00ED639C">
        <w:rPr>
          <w:szCs w:val="28"/>
        </w:rPr>
        <w:t>1.</w:t>
      </w:r>
      <w:r>
        <w:rPr>
          <w:szCs w:val="28"/>
        </w:rPr>
        <w:t>7</w:t>
      </w:r>
      <w:r w:rsidRPr="00ED639C">
        <w:rPr>
          <w:szCs w:val="28"/>
        </w:rPr>
        <w:t>.2. Лица, в отношении которых осуществляются мероприятия по муниципальному контролю</w:t>
      </w:r>
      <w:r>
        <w:rPr>
          <w:szCs w:val="28"/>
        </w:rPr>
        <w:t>,</w:t>
      </w:r>
      <w:r w:rsidRPr="00ED639C">
        <w:rPr>
          <w:szCs w:val="28"/>
        </w:rPr>
        <w:t xml:space="preserve"> обязаны содействовать проведению проверки</w:t>
      </w:r>
      <w:r>
        <w:rPr>
          <w:szCs w:val="28"/>
        </w:rPr>
        <w:t>.</w:t>
      </w:r>
      <w:bookmarkStart w:id="3" w:name="Par155"/>
      <w:bookmarkEnd w:id="3"/>
    </w:p>
    <w:p w:rsidR="00094EE6" w:rsidRDefault="00335275" w:rsidP="003B1E17">
      <w:pPr>
        <w:widowControl w:val="0"/>
        <w:autoSpaceDE w:val="0"/>
        <w:autoSpaceDN w:val="0"/>
        <w:adjustRightInd w:val="0"/>
        <w:ind w:firstLine="540"/>
        <w:jc w:val="both"/>
        <w:outlineLvl w:val="2"/>
        <w:rPr>
          <w:szCs w:val="28"/>
        </w:rPr>
      </w:pPr>
      <w:r>
        <w:t>1.8.</w:t>
      </w:r>
      <w:r w:rsidRPr="001A682F">
        <w:t xml:space="preserve"> </w:t>
      </w:r>
      <w:r>
        <w:t xml:space="preserve">Исчерпывающий перечень </w:t>
      </w:r>
      <w:r w:rsidR="003B1E17" w:rsidRPr="002A20B3">
        <w:rPr>
          <w:szCs w:val="28"/>
        </w:rPr>
        <w:t>обязательных требований, предъявляемых к юридическим лицам и индивидуальным предпринимателям, перечень документов, представляемых юридическим лицом, индивидуальным предпринимателем для достижения целей</w:t>
      </w:r>
      <w:r w:rsidR="00094EE6">
        <w:rPr>
          <w:szCs w:val="28"/>
        </w:rPr>
        <w:t xml:space="preserve"> и задач проверки:</w:t>
      </w:r>
    </w:p>
    <w:p w:rsidR="00094EE6" w:rsidRPr="00914DA8" w:rsidRDefault="00094EE6" w:rsidP="00094EE6">
      <w:pPr>
        <w:autoSpaceDE w:val="0"/>
        <w:autoSpaceDN w:val="0"/>
        <w:adjustRightInd w:val="0"/>
        <w:ind w:firstLine="540"/>
        <w:jc w:val="both"/>
        <w:rPr>
          <w:szCs w:val="28"/>
        </w:rPr>
      </w:pPr>
      <w:r w:rsidRPr="00914DA8">
        <w:rPr>
          <w:szCs w:val="28"/>
        </w:rPr>
        <w:t>1) документы юридического лица, индивидуального предпринимателя, устанавливающие их организационно-правовую форму, права и обязанности;</w:t>
      </w:r>
    </w:p>
    <w:p w:rsidR="00094EE6" w:rsidRPr="00914DA8" w:rsidRDefault="00094EE6" w:rsidP="00094EE6">
      <w:pPr>
        <w:autoSpaceDE w:val="0"/>
        <w:autoSpaceDN w:val="0"/>
        <w:adjustRightInd w:val="0"/>
        <w:ind w:firstLine="540"/>
        <w:jc w:val="both"/>
        <w:rPr>
          <w:szCs w:val="28"/>
        </w:rPr>
      </w:pPr>
      <w:r w:rsidRPr="00914DA8">
        <w:rPr>
          <w:szCs w:val="28"/>
        </w:rPr>
        <w:t>2) документы, используемые при осуществлении пр</w:t>
      </w:r>
      <w:r>
        <w:rPr>
          <w:szCs w:val="28"/>
        </w:rPr>
        <w:t xml:space="preserve">едпринимательской деятельности, </w:t>
      </w:r>
      <w:r w:rsidRPr="00914DA8">
        <w:rPr>
          <w:szCs w:val="28"/>
        </w:rPr>
        <w:t xml:space="preserve">документы, связанные с исполнением юридическим лицом, индивидуальным предпринимателем обязательных требований, предписаний и постановлений органов государственного контроля (надзора), </w:t>
      </w:r>
      <w:r>
        <w:rPr>
          <w:szCs w:val="28"/>
        </w:rPr>
        <w:t>органов муниципального кон</w:t>
      </w:r>
      <w:r w:rsidR="00D353B3">
        <w:rPr>
          <w:szCs w:val="28"/>
        </w:rPr>
        <w:t>троля.</w:t>
      </w:r>
      <w:r w:rsidRPr="00094EE6">
        <w:rPr>
          <w:szCs w:val="28"/>
        </w:rPr>
        <w:t xml:space="preserve"> </w:t>
      </w:r>
      <w:r w:rsidR="00D353B3">
        <w:rPr>
          <w:szCs w:val="28"/>
        </w:rPr>
        <w:t>П</w:t>
      </w:r>
      <w:r>
        <w:rPr>
          <w:szCs w:val="28"/>
        </w:rPr>
        <w:t xml:space="preserve">еречень </w:t>
      </w:r>
      <w:r w:rsidR="00D353B3">
        <w:rPr>
          <w:szCs w:val="28"/>
        </w:rPr>
        <w:t>документов</w:t>
      </w:r>
      <w:r>
        <w:rPr>
          <w:szCs w:val="28"/>
        </w:rPr>
        <w:t xml:space="preserve"> приведен в П</w:t>
      </w:r>
      <w:r w:rsidRPr="002A20B3">
        <w:rPr>
          <w:szCs w:val="28"/>
        </w:rPr>
        <w:t xml:space="preserve">риложении № 1 к  </w:t>
      </w:r>
      <w:r>
        <w:rPr>
          <w:szCs w:val="28"/>
        </w:rPr>
        <w:t>Р</w:t>
      </w:r>
      <w:r w:rsidRPr="002A20B3">
        <w:rPr>
          <w:szCs w:val="28"/>
        </w:rPr>
        <w:t>егламенту</w:t>
      </w:r>
      <w:r w:rsidR="00D353B3">
        <w:rPr>
          <w:szCs w:val="28"/>
        </w:rPr>
        <w:t>;</w:t>
      </w:r>
    </w:p>
    <w:p w:rsidR="00094EE6" w:rsidRPr="00914DA8" w:rsidRDefault="00094EE6" w:rsidP="00094EE6">
      <w:pPr>
        <w:autoSpaceDE w:val="0"/>
        <w:autoSpaceDN w:val="0"/>
        <w:adjustRightInd w:val="0"/>
        <w:ind w:firstLine="540"/>
        <w:jc w:val="both"/>
        <w:rPr>
          <w:szCs w:val="28"/>
        </w:rPr>
      </w:pPr>
      <w:r>
        <w:rPr>
          <w:szCs w:val="28"/>
        </w:rPr>
        <w:t>3</w:t>
      </w:r>
      <w:r w:rsidRPr="00914DA8">
        <w:rPr>
          <w:szCs w:val="28"/>
        </w:rPr>
        <w:t>) письменные пояснения.</w:t>
      </w:r>
    </w:p>
    <w:p w:rsidR="00335275" w:rsidRPr="00914DA8" w:rsidRDefault="00335275" w:rsidP="003B1E17">
      <w:pPr>
        <w:widowControl w:val="0"/>
        <w:autoSpaceDE w:val="0"/>
        <w:autoSpaceDN w:val="0"/>
        <w:adjustRightInd w:val="0"/>
        <w:ind w:firstLine="540"/>
        <w:jc w:val="both"/>
        <w:outlineLvl w:val="2"/>
        <w:rPr>
          <w:szCs w:val="28"/>
        </w:rPr>
      </w:pPr>
      <w:r w:rsidRPr="00914DA8">
        <w:rPr>
          <w:szCs w:val="28"/>
        </w:rPr>
        <w:t>Документы представляются в виде копий, заверенных печатью (при ее наличии), и соответственно с подписью индивидуального предпринимателя или его уполномоченного представителя; руководителя, иного должностного лица юридического лица.</w:t>
      </w:r>
    </w:p>
    <w:p w:rsidR="00335275" w:rsidRPr="00914DA8" w:rsidRDefault="00335275" w:rsidP="00335275">
      <w:pPr>
        <w:autoSpaceDE w:val="0"/>
        <w:autoSpaceDN w:val="0"/>
        <w:adjustRightInd w:val="0"/>
        <w:ind w:firstLine="540"/>
        <w:jc w:val="both"/>
        <w:rPr>
          <w:szCs w:val="28"/>
        </w:rPr>
      </w:pPr>
      <w:r w:rsidRPr="00914DA8">
        <w:rPr>
          <w:szCs w:val="28"/>
        </w:rPr>
        <w:t>В случаях, предусмотренных законодательством Российской Федерации, документы представляются в виде копий, заверенных нотариально.</w:t>
      </w:r>
    </w:p>
    <w:p w:rsidR="00335275" w:rsidRDefault="00335275" w:rsidP="00122402">
      <w:pPr>
        <w:autoSpaceDE w:val="0"/>
        <w:autoSpaceDN w:val="0"/>
        <w:adjustRightInd w:val="0"/>
        <w:ind w:firstLine="540"/>
        <w:jc w:val="both"/>
      </w:pPr>
      <w:r w:rsidRPr="00914DA8">
        <w:rPr>
          <w:szCs w:val="28"/>
        </w:rPr>
        <w:t>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335275" w:rsidRPr="003622D8" w:rsidRDefault="00335275" w:rsidP="00122402">
      <w:pPr>
        <w:widowControl w:val="0"/>
        <w:autoSpaceDE w:val="0"/>
        <w:autoSpaceDN w:val="0"/>
        <w:adjustRightInd w:val="0"/>
        <w:jc w:val="both"/>
        <w:outlineLvl w:val="2"/>
      </w:pPr>
      <w:r>
        <w:t xml:space="preserve">1.9. </w:t>
      </w:r>
      <w:r w:rsidRPr="003622D8">
        <w:t xml:space="preserve">Описание результата </w:t>
      </w:r>
      <w:r>
        <w:t>осуществления</w:t>
      </w:r>
      <w:r w:rsidRPr="003622D8">
        <w:t xml:space="preserve"> </w:t>
      </w:r>
      <w:r>
        <w:rPr>
          <w:szCs w:val="28"/>
        </w:rPr>
        <w:t>муниципального контроля</w:t>
      </w:r>
    </w:p>
    <w:p w:rsidR="00335275" w:rsidRPr="003622D8" w:rsidRDefault="00335275" w:rsidP="00335275">
      <w:pPr>
        <w:widowControl w:val="0"/>
        <w:autoSpaceDE w:val="0"/>
        <w:autoSpaceDN w:val="0"/>
        <w:adjustRightInd w:val="0"/>
        <w:ind w:firstLine="540"/>
        <w:jc w:val="both"/>
      </w:pPr>
      <w:r w:rsidRPr="003622D8">
        <w:t xml:space="preserve"> Конечным результатом исполнения </w:t>
      </w:r>
      <w:r>
        <w:t xml:space="preserve">административных процедур </w:t>
      </w:r>
      <w:r w:rsidRPr="003622D8">
        <w:t xml:space="preserve"> являются:</w:t>
      </w:r>
    </w:p>
    <w:p w:rsidR="00335275" w:rsidRPr="003622D8" w:rsidRDefault="00335275" w:rsidP="00335275">
      <w:pPr>
        <w:widowControl w:val="0"/>
        <w:autoSpaceDE w:val="0"/>
        <w:autoSpaceDN w:val="0"/>
        <w:adjustRightInd w:val="0"/>
        <w:ind w:firstLine="540"/>
        <w:jc w:val="both"/>
      </w:pPr>
      <w:r w:rsidRPr="003622D8">
        <w:t>- составление акта проверки соблюдения юридическими лицами, индивидуальными предпринимателями законодательства в области сохранности автомобильных дорог и осуществления дорожной деятельности;</w:t>
      </w:r>
    </w:p>
    <w:p w:rsidR="00335275" w:rsidRDefault="00335275" w:rsidP="00335275">
      <w:pPr>
        <w:widowControl w:val="0"/>
        <w:autoSpaceDE w:val="0"/>
        <w:autoSpaceDN w:val="0"/>
        <w:adjustRightInd w:val="0"/>
        <w:ind w:firstLine="540"/>
        <w:jc w:val="both"/>
      </w:pPr>
      <w:r w:rsidRPr="003622D8">
        <w:t xml:space="preserve">- выдача предписания юридическому лицу, индивидуальному предпринимателю об устранении выявленных нарушений с указанием </w:t>
      </w:r>
      <w:r w:rsidRPr="003622D8">
        <w:lastRenderedPageBreak/>
        <w:t>сроков их устранения (в сл</w:t>
      </w:r>
      <w:r>
        <w:t>учае выявления факта нарушения)</w:t>
      </w:r>
      <w:r w:rsidR="00FA4758">
        <w:t>».</w:t>
      </w:r>
    </w:p>
    <w:p w:rsidR="00FA4758" w:rsidRPr="003622D8" w:rsidRDefault="00FA4758" w:rsidP="00335275">
      <w:pPr>
        <w:widowControl w:val="0"/>
        <w:autoSpaceDE w:val="0"/>
        <w:autoSpaceDN w:val="0"/>
        <w:adjustRightInd w:val="0"/>
        <w:ind w:firstLine="540"/>
        <w:jc w:val="both"/>
      </w:pPr>
    </w:p>
    <w:p w:rsidR="00122402" w:rsidRDefault="00122402" w:rsidP="00122402">
      <w:pPr>
        <w:autoSpaceDE w:val="0"/>
        <w:autoSpaceDN w:val="0"/>
        <w:adjustRightInd w:val="0"/>
        <w:ind w:firstLine="720"/>
        <w:jc w:val="both"/>
        <w:rPr>
          <w:szCs w:val="28"/>
        </w:rPr>
      </w:pPr>
      <w:r>
        <w:rPr>
          <w:szCs w:val="28"/>
        </w:rPr>
        <w:t>2. Исключить из пункта 2.9. Раздела 2. абзацы 2, 3 и 4.</w:t>
      </w:r>
    </w:p>
    <w:p w:rsidR="00335275" w:rsidRDefault="00122402" w:rsidP="00335275">
      <w:pPr>
        <w:autoSpaceDE w:val="0"/>
        <w:autoSpaceDN w:val="0"/>
        <w:adjustRightInd w:val="0"/>
        <w:ind w:firstLine="720"/>
        <w:jc w:val="both"/>
        <w:rPr>
          <w:szCs w:val="28"/>
        </w:rPr>
      </w:pPr>
      <w:r>
        <w:rPr>
          <w:szCs w:val="28"/>
        </w:rPr>
        <w:t>3</w:t>
      </w:r>
      <w:r w:rsidR="00335275">
        <w:rPr>
          <w:szCs w:val="28"/>
        </w:rPr>
        <w:t>. Раздел 5 административного регламента изложить в следующей редакции:</w:t>
      </w:r>
    </w:p>
    <w:p w:rsidR="00D35535" w:rsidRPr="00097C65" w:rsidRDefault="000E18DB" w:rsidP="00D35535">
      <w:pPr>
        <w:autoSpaceDE w:val="0"/>
        <w:autoSpaceDN w:val="0"/>
        <w:adjustRightInd w:val="0"/>
        <w:ind w:firstLine="720"/>
        <w:jc w:val="center"/>
        <w:rPr>
          <w:b/>
          <w:szCs w:val="28"/>
        </w:rPr>
      </w:pPr>
      <w:r w:rsidRPr="00097C65">
        <w:rPr>
          <w:b/>
          <w:szCs w:val="28"/>
        </w:rPr>
        <w:t>«</w:t>
      </w:r>
      <w:r w:rsidRPr="00097C65">
        <w:rPr>
          <w:b/>
          <w:szCs w:val="28"/>
          <w:lang w:val="en-US"/>
        </w:rPr>
        <w:t>V</w:t>
      </w:r>
      <w:r w:rsidRPr="00097C65">
        <w:rPr>
          <w:b/>
          <w:szCs w:val="28"/>
        </w:rPr>
        <w:t xml:space="preserve">. </w:t>
      </w:r>
      <w:r w:rsidR="00D35535">
        <w:rPr>
          <w:b/>
          <w:szCs w:val="28"/>
        </w:rPr>
        <w:t>П</w:t>
      </w:r>
      <w:r w:rsidRPr="00097C65">
        <w:rPr>
          <w:b/>
          <w:szCs w:val="28"/>
        </w:rPr>
        <w:t xml:space="preserve">орядок обжалования </w:t>
      </w:r>
    </w:p>
    <w:p w:rsidR="000E18DB" w:rsidRPr="00097C65" w:rsidRDefault="000E18DB" w:rsidP="00097C65">
      <w:pPr>
        <w:autoSpaceDE w:val="0"/>
        <w:autoSpaceDN w:val="0"/>
        <w:adjustRightInd w:val="0"/>
        <w:ind w:firstLine="720"/>
        <w:jc w:val="center"/>
        <w:rPr>
          <w:b/>
          <w:szCs w:val="28"/>
        </w:rPr>
      </w:pPr>
      <w:r w:rsidRPr="00097C65">
        <w:rPr>
          <w:b/>
          <w:szCs w:val="28"/>
        </w:rPr>
        <w:t xml:space="preserve">действий (бездействия) </w:t>
      </w:r>
      <w:r w:rsidR="00D35535">
        <w:rPr>
          <w:b/>
          <w:szCs w:val="28"/>
        </w:rPr>
        <w:t>должностного лица</w:t>
      </w:r>
    </w:p>
    <w:p w:rsidR="000E18DB" w:rsidRPr="000E18DB" w:rsidRDefault="000E18DB" w:rsidP="000E18DB">
      <w:pPr>
        <w:autoSpaceDE w:val="0"/>
        <w:autoSpaceDN w:val="0"/>
        <w:adjustRightInd w:val="0"/>
        <w:ind w:firstLine="720"/>
        <w:jc w:val="both"/>
        <w:rPr>
          <w:szCs w:val="28"/>
        </w:rPr>
      </w:pPr>
    </w:p>
    <w:p w:rsidR="000E18DB" w:rsidRPr="000E18DB" w:rsidRDefault="000E18DB" w:rsidP="000E18DB">
      <w:pPr>
        <w:autoSpaceDE w:val="0"/>
        <w:autoSpaceDN w:val="0"/>
        <w:adjustRightInd w:val="0"/>
        <w:ind w:firstLine="720"/>
        <w:jc w:val="both"/>
        <w:rPr>
          <w:szCs w:val="28"/>
        </w:rPr>
      </w:pPr>
      <w:r w:rsidRPr="000E18DB">
        <w:rPr>
          <w:szCs w:val="28"/>
        </w:rPr>
        <w:t>5.1. Заявители имеют право на обжалование действий (бездействия) должностного лица Отдела, а также принимаемого им реше</w:t>
      </w:r>
      <w:r w:rsidR="00097C65">
        <w:rPr>
          <w:szCs w:val="28"/>
        </w:rPr>
        <w:t>ния при исполнении муниципального</w:t>
      </w:r>
      <w:r w:rsidRPr="000E18DB">
        <w:rPr>
          <w:szCs w:val="28"/>
        </w:rPr>
        <w:t xml:space="preserve"> </w:t>
      </w:r>
      <w:r w:rsidR="00097C65">
        <w:rPr>
          <w:szCs w:val="28"/>
        </w:rPr>
        <w:t>контроля</w:t>
      </w:r>
      <w:r w:rsidRPr="000E18DB">
        <w:rPr>
          <w:szCs w:val="28"/>
        </w:rPr>
        <w:t>:</w:t>
      </w:r>
    </w:p>
    <w:p w:rsidR="000E18DB" w:rsidRPr="000E18DB" w:rsidRDefault="000E18DB" w:rsidP="000E18DB">
      <w:pPr>
        <w:autoSpaceDE w:val="0"/>
        <w:autoSpaceDN w:val="0"/>
        <w:adjustRightInd w:val="0"/>
        <w:ind w:firstLine="720"/>
        <w:jc w:val="both"/>
        <w:rPr>
          <w:szCs w:val="28"/>
        </w:rPr>
      </w:pPr>
      <w:r w:rsidRPr="000E18DB">
        <w:rPr>
          <w:szCs w:val="28"/>
        </w:rPr>
        <w:t xml:space="preserve">- во внесудебном порядке путем обращения в порядке подчиненности к начальнику </w:t>
      </w:r>
      <w:r w:rsidR="00097C65">
        <w:rPr>
          <w:szCs w:val="28"/>
        </w:rPr>
        <w:t>Отдела</w:t>
      </w:r>
      <w:r w:rsidRPr="000E18DB">
        <w:rPr>
          <w:szCs w:val="28"/>
        </w:rPr>
        <w:t xml:space="preserve">, </w:t>
      </w:r>
      <w:r w:rsidR="00097C65">
        <w:rPr>
          <w:szCs w:val="28"/>
        </w:rPr>
        <w:t xml:space="preserve">заместителю главы Администрации, </w:t>
      </w:r>
      <w:r w:rsidR="00D35535">
        <w:rPr>
          <w:szCs w:val="28"/>
        </w:rPr>
        <w:t>Г</w:t>
      </w:r>
      <w:r w:rsidRPr="000E18DB">
        <w:rPr>
          <w:szCs w:val="28"/>
        </w:rPr>
        <w:t xml:space="preserve">лаве </w:t>
      </w:r>
      <w:r w:rsidR="00097C65">
        <w:rPr>
          <w:szCs w:val="28"/>
        </w:rPr>
        <w:t>Комсомольского</w:t>
      </w:r>
      <w:r w:rsidRPr="000E18DB">
        <w:rPr>
          <w:szCs w:val="28"/>
        </w:rPr>
        <w:t xml:space="preserve"> муниципального района;</w:t>
      </w:r>
    </w:p>
    <w:p w:rsidR="000E18DB" w:rsidRPr="000E18DB" w:rsidRDefault="000E18DB" w:rsidP="000E18DB">
      <w:pPr>
        <w:autoSpaceDE w:val="0"/>
        <w:autoSpaceDN w:val="0"/>
        <w:adjustRightInd w:val="0"/>
        <w:ind w:firstLine="720"/>
        <w:jc w:val="both"/>
        <w:rPr>
          <w:szCs w:val="28"/>
        </w:rPr>
      </w:pPr>
      <w:r w:rsidRPr="000E18DB">
        <w:rPr>
          <w:szCs w:val="28"/>
        </w:rPr>
        <w:t>- в судебном порядке в соответствии с действующим законодательством РФ.</w:t>
      </w:r>
    </w:p>
    <w:p w:rsidR="000E18DB" w:rsidRPr="000E18DB" w:rsidRDefault="000E18DB" w:rsidP="00097C65">
      <w:pPr>
        <w:autoSpaceDE w:val="0"/>
        <w:autoSpaceDN w:val="0"/>
        <w:adjustRightInd w:val="0"/>
        <w:ind w:firstLine="720"/>
        <w:jc w:val="both"/>
        <w:rPr>
          <w:szCs w:val="28"/>
        </w:rPr>
      </w:pPr>
      <w:r w:rsidRPr="000E18DB">
        <w:rPr>
          <w:szCs w:val="28"/>
        </w:rPr>
        <w:t>5.2. Предметом досудебного (внесудебного) обжалования является жалоба заявителя на действия (бездействие) должностного лица Отдела, а также принимаемое им решение при исполнении муниципально</w:t>
      </w:r>
      <w:r w:rsidR="00D35535">
        <w:rPr>
          <w:szCs w:val="28"/>
        </w:rPr>
        <w:t>го</w:t>
      </w:r>
      <w:r w:rsidRPr="000E18DB">
        <w:rPr>
          <w:szCs w:val="28"/>
        </w:rPr>
        <w:t xml:space="preserve"> </w:t>
      </w:r>
      <w:r w:rsidR="00D35535">
        <w:rPr>
          <w:szCs w:val="28"/>
        </w:rPr>
        <w:t>контроля</w:t>
      </w:r>
      <w:r w:rsidRPr="000E18DB">
        <w:rPr>
          <w:szCs w:val="28"/>
        </w:rPr>
        <w:t>.</w:t>
      </w:r>
    </w:p>
    <w:p w:rsidR="000E18DB" w:rsidRPr="000E18DB" w:rsidRDefault="000E18DB" w:rsidP="000E18DB">
      <w:pPr>
        <w:autoSpaceDE w:val="0"/>
        <w:autoSpaceDN w:val="0"/>
        <w:adjustRightInd w:val="0"/>
        <w:ind w:firstLine="720"/>
        <w:jc w:val="both"/>
        <w:rPr>
          <w:szCs w:val="28"/>
        </w:rPr>
      </w:pPr>
      <w:r w:rsidRPr="000E18DB">
        <w:rPr>
          <w:szCs w:val="28"/>
        </w:rPr>
        <w:t>5.3. Если документы, имеющие существенное значение для рассмо</w:t>
      </w:r>
      <w:r w:rsidR="00097C65">
        <w:rPr>
          <w:szCs w:val="28"/>
        </w:rPr>
        <w:t>трения жалобы, отсутствуют или н</w:t>
      </w:r>
      <w:r w:rsidRPr="000E18DB">
        <w:rPr>
          <w:szCs w:val="28"/>
        </w:rPr>
        <w:t>е приложены к жалобе, то заявитель уведомляется о том, что рассмотрение жалобы и принятие решения будут осуществляться без учета доводов, в подтверждение которых документы не предоставлены.</w:t>
      </w:r>
    </w:p>
    <w:p w:rsidR="000E18DB" w:rsidRPr="000E18DB" w:rsidRDefault="000E18DB" w:rsidP="000E18DB">
      <w:pPr>
        <w:autoSpaceDE w:val="0"/>
        <w:autoSpaceDN w:val="0"/>
        <w:adjustRightInd w:val="0"/>
        <w:ind w:firstLine="720"/>
        <w:jc w:val="both"/>
        <w:rPr>
          <w:szCs w:val="28"/>
        </w:rPr>
      </w:pPr>
      <w:r w:rsidRPr="000E18DB">
        <w:rPr>
          <w:szCs w:val="28"/>
        </w:rPr>
        <w:t>В случае если текст жалобы не поддается прочтению, ответ на жалобу не дается, о чем сообщается заявителю, если его данные поддаются прочтению.</w:t>
      </w:r>
    </w:p>
    <w:p w:rsidR="000E18DB" w:rsidRPr="000E18DB" w:rsidRDefault="000E18DB" w:rsidP="000E18DB">
      <w:pPr>
        <w:autoSpaceDE w:val="0"/>
        <w:autoSpaceDN w:val="0"/>
        <w:adjustRightInd w:val="0"/>
        <w:ind w:firstLine="720"/>
        <w:jc w:val="both"/>
        <w:rPr>
          <w:szCs w:val="28"/>
        </w:rPr>
      </w:pPr>
      <w:r w:rsidRPr="000E18DB">
        <w:rPr>
          <w:szCs w:val="28"/>
        </w:rPr>
        <w:t xml:space="preserve">В случае если в жалобе содержится вопрос, на который многократно давались письменные ответы по существу, и при этом не приводятся новые доводы, должностное лицо вправе принять решение о безосновательности очередной жалобы и прекратить переписку с заявителем по данному вопросу. Ответ на жалобу подписывается </w:t>
      </w:r>
      <w:r w:rsidR="00D35535">
        <w:rPr>
          <w:szCs w:val="28"/>
        </w:rPr>
        <w:t>Г</w:t>
      </w:r>
      <w:r w:rsidR="00D35535" w:rsidRPr="000E18DB">
        <w:rPr>
          <w:szCs w:val="28"/>
        </w:rPr>
        <w:t>лав</w:t>
      </w:r>
      <w:r w:rsidR="00D35535">
        <w:rPr>
          <w:szCs w:val="28"/>
        </w:rPr>
        <w:t>ой</w:t>
      </w:r>
      <w:r w:rsidR="00D35535" w:rsidRPr="000E18DB">
        <w:rPr>
          <w:szCs w:val="28"/>
        </w:rPr>
        <w:t xml:space="preserve"> </w:t>
      </w:r>
      <w:r w:rsidR="00D35535">
        <w:rPr>
          <w:szCs w:val="28"/>
        </w:rPr>
        <w:t>Комсомольского</w:t>
      </w:r>
      <w:r w:rsidR="00D35535" w:rsidRPr="000E18DB">
        <w:rPr>
          <w:szCs w:val="28"/>
        </w:rPr>
        <w:t xml:space="preserve"> муниципального района</w:t>
      </w:r>
      <w:r w:rsidRPr="000E18DB">
        <w:rPr>
          <w:szCs w:val="28"/>
        </w:rPr>
        <w:t>.</w:t>
      </w:r>
    </w:p>
    <w:p w:rsidR="000E18DB" w:rsidRPr="000E18DB" w:rsidRDefault="000E18DB" w:rsidP="000E18DB">
      <w:pPr>
        <w:autoSpaceDE w:val="0"/>
        <w:autoSpaceDN w:val="0"/>
        <w:adjustRightInd w:val="0"/>
        <w:ind w:firstLine="720"/>
        <w:jc w:val="both"/>
        <w:rPr>
          <w:szCs w:val="28"/>
        </w:rPr>
      </w:pPr>
      <w:r w:rsidRPr="000E18DB">
        <w:rPr>
          <w:szCs w:val="28"/>
        </w:rPr>
        <w:t xml:space="preserve">5.4. Основанием для начала процедуры досудебного (внесудебного) обжалования является жалоба заявителя, направленная по почте в </w:t>
      </w:r>
      <w:r w:rsidR="00D35535">
        <w:rPr>
          <w:szCs w:val="28"/>
        </w:rPr>
        <w:t>А</w:t>
      </w:r>
      <w:r w:rsidRPr="000E18DB">
        <w:rPr>
          <w:szCs w:val="28"/>
        </w:rPr>
        <w:t xml:space="preserve">дминистрацию </w:t>
      </w:r>
      <w:r w:rsidR="00D221D5">
        <w:rPr>
          <w:szCs w:val="28"/>
        </w:rPr>
        <w:t>Комсомоль</w:t>
      </w:r>
      <w:r w:rsidRPr="000E18DB">
        <w:rPr>
          <w:szCs w:val="28"/>
        </w:rPr>
        <w:t>ского муниципального района по адресу: 155</w:t>
      </w:r>
      <w:r w:rsidR="00097C65">
        <w:rPr>
          <w:szCs w:val="28"/>
        </w:rPr>
        <w:t>15</w:t>
      </w:r>
      <w:r w:rsidRPr="000E18DB">
        <w:rPr>
          <w:szCs w:val="28"/>
        </w:rPr>
        <w:t xml:space="preserve">0, Ивановская область, </w:t>
      </w:r>
      <w:proofErr w:type="gramStart"/>
      <w:r w:rsidR="00097C65">
        <w:rPr>
          <w:szCs w:val="28"/>
        </w:rPr>
        <w:t>г</w:t>
      </w:r>
      <w:proofErr w:type="gramEnd"/>
      <w:r w:rsidR="00097C65">
        <w:rPr>
          <w:szCs w:val="28"/>
        </w:rPr>
        <w:t>. Комсомольск, ул. 50 лет ВЛКСМ, д. 2</w:t>
      </w:r>
      <w:r w:rsidRPr="000E18DB">
        <w:rPr>
          <w:szCs w:val="28"/>
        </w:rPr>
        <w:t>, а также с использованием сети "Интернет".</w:t>
      </w:r>
    </w:p>
    <w:p w:rsidR="000E18DB" w:rsidRPr="000E18DB" w:rsidRDefault="000E18DB" w:rsidP="000E18DB">
      <w:pPr>
        <w:autoSpaceDE w:val="0"/>
        <w:autoSpaceDN w:val="0"/>
        <w:adjustRightInd w:val="0"/>
        <w:ind w:firstLine="720"/>
        <w:jc w:val="both"/>
        <w:rPr>
          <w:szCs w:val="28"/>
        </w:rPr>
      </w:pPr>
      <w:r w:rsidRPr="000E18DB">
        <w:rPr>
          <w:szCs w:val="28"/>
        </w:rPr>
        <w:t>Жалоба должна содержать следующую информацию:</w:t>
      </w:r>
    </w:p>
    <w:p w:rsidR="000E18DB" w:rsidRPr="000E18DB" w:rsidRDefault="000E18DB" w:rsidP="000E18DB">
      <w:pPr>
        <w:autoSpaceDE w:val="0"/>
        <w:autoSpaceDN w:val="0"/>
        <w:adjustRightInd w:val="0"/>
        <w:ind w:firstLine="720"/>
        <w:jc w:val="both"/>
        <w:rPr>
          <w:szCs w:val="28"/>
        </w:rPr>
      </w:pPr>
      <w:r w:rsidRPr="000E18DB">
        <w:rPr>
          <w:szCs w:val="28"/>
        </w:rPr>
        <w:t>- наименование отдела, исполняющего муниципальн</w:t>
      </w:r>
      <w:r w:rsidR="00097C65">
        <w:rPr>
          <w:szCs w:val="28"/>
        </w:rPr>
        <w:t>ый</w:t>
      </w:r>
      <w:r w:rsidRPr="000E18DB">
        <w:rPr>
          <w:szCs w:val="28"/>
        </w:rPr>
        <w:t xml:space="preserve"> </w:t>
      </w:r>
      <w:r w:rsidR="00097C65">
        <w:rPr>
          <w:szCs w:val="28"/>
        </w:rPr>
        <w:t>контроль</w:t>
      </w:r>
      <w:r w:rsidRPr="000E18DB">
        <w:rPr>
          <w:szCs w:val="28"/>
        </w:rPr>
        <w:t>, ФИО должностного лица, решение, действия (бездействие) которого обжалуются;</w:t>
      </w:r>
    </w:p>
    <w:p w:rsidR="000E18DB" w:rsidRPr="000E18DB" w:rsidRDefault="000E18DB" w:rsidP="000E18DB">
      <w:pPr>
        <w:autoSpaceDE w:val="0"/>
        <w:autoSpaceDN w:val="0"/>
        <w:adjustRightInd w:val="0"/>
        <w:ind w:firstLine="720"/>
        <w:jc w:val="both"/>
        <w:rPr>
          <w:szCs w:val="28"/>
        </w:rPr>
      </w:pPr>
      <w:r w:rsidRPr="000E18DB">
        <w:rPr>
          <w:szCs w:val="28"/>
        </w:rPr>
        <w:t>- ФИО, сведения о месте жительства заявителя - физического лица, наименование, сведения о месте нахождения заявителя - юридического лица;</w:t>
      </w:r>
    </w:p>
    <w:p w:rsidR="000E18DB" w:rsidRPr="000E18DB" w:rsidRDefault="000E18DB" w:rsidP="000E18DB">
      <w:pPr>
        <w:autoSpaceDE w:val="0"/>
        <w:autoSpaceDN w:val="0"/>
        <w:adjustRightInd w:val="0"/>
        <w:ind w:firstLine="720"/>
        <w:jc w:val="both"/>
        <w:rPr>
          <w:szCs w:val="28"/>
        </w:rPr>
      </w:pPr>
      <w:r w:rsidRPr="000E18DB">
        <w:rPr>
          <w:szCs w:val="28"/>
        </w:rPr>
        <w:t>- адрес, по которому должен быть направлен ответ;</w:t>
      </w:r>
    </w:p>
    <w:p w:rsidR="000E18DB" w:rsidRPr="000E18DB" w:rsidRDefault="000E18DB" w:rsidP="000E18DB">
      <w:pPr>
        <w:autoSpaceDE w:val="0"/>
        <w:autoSpaceDN w:val="0"/>
        <w:adjustRightInd w:val="0"/>
        <w:ind w:firstLine="720"/>
        <w:jc w:val="both"/>
        <w:rPr>
          <w:szCs w:val="28"/>
        </w:rPr>
      </w:pPr>
      <w:r w:rsidRPr="000E18DB">
        <w:rPr>
          <w:szCs w:val="28"/>
        </w:rPr>
        <w:lastRenderedPageBreak/>
        <w:t>- доводы, на основании которых заявитель не согласен с действием (бездействием) должностных лиц Отдела, исполняющих муниципальн</w:t>
      </w:r>
      <w:r w:rsidR="00097C65">
        <w:rPr>
          <w:szCs w:val="28"/>
        </w:rPr>
        <w:t>ый</w:t>
      </w:r>
      <w:r w:rsidRPr="000E18DB">
        <w:rPr>
          <w:szCs w:val="28"/>
        </w:rPr>
        <w:t xml:space="preserve"> </w:t>
      </w:r>
      <w:r w:rsidR="00097C65">
        <w:rPr>
          <w:szCs w:val="28"/>
        </w:rPr>
        <w:t>контроль</w:t>
      </w:r>
      <w:r w:rsidRPr="000E18DB">
        <w:rPr>
          <w:szCs w:val="28"/>
        </w:rPr>
        <w:t>.</w:t>
      </w:r>
    </w:p>
    <w:p w:rsidR="000E18DB" w:rsidRPr="000E18DB" w:rsidRDefault="000E18DB" w:rsidP="000E18DB">
      <w:pPr>
        <w:autoSpaceDE w:val="0"/>
        <w:autoSpaceDN w:val="0"/>
        <w:adjustRightInd w:val="0"/>
        <w:ind w:firstLine="720"/>
        <w:jc w:val="both"/>
        <w:rPr>
          <w:szCs w:val="28"/>
        </w:rPr>
      </w:pPr>
      <w:r w:rsidRPr="000E18DB">
        <w:rPr>
          <w:szCs w:val="28"/>
        </w:rPr>
        <w:t>5.5. Для обоснования и рассмотрения жалобы, заявитель может приложить к своему заявлению:</w:t>
      </w:r>
    </w:p>
    <w:p w:rsidR="000E18DB" w:rsidRPr="000E18DB" w:rsidRDefault="000E18DB" w:rsidP="000E18DB">
      <w:pPr>
        <w:autoSpaceDE w:val="0"/>
        <w:autoSpaceDN w:val="0"/>
        <w:adjustRightInd w:val="0"/>
        <w:ind w:firstLine="720"/>
        <w:jc w:val="both"/>
        <w:rPr>
          <w:szCs w:val="28"/>
        </w:rPr>
      </w:pPr>
      <w:r w:rsidRPr="000E18DB">
        <w:rPr>
          <w:szCs w:val="28"/>
        </w:rPr>
        <w:t>- копии документов, подтверждающих изложенные в жалобе доводы;</w:t>
      </w:r>
    </w:p>
    <w:p w:rsidR="000E18DB" w:rsidRPr="000E18DB" w:rsidRDefault="000E18DB" w:rsidP="000E18DB">
      <w:pPr>
        <w:autoSpaceDE w:val="0"/>
        <w:autoSpaceDN w:val="0"/>
        <w:adjustRightInd w:val="0"/>
        <w:ind w:firstLine="720"/>
        <w:jc w:val="both"/>
        <w:rPr>
          <w:szCs w:val="28"/>
        </w:rPr>
      </w:pPr>
      <w:r w:rsidRPr="000E18DB">
        <w:rPr>
          <w:szCs w:val="28"/>
        </w:rPr>
        <w:t>- иные сведения, которые автор обращения считает необходимым сообщить.</w:t>
      </w:r>
    </w:p>
    <w:p w:rsidR="000E18DB" w:rsidRPr="000E18DB" w:rsidRDefault="000E18DB" w:rsidP="000E18DB">
      <w:pPr>
        <w:autoSpaceDE w:val="0"/>
        <w:autoSpaceDN w:val="0"/>
        <w:adjustRightInd w:val="0"/>
        <w:ind w:firstLine="720"/>
        <w:jc w:val="both"/>
        <w:rPr>
          <w:szCs w:val="28"/>
        </w:rPr>
      </w:pPr>
      <w:r w:rsidRPr="000E18DB">
        <w:rPr>
          <w:szCs w:val="28"/>
        </w:rPr>
        <w:t xml:space="preserve">5.6. Во внесудебном порядке жалоба направляется в порядке подчиненности к </w:t>
      </w:r>
      <w:r w:rsidR="00097C65" w:rsidRPr="000E18DB">
        <w:rPr>
          <w:szCs w:val="28"/>
        </w:rPr>
        <w:t xml:space="preserve">начальнику </w:t>
      </w:r>
      <w:r w:rsidR="00097C65">
        <w:rPr>
          <w:szCs w:val="28"/>
        </w:rPr>
        <w:t>Отдела</w:t>
      </w:r>
      <w:r w:rsidR="00097C65" w:rsidRPr="000E18DB">
        <w:rPr>
          <w:szCs w:val="28"/>
        </w:rPr>
        <w:t xml:space="preserve">, </w:t>
      </w:r>
      <w:r w:rsidR="00097C65">
        <w:rPr>
          <w:szCs w:val="28"/>
        </w:rPr>
        <w:t xml:space="preserve">заместителю главы Администрации, </w:t>
      </w:r>
      <w:r w:rsidR="00D35535">
        <w:rPr>
          <w:szCs w:val="28"/>
        </w:rPr>
        <w:t>Г</w:t>
      </w:r>
      <w:r w:rsidR="00097C65" w:rsidRPr="000E18DB">
        <w:rPr>
          <w:szCs w:val="28"/>
        </w:rPr>
        <w:t xml:space="preserve">лаве </w:t>
      </w:r>
      <w:r w:rsidR="00097C65">
        <w:rPr>
          <w:szCs w:val="28"/>
        </w:rPr>
        <w:t>Комсомольского</w:t>
      </w:r>
      <w:r w:rsidR="00097C65" w:rsidRPr="000E18DB">
        <w:rPr>
          <w:szCs w:val="28"/>
        </w:rPr>
        <w:t xml:space="preserve"> муниципального района</w:t>
      </w:r>
      <w:r w:rsidRPr="000E18DB">
        <w:rPr>
          <w:szCs w:val="28"/>
        </w:rPr>
        <w:t>.</w:t>
      </w:r>
    </w:p>
    <w:p w:rsidR="000E18DB" w:rsidRPr="000E18DB" w:rsidRDefault="000E18DB" w:rsidP="000E18DB">
      <w:pPr>
        <w:autoSpaceDE w:val="0"/>
        <w:autoSpaceDN w:val="0"/>
        <w:adjustRightInd w:val="0"/>
        <w:ind w:firstLine="720"/>
        <w:jc w:val="both"/>
        <w:rPr>
          <w:szCs w:val="28"/>
        </w:rPr>
      </w:pPr>
      <w:r w:rsidRPr="000E18DB">
        <w:rPr>
          <w:szCs w:val="28"/>
        </w:rPr>
        <w:t>Должностные лица Администрации:</w:t>
      </w:r>
    </w:p>
    <w:p w:rsidR="000E18DB" w:rsidRPr="000E18DB" w:rsidRDefault="000E18DB" w:rsidP="000E18DB">
      <w:pPr>
        <w:autoSpaceDE w:val="0"/>
        <w:autoSpaceDN w:val="0"/>
        <w:adjustRightInd w:val="0"/>
        <w:ind w:firstLine="720"/>
        <w:jc w:val="both"/>
        <w:rPr>
          <w:szCs w:val="28"/>
        </w:rPr>
      </w:pPr>
      <w:r w:rsidRPr="000E18DB">
        <w:rPr>
          <w:szCs w:val="28"/>
        </w:rPr>
        <w:t>- обеспечивают объективное, всестороннее и своевременное рассмотрение обращения, в случае необходимости - с участием заявителя, направившего жалобу, или законного представителя;</w:t>
      </w:r>
    </w:p>
    <w:p w:rsidR="000E18DB" w:rsidRPr="000E18DB" w:rsidRDefault="000E18DB" w:rsidP="000E18DB">
      <w:pPr>
        <w:autoSpaceDE w:val="0"/>
        <w:autoSpaceDN w:val="0"/>
        <w:adjustRightInd w:val="0"/>
        <w:ind w:firstLine="720"/>
        <w:jc w:val="both"/>
        <w:rPr>
          <w:szCs w:val="28"/>
        </w:rPr>
      </w:pPr>
      <w:r w:rsidRPr="000E18DB">
        <w:rPr>
          <w:szCs w:val="28"/>
        </w:rPr>
        <w:t>- вправе запрашивать необходимые для рассмотрения жалобы документы и материалы в других органах;</w:t>
      </w:r>
    </w:p>
    <w:p w:rsidR="000E18DB" w:rsidRPr="000E18DB" w:rsidRDefault="000E18DB" w:rsidP="000E18DB">
      <w:pPr>
        <w:autoSpaceDE w:val="0"/>
        <w:autoSpaceDN w:val="0"/>
        <w:adjustRightInd w:val="0"/>
        <w:ind w:firstLine="720"/>
        <w:jc w:val="both"/>
        <w:rPr>
          <w:szCs w:val="28"/>
        </w:rPr>
      </w:pPr>
      <w:r w:rsidRPr="000E18DB">
        <w:rPr>
          <w:szCs w:val="28"/>
        </w:rPr>
        <w:t>- по результатам рассмотрения жалобы принимаются меры, направленные на восстановление или защиту нарушенных прав, свобод и законных интересов заявителя, дают письменный ответ по существу поставленных в жалобе вопросов.</w:t>
      </w:r>
    </w:p>
    <w:p w:rsidR="000E18DB" w:rsidRPr="000E18DB" w:rsidRDefault="000E18DB" w:rsidP="00122402">
      <w:pPr>
        <w:autoSpaceDE w:val="0"/>
        <w:autoSpaceDN w:val="0"/>
        <w:adjustRightInd w:val="0"/>
        <w:ind w:firstLine="720"/>
        <w:jc w:val="both"/>
        <w:rPr>
          <w:szCs w:val="28"/>
        </w:rPr>
      </w:pPr>
      <w:r w:rsidRPr="000E18DB">
        <w:rPr>
          <w:szCs w:val="28"/>
        </w:rPr>
        <w:t>5.7. Рассмотрение жалобы и подготовка ответа по ней осуществляются в соответствии с установленными в Администрации правилами документооборота. Жалоба рассматривается в течение 15 рабочих дней со дня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регистрации.</w:t>
      </w:r>
    </w:p>
    <w:p w:rsidR="000E18DB" w:rsidRPr="000E18DB" w:rsidRDefault="000E18DB" w:rsidP="000E18DB">
      <w:pPr>
        <w:autoSpaceDE w:val="0"/>
        <w:autoSpaceDN w:val="0"/>
        <w:adjustRightInd w:val="0"/>
        <w:ind w:firstLine="720"/>
        <w:jc w:val="both"/>
        <w:rPr>
          <w:szCs w:val="28"/>
        </w:rPr>
      </w:pPr>
      <w:r w:rsidRPr="000E18DB">
        <w:rPr>
          <w:szCs w:val="28"/>
        </w:rPr>
        <w:t xml:space="preserve">5.8. Обращения считаются разрешенными, если рассмотрены все поставленные в них вопросы, приняты необходимые меры и даны письменные ответы. Если в результате рассмотрения жалоба признана обоснованной, то должностным лицом, рассматривающим жалобу, принимается решение </w:t>
      </w:r>
      <w:r w:rsidR="00122402">
        <w:rPr>
          <w:szCs w:val="28"/>
        </w:rPr>
        <w:t>о</w:t>
      </w:r>
      <w:r w:rsidRPr="000E18DB">
        <w:rPr>
          <w:szCs w:val="28"/>
        </w:rPr>
        <w:t xml:space="preserve"> привлечении к ответственности в соответствии с действующим законодательством РФ должностного лица, ответственного за действия (бездействие) и решения, осуществляемые (принятые) в ходе исполнения муниципально</w:t>
      </w:r>
      <w:r w:rsidR="00122402">
        <w:rPr>
          <w:szCs w:val="28"/>
        </w:rPr>
        <w:t>го</w:t>
      </w:r>
      <w:r w:rsidRPr="000E18DB">
        <w:rPr>
          <w:szCs w:val="28"/>
        </w:rPr>
        <w:t xml:space="preserve"> </w:t>
      </w:r>
      <w:r w:rsidR="00122402">
        <w:rPr>
          <w:szCs w:val="28"/>
        </w:rPr>
        <w:t>контроля</w:t>
      </w:r>
      <w:r w:rsidRPr="000E18DB">
        <w:rPr>
          <w:szCs w:val="28"/>
        </w:rPr>
        <w:t xml:space="preserve"> на основании административного регламента и повлекшие за собой жалобу.</w:t>
      </w:r>
    </w:p>
    <w:p w:rsidR="000E18DB" w:rsidRDefault="000E18DB" w:rsidP="000E18DB">
      <w:pPr>
        <w:autoSpaceDE w:val="0"/>
        <w:autoSpaceDN w:val="0"/>
        <w:adjustRightInd w:val="0"/>
        <w:ind w:firstLine="720"/>
        <w:jc w:val="both"/>
        <w:rPr>
          <w:szCs w:val="28"/>
        </w:rPr>
      </w:pPr>
      <w:r w:rsidRPr="000E18DB">
        <w:rPr>
          <w:szCs w:val="28"/>
        </w:rPr>
        <w:t>Решения и действия (бездействие) органов местного самоуправления и должностных лиц местного самоуправления могут быть обжалованы в суде</w:t>
      </w:r>
      <w:r w:rsidR="00122402">
        <w:rPr>
          <w:szCs w:val="28"/>
        </w:rPr>
        <w:t>»</w:t>
      </w:r>
      <w:r w:rsidRPr="000E18DB">
        <w:rPr>
          <w:szCs w:val="28"/>
        </w:rPr>
        <w:t>.</w:t>
      </w:r>
    </w:p>
    <w:p w:rsidR="00122402" w:rsidRDefault="00122402" w:rsidP="000E18DB">
      <w:pPr>
        <w:autoSpaceDE w:val="0"/>
        <w:autoSpaceDN w:val="0"/>
        <w:adjustRightInd w:val="0"/>
        <w:ind w:firstLine="720"/>
        <w:jc w:val="both"/>
        <w:rPr>
          <w:szCs w:val="28"/>
        </w:rPr>
      </w:pPr>
      <w:r>
        <w:rPr>
          <w:szCs w:val="28"/>
        </w:rPr>
        <w:t>4. Приложение №1 регламента изложить в следующей редакции:</w:t>
      </w:r>
    </w:p>
    <w:p w:rsidR="00122402" w:rsidRPr="00FF7722" w:rsidRDefault="00122402" w:rsidP="00122402">
      <w:pPr>
        <w:pStyle w:val="ConsPlusNormal"/>
        <w:jc w:val="right"/>
        <w:rPr>
          <w:rFonts w:ascii="Times New Roman" w:hAnsi="Times New Roman" w:cs="Times New Roman"/>
        </w:rPr>
      </w:pPr>
      <w:r>
        <w:rPr>
          <w:rFonts w:ascii="Times New Roman" w:hAnsi="Times New Roman" w:cs="Times New Roman"/>
          <w:sz w:val="24"/>
        </w:rPr>
        <w:t>«</w:t>
      </w:r>
      <w:r w:rsidRPr="00FF7722">
        <w:rPr>
          <w:rFonts w:ascii="Times New Roman" w:hAnsi="Times New Roman" w:cs="Times New Roman"/>
          <w:sz w:val="24"/>
        </w:rPr>
        <w:t>Приложение N 1</w:t>
      </w:r>
    </w:p>
    <w:p w:rsidR="00122402" w:rsidRPr="00FF7722" w:rsidRDefault="00122402" w:rsidP="00122402">
      <w:pPr>
        <w:pStyle w:val="ConsPlusNormal"/>
        <w:jc w:val="right"/>
        <w:rPr>
          <w:rFonts w:ascii="Times New Roman" w:hAnsi="Times New Roman" w:cs="Times New Roman"/>
        </w:rPr>
      </w:pPr>
      <w:r w:rsidRPr="00FF7722">
        <w:rPr>
          <w:rFonts w:ascii="Times New Roman" w:hAnsi="Times New Roman" w:cs="Times New Roman"/>
          <w:sz w:val="24"/>
        </w:rPr>
        <w:t>к административному регламенту</w:t>
      </w:r>
    </w:p>
    <w:p w:rsidR="00122402" w:rsidRPr="00FF7722" w:rsidRDefault="00122402" w:rsidP="00122402">
      <w:pPr>
        <w:pStyle w:val="ConsPlusNormal"/>
        <w:jc w:val="center"/>
        <w:rPr>
          <w:rFonts w:ascii="Times New Roman" w:hAnsi="Times New Roman" w:cs="Times New Roman"/>
        </w:rPr>
      </w:pPr>
    </w:p>
    <w:p w:rsidR="00122402" w:rsidRDefault="00122402" w:rsidP="00122402">
      <w:pPr>
        <w:widowControl w:val="0"/>
        <w:autoSpaceDE w:val="0"/>
        <w:autoSpaceDN w:val="0"/>
        <w:adjustRightInd w:val="0"/>
        <w:jc w:val="center"/>
      </w:pPr>
      <w:r>
        <w:t>ПЕРЕЧЕНЬ</w:t>
      </w:r>
    </w:p>
    <w:p w:rsidR="00122402" w:rsidRDefault="00122402" w:rsidP="00122402">
      <w:pPr>
        <w:widowControl w:val="0"/>
        <w:autoSpaceDE w:val="0"/>
        <w:autoSpaceDN w:val="0"/>
        <w:adjustRightInd w:val="0"/>
        <w:jc w:val="center"/>
      </w:pPr>
      <w:r>
        <w:t>ОБЯЗАТЕЛЬНЫХ ТРЕБОВАНИЙ, ПРЕДЪЯВЛЯЕМЫХ К ЮРИДИЧЕСКИМ ЛИЦАМ</w:t>
      </w:r>
      <w:r w:rsidR="002D12EB">
        <w:t xml:space="preserve"> </w:t>
      </w:r>
      <w:r>
        <w:t xml:space="preserve">И ИНДИВИДУАЛЬНЫМ ПРЕДПРИНИМАТЕЛЯМ, ПЕРЕЧЕНЬ ДОКУМЕНТОВ, ПРЕДСТАВЛЯЕМЫХ ЮРИДИЧЕСКИМ ЛИЦОМ, ИНДИВИДУАЛЬНЫМ </w:t>
      </w:r>
      <w:r>
        <w:lastRenderedPageBreak/>
        <w:t>ПРЕДПРИНИМАТЕЛЕМ ДЛЯ ДОСТИЖЕНИЯ ЦЕЛЕЙ И ЗАДАЧ ПРОВЕРКИ</w:t>
      </w:r>
    </w:p>
    <w:p w:rsidR="00122402" w:rsidRDefault="00122402" w:rsidP="00122402">
      <w:pPr>
        <w:widowControl w:val="0"/>
        <w:autoSpaceDE w:val="0"/>
        <w:autoSpaceDN w:val="0"/>
        <w:adjustRightInd w:val="0"/>
        <w:ind w:firstLine="54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6"/>
        <w:gridCol w:w="2835"/>
        <w:gridCol w:w="3042"/>
        <w:gridCol w:w="2628"/>
      </w:tblGrid>
      <w:tr w:rsidR="00122402" w:rsidRPr="00F05EAF" w:rsidTr="00B6631C">
        <w:tc>
          <w:tcPr>
            <w:tcW w:w="1526" w:type="dxa"/>
          </w:tcPr>
          <w:p w:rsidR="00122402" w:rsidRPr="00F05EAF" w:rsidRDefault="00122402" w:rsidP="00B6631C">
            <w:pPr>
              <w:widowControl w:val="0"/>
              <w:autoSpaceDE w:val="0"/>
              <w:autoSpaceDN w:val="0"/>
              <w:adjustRightInd w:val="0"/>
              <w:jc w:val="center"/>
            </w:pPr>
            <w:r w:rsidRPr="00F05EAF">
              <w:t>Контролируемые объекты</w:t>
            </w:r>
          </w:p>
        </w:tc>
        <w:tc>
          <w:tcPr>
            <w:tcW w:w="2835" w:type="dxa"/>
          </w:tcPr>
          <w:p w:rsidR="00122402" w:rsidRPr="00F05EAF" w:rsidRDefault="00122402" w:rsidP="00B6631C">
            <w:pPr>
              <w:widowControl w:val="0"/>
              <w:autoSpaceDE w:val="0"/>
              <w:autoSpaceDN w:val="0"/>
              <w:adjustRightInd w:val="0"/>
              <w:jc w:val="center"/>
            </w:pPr>
            <w:r w:rsidRPr="00F05EAF">
              <w:t>Перечень документов, предъявляемых юридическими лицами, индивидуальными предпринимателями при проверке</w:t>
            </w:r>
          </w:p>
        </w:tc>
        <w:tc>
          <w:tcPr>
            <w:tcW w:w="3042" w:type="dxa"/>
          </w:tcPr>
          <w:p w:rsidR="00122402" w:rsidRPr="00F05EAF" w:rsidRDefault="00122402" w:rsidP="00B6631C">
            <w:pPr>
              <w:widowControl w:val="0"/>
              <w:autoSpaceDE w:val="0"/>
              <w:autoSpaceDN w:val="0"/>
              <w:adjustRightInd w:val="0"/>
              <w:jc w:val="center"/>
            </w:pPr>
            <w:r w:rsidRPr="00F05EAF">
              <w:t>Формулировка обязательного требования</w:t>
            </w:r>
          </w:p>
        </w:tc>
        <w:tc>
          <w:tcPr>
            <w:tcW w:w="2628" w:type="dxa"/>
          </w:tcPr>
          <w:p w:rsidR="00122402" w:rsidRPr="00F05EAF" w:rsidRDefault="00122402" w:rsidP="00B6631C">
            <w:pPr>
              <w:widowControl w:val="0"/>
              <w:autoSpaceDE w:val="0"/>
              <w:autoSpaceDN w:val="0"/>
              <w:adjustRightInd w:val="0"/>
              <w:jc w:val="center"/>
            </w:pPr>
            <w:r w:rsidRPr="00F05EAF">
              <w:t>Нормативный правовой акт, устанавливающий обязательное требование</w:t>
            </w:r>
          </w:p>
        </w:tc>
      </w:tr>
      <w:tr w:rsidR="00122402" w:rsidRPr="00F05EAF" w:rsidTr="00B6631C">
        <w:tc>
          <w:tcPr>
            <w:tcW w:w="1526" w:type="dxa"/>
          </w:tcPr>
          <w:p w:rsidR="00122402" w:rsidRPr="00F05EAF" w:rsidRDefault="00122402" w:rsidP="00D221D5">
            <w:pPr>
              <w:widowControl w:val="0"/>
              <w:autoSpaceDE w:val="0"/>
              <w:autoSpaceDN w:val="0"/>
              <w:adjustRightInd w:val="0"/>
              <w:jc w:val="both"/>
              <w:rPr>
                <w:sz w:val="22"/>
              </w:rPr>
            </w:pPr>
            <w:r w:rsidRPr="00F05EAF">
              <w:rPr>
                <w:bCs/>
                <w:sz w:val="22"/>
              </w:rPr>
              <w:t xml:space="preserve">Автомобильные дороги местного значения в границах </w:t>
            </w:r>
            <w:r w:rsidR="00D221D5">
              <w:rPr>
                <w:bCs/>
                <w:sz w:val="22"/>
              </w:rPr>
              <w:t xml:space="preserve">Комсомольского </w:t>
            </w:r>
            <w:r w:rsidRPr="00F05EAF">
              <w:rPr>
                <w:bCs/>
                <w:sz w:val="22"/>
              </w:rPr>
              <w:t xml:space="preserve"> </w:t>
            </w:r>
            <w:r w:rsidR="00D221D5">
              <w:rPr>
                <w:bCs/>
                <w:sz w:val="22"/>
              </w:rPr>
              <w:t>муниципального района</w:t>
            </w:r>
          </w:p>
        </w:tc>
        <w:tc>
          <w:tcPr>
            <w:tcW w:w="2835" w:type="dxa"/>
          </w:tcPr>
          <w:p w:rsidR="00122402" w:rsidRPr="00F05EAF" w:rsidRDefault="00122402" w:rsidP="00B6631C">
            <w:pPr>
              <w:widowControl w:val="0"/>
              <w:autoSpaceDE w:val="0"/>
              <w:autoSpaceDN w:val="0"/>
              <w:adjustRightInd w:val="0"/>
              <w:jc w:val="both"/>
              <w:rPr>
                <w:sz w:val="22"/>
              </w:rPr>
            </w:pPr>
            <w:r w:rsidRPr="00F05EAF">
              <w:rPr>
                <w:sz w:val="22"/>
              </w:rPr>
              <w:t xml:space="preserve">1.Согласие владельца автомобильной дороги на реконструкцию, капитальный ремонт и ремонт примыканий объектов дорожного сервиса к автомобильной дороге </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2.Договор о присоединении объектов дорожного сервиса к автомобильной дороге</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3. Согласие владельца автомобильной дороги на планируемое размещение инженерных коммуникаций при проектировании их прокладки, переноса или переустройства в границах полосы отвода автомобильной дороги</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4. Согласие владельца автомобильной дороги на прокладку, перенос или переустройство инженерных коммуникаций, их эксплуатацию в границах придорожной  полосы автомобильной дороги</w:t>
            </w:r>
          </w:p>
          <w:p w:rsidR="00122402" w:rsidRPr="00F05EAF" w:rsidRDefault="00122402" w:rsidP="00B6631C">
            <w:pPr>
              <w:widowControl w:val="0"/>
              <w:autoSpaceDE w:val="0"/>
              <w:autoSpaceDN w:val="0"/>
              <w:adjustRightInd w:val="0"/>
              <w:jc w:val="both"/>
              <w:rPr>
                <w:sz w:val="22"/>
              </w:rPr>
            </w:pPr>
            <w:r w:rsidRPr="00F05EAF">
              <w:rPr>
                <w:sz w:val="22"/>
              </w:rPr>
              <w:t>5.Договор на прокладку, перенос или переустройство инженерных коммуникаций в границах полосы отвода автомобильной дороги</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 xml:space="preserve">6. Согласие владельца автомобильной дороги на строительство и реконструкцию в границах </w:t>
            </w:r>
            <w:r w:rsidRPr="00F05EAF">
              <w:rPr>
                <w:sz w:val="22"/>
              </w:rPr>
              <w:lastRenderedPageBreak/>
              <w:t>придорожной полосы автомобильной дороги объектов капитального строительства, объектов, предназначенных для осуществления дорожной деятельности</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7. Согласие владельца автомобильной дороги на строительство и реконструкцию объектов дорожного сервиса, установку рекламных конструкций, информационных щитов и указателей в границах придорожной полосы автомобильной дороги</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 xml:space="preserve">8.Специальное разрешение на перевозку крупногабаритного </w:t>
            </w:r>
            <w:proofErr w:type="gramStart"/>
            <w:r w:rsidRPr="00F05EAF">
              <w:rPr>
                <w:sz w:val="22"/>
              </w:rPr>
              <w:t>и(</w:t>
            </w:r>
            <w:proofErr w:type="gramEnd"/>
            <w:r w:rsidRPr="00F05EAF">
              <w:rPr>
                <w:sz w:val="22"/>
              </w:rPr>
              <w:t>или) тяжеловесного груза по автомобильным дорогам</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9.Платежное поручение, подтверждающее оплату государственной пошлины за выдачу специального разрешения и оплату возмещения вреда</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10. Журнал учета путевых листов</w:t>
            </w:r>
          </w:p>
        </w:tc>
        <w:tc>
          <w:tcPr>
            <w:tcW w:w="3042" w:type="dxa"/>
          </w:tcPr>
          <w:p w:rsidR="00122402" w:rsidRPr="00F05EAF" w:rsidRDefault="00122402" w:rsidP="00B6631C">
            <w:pPr>
              <w:widowControl w:val="0"/>
              <w:autoSpaceDE w:val="0"/>
              <w:autoSpaceDN w:val="0"/>
              <w:adjustRightInd w:val="0"/>
              <w:jc w:val="both"/>
              <w:rPr>
                <w:sz w:val="22"/>
              </w:rPr>
            </w:pPr>
            <w:r w:rsidRPr="00F05EAF">
              <w:rPr>
                <w:sz w:val="22"/>
              </w:rPr>
              <w:lastRenderedPageBreak/>
              <w:t>1.Наличие письменного согласия владельца автомобильной дороги на реконструкцию, капитальный ремонт и ремонт примыканий объектов дорожного сервиса к автомобильной дороге</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2. Наличие договора о присоединении объектов дорожного сервиса к автомобильной дороге</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2D12EB" w:rsidP="00B6631C">
            <w:pPr>
              <w:widowControl w:val="0"/>
              <w:autoSpaceDE w:val="0"/>
              <w:autoSpaceDN w:val="0"/>
              <w:adjustRightInd w:val="0"/>
              <w:jc w:val="both"/>
              <w:rPr>
                <w:sz w:val="22"/>
              </w:rPr>
            </w:pPr>
            <w:r>
              <w:rPr>
                <w:sz w:val="22"/>
              </w:rPr>
              <w:t>3. Н</w:t>
            </w:r>
            <w:r w:rsidR="00122402" w:rsidRPr="00F05EAF">
              <w:rPr>
                <w:sz w:val="22"/>
              </w:rPr>
              <w:t>аличие письменного согласия владельца автомобильной дороги на планируемое размещение инженерных коммуникаций при проектировании их прокладки, переноса или переустройства в границах полосы отвода автомобильной дороги</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4. Наличие письменного согласия владельца автомобильной дороги на прокладку, перенос или переустройство инженерных коммуникаций, их эксплуатацию в границах придорожной  полосы автомобильной дороги</w:t>
            </w:r>
          </w:p>
          <w:p w:rsidR="00122402" w:rsidRPr="00F05EAF" w:rsidRDefault="00122402" w:rsidP="00B6631C">
            <w:pPr>
              <w:widowControl w:val="0"/>
              <w:autoSpaceDE w:val="0"/>
              <w:autoSpaceDN w:val="0"/>
              <w:adjustRightInd w:val="0"/>
              <w:jc w:val="both"/>
              <w:rPr>
                <w:sz w:val="22"/>
              </w:rPr>
            </w:pPr>
            <w:r w:rsidRPr="00F05EAF">
              <w:rPr>
                <w:sz w:val="22"/>
              </w:rPr>
              <w:t>5. Наличие договора на прокладку, перенос или переустройство инженерных коммуникаций в границах полосы отвода автомобильной дороги</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 xml:space="preserve">6. Наличие письменного согласия владельца автомобильной дороги на строительство и </w:t>
            </w:r>
            <w:r w:rsidRPr="00F05EAF">
              <w:rPr>
                <w:sz w:val="22"/>
              </w:rPr>
              <w:lastRenderedPageBreak/>
              <w:t>реконструкцию в границах придорожной полосы автомобильной дороги объектов капитального строительства, объектов, предназначенных для осуществления дорожной деятельности</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7. Наличие письменного согласия владельца автомобильной дороги на строительство и реконструкцию объектов дорожного сервиса, установку рекламных конструкций, информационных щитов и указателей в границах придорожной полосы автомобильной дороги</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 xml:space="preserve">8.Наличие специального разрешение на перевозку крупногабаритного </w:t>
            </w:r>
            <w:proofErr w:type="gramStart"/>
            <w:r w:rsidRPr="00F05EAF">
              <w:rPr>
                <w:sz w:val="22"/>
              </w:rPr>
              <w:t>и(</w:t>
            </w:r>
            <w:proofErr w:type="gramEnd"/>
            <w:r w:rsidRPr="00F05EAF">
              <w:rPr>
                <w:sz w:val="22"/>
              </w:rPr>
              <w:t>или) тяжеловесного груза по автомобильным дорогам</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9. Оплата государственной пошлины за выдачу специального разрешения и оплата возмещения вреда</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10. Наличие журнала учета путевых листов</w:t>
            </w:r>
          </w:p>
        </w:tc>
        <w:tc>
          <w:tcPr>
            <w:tcW w:w="2628" w:type="dxa"/>
          </w:tcPr>
          <w:p w:rsidR="00122402" w:rsidRPr="00F05EAF" w:rsidRDefault="00122402" w:rsidP="00B6631C">
            <w:pPr>
              <w:widowControl w:val="0"/>
              <w:autoSpaceDE w:val="0"/>
              <w:autoSpaceDN w:val="0"/>
              <w:adjustRightInd w:val="0"/>
              <w:jc w:val="both"/>
              <w:rPr>
                <w:sz w:val="22"/>
              </w:rPr>
            </w:pPr>
            <w:r w:rsidRPr="00F05EAF">
              <w:rPr>
                <w:sz w:val="22"/>
              </w:rPr>
              <w:lastRenderedPageBreak/>
              <w:t xml:space="preserve">ч. 1 – ч. 2 ст. 22 Федерального закона от 08.11.2007 № 257 –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 xml:space="preserve">ч. 3 – ч. 5 ст. 19 Федерального закона от 08.11.2007 № 257 –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r w:rsidRPr="00F05EAF">
              <w:rPr>
                <w:sz w:val="22"/>
              </w:rPr>
              <w:t xml:space="preserve">ч. 6 – ч. 7 ст. 26 Федерального закона от 08.11.2007 № 257 – ФЗ «Об автомобильных </w:t>
            </w:r>
            <w:r w:rsidRPr="00F05EAF">
              <w:rPr>
                <w:sz w:val="22"/>
              </w:rPr>
              <w:lastRenderedPageBreak/>
              <w:t xml:space="preserve">дорогах и о дорожной деятельности в Российской Федерации и о внесении изменений в отдельные законодательные акты Российской Федерации» </w:t>
            </w: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
          <w:p w:rsidR="00122402" w:rsidRPr="00F05EAF" w:rsidRDefault="00122402" w:rsidP="00B6631C">
            <w:pPr>
              <w:widowControl w:val="0"/>
              <w:autoSpaceDE w:val="0"/>
              <w:autoSpaceDN w:val="0"/>
              <w:adjustRightInd w:val="0"/>
              <w:jc w:val="both"/>
              <w:rPr>
                <w:sz w:val="22"/>
              </w:rPr>
            </w:pPr>
            <w:proofErr w:type="gramStart"/>
            <w:r w:rsidRPr="00F05EAF">
              <w:rPr>
                <w:sz w:val="22"/>
              </w:rPr>
              <w:t>ч. 8 – ч. 10 ст. 31 Федерального закона от 08.11.2007 № 257 –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 Правительства Российской Федерации от 16.11.1999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proofErr w:type="gramEnd"/>
          </w:p>
        </w:tc>
      </w:tr>
    </w:tbl>
    <w:p w:rsidR="00122402" w:rsidRDefault="00122402" w:rsidP="00122402">
      <w:pPr>
        <w:widowControl w:val="0"/>
        <w:autoSpaceDE w:val="0"/>
        <w:autoSpaceDN w:val="0"/>
        <w:adjustRightInd w:val="0"/>
        <w:ind w:firstLine="540"/>
        <w:jc w:val="both"/>
      </w:pPr>
    </w:p>
    <w:p w:rsidR="00122402" w:rsidRDefault="00122402" w:rsidP="00122402">
      <w:pPr>
        <w:autoSpaceDE w:val="0"/>
        <w:autoSpaceDN w:val="0"/>
        <w:adjustRightInd w:val="0"/>
        <w:ind w:firstLine="720"/>
        <w:jc w:val="both"/>
      </w:pPr>
      <w:r>
        <w:t>5. Приложение №2 Регламента изложить в следующей редакции:</w:t>
      </w:r>
    </w:p>
    <w:p w:rsidR="00122402" w:rsidRDefault="00122402" w:rsidP="00122402">
      <w:pPr>
        <w:autoSpaceDE w:val="0"/>
        <w:autoSpaceDN w:val="0"/>
        <w:adjustRightInd w:val="0"/>
        <w:ind w:firstLine="720"/>
        <w:jc w:val="both"/>
      </w:pPr>
    </w:p>
    <w:p w:rsidR="00122402" w:rsidRPr="00F05EAF" w:rsidRDefault="00122402" w:rsidP="00122402">
      <w:pPr>
        <w:widowControl w:val="0"/>
        <w:autoSpaceDE w:val="0"/>
        <w:jc w:val="right"/>
        <w:rPr>
          <w:sz w:val="24"/>
        </w:rPr>
      </w:pPr>
      <w:r w:rsidRPr="00F05EAF">
        <w:rPr>
          <w:sz w:val="24"/>
        </w:rPr>
        <w:t>Приложение № 2</w:t>
      </w:r>
    </w:p>
    <w:p w:rsidR="00122402" w:rsidRPr="00F05EAF" w:rsidRDefault="00B6631C" w:rsidP="00122402">
      <w:pPr>
        <w:widowControl w:val="0"/>
        <w:autoSpaceDE w:val="0"/>
        <w:jc w:val="right"/>
        <w:rPr>
          <w:sz w:val="24"/>
        </w:rPr>
      </w:pPr>
      <w:r>
        <w:rPr>
          <w:sz w:val="24"/>
        </w:rPr>
        <w:t>к а</w:t>
      </w:r>
      <w:r w:rsidR="00122402" w:rsidRPr="00F05EAF">
        <w:rPr>
          <w:sz w:val="24"/>
        </w:rPr>
        <w:t>дминистративному регламенту</w:t>
      </w:r>
    </w:p>
    <w:p w:rsidR="00122402" w:rsidRDefault="00122402" w:rsidP="00122402">
      <w:pPr>
        <w:widowControl w:val="0"/>
        <w:autoSpaceDE w:val="0"/>
        <w:jc w:val="right"/>
      </w:pPr>
    </w:p>
    <w:p w:rsidR="00122402" w:rsidRDefault="00122402" w:rsidP="00122402">
      <w:pPr>
        <w:widowControl w:val="0"/>
        <w:autoSpaceDE w:val="0"/>
      </w:pPr>
    </w:p>
    <w:p w:rsidR="00122402" w:rsidRPr="005F6E01" w:rsidRDefault="00122402" w:rsidP="00122402">
      <w:pPr>
        <w:widowControl w:val="0"/>
        <w:autoSpaceDE w:val="0"/>
        <w:jc w:val="center"/>
        <w:rPr>
          <w:szCs w:val="28"/>
        </w:rPr>
      </w:pPr>
      <w:r w:rsidRPr="005F6E01">
        <w:rPr>
          <w:szCs w:val="28"/>
        </w:rPr>
        <w:t>БЛОК-СХЕМА</w:t>
      </w:r>
    </w:p>
    <w:p w:rsidR="00122402" w:rsidRPr="005F6E01" w:rsidRDefault="00122402" w:rsidP="00122402">
      <w:pPr>
        <w:widowControl w:val="0"/>
        <w:autoSpaceDE w:val="0"/>
        <w:jc w:val="center"/>
        <w:rPr>
          <w:szCs w:val="28"/>
        </w:rPr>
      </w:pPr>
      <w:r w:rsidRPr="005F6E01">
        <w:rPr>
          <w:szCs w:val="28"/>
        </w:rPr>
        <w:t>ОСУЩЕСТВЛЕНИЯ МУНИЦИПАЛЬНОГО КОНТРОЛЯ</w:t>
      </w:r>
    </w:p>
    <w:p w:rsidR="00122402" w:rsidRPr="005F6E01" w:rsidRDefault="00122402" w:rsidP="00122402">
      <w:pPr>
        <w:widowControl w:val="0"/>
        <w:autoSpaceDE w:val="0"/>
        <w:jc w:val="center"/>
        <w:rPr>
          <w:szCs w:val="28"/>
        </w:rPr>
      </w:pPr>
      <w:r w:rsidRPr="005F6E01">
        <w:rPr>
          <w:szCs w:val="28"/>
        </w:rPr>
        <w:t>ПРИ ПРОВЕДЕНИИ ПЛАНОВЫХ ПРОВЕРОК</w:t>
      </w:r>
    </w:p>
    <w:p w:rsidR="00122402" w:rsidRDefault="00122402" w:rsidP="00122402">
      <w:pPr>
        <w:widowControl w:val="0"/>
        <w:autoSpaceDE w:val="0"/>
        <w:jc w:val="center"/>
      </w:pPr>
    </w:p>
    <w:p w:rsidR="00122402" w:rsidRDefault="00777F66" w:rsidP="00122402">
      <w:pPr>
        <w:widowControl w:val="0"/>
        <w:autoSpaceDE w:val="0"/>
        <w:jc w:val="center"/>
      </w:pPr>
      <w:r>
        <w:rPr>
          <w:noProof/>
        </w:rPr>
        <w:pict>
          <v:rect id="_x0000_s1026" style="position:absolute;left:0;text-align:left;margin-left:42.45pt;margin-top:7.35pt;width:352.5pt;height:43.5pt;z-index:251660288">
            <v:textbox style="mso-next-textbox:#_x0000_s1026">
              <w:txbxContent>
                <w:p w:rsidR="00D8474A" w:rsidRPr="005F6E01" w:rsidRDefault="00D8474A" w:rsidP="00122402">
                  <w:pPr>
                    <w:jc w:val="center"/>
                  </w:pPr>
                  <w:r w:rsidRPr="005F6E01">
                    <w:t>Ежегодный план проведения плановых проверок</w:t>
                  </w:r>
                </w:p>
              </w:txbxContent>
            </v:textbox>
          </v:rect>
        </w:pict>
      </w:r>
    </w:p>
    <w:p w:rsidR="00122402" w:rsidRDefault="00122402" w:rsidP="00122402">
      <w:pPr>
        <w:widowControl w:val="0"/>
        <w:autoSpaceDE w:val="0"/>
        <w:jc w:val="center"/>
      </w:pPr>
    </w:p>
    <w:p w:rsidR="00122402" w:rsidRDefault="00122402" w:rsidP="00122402">
      <w:pPr>
        <w:widowControl w:val="0"/>
        <w:autoSpaceDE w:val="0"/>
        <w:jc w:val="center"/>
      </w:pPr>
    </w:p>
    <w:p w:rsidR="00122402" w:rsidRDefault="00777F66" w:rsidP="00122402">
      <w:pPr>
        <w:widowControl w:val="0"/>
        <w:autoSpaceDE w:val="0"/>
      </w:pPr>
      <w:r>
        <w:rPr>
          <w:noProof/>
        </w:rPr>
        <w:pict>
          <v:shapetype id="_x0000_t32" coordsize="21600,21600" o:spt="32" o:oned="t" path="m,l21600,21600e" filled="f">
            <v:path arrowok="t" fillok="f" o:connecttype="none"/>
            <o:lock v:ext="edit" shapetype="t"/>
          </v:shapetype>
          <v:shape id="_x0000_s1035" type="#_x0000_t32" style="position:absolute;margin-left:345.45pt;margin-top:9.45pt;width:0;height:28.5pt;z-index:251669504" o:connectortype="straight">
            <v:stroke endarrow="block"/>
          </v:shape>
        </w:pict>
      </w:r>
      <w:r>
        <w:rPr>
          <w:noProof/>
        </w:rPr>
        <w:pict>
          <v:shape id="_x0000_s1034" type="#_x0000_t32" style="position:absolute;margin-left:93.45pt;margin-top:9.45pt;width:0;height:28.5pt;z-index:251668480" o:connectortype="straight">
            <v:stroke endarrow="block"/>
          </v:shape>
        </w:pict>
      </w:r>
    </w:p>
    <w:p w:rsidR="00122402" w:rsidRDefault="00122402" w:rsidP="00122402">
      <w:pPr>
        <w:widowControl w:val="0"/>
        <w:autoSpaceDE w:val="0"/>
      </w:pPr>
    </w:p>
    <w:p w:rsidR="00122402" w:rsidRDefault="00777F66" w:rsidP="00122402">
      <w:pPr>
        <w:widowControl w:val="0"/>
        <w:autoSpaceDE w:val="0"/>
      </w:pPr>
      <w:r>
        <w:rPr>
          <w:noProof/>
        </w:rPr>
        <w:pict>
          <v:rect id="_x0000_s1028" style="position:absolute;margin-left:283.2pt;margin-top:10.35pt;width:174pt;height:38.25pt;z-index:251662336">
            <v:textbox style="mso-next-textbox:#_x0000_s1028">
              <w:txbxContent>
                <w:p w:rsidR="00D8474A" w:rsidRPr="005F6E01" w:rsidRDefault="00D8474A" w:rsidP="00122402">
                  <w:pPr>
                    <w:jc w:val="center"/>
                  </w:pPr>
                  <w:r w:rsidRPr="005F6E01">
                    <w:t>Выездная проверка</w:t>
                  </w:r>
                </w:p>
              </w:txbxContent>
            </v:textbox>
          </v:rect>
        </w:pict>
      </w:r>
      <w:r>
        <w:rPr>
          <w:noProof/>
        </w:rPr>
        <w:pict>
          <v:rect id="_x0000_s1027" style="position:absolute;margin-left:-1.8pt;margin-top:10.35pt;width:177.75pt;height:35.25pt;z-index:251661312">
            <v:textbox style="mso-next-textbox:#_x0000_s1027">
              <w:txbxContent>
                <w:p w:rsidR="00D8474A" w:rsidRPr="005F6E01" w:rsidRDefault="00D8474A" w:rsidP="00122402">
                  <w:pPr>
                    <w:jc w:val="center"/>
                  </w:pPr>
                  <w:r w:rsidRPr="005F6E01">
                    <w:t>Документарная проверка</w:t>
                  </w:r>
                </w:p>
              </w:txbxContent>
            </v:textbox>
          </v:rect>
        </w:pict>
      </w:r>
    </w:p>
    <w:p w:rsidR="00122402" w:rsidRDefault="00122402" w:rsidP="00122402">
      <w:pPr>
        <w:widowControl w:val="0"/>
        <w:autoSpaceDE w:val="0"/>
      </w:pPr>
    </w:p>
    <w:p w:rsidR="00122402" w:rsidRDefault="00122402" w:rsidP="00122402">
      <w:pPr>
        <w:widowControl w:val="0"/>
        <w:autoSpaceDE w:val="0"/>
      </w:pPr>
    </w:p>
    <w:p w:rsidR="00122402" w:rsidRDefault="00777F66" w:rsidP="00122402">
      <w:pPr>
        <w:widowControl w:val="0"/>
        <w:autoSpaceDE w:val="0"/>
      </w:pPr>
      <w:r>
        <w:rPr>
          <w:noProof/>
        </w:rPr>
        <w:pict>
          <v:shape id="_x0000_s1037" type="#_x0000_t32" style="position:absolute;margin-left:345.45pt;margin-top:7.2pt;width:0;height:35.25pt;z-index:251671552" o:connectortype="straight">
            <v:stroke endarrow="block"/>
          </v:shape>
        </w:pict>
      </w:r>
      <w:r>
        <w:rPr>
          <w:noProof/>
        </w:rPr>
        <w:pict>
          <v:shape id="_x0000_s1036" type="#_x0000_t32" style="position:absolute;margin-left:93.45pt;margin-top:4.2pt;width:0;height:38.25pt;z-index:251670528" o:connectortype="straight">
            <v:stroke endarrow="block"/>
          </v:shape>
        </w:pict>
      </w:r>
    </w:p>
    <w:p w:rsidR="00122402" w:rsidRDefault="00122402" w:rsidP="00122402">
      <w:pPr>
        <w:pStyle w:val="ConsPlusNonformat"/>
      </w:pPr>
    </w:p>
    <w:p w:rsidR="00122402" w:rsidRDefault="00122402" w:rsidP="00122402">
      <w:pPr>
        <w:pStyle w:val="ConsPlusNonformat"/>
      </w:pPr>
    </w:p>
    <w:p w:rsidR="00122402" w:rsidRDefault="00777F66" w:rsidP="00122402">
      <w:pPr>
        <w:pStyle w:val="ConsPlusNonformat"/>
      </w:pPr>
      <w:r>
        <w:rPr>
          <w:noProof/>
        </w:rPr>
        <w:pict>
          <v:rect id="_x0000_s1029" style="position:absolute;margin-left:42.45pt;margin-top:6pt;width:357pt;height:62.25pt;z-index:251663360">
            <v:textbox style="mso-next-textbox:#_x0000_s1029">
              <w:txbxContent>
                <w:p w:rsidR="00D8474A" w:rsidRPr="005F6E01" w:rsidRDefault="00D8474A" w:rsidP="00122402">
                  <w:pPr>
                    <w:jc w:val="center"/>
                  </w:pPr>
                  <w:r w:rsidRPr="005F6E01">
                    <w:t>Распоряжение о проведении проверки при осуществлении муниципального контроля в сфере дорожного хозяйства</w:t>
                  </w:r>
                </w:p>
              </w:txbxContent>
            </v:textbox>
          </v:rect>
        </w:pict>
      </w: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777F66" w:rsidP="00122402">
      <w:pPr>
        <w:pStyle w:val="ConsPlusNonformat"/>
      </w:pPr>
      <w:r>
        <w:rPr>
          <w:noProof/>
        </w:rPr>
        <w:pict>
          <v:shape id="_x0000_s1038" type="#_x0000_t32" style="position:absolute;margin-left:223.2pt;margin-top:.3pt;width:0;height:30.9pt;z-index:251672576" o:connectortype="straight">
            <v:stroke endarrow="block"/>
          </v:shape>
        </w:pict>
      </w:r>
    </w:p>
    <w:p w:rsidR="00122402" w:rsidRDefault="00122402" w:rsidP="00122402">
      <w:pPr>
        <w:pStyle w:val="ConsPlusNonformat"/>
      </w:pPr>
    </w:p>
    <w:p w:rsidR="00122402" w:rsidRDefault="00777F66" w:rsidP="00122402">
      <w:pPr>
        <w:pStyle w:val="ConsPlusNonformat"/>
      </w:pPr>
      <w:r>
        <w:rPr>
          <w:noProof/>
        </w:rPr>
        <w:pict>
          <v:rect id="_x0000_s1030" style="position:absolute;margin-left:46.95pt;margin-top:8.55pt;width:352.5pt;height:39.6pt;z-index:251664384">
            <v:textbox style="mso-next-textbox:#_x0000_s1030">
              <w:txbxContent>
                <w:p w:rsidR="00D8474A" w:rsidRPr="005F6E01" w:rsidRDefault="00D8474A" w:rsidP="00122402">
                  <w:pPr>
                    <w:jc w:val="center"/>
                  </w:pPr>
                  <w:r w:rsidRPr="005F6E01">
                    <w:t>Проведение документарной проверки</w:t>
                  </w:r>
                </w:p>
              </w:txbxContent>
            </v:textbox>
          </v:rect>
        </w:pict>
      </w: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777F66" w:rsidP="00122402">
      <w:pPr>
        <w:pStyle w:val="ConsPlusNonformat"/>
      </w:pPr>
      <w:r>
        <w:rPr>
          <w:noProof/>
        </w:rPr>
        <w:pict>
          <v:shape id="_x0000_s1039" type="#_x0000_t32" style="position:absolute;margin-left:223.2pt;margin-top:2.8pt;width:0;height:39.75pt;z-index:251673600" o:connectortype="straight">
            <v:stroke endarrow="block"/>
          </v:shape>
        </w:pict>
      </w:r>
    </w:p>
    <w:p w:rsidR="00122402" w:rsidRDefault="00122402" w:rsidP="00122402">
      <w:pPr>
        <w:pStyle w:val="ConsPlusNonformat"/>
      </w:pPr>
    </w:p>
    <w:p w:rsidR="00122402" w:rsidRDefault="00122402" w:rsidP="00122402">
      <w:pPr>
        <w:pStyle w:val="ConsPlusNonformat"/>
      </w:pPr>
    </w:p>
    <w:p w:rsidR="00122402" w:rsidRDefault="00777F66" w:rsidP="00122402">
      <w:pPr>
        <w:pStyle w:val="ConsPlusNonformat"/>
      </w:pPr>
      <w:r>
        <w:rPr>
          <w:noProof/>
        </w:rPr>
        <w:pict>
          <v:rect id="_x0000_s1032" style="position:absolute;margin-left:46.95pt;margin-top:8.6pt;width:352.5pt;height:35.25pt;z-index:251666432">
            <v:textbox style="mso-next-textbox:#_x0000_s1032">
              <w:txbxContent>
                <w:p w:rsidR="00D8474A" w:rsidRPr="005F6E01" w:rsidRDefault="00D8474A" w:rsidP="00122402">
                  <w:pPr>
                    <w:jc w:val="center"/>
                  </w:pPr>
                  <w:r w:rsidRPr="005F6E01">
                    <w:t>Акт проверки</w:t>
                  </w:r>
                </w:p>
              </w:txbxContent>
            </v:textbox>
          </v:rect>
        </w:pict>
      </w:r>
    </w:p>
    <w:p w:rsidR="00122402" w:rsidRDefault="00122402" w:rsidP="00122402">
      <w:pPr>
        <w:pStyle w:val="ConsPlusNonformat"/>
      </w:pPr>
    </w:p>
    <w:p w:rsidR="00122402" w:rsidRDefault="00122402" w:rsidP="00122402">
      <w:pPr>
        <w:pStyle w:val="ConsPlusNonformat"/>
      </w:pPr>
    </w:p>
    <w:p w:rsidR="00122402" w:rsidRDefault="00777F66" w:rsidP="00122402">
      <w:pPr>
        <w:pStyle w:val="ConsPlusNonformat"/>
      </w:pPr>
      <w:r>
        <w:rPr>
          <w:noProof/>
        </w:rPr>
        <w:pict>
          <v:shape id="_x0000_s1040" type="#_x0000_t32" style="position:absolute;margin-left:223.2pt;margin-top:9.85pt;width:0;height:37.5pt;z-index:251674624" o:connectortype="straight">
            <v:stroke endarrow="block"/>
          </v:shape>
        </w:pict>
      </w: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777F66" w:rsidP="00122402">
      <w:pPr>
        <w:pStyle w:val="ConsPlusNonformat"/>
      </w:pPr>
      <w:r>
        <w:rPr>
          <w:noProof/>
        </w:rPr>
        <w:pict>
          <v:rect id="_x0000_s1033" style="position:absolute;margin-left:46.95pt;margin-top:2.05pt;width:352.5pt;height:39.75pt;z-index:251667456">
            <v:textbox style="mso-next-textbox:#_x0000_s1033">
              <w:txbxContent>
                <w:p w:rsidR="00D8474A" w:rsidRPr="005F6E01" w:rsidRDefault="00D8474A" w:rsidP="00122402">
                  <w:pPr>
                    <w:jc w:val="center"/>
                  </w:pPr>
                  <w:r w:rsidRPr="005F6E01">
                    <w:t>Проведение выездной проверки</w:t>
                  </w:r>
                </w:p>
                <w:p w:rsidR="00D8474A" w:rsidRPr="005F6E01" w:rsidRDefault="00D8474A" w:rsidP="00122402">
                  <w:pPr>
                    <w:jc w:val="center"/>
                  </w:pPr>
                  <w:r w:rsidRPr="005F6E01">
                    <w:t>(при необходимости)</w:t>
                  </w:r>
                </w:p>
              </w:txbxContent>
            </v:textbox>
          </v:rect>
        </w:pict>
      </w:r>
    </w:p>
    <w:p w:rsidR="00122402" w:rsidRDefault="00122402" w:rsidP="00122402">
      <w:pPr>
        <w:pStyle w:val="ConsPlusNonformat"/>
      </w:pPr>
    </w:p>
    <w:p w:rsidR="00122402" w:rsidRDefault="00122402" w:rsidP="00122402">
      <w:pPr>
        <w:pStyle w:val="ConsPlusNonformat"/>
      </w:pPr>
    </w:p>
    <w:p w:rsidR="00122402" w:rsidRDefault="00777F66" w:rsidP="00122402">
      <w:pPr>
        <w:pStyle w:val="ConsPlusNonformat"/>
      </w:pPr>
      <w:r>
        <w:rPr>
          <w:noProof/>
        </w:rPr>
        <w:pict>
          <v:shape id="_x0000_s1041" type="#_x0000_t32" style="position:absolute;margin-left:223.2pt;margin-top:7.8pt;width:0;height:51.5pt;z-index:251675648" o:connectortype="straight">
            <v:stroke endarrow="block"/>
          </v:shape>
        </w:pict>
      </w: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777F66" w:rsidP="00122402">
      <w:pPr>
        <w:pStyle w:val="ConsPlusNonformat"/>
      </w:pPr>
      <w:r>
        <w:rPr>
          <w:noProof/>
        </w:rPr>
        <w:pict>
          <v:rect id="_x0000_s1031" style="position:absolute;margin-left:46.95pt;margin-top:2.65pt;width:352.5pt;height:39.25pt;z-index:251665408">
            <v:textbox style="mso-next-textbox:#_x0000_s1031">
              <w:txbxContent>
                <w:p w:rsidR="00D8474A" w:rsidRDefault="00D8474A" w:rsidP="00122402">
                  <w:pPr>
                    <w:jc w:val="center"/>
                  </w:pPr>
                  <w:r w:rsidRPr="005F6E01">
                    <w:t>Принятие мер</w:t>
                  </w:r>
                  <w:r>
                    <w:t xml:space="preserve"> в связи с выявлением нарушений</w:t>
                  </w:r>
                </w:p>
                <w:p w:rsidR="00D8474A" w:rsidRPr="005F6E01" w:rsidRDefault="00D8474A" w:rsidP="00122402">
                  <w:pPr>
                    <w:jc w:val="center"/>
                  </w:pPr>
                  <w:r w:rsidRPr="005F6E01">
                    <w:t>(в случае выявления нарушений)</w:t>
                  </w:r>
                </w:p>
                <w:p w:rsidR="00D8474A" w:rsidRDefault="00D8474A" w:rsidP="00122402"/>
              </w:txbxContent>
            </v:textbox>
          </v:rect>
        </w:pict>
      </w: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122402" w:rsidP="00122402">
      <w:pPr>
        <w:widowControl w:val="0"/>
        <w:autoSpaceDE w:val="0"/>
        <w:jc w:val="center"/>
      </w:pPr>
    </w:p>
    <w:p w:rsidR="00122402" w:rsidRDefault="00122402" w:rsidP="00122402">
      <w:pPr>
        <w:widowControl w:val="0"/>
        <w:autoSpaceDE w:val="0"/>
      </w:pPr>
    </w:p>
    <w:p w:rsidR="00122402" w:rsidRDefault="00122402" w:rsidP="00122402">
      <w:pPr>
        <w:widowControl w:val="0"/>
        <w:autoSpaceDE w:val="0"/>
        <w:jc w:val="center"/>
      </w:pPr>
    </w:p>
    <w:p w:rsidR="00122402" w:rsidRPr="005F6E01" w:rsidRDefault="00122402" w:rsidP="00122402">
      <w:pPr>
        <w:widowControl w:val="0"/>
        <w:autoSpaceDE w:val="0"/>
        <w:jc w:val="center"/>
        <w:rPr>
          <w:szCs w:val="28"/>
        </w:rPr>
      </w:pPr>
      <w:r w:rsidRPr="005F6E01">
        <w:rPr>
          <w:szCs w:val="28"/>
        </w:rPr>
        <w:t>БЛОК-СХЕМА</w:t>
      </w:r>
    </w:p>
    <w:p w:rsidR="00122402" w:rsidRPr="005F6E01" w:rsidRDefault="00122402" w:rsidP="00122402">
      <w:pPr>
        <w:widowControl w:val="0"/>
        <w:autoSpaceDE w:val="0"/>
        <w:jc w:val="center"/>
        <w:rPr>
          <w:szCs w:val="28"/>
        </w:rPr>
      </w:pPr>
      <w:r w:rsidRPr="005F6E01">
        <w:rPr>
          <w:szCs w:val="28"/>
        </w:rPr>
        <w:t xml:space="preserve">ОСУЩЕСТВЛЕНИЯ МУНИЦИПАЛЬНОГО КОНТРОЛЯ </w:t>
      </w:r>
    </w:p>
    <w:p w:rsidR="00122402" w:rsidRDefault="00122402" w:rsidP="00122402">
      <w:pPr>
        <w:widowControl w:val="0"/>
        <w:autoSpaceDE w:val="0"/>
        <w:jc w:val="center"/>
        <w:rPr>
          <w:szCs w:val="28"/>
        </w:rPr>
      </w:pPr>
      <w:r w:rsidRPr="005F6E01">
        <w:rPr>
          <w:szCs w:val="28"/>
        </w:rPr>
        <w:t>ПРИ ПРОВЕДЕНИИ ВНЕПЛАНОВЫХ ПРОВЕРОК</w:t>
      </w:r>
    </w:p>
    <w:p w:rsidR="00122402" w:rsidRDefault="00122402" w:rsidP="00122402">
      <w:pPr>
        <w:widowControl w:val="0"/>
        <w:autoSpaceDE w:val="0"/>
        <w:jc w:val="center"/>
        <w:rPr>
          <w:szCs w:val="28"/>
        </w:rPr>
      </w:pPr>
    </w:p>
    <w:p w:rsidR="00122402" w:rsidRDefault="00777F66" w:rsidP="00122402">
      <w:pPr>
        <w:widowControl w:val="0"/>
        <w:autoSpaceDE w:val="0"/>
        <w:jc w:val="center"/>
        <w:rPr>
          <w:szCs w:val="28"/>
        </w:rPr>
      </w:pPr>
      <w:r>
        <w:rPr>
          <w:noProof/>
          <w:szCs w:val="28"/>
        </w:rPr>
        <w:pict>
          <v:rect id="_x0000_s1042" style="position:absolute;left:0;text-align:left;margin-left:97.2pt;margin-top:4.15pt;width:218.25pt;height:31.5pt;z-index:251676672">
            <v:textbox style="mso-next-textbox:#_x0000_s1042">
              <w:txbxContent>
                <w:p w:rsidR="00D8474A" w:rsidRPr="00EA51D0" w:rsidRDefault="00D8474A" w:rsidP="00122402">
                  <w:pPr>
                    <w:jc w:val="center"/>
                  </w:pPr>
                  <w:r w:rsidRPr="00EA51D0">
                    <w:t>Внеплановая проверка</w:t>
                  </w:r>
                </w:p>
              </w:txbxContent>
            </v:textbox>
          </v:rect>
        </w:pict>
      </w:r>
    </w:p>
    <w:p w:rsidR="00122402" w:rsidRDefault="00122402" w:rsidP="00122402">
      <w:pPr>
        <w:widowControl w:val="0"/>
        <w:autoSpaceDE w:val="0"/>
        <w:jc w:val="center"/>
        <w:rPr>
          <w:szCs w:val="28"/>
        </w:rPr>
      </w:pPr>
    </w:p>
    <w:p w:rsidR="00122402" w:rsidRDefault="00777F66" w:rsidP="00122402">
      <w:pPr>
        <w:widowControl w:val="0"/>
        <w:autoSpaceDE w:val="0"/>
        <w:jc w:val="center"/>
        <w:rPr>
          <w:szCs w:val="28"/>
        </w:rPr>
      </w:pPr>
      <w:r>
        <w:rPr>
          <w:noProof/>
          <w:szCs w:val="28"/>
        </w:rPr>
        <w:pict>
          <v:shape id="_x0000_s1047" type="#_x0000_t32" style="position:absolute;left:0;text-align:left;margin-left:287.7pt;margin-top:3.45pt;width:0;height:45.75pt;z-index:251681792" o:connectortype="straight">
            <v:stroke endarrow="block"/>
          </v:shape>
        </w:pict>
      </w:r>
      <w:r>
        <w:rPr>
          <w:noProof/>
          <w:szCs w:val="28"/>
        </w:rPr>
        <w:pict>
          <v:shape id="_x0000_s1046" type="#_x0000_t32" style="position:absolute;left:0;text-align:left;margin-left:127.95pt;margin-top:3.45pt;width:.75pt;height:45.75pt;flip:x;z-index:251680768" o:connectortype="straight">
            <v:stroke endarrow="block"/>
          </v:shape>
        </w:pict>
      </w:r>
    </w:p>
    <w:p w:rsidR="00122402" w:rsidRDefault="00122402" w:rsidP="00122402">
      <w:pPr>
        <w:widowControl w:val="0"/>
        <w:autoSpaceDE w:val="0"/>
        <w:jc w:val="center"/>
        <w:rPr>
          <w:szCs w:val="28"/>
        </w:rPr>
      </w:pPr>
    </w:p>
    <w:p w:rsidR="00122402" w:rsidRDefault="00122402" w:rsidP="00122402">
      <w:pPr>
        <w:widowControl w:val="0"/>
        <w:autoSpaceDE w:val="0"/>
        <w:jc w:val="center"/>
        <w:rPr>
          <w:szCs w:val="28"/>
        </w:rPr>
      </w:pPr>
    </w:p>
    <w:p w:rsidR="00122402" w:rsidRDefault="00777F66" w:rsidP="00122402">
      <w:pPr>
        <w:widowControl w:val="0"/>
        <w:autoSpaceDE w:val="0"/>
        <w:jc w:val="center"/>
        <w:rPr>
          <w:szCs w:val="28"/>
        </w:rPr>
      </w:pPr>
      <w:r>
        <w:rPr>
          <w:noProof/>
          <w:szCs w:val="28"/>
        </w:rPr>
        <w:pict>
          <v:rect id="_x0000_s1045" style="position:absolute;left:0;text-align:left;margin-left:-6.3pt;margin-top:.9pt;width:218.25pt;height:31.5pt;z-index:251679744">
            <v:textbox style="mso-next-textbox:#_x0000_s1045">
              <w:txbxContent>
                <w:p w:rsidR="00D8474A" w:rsidRPr="00EA51D0" w:rsidRDefault="00D8474A" w:rsidP="00122402">
                  <w:pPr>
                    <w:jc w:val="center"/>
                  </w:pPr>
                  <w:r>
                    <w:t>Документарная</w:t>
                  </w:r>
                  <w:r w:rsidRPr="00EA51D0">
                    <w:t xml:space="preserve"> проверка</w:t>
                  </w:r>
                </w:p>
              </w:txbxContent>
            </v:textbox>
          </v:rect>
        </w:pict>
      </w:r>
      <w:r w:rsidRPr="00777F66">
        <w:rPr>
          <w:noProof/>
        </w:rPr>
        <w:pict>
          <v:rect id="_x0000_s1044" style="position:absolute;left:0;text-align:left;margin-left:232.2pt;margin-top:.9pt;width:218.25pt;height:27.75pt;z-index:251678720">
            <v:textbox style="mso-next-textbox:#_x0000_s1044">
              <w:txbxContent>
                <w:p w:rsidR="00D8474A" w:rsidRPr="00EA51D0" w:rsidRDefault="00D8474A" w:rsidP="00122402">
                  <w:pPr>
                    <w:jc w:val="center"/>
                  </w:pPr>
                  <w:r w:rsidRPr="00EA51D0">
                    <w:t>В</w:t>
                  </w:r>
                  <w:r>
                    <w:t>ыездная</w:t>
                  </w:r>
                  <w:r w:rsidRPr="00EA51D0">
                    <w:t xml:space="preserve"> проверка</w:t>
                  </w:r>
                </w:p>
              </w:txbxContent>
            </v:textbox>
          </v:rect>
        </w:pict>
      </w:r>
    </w:p>
    <w:p w:rsidR="00122402" w:rsidRDefault="00122402" w:rsidP="00122402">
      <w:pPr>
        <w:widowControl w:val="0"/>
        <w:autoSpaceDE w:val="0"/>
        <w:jc w:val="center"/>
        <w:rPr>
          <w:szCs w:val="28"/>
        </w:rPr>
      </w:pPr>
    </w:p>
    <w:p w:rsidR="00122402" w:rsidRDefault="00777F66" w:rsidP="00122402">
      <w:pPr>
        <w:widowControl w:val="0"/>
        <w:autoSpaceDE w:val="0"/>
        <w:jc w:val="center"/>
        <w:rPr>
          <w:szCs w:val="28"/>
        </w:rPr>
      </w:pPr>
      <w:r>
        <w:rPr>
          <w:noProof/>
          <w:szCs w:val="28"/>
        </w:rPr>
        <w:lastRenderedPageBreak/>
        <w:pict>
          <v:shape id="_x0000_s1049" type="#_x0000_t32" style="position:absolute;left:0;text-align:left;margin-left:287.7pt;margin-top:.2pt;width:0;height:50.2pt;z-index:251683840" o:connectortype="straight">
            <v:stroke endarrow="block"/>
          </v:shape>
        </w:pict>
      </w:r>
      <w:r>
        <w:rPr>
          <w:noProof/>
          <w:szCs w:val="28"/>
        </w:rPr>
        <w:pict>
          <v:shape id="_x0000_s1048" type="#_x0000_t32" style="position:absolute;left:0;text-align:left;margin-left:127.95pt;margin-top:.2pt;width:0;height:50.2pt;z-index:251682816" o:connectortype="straight">
            <v:stroke endarrow="block"/>
          </v:shape>
        </w:pict>
      </w:r>
    </w:p>
    <w:p w:rsidR="00122402" w:rsidRDefault="00122402" w:rsidP="00122402">
      <w:pPr>
        <w:widowControl w:val="0"/>
        <w:autoSpaceDE w:val="0"/>
        <w:jc w:val="center"/>
        <w:rPr>
          <w:szCs w:val="28"/>
        </w:rPr>
      </w:pPr>
    </w:p>
    <w:p w:rsidR="00122402" w:rsidRDefault="00122402" w:rsidP="00122402">
      <w:pPr>
        <w:widowControl w:val="0"/>
        <w:autoSpaceDE w:val="0"/>
        <w:jc w:val="center"/>
        <w:rPr>
          <w:szCs w:val="28"/>
        </w:rPr>
      </w:pPr>
    </w:p>
    <w:p w:rsidR="00122402" w:rsidRDefault="00777F66" w:rsidP="00122402">
      <w:pPr>
        <w:widowControl w:val="0"/>
        <w:autoSpaceDE w:val="0"/>
        <w:jc w:val="center"/>
        <w:rPr>
          <w:szCs w:val="28"/>
        </w:rPr>
      </w:pPr>
      <w:r>
        <w:rPr>
          <w:noProof/>
          <w:szCs w:val="28"/>
        </w:rPr>
        <w:pict>
          <v:rect id="_x0000_s1043" style="position:absolute;left:0;text-align:left;margin-left:73.2pt;margin-top:2.1pt;width:255pt;height:59.3pt;z-index:251677696">
            <v:textbox style="mso-next-textbox:#_x0000_s1043">
              <w:txbxContent>
                <w:p w:rsidR="00D8474A" w:rsidRPr="00EA51D0" w:rsidRDefault="00D8474A" w:rsidP="00122402">
                  <w:pPr>
                    <w:jc w:val="center"/>
                  </w:pPr>
                  <w:r w:rsidRPr="00EA51D0">
                    <w:t>Распоряжение о проведении проверки при осуществлении муниципального контроля в сфере дорожного хозяйства</w:t>
                  </w:r>
                </w:p>
              </w:txbxContent>
            </v:textbox>
          </v:rect>
        </w:pict>
      </w:r>
    </w:p>
    <w:p w:rsidR="00122402" w:rsidRDefault="00122402" w:rsidP="00122402">
      <w:pPr>
        <w:widowControl w:val="0"/>
        <w:autoSpaceDE w:val="0"/>
        <w:jc w:val="center"/>
        <w:rPr>
          <w:szCs w:val="28"/>
        </w:rPr>
      </w:pPr>
    </w:p>
    <w:p w:rsidR="00122402" w:rsidRDefault="00122402" w:rsidP="00122402">
      <w:pPr>
        <w:widowControl w:val="0"/>
        <w:autoSpaceDE w:val="0"/>
        <w:jc w:val="center"/>
        <w:rPr>
          <w:szCs w:val="28"/>
        </w:rPr>
      </w:pPr>
    </w:p>
    <w:p w:rsidR="00122402" w:rsidRDefault="00777F66" w:rsidP="00122402">
      <w:pPr>
        <w:widowControl w:val="0"/>
        <w:autoSpaceDE w:val="0"/>
        <w:jc w:val="center"/>
        <w:rPr>
          <w:szCs w:val="28"/>
        </w:rPr>
      </w:pPr>
      <w:r>
        <w:rPr>
          <w:noProof/>
          <w:szCs w:val="28"/>
        </w:rPr>
        <w:pict>
          <v:shape id="_x0000_s1059" type="#_x0000_t32" style="position:absolute;left:0;text-align:left;margin-left:287.7pt;margin-top:13.1pt;width:0;height:31.5pt;z-index:251694080" o:connectortype="straight">
            <v:stroke endarrow="block"/>
          </v:shape>
        </w:pict>
      </w:r>
      <w:r>
        <w:rPr>
          <w:noProof/>
          <w:szCs w:val="28"/>
        </w:rPr>
        <w:pict>
          <v:shape id="_x0000_s1058" type="#_x0000_t32" style="position:absolute;left:0;text-align:left;margin-left:126.45pt;margin-top:13.1pt;width:.75pt;height:31.5pt;z-index:251693056" o:connectortype="straight">
            <v:stroke endarrow="block"/>
          </v:shape>
        </w:pict>
      </w:r>
    </w:p>
    <w:p w:rsidR="00122402" w:rsidRDefault="00122402" w:rsidP="00122402">
      <w:pPr>
        <w:widowControl w:val="0"/>
        <w:autoSpaceDE w:val="0"/>
        <w:jc w:val="center"/>
        <w:rPr>
          <w:szCs w:val="28"/>
        </w:rPr>
      </w:pPr>
    </w:p>
    <w:p w:rsidR="00122402" w:rsidRPr="005F6E01" w:rsidRDefault="00777F66" w:rsidP="00122402">
      <w:pPr>
        <w:widowControl w:val="0"/>
        <w:autoSpaceDE w:val="0"/>
        <w:jc w:val="center"/>
        <w:rPr>
          <w:szCs w:val="28"/>
        </w:rPr>
      </w:pPr>
      <w:r w:rsidRPr="00777F66">
        <w:rPr>
          <w:noProof/>
        </w:rPr>
        <w:pict>
          <v:rect id="_x0000_s1055" style="position:absolute;left:0;text-align:left;margin-left:208.2pt;margin-top:12.45pt;width:260.25pt;height:44.25pt;z-index:251689984">
            <v:textbox style="mso-next-textbox:#_x0000_s1055">
              <w:txbxContent>
                <w:p w:rsidR="00D8474A" w:rsidRPr="00EA51D0" w:rsidRDefault="00D8474A" w:rsidP="00122402">
                  <w:pPr>
                    <w:jc w:val="center"/>
                  </w:pPr>
                  <w:r>
                    <w:t>Заявление о согласовании проведения внеплановой выездной проверки</w:t>
                  </w:r>
                </w:p>
              </w:txbxContent>
            </v:textbox>
          </v:rect>
        </w:pict>
      </w:r>
      <w:r w:rsidRPr="00777F66">
        <w:rPr>
          <w:noProof/>
        </w:rPr>
        <w:pict>
          <v:rect id="_x0000_s1056" style="position:absolute;left:0;text-align:left;margin-left:-6.3pt;margin-top:12.45pt;width:193.5pt;height:44.25pt;z-index:251691008">
            <v:textbox style="mso-next-textbox:#_x0000_s1056">
              <w:txbxContent>
                <w:p w:rsidR="00D8474A" w:rsidRPr="00EA51D0" w:rsidRDefault="00D8474A" w:rsidP="00122402">
                  <w:pPr>
                    <w:jc w:val="center"/>
                  </w:pPr>
                  <w:r>
                    <w:t>Проведение внеплановой  документарной проверки</w:t>
                  </w:r>
                </w:p>
              </w:txbxContent>
            </v:textbox>
          </v:rect>
        </w:pict>
      </w:r>
    </w:p>
    <w:p w:rsidR="00122402" w:rsidRDefault="00122402" w:rsidP="00122402">
      <w:pPr>
        <w:widowControl w:val="0"/>
        <w:autoSpaceDE w:val="0"/>
      </w:pPr>
    </w:p>
    <w:p w:rsidR="00122402" w:rsidRDefault="00122402" w:rsidP="00122402">
      <w:pPr>
        <w:pStyle w:val="ConsPlusNonformat"/>
      </w:pPr>
    </w:p>
    <w:p w:rsidR="00122402" w:rsidRDefault="00122402" w:rsidP="00122402">
      <w:pPr>
        <w:pStyle w:val="ConsPlusNonformat"/>
      </w:pPr>
    </w:p>
    <w:p w:rsidR="00122402" w:rsidRDefault="00777F66" w:rsidP="00122402">
      <w:pPr>
        <w:pStyle w:val="ConsPlusNonformat"/>
      </w:pPr>
      <w:r>
        <w:rPr>
          <w:noProof/>
        </w:rPr>
        <w:pict>
          <v:shape id="_x0000_s1064" type="#_x0000_t32" style="position:absolute;margin-left:62.7pt;margin-top:4.1pt;width:0;height:179.25pt;z-index:251699200" o:connectortype="straight">
            <v:stroke endarrow="block"/>
          </v:shape>
        </w:pict>
      </w:r>
      <w:r>
        <w:rPr>
          <w:noProof/>
        </w:rPr>
        <w:pict>
          <v:shape id="_x0000_s1060" type="#_x0000_t32" style="position:absolute;margin-left:328.2pt;margin-top:4.1pt;width:0;height:24pt;z-index:251695104" o:connectortype="straight">
            <v:stroke endarrow="block"/>
          </v:shape>
        </w:pict>
      </w:r>
    </w:p>
    <w:p w:rsidR="00122402" w:rsidRDefault="00122402" w:rsidP="00122402">
      <w:pPr>
        <w:pStyle w:val="ConsPlusNonformat"/>
      </w:pPr>
    </w:p>
    <w:p w:rsidR="00122402" w:rsidRDefault="00777F66" w:rsidP="00122402">
      <w:pPr>
        <w:pStyle w:val="ConsPlusNonformat"/>
      </w:pPr>
      <w:r w:rsidRPr="00777F66">
        <w:rPr>
          <w:noProof/>
          <w:sz w:val="28"/>
          <w:szCs w:val="28"/>
        </w:rPr>
        <w:pict>
          <v:rect id="_x0000_s1054" style="position:absolute;margin-left:211.95pt;margin-top:5.45pt;width:256.5pt;height:30.75pt;z-index:251688960">
            <v:textbox style="mso-next-textbox:#_x0000_s1054">
              <w:txbxContent>
                <w:p w:rsidR="00D8474A" w:rsidRPr="00EA51D0" w:rsidRDefault="00D8474A" w:rsidP="00122402">
                  <w:pPr>
                    <w:jc w:val="center"/>
                  </w:pPr>
                  <w:r>
                    <w:t>Решение органа прокуратуры</w:t>
                  </w:r>
                </w:p>
              </w:txbxContent>
            </v:textbox>
          </v:rect>
        </w:pict>
      </w:r>
    </w:p>
    <w:p w:rsidR="00122402" w:rsidRDefault="00122402" w:rsidP="00122402">
      <w:pPr>
        <w:pStyle w:val="ConsPlusNonformat"/>
      </w:pPr>
    </w:p>
    <w:p w:rsidR="00122402" w:rsidRDefault="00122402" w:rsidP="00122402">
      <w:pPr>
        <w:pStyle w:val="ConsPlusNonformat"/>
      </w:pPr>
    </w:p>
    <w:p w:rsidR="00122402" w:rsidRDefault="00777F66" w:rsidP="00122402">
      <w:pPr>
        <w:pStyle w:val="ConsPlusNonformat"/>
      </w:pPr>
      <w:r>
        <w:rPr>
          <w:noProof/>
        </w:rPr>
        <w:pict>
          <v:shape id="_x0000_s1062" type="#_x0000_t32" style="position:absolute;margin-left:208.2pt;margin-top:2.25pt;width:84.75pt;height:35.25pt;flip:x;z-index:251697152" o:connectortype="straight">
            <v:stroke endarrow="block"/>
          </v:shape>
        </w:pict>
      </w:r>
      <w:r>
        <w:rPr>
          <w:noProof/>
        </w:rPr>
        <w:pict>
          <v:shape id="_x0000_s1061" type="#_x0000_t32" style="position:absolute;margin-left:349.2pt;margin-top:2.25pt;width:0;height:35.25pt;z-index:251696128" o:connectortype="straight">
            <v:stroke endarrow="block"/>
          </v:shape>
        </w:pict>
      </w:r>
    </w:p>
    <w:p w:rsidR="00122402" w:rsidRDefault="00122402" w:rsidP="00122402">
      <w:pPr>
        <w:pStyle w:val="ConsPlusNonformat"/>
      </w:pPr>
    </w:p>
    <w:p w:rsidR="00122402" w:rsidRDefault="00122402" w:rsidP="00122402">
      <w:pPr>
        <w:pStyle w:val="ConsPlusNonformat"/>
      </w:pPr>
    </w:p>
    <w:p w:rsidR="00122402" w:rsidRDefault="00777F66" w:rsidP="00122402">
      <w:pPr>
        <w:pStyle w:val="ConsPlusNonformat"/>
      </w:pPr>
      <w:r w:rsidRPr="00777F66">
        <w:rPr>
          <w:noProof/>
          <w:sz w:val="28"/>
          <w:szCs w:val="28"/>
        </w:rPr>
        <w:pict>
          <v:rect id="_x0000_s1053" style="position:absolute;margin-left:97.2pt;margin-top:3.5pt;width:179.25pt;height:53.25pt;z-index:251687936">
            <v:textbox style="mso-next-textbox:#_x0000_s1053">
              <w:txbxContent>
                <w:p w:rsidR="00D8474A" w:rsidRPr="00EA51D0" w:rsidRDefault="00D8474A" w:rsidP="00122402">
                  <w:pPr>
                    <w:jc w:val="center"/>
                  </w:pPr>
                  <w:r>
                    <w:t>О согласовании проведения внеплановой выездной проверки</w:t>
                  </w:r>
                </w:p>
              </w:txbxContent>
            </v:textbox>
          </v:rect>
        </w:pict>
      </w:r>
      <w:r w:rsidRPr="00777F66">
        <w:rPr>
          <w:noProof/>
          <w:sz w:val="28"/>
          <w:szCs w:val="28"/>
        </w:rPr>
        <w:pict>
          <v:rect id="_x0000_s1052" style="position:absolute;margin-left:292.95pt;margin-top:3.5pt;width:180.75pt;height:53.25pt;z-index:251686912">
            <v:textbox style="mso-next-textbox:#_x0000_s1052">
              <w:txbxContent>
                <w:p w:rsidR="00D8474A" w:rsidRPr="00EA51D0" w:rsidRDefault="00D8474A" w:rsidP="00122402">
                  <w:pPr>
                    <w:jc w:val="center"/>
                  </w:pPr>
                  <w:r>
                    <w:t>Об отказе в согласовании проведения внеплановой выездной</w:t>
                  </w:r>
                  <w:r>
                    <w:tab/>
                    <w:t xml:space="preserve"> проверки</w:t>
                  </w:r>
                </w:p>
              </w:txbxContent>
            </v:textbox>
          </v:rect>
        </w:pict>
      </w: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777F66" w:rsidP="00122402">
      <w:pPr>
        <w:pStyle w:val="ConsPlusNonformat"/>
      </w:pPr>
      <w:r>
        <w:rPr>
          <w:noProof/>
        </w:rPr>
        <w:pict>
          <v:shape id="_x0000_s1063" type="#_x0000_t32" style="position:absolute;margin-left:187.2pt;margin-top:.1pt;width:0;height:36pt;z-index:251698176" o:connectortype="straight">
            <v:stroke endarrow="block"/>
          </v:shape>
        </w:pict>
      </w:r>
    </w:p>
    <w:p w:rsidR="00122402" w:rsidRDefault="00122402" w:rsidP="00122402">
      <w:pPr>
        <w:pStyle w:val="ConsPlusNonformat"/>
      </w:pPr>
    </w:p>
    <w:p w:rsidR="00122402" w:rsidRDefault="00122402" w:rsidP="00122402">
      <w:pPr>
        <w:pStyle w:val="ConsPlusNonformat"/>
      </w:pPr>
    </w:p>
    <w:p w:rsidR="00122402" w:rsidRDefault="00777F66" w:rsidP="00122402">
      <w:pPr>
        <w:pStyle w:val="ConsPlusNonformat"/>
      </w:pPr>
      <w:r w:rsidRPr="00777F66">
        <w:rPr>
          <w:noProof/>
          <w:sz w:val="28"/>
          <w:szCs w:val="28"/>
        </w:rPr>
        <w:pict>
          <v:rect id="_x0000_s1051" style="position:absolute;margin-left:-6.3pt;margin-top:2.1pt;width:147pt;height:31.5pt;z-index:251685888">
            <v:textbox style="mso-next-textbox:#_x0000_s1051">
              <w:txbxContent>
                <w:p w:rsidR="00D8474A" w:rsidRPr="00EA51D0" w:rsidRDefault="00D8474A" w:rsidP="00122402">
                  <w:pPr>
                    <w:jc w:val="center"/>
                  </w:pPr>
                  <w:r>
                    <w:t>Акт проверки</w:t>
                  </w:r>
                </w:p>
              </w:txbxContent>
            </v:textbox>
          </v:rect>
        </w:pict>
      </w:r>
      <w:r w:rsidRPr="00777F66">
        <w:rPr>
          <w:noProof/>
          <w:sz w:val="28"/>
          <w:szCs w:val="28"/>
        </w:rPr>
        <w:pict>
          <v:rect id="_x0000_s1050" style="position:absolute;margin-left:154.2pt;margin-top:2.1pt;width:296.25pt;height:31.5pt;z-index:251684864">
            <v:textbox style="mso-next-textbox:#_x0000_s1050">
              <w:txbxContent>
                <w:p w:rsidR="00D8474A" w:rsidRPr="00EA51D0" w:rsidRDefault="00D8474A" w:rsidP="00122402">
                  <w:pPr>
                    <w:jc w:val="center"/>
                  </w:pPr>
                  <w:r>
                    <w:t>Проведение внеплановой выездной проверки</w:t>
                  </w:r>
                </w:p>
              </w:txbxContent>
            </v:textbox>
          </v:rect>
        </w:pict>
      </w:r>
    </w:p>
    <w:p w:rsidR="00122402" w:rsidRDefault="00777F66" w:rsidP="00122402">
      <w:pPr>
        <w:pStyle w:val="ConsPlusNonformat"/>
      </w:pPr>
      <w:r>
        <w:rPr>
          <w:noProof/>
        </w:rPr>
        <w:pict>
          <v:shape id="_x0000_s1066" type="#_x0000_t32" style="position:absolute;margin-left:140.7pt;margin-top:8.8pt;width:13.5pt;height:0;flip:x;z-index:251701248" o:connectortype="straight">
            <v:stroke endarrow="block"/>
          </v:shape>
        </w:pict>
      </w:r>
    </w:p>
    <w:p w:rsidR="00122402" w:rsidRDefault="00122402" w:rsidP="00122402">
      <w:pPr>
        <w:pStyle w:val="ConsPlusNonformat"/>
      </w:pPr>
    </w:p>
    <w:p w:rsidR="00122402" w:rsidRDefault="00777F66" w:rsidP="00122402">
      <w:pPr>
        <w:pStyle w:val="ConsPlusNonformat"/>
      </w:pPr>
      <w:r>
        <w:rPr>
          <w:noProof/>
        </w:rPr>
        <w:pict>
          <v:shape id="_x0000_s1065" type="#_x0000_t32" style="position:absolute;margin-left:62.7pt;margin-top:-.35pt;width:0;height:33.75pt;z-index:251700224" o:connectortype="straight">
            <v:stroke endarrow="block"/>
          </v:shape>
        </w:pict>
      </w:r>
    </w:p>
    <w:p w:rsidR="00122402" w:rsidRDefault="00122402" w:rsidP="00122402">
      <w:pPr>
        <w:pStyle w:val="ConsPlusNonformat"/>
      </w:pPr>
    </w:p>
    <w:p w:rsidR="00122402" w:rsidRDefault="00777F66" w:rsidP="00122402">
      <w:pPr>
        <w:pStyle w:val="ConsPlusNonformat"/>
      </w:pPr>
      <w:r>
        <w:rPr>
          <w:noProof/>
        </w:rPr>
        <w:pict>
          <v:rect id="_x0000_s1057" style="position:absolute;margin-left:-6.3pt;margin-top:10.75pt;width:218.25pt;height:63pt;z-index:251692032">
            <v:textbox style="mso-next-textbox:#_x0000_s1057">
              <w:txbxContent>
                <w:p w:rsidR="00D8474A" w:rsidRPr="00EA51D0" w:rsidRDefault="00D8474A" w:rsidP="00122402">
                  <w:pPr>
                    <w:jc w:val="center"/>
                  </w:pPr>
                  <w:r>
                    <w:t>Принятие мер в связи с выявлением нарушений (в случае выявления нарушений)</w:t>
                  </w:r>
                </w:p>
              </w:txbxContent>
            </v:textbox>
          </v:rect>
        </w:pict>
      </w: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122402" w:rsidP="00122402">
      <w:pPr>
        <w:pStyle w:val="ConsPlusNonformat"/>
      </w:pPr>
    </w:p>
    <w:p w:rsidR="00122402" w:rsidRDefault="00B6631C" w:rsidP="00122402">
      <w:pPr>
        <w:widowControl w:val="0"/>
        <w:autoSpaceDE w:val="0"/>
      </w:pPr>
      <w:r>
        <w:t>6. Дополнить Регламент Приложениями №3, №4, №5, №6, №7, №8  следующего содержания:</w:t>
      </w:r>
    </w:p>
    <w:p w:rsidR="00B6631C" w:rsidRPr="00127EBA" w:rsidRDefault="00B6631C" w:rsidP="00B6631C">
      <w:pPr>
        <w:widowControl w:val="0"/>
        <w:autoSpaceDE w:val="0"/>
        <w:jc w:val="right"/>
        <w:rPr>
          <w:sz w:val="24"/>
        </w:rPr>
      </w:pPr>
      <w:r w:rsidRPr="00127EBA">
        <w:rPr>
          <w:sz w:val="24"/>
        </w:rPr>
        <w:t>Приложение № 3</w:t>
      </w:r>
    </w:p>
    <w:p w:rsidR="00B6631C" w:rsidRPr="00127EBA" w:rsidRDefault="00B6631C" w:rsidP="00B6631C">
      <w:pPr>
        <w:widowControl w:val="0"/>
        <w:autoSpaceDE w:val="0"/>
        <w:jc w:val="right"/>
        <w:rPr>
          <w:sz w:val="24"/>
        </w:rPr>
      </w:pPr>
      <w:r>
        <w:rPr>
          <w:sz w:val="24"/>
        </w:rPr>
        <w:t>к а</w:t>
      </w:r>
      <w:r w:rsidRPr="00127EBA">
        <w:rPr>
          <w:sz w:val="24"/>
        </w:rPr>
        <w:t>дминистративному регламенту</w:t>
      </w:r>
    </w:p>
    <w:p w:rsidR="00B6631C" w:rsidRPr="00127EBA" w:rsidRDefault="00B6631C" w:rsidP="00B6631C">
      <w:pPr>
        <w:widowControl w:val="0"/>
        <w:autoSpaceDE w:val="0"/>
        <w:jc w:val="right"/>
        <w:rPr>
          <w:sz w:val="24"/>
        </w:rPr>
      </w:pPr>
      <w:r>
        <w:rPr>
          <w:sz w:val="24"/>
        </w:rPr>
        <w:t xml:space="preserve"> </w:t>
      </w:r>
    </w:p>
    <w:p w:rsidR="00B6631C" w:rsidRDefault="00B6631C" w:rsidP="00B6631C">
      <w:pPr>
        <w:widowControl w:val="0"/>
        <w:autoSpaceDE w:val="0"/>
        <w:jc w:val="right"/>
      </w:pPr>
    </w:p>
    <w:p w:rsidR="00B6631C" w:rsidRDefault="00B6631C" w:rsidP="00B6631C">
      <w:pPr>
        <w:widowControl w:val="0"/>
        <w:autoSpaceDE w:val="0"/>
        <w:jc w:val="center"/>
      </w:pPr>
      <w:r>
        <w:t>ФОРМА ПРЕДПИСАНИЯ</w:t>
      </w:r>
    </w:p>
    <w:p w:rsidR="00B6631C" w:rsidRDefault="00B6631C" w:rsidP="00B6631C">
      <w:pPr>
        <w:widowControl w:val="0"/>
        <w:autoSpaceDE w:val="0"/>
        <w:jc w:val="center"/>
      </w:pPr>
      <w:r>
        <w:t>ОБ УСТРАНЕНИИ НАРУШЕНИЙ, ВЫЯВЛЕННЫХ ПРИ ОСУЩЕСТВЛЕНИИ</w:t>
      </w:r>
    </w:p>
    <w:p w:rsidR="00B6631C" w:rsidRDefault="00B6631C" w:rsidP="00B6631C">
      <w:pPr>
        <w:widowControl w:val="0"/>
        <w:autoSpaceDE w:val="0"/>
        <w:jc w:val="center"/>
      </w:pPr>
      <w:r>
        <w:t xml:space="preserve">МУНИЦИПАЛЬНОГО </w:t>
      </w:r>
      <w:proofErr w:type="gramStart"/>
      <w:r>
        <w:t>КОНТРОЛЯ ЗА</w:t>
      </w:r>
      <w:proofErr w:type="gramEnd"/>
      <w:r>
        <w:t xml:space="preserve"> СОХРАННОСТЬЮ АВТОМОБИЛЬНЫХ ДОРОГ МЕСТНОГО ЗНАЧЕНИЯ В ГРАНИЦАХ </w:t>
      </w:r>
      <w:r w:rsidR="00D221D5">
        <w:t>КОМСОМОЛЬСКОГО МУНИЦИПАЛЬНОГО РАЙОНА</w:t>
      </w:r>
      <w:r>
        <w:t xml:space="preserve"> </w:t>
      </w:r>
    </w:p>
    <w:p w:rsidR="00B6631C" w:rsidRDefault="00B6631C" w:rsidP="00B6631C">
      <w:pPr>
        <w:widowControl w:val="0"/>
        <w:autoSpaceDE w:val="0"/>
        <w:jc w:val="center"/>
      </w:pPr>
      <w:r>
        <w:t xml:space="preserve"> </w:t>
      </w:r>
      <w:proofErr w:type="gramStart"/>
      <w:r>
        <w:t>(оформляется на продольном бланке органа</w:t>
      </w:r>
      <w:proofErr w:type="gramEnd"/>
    </w:p>
    <w:p w:rsidR="00B6631C" w:rsidRDefault="00B6631C" w:rsidP="00B6631C">
      <w:pPr>
        <w:widowControl w:val="0"/>
        <w:autoSpaceDE w:val="0"/>
        <w:jc w:val="center"/>
      </w:pPr>
      <w:r>
        <w:t>муниципального контроля)</w:t>
      </w:r>
    </w:p>
    <w:p w:rsidR="00B6631C" w:rsidRPr="004D4131" w:rsidRDefault="00B6631C" w:rsidP="00B6631C">
      <w:pPr>
        <w:widowControl w:val="0"/>
        <w:autoSpaceDE w:val="0"/>
        <w:jc w:val="center"/>
      </w:pPr>
    </w:p>
    <w:p w:rsidR="00B6631C" w:rsidRPr="004D4131" w:rsidRDefault="00B6631C" w:rsidP="00B6631C">
      <w:pPr>
        <w:pStyle w:val="ConsPlusNonformat"/>
        <w:jc w:val="center"/>
        <w:rPr>
          <w:rFonts w:ascii="Times New Roman" w:hAnsi="Times New Roman" w:cs="Times New Roman"/>
        </w:rPr>
      </w:pPr>
      <w:r w:rsidRPr="004D4131">
        <w:rPr>
          <w:rFonts w:ascii="Times New Roman" w:hAnsi="Times New Roman" w:cs="Times New Roman"/>
        </w:rPr>
        <w:t>ПРЕДПИСАНИЕ N __________________</w:t>
      </w:r>
    </w:p>
    <w:p w:rsidR="00B6631C" w:rsidRPr="004D4131" w:rsidRDefault="00B6631C" w:rsidP="00B6631C">
      <w:pPr>
        <w:pStyle w:val="ConsPlusNonformat"/>
        <w:jc w:val="center"/>
        <w:rPr>
          <w:rFonts w:ascii="Times New Roman" w:hAnsi="Times New Roman" w:cs="Times New Roman"/>
        </w:rPr>
      </w:pPr>
      <w:r w:rsidRPr="004D4131">
        <w:rPr>
          <w:rFonts w:ascii="Times New Roman" w:hAnsi="Times New Roman" w:cs="Times New Roman"/>
        </w:rPr>
        <w:t>ОБ УСТРАНЕНИИ НАРУШЕНИЙ, ВЫЯВЛЕННЫХ ПРИ ОСУЩЕСТВЛЕНИИ</w:t>
      </w:r>
    </w:p>
    <w:p w:rsidR="00B6631C" w:rsidRPr="004D4131" w:rsidRDefault="00B6631C" w:rsidP="00B6631C">
      <w:pPr>
        <w:pStyle w:val="ConsPlusNonformat"/>
        <w:jc w:val="center"/>
        <w:rPr>
          <w:rFonts w:ascii="Times New Roman" w:hAnsi="Times New Roman" w:cs="Times New Roman"/>
        </w:rPr>
      </w:pPr>
      <w:r w:rsidRPr="004D4131">
        <w:rPr>
          <w:rFonts w:ascii="Times New Roman" w:hAnsi="Times New Roman" w:cs="Times New Roman"/>
        </w:rPr>
        <w:lastRenderedPageBreak/>
        <w:t xml:space="preserve">МУНИЦИПАЛЬНОГО </w:t>
      </w:r>
      <w:proofErr w:type="gramStart"/>
      <w:r w:rsidRPr="004D4131">
        <w:rPr>
          <w:rFonts w:ascii="Times New Roman" w:hAnsi="Times New Roman" w:cs="Times New Roman"/>
        </w:rPr>
        <w:t xml:space="preserve">КОНТРОЛЯ </w:t>
      </w:r>
      <w:r>
        <w:rPr>
          <w:rFonts w:ascii="Times New Roman" w:hAnsi="Times New Roman" w:cs="Times New Roman"/>
        </w:rPr>
        <w:t>ЗА</w:t>
      </w:r>
      <w:proofErr w:type="gramEnd"/>
      <w:r>
        <w:rPr>
          <w:rFonts w:ascii="Times New Roman" w:hAnsi="Times New Roman" w:cs="Times New Roman"/>
        </w:rPr>
        <w:t xml:space="preserve"> СОХРАННОСТЬЮ АВТОМОБИЛЬНЫХ ДОРОГ МЕСТНОГО ЗНАЧЕНИЯ В ГРАНИЦАХ </w:t>
      </w:r>
      <w:r w:rsidR="00D221D5" w:rsidRPr="00D221D5">
        <w:rPr>
          <w:rFonts w:ascii="Times New Roman" w:hAnsi="Times New Roman" w:cs="Times New Roman"/>
        </w:rPr>
        <w:t>КОМСОМОЛЬСКОГО МУНИЦИПАЛЬНОГО РАЙОНА</w:t>
      </w:r>
    </w:p>
    <w:p w:rsidR="00B6631C" w:rsidRDefault="00B6631C" w:rsidP="00B6631C">
      <w:pPr>
        <w:pStyle w:val="ConsPlusNonformat"/>
      </w:pPr>
    </w:p>
    <w:p w:rsidR="00B6631C" w:rsidRPr="004D4131" w:rsidRDefault="00B6631C" w:rsidP="00B6631C">
      <w:pPr>
        <w:pStyle w:val="ConsPlusNonformat"/>
        <w:jc w:val="both"/>
        <w:rPr>
          <w:rFonts w:ascii="Times New Roman" w:hAnsi="Times New Roman" w:cs="Times New Roman"/>
        </w:rPr>
      </w:pPr>
      <w:r w:rsidRPr="004D4131">
        <w:rPr>
          <w:rFonts w:ascii="Times New Roman" w:hAnsi="Times New Roman" w:cs="Times New Roman"/>
        </w:rPr>
        <w:t xml:space="preserve">_____________________________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D4131">
        <w:rPr>
          <w:rFonts w:ascii="Times New Roman" w:hAnsi="Times New Roman" w:cs="Times New Roman"/>
        </w:rPr>
        <w:t xml:space="preserve"> "__" ______________ 20__ г.</w:t>
      </w:r>
    </w:p>
    <w:p w:rsidR="00B6631C" w:rsidRPr="004D4131" w:rsidRDefault="00B6631C" w:rsidP="00B6631C">
      <w:pPr>
        <w:pStyle w:val="ConsPlusNonformat"/>
        <w:jc w:val="both"/>
        <w:rPr>
          <w:rFonts w:ascii="Times New Roman" w:hAnsi="Times New Roman" w:cs="Times New Roman"/>
        </w:rPr>
      </w:pPr>
    </w:p>
    <w:p w:rsidR="00B6631C" w:rsidRPr="0056271A" w:rsidRDefault="00B6631C" w:rsidP="00B6631C">
      <w:pPr>
        <w:autoSpaceDE w:val="0"/>
        <w:autoSpaceDN w:val="0"/>
        <w:adjustRightInd w:val="0"/>
        <w:jc w:val="both"/>
        <w:rPr>
          <w:sz w:val="20"/>
          <w:szCs w:val="20"/>
        </w:rPr>
      </w:pPr>
      <w:proofErr w:type="gramStart"/>
      <w:r w:rsidRPr="0056271A">
        <w:rPr>
          <w:sz w:val="20"/>
          <w:szCs w:val="20"/>
        </w:rPr>
        <w:t xml:space="preserve">На  основании  акта  проверки  при  осуществлении  муниципального  контроля в сфере соблюдения требований, установленных  Положением о порядке организации и осуществления муниципального контроля за сохранностью автомобильных дорог местного значения в границах </w:t>
      </w:r>
      <w:r w:rsidR="00D221D5">
        <w:rPr>
          <w:sz w:val="20"/>
          <w:szCs w:val="20"/>
        </w:rPr>
        <w:t>Комсомольского муниципального р</w:t>
      </w:r>
      <w:r w:rsidR="00D221D5" w:rsidRPr="00D221D5">
        <w:rPr>
          <w:sz w:val="20"/>
          <w:szCs w:val="20"/>
        </w:rPr>
        <w:t>айона</w:t>
      </w:r>
      <w:r w:rsidR="00D221D5" w:rsidRPr="0056271A">
        <w:rPr>
          <w:sz w:val="20"/>
          <w:szCs w:val="20"/>
        </w:rPr>
        <w:t>,</w:t>
      </w:r>
      <w:r w:rsidRPr="0056271A">
        <w:rPr>
          <w:sz w:val="20"/>
          <w:szCs w:val="20"/>
        </w:rPr>
        <w:t xml:space="preserve"> ч. 1 ст. 13.1 Федерального закона от 08.11.2007 N 257-ФЗ  "Об  автомобильных  дорогах и  дорожной деятельности в Российской Федерации и о  внесении  изменений  в  отдельные  законодательные  акты Российской</w:t>
      </w:r>
      <w:proofErr w:type="gramEnd"/>
      <w:r w:rsidRPr="0056271A">
        <w:rPr>
          <w:sz w:val="20"/>
          <w:szCs w:val="20"/>
        </w:rPr>
        <w:t xml:space="preserve">  Федерации", </w:t>
      </w:r>
      <w:hyperlink r:id="rId9" w:history="1">
        <w:proofErr w:type="gramStart"/>
        <w:r w:rsidRPr="0056271A">
          <w:rPr>
            <w:sz w:val="20"/>
            <w:szCs w:val="20"/>
          </w:rPr>
          <w:t>ч</w:t>
        </w:r>
        <w:proofErr w:type="gramEnd"/>
        <w:r w:rsidRPr="0056271A">
          <w:rPr>
            <w:sz w:val="20"/>
            <w:szCs w:val="20"/>
          </w:rPr>
          <w:t>. 1 ст. 17</w:t>
        </w:r>
      </w:hyperlink>
      <w:r w:rsidRPr="0056271A">
        <w:rPr>
          <w:sz w:val="20"/>
          <w:szCs w:val="20"/>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правовыми актами </w:t>
      </w:r>
    </w:p>
    <w:p w:rsidR="00B6631C" w:rsidRDefault="00B6631C" w:rsidP="00B6631C">
      <w:pPr>
        <w:autoSpaceDE w:val="0"/>
        <w:autoSpaceDN w:val="0"/>
        <w:adjustRightInd w:val="0"/>
        <w:jc w:val="both"/>
      </w:pPr>
      <w:r w:rsidRPr="0056271A">
        <w:t>от "_</w:t>
      </w:r>
      <w:r>
        <w:t>__</w:t>
      </w:r>
      <w:r w:rsidRPr="0056271A">
        <w:t>_" _</w:t>
      </w:r>
      <w:r>
        <w:t>____</w:t>
      </w:r>
      <w:r w:rsidRPr="0056271A">
        <w:t>_____________ 20__ г. N _</w:t>
      </w:r>
      <w:r>
        <w:t>______</w:t>
      </w:r>
      <w:r w:rsidRPr="0056271A">
        <w:t>______,</w:t>
      </w:r>
    </w:p>
    <w:p w:rsidR="00B6631C" w:rsidRPr="0056271A" w:rsidRDefault="00B6631C" w:rsidP="00B6631C">
      <w:pPr>
        <w:autoSpaceDE w:val="0"/>
        <w:autoSpaceDN w:val="0"/>
        <w:adjustRightInd w:val="0"/>
        <w:jc w:val="both"/>
      </w:pPr>
      <w:r w:rsidRPr="0056271A">
        <w:t>я</w:t>
      </w:r>
      <w:r>
        <w:t xml:space="preserve">, </w:t>
      </w:r>
      <w:r w:rsidRPr="0056271A">
        <w:t>_____________________________________________</w:t>
      </w:r>
      <w:r>
        <w:t>____________________</w:t>
      </w:r>
    </w:p>
    <w:p w:rsidR="00B6631C" w:rsidRDefault="00B6631C" w:rsidP="00B6631C">
      <w:pPr>
        <w:pStyle w:val="ConsPlusNonformat"/>
        <w:jc w:val="both"/>
        <w:rPr>
          <w:rFonts w:ascii="Times New Roman" w:hAnsi="Times New Roman" w:cs="Times New Roman"/>
        </w:rPr>
      </w:pPr>
      <w:r w:rsidRPr="004D4131">
        <w:rPr>
          <w:rFonts w:ascii="Times New Roman" w:hAnsi="Times New Roman" w:cs="Times New Roman"/>
        </w:rPr>
        <w:t xml:space="preserve">           </w:t>
      </w:r>
      <w:proofErr w:type="gramStart"/>
      <w:r w:rsidRPr="004D4131">
        <w:rPr>
          <w:rFonts w:ascii="Times New Roman" w:hAnsi="Times New Roman" w:cs="Times New Roman"/>
        </w:rPr>
        <w:t>(фамилия, имя, отчество и должность должностного лица</w:t>
      </w:r>
      <w:r>
        <w:rPr>
          <w:rFonts w:ascii="Times New Roman" w:hAnsi="Times New Roman" w:cs="Times New Roman"/>
        </w:rPr>
        <w:t>, вынесшего предписание</w:t>
      </w:r>
      <w:proofErr w:type="gramEnd"/>
    </w:p>
    <w:p w:rsidR="00B6631C" w:rsidRDefault="00B6631C" w:rsidP="00B6631C">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w:t>
      </w:r>
    </w:p>
    <w:p w:rsidR="00B6631C" w:rsidRPr="0056271A" w:rsidRDefault="00B6631C" w:rsidP="00B6631C">
      <w:pPr>
        <w:autoSpaceDE w:val="0"/>
        <w:autoSpaceDN w:val="0"/>
        <w:adjustRightInd w:val="0"/>
        <w:rPr>
          <w:sz w:val="20"/>
          <w:szCs w:val="20"/>
        </w:rPr>
      </w:pPr>
      <w:r w:rsidRPr="0056271A">
        <w:rPr>
          <w:sz w:val="20"/>
          <w:szCs w:val="20"/>
        </w:rPr>
        <w:t xml:space="preserve">                 </w:t>
      </w:r>
      <w:proofErr w:type="gramStart"/>
      <w:r w:rsidRPr="0056271A">
        <w:rPr>
          <w:sz w:val="20"/>
          <w:szCs w:val="20"/>
        </w:rPr>
        <w:t>N и дата выдачи служебного удостоверения)</w:t>
      </w:r>
      <w:proofErr w:type="gramEnd"/>
    </w:p>
    <w:p w:rsidR="00B6631C" w:rsidRDefault="00B6631C" w:rsidP="00B6631C">
      <w:pPr>
        <w:pStyle w:val="ConsPlusNonformat"/>
      </w:pPr>
    </w:p>
    <w:p w:rsidR="00B6631C" w:rsidRPr="007E2871" w:rsidRDefault="00B6631C" w:rsidP="00B6631C">
      <w:pPr>
        <w:pStyle w:val="ConsPlusNonformat"/>
        <w:jc w:val="center"/>
        <w:rPr>
          <w:rFonts w:ascii="Times New Roman" w:hAnsi="Times New Roman" w:cs="Times New Roman"/>
        </w:rPr>
      </w:pPr>
      <w:r w:rsidRPr="007E2871">
        <w:rPr>
          <w:rFonts w:ascii="Times New Roman" w:hAnsi="Times New Roman" w:cs="Times New Roman"/>
        </w:rPr>
        <w:t>ПРЕДПИСЫВАЮ:</w:t>
      </w:r>
    </w:p>
    <w:p w:rsidR="00B6631C" w:rsidRPr="007E2871" w:rsidRDefault="00B6631C" w:rsidP="00B6631C">
      <w:pPr>
        <w:pStyle w:val="ConsPlusNonformat"/>
        <w:jc w:val="both"/>
        <w:rPr>
          <w:rFonts w:ascii="Times New Roman" w:hAnsi="Times New Roman" w:cs="Times New Roman"/>
        </w:rPr>
      </w:pPr>
      <w:r w:rsidRPr="007E2871">
        <w:rPr>
          <w:rFonts w:ascii="Times New Roman" w:hAnsi="Times New Roman" w:cs="Times New Roman"/>
        </w:rPr>
        <w:t>__________________________________________________________________________</w:t>
      </w:r>
      <w:r>
        <w:rPr>
          <w:rFonts w:ascii="Times New Roman" w:hAnsi="Times New Roman" w:cs="Times New Roman"/>
        </w:rPr>
        <w:t>_________________</w:t>
      </w:r>
    </w:p>
    <w:p w:rsidR="00B6631C" w:rsidRPr="007E2871" w:rsidRDefault="00B6631C" w:rsidP="00B6631C">
      <w:pPr>
        <w:pStyle w:val="ConsPlusNonformat"/>
        <w:jc w:val="both"/>
        <w:rPr>
          <w:rFonts w:ascii="Times New Roman" w:hAnsi="Times New Roman" w:cs="Times New Roman"/>
        </w:rPr>
      </w:pPr>
      <w:r w:rsidRPr="007E2871">
        <w:rPr>
          <w:rFonts w:ascii="Times New Roman" w:hAnsi="Times New Roman" w:cs="Times New Roman"/>
        </w:rPr>
        <w:t xml:space="preserve">         </w:t>
      </w:r>
      <w:proofErr w:type="gramStart"/>
      <w:r w:rsidRPr="007E2871">
        <w:rPr>
          <w:rFonts w:ascii="Times New Roman" w:hAnsi="Times New Roman" w:cs="Times New Roman"/>
        </w:rPr>
        <w:t>(наименование (фамилия, имя, отчество) юридического лица</w:t>
      </w:r>
      <w:proofErr w:type="gramEnd"/>
    </w:p>
    <w:p w:rsidR="00B6631C" w:rsidRPr="007E2871" w:rsidRDefault="00B6631C" w:rsidP="00B6631C">
      <w:pPr>
        <w:pStyle w:val="ConsPlusNonformat"/>
        <w:jc w:val="both"/>
        <w:rPr>
          <w:rFonts w:ascii="Times New Roman" w:hAnsi="Times New Roman" w:cs="Times New Roman"/>
        </w:rPr>
      </w:pPr>
      <w:r w:rsidRPr="007E2871">
        <w:rPr>
          <w:rFonts w:ascii="Times New Roman" w:hAnsi="Times New Roman" w:cs="Times New Roman"/>
        </w:rPr>
        <w:t xml:space="preserve">     (индивидуального предпринимателя), которому выдается предписание)</w:t>
      </w:r>
    </w:p>
    <w:p w:rsidR="00B6631C" w:rsidRPr="007E2871" w:rsidRDefault="00B6631C" w:rsidP="00B6631C">
      <w:pPr>
        <w:widowControl w:val="0"/>
        <w:autoSpaceDE w:val="0"/>
        <w:jc w:val="both"/>
      </w:pPr>
    </w:p>
    <w:tbl>
      <w:tblPr>
        <w:tblW w:w="0" w:type="auto"/>
        <w:tblInd w:w="75" w:type="dxa"/>
        <w:tblLayout w:type="fixed"/>
        <w:tblCellMar>
          <w:top w:w="75" w:type="dxa"/>
          <w:left w:w="75" w:type="dxa"/>
          <w:bottom w:w="75" w:type="dxa"/>
          <w:right w:w="75" w:type="dxa"/>
        </w:tblCellMar>
        <w:tblLook w:val="0000"/>
      </w:tblPr>
      <w:tblGrid>
        <w:gridCol w:w="595"/>
        <w:gridCol w:w="3808"/>
        <w:gridCol w:w="2023"/>
        <w:gridCol w:w="2866"/>
      </w:tblGrid>
      <w:tr w:rsidR="00B6631C" w:rsidRPr="007E2871" w:rsidTr="00B6631C">
        <w:trPr>
          <w:trHeight w:val="400"/>
        </w:trPr>
        <w:tc>
          <w:tcPr>
            <w:tcW w:w="595" w:type="dxa"/>
            <w:tcBorders>
              <w:top w:val="single" w:sz="4" w:space="0" w:color="000000"/>
              <w:left w:val="single" w:sz="4" w:space="0" w:color="000000"/>
              <w:bottom w:val="single" w:sz="4" w:space="0" w:color="000000"/>
            </w:tcBorders>
          </w:tcPr>
          <w:p w:rsidR="00B6631C" w:rsidRPr="007E2871" w:rsidRDefault="00B6631C" w:rsidP="00B6631C">
            <w:pPr>
              <w:pStyle w:val="ConsPlusCell"/>
              <w:snapToGrid w:val="0"/>
              <w:jc w:val="both"/>
            </w:pPr>
            <w:r w:rsidRPr="007E2871">
              <w:t xml:space="preserve"> N </w:t>
            </w:r>
            <w:r w:rsidRPr="007E2871">
              <w:br/>
            </w:r>
            <w:proofErr w:type="spellStart"/>
            <w:proofErr w:type="gramStart"/>
            <w:r w:rsidRPr="007E2871">
              <w:t>п</w:t>
            </w:r>
            <w:proofErr w:type="spellEnd"/>
            <w:proofErr w:type="gramEnd"/>
            <w:r w:rsidRPr="007E2871">
              <w:t>/</w:t>
            </w:r>
            <w:proofErr w:type="spellStart"/>
            <w:r w:rsidRPr="007E2871">
              <w:t>п</w:t>
            </w:r>
            <w:proofErr w:type="spellEnd"/>
          </w:p>
        </w:tc>
        <w:tc>
          <w:tcPr>
            <w:tcW w:w="3808" w:type="dxa"/>
            <w:tcBorders>
              <w:top w:val="single" w:sz="4" w:space="0" w:color="000000"/>
              <w:left w:val="single" w:sz="4" w:space="0" w:color="000000"/>
              <w:bottom w:val="single" w:sz="4" w:space="0" w:color="000000"/>
            </w:tcBorders>
          </w:tcPr>
          <w:p w:rsidR="00B6631C" w:rsidRPr="007E2871" w:rsidRDefault="00B6631C" w:rsidP="00B6631C">
            <w:pPr>
              <w:pStyle w:val="ConsPlusCell"/>
              <w:snapToGrid w:val="0"/>
              <w:jc w:val="center"/>
            </w:pPr>
            <w:r w:rsidRPr="007E2871">
              <w:t>Содержание предписания</w:t>
            </w:r>
          </w:p>
        </w:tc>
        <w:tc>
          <w:tcPr>
            <w:tcW w:w="2023" w:type="dxa"/>
            <w:tcBorders>
              <w:top w:val="single" w:sz="4" w:space="0" w:color="000000"/>
              <w:left w:val="single" w:sz="4" w:space="0" w:color="000000"/>
              <w:bottom w:val="single" w:sz="4" w:space="0" w:color="000000"/>
            </w:tcBorders>
          </w:tcPr>
          <w:p w:rsidR="00B6631C" w:rsidRPr="007E2871" w:rsidRDefault="00B6631C" w:rsidP="00B6631C">
            <w:pPr>
              <w:pStyle w:val="ConsPlusCell"/>
              <w:snapToGrid w:val="0"/>
              <w:jc w:val="center"/>
            </w:pPr>
            <w:r w:rsidRPr="007E2871">
              <w:t>Срок исполнения</w:t>
            </w:r>
            <w:r w:rsidRPr="007E2871">
              <w:br/>
              <w:t xml:space="preserve">  предписания</w:t>
            </w:r>
          </w:p>
        </w:tc>
        <w:tc>
          <w:tcPr>
            <w:tcW w:w="2866" w:type="dxa"/>
            <w:tcBorders>
              <w:top w:val="single" w:sz="4" w:space="0" w:color="000000"/>
              <w:left w:val="single" w:sz="4" w:space="0" w:color="000000"/>
              <w:bottom w:val="single" w:sz="4" w:space="0" w:color="000000"/>
              <w:right w:val="single" w:sz="4" w:space="0" w:color="000000"/>
            </w:tcBorders>
          </w:tcPr>
          <w:p w:rsidR="00B6631C" w:rsidRPr="007E2871" w:rsidRDefault="00B6631C" w:rsidP="00B6631C">
            <w:pPr>
              <w:pStyle w:val="ConsPlusCell"/>
              <w:snapToGrid w:val="0"/>
              <w:jc w:val="center"/>
            </w:pPr>
            <w:r w:rsidRPr="007E2871">
              <w:t xml:space="preserve">Правовое основание  </w:t>
            </w:r>
            <w:r w:rsidRPr="007E2871">
              <w:br/>
              <w:t>вынесения предписания</w:t>
            </w:r>
          </w:p>
        </w:tc>
      </w:tr>
      <w:tr w:rsidR="00B6631C" w:rsidRPr="007E2871" w:rsidTr="00B6631C">
        <w:tc>
          <w:tcPr>
            <w:tcW w:w="595" w:type="dxa"/>
            <w:tcBorders>
              <w:left w:val="single" w:sz="4" w:space="0" w:color="000000"/>
              <w:bottom w:val="single" w:sz="4" w:space="0" w:color="000000"/>
            </w:tcBorders>
          </w:tcPr>
          <w:p w:rsidR="00B6631C" w:rsidRPr="007E2871" w:rsidRDefault="00B6631C" w:rsidP="00B6631C">
            <w:pPr>
              <w:pStyle w:val="ConsPlusCell"/>
              <w:snapToGrid w:val="0"/>
              <w:jc w:val="both"/>
            </w:pPr>
            <w:r w:rsidRPr="007E2871">
              <w:t xml:space="preserve"> 1 </w:t>
            </w:r>
          </w:p>
        </w:tc>
        <w:tc>
          <w:tcPr>
            <w:tcW w:w="3808" w:type="dxa"/>
            <w:tcBorders>
              <w:left w:val="single" w:sz="4" w:space="0" w:color="000000"/>
              <w:bottom w:val="single" w:sz="4" w:space="0" w:color="000000"/>
            </w:tcBorders>
          </w:tcPr>
          <w:p w:rsidR="00B6631C" w:rsidRPr="007E2871" w:rsidRDefault="00B6631C" w:rsidP="00B6631C">
            <w:pPr>
              <w:pStyle w:val="ConsPlusCell"/>
              <w:snapToGrid w:val="0"/>
              <w:jc w:val="both"/>
            </w:pPr>
            <w:r w:rsidRPr="007E2871">
              <w:t xml:space="preserve">              2               </w:t>
            </w:r>
          </w:p>
        </w:tc>
        <w:tc>
          <w:tcPr>
            <w:tcW w:w="2023" w:type="dxa"/>
            <w:tcBorders>
              <w:left w:val="single" w:sz="4" w:space="0" w:color="000000"/>
              <w:bottom w:val="single" w:sz="4" w:space="0" w:color="000000"/>
            </w:tcBorders>
          </w:tcPr>
          <w:p w:rsidR="00B6631C" w:rsidRPr="007E2871" w:rsidRDefault="00B6631C" w:rsidP="00B6631C">
            <w:pPr>
              <w:pStyle w:val="ConsPlusCell"/>
              <w:snapToGrid w:val="0"/>
              <w:jc w:val="both"/>
            </w:pPr>
            <w:r w:rsidRPr="007E2871">
              <w:t xml:space="preserve">       3       </w:t>
            </w:r>
          </w:p>
        </w:tc>
        <w:tc>
          <w:tcPr>
            <w:tcW w:w="2866" w:type="dxa"/>
            <w:tcBorders>
              <w:left w:val="single" w:sz="4" w:space="0" w:color="000000"/>
              <w:bottom w:val="single" w:sz="4" w:space="0" w:color="000000"/>
              <w:right w:val="single" w:sz="4" w:space="0" w:color="000000"/>
            </w:tcBorders>
          </w:tcPr>
          <w:p w:rsidR="00B6631C" w:rsidRPr="007E2871" w:rsidRDefault="00B6631C" w:rsidP="00B6631C">
            <w:pPr>
              <w:pStyle w:val="ConsPlusCell"/>
              <w:snapToGrid w:val="0"/>
              <w:jc w:val="both"/>
            </w:pPr>
            <w:r w:rsidRPr="007E2871">
              <w:t xml:space="preserve">          4           </w:t>
            </w:r>
          </w:p>
        </w:tc>
      </w:tr>
      <w:tr w:rsidR="00B6631C" w:rsidRPr="007E2871" w:rsidTr="00B6631C">
        <w:tc>
          <w:tcPr>
            <w:tcW w:w="595" w:type="dxa"/>
            <w:tcBorders>
              <w:top w:val="single" w:sz="4" w:space="0" w:color="000000"/>
              <w:left w:val="single" w:sz="4" w:space="0" w:color="000000"/>
              <w:bottom w:val="single" w:sz="4" w:space="0" w:color="000000"/>
            </w:tcBorders>
          </w:tcPr>
          <w:p w:rsidR="00B6631C" w:rsidRPr="007E2871" w:rsidRDefault="00B6631C" w:rsidP="00B6631C">
            <w:pPr>
              <w:pStyle w:val="ConsPlusCell"/>
              <w:snapToGrid w:val="0"/>
              <w:jc w:val="both"/>
            </w:pPr>
          </w:p>
        </w:tc>
        <w:tc>
          <w:tcPr>
            <w:tcW w:w="3808" w:type="dxa"/>
            <w:tcBorders>
              <w:top w:val="single" w:sz="4" w:space="0" w:color="000000"/>
              <w:left w:val="single" w:sz="4" w:space="0" w:color="000000"/>
              <w:bottom w:val="single" w:sz="4" w:space="0" w:color="000000"/>
            </w:tcBorders>
          </w:tcPr>
          <w:p w:rsidR="00B6631C" w:rsidRPr="007E2871" w:rsidRDefault="00B6631C" w:rsidP="00B6631C">
            <w:pPr>
              <w:pStyle w:val="ConsPlusCell"/>
              <w:snapToGrid w:val="0"/>
              <w:jc w:val="both"/>
            </w:pPr>
          </w:p>
        </w:tc>
        <w:tc>
          <w:tcPr>
            <w:tcW w:w="2023" w:type="dxa"/>
            <w:tcBorders>
              <w:top w:val="single" w:sz="4" w:space="0" w:color="000000"/>
              <w:left w:val="single" w:sz="4" w:space="0" w:color="000000"/>
              <w:bottom w:val="single" w:sz="4" w:space="0" w:color="000000"/>
            </w:tcBorders>
          </w:tcPr>
          <w:p w:rsidR="00B6631C" w:rsidRPr="007E2871" w:rsidRDefault="00B6631C" w:rsidP="00B6631C">
            <w:pPr>
              <w:pStyle w:val="ConsPlusCell"/>
              <w:snapToGrid w:val="0"/>
              <w:jc w:val="both"/>
            </w:pPr>
          </w:p>
        </w:tc>
        <w:tc>
          <w:tcPr>
            <w:tcW w:w="2866" w:type="dxa"/>
            <w:tcBorders>
              <w:top w:val="single" w:sz="4" w:space="0" w:color="000000"/>
              <w:left w:val="single" w:sz="4" w:space="0" w:color="000000"/>
              <w:bottom w:val="single" w:sz="4" w:space="0" w:color="000000"/>
              <w:right w:val="single" w:sz="4" w:space="0" w:color="000000"/>
            </w:tcBorders>
          </w:tcPr>
          <w:p w:rsidR="00B6631C" w:rsidRPr="007E2871" w:rsidRDefault="00B6631C" w:rsidP="00B6631C">
            <w:pPr>
              <w:pStyle w:val="ConsPlusCell"/>
              <w:snapToGrid w:val="0"/>
              <w:jc w:val="both"/>
            </w:pPr>
          </w:p>
        </w:tc>
      </w:tr>
    </w:tbl>
    <w:p w:rsidR="00B6631C" w:rsidRPr="007E2871" w:rsidRDefault="00B6631C" w:rsidP="00B6631C">
      <w:pPr>
        <w:widowControl w:val="0"/>
        <w:autoSpaceDE w:val="0"/>
        <w:jc w:val="both"/>
      </w:pPr>
    </w:p>
    <w:p w:rsidR="00B6631C" w:rsidRPr="007E2871" w:rsidRDefault="00B6631C" w:rsidP="00B6631C">
      <w:pPr>
        <w:pStyle w:val="ConsPlusNonformat"/>
        <w:jc w:val="both"/>
        <w:rPr>
          <w:rFonts w:ascii="Times New Roman" w:hAnsi="Times New Roman" w:cs="Times New Roman"/>
        </w:rPr>
      </w:pPr>
      <w:r w:rsidRPr="007E2871">
        <w:rPr>
          <w:rFonts w:ascii="Times New Roman" w:hAnsi="Times New Roman" w:cs="Times New Roman"/>
        </w:rPr>
        <w:t>Лицо,  которому  выдано  настоящее  предписание,  обязано  проинформировать</w:t>
      </w:r>
      <w:r>
        <w:rPr>
          <w:rFonts w:ascii="Times New Roman" w:hAnsi="Times New Roman" w:cs="Times New Roman"/>
        </w:rPr>
        <w:t xml:space="preserve"> </w:t>
      </w:r>
      <w:r w:rsidRPr="007E2871">
        <w:rPr>
          <w:rFonts w:ascii="Times New Roman" w:hAnsi="Times New Roman" w:cs="Times New Roman"/>
        </w:rPr>
        <w:t>об исполнении соответствующих пунктов настоящего предписания уполномоченное</w:t>
      </w:r>
      <w:r>
        <w:rPr>
          <w:rFonts w:ascii="Times New Roman" w:hAnsi="Times New Roman" w:cs="Times New Roman"/>
        </w:rPr>
        <w:t xml:space="preserve"> </w:t>
      </w:r>
      <w:r w:rsidRPr="007E2871">
        <w:rPr>
          <w:rFonts w:ascii="Times New Roman" w:hAnsi="Times New Roman" w:cs="Times New Roman"/>
        </w:rPr>
        <w:t>должностное лицо, которым выдано настоящее предписание, в течение семи дней</w:t>
      </w:r>
      <w:r>
        <w:rPr>
          <w:rFonts w:ascii="Times New Roman" w:hAnsi="Times New Roman" w:cs="Times New Roman"/>
        </w:rPr>
        <w:t xml:space="preserve"> </w:t>
      </w:r>
      <w:proofErr w:type="gramStart"/>
      <w:r w:rsidRPr="007E2871">
        <w:rPr>
          <w:rFonts w:ascii="Times New Roman" w:hAnsi="Times New Roman" w:cs="Times New Roman"/>
        </w:rPr>
        <w:t>с даты истечения</w:t>
      </w:r>
      <w:proofErr w:type="gramEnd"/>
      <w:r w:rsidRPr="007E2871">
        <w:rPr>
          <w:rFonts w:ascii="Times New Roman" w:hAnsi="Times New Roman" w:cs="Times New Roman"/>
        </w:rPr>
        <w:t xml:space="preserve"> срока их исполнения.</w:t>
      </w:r>
    </w:p>
    <w:p w:rsidR="00B6631C" w:rsidRPr="007E2871" w:rsidRDefault="00B6631C" w:rsidP="00B6631C">
      <w:pPr>
        <w:pStyle w:val="ConsPlusNonformat"/>
        <w:jc w:val="both"/>
        <w:rPr>
          <w:rFonts w:ascii="Times New Roman" w:hAnsi="Times New Roman" w:cs="Times New Roman"/>
        </w:rPr>
      </w:pPr>
      <w:r w:rsidRPr="007E2871">
        <w:rPr>
          <w:rFonts w:ascii="Times New Roman" w:hAnsi="Times New Roman" w:cs="Times New Roman"/>
        </w:rPr>
        <w:t>Прилагаемые документы: ____________________________________________________</w:t>
      </w:r>
      <w:r>
        <w:rPr>
          <w:rFonts w:ascii="Times New Roman" w:hAnsi="Times New Roman" w:cs="Times New Roman"/>
        </w:rPr>
        <w:t>________</w:t>
      </w:r>
      <w:r w:rsidRPr="007E2871">
        <w:rPr>
          <w:rFonts w:ascii="Times New Roman" w:hAnsi="Times New Roman" w:cs="Times New Roman"/>
        </w:rPr>
        <w:t>___________</w:t>
      </w:r>
    </w:p>
    <w:p w:rsidR="00B6631C" w:rsidRPr="007E2871" w:rsidRDefault="00B6631C" w:rsidP="00B6631C">
      <w:pPr>
        <w:pStyle w:val="ConsPlusNonformat"/>
        <w:jc w:val="both"/>
        <w:rPr>
          <w:rFonts w:ascii="Times New Roman" w:hAnsi="Times New Roman" w:cs="Times New Roman"/>
        </w:rPr>
      </w:pPr>
    </w:p>
    <w:p w:rsidR="00B6631C" w:rsidRPr="007E2871" w:rsidRDefault="00B6631C" w:rsidP="00B6631C">
      <w:pPr>
        <w:pStyle w:val="ConsPlusNonformat"/>
        <w:jc w:val="both"/>
        <w:rPr>
          <w:rFonts w:ascii="Times New Roman" w:hAnsi="Times New Roman" w:cs="Times New Roman"/>
        </w:rPr>
      </w:pPr>
      <w:r w:rsidRPr="007E2871">
        <w:rPr>
          <w:rFonts w:ascii="Times New Roman" w:hAnsi="Times New Roman" w:cs="Times New Roman"/>
        </w:rPr>
        <w:t>Подпись уполномоченного должностного лица,</w:t>
      </w:r>
    </w:p>
    <w:p w:rsidR="00B6631C" w:rsidRPr="007E2871" w:rsidRDefault="00B6631C" w:rsidP="00B6631C">
      <w:pPr>
        <w:pStyle w:val="ConsPlusNonformat"/>
        <w:jc w:val="both"/>
        <w:rPr>
          <w:rFonts w:ascii="Times New Roman" w:hAnsi="Times New Roman" w:cs="Times New Roman"/>
        </w:rPr>
      </w:pPr>
      <w:proofErr w:type="gramStart"/>
      <w:r w:rsidRPr="007E2871">
        <w:rPr>
          <w:rFonts w:ascii="Times New Roman" w:hAnsi="Times New Roman" w:cs="Times New Roman"/>
        </w:rPr>
        <w:t>которым</w:t>
      </w:r>
      <w:proofErr w:type="gramEnd"/>
      <w:r w:rsidRPr="007E2871">
        <w:rPr>
          <w:rFonts w:ascii="Times New Roman" w:hAnsi="Times New Roman" w:cs="Times New Roman"/>
        </w:rPr>
        <w:t xml:space="preserve"> выдано предписание:__________________________________________________________________</w:t>
      </w:r>
    </w:p>
    <w:p w:rsidR="00B6631C" w:rsidRPr="007E2871" w:rsidRDefault="00B6631C" w:rsidP="00B6631C">
      <w:pPr>
        <w:pStyle w:val="ConsPlusNonformat"/>
        <w:jc w:val="both"/>
        <w:rPr>
          <w:rFonts w:ascii="Times New Roman" w:hAnsi="Times New Roman" w:cs="Times New Roman"/>
        </w:rPr>
      </w:pPr>
    </w:p>
    <w:p w:rsidR="00B6631C" w:rsidRPr="007E2871" w:rsidRDefault="00B6631C" w:rsidP="00B6631C">
      <w:pPr>
        <w:pStyle w:val="ConsPlusNonformat"/>
        <w:jc w:val="both"/>
        <w:rPr>
          <w:rFonts w:ascii="Times New Roman" w:hAnsi="Times New Roman" w:cs="Times New Roman"/>
        </w:rPr>
      </w:pPr>
      <w:r w:rsidRPr="007E2871">
        <w:rPr>
          <w:rFonts w:ascii="Times New Roman" w:hAnsi="Times New Roman" w:cs="Times New Roman"/>
        </w:rPr>
        <w:t>С предписанием ознакомлен (а),  копию  предписания  со  всеми  приложениями</w:t>
      </w:r>
      <w:r>
        <w:rPr>
          <w:rFonts w:ascii="Times New Roman" w:hAnsi="Times New Roman" w:cs="Times New Roman"/>
        </w:rPr>
        <w:t xml:space="preserve"> </w:t>
      </w:r>
      <w:r w:rsidRPr="007E2871">
        <w:rPr>
          <w:rFonts w:ascii="Times New Roman" w:hAnsi="Times New Roman" w:cs="Times New Roman"/>
        </w:rPr>
        <w:t>получи</w:t>
      </w:r>
      <w:proofErr w:type="gramStart"/>
      <w:r w:rsidRPr="007E2871">
        <w:rPr>
          <w:rFonts w:ascii="Times New Roman" w:hAnsi="Times New Roman" w:cs="Times New Roman"/>
        </w:rPr>
        <w:t>л(</w:t>
      </w:r>
      <w:proofErr w:type="gramEnd"/>
      <w:r w:rsidRPr="007E2871">
        <w:rPr>
          <w:rFonts w:ascii="Times New Roman" w:hAnsi="Times New Roman" w:cs="Times New Roman"/>
        </w:rPr>
        <w:t>а):</w:t>
      </w:r>
    </w:p>
    <w:p w:rsidR="00B6631C" w:rsidRPr="007E2871" w:rsidRDefault="00B6631C" w:rsidP="00B6631C">
      <w:pPr>
        <w:pStyle w:val="ConsPlusNonformat"/>
        <w:jc w:val="both"/>
        <w:rPr>
          <w:rFonts w:ascii="Times New Roman" w:hAnsi="Times New Roman" w:cs="Times New Roman"/>
        </w:rPr>
      </w:pPr>
      <w:r w:rsidRPr="007E2871">
        <w:rPr>
          <w:rFonts w:ascii="Times New Roman" w:hAnsi="Times New Roman" w:cs="Times New Roman"/>
        </w:rPr>
        <w:t xml:space="preserve">                                                   "__" ___________ 20__ г.</w:t>
      </w:r>
    </w:p>
    <w:p w:rsidR="00B6631C" w:rsidRPr="007E2871" w:rsidRDefault="00B6631C" w:rsidP="00B6631C">
      <w:pPr>
        <w:pStyle w:val="ConsPlusNonformat"/>
        <w:jc w:val="both"/>
        <w:rPr>
          <w:rFonts w:ascii="Times New Roman" w:hAnsi="Times New Roman" w:cs="Times New Roman"/>
        </w:rPr>
      </w:pPr>
      <w:r w:rsidRPr="007E2871">
        <w:rPr>
          <w:rFonts w:ascii="Times New Roman" w:hAnsi="Times New Roman" w:cs="Times New Roman"/>
        </w:rPr>
        <w:t xml:space="preserve">                                                   ________________________</w:t>
      </w:r>
    </w:p>
    <w:p w:rsidR="00B6631C" w:rsidRPr="007E2871" w:rsidRDefault="00B6631C" w:rsidP="00B6631C">
      <w:pPr>
        <w:pStyle w:val="ConsPlusNonformat"/>
        <w:jc w:val="both"/>
        <w:rPr>
          <w:rFonts w:ascii="Times New Roman" w:hAnsi="Times New Roman" w:cs="Times New Roman"/>
        </w:rPr>
      </w:pPr>
      <w:r w:rsidRPr="007E2871">
        <w:rPr>
          <w:rFonts w:ascii="Times New Roman" w:hAnsi="Times New Roman" w:cs="Times New Roman"/>
        </w:rPr>
        <w:t xml:space="preserve">                                                         (подпись)</w:t>
      </w:r>
    </w:p>
    <w:p w:rsidR="00B6631C" w:rsidRPr="007E2871" w:rsidRDefault="00B6631C" w:rsidP="00B6631C">
      <w:pPr>
        <w:pStyle w:val="ConsPlusNonformat"/>
        <w:jc w:val="both"/>
        <w:rPr>
          <w:rFonts w:ascii="Times New Roman" w:hAnsi="Times New Roman" w:cs="Times New Roman"/>
        </w:rPr>
      </w:pPr>
      <w:r w:rsidRPr="007E2871">
        <w:rPr>
          <w:rFonts w:ascii="Times New Roman" w:hAnsi="Times New Roman" w:cs="Times New Roman"/>
        </w:rPr>
        <w:t>Отметка  об  отказе  ознакомления  с  предписанием  и  от  получения  копии</w:t>
      </w:r>
      <w:r>
        <w:rPr>
          <w:rFonts w:ascii="Times New Roman" w:hAnsi="Times New Roman" w:cs="Times New Roman"/>
        </w:rPr>
        <w:t xml:space="preserve"> </w:t>
      </w:r>
      <w:r w:rsidRPr="007E2871">
        <w:rPr>
          <w:rFonts w:ascii="Times New Roman" w:hAnsi="Times New Roman" w:cs="Times New Roman"/>
        </w:rPr>
        <w:t>предписания:_________________________________________________________________________</w:t>
      </w:r>
      <w:r>
        <w:rPr>
          <w:rFonts w:ascii="Times New Roman" w:hAnsi="Times New Roman" w:cs="Times New Roman"/>
        </w:rPr>
        <w:t>_______</w:t>
      </w:r>
    </w:p>
    <w:p w:rsidR="00B6631C" w:rsidRPr="007E2871" w:rsidRDefault="00B6631C" w:rsidP="00B6631C">
      <w:pPr>
        <w:pStyle w:val="ConsPlusNonformat"/>
        <w:jc w:val="both"/>
        <w:rPr>
          <w:rFonts w:ascii="Times New Roman" w:hAnsi="Times New Roman" w:cs="Times New Roman"/>
        </w:rPr>
      </w:pPr>
      <w:r w:rsidRPr="007E2871">
        <w:rPr>
          <w:rFonts w:ascii="Times New Roman" w:hAnsi="Times New Roman" w:cs="Times New Roman"/>
        </w:rPr>
        <w:t>_________________________________________________________________________</w:t>
      </w:r>
      <w:r>
        <w:rPr>
          <w:rFonts w:ascii="Times New Roman" w:hAnsi="Times New Roman" w:cs="Times New Roman"/>
        </w:rPr>
        <w:t>__________________</w:t>
      </w:r>
    </w:p>
    <w:p w:rsidR="00B6631C" w:rsidRPr="001D382E" w:rsidRDefault="00B6631C" w:rsidP="00B6631C">
      <w:pPr>
        <w:pStyle w:val="ConsPlusNonformat"/>
        <w:jc w:val="both"/>
        <w:rPr>
          <w:sz w:val="26"/>
          <w:szCs w:val="26"/>
        </w:rPr>
      </w:pPr>
      <w:r w:rsidRPr="007E2871">
        <w:t xml:space="preserve">  (подпись уполномоченного должностного лица, которым выдано предписание)</w:t>
      </w:r>
    </w:p>
    <w:p w:rsidR="00B6631C" w:rsidRDefault="00B6631C" w:rsidP="00B6631C">
      <w:pPr>
        <w:pStyle w:val="ConsPlusNormal"/>
        <w:jc w:val="center"/>
      </w:pPr>
    </w:p>
    <w:p w:rsidR="00B6631C" w:rsidRDefault="00B6631C" w:rsidP="00122402">
      <w:pPr>
        <w:widowControl w:val="0"/>
        <w:autoSpaceDE w:val="0"/>
      </w:pPr>
    </w:p>
    <w:p w:rsidR="00B6631C" w:rsidRPr="00B6631C" w:rsidRDefault="00B6631C" w:rsidP="00B6631C">
      <w:pPr>
        <w:autoSpaceDE w:val="0"/>
        <w:autoSpaceDN w:val="0"/>
        <w:adjustRightInd w:val="0"/>
        <w:jc w:val="right"/>
        <w:outlineLvl w:val="0"/>
        <w:rPr>
          <w:rFonts w:eastAsiaTheme="minorHAnsi"/>
          <w:sz w:val="24"/>
          <w:szCs w:val="24"/>
        </w:rPr>
      </w:pPr>
      <w:r w:rsidRPr="00B6631C">
        <w:rPr>
          <w:rFonts w:eastAsiaTheme="minorHAnsi"/>
          <w:sz w:val="24"/>
          <w:szCs w:val="24"/>
        </w:rPr>
        <w:t>Приложение N 4</w:t>
      </w:r>
    </w:p>
    <w:p w:rsidR="00B6631C" w:rsidRPr="00B6631C" w:rsidRDefault="00B6631C" w:rsidP="00B6631C">
      <w:pPr>
        <w:autoSpaceDE w:val="0"/>
        <w:autoSpaceDN w:val="0"/>
        <w:adjustRightInd w:val="0"/>
        <w:jc w:val="right"/>
        <w:rPr>
          <w:rFonts w:eastAsiaTheme="minorHAnsi"/>
          <w:sz w:val="24"/>
          <w:szCs w:val="24"/>
        </w:rPr>
      </w:pPr>
      <w:r w:rsidRPr="00B6631C">
        <w:rPr>
          <w:rFonts w:eastAsiaTheme="minorHAnsi"/>
          <w:sz w:val="24"/>
          <w:szCs w:val="24"/>
        </w:rPr>
        <w:t>к административному регламенту</w:t>
      </w:r>
    </w:p>
    <w:p w:rsidR="00B6631C" w:rsidRPr="00B6631C" w:rsidRDefault="00B6631C" w:rsidP="00B6631C">
      <w:pPr>
        <w:autoSpaceDE w:val="0"/>
        <w:autoSpaceDN w:val="0"/>
        <w:adjustRightInd w:val="0"/>
        <w:jc w:val="right"/>
        <w:rPr>
          <w:rFonts w:eastAsiaTheme="minorHAnsi"/>
          <w:sz w:val="24"/>
          <w:szCs w:val="24"/>
        </w:rPr>
      </w:pPr>
      <w:r>
        <w:rPr>
          <w:rFonts w:eastAsiaTheme="minorHAnsi"/>
          <w:sz w:val="24"/>
          <w:szCs w:val="24"/>
        </w:rPr>
        <w:t xml:space="preserve"> </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указывается либо наименование органа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местного самоуправления, в который</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направляется письменное обращение,</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либо ФИО соответствующего должностного лица,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либо должность соответствующего лица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bookmarkStart w:id="4" w:name="Par19"/>
      <w:bookmarkEnd w:id="4"/>
      <w:r w:rsidRPr="00B6631C">
        <w:rPr>
          <w:rFonts w:ascii="Courier New" w:eastAsiaTheme="minorHAnsi" w:hAnsi="Courier New" w:cs="Courier New"/>
          <w:sz w:val="20"/>
          <w:szCs w:val="20"/>
        </w:rPr>
        <w:lastRenderedPageBreak/>
        <w:t xml:space="preserve">                                 Обращение</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Сведения о заявителе:</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Физическое лицо (индивидуальный предприниматель) указывает ФИО;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Юридическое    лицо,   орган   государственной   власти,   орган   местного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самоуправления указывают:</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официальное  наименование  юридического  лица,  органа  </w:t>
      </w:r>
      <w:proofErr w:type="gramStart"/>
      <w:r w:rsidRPr="00B6631C">
        <w:rPr>
          <w:rFonts w:ascii="Courier New" w:eastAsiaTheme="minorHAnsi" w:hAnsi="Courier New" w:cs="Courier New"/>
          <w:sz w:val="20"/>
          <w:szCs w:val="20"/>
        </w:rPr>
        <w:t>государственной</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власти, органа местного самоуправления;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ФИО юридического лица либо его представителя, подписывающего обращение </w:t>
      </w:r>
      <w:proofErr w:type="gramStart"/>
      <w:r w:rsidRPr="00B6631C">
        <w:rPr>
          <w:rFonts w:ascii="Courier New" w:eastAsiaTheme="minorHAnsi" w:hAnsi="Courier New" w:cs="Courier New"/>
          <w:sz w:val="20"/>
          <w:szCs w:val="20"/>
        </w:rPr>
        <w:t>от</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юридического   лица,   органа   государственной   власти,  органа  местного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самоуправления.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Основанием для проведения плановой проверки является: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Почтовый  (электронный)  адрес,  по  которому  должен быть отправлен ответ,</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уведомление о переадресации обращения: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подпись</w:t>
      </w:r>
    </w:p>
    <w:p w:rsidR="00B6631C" w:rsidRPr="00B6631C" w:rsidRDefault="00B6631C" w:rsidP="00B6631C">
      <w:pPr>
        <w:autoSpaceDE w:val="0"/>
        <w:autoSpaceDN w:val="0"/>
        <w:adjustRightInd w:val="0"/>
        <w:jc w:val="right"/>
        <w:rPr>
          <w:rFonts w:eastAsiaTheme="minorHAnsi"/>
          <w:sz w:val="24"/>
          <w:szCs w:val="24"/>
        </w:rPr>
      </w:pPr>
    </w:p>
    <w:p w:rsidR="00B6631C" w:rsidRPr="00B6631C" w:rsidRDefault="00B6631C" w:rsidP="00B6631C">
      <w:pPr>
        <w:autoSpaceDE w:val="0"/>
        <w:autoSpaceDN w:val="0"/>
        <w:adjustRightInd w:val="0"/>
        <w:jc w:val="right"/>
        <w:rPr>
          <w:rFonts w:eastAsiaTheme="minorHAnsi"/>
          <w:sz w:val="24"/>
          <w:szCs w:val="24"/>
        </w:rPr>
      </w:pPr>
    </w:p>
    <w:p w:rsidR="00B6631C" w:rsidRPr="00B6631C" w:rsidRDefault="00B6631C" w:rsidP="00B6631C">
      <w:pPr>
        <w:autoSpaceDE w:val="0"/>
        <w:autoSpaceDN w:val="0"/>
        <w:adjustRightInd w:val="0"/>
        <w:jc w:val="right"/>
        <w:rPr>
          <w:rFonts w:eastAsiaTheme="minorHAnsi"/>
          <w:sz w:val="24"/>
          <w:szCs w:val="24"/>
        </w:rPr>
      </w:pPr>
    </w:p>
    <w:p w:rsidR="00B6631C" w:rsidRPr="00B6631C" w:rsidRDefault="00B6631C" w:rsidP="00B6631C">
      <w:pPr>
        <w:autoSpaceDE w:val="0"/>
        <w:autoSpaceDN w:val="0"/>
        <w:adjustRightInd w:val="0"/>
        <w:jc w:val="right"/>
        <w:outlineLvl w:val="0"/>
        <w:rPr>
          <w:rFonts w:eastAsiaTheme="minorHAnsi"/>
          <w:sz w:val="24"/>
          <w:szCs w:val="24"/>
        </w:rPr>
      </w:pPr>
      <w:r w:rsidRPr="00B6631C">
        <w:rPr>
          <w:rFonts w:eastAsiaTheme="minorHAnsi"/>
          <w:sz w:val="24"/>
          <w:szCs w:val="24"/>
        </w:rPr>
        <w:t>Приложение N 5</w:t>
      </w:r>
    </w:p>
    <w:p w:rsidR="00B6631C" w:rsidRPr="00B6631C" w:rsidRDefault="00B6631C" w:rsidP="00B6631C">
      <w:pPr>
        <w:autoSpaceDE w:val="0"/>
        <w:autoSpaceDN w:val="0"/>
        <w:adjustRightInd w:val="0"/>
        <w:jc w:val="right"/>
        <w:rPr>
          <w:rFonts w:eastAsiaTheme="minorHAnsi"/>
          <w:sz w:val="24"/>
          <w:szCs w:val="24"/>
        </w:rPr>
      </w:pPr>
      <w:r w:rsidRPr="00B6631C">
        <w:rPr>
          <w:rFonts w:eastAsiaTheme="minorHAnsi"/>
          <w:sz w:val="24"/>
          <w:szCs w:val="24"/>
        </w:rPr>
        <w:t>к административному регламенту</w:t>
      </w:r>
    </w:p>
    <w:p w:rsidR="00B6631C" w:rsidRDefault="00655658" w:rsidP="00B6631C">
      <w:pPr>
        <w:autoSpaceDE w:val="0"/>
        <w:autoSpaceDN w:val="0"/>
        <w:adjustRightInd w:val="0"/>
        <w:jc w:val="center"/>
        <w:rPr>
          <w:rFonts w:eastAsiaTheme="minorHAnsi"/>
          <w:sz w:val="24"/>
          <w:szCs w:val="24"/>
        </w:rPr>
      </w:pPr>
      <w:r>
        <w:rPr>
          <w:rFonts w:eastAsiaTheme="minorHAnsi"/>
          <w:sz w:val="24"/>
          <w:szCs w:val="24"/>
        </w:rPr>
        <w:t>ФОРМА РАСПОРЯЖЕНИЯ О ПРОВЕДЕНИИ ПРОВЕРКИ</w:t>
      </w:r>
    </w:p>
    <w:p w:rsidR="00655658" w:rsidRPr="00B6631C" w:rsidRDefault="00655658" w:rsidP="00B6631C">
      <w:pPr>
        <w:autoSpaceDE w:val="0"/>
        <w:autoSpaceDN w:val="0"/>
        <w:adjustRightInd w:val="0"/>
        <w:jc w:val="center"/>
        <w:rPr>
          <w:rFonts w:eastAsiaTheme="minorHAnsi"/>
          <w:sz w:val="24"/>
          <w:szCs w:val="24"/>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РОССИЙСКАЯ ФЕДЕРАЦИЯ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Ивановская область</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Герб </w:t>
      </w:r>
      <w:r>
        <w:rPr>
          <w:rFonts w:ascii="Courier New" w:eastAsiaTheme="minorHAnsi" w:hAnsi="Courier New" w:cs="Courier New"/>
          <w:sz w:val="20"/>
          <w:szCs w:val="20"/>
        </w:rPr>
        <w:t>Комсомольского</w:t>
      </w:r>
      <w:r w:rsidRPr="00B6631C">
        <w:rPr>
          <w:rFonts w:ascii="Courier New" w:eastAsiaTheme="minorHAnsi" w:hAnsi="Courier New" w:cs="Courier New"/>
          <w:sz w:val="20"/>
          <w:szCs w:val="20"/>
        </w:rPr>
        <w:t xml:space="preserve"> муниципального района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Администрация </w:t>
      </w:r>
      <w:r>
        <w:rPr>
          <w:rFonts w:ascii="Courier New" w:eastAsiaTheme="minorHAnsi" w:hAnsi="Courier New" w:cs="Courier New"/>
          <w:sz w:val="20"/>
          <w:szCs w:val="20"/>
        </w:rPr>
        <w:t>Комсомольского</w:t>
      </w:r>
      <w:r w:rsidRPr="00B6631C">
        <w:rPr>
          <w:rFonts w:ascii="Courier New" w:eastAsiaTheme="minorHAnsi" w:hAnsi="Courier New" w:cs="Courier New"/>
          <w:sz w:val="20"/>
          <w:szCs w:val="20"/>
        </w:rPr>
        <w:t xml:space="preserve"> муниципального района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РАСПОРЯЖЕНИЕ</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от __________ N 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r w:rsidR="00655658">
        <w:rPr>
          <w:rFonts w:ascii="Courier New" w:eastAsiaTheme="minorHAnsi" w:hAnsi="Courier New" w:cs="Courier New"/>
          <w:sz w:val="20"/>
          <w:szCs w:val="20"/>
        </w:rPr>
        <w:t>г. Комсомольск</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О проведении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В  соответствии  с  Федеральным  </w:t>
      </w:r>
      <w:hyperlink r:id="rId10" w:history="1">
        <w:r w:rsidRPr="00B6631C">
          <w:rPr>
            <w:rFonts w:ascii="Courier New" w:eastAsiaTheme="minorHAnsi" w:hAnsi="Courier New" w:cs="Courier New"/>
            <w:color w:val="0000FF"/>
            <w:sz w:val="20"/>
            <w:szCs w:val="20"/>
          </w:rPr>
          <w:t>законом</w:t>
        </w:r>
      </w:hyperlink>
      <w:r w:rsidRPr="00B6631C">
        <w:rPr>
          <w:rFonts w:ascii="Courier New" w:eastAsiaTheme="minorHAnsi" w:hAnsi="Courier New" w:cs="Courier New"/>
          <w:sz w:val="20"/>
          <w:szCs w:val="20"/>
        </w:rPr>
        <w:t xml:space="preserve"> от 8 ноября 2007 года N 257-ФЗ</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"Об  автомобильных дорогах и о дорожной деятельности в Российской Федерации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и   о  внесении  изменений  в  отдельные  законодательные  акты  </w:t>
      </w:r>
      <w:proofErr w:type="gramStart"/>
      <w:r w:rsidRPr="00B6631C">
        <w:rPr>
          <w:rFonts w:ascii="Courier New" w:eastAsiaTheme="minorHAnsi" w:hAnsi="Courier New" w:cs="Courier New"/>
          <w:sz w:val="20"/>
          <w:szCs w:val="20"/>
        </w:rPr>
        <w:t>Российской</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Федерации"  и  Федеральным  </w:t>
      </w:r>
      <w:hyperlink r:id="rId11" w:history="1">
        <w:r w:rsidRPr="00B6631C">
          <w:rPr>
            <w:rFonts w:ascii="Courier New" w:eastAsiaTheme="minorHAnsi" w:hAnsi="Courier New" w:cs="Courier New"/>
            <w:color w:val="0000FF"/>
            <w:sz w:val="20"/>
            <w:szCs w:val="20"/>
          </w:rPr>
          <w:t>законом</w:t>
        </w:r>
      </w:hyperlink>
      <w:r w:rsidRPr="00B6631C">
        <w:rPr>
          <w:rFonts w:ascii="Courier New" w:eastAsiaTheme="minorHAnsi" w:hAnsi="Courier New" w:cs="Courier New"/>
          <w:sz w:val="20"/>
          <w:szCs w:val="20"/>
        </w:rPr>
        <w:t xml:space="preserve">  от  10  декабря  1995 года N 196-ФЗ "О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безопасности дорожного движения" 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(указывается, что является целью проведения проверки - либо в соответствии</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с ежегодным планом проверок, либо в связи с </w:t>
      </w:r>
      <w:hyperlink w:anchor="Par19" w:history="1">
        <w:r w:rsidRPr="00B6631C">
          <w:rPr>
            <w:rFonts w:ascii="Courier New" w:eastAsiaTheme="minorHAnsi" w:hAnsi="Courier New" w:cs="Courier New"/>
            <w:color w:val="0000FF"/>
            <w:sz w:val="20"/>
            <w:szCs w:val="20"/>
          </w:rPr>
          <w:t>обращениями</w:t>
        </w:r>
      </w:hyperlink>
      <w:r w:rsidRPr="00B6631C">
        <w:rPr>
          <w:rFonts w:ascii="Courier New" w:eastAsiaTheme="minorHAnsi" w:hAnsi="Courier New" w:cs="Courier New"/>
          <w:sz w:val="20"/>
          <w:szCs w:val="20"/>
        </w:rPr>
        <w:t xml:space="preserve"> заявителей)</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1. Провести проверку в отношении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(полное и (в случае, если имеется) сокращенное наименование, в том числе</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фирменное наименование, юридического лица, фамилия, имя и (в случае, если</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имеется) отчество индивидуального предпринимателя)</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2. Назначить лицо</w:t>
      </w:r>
      <w:proofErr w:type="gramStart"/>
      <w:r w:rsidRPr="00B6631C">
        <w:rPr>
          <w:rFonts w:ascii="Courier New" w:eastAsiaTheme="minorHAnsi" w:hAnsi="Courier New" w:cs="Courier New"/>
          <w:sz w:val="20"/>
          <w:szCs w:val="20"/>
        </w:rPr>
        <w:t>м(</w:t>
      </w:r>
      <w:proofErr w:type="spellStart"/>
      <w:proofErr w:type="gramEnd"/>
      <w:r w:rsidRPr="00B6631C">
        <w:rPr>
          <w:rFonts w:ascii="Courier New" w:eastAsiaTheme="minorHAnsi" w:hAnsi="Courier New" w:cs="Courier New"/>
          <w:sz w:val="20"/>
          <w:szCs w:val="20"/>
        </w:rPr>
        <w:t>ами</w:t>
      </w:r>
      <w:proofErr w:type="spellEnd"/>
      <w:r w:rsidRPr="00B6631C">
        <w:rPr>
          <w:rFonts w:ascii="Courier New" w:eastAsiaTheme="minorHAnsi" w:hAnsi="Courier New" w:cs="Courier New"/>
          <w:sz w:val="20"/>
          <w:szCs w:val="20"/>
        </w:rPr>
        <w:t>), уполномоченным(</w:t>
      </w:r>
      <w:proofErr w:type="spellStart"/>
      <w:r w:rsidRPr="00B6631C">
        <w:rPr>
          <w:rFonts w:ascii="Courier New" w:eastAsiaTheme="minorHAnsi" w:hAnsi="Courier New" w:cs="Courier New"/>
          <w:sz w:val="20"/>
          <w:szCs w:val="20"/>
        </w:rPr>
        <w:t>ыми</w:t>
      </w:r>
      <w:proofErr w:type="spellEnd"/>
      <w:r w:rsidRPr="00B6631C">
        <w:rPr>
          <w:rFonts w:ascii="Courier New" w:eastAsiaTheme="minorHAnsi" w:hAnsi="Courier New" w:cs="Courier New"/>
          <w:sz w:val="20"/>
          <w:szCs w:val="20"/>
        </w:rPr>
        <w:t>) на проведение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lastRenderedPageBreak/>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(фамилия, имя, отчество (в случае, если имеется), должность должностного</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лица (должностных лиц), уполномоченног</w:t>
      </w:r>
      <w:proofErr w:type="gramStart"/>
      <w:r w:rsidRPr="00B6631C">
        <w:rPr>
          <w:rFonts w:ascii="Courier New" w:eastAsiaTheme="minorHAnsi" w:hAnsi="Courier New" w:cs="Courier New"/>
          <w:sz w:val="20"/>
          <w:szCs w:val="20"/>
        </w:rPr>
        <w:t>о(</w:t>
      </w:r>
      <w:proofErr w:type="spellStart"/>
      <w:proofErr w:type="gramEnd"/>
      <w:r w:rsidRPr="00B6631C">
        <w:rPr>
          <w:rFonts w:ascii="Courier New" w:eastAsiaTheme="minorHAnsi" w:hAnsi="Courier New" w:cs="Courier New"/>
          <w:sz w:val="20"/>
          <w:szCs w:val="20"/>
        </w:rPr>
        <w:t>ых</w:t>
      </w:r>
      <w:proofErr w:type="spellEnd"/>
      <w:r w:rsidRPr="00B6631C">
        <w:rPr>
          <w:rFonts w:ascii="Courier New" w:eastAsiaTheme="minorHAnsi" w:hAnsi="Courier New" w:cs="Courier New"/>
          <w:sz w:val="20"/>
          <w:szCs w:val="20"/>
        </w:rPr>
        <w:t>) на проведение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3.  Привлечь к проведению проверки в качестве экспертов, представителей</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экспертных организаций следующих лиц: 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(фамилия, имя, отчество (в случае, если имеется), должности привлекаемых к</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проведению проверки экспертов, представителей экспертных организаций)</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4. Установить, что: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настоящая проверка проводится с целью: 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При   установлении  целей  проводимой  проверки  указывается  </w:t>
      </w:r>
      <w:proofErr w:type="gramStart"/>
      <w:r w:rsidRPr="00B6631C">
        <w:rPr>
          <w:rFonts w:ascii="Courier New" w:eastAsiaTheme="minorHAnsi" w:hAnsi="Courier New" w:cs="Courier New"/>
          <w:sz w:val="20"/>
          <w:szCs w:val="20"/>
        </w:rPr>
        <w:t>следующая</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информация: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а) в случае проведения плановой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ссылка  на  ежегодный  план проведения плановых проверок с указанием</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способа его доведения до сведения заинтересованных лиц;</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б) в случае проведения внеплановой выездной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ссылка на реквизиты ранее выданного проверяемому лицу предписания </w:t>
      </w:r>
      <w:proofErr w:type="gramStart"/>
      <w:r w:rsidRPr="00B6631C">
        <w:rPr>
          <w:rFonts w:ascii="Courier New" w:eastAsiaTheme="minorHAnsi" w:hAnsi="Courier New" w:cs="Courier New"/>
          <w:sz w:val="20"/>
          <w:szCs w:val="20"/>
        </w:rPr>
        <w:t>об</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устранении выявленного нарушения, </w:t>
      </w:r>
      <w:proofErr w:type="gramStart"/>
      <w:r w:rsidRPr="00B6631C">
        <w:rPr>
          <w:rFonts w:ascii="Courier New" w:eastAsiaTheme="minorHAnsi" w:hAnsi="Courier New" w:cs="Courier New"/>
          <w:sz w:val="20"/>
          <w:szCs w:val="20"/>
        </w:rPr>
        <w:t>срок</w:t>
      </w:r>
      <w:proofErr w:type="gramEnd"/>
      <w:r w:rsidRPr="00B6631C">
        <w:rPr>
          <w:rFonts w:ascii="Courier New" w:eastAsiaTheme="minorHAnsi" w:hAnsi="Courier New" w:cs="Courier New"/>
          <w:sz w:val="20"/>
          <w:szCs w:val="20"/>
        </w:rPr>
        <w:t xml:space="preserve"> для исполнения которого истек;</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ссылка   на   реквизиты   обращений   и  заявлений,  поступивших  </w:t>
      </w:r>
      <w:proofErr w:type="gramStart"/>
      <w:r w:rsidRPr="00B6631C">
        <w:rPr>
          <w:rFonts w:ascii="Courier New" w:eastAsiaTheme="minorHAnsi" w:hAnsi="Courier New" w:cs="Courier New"/>
          <w:sz w:val="20"/>
          <w:szCs w:val="20"/>
        </w:rPr>
        <w:t>в</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уполномоченный  орган;  краткое  изложение  информации  о фактах причинения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вреда жизни, здоровью граждан, вреда животным, растениям, окружающей среде,</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безопасности  государства  или  возникновения  реальной  угрозы  причинения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такого вреда, возникновения чрезвычайных ситуаций природного и техногенного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характера  или  их  угрозы,  реквизиты  и  краткое  изложение информации </w:t>
      </w:r>
      <w:proofErr w:type="gramStart"/>
      <w:r w:rsidRPr="00B6631C">
        <w:rPr>
          <w:rFonts w:ascii="Courier New" w:eastAsiaTheme="minorHAnsi" w:hAnsi="Courier New" w:cs="Courier New"/>
          <w:sz w:val="20"/>
          <w:szCs w:val="20"/>
        </w:rPr>
        <w:t>из</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заявления гражданина о факте нарушения его прав;</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в)   в   случае   проведения  внеплановой  выездной  проверки,  которая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назначается  в  отношении  субъекта малого и среднего предпринимательства 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подлежит   согласованию   с  органами  прокуратуры,  но  в  целях  принятия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неотложных  мер должна быть проведена незамедлительно в связи с причинением</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вреда  либо  нарушением проверяемых требований, если такое причинение вреда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либо   нарушение   требований   обнаружено  непосредственно  в  момент  его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совершения: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ссылка  на  прилагаемую  копию документа (служебной записки и т.п.),</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представленного</w:t>
      </w:r>
      <w:proofErr w:type="gramEnd"/>
      <w:r w:rsidRPr="00B6631C">
        <w:rPr>
          <w:rFonts w:ascii="Courier New" w:eastAsiaTheme="minorHAnsi" w:hAnsi="Courier New" w:cs="Courier New"/>
          <w:sz w:val="20"/>
          <w:szCs w:val="20"/>
        </w:rPr>
        <w:t xml:space="preserve"> должностным лицом, обнаружившим нарушение.</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Задачами настоящей проверки являются: 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5. Предметом настоящей проверки является (отметить </w:t>
      </w:r>
      <w:proofErr w:type="gramStart"/>
      <w:r w:rsidRPr="00B6631C">
        <w:rPr>
          <w:rFonts w:ascii="Courier New" w:eastAsiaTheme="minorHAnsi" w:hAnsi="Courier New" w:cs="Courier New"/>
          <w:sz w:val="20"/>
          <w:szCs w:val="20"/>
        </w:rPr>
        <w:t>нужное</w:t>
      </w:r>
      <w:proofErr w:type="gramEnd"/>
      <w:r w:rsidRPr="00B6631C">
        <w:rPr>
          <w:rFonts w:ascii="Courier New" w:eastAsiaTheme="minorHAnsi" w:hAnsi="Courier New" w:cs="Courier New"/>
          <w:sz w:val="20"/>
          <w:szCs w:val="20"/>
        </w:rPr>
        <w:t>):</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соблюдение обязательных требований;</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соответствие   сведений,   содержащихся   в  уведомлении  о  начале</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осуществления    отдельных    видов    предпринимательской    деятельности,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обязательным требованиям;</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выполнение предписаний уполномоченного органа;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проведение мероприятий:</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по  предотвращению  причинения  вреда  жизни,  здоровью  граждан, вреда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животным, растениям, окружающей среде;</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по  предупреждению  возникновения  чрезвычайных  ситуаций  природного 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техногенного характера.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6.  Проверку  провести в период с "____" _____________ 20__ г. </w:t>
      </w:r>
      <w:proofErr w:type="gramStart"/>
      <w:r w:rsidRPr="00B6631C">
        <w:rPr>
          <w:rFonts w:ascii="Courier New" w:eastAsiaTheme="minorHAnsi" w:hAnsi="Courier New" w:cs="Courier New"/>
          <w:sz w:val="20"/>
          <w:szCs w:val="20"/>
        </w:rPr>
        <w:t>по</w:t>
      </w:r>
      <w:proofErr w:type="gramEnd"/>
      <w:r w:rsidRPr="00B6631C">
        <w:rPr>
          <w:rFonts w:ascii="Courier New" w:eastAsiaTheme="minorHAnsi" w:hAnsi="Courier New" w:cs="Courier New"/>
          <w:sz w:val="20"/>
          <w:szCs w:val="20"/>
        </w:rPr>
        <w:t xml:space="preserve"> "___"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 20__ г. включительно.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7. Правовые основания проведения проверки: 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(ссылка на положение нормативного правового акта, в соответствии с которым</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осуществляется проверка; ссылка на положения (нормативных) правовых актов,</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устанавливающих</w:t>
      </w:r>
      <w:proofErr w:type="gramEnd"/>
      <w:r w:rsidRPr="00B6631C">
        <w:rPr>
          <w:rFonts w:ascii="Courier New" w:eastAsiaTheme="minorHAnsi" w:hAnsi="Courier New" w:cs="Courier New"/>
          <w:sz w:val="20"/>
          <w:szCs w:val="20"/>
        </w:rPr>
        <w:t xml:space="preserve"> требования, которые являются предметом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8.  В  процессе  проверки  провести  следующие мероприятия по контролю,</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необходимые   для   достижения   целей   и   задач   проведения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9.  Перечень  административных  регламентов  проведения  мероприятий </w:t>
      </w:r>
      <w:proofErr w:type="gramStart"/>
      <w:r w:rsidRPr="00B6631C">
        <w:rPr>
          <w:rFonts w:ascii="Courier New" w:eastAsiaTheme="minorHAnsi" w:hAnsi="Courier New" w:cs="Courier New"/>
          <w:sz w:val="20"/>
          <w:szCs w:val="20"/>
        </w:rPr>
        <w:t>по</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контролю (при их наличии), </w:t>
      </w:r>
      <w:proofErr w:type="gramStart"/>
      <w:r w:rsidRPr="00B6631C">
        <w:rPr>
          <w:rFonts w:ascii="Courier New" w:eastAsiaTheme="minorHAnsi" w:hAnsi="Courier New" w:cs="Courier New"/>
          <w:sz w:val="20"/>
          <w:szCs w:val="20"/>
        </w:rPr>
        <w:t>необходимых</w:t>
      </w:r>
      <w:proofErr w:type="gramEnd"/>
      <w:r w:rsidRPr="00B6631C">
        <w:rPr>
          <w:rFonts w:ascii="Courier New" w:eastAsiaTheme="minorHAnsi" w:hAnsi="Courier New" w:cs="Courier New"/>
          <w:sz w:val="20"/>
          <w:szCs w:val="20"/>
        </w:rPr>
        <w:t xml:space="preserve"> для проведения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(с указанием их наименований, содержания, дат составления и составивших лиц</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(в случае отсутствия у органа муниципального контроля полной информации</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с указанием информации, достаточной для идентификации </w:t>
      </w:r>
      <w:proofErr w:type="spellStart"/>
      <w:r w:rsidRPr="00B6631C">
        <w:rPr>
          <w:rFonts w:ascii="Courier New" w:eastAsiaTheme="minorHAnsi" w:hAnsi="Courier New" w:cs="Courier New"/>
          <w:sz w:val="20"/>
          <w:szCs w:val="20"/>
        </w:rPr>
        <w:t>истребуемых</w:t>
      </w:r>
      <w:proofErr w:type="spell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документов))</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Глава </w:t>
      </w:r>
    </w:p>
    <w:p w:rsidR="00B6631C" w:rsidRPr="00B6631C" w:rsidRDefault="00655658" w:rsidP="00B6631C">
      <w:pPr>
        <w:autoSpaceDE w:val="0"/>
        <w:autoSpaceDN w:val="0"/>
        <w:adjustRightInd w:val="0"/>
        <w:jc w:val="both"/>
        <w:rPr>
          <w:rFonts w:ascii="Courier New" w:eastAsiaTheme="minorHAnsi" w:hAnsi="Courier New" w:cs="Courier New"/>
          <w:sz w:val="20"/>
          <w:szCs w:val="20"/>
        </w:rPr>
      </w:pPr>
      <w:r>
        <w:rPr>
          <w:rFonts w:ascii="Courier New" w:eastAsiaTheme="minorHAnsi" w:hAnsi="Courier New" w:cs="Courier New"/>
          <w:sz w:val="20"/>
          <w:szCs w:val="20"/>
        </w:rPr>
        <w:t>Комсомольского</w:t>
      </w:r>
      <w:r w:rsidR="00B6631C" w:rsidRPr="00B6631C">
        <w:rPr>
          <w:rFonts w:ascii="Courier New" w:eastAsiaTheme="minorHAnsi" w:hAnsi="Courier New" w:cs="Courier New"/>
          <w:sz w:val="20"/>
          <w:szCs w:val="20"/>
        </w:rPr>
        <w:t xml:space="preserve"> муниципального района                           ФИО</w:t>
      </w:r>
    </w:p>
    <w:p w:rsidR="00B6631C" w:rsidRPr="00B6631C" w:rsidRDefault="00B6631C" w:rsidP="00B6631C">
      <w:pPr>
        <w:autoSpaceDE w:val="0"/>
        <w:autoSpaceDN w:val="0"/>
        <w:adjustRightInd w:val="0"/>
        <w:jc w:val="right"/>
        <w:rPr>
          <w:rFonts w:eastAsiaTheme="minorHAnsi"/>
          <w:sz w:val="24"/>
          <w:szCs w:val="24"/>
        </w:rPr>
      </w:pPr>
    </w:p>
    <w:p w:rsidR="00B6631C" w:rsidRPr="00B6631C" w:rsidRDefault="00B6631C" w:rsidP="00B6631C">
      <w:pPr>
        <w:autoSpaceDE w:val="0"/>
        <w:autoSpaceDN w:val="0"/>
        <w:adjustRightInd w:val="0"/>
        <w:jc w:val="right"/>
        <w:rPr>
          <w:rFonts w:eastAsiaTheme="minorHAnsi"/>
          <w:sz w:val="24"/>
          <w:szCs w:val="24"/>
        </w:rPr>
      </w:pPr>
    </w:p>
    <w:p w:rsidR="00B6631C" w:rsidRDefault="00B6631C" w:rsidP="00B6631C">
      <w:pPr>
        <w:autoSpaceDE w:val="0"/>
        <w:autoSpaceDN w:val="0"/>
        <w:adjustRightInd w:val="0"/>
        <w:jc w:val="right"/>
        <w:rPr>
          <w:rFonts w:eastAsiaTheme="minorHAnsi"/>
          <w:sz w:val="24"/>
          <w:szCs w:val="24"/>
        </w:rPr>
      </w:pPr>
    </w:p>
    <w:p w:rsidR="00655658" w:rsidRPr="00B6631C" w:rsidRDefault="00655658" w:rsidP="00B6631C">
      <w:pPr>
        <w:autoSpaceDE w:val="0"/>
        <w:autoSpaceDN w:val="0"/>
        <w:adjustRightInd w:val="0"/>
        <w:jc w:val="right"/>
        <w:rPr>
          <w:rFonts w:eastAsiaTheme="minorHAnsi"/>
          <w:sz w:val="24"/>
          <w:szCs w:val="24"/>
        </w:rPr>
      </w:pPr>
    </w:p>
    <w:p w:rsidR="00B6631C" w:rsidRPr="00B6631C" w:rsidRDefault="00B6631C" w:rsidP="00B6631C">
      <w:pPr>
        <w:autoSpaceDE w:val="0"/>
        <w:autoSpaceDN w:val="0"/>
        <w:adjustRightInd w:val="0"/>
        <w:jc w:val="right"/>
        <w:outlineLvl w:val="0"/>
        <w:rPr>
          <w:rFonts w:eastAsiaTheme="minorHAnsi"/>
          <w:sz w:val="24"/>
          <w:szCs w:val="24"/>
        </w:rPr>
      </w:pPr>
      <w:r w:rsidRPr="00B6631C">
        <w:rPr>
          <w:rFonts w:eastAsiaTheme="minorHAnsi"/>
          <w:sz w:val="24"/>
          <w:szCs w:val="24"/>
        </w:rPr>
        <w:t>Приложение N 6</w:t>
      </w:r>
    </w:p>
    <w:p w:rsidR="00B6631C" w:rsidRDefault="00B6631C" w:rsidP="00B6631C">
      <w:pPr>
        <w:autoSpaceDE w:val="0"/>
        <w:autoSpaceDN w:val="0"/>
        <w:adjustRightInd w:val="0"/>
        <w:jc w:val="right"/>
        <w:rPr>
          <w:rFonts w:eastAsiaTheme="minorHAnsi"/>
          <w:sz w:val="24"/>
          <w:szCs w:val="24"/>
        </w:rPr>
      </w:pPr>
      <w:r w:rsidRPr="00B6631C">
        <w:rPr>
          <w:rFonts w:eastAsiaTheme="minorHAnsi"/>
          <w:sz w:val="24"/>
          <w:szCs w:val="24"/>
        </w:rPr>
        <w:t>к административному регламенту</w:t>
      </w:r>
    </w:p>
    <w:p w:rsidR="00655658" w:rsidRDefault="00655658" w:rsidP="00655658">
      <w:pPr>
        <w:autoSpaceDE w:val="0"/>
        <w:autoSpaceDN w:val="0"/>
        <w:adjustRightInd w:val="0"/>
        <w:jc w:val="center"/>
        <w:rPr>
          <w:rFonts w:eastAsiaTheme="minorHAnsi"/>
          <w:szCs w:val="24"/>
        </w:rPr>
      </w:pPr>
      <w:r>
        <w:rPr>
          <w:rFonts w:eastAsiaTheme="minorHAnsi"/>
          <w:szCs w:val="24"/>
        </w:rPr>
        <w:t>ФОРМА АКТА ПРОВЕРКИ</w:t>
      </w:r>
    </w:p>
    <w:p w:rsidR="00B6631C" w:rsidRPr="00B6631C" w:rsidRDefault="00655658" w:rsidP="00655658">
      <w:pPr>
        <w:autoSpaceDE w:val="0"/>
        <w:autoSpaceDN w:val="0"/>
        <w:adjustRightInd w:val="0"/>
        <w:jc w:val="center"/>
        <w:rPr>
          <w:rFonts w:eastAsiaTheme="minorHAnsi"/>
          <w:sz w:val="24"/>
          <w:szCs w:val="24"/>
        </w:rPr>
      </w:pPr>
      <w:r>
        <w:rPr>
          <w:rFonts w:eastAsiaTheme="minorHAnsi"/>
          <w:szCs w:val="24"/>
        </w:rPr>
        <w:t xml:space="preserve">ОРГАНОМ МУНИЦИПАЛЬНОГО КОНТРОЛЯ  </w:t>
      </w:r>
      <w:r w:rsidRPr="00655658">
        <w:rPr>
          <w:rFonts w:eastAsiaTheme="minorHAnsi"/>
          <w:szCs w:val="24"/>
        </w:rPr>
        <w:t>ЮРИДИЧЕСКОГО ЛИЦА,</w:t>
      </w:r>
      <w:r>
        <w:rPr>
          <w:rFonts w:eastAsiaTheme="minorHAnsi"/>
          <w:szCs w:val="24"/>
        </w:rPr>
        <w:t xml:space="preserve"> </w:t>
      </w:r>
      <w:r w:rsidRPr="00655658">
        <w:rPr>
          <w:rFonts w:eastAsiaTheme="minorHAnsi"/>
          <w:szCs w:val="24"/>
        </w:rPr>
        <w:t>ИНДИВИДУАЛЬНОГО ПРЕДПРИНИМАТЕЛЯ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w:t>
      </w:r>
      <w:proofErr w:type="spellStart"/>
      <w:r w:rsidRPr="00B6631C">
        <w:rPr>
          <w:rFonts w:ascii="Courier New" w:eastAsiaTheme="minorHAnsi" w:hAnsi="Courier New" w:cs="Courier New"/>
          <w:sz w:val="20"/>
          <w:szCs w:val="20"/>
        </w:rPr>
        <w:t>│"│</w:t>
      </w:r>
      <w:proofErr w:type="spellEnd"/>
      <w:r w:rsidRPr="00B6631C">
        <w:rPr>
          <w:rFonts w:ascii="Courier New" w:eastAsiaTheme="minorHAnsi" w:hAnsi="Courier New" w:cs="Courier New"/>
          <w:sz w:val="20"/>
          <w:szCs w:val="20"/>
        </w:rPr>
        <w:t xml:space="preserve">                  │20│   </w:t>
      </w:r>
      <w:proofErr w:type="spellStart"/>
      <w:r w:rsidRPr="00B6631C">
        <w:rPr>
          <w:rFonts w:ascii="Courier New" w:eastAsiaTheme="minorHAnsi" w:hAnsi="Courier New" w:cs="Courier New"/>
          <w:sz w:val="20"/>
          <w:szCs w:val="20"/>
        </w:rPr>
        <w:t>│г.│</w:t>
      </w:r>
      <w:proofErr w:type="spell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spellStart"/>
      <w:r w:rsidRPr="00B6631C">
        <w:rPr>
          <w:rFonts w:ascii="Courier New" w:eastAsiaTheme="minorHAnsi" w:hAnsi="Courier New" w:cs="Courier New"/>
          <w:sz w:val="20"/>
          <w:szCs w:val="20"/>
        </w:rPr>
        <w:t>│</w:t>
      </w:r>
      <w:proofErr w:type="spellEnd"/>
      <w:r w:rsidRPr="00B6631C">
        <w:rPr>
          <w:rFonts w:ascii="Courier New" w:eastAsiaTheme="minorHAnsi" w:hAnsi="Courier New" w:cs="Courier New"/>
          <w:sz w:val="20"/>
          <w:szCs w:val="20"/>
        </w:rPr>
        <w:t xml:space="preserve">       (дата составления акта)       │</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spellStart"/>
      <w:r w:rsidRPr="00B6631C">
        <w:rPr>
          <w:rFonts w:ascii="Courier New" w:eastAsiaTheme="minorHAnsi" w:hAnsi="Courier New" w:cs="Courier New"/>
          <w:sz w:val="20"/>
          <w:szCs w:val="20"/>
        </w:rPr>
        <w:t>│</w:t>
      </w:r>
      <w:proofErr w:type="spellEnd"/>
      <w:r w:rsidRPr="00B6631C">
        <w:rPr>
          <w:rFonts w:ascii="Courier New" w:eastAsiaTheme="minorHAnsi" w:hAnsi="Courier New" w:cs="Courier New"/>
          <w:sz w:val="20"/>
          <w:szCs w:val="20"/>
        </w:rPr>
        <w:t xml:space="preserve">      </w:t>
      </w:r>
      <w:proofErr w:type="spellStart"/>
      <w:r w:rsidRPr="00B6631C">
        <w:rPr>
          <w:rFonts w:ascii="Courier New" w:eastAsiaTheme="minorHAnsi" w:hAnsi="Courier New" w:cs="Courier New"/>
          <w:sz w:val="20"/>
          <w:szCs w:val="20"/>
        </w:rPr>
        <w:t>│</w:t>
      </w:r>
      <w:proofErr w:type="spellEnd"/>
      <w:r w:rsidRPr="00B6631C">
        <w:rPr>
          <w:rFonts w:ascii="Courier New" w:eastAsiaTheme="minorHAnsi" w:hAnsi="Courier New" w:cs="Courier New"/>
          <w:sz w:val="20"/>
          <w:szCs w:val="20"/>
        </w:rPr>
        <w:t xml:space="preserve">                                     </w:t>
      </w:r>
      <w:proofErr w:type="spellStart"/>
      <w:r w:rsidRPr="00B6631C">
        <w:rPr>
          <w:rFonts w:ascii="Courier New" w:eastAsiaTheme="minorHAnsi" w:hAnsi="Courier New" w:cs="Courier New"/>
          <w:sz w:val="20"/>
          <w:szCs w:val="20"/>
        </w:rPr>
        <w:t>│</w:t>
      </w:r>
      <w:proofErr w:type="spell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(место составления акта)  │      </w:t>
      </w:r>
      <w:proofErr w:type="spellStart"/>
      <w:r w:rsidRPr="00B6631C">
        <w:rPr>
          <w:rFonts w:ascii="Courier New" w:eastAsiaTheme="minorHAnsi" w:hAnsi="Courier New" w:cs="Courier New"/>
          <w:sz w:val="20"/>
          <w:szCs w:val="20"/>
        </w:rPr>
        <w:t>│</w:t>
      </w:r>
      <w:proofErr w:type="spellEnd"/>
      <w:r w:rsidRPr="00B6631C">
        <w:rPr>
          <w:rFonts w:ascii="Courier New" w:eastAsiaTheme="minorHAnsi" w:hAnsi="Courier New" w:cs="Courier New"/>
          <w:sz w:val="20"/>
          <w:szCs w:val="20"/>
        </w:rPr>
        <w:t xml:space="preserve">      (время составления акта)       │</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АКТ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органом муниципального контроля юридического лица,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индивидуального предпринимателя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N 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spellStart"/>
      <w:r w:rsidRPr="00B6631C">
        <w:rPr>
          <w:rFonts w:ascii="Courier New" w:eastAsiaTheme="minorHAnsi" w:hAnsi="Courier New" w:cs="Courier New"/>
          <w:sz w:val="20"/>
          <w:szCs w:val="20"/>
        </w:rPr>
        <w:t>│"│</w:t>
      </w:r>
      <w:proofErr w:type="spellEnd"/>
      <w:r w:rsidRPr="00B6631C">
        <w:rPr>
          <w:rFonts w:ascii="Courier New" w:eastAsiaTheme="minorHAnsi" w:hAnsi="Courier New" w:cs="Courier New"/>
          <w:sz w:val="20"/>
          <w:szCs w:val="20"/>
        </w:rPr>
        <w:t xml:space="preserve">             │20│   </w:t>
      </w:r>
      <w:proofErr w:type="spellStart"/>
      <w:r w:rsidRPr="00B6631C">
        <w:rPr>
          <w:rFonts w:ascii="Courier New" w:eastAsiaTheme="minorHAnsi" w:hAnsi="Courier New" w:cs="Courier New"/>
          <w:sz w:val="20"/>
          <w:szCs w:val="20"/>
        </w:rPr>
        <w:t>│г</w:t>
      </w:r>
      <w:proofErr w:type="spellEnd"/>
      <w:r w:rsidRPr="00B6631C">
        <w:rPr>
          <w:rFonts w:ascii="Courier New" w:eastAsiaTheme="minorHAnsi" w:hAnsi="Courier New" w:cs="Courier New"/>
          <w:sz w:val="20"/>
          <w:szCs w:val="20"/>
        </w:rPr>
        <w:t xml:space="preserve">. по </w:t>
      </w:r>
      <w:proofErr w:type="spellStart"/>
      <w:r w:rsidRPr="00B6631C">
        <w:rPr>
          <w:rFonts w:ascii="Courier New" w:eastAsiaTheme="minorHAnsi" w:hAnsi="Courier New" w:cs="Courier New"/>
          <w:sz w:val="20"/>
          <w:szCs w:val="20"/>
        </w:rPr>
        <w:t>адресу:│</w:t>
      </w:r>
      <w:proofErr w:type="spellEnd"/>
      <w:r w:rsidRPr="00B6631C">
        <w:rPr>
          <w:rFonts w:ascii="Courier New" w:eastAsiaTheme="minorHAnsi" w:hAnsi="Courier New" w:cs="Courier New"/>
          <w:sz w:val="20"/>
          <w:szCs w:val="20"/>
        </w:rPr>
        <w:t xml:space="preserve">                              │</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spellStart"/>
      <w:r w:rsidRPr="00B6631C">
        <w:rPr>
          <w:rFonts w:ascii="Courier New" w:eastAsiaTheme="minorHAnsi" w:hAnsi="Courier New" w:cs="Courier New"/>
          <w:sz w:val="20"/>
          <w:szCs w:val="20"/>
        </w:rPr>
        <w:t>│</w:t>
      </w:r>
      <w:proofErr w:type="spellEnd"/>
      <w:r w:rsidRPr="00B6631C">
        <w:rPr>
          <w:rFonts w:ascii="Courier New" w:eastAsiaTheme="minorHAnsi" w:hAnsi="Courier New" w:cs="Courier New"/>
          <w:sz w:val="20"/>
          <w:szCs w:val="20"/>
        </w:rPr>
        <w:t xml:space="preserve"> (место проведения проверки)  │</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На основании: 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(вид документа с указанием реквизитов (номер, дата), фамилии, имени,</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отчества (в случае, если имеется), должности руководителя, заместителя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руководителя органа муниципального контроля, издавшего распоряжение 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проведении</w:t>
      </w:r>
      <w:proofErr w:type="gramEnd"/>
      <w:r w:rsidRPr="00B6631C">
        <w:rPr>
          <w:rFonts w:ascii="Courier New" w:eastAsiaTheme="minorHAnsi" w:hAnsi="Courier New" w:cs="Courier New"/>
          <w:sz w:val="20"/>
          <w:szCs w:val="20"/>
        </w:rPr>
        <w:t xml:space="preserve">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была проведена проверка в отношении: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(полное и (в случае, если имеется) сокращенное наименование, в том числе</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фирменное наименование, юридического лица, фамилия, имя и (в случае, если</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имеется) отчество индивидуального предпринимателя)</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Продолжительность проверки: 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Акт составлен: 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(наименование органа муниципального контроля)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С  копией  распоряжения  о  проведении проверки ознакомлен (заполняется при</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проведении</w:t>
      </w:r>
      <w:proofErr w:type="gramEnd"/>
      <w:r w:rsidRPr="00B6631C">
        <w:rPr>
          <w:rFonts w:ascii="Courier New" w:eastAsiaTheme="minorHAnsi" w:hAnsi="Courier New" w:cs="Courier New"/>
          <w:sz w:val="20"/>
          <w:szCs w:val="20"/>
        </w:rPr>
        <w:t xml:space="preserve"> выездной проверки): 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(ФИО (в случае, если имеется), подпись, дата, время)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Дата  и номер решения прокурора (его заместителя) о согласовании проведения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(заполняется в случае проведения внеплановой проверки субъекта малого или</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среднего предпринимательства)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Лиц</w:t>
      </w:r>
      <w:proofErr w:type="gramStart"/>
      <w:r w:rsidRPr="00B6631C">
        <w:rPr>
          <w:rFonts w:ascii="Courier New" w:eastAsiaTheme="minorHAnsi" w:hAnsi="Courier New" w:cs="Courier New"/>
          <w:sz w:val="20"/>
          <w:szCs w:val="20"/>
        </w:rPr>
        <w:t>о(</w:t>
      </w:r>
      <w:proofErr w:type="gramEnd"/>
      <w:r w:rsidRPr="00B6631C">
        <w:rPr>
          <w:rFonts w:ascii="Courier New" w:eastAsiaTheme="minorHAnsi" w:hAnsi="Courier New" w:cs="Courier New"/>
          <w:sz w:val="20"/>
          <w:szCs w:val="20"/>
        </w:rPr>
        <w:t>а), проводившее проверку: 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(фамилия, имя, отчество (в случае, если имеется), должность должностного</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лица (должностных лиц), проводившег</w:t>
      </w:r>
      <w:proofErr w:type="gramStart"/>
      <w:r w:rsidRPr="00B6631C">
        <w:rPr>
          <w:rFonts w:ascii="Courier New" w:eastAsiaTheme="minorHAnsi" w:hAnsi="Courier New" w:cs="Courier New"/>
          <w:sz w:val="20"/>
          <w:szCs w:val="20"/>
        </w:rPr>
        <w:t>о(</w:t>
      </w:r>
      <w:proofErr w:type="gramEnd"/>
      <w:r w:rsidRPr="00B6631C">
        <w:rPr>
          <w:rFonts w:ascii="Courier New" w:eastAsiaTheme="minorHAnsi" w:hAnsi="Courier New" w:cs="Courier New"/>
          <w:sz w:val="20"/>
          <w:szCs w:val="20"/>
        </w:rPr>
        <w:t>их) проверку; в случае привлечения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к участию к проверке экспертов, экспертных организаций указываются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фамилии, имена, отчества (в случае, если имеются), должности экспертов</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и/или наименование экспертных организаций)</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При проведении проверки присутствовали: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lastRenderedPageBreak/>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(фамилия, имя, отчество (в случае, если имеется), должность руководителя,</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иного должностного лица (должностных лиц) или уполномоченного представителя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юридического лица, уполномоченного представителя индивидуального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предпринимателя, присутствовавших при проведении мероприятий по проверке)</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В ходе проведения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выявлены   нарушения   обязательных   требований   или  требований,</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установленных</w:t>
      </w:r>
      <w:proofErr w:type="gramEnd"/>
      <w:r w:rsidRPr="00B6631C">
        <w:rPr>
          <w:rFonts w:ascii="Courier New" w:eastAsiaTheme="minorHAnsi" w:hAnsi="Courier New" w:cs="Courier New"/>
          <w:sz w:val="20"/>
          <w:szCs w:val="20"/>
        </w:rPr>
        <w:t xml:space="preserve"> муниципальными правовыми актами: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(с указанием характера нарушений; лиц, допустивших нарушения)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выявлены  несоответствия  сведений,  содержащихся  в  уведомлении  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начале</w:t>
      </w:r>
      <w:proofErr w:type="gramEnd"/>
      <w:r w:rsidRPr="00B6631C">
        <w:rPr>
          <w:rFonts w:ascii="Courier New" w:eastAsiaTheme="minorHAnsi" w:hAnsi="Courier New" w:cs="Courier New"/>
          <w:sz w:val="20"/>
          <w:szCs w:val="20"/>
        </w:rPr>
        <w:t xml:space="preserve">  осуществления  отдельных  видов  предпринимательской  деятельности,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обязательным  требованиям  (с  указанием  положений  (нормативных) правовых</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актов):</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выявлены  факты  невыполнения  предписаний  органов государственного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контроля (надзора), органов муниципального контроля (с указанием реквизитов</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выданных предписаний): 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нарушений не выявлено 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Запись   в   Журнал   учета  проверок  юридического  лица,  индивидуального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предпринимателя,  </w:t>
      </w:r>
      <w:proofErr w:type="gramStart"/>
      <w:r w:rsidRPr="00B6631C">
        <w:rPr>
          <w:rFonts w:ascii="Courier New" w:eastAsiaTheme="minorHAnsi" w:hAnsi="Courier New" w:cs="Courier New"/>
          <w:sz w:val="20"/>
          <w:szCs w:val="20"/>
        </w:rPr>
        <w:t>проводимых</w:t>
      </w:r>
      <w:proofErr w:type="gramEnd"/>
      <w:r w:rsidRPr="00B6631C">
        <w:rPr>
          <w:rFonts w:ascii="Courier New" w:eastAsiaTheme="minorHAnsi" w:hAnsi="Courier New" w:cs="Courier New"/>
          <w:sz w:val="20"/>
          <w:szCs w:val="20"/>
        </w:rPr>
        <w:t xml:space="preserve">  органами государственного контроля (надзора),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органами   муниципального  контроля, внесена  (заполняется  при  проведении</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выездной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   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(подпись проверяющего)          (подпись уполномоченного представителя</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юридического лица, индивидуального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предпринимателя, его уполномоченного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представителя)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Журнал  учета  проверок юридического лица, индивидуального предпринимателя,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проводимых</w:t>
      </w:r>
      <w:proofErr w:type="gramEnd"/>
      <w:r w:rsidRPr="00B6631C">
        <w:rPr>
          <w:rFonts w:ascii="Courier New" w:eastAsiaTheme="minorHAnsi" w:hAnsi="Courier New" w:cs="Courier New"/>
          <w:sz w:val="20"/>
          <w:szCs w:val="20"/>
        </w:rPr>
        <w:t xml:space="preserve">   органами   государственного   контроля   (надзора),   органами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муниципального  контроля,  отсутствует (заполняется при проведении выездной</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   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(подпись проверяющего)          (подпись уполномоченного представителя</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юридического лица, индивидуального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предпринимателя, его уполномоченного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представителя)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Прилагаемые документы: 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Подписи лиц, проводивших</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проверку:               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С   актом   проверки   ознакомле</w:t>
      </w:r>
      <w:proofErr w:type="gramStart"/>
      <w:r w:rsidRPr="00B6631C">
        <w:rPr>
          <w:rFonts w:ascii="Courier New" w:eastAsiaTheme="minorHAnsi" w:hAnsi="Courier New" w:cs="Courier New"/>
          <w:sz w:val="20"/>
          <w:szCs w:val="20"/>
        </w:rPr>
        <w:t>н(</w:t>
      </w:r>
      <w:proofErr w:type="gramEnd"/>
      <w:r w:rsidRPr="00B6631C">
        <w:rPr>
          <w:rFonts w:ascii="Courier New" w:eastAsiaTheme="minorHAnsi" w:hAnsi="Courier New" w:cs="Courier New"/>
          <w:sz w:val="20"/>
          <w:szCs w:val="20"/>
        </w:rPr>
        <w:t>а),  копию  акта  со  всеми  приложениями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получи</w:t>
      </w:r>
      <w:proofErr w:type="gramStart"/>
      <w:r w:rsidRPr="00B6631C">
        <w:rPr>
          <w:rFonts w:ascii="Courier New" w:eastAsiaTheme="minorHAnsi" w:hAnsi="Courier New" w:cs="Courier New"/>
          <w:sz w:val="20"/>
          <w:szCs w:val="20"/>
        </w:rPr>
        <w:t>л(</w:t>
      </w:r>
      <w:proofErr w:type="gramEnd"/>
      <w:r w:rsidRPr="00B6631C">
        <w:rPr>
          <w:rFonts w:ascii="Courier New" w:eastAsiaTheme="minorHAnsi" w:hAnsi="Courier New" w:cs="Courier New"/>
          <w:sz w:val="20"/>
          <w:szCs w:val="20"/>
        </w:rPr>
        <w:t>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(фамилия, имя, отчество (в случае, если имеется),</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должность руководителя, иного должностного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лица или уполномоченного представителя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юридического лица, индивидуального предпринимателя,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его уполномоченного представителя)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w:t>
      </w:r>
      <w:proofErr w:type="spellStart"/>
      <w:r w:rsidRPr="00B6631C">
        <w:rPr>
          <w:rFonts w:ascii="Courier New" w:eastAsiaTheme="minorHAnsi" w:hAnsi="Courier New" w:cs="Courier New"/>
          <w:sz w:val="20"/>
          <w:szCs w:val="20"/>
        </w:rPr>
        <w:t>│"│</w:t>
      </w:r>
      <w:proofErr w:type="spellEnd"/>
      <w:r w:rsidRPr="00B6631C">
        <w:rPr>
          <w:rFonts w:ascii="Courier New" w:eastAsiaTheme="minorHAnsi" w:hAnsi="Courier New" w:cs="Courier New"/>
          <w:sz w:val="20"/>
          <w:szCs w:val="20"/>
        </w:rPr>
        <w:t xml:space="preserve">            │20│  </w:t>
      </w:r>
      <w:proofErr w:type="spellStart"/>
      <w:r w:rsidRPr="00B6631C">
        <w:rPr>
          <w:rFonts w:ascii="Courier New" w:eastAsiaTheme="minorHAnsi" w:hAnsi="Courier New" w:cs="Courier New"/>
          <w:sz w:val="20"/>
          <w:szCs w:val="20"/>
        </w:rPr>
        <w:t>│г.│</w:t>
      </w:r>
      <w:proofErr w:type="spellEnd"/>
      <w:r w:rsidRPr="00B6631C">
        <w:rPr>
          <w:rFonts w:ascii="Courier New" w:eastAsiaTheme="minorHAnsi" w:hAnsi="Courier New" w:cs="Courier New"/>
          <w:sz w:val="20"/>
          <w:szCs w:val="20"/>
        </w:rPr>
        <w:t xml:space="preserve">            │</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                             </w:t>
      </w:r>
      <w:proofErr w:type="spellStart"/>
      <w:r w:rsidRPr="00B6631C">
        <w:rPr>
          <w:rFonts w:ascii="Courier New" w:eastAsiaTheme="minorHAnsi" w:hAnsi="Courier New" w:cs="Courier New"/>
          <w:sz w:val="20"/>
          <w:szCs w:val="20"/>
        </w:rPr>
        <w:t>│</w:t>
      </w:r>
      <w:proofErr w:type="spellEnd"/>
      <w:r w:rsidRPr="00B6631C">
        <w:rPr>
          <w:rFonts w:ascii="Courier New" w:eastAsiaTheme="minorHAnsi" w:hAnsi="Courier New" w:cs="Courier New"/>
          <w:sz w:val="20"/>
          <w:szCs w:val="20"/>
        </w:rPr>
        <w:t xml:space="preserve"> (подпись)  │</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Пометка об отказе ознакомления с актом проверки: 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(подпись уполномоченного</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должностного лица (лиц),</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lastRenderedPageBreak/>
        <w:t xml:space="preserve">                                                     </w:t>
      </w:r>
      <w:proofErr w:type="gramStart"/>
      <w:r w:rsidRPr="00B6631C">
        <w:rPr>
          <w:rFonts w:ascii="Courier New" w:eastAsiaTheme="minorHAnsi" w:hAnsi="Courier New" w:cs="Courier New"/>
          <w:sz w:val="20"/>
          <w:szCs w:val="20"/>
        </w:rPr>
        <w:t>проводившего</w:t>
      </w:r>
      <w:proofErr w:type="gramEnd"/>
      <w:r w:rsidRPr="00B6631C">
        <w:rPr>
          <w:rFonts w:ascii="Courier New" w:eastAsiaTheme="minorHAnsi" w:hAnsi="Courier New" w:cs="Courier New"/>
          <w:sz w:val="20"/>
          <w:szCs w:val="20"/>
        </w:rPr>
        <w:t xml:space="preserve"> проверку)</w:t>
      </w:r>
    </w:p>
    <w:p w:rsidR="00B6631C" w:rsidRPr="00B6631C" w:rsidRDefault="00B6631C" w:rsidP="00B6631C">
      <w:pPr>
        <w:autoSpaceDE w:val="0"/>
        <w:autoSpaceDN w:val="0"/>
        <w:adjustRightInd w:val="0"/>
        <w:jc w:val="right"/>
        <w:rPr>
          <w:rFonts w:eastAsiaTheme="minorHAnsi"/>
          <w:sz w:val="24"/>
          <w:szCs w:val="24"/>
        </w:rPr>
      </w:pPr>
    </w:p>
    <w:p w:rsidR="00B6631C" w:rsidRPr="00B6631C" w:rsidRDefault="00B6631C" w:rsidP="00B6631C">
      <w:pPr>
        <w:autoSpaceDE w:val="0"/>
        <w:autoSpaceDN w:val="0"/>
        <w:adjustRightInd w:val="0"/>
        <w:jc w:val="right"/>
        <w:rPr>
          <w:rFonts w:eastAsiaTheme="minorHAnsi"/>
          <w:sz w:val="24"/>
          <w:szCs w:val="24"/>
        </w:rPr>
      </w:pPr>
    </w:p>
    <w:p w:rsidR="00B6631C" w:rsidRPr="00B6631C" w:rsidRDefault="00B6631C" w:rsidP="00B6631C">
      <w:pPr>
        <w:autoSpaceDE w:val="0"/>
        <w:autoSpaceDN w:val="0"/>
        <w:adjustRightInd w:val="0"/>
        <w:jc w:val="right"/>
        <w:rPr>
          <w:rFonts w:eastAsiaTheme="minorHAnsi"/>
          <w:sz w:val="24"/>
          <w:szCs w:val="24"/>
        </w:rPr>
      </w:pPr>
    </w:p>
    <w:p w:rsidR="00B6631C" w:rsidRPr="00B6631C" w:rsidRDefault="00B6631C" w:rsidP="00B6631C">
      <w:pPr>
        <w:autoSpaceDE w:val="0"/>
        <w:autoSpaceDN w:val="0"/>
        <w:adjustRightInd w:val="0"/>
        <w:jc w:val="right"/>
        <w:rPr>
          <w:rFonts w:eastAsiaTheme="minorHAnsi"/>
          <w:sz w:val="24"/>
          <w:szCs w:val="24"/>
        </w:rPr>
      </w:pPr>
    </w:p>
    <w:p w:rsidR="00B6631C" w:rsidRPr="00B6631C" w:rsidRDefault="00B6631C" w:rsidP="00B6631C">
      <w:pPr>
        <w:autoSpaceDE w:val="0"/>
        <w:autoSpaceDN w:val="0"/>
        <w:adjustRightInd w:val="0"/>
        <w:jc w:val="right"/>
        <w:rPr>
          <w:rFonts w:eastAsiaTheme="minorHAnsi"/>
          <w:sz w:val="24"/>
          <w:szCs w:val="24"/>
        </w:rPr>
      </w:pPr>
    </w:p>
    <w:p w:rsidR="00B6631C" w:rsidRPr="00B6631C" w:rsidRDefault="00B6631C" w:rsidP="00B6631C">
      <w:pPr>
        <w:autoSpaceDE w:val="0"/>
        <w:autoSpaceDN w:val="0"/>
        <w:adjustRightInd w:val="0"/>
        <w:jc w:val="right"/>
        <w:outlineLvl w:val="0"/>
        <w:rPr>
          <w:rFonts w:eastAsiaTheme="minorHAnsi"/>
          <w:sz w:val="24"/>
          <w:szCs w:val="24"/>
        </w:rPr>
      </w:pPr>
      <w:r w:rsidRPr="00B6631C">
        <w:rPr>
          <w:rFonts w:eastAsiaTheme="minorHAnsi"/>
          <w:sz w:val="24"/>
          <w:szCs w:val="24"/>
        </w:rPr>
        <w:t>Приложение N 7</w:t>
      </w:r>
    </w:p>
    <w:p w:rsidR="00B6631C" w:rsidRPr="00B6631C" w:rsidRDefault="00B6631C" w:rsidP="00B6631C">
      <w:pPr>
        <w:autoSpaceDE w:val="0"/>
        <w:autoSpaceDN w:val="0"/>
        <w:adjustRightInd w:val="0"/>
        <w:jc w:val="right"/>
        <w:rPr>
          <w:rFonts w:eastAsiaTheme="minorHAnsi"/>
          <w:sz w:val="24"/>
          <w:szCs w:val="24"/>
        </w:rPr>
      </w:pPr>
      <w:r w:rsidRPr="00B6631C">
        <w:rPr>
          <w:rFonts w:eastAsiaTheme="minorHAnsi"/>
          <w:sz w:val="24"/>
          <w:szCs w:val="24"/>
        </w:rPr>
        <w:t>к административному регламенту</w:t>
      </w:r>
    </w:p>
    <w:p w:rsidR="00B6631C" w:rsidRDefault="00655658" w:rsidP="00655658">
      <w:pPr>
        <w:autoSpaceDE w:val="0"/>
        <w:autoSpaceDN w:val="0"/>
        <w:adjustRightInd w:val="0"/>
        <w:jc w:val="center"/>
        <w:rPr>
          <w:rFonts w:eastAsiaTheme="minorHAnsi"/>
          <w:szCs w:val="24"/>
        </w:rPr>
      </w:pPr>
      <w:r>
        <w:rPr>
          <w:rFonts w:eastAsiaTheme="minorHAnsi"/>
          <w:szCs w:val="24"/>
        </w:rPr>
        <w:t>ФОРМА УВЕДОМЛЕНИЯ</w:t>
      </w:r>
    </w:p>
    <w:p w:rsidR="00655658" w:rsidRPr="00655658" w:rsidRDefault="00655658" w:rsidP="00655658">
      <w:pPr>
        <w:autoSpaceDE w:val="0"/>
        <w:autoSpaceDN w:val="0"/>
        <w:adjustRightInd w:val="0"/>
        <w:jc w:val="center"/>
        <w:rPr>
          <w:rFonts w:eastAsiaTheme="minorHAnsi"/>
          <w:szCs w:val="24"/>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УВЕДОМЛЕНИЕ</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от "___" __________ 20__ г. N 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Кому:</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(ФИО руководителя организации, предприятия, учреждения, индивидуального</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предпринимателя, физического лица)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Руководствуясь  </w:t>
      </w:r>
      <w:hyperlink r:id="rId12" w:history="1">
        <w:r w:rsidRPr="00B6631C">
          <w:rPr>
            <w:rFonts w:ascii="Courier New" w:eastAsiaTheme="minorHAnsi" w:hAnsi="Courier New" w:cs="Courier New"/>
            <w:color w:val="0000FF"/>
            <w:sz w:val="20"/>
            <w:szCs w:val="20"/>
          </w:rPr>
          <w:t>Кодексом</w:t>
        </w:r>
      </w:hyperlink>
      <w:r w:rsidRPr="00B6631C">
        <w:rPr>
          <w:rFonts w:ascii="Courier New" w:eastAsiaTheme="minorHAnsi" w:hAnsi="Courier New" w:cs="Courier New"/>
          <w:sz w:val="20"/>
          <w:szCs w:val="20"/>
        </w:rPr>
        <w:t xml:space="preserve"> РФ  об административных правонарушениях, прошу Вас</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прибыть в</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(наименование уполномоченного органа)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 ____________ 20___ г. к _________ часам по адресу:</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для  проведения  мероприятий  по осуществлению муниципального контроля. При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себе   необходимо   иметь:   свидетельство  о  государственной  регистрации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юридического  лица,  свидетельство ИНН, справку с реквизитами и </w:t>
      </w:r>
      <w:proofErr w:type="gramStart"/>
      <w:r w:rsidRPr="00B6631C">
        <w:rPr>
          <w:rFonts w:ascii="Courier New" w:eastAsiaTheme="minorHAnsi" w:hAnsi="Courier New" w:cs="Courier New"/>
          <w:sz w:val="20"/>
          <w:szCs w:val="20"/>
        </w:rPr>
        <w:t>юридическим</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адресом,   документ,   подтверждающий   полномочия,   документы   на  право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пользования земельным участком (при наличии), расположенным по адресу:</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 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(наименование должностного лица)     (подпись)</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(ФИО)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Корешок к уведомлению N ___ от "___" ___________ 20__ г.</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Кому:</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(ФИО руководителя организации, предприятия, учреждения, индивидуального</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предпринимателя, физического лица)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(адрес)</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Дата вызова: "___" __________ 20__ г. Время: _____ часов ____ минут</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Уведомление получил:</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(ФИО, должность)</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            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дата                       подпись</w:t>
      </w:r>
    </w:p>
    <w:p w:rsidR="00B6631C" w:rsidRPr="00B6631C" w:rsidRDefault="00B6631C" w:rsidP="00B6631C">
      <w:pPr>
        <w:autoSpaceDE w:val="0"/>
        <w:autoSpaceDN w:val="0"/>
        <w:adjustRightInd w:val="0"/>
        <w:jc w:val="right"/>
        <w:rPr>
          <w:rFonts w:eastAsiaTheme="minorHAnsi"/>
          <w:sz w:val="24"/>
          <w:szCs w:val="24"/>
        </w:rPr>
      </w:pPr>
    </w:p>
    <w:p w:rsidR="00B6631C" w:rsidRPr="00B6631C" w:rsidRDefault="00B6631C" w:rsidP="00B6631C">
      <w:pPr>
        <w:autoSpaceDE w:val="0"/>
        <w:autoSpaceDN w:val="0"/>
        <w:adjustRightInd w:val="0"/>
        <w:jc w:val="right"/>
        <w:rPr>
          <w:rFonts w:eastAsiaTheme="minorHAnsi"/>
          <w:sz w:val="24"/>
          <w:szCs w:val="24"/>
        </w:rPr>
      </w:pPr>
    </w:p>
    <w:p w:rsidR="00B6631C" w:rsidRPr="00B6631C" w:rsidRDefault="00B6631C" w:rsidP="00B6631C">
      <w:pPr>
        <w:autoSpaceDE w:val="0"/>
        <w:autoSpaceDN w:val="0"/>
        <w:adjustRightInd w:val="0"/>
        <w:jc w:val="right"/>
        <w:outlineLvl w:val="0"/>
        <w:rPr>
          <w:rFonts w:eastAsiaTheme="minorHAnsi"/>
          <w:sz w:val="24"/>
          <w:szCs w:val="24"/>
        </w:rPr>
      </w:pPr>
      <w:r w:rsidRPr="00B6631C">
        <w:rPr>
          <w:rFonts w:eastAsiaTheme="minorHAnsi"/>
          <w:sz w:val="24"/>
          <w:szCs w:val="24"/>
        </w:rPr>
        <w:t>Приложение N 8</w:t>
      </w:r>
    </w:p>
    <w:p w:rsidR="00B6631C" w:rsidRPr="00B6631C" w:rsidRDefault="00B6631C" w:rsidP="00B6631C">
      <w:pPr>
        <w:autoSpaceDE w:val="0"/>
        <w:autoSpaceDN w:val="0"/>
        <w:adjustRightInd w:val="0"/>
        <w:jc w:val="right"/>
        <w:rPr>
          <w:rFonts w:eastAsiaTheme="minorHAnsi"/>
          <w:sz w:val="24"/>
          <w:szCs w:val="24"/>
        </w:rPr>
      </w:pPr>
      <w:r w:rsidRPr="00B6631C">
        <w:rPr>
          <w:rFonts w:eastAsiaTheme="minorHAnsi"/>
          <w:sz w:val="24"/>
          <w:szCs w:val="24"/>
        </w:rPr>
        <w:t>к административному регламенту</w:t>
      </w:r>
    </w:p>
    <w:p w:rsidR="00655658" w:rsidRDefault="00655658" w:rsidP="00B6631C">
      <w:pPr>
        <w:autoSpaceDE w:val="0"/>
        <w:autoSpaceDN w:val="0"/>
        <w:adjustRightInd w:val="0"/>
        <w:jc w:val="center"/>
        <w:rPr>
          <w:rFonts w:eastAsiaTheme="minorHAnsi"/>
          <w:sz w:val="24"/>
          <w:szCs w:val="24"/>
        </w:rPr>
      </w:pPr>
    </w:p>
    <w:p w:rsidR="00B6631C" w:rsidRPr="00B6631C" w:rsidRDefault="00655658" w:rsidP="00B6631C">
      <w:pPr>
        <w:autoSpaceDE w:val="0"/>
        <w:autoSpaceDN w:val="0"/>
        <w:adjustRightInd w:val="0"/>
        <w:jc w:val="center"/>
        <w:rPr>
          <w:rFonts w:eastAsiaTheme="minorHAnsi"/>
          <w:sz w:val="24"/>
          <w:szCs w:val="24"/>
        </w:rPr>
      </w:pPr>
      <w:r>
        <w:rPr>
          <w:rFonts w:eastAsiaTheme="minorHAnsi"/>
          <w:sz w:val="24"/>
          <w:szCs w:val="24"/>
        </w:rPr>
        <w:t>ФОРМА ЗАЯВЛЕНИЯ О СОГЛАСОВАНИИ ВНЕПЛАНОВОЙ ВЫЕЗДНОЙ ПРОВЕРКИ С ОРГАНОМ ПРОКУРАТУРЫ</w:t>
      </w:r>
    </w:p>
    <w:p w:rsidR="00655658"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
    <w:p w:rsidR="00B6631C" w:rsidRPr="00B6631C" w:rsidRDefault="00B6631C" w:rsidP="00655658">
      <w:pPr>
        <w:autoSpaceDE w:val="0"/>
        <w:autoSpaceDN w:val="0"/>
        <w:adjustRightInd w:val="0"/>
        <w:jc w:val="center"/>
        <w:rPr>
          <w:rFonts w:ascii="Courier New" w:eastAsiaTheme="minorHAnsi" w:hAnsi="Courier New" w:cs="Courier New"/>
          <w:sz w:val="20"/>
          <w:szCs w:val="20"/>
        </w:rPr>
      </w:pPr>
      <w:r w:rsidRPr="00B6631C">
        <w:rPr>
          <w:rFonts w:ascii="Courier New" w:eastAsiaTheme="minorHAnsi" w:hAnsi="Courier New" w:cs="Courier New"/>
          <w:sz w:val="20"/>
          <w:szCs w:val="20"/>
        </w:rPr>
        <w:t>ЗАЯВЛЕНИЕ</w:t>
      </w:r>
    </w:p>
    <w:p w:rsidR="00B6631C" w:rsidRPr="00B6631C" w:rsidRDefault="00B6631C" w:rsidP="00655658">
      <w:pPr>
        <w:autoSpaceDE w:val="0"/>
        <w:autoSpaceDN w:val="0"/>
        <w:adjustRightInd w:val="0"/>
        <w:jc w:val="center"/>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о согласовании </w:t>
      </w:r>
      <w:r w:rsidR="00655658">
        <w:rPr>
          <w:rFonts w:ascii="Courier New" w:eastAsiaTheme="minorHAnsi" w:hAnsi="Courier New" w:cs="Courier New"/>
          <w:sz w:val="20"/>
          <w:szCs w:val="20"/>
        </w:rPr>
        <w:t>муниципального</w:t>
      </w:r>
      <w:r w:rsidRPr="00B6631C">
        <w:rPr>
          <w:rFonts w:ascii="Courier New" w:eastAsiaTheme="minorHAnsi" w:hAnsi="Courier New" w:cs="Courier New"/>
          <w:sz w:val="20"/>
          <w:szCs w:val="20"/>
        </w:rPr>
        <w:t xml:space="preserve"> контроля органом муниципального контроля с органом прокуратуры проведения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внеплановой выездной проверки юридического лица,</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индивидуального предпринимателя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1. В  соответствии со </w:t>
      </w:r>
      <w:hyperlink r:id="rId13" w:history="1">
        <w:r w:rsidRPr="00B6631C">
          <w:rPr>
            <w:rFonts w:ascii="Courier New" w:eastAsiaTheme="minorHAnsi" w:hAnsi="Courier New" w:cs="Courier New"/>
            <w:color w:val="0000FF"/>
            <w:sz w:val="20"/>
            <w:szCs w:val="20"/>
          </w:rPr>
          <w:t>статьей 10</w:t>
        </w:r>
      </w:hyperlink>
      <w:r w:rsidRPr="00B6631C">
        <w:rPr>
          <w:rFonts w:ascii="Courier New" w:eastAsiaTheme="minorHAnsi" w:hAnsi="Courier New" w:cs="Courier New"/>
          <w:sz w:val="20"/>
          <w:szCs w:val="20"/>
        </w:rPr>
        <w:t xml:space="preserve"> Федерального закона от 26.12.2008 N 294-ФЗ</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lastRenderedPageBreak/>
        <w:t xml:space="preserve">"О  защите  прав  юридических  лиц  и  индивидуальных  предпринимателей </w:t>
      </w:r>
      <w:proofErr w:type="gramStart"/>
      <w:r w:rsidRPr="00B6631C">
        <w:rPr>
          <w:rFonts w:ascii="Courier New" w:eastAsiaTheme="minorHAnsi" w:hAnsi="Courier New" w:cs="Courier New"/>
          <w:sz w:val="20"/>
          <w:szCs w:val="20"/>
        </w:rPr>
        <w:t>при</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осуществлении</w:t>
      </w:r>
      <w:proofErr w:type="gramEnd"/>
      <w:r w:rsidRPr="00B6631C">
        <w:rPr>
          <w:rFonts w:ascii="Courier New" w:eastAsiaTheme="minorHAnsi" w:hAnsi="Courier New" w:cs="Courier New"/>
          <w:sz w:val="20"/>
          <w:szCs w:val="20"/>
        </w:rPr>
        <w:t xml:space="preserve">   государственного   контроля   (надзора)   и  муниципального</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контроля",  просим  согласия  на проведение внеплановой выездной проверки </w:t>
      </w:r>
      <w:proofErr w:type="gramStart"/>
      <w:r w:rsidRPr="00B6631C">
        <w:rPr>
          <w:rFonts w:ascii="Courier New" w:eastAsiaTheme="minorHAnsi" w:hAnsi="Courier New" w:cs="Courier New"/>
          <w:sz w:val="20"/>
          <w:szCs w:val="20"/>
        </w:rPr>
        <w:t>в</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отношении</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2. Основание проведения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___________________________________________________________________________</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w:t>
      </w:r>
      <w:proofErr w:type="gramStart"/>
      <w:r w:rsidRPr="00B6631C">
        <w:rPr>
          <w:rFonts w:ascii="Courier New" w:eastAsiaTheme="minorHAnsi" w:hAnsi="Courier New" w:cs="Courier New"/>
          <w:sz w:val="20"/>
          <w:szCs w:val="20"/>
        </w:rPr>
        <w:t xml:space="preserve">(ссылка на положение Федерального </w:t>
      </w:r>
      <w:hyperlink r:id="rId14" w:history="1">
        <w:r w:rsidRPr="00B6631C">
          <w:rPr>
            <w:rFonts w:ascii="Courier New" w:eastAsiaTheme="minorHAnsi" w:hAnsi="Courier New" w:cs="Courier New"/>
            <w:color w:val="0000FF"/>
            <w:sz w:val="20"/>
            <w:szCs w:val="20"/>
          </w:rPr>
          <w:t>закона</w:t>
        </w:r>
      </w:hyperlink>
      <w:r w:rsidRPr="00B6631C">
        <w:rPr>
          <w:rFonts w:ascii="Courier New" w:eastAsiaTheme="minorHAnsi" w:hAnsi="Courier New" w:cs="Courier New"/>
          <w:sz w:val="20"/>
          <w:szCs w:val="20"/>
        </w:rPr>
        <w:t xml:space="preserve"> от 26.12.2008 N 294-ФЗ "О защите</w:t>
      </w:r>
      <w:proofErr w:type="gramEnd"/>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 прав юридических лиц и индивидуальных предпринимателей при осуществлении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муниципального контроля")</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3. Дата начала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"___" ___________ ____ </w:t>
      </w:r>
      <w:proofErr w:type="gramStart"/>
      <w:r w:rsidRPr="00B6631C">
        <w:rPr>
          <w:rFonts w:ascii="Courier New" w:eastAsiaTheme="minorHAnsi" w:hAnsi="Courier New" w:cs="Courier New"/>
          <w:sz w:val="20"/>
          <w:szCs w:val="20"/>
        </w:rPr>
        <w:t>г</w:t>
      </w:r>
      <w:proofErr w:type="gramEnd"/>
      <w:r w:rsidRPr="00B6631C">
        <w:rPr>
          <w:rFonts w:ascii="Courier New" w:eastAsiaTheme="minorHAnsi" w:hAnsi="Courier New" w:cs="Courier New"/>
          <w:sz w:val="20"/>
          <w:szCs w:val="20"/>
        </w:rPr>
        <w:t>.</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4. Время начала проверки: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 xml:space="preserve">"___" ___________ ____ </w:t>
      </w:r>
      <w:proofErr w:type="gramStart"/>
      <w:r w:rsidRPr="00B6631C">
        <w:rPr>
          <w:rFonts w:ascii="Courier New" w:eastAsiaTheme="minorHAnsi" w:hAnsi="Courier New" w:cs="Courier New"/>
          <w:sz w:val="20"/>
          <w:szCs w:val="20"/>
        </w:rPr>
        <w:t>г</w:t>
      </w:r>
      <w:proofErr w:type="gramEnd"/>
      <w:r w:rsidRPr="00B6631C">
        <w:rPr>
          <w:rFonts w:ascii="Courier New" w:eastAsiaTheme="minorHAnsi" w:hAnsi="Courier New" w:cs="Courier New"/>
          <w:sz w:val="20"/>
          <w:szCs w:val="20"/>
        </w:rPr>
        <w:t>.</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proofErr w:type="gramStart"/>
      <w:r w:rsidRPr="00B6631C">
        <w:rPr>
          <w:rFonts w:ascii="Courier New" w:eastAsiaTheme="minorHAnsi" w:hAnsi="Courier New" w:cs="Courier New"/>
          <w:sz w:val="20"/>
          <w:szCs w:val="20"/>
        </w:rPr>
        <w:t>(указывается  в  случае, если основанием проведения проверки является часть</w:t>
      </w:r>
      <w:proofErr w:type="gramEnd"/>
    </w:p>
    <w:p w:rsidR="00B6631C" w:rsidRPr="00B6631C" w:rsidRDefault="00777F66" w:rsidP="00B6631C">
      <w:pPr>
        <w:autoSpaceDE w:val="0"/>
        <w:autoSpaceDN w:val="0"/>
        <w:adjustRightInd w:val="0"/>
        <w:jc w:val="both"/>
        <w:rPr>
          <w:rFonts w:ascii="Courier New" w:eastAsiaTheme="minorHAnsi" w:hAnsi="Courier New" w:cs="Courier New"/>
          <w:sz w:val="20"/>
          <w:szCs w:val="20"/>
        </w:rPr>
      </w:pPr>
      <w:hyperlink r:id="rId15" w:history="1">
        <w:r w:rsidR="00B6631C" w:rsidRPr="00B6631C">
          <w:rPr>
            <w:rFonts w:ascii="Courier New" w:eastAsiaTheme="minorHAnsi" w:hAnsi="Courier New" w:cs="Courier New"/>
            <w:color w:val="0000FF"/>
            <w:sz w:val="20"/>
            <w:szCs w:val="20"/>
          </w:rPr>
          <w:t>12  статьи  10</w:t>
        </w:r>
      </w:hyperlink>
      <w:r w:rsidR="00B6631C" w:rsidRPr="00B6631C">
        <w:rPr>
          <w:rFonts w:ascii="Courier New" w:eastAsiaTheme="minorHAnsi" w:hAnsi="Courier New" w:cs="Courier New"/>
          <w:sz w:val="20"/>
          <w:szCs w:val="20"/>
        </w:rPr>
        <w:t xml:space="preserve">  Федерального  закона  от 26.12.2008 N 294-ФЗ "О защите прав</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юридических   лиц   и  индивидуальных  предпринимателей  при  осуществлении</w:t>
      </w:r>
    </w:p>
    <w:p w:rsidR="00B6631C" w:rsidRPr="00B6631C" w:rsidRDefault="00B6631C" w:rsidP="00B6631C">
      <w:pPr>
        <w:autoSpaceDE w:val="0"/>
        <w:autoSpaceDN w:val="0"/>
        <w:adjustRightInd w:val="0"/>
        <w:jc w:val="both"/>
        <w:rPr>
          <w:rFonts w:ascii="Courier New" w:eastAsiaTheme="minorHAnsi" w:hAnsi="Courier New" w:cs="Courier New"/>
          <w:sz w:val="20"/>
          <w:szCs w:val="20"/>
        </w:rPr>
      </w:pPr>
      <w:r w:rsidRPr="00B6631C">
        <w:rPr>
          <w:rFonts w:ascii="Courier New" w:eastAsiaTheme="minorHAnsi" w:hAnsi="Courier New" w:cs="Courier New"/>
          <w:sz w:val="20"/>
          <w:szCs w:val="20"/>
        </w:rPr>
        <w:t>государственного контроля (надзора) и муниципального контроля")</w:t>
      </w:r>
    </w:p>
    <w:p w:rsidR="00B6631C" w:rsidRPr="00B6631C" w:rsidRDefault="00B6631C" w:rsidP="00B6631C">
      <w:pPr>
        <w:autoSpaceDE w:val="0"/>
        <w:autoSpaceDN w:val="0"/>
        <w:adjustRightInd w:val="0"/>
        <w:rPr>
          <w:rFonts w:eastAsiaTheme="minorHAnsi"/>
          <w:sz w:val="24"/>
          <w:szCs w:val="24"/>
        </w:rPr>
      </w:pPr>
    </w:p>
    <w:p w:rsidR="00122402" w:rsidRPr="000E18DB" w:rsidRDefault="00122402" w:rsidP="00122402">
      <w:pPr>
        <w:autoSpaceDE w:val="0"/>
        <w:autoSpaceDN w:val="0"/>
        <w:adjustRightInd w:val="0"/>
        <w:ind w:firstLine="720"/>
        <w:jc w:val="both"/>
        <w:rPr>
          <w:szCs w:val="28"/>
        </w:rPr>
      </w:pPr>
    </w:p>
    <w:p w:rsidR="00B97653" w:rsidRPr="00F8213F" w:rsidRDefault="00B97653" w:rsidP="008C1A8B">
      <w:pPr>
        <w:autoSpaceDE w:val="0"/>
        <w:autoSpaceDN w:val="0"/>
        <w:adjustRightInd w:val="0"/>
        <w:ind w:firstLine="720"/>
        <w:jc w:val="both"/>
        <w:rPr>
          <w:szCs w:val="28"/>
        </w:rPr>
      </w:pPr>
    </w:p>
    <w:p w:rsidR="008C1A8B" w:rsidRPr="008379DB" w:rsidRDefault="008C1A8B" w:rsidP="008C1A8B">
      <w:pPr>
        <w:jc w:val="both"/>
        <w:rPr>
          <w:rFonts w:eastAsia="Times New Roman"/>
          <w:bCs/>
          <w:lang w:eastAsia="ru-RU"/>
        </w:rPr>
      </w:pPr>
    </w:p>
    <w:p w:rsidR="008379DB" w:rsidRDefault="008379DB"/>
    <w:sectPr w:rsidR="008379DB" w:rsidSect="001000CE">
      <w:pgSz w:w="11906" w:h="16838" w:code="9"/>
      <w:pgMar w:top="567" w:right="1134" w:bottom="567"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A20B6C"/>
    <w:multiLevelType w:val="multilevel"/>
    <w:tmpl w:val="C8BA1E90"/>
    <w:lvl w:ilvl="0">
      <w:start w:val="1"/>
      <w:numFmt w:val="decimal"/>
      <w:lvlText w:val="%1."/>
      <w:lvlJc w:val="left"/>
      <w:pPr>
        <w:tabs>
          <w:tab w:val="num" w:pos="720"/>
        </w:tabs>
        <w:ind w:left="720" w:hanging="360"/>
      </w:pPr>
      <w:rPr>
        <w:rFonts w:hint="default"/>
      </w:rPr>
    </w:lvl>
    <w:lvl w:ilvl="1">
      <w:start w:val="1"/>
      <w:numFmt w:val="none"/>
      <w:lvlText w:val="4."/>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A1538"/>
    <w:rsid w:val="00001954"/>
    <w:rsid w:val="00091754"/>
    <w:rsid w:val="00094EE6"/>
    <w:rsid w:val="00097C65"/>
    <w:rsid w:val="000E18DB"/>
    <w:rsid w:val="000F496B"/>
    <w:rsid w:val="001000CE"/>
    <w:rsid w:val="00122402"/>
    <w:rsid w:val="001A1538"/>
    <w:rsid w:val="002270DB"/>
    <w:rsid w:val="002D12EB"/>
    <w:rsid w:val="0030139A"/>
    <w:rsid w:val="00335275"/>
    <w:rsid w:val="00366E9B"/>
    <w:rsid w:val="00375415"/>
    <w:rsid w:val="0038236D"/>
    <w:rsid w:val="00384EA2"/>
    <w:rsid w:val="003B1E17"/>
    <w:rsid w:val="003B6C70"/>
    <w:rsid w:val="003D35A7"/>
    <w:rsid w:val="003D4E58"/>
    <w:rsid w:val="00404E65"/>
    <w:rsid w:val="00405792"/>
    <w:rsid w:val="00422F07"/>
    <w:rsid w:val="004A0A86"/>
    <w:rsid w:val="00524378"/>
    <w:rsid w:val="00541566"/>
    <w:rsid w:val="00562210"/>
    <w:rsid w:val="00593680"/>
    <w:rsid w:val="00595574"/>
    <w:rsid w:val="006123C7"/>
    <w:rsid w:val="00655658"/>
    <w:rsid w:val="006D6B10"/>
    <w:rsid w:val="00712E17"/>
    <w:rsid w:val="0071708A"/>
    <w:rsid w:val="0075720A"/>
    <w:rsid w:val="00777F66"/>
    <w:rsid w:val="007C3EDB"/>
    <w:rsid w:val="008010AF"/>
    <w:rsid w:val="008379DB"/>
    <w:rsid w:val="00850A53"/>
    <w:rsid w:val="00860ABC"/>
    <w:rsid w:val="00863B3F"/>
    <w:rsid w:val="008815CF"/>
    <w:rsid w:val="008A258F"/>
    <w:rsid w:val="008C1A8B"/>
    <w:rsid w:val="008E321B"/>
    <w:rsid w:val="0095445D"/>
    <w:rsid w:val="009B651D"/>
    <w:rsid w:val="009C3FF0"/>
    <w:rsid w:val="009C7925"/>
    <w:rsid w:val="00B6631C"/>
    <w:rsid w:val="00B97653"/>
    <w:rsid w:val="00BB06A7"/>
    <w:rsid w:val="00C13BCC"/>
    <w:rsid w:val="00C15A69"/>
    <w:rsid w:val="00C50D57"/>
    <w:rsid w:val="00CC61E8"/>
    <w:rsid w:val="00D11A1E"/>
    <w:rsid w:val="00D221D5"/>
    <w:rsid w:val="00D353B3"/>
    <w:rsid w:val="00D35535"/>
    <w:rsid w:val="00D5112B"/>
    <w:rsid w:val="00D8474A"/>
    <w:rsid w:val="00DB28EE"/>
    <w:rsid w:val="00DE629C"/>
    <w:rsid w:val="00E0389D"/>
    <w:rsid w:val="00F455CD"/>
    <w:rsid w:val="00F94883"/>
    <w:rsid w:val="00FA47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22" type="connector" idref="#_x0000_s1065"/>
        <o:r id="V:Rule23" type="connector" idref="#_x0000_s1061"/>
        <o:r id="V:Rule24" type="connector" idref="#_x0000_s1063"/>
        <o:r id="V:Rule25" type="connector" idref="#_x0000_s1036"/>
        <o:r id="V:Rule26" type="connector" idref="#_x0000_s1058"/>
        <o:r id="V:Rule27" type="connector" idref="#_x0000_s1035"/>
        <o:r id="V:Rule28" type="connector" idref="#_x0000_s1040"/>
        <o:r id="V:Rule29" type="connector" idref="#_x0000_s1046"/>
        <o:r id="V:Rule30" type="connector" idref="#_x0000_s1037"/>
        <o:r id="V:Rule31" type="connector" idref="#_x0000_s1066"/>
        <o:r id="V:Rule32" type="connector" idref="#_x0000_s1041"/>
        <o:r id="V:Rule33" type="connector" idref="#_x0000_s1034"/>
        <o:r id="V:Rule34" type="connector" idref="#_x0000_s1038"/>
        <o:r id="V:Rule35" type="connector" idref="#_x0000_s1047"/>
        <o:r id="V:Rule36" type="connector" idref="#_x0000_s1060"/>
        <o:r id="V:Rule37" type="connector" idref="#_x0000_s1064"/>
        <o:r id="V:Rule38" type="connector" idref="#_x0000_s1059"/>
        <o:r id="V:Rule39" type="connector" idref="#_x0000_s1048"/>
        <o:r id="V:Rule40" type="connector" idref="#_x0000_s1049"/>
        <o:r id="V:Rule41" type="connector" idref="#_x0000_s1062"/>
        <o:r id="V:Rule4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538"/>
    <w:rPr>
      <w:rFonts w:eastAsia="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1538"/>
    <w:rPr>
      <w:rFonts w:ascii="Tahoma" w:hAnsi="Tahoma" w:cs="Tahoma"/>
      <w:sz w:val="16"/>
      <w:szCs w:val="16"/>
    </w:rPr>
  </w:style>
  <w:style w:type="character" w:customStyle="1" w:styleId="a4">
    <w:name w:val="Текст выноски Знак"/>
    <w:basedOn w:val="a0"/>
    <w:link w:val="a3"/>
    <w:uiPriority w:val="99"/>
    <w:semiHidden/>
    <w:rsid w:val="001A1538"/>
    <w:rPr>
      <w:rFonts w:ascii="Tahoma" w:eastAsia="Calibri" w:hAnsi="Tahoma" w:cs="Tahoma"/>
      <w:sz w:val="16"/>
      <w:szCs w:val="16"/>
    </w:rPr>
  </w:style>
  <w:style w:type="character" w:styleId="a5">
    <w:name w:val="Hyperlink"/>
    <w:basedOn w:val="a0"/>
    <w:uiPriority w:val="99"/>
    <w:semiHidden/>
    <w:unhideWhenUsed/>
    <w:rsid w:val="00595574"/>
    <w:rPr>
      <w:color w:val="0000FF"/>
      <w:u w:val="single"/>
    </w:rPr>
  </w:style>
  <w:style w:type="paragraph" w:styleId="3">
    <w:name w:val="Body Text Indent 3"/>
    <w:basedOn w:val="a"/>
    <w:link w:val="30"/>
    <w:rsid w:val="00001954"/>
    <w:pPr>
      <w:ind w:firstLine="709"/>
      <w:jc w:val="both"/>
    </w:pPr>
    <w:rPr>
      <w:rFonts w:eastAsia="Times New Roman"/>
      <w:szCs w:val="28"/>
      <w:lang w:eastAsia="ru-RU"/>
    </w:rPr>
  </w:style>
  <w:style w:type="character" w:customStyle="1" w:styleId="30">
    <w:name w:val="Основной текст с отступом 3 Знак"/>
    <w:basedOn w:val="a0"/>
    <w:link w:val="3"/>
    <w:rsid w:val="00001954"/>
    <w:rPr>
      <w:rFonts w:eastAsia="Times New Roman" w:cs="Times New Roman"/>
      <w:szCs w:val="28"/>
      <w:lang w:eastAsia="ru-RU"/>
    </w:rPr>
  </w:style>
  <w:style w:type="paragraph" w:customStyle="1" w:styleId="a6">
    <w:name w:val="Знак"/>
    <w:basedOn w:val="a"/>
    <w:rsid w:val="00001954"/>
    <w:pPr>
      <w:spacing w:after="160" w:line="240" w:lineRule="exact"/>
    </w:pPr>
    <w:rPr>
      <w:rFonts w:ascii="Verdana" w:eastAsia="Times New Roman" w:hAnsi="Verdana" w:cs="Verdana"/>
      <w:sz w:val="24"/>
      <w:szCs w:val="24"/>
      <w:lang w:val="en-US"/>
    </w:rPr>
  </w:style>
  <w:style w:type="paragraph" w:customStyle="1" w:styleId="ConsPlusNormal">
    <w:name w:val="ConsPlusNormal"/>
    <w:rsid w:val="000F496B"/>
    <w:pPr>
      <w:widowControl w:val="0"/>
      <w:suppressAutoHyphens/>
      <w:autoSpaceDE w:val="0"/>
      <w:ind w:firstLine="720"/>
    </w:pPr>
    <w:rPr>
      <w:rFonts w:ascii="Arial" w:eastAsia="Arial" w:hAnsi="Arial" w:cs="Arial"/>
      <w:sz w:val="20"/>
      <w:szCs w:val="20"/>
      <w:lang w:eastAsia="ar-SA"/>
    </w:rPr>
  </w:style>
  <w:style w:type="paragraph" w:customStyle="1" w:styleId="ConsPlusNonformat">
    <w:name w:val="ConsPlusNonformat"/>
    <w:uiPriority w:val="99"/>
    <w:rsid w:val="00122402"/>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Cell">
    <w:name w:val="ConsPlusCell"/>
    <w:rsid w:val="00B6631C"/>
    <w:pPr>
      <w:widowControl w:val="0"/>
      <w:autoSpaceDE w:val="0"/>
      <w:autoSpaceDN w:val="0"/>
      <w:adjustRightInd w:val="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CBC7EB20F91685F1490914BD7296B51BC0FB741BE2C1CA260992132AH7L8H" TargetMode="External"/><Relationship Id="rId13" Type="http://schemas.openxmlformats.org/officeDocument/2006/relationships/hyperlink" Target="consultantplus://offline/ref=17FB0B240FDD365178B7C8CE18D7107AA471ECF4B7983CEDDA1CEAC2677E2027119AB6FD0602E956tCN4G" TargetMode="External"/><Relationship Id="rId3" Type="http://schemas.openxmlformats.org/officeDocument/2006/relationships/settings" Target="settings.xml"/><Relationship Id="rId7" Type="http://schemas.openxmlformats.org/officeDocument/2006/relationships/hyperlink" Target="consultantplus://offline/ref=E2CBC7EB20F91685F1490914BD7296B51BC2FE701EE2C1CA260992132AH7L8H" TargetMode="External"/><Relationship Id="rId12" Type="http://schemas.openxmlformats.org/officeDocument/2006/relationships/hyperlink" Target="consultantplus://offline/ref=17FB0B240FDD365178B7C8CE18D7107AA470EDF6B1933CEDDA1CEAC267t7NE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admin.komsomolsk@mail.ru" TargetMode="External"/><Relationship Id="rId11" Type="http://schemas.openxmlformats.org/officeDocument/2006/relationships/hyperlink" Target="consultantplus://offline/ref=17FB0B240FDD365178B7C8CE18D7107AA471E6F1B5963CEDDA1CEAC267t7NEG" TargetMode="External"/><Relationship Id="rId5" Type="http://schemas.openxmlformats.org/officeDocument/2006/relationships/image" Target="media/image1.jpeg"/><Relationship Id="rId15" Type="http://schemas.openxmlformats.org/officeDocument/2006/relationships/hyperlink" Target="consultantplus://offline/ref=17FB0B240FDD365178B7C8CE18D7107AA471ECF4B7983CEDDA1CEAC2677E2027119AB6FD0602EB57tCN9G" TargetMode="External"/><Relationship Id="rId10" Type="http://schemas.openxmlformats.org/officeDocument/2006/relationships/hyperlink" Target="consultantplus://offline/ref=17FB0B240FDD365178B7C8CE18D7107AA470EEF0BC903CEDDA1CEAC267t7NEG" TargetMode="External"/><Relationship Id="rId4" Type="http://schemas.openxmlformats.org/officeDocument/2006/relationships/webSettings" Target="webSettings.xml"/><Relationship Id="rId9" Type="http://schemas.openxmlformats.org/officeDocument/2006/relationships/hyperlink" Target="consultantplus://offline/ref=3DC50733498A86AE3F3B413787CF23D07D0F06A7B7BFB29473E21084432DBA8B67F931453E854DDAQEO5I" TargetMode="External"/><Relationship Id="rId14" Type="http://schemas.openxmlformats.org/officeDocument/2006/relationships/hyperlink" Target="consultantplus://offline/ref=17FB0B240FDD365178B7C8CE18D7107AA471ECF4B7983CEDDA1CEAC267t7N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7850</Words>
  <Characters>44751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Kokovin</dc:creator>
  <cp:lastModifiedBy>FadeevaLB</cp:lastModifiedBy>
  <cp:revision>11</cp:revision>
  <cp:lastPrinted>2016-02-26T06:47:00Z</cp:lastPrinted>
  <dcterms:created xsi:type="dcterms:W3CDTF">2016-02-17T15:03:00Z</dcterms:created>
  <dcterms:modified xsi:type="dcterms:W3CDTF">2016-02-26T06:48:00Z</dcterms:modified>
</cp:coreProperties>
</file>