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DCD" w:rsidRDefault="00DE5F0B" w:rsidP="00C65DCD">
      <w:pPr>
        <w:tabs>
          <w:tab w:val="left" w:pos="5040"/>
        </w:tabs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DCD" w:rsidRDefault="00C65DCD" w:rsidP="00C65DCD">
      <w:pPr>
        <w:jc w:val="center"/>
      </w:pPr>
    </w:p>
    <w:p w:rsidR="00C65DCD" w:rsidRPr="00B7157C" w:rsidRDefault="00AF3F7D" w:rsidP="00C65DCD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C65DCD" w:rsidRPr="00B7157C" w:rsidRDefault="00C65DCD" w:rsidP="00C65D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  <w:r>
        <w:rPr>
          <w:b/>
          <w:color w:val="003366"/>
        </w:rPr>
        <w:t xml:space="preserve"> </w:t>
      </w:r>
      <w:r w:rsidRPr="00B7157C">
        <w:rPr>
          <w:b/>
          <w:color w:val="003366"/>
        </w:rPr>
        <w:t>КОМСОМОЛЬСКОГО МУНИЦИПАЛЬНОГО  РАЙОНА</w:t>
      </w:r>
    </w:p>
    <w:p w:rsidR="00C65DCD" w:rsidRPr="00B7157C" w:rsidRDefault="00C65DCD" w:rsidP="00C65D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C65DCD" w:rsidRDefault="00C65DCD" w:rsidP="00C65DCD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  <w:gridCol w:w="180"/>
      </w:tblGrid>
      <w:tr w:rsidR="00C65DCD" w:rsidRPr="00B7157C" w:rsidTr="00FF7A7D">
        <w:trPr>
          <w:trHeight w:val="100"/>
        </w:trPr>
        <w:tc>
          <w:tcPr>
            <w:tcW w:w="9664" w:type="dxa"/>
            <w:gridSpan w:val="8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65DCD" w:rsidRPr="00C203E5" w:rsidRDefault="00C65DCD" w:rsidP="003B145A">
            <w:pPr>
              <w:jc w:val="center"/>
              <w:rPr>
                <w:color w:val="003366"/>
                <w:sz w:val="20"/>
                <w:szCs w:val="20"/>
                <w:u w:val="single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 xml:space="preserve">. Комсомольск, ул. 50 лет ВЛКСМ, д. 2 </w:t>
            </w:r>
            <w:r>
              <w:rPr>
                <w:color w:val="003366"/>
                <w:sz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 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 xml:space="preserve">ОГРН 1023701625595 </w:t>
            </w:r>
            <w:r w:rsidR="0011355F">
              <w:rPr>
                <w:color w:val="003366"/>
                <w:sz w:val="20"/>
              </w:rPr>
              <w:t>Тел./Факс (49325) 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</w:rPr>
              <w:t>e-mail</w:t>
            </w:r>
            <w:proofErr w:type="spellEnd"/>
            <w:proofErr w:type="gramStart"/>
            <w:r>
              <w:rPr>
                <w:color w:val="003366"/>
                <w:sz w:val="20"/>
              </w:rPr>
              <w:t xml:space="preserve"> :</w:t>
            </w:r>
            <w:proofErr w:type="gramEnd"/>
            <w:r>
              <w:rPr>
                <w:color w:val="003366"/>
                <w:sz w:val="20"/>
              </w:rPr>
              <w:t xml:space="preserve"> </w:t>
            </w:r>
            <w:proofErr w:type="spellStart"/>
            <w:r w:rsidRPr="00C203E5">
              <w:rPr>
                <w:color w:val="003366"/>
                <w:sz w:val="20"/>
                <w:u w:val="single"/>
              </w:rPr>
              <w:t>admin</w:t>
            </w:r>
            <w:proofErr w:type="spellEnd"/>
            <w:r w:rsidRPr="00C203E5">
              <w:rPr>
                <w:color w:val="003366"/>
                <w:sz w:val="20"/>
                <w:u w:val="single"/>
              </w:rPr>
              <w:t>.</w:t>
            </w:r>
            <w:proofErr w:type="spellStart"/>
            <w:r w:rsidRPr="00C203E5">
              <w:rPr>
                <w:color w:val="003366"/>
                <w:sz w:val="20"/>
                <w:u w:val="single"/>
                <w:lang w:val="en-US"/>
              </w:rPr>
              <w:t>komsomolsk</w:t>
            </w:r>
            <w:proofErr w:type="spellEnd"/>
            <w:r w:rsidRPr="00C203E5">
              <w:rPr>
                <w:color w:val="003366"/>
                <w:sz w:val="20"/>
                <w:u w:val="single"/>
              </w:rPr>
              <w:t>@</w:t>
            </w:r>
            <w:r w:rsidRPr="00C203E5">
              <w:rPr>
                <w:color w:val="003366"/>
                <w:sz w:val="20"/>
                <w:u w:val="single"/>
                <w:lang w:val="en-US"/>
              </w:rPr>
              <w:t>mail</w:t>
            </w:r>
            <w:r w:rsidRPr="00C203E5">
              <w:rPr>
                <w:color w:val="003366"/>
                <w:sz w:val="20"/>
                <w:u w:val="single"/>
              </w:rPr>
              <w:t>.</w:t>
            </w:r>
            <w:proofErr w:type="spellStart"/>
            <w:r w:rsidRPr="00C203E5">
              <w:rPr>
                <w:color w:val="003366"/>
                <w:sz w:val="20"/>
                <w:u w:val="single"/>
                <w:lang w:val="en-US"/>
              </w:rPr>
              <w:t>ru</w:t>
            </w:r>
            <w:proofErr w:type="spellEnd"/>
            <w:r w:rsidRPr="00C203E5">
              <w:rPr>
                <w:color w:val="003366"/>
                <w:sz w:val="20"/>
                <w:u w:val="single"/>
              </w:rPr>
              <w:t xml:space="preserve"> </w:t>
            </w:r>
            <w:r>
              <w:rPr>
                <w:color w:val="003366"/>
                <w:sz w:val="20"/>
                <w:szCs w:val="20"/>
                <w:u w:val="single"/>
              </w:rPr>
              <w:t>,</w:t>
            </w:r>
          </w:p>
          <w:p w:rsidR="00C65DCD" w:rsidRPr="00B7157C" w:rsidRDefault="00C65DCD" w:rsidP="00FF7A7D">
            <w:pPr>
              <w:rPr>
                <w:color w:val="003366"/>
                <w:sz w:val="20"/>
              </w:rPr>
            </w:pPr>
          </w:p>
        </w:tc>
      </w:tr>
      <w:tr w:rsidR="00C65DCD" w:rsidTr="00FF7A7D">
        <w:tblPrEx>
          <w:tblBorders>
            <w:top w:val="none" w:sz="0" w:space="0" w:color="auto"/>
          </w:tblBorders>
        </w:tblPrEx>
        <w:trPr>
          <w:gridAfter w:val="1"/>
          <w:wAfter w:w="180" w:type="dxa"/>
          <w:trHeight w:val="693"/>
        </w:trPr>
        <w:tc>
          <w:tcPr>
            <w:tcW w:w="360" w:type="dxa"/>
            <w:vAlign w:val="bottom"/>
          </w:tcPr>
          <w:p w:rsidR="00C65DCD" w:rsidRDefault="00C65DCD" w:rsidP="00FF7A7D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C65DCD" w:rsidRDefault="00C90421" w:rsidP="00FF7A7D">
            <w:pPr>
              <w:ind w:left="-734" w:firstLine="720"/>
              <w:jc w:val="center"/>
            </w:pPr>
            <w:r>
              <w:t>25</w:t>
            </w:r>
          </w:p>
        </w:tc>
        <w:tc>
          <w:tcPr>
            <w:tcW w:w="360" w:type="dxa"/>
            <w:vAlign w:val="bottom"/>
          </w:tcPr>
          <w:p w:rsidR="00C65DCD" w:rsidRDefault="00C65DCD" w:rsidP="00FF7A7D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65DCD" w:rsidRDefault="00C90421" w:rsidP="00FF7A7D">
            <w:pPr>
              <w:jc w:val="center"/>
            </w:pPr>
            <w:r>
              <w:t>01</w:t>
            </w:r>
          </w:p>
        </w:tc>
        <w:tc>
          <w:tcPr>
            <w:tcW w:w="900" w:type="dxa"/>
            <w:vAlign w:val="bottom"/>
          </w:tcPr>
          <w:p w:rsidR="00C65DCD" w:rsidRDefault="0011355F" w:rsidP="00FF7A7D">
            <w:pPr>
              <w:jc w:val="center"/>
            </w:pPr>
            <w:r>
              <w:t>2017</w:t>
            </w:r>
            <w:r w:rsidR="00C65DCD">
              <w:t>г.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C65DCD" w:rsidRDefault="003F00E5" w:rsidP="003F00E5">
            <w:pPr>
              <w:jc w:val="center"/>
            </w:pPr>
            <w:r>
              <w:t xml:space="preserve">                                             </w:t>
            </w:r>
            <w:r w:rsidR="00C65DCD">
              <w:t>№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C65DCD" w:rsidRDefault="00C90421" w:rsidP="00FF7A7D">
            <w:pPr>
              <w:jc w:val="center"/>
            </w:pPr>
            <w:r>
              <w:t>21</w:t>
            </w:r>
          </w:p>
        </w:tc>
      </w:tr>
    </w:tbl>
    <w:p w:rsidR="00AF3F7D" w:rsidRDefault="00AF3F7D" w:rsidP="00D51E45">
      <w:pPr>
        <w:pStyle w:val="ConsPlusTitle"/>
      </w:pPr>
    </w:p>
    <w:p w:rsidR="00AF3F7D" w:rsidRPr="008F2A6A" w:rsidRDefault="00AF3F7D" w:rsidP="00AF3F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2A6A">
        <w:rPr>
          <w:rFonts w:ascii="Times New Roman" w:hAnsi="Times New Roman" w:cs="Times New Roman"/>
          <w:sz w:val="24"/>
          <w:szCs w:val="24"/>
        </w:rPr>
        <w:t>О ВРЕМЕННОМ ОГРАНИЧЕНИИ ДВИЖЕНИЯ ТРАНСПОРТНЫХ СРЕДСТВ</w:t>
      </w:r>
    </w:p>
    <w:p w:rsidR="00AF3F7D" w:rsidRPr="008F2A6A" w:rsidRDefault="00AF3F7D" w:rsidP="00AF3F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F2A6A">
        <w:rPr>
          <w:rFonts w:ascii="Times New Roman" w:hAnsi="Times New Roman" w:cs="Times New Roman"/>
          <w:sz w:val="24"/>
          <w:szCs w:val="24"/>
        </w:rPr>
        <w:t>ПО АВТОМОБИЛЬНЫМ ДОРОГАМ МЕСТНОГО ЗНАЧЕНИЯ</w:t>
      </w:r>
    </w:p>
    <w:p w:rsidR="00AF3F7D" w:rsidRPr="008F2A6A" w:rsidRDefault="00AF3F7D" w:rsidP="00AF3F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145A" w:rsidRDefault="00AF3F7D" w:rsidP="00AF3F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F24">
        <w:rPr>
          <w:rFonts w:ascii="Times New Roman" w:hAnsi="Times New Roman" w:cs="Times New Roman"/>
          <w:sz w:val="28"/>
          <w:szCs w:val="28"/>
        </w:rPr>
        <w:t>В целях обеспечения общественной безопасности, безопасности дорожного движения, предотвращения возникновения возможных чрезвычайных ситуаций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8F2A6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</w:t>
      </w:r>
      <w:hyperlink r:id="rId7" w:history="1">
        <w:r w:rsidRPr="008F2A6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F2A6A">
        <w:rPr>
          <w:rFonts w:ascii="Times New Roman" w:hAnsi="Times New Roman" w:cs="Times New Roman"/>
          <w:sz w:val="28"/>
          <w:szCs w:val="28"/>
        </w:rPr>
        <w:t xml:space="preserve"> Российской Федерации от 10.12.1995 N 196-ФЗ "О безопасности дорожного движения", </w:t>
      </w:r>
      <w:hyperlink r:id="rId8" w:history="1">
        <w:r w:rsidRPr="008F2A6A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F2A6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15 мая 2012 г. N 129-п "Об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 Ивановской области</w:t>
      </w:r>
      <w:proofErr w:type="gramEnd"/>
      <w:r w:rsidRPr="008F2A6A">
        <w:rPr>
          <w:rFonts w:ascii="Times New Roman" w:hAnsi="Times New Roman" w:cs="Times New Roman"/>
          <w:sz w:val="28"/>
          <w:szCs w:val="28"/>
        </w:rPr>
        <w:t xml:space="preserve">", руководствуясь </w:t>
      </w:r>
      <w:hyperlink r:id="rId9" w:history="1">
        <w:r w:rsidRPr="008F2A6A">
          <w:rPr>
            <w:rFonts w:ascii="Times New Roman" w:hAnsi="Times New Roman" w:cs="Times New Roman"/>
            <w:color w:val="0000FF"/>
            <w:sz w:val="28"/>
            <w:szCs w:val="28"/>
          </w:rPr>
          <w:t>Уставом</w:t>
        </w:r>
      </w:hyperlink>
      <w:r w:rsidRPr="008F2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8F2A6A">
        <w:rPr>
          <w:rFonts w:ascii="Times New Roman" w:hAnsi="Times New Roman" w:cs="Times New Roman"/>
          <w:sz w:val="28"/>
          <w:szCs w:val="28"/>
        </w:rPr>
        <w:t>в связи с проведением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E45">
        <w:rPr>
          <w:rFonts w:ascii="Times New Roman" w:hAnsi="Times New Roman" w:cs="Times New Roman"/>
          <w:sz w:val="28"/>
          <w:szCs w:val="28"/>
        </w:rPr>
        <w:t>26 февраля 2017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F2A6A">
        <w:rPr>
          <w:rFonts w:ascii="Times New Roman" w:hAnsi="Times New Roman" w:cs="Times New Roman"/>
          <w:sz w:val="28"/>
          <w:szCs w:val="28"/>
        </w:rPr>
        <w:t xml:space="preserve"> </w:t>
      </w:r>
      <w:r w:rsidR="003B145A">
        <w:rPr>
          <w:rFonts w:ascii="Times New Roman" w:hAnsi="Times New Roman" w:cs="Times New Roman"/>
          <w:sz w:val="28"/>
          <w:szCs w:val="28"/>
        </w:rPr>
        <w:t xml:space="preserve"> </w:t>
      </w:r>
      <w:r w:rsidR="00D51E45">
        <w:rPr>
          <w:rFonts w:ascii="Times New Roman" w:hAnsi="Times New Roman" w:cs="Times New Roman"/>
          <w:sz w:val="28"/>
          <w:szCs w:val="28"/>
        </w:rPr>
        <w:t>праздничного массового мероприятия</w:t>
      </w:r>
      <w:r w:rsidR="00D51E45" w:rsidRPr="00D51E45">
        <w:t xml:space="preserve"> </w:t>
      </w:r>
      <w:r w:rsidR="00D51E45">
        <w:t xml:space="preserve"> </w:t>
      </w:r>
      <w:r w:rsidR="00D51E45" w:rsidRPr="00D51E45">
        <w:rPr>
          <w:rFonts w:ascii="Times New Roman" w:hAnsi="Times New Roman" w:cs="Times New Roman"/>
          <w:sz w:val="28"/>
          <w:szCs w:val="28"/>
        </w:rPr>
        <w:t xml:space="preserve">Широкие масленичные забавы </w:t>
      </w:r>
      <w:r w:rsidR="00D51E4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D51E45">
        <w:rPr>
          <w:rFonts w:ascii="Times New Roman" w:hAnsi="Times New Roman" w:cs="Times New Roman"/>
          <w:sz w:val="28"/>
          <w:szCs w:val="28"/>
        </w:rPr>
        <w:t>Блинный</w:t>
      </w:r>
      <w:proofErr w:type="gramEnd"/>
      <w:r w:rsidR="00D51E45">
        <w:rPr>
          <w:rFonts w:ascii="Times New Roman" w:hAnsi="Times New Roman" w:cs="Times New Roman"/>
          <w:sz w:val="28"/>
          <w:szCs w:val="28"/>
        </w:rPr>
        <w:t xml:space="preserve"> разгуляй»</w:t>
      </w:r>
    </w:p>
    <w:p w:rsidR="00AF3F7D" w:rsidRDefault="00AF3F7D" w:rsidP="003B14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Комсомольского муниципального района </w:t>
      </w:r>
    </w:p>
    <w:p w:rsidR="003B145A" w:rsidRDefault="003B145A" w:rsidP="003B14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F7D" w:rsidRPr="008F2A6A" w:rsidRDefault="00AF3F7D" w:rsidP="00AF3F7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F2A6A">
        <w:rPr>
          <w:rFonts w:ascii="Times New Roman" w:hAnsi="Times New Roman" w:cs="Times New Roman"/>
          <w:b/>
          <w:sz w:val="28"/>
          <w:szCs w:val="28"/>
        </w:rPr>
        <w:t>:</w:t>
      </w:r>
    </w:p>
    <w:p w:rsidR="00AF3F7D" w:rsidRPr="008F2A6A" w:rsidRDefault="00AF3F7D" w:rsidP="00AF3F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1E45" w:rsidRPr="00D51E45" w:rsidRDefault="00D51E45" w:rsidP="00D51E45">
      <w:pPr>
        <w:pStyle w:val="10"/>
        <w:numPr>
          <w:ilvl w:val="0"/>
          <w:numId w:val="4"/>
        </w:numPr>
        <w:shd w:val="clear" w:color="auto" w:fill="auto"/>
        <w:tabs>
          <w:tab w:val="left" w:pos="1306"/>
        </w:tabs>
        <w:spacing w:before="0" w:after="300"/>
        <w:ind w:left="1240" w:right="380" w:hanging="740"/>
        <w:rPr>
          <w:sz w:val="28"/>
          <w:szCs w:val="28"/>
        </w:rPr>
      </w:pPr>
      <w:proofErr w:type="gramStart"/>
      <w:r w:rsidRPr="00D51E45">
        <w:rPr>
          <w:color w:val="000000"/>
          <w:sz w:val="28"/>
          <w:szCs w:val="28"/>
        </w:rPr>
        <w:t xml:space="preserve">Установить временное ограничение движения транспортных средств по автомобильным дорогам местного значения Комсомольского городского поселения: ул. 50 лет ВЛКСМ от дома № 1 до дома № 4 , участок дороги от дома №10 по ул. Пионерская до дома № 1 по ул. Спортивная, при проведении массовых праздничных мероприятий </w:t>
      </w:r>
      <w:r w:rsidRPr="00D51E45">
        <w:rPr>
          <w:sz w:val="28"/>
          <w:szCs w:val="28"/>
        </w:rPr>
        <w:t xml:space="preserve">Широкие масленичные забавы  «Блинный разгуляй» </w:t>
      </w:r>
      <w:r w:rsidRPr="00D51E45">
        <w:rPr>
          <w:color w:val="000000"/>
          <w:sz w:val="28"/>
          <w:szCs w:val="28"/>
        </w:rPr>
        <w:t>26 февраля 2017  года в период с 10.00 до 15.00 часов.</w:t>
      </w:r>
      <w:proofErr w:type="gramEnd"/>
    </w:p>
    <w:p w:rsidR="00AF3F7D" w:rsidRDefault="00AF3F7D" w:rsidP="00D51E45">
      <w:pPr>
        <w:pStyle w:val="10"/>
        <w:numPr>
          <w:ilvl w:val="0"/>
          <w:numId w:val="4"/>
        </w:numPr>
        <w:shd w:val="clear" w:color="auto" w:fill="auto"/>
        <w:tabs>
          <w:tab w:val="left" w:pos="1306"/>
        </w:tabs>
        <w:spacing w:before="0" w:after="300"/>
        <w:ind w:left="1240" w:right="380" w:hanging="740"/>
        <w:rPr>
          <w:sz w:val="28"/>
          <w:szCs w:val="28"/>
        </w:rPr>
      </w:pPr>
      <w:r w:rsidRPr="00D51E45">
        <w:rPr>
          <w:sz w:val="28"/>
          <w:szCs w:val="28"/>
        </w:rPr>
        <w:t>Рекомендовать начальнику ОМВД России по Комсомольскому району Р.Н.Смирнову обеспечить правопорядок и безопасность дорожного движения в период проведения массовых мероприятий.</w:t>
      </w:r>
    </w:p>
    <w:p w:rsidR="00AF3F7D" w:rsidRDefault="00AF3F7D" w:rsidP="00D51E45">
      <w:pPr>
        <w:pStyle w:val="10"/>
        <w:numPr>
          <w:ilvl w:val="0"/>
          <w:numId w:val="4"/>
        </w:numPr>
        <w:shd w:val="clear" w:color="auto" w:fill="auto"/>
        <w:tabs>
          <w:tab w:val="left" w:pos="1306"/>
        </w:tabs>
        <w:spacing w:before="0" w:after="300"/>
        <w:ind w:left="1240" w:right="380" w:hanging="740"/>
        <w:rPr>
          <w:sz w:val="28"/>
          <w:szCs w:val="28"/>
        </w:rPr>
      </w:pPr>
      <w:proofErr w:type="gramStart"/>
      <w:r w:rsidRPr="00D51E45">
        <w:rPr>
          <w:sz w:val="28"/>
          <w:szCs w:val="28"/>
        </w:rPr>
        <w:t>Разместить</w:t>
      </w:r>
      <w:proofErr w:type="gramEnd"/>
      <w:r w:rsidRPr="00D51E45">
        <w:rPr>
          <w:sz w:val="28"/>
          <w:szCs w:val="28"/>
        </w:rPr>
        <w:t xml:space="preserve"> настоящее постановление на официальном сайте Комсомольского муниципального района.</w:t>
      </w:r>
    </w:p>
    <w:p w:rsidR="00D51E45" w:rsidRDefault="00D51E45" w:rsidP="00D51E45">
      <w:pPr>
        <w:pStyle w:val="10"/>
        <w:shd w:val="clear" w:color="auto" w:fill="auto"/>
        <w:tabs>
          <w:tab w:val="left" w:pos="1306"/>
        </w:tabs>
        <w:spacing w:before="0" w:after="300"/>
        <w:ind w:right="380" w:firstLine="0"/>
        <w:rPr>
          <w:sz w:val="28"/>
          <w:szCs w:val="28"/>
        </w:rPr>
      </w:pPr>
    </w:p>
    <w:p w:rsidR="00D51E45" w:rsidRPr="00D51E45" w:rsidRDefault="00D51E45" w:rsidP="00D51E45">
      <w:pPr>
        <w:pStyle w:val="10"/>
        <w:numPr>
          <w:ilvl w:val="0"/>
          <w:numId w:val="4"/>
        </w:numPr>
        <w:shd w:val="clear" w:color="auto" w:fill="auto"/>
        <w:tabs>
          <w:tab w:val="left" w:pos="855"/>
        </w:tabs>
        <w:spacing w:before="0" w:line="317" w:lineRule="exact"/>
        <w:ind w:left="840" w:right="20"/>
        <w:rPr>
          <w:sz w:val="28"/>
          <w:szCs w:val="28"/>
        </w:rPr>
      </w:pPr>
      <w:proofErr w:type="gramStart"/>
      <w:r w:rsidRPr="00D51E45">
        <w:rPr>
          <w:color w:val="000000"/>
          <w:sz w:val="28"/>
          <w:szCs w:val="28"/>
        </w:rPr>
        <w:lastRenderedPageBreak/>
        <w:t>Контроль за</w:t>
      </w:r>
      <w:proofErr w:type="gramEnd"/>
      <w:r w:rsidRPr="00D51E45">
        <w:rPr>
          <w:color w:val="000000"/>
          <w:sz w:val="28"/>
          <w:szCs w:val="28"/>
        </w:rPr>
        <w:t xml:space="preserve"> исполнением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795300" w:rsidRPr="00AF3F7D" w:rsidRDefault="00795300" w:rsidP="00795300">
      <w:pPr>
        <w:jc w:val="both"/>
        <w:rPr>
          <w:sz w:val="28"/>
          <w:szCs w:val="28"/>
        </w:rPr>
      </w:pPr>
    </w:p>
    <w:p w:rsidR="004C6121" w:rsidRDefault="004C6121" w:rsidP="00795300">
      <w:pPr>
        <w:jc w:val="both"/>
        <w:rPr>
          <w:sz w:val="28"/>
          <w:szCs w:val="28"/>
        </w:rPr>
      </w:pPr>
    </w:p>
    <w:p w:rsidR="00795300" w:rsidRDefault="00795300" w:rsidP="00795300">
      <w:pPr>
        <w:jc w:val="both"/>
        <w:rPr>
          <w:sz w:val="28"/>
          <w:szCs w:val="28"/>
        </w:rPr>
      </w:pPr>
    </w:p>
    <w:p w:rsidR="00795300" w:rsidRDefault="00795300" w:rsidP="00795300">
      <w:pPr>
        <w:jc w:val="both"/>
        <w:rPr>
          <w:sz w:val="28"/>
          <w:szCs w:val="28"/>
        </w:rPr>
      </w:pPr>
    </w:p>
    <w:p w:rsidR="00795300" w:rsidRPr="00795300" w:rsidRDefault="00795300" w:rsidP="00795300">
      <w:pPr>
        <w:jc w:val="both"/>
        <w:rPr>
          <w:sz w:val="28"/>
          <w:szCs w:val="28"/>
        </w:rPr>
      </w:pPr>
    </w:p>
    <w:tbl>
      <w:tblPr>
        <w:tblpPr w:leftFromText="180" w:rightFromText="180" w:vertAnchor="text" w:tblpX="109" w:tblpY="1"/>
        <w:tblW w:w="0" w:type="auto"/>
        <w:tblLook w:val="0000"/>
      </w:tblPr>
      <w:tblGrid>
        <w:gridCol w:w="4672"/>
        <w:gridCol w:w="2141"/>
        <w:gridCol w:w="2758"/>
      </w:tblGrid>
      <w:tr w:rsidR="00C65DCD" w:rsidRPr="00776694" w:rsidTr="00FF7A7D">
        <w:trPr>
          <w:trHeight w:val="540"/>
        </w:trPr>
        <w:tc>
          <w:tcPr>
            <w:tcW w:w="4788" w:type="dxa"/>
          </w:tcPr>
          <w:p w:rsidR="00C65DCD" w:rsidRDefault="00C65DCD" w:rsidP="004C6121">
            <w:pPr>
              <w:ind w:left="-142"/>
              <w:rPr>
                <w:b/>
                <w:sz w:val="28"/>
                <w:szCs w:val="28"/>
              </w:rPr>
            </w:pPr>
          </w:p>
          <w:p w:rsidR="004C6121" w:rsidRDefault="00B21D9B" w:rsidP="00B21D9B">
            <w:pPr>
              <w:ind w:left="-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 </w:t>
            </w:r>
            <w:proofErr w:type="gramStart"/>
            <w:r w:rsidR="004C6121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="004C6121">
              <w:rPr>
                <w:b/>
                <w:sz w:val="28"/>
                <w:szCs w:val="28"/>
              </w:rPr>
              <w:t xml:space="preserve"> </w:t>
            </w:r>
          </w:p>
          <w:p w:rsidR="004C6121" w:rsidRPr="00776694" w:rsidRDefault="004C6121" w:rsidP="004C6121">
            <w:pPr>
              <w:ind w:left="-14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 района</w:t>
            </w:r>
          </w:p>
        </w:tc>
        <w:tc>
          <w:tcPr>
            <w:tcW w:w="2232" w:type="dxa"/>
            <w:tcBorders>
              <w:bottom w:val="nil"/>
            </w:tcBorders>
            <w:shd w:val="clear" w:color="auto" w:fill="auto"/>
          </w:tcPr>
          <w:p w:rsidR="00C65DCD" w:rsidRPr="00776694" w:rsidRDefault="00C65DCD" w:rsidP="00FF7A7D">
            <w:pPr>
              <w:rPr>
                <w:b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  <w:vAlign w:val="bottom"/>
          </w:tcPr>
          <w:p w:rsidR="00C65DCD" w:rsidRPr="00776694" w:rsidRDefault="00C65DCD" w:rsidP="00FF7A7D">
            <w:pPr>
              <w:rPr>
                <w:b/>
                <w:sz w:val="28"/>
                <w:szCs w:val="28"/>
              </w:rPr>
            </w:pPr>
            <w:r w:rsidRPr="00776694">
              <w:rPr>
                <w:b/>
                <w:sz w:val="28"/>
                <w:szCs w:val="28"/>
              </w:rPr>
              <w:t>О. В. Бузулуцкая</w:t>
            </w:r>
          </w:p>
        </w:tc>
      </w:tr>
    </w:tbl>
    <w:p w:rsidR="004C6121" w:rsidRDefault="004C6121" w:rsidP="00B21D9B">
      <w:pPr>
        <w:rPr>
          <w:b/>
          <w:sz w:val="28"/>
          <w:szCs w:val="28"/>
        </w:rPr>
      </w:pPr>
    </w:p>
    <w:p w:rsidR="004C6121" w:rsidRDefault="004C6121" w:rsidP="00C65DCD">
      <w:pPr>
        <w:jc w:val="right"/>
        <w:rPr>
          <w:b/>
          <w:sz w:val="28"/>
          <w:szCs w:val="28"/>
        </w:rPr>
      </w:pPr>
    </w:p>
    <w:p w:rsidR="00A65691" w:rsidRDefault="00A65691" w:rsidP="00795300">
      <w:pPr>
        <w:rPr>
          <w:b/>
          <w:sz w:val="28"/>
          <w:szCs w:val="28"/>
        </w:rPr>
      </w:pPr>
    </w:p>
    <w:sectPr w:rsidR="00A65691" w:rsidSect="005C4C52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453BF"/>
    <w:multiLevelType w:val="hybridMultilevel"/>
    <w:tmpl w:val="A0DA3456"/>
    <w:lvl w:ilvl="0" w:tplc="8844125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63F49E1"/>
    <w:multiLevelType w:val="hybridMultilevel"/>
    <w:tmpl w:val="E7A08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2433DA8"/>
    <w:multiLevelType w:val="multilevel"/>
    <w:tmpl w:val="2CE00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B74028"/>
    <w:multiLevelType w:val="hybridMultilevel"/>
    <w:tmpl w:val="39DAE9C8"/>
    <w:lvl w:ilvl="0" w:tplc="9AC4DB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65DCD"/>
    <w:rsid w:val="000109B6"/>
    <w:rsid w:val="0004372A"/>
    <w:rsid w:val="00083EDB"/>
    <w:rsid w:val="00087ED7"/>
    <w:rsid w:val="000A69F0"/>
    <w:rsid w:val="000B31AA"/>
    <w:rsid w:val="000C47B6"/>
    <w:rsid w:val="0011355F"/>
    <w:rsid w:val="00132A0E"/>
    <w:rsid w:val="00174412"/>
    <w:rsid w:val="001B41F4"/>
    <w:rsid w:val="001B640F"/>
    <w:rsid w:val="001D2776"/>
    <w:rsid w:val="001F5B25"/>
    <w:rsid w:val="002A2C4B"/>
    <w:rsid w:val="002E5A74"/>
    <w:rsid w:val="00345D64"/>
    <w:rsid w:val="00360B9E"/>
    <w:rsid w:val="00371995"/>
    <w:rsid w:val="0037504B"/>
    <w:rsid w:val="003B145A"/>
    <w:rsid w:val="003F00E5"/>
    <w:rsid w:val="00494075"/>
    <w:rsid w:val="004C6121"/>
    <w:rsid w:val="0054113D"/>
    <w:rsid w:val="00542744"/>
    <w:rsid w:val="005B752F"/>
    <w:rsid w:val="005C4C52"/>
    <w:rsid w:val="005D4A2E"/>
    <w:rsid w:val="005E2028"/>
    <w:rsid w:val="005E7DD4"/>
    <w:rsid w:val="00617B16"/>
    <w:rsid w:val="00636DA7"/>
    <w:rsid w:val="0066185C"/>
    <w:rsid w:val="00666BDD"/>
    <w:rsid w:val="006E6E8B"/>
    <w:rsid w:val="006F26A6"/>
    <w:rsid w:val="00707F71"/>
    <w:rsid w:val="00715F6F"/>
    <w:rsid w:val="00741CA8"/>
    <w:rsid w:val="00795300"/>
    <w:rsid w:val="007A7794"/>
    <w:rsid w:val="007B5533"/>
    <w:rsid w:val="008165ED"/>
    <w:rsid w:val="00864C09"/>
    <w:rsid w:val="008674B7"/>
    <w:rsid w:val="00881F59"/>
    <w:rsid w:val="008A64AB"/>
    <w:rsid w:val="008C0BCC"/>
    <w:rsid w:val="008D31E3"/>
    <w:rsid w:val="008E2967"/>
    <w:rsid w:val="008E6A21"/>
    <w:rsid w:val="00937079"/>
    <w:rsid w:val="009512DC"/>
    <w:rsid w:val="0099285E"/>
    <w:rsid w:val="0099688C"/>
    <w:rsid w:val="009F3749"/>
    <w:rsid w:val="00A2319D"/>
    <w:rsid w:val="00A65691"/>
    <w:rsid w:val="00A70B9B"/>
    <w:rsid w:val="00AD5244"/>
    <w:rsid w:val="00AF3F7D"/>
    <w:rsid w:val="00B062A8"/>
    <w:rsid w:val="00B21CDC"/>
    <w:rsid w:val="00B21D9B"/>
    <w:rsid w:val="00B47397"/>
    <w:rsid w:val="00B4771C"/>
    <w:rsid w:val="00B64678"/>
    <w:rsid w:val="00B843D8"/>
    <w:rsid w:val="00BA3D2F"/>
    <w:rsid w:val="00BC260B"/>
    <w:rsid w:val="00BC6465"/>
    <w:rsid w:val="00C21746"/>
    <w:rsid w:val="00C65DCD"/>
    <w:rsid w:val="00C83BE3"/>
    <w:rsid w:val="00C90421"/>
    <w:rsid w:val="00CD68F9"/>
    <w:rsid w:val="00CE1115"/>
    <w:rsid w:val="00D00645"/>
    <w:rsid w:val="00D058BF"/>
    <w:rsid w:val="00D51E45"/>
    <w:rsid w:val="00D548CB"/>
    <w:rsid w:val="00D736F9"/>
    <w:rsid w:val="00D85A88"/>
    <w:rsid w:val="00DE5F0B"/>
    <w:rsid w:val="00E26E49"/>
    <w:rsid w:val="00E307F6"/>
    <w:rsid w:val="00E344A1"/>
    <w:rsid w:val="00E562A1"/>
    <w:rsid w:val="00E64B61"/>
    <w:rsid w:val="00EA03CC"/>
    <w:rsid w:val="00EC2166"/>
    <w:rsid w:val="00EE5884"/>
    <w:rsid w:val="00EE6D1E"/>
    <w:rsid w:val="00F26C4E"/>
    <w:rsid w:val="00F33120"/>
    <w:rsid w:val="00F42079"/>
    <w:rsid w:val="00F56434"/>
    <w:rsid w:val="00FA43E6"/>
    <w:rsid w:val="00FB26F2"/>
    <w:rsid w:val="00FB71F9"/>
    <w:rsid w:val="00FE1A96"/>
    <w:rsid w:val="00FF01C7"/>
    <w:rsid w:val="00FF7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DCD"/>
    <w:rPr>
      <w:sz w:val="24"/>
      <w:szCs w:val="24"/>
    </w:rPr>
  </w:style>
  <w:style w:type="paragraph" w:styleId="1">
    <w:name w:val="heading 1"/>
    <w:basedOn w:val="a"/>
    <w:next w:val="a"/>
    <w:qFormat/>
    <w:rsid w:val="00C65DCD"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3F00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5884"/>
    <w:pPr>
      <w:spacing w:before="100" w:beforeAutospacing="1" w:after="100" w:afterAutospacing="1"/>
    </w:pPr>
  </w:style>
  <w:style w:type="character" w:styleId="a4">
    <w:name w:val="Strong"/>
    <w:basedOn w:val="a0"/>
    <w:qFormat/>
    <w:rsid w:val="00EE5884"/>
    <w:rPr>
      <w:b/>
      <w:bCs/>
    </w:rPr>
  </w:style>
  <w:style w:type="paragraph" w:customStyle="1" w:styleId="tekstob">
    <w:name w:val="tekstob"/>
    <w:basedOn w:val="a"/>
    <w:rsid w:val="00EE5884"/>
    <w:pPr>
      <w:spacing w:before="100" w:beforeAutospacing="1" w:after="100" w:afterAutospacing="1"/>
    </w:pPr>
  </w:style>
  <w:style w:type="character" w:styleId="a5">
    <w:name w:val="Hyperlink"/>
    <w:basedOn w:val="a0"/>
    <w:rsid w:val="00EE5884"/>
    <w:rPr>
      <w:color w:val="0000FF"/>
      <w:u w:val="single"/>
    </w:rPr>
  </w:style>
  <w:style w:type="table" w:styleId="a6">
    <w:name w:val="Table Grid"/>
    <w:basedOn w:val="a1"/>
    <w:rsid w:val="0061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C6121"/>
    <w:pPr>
      <w:ind w:left="720"/>
      <w:contextualSpacing/>
    </w:pPr>
  </w:style>
  <w:style w:type="paragraph" w:styleId="a8">
    <w:name w:val="No Spacing"/>
    <w:uiPriority w:val="1"/>
    <w:qFormat/>
    <w:rsid w:val="00CE1115"/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7A77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A779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3F7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AF3F7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">
    <w:name w:val="Основной текст_"/>
    <w:basedOn w:val="a0"/>
    <w:link w:val="10"/>
    <w:rsid w:val="00D51E45"/>
    <w:rPr>
      <w:spacing w:val="-1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b"/>
    <w:rsid w:val="00D51E45"/>
    <w:pPr>
      <w:widowControl w:val="0"/>
      <w:shd w:val="clear" w:color="auto" w:fill="FFFFFF"/>
      <w:spacing w:before="300" w:line="322" w:lineRule="exact"/>
      <w:ind w:hanging="820"/>
      <w:jc w:val="both"/>
    </w:pPr>
    <w:rPr>
      <w:spacing w:val="-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0E41FA29A20035ED79B588D05F04D045ADCBE6072802155DE6746A6ED7532cFL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390E41FA29A20035ED785559B69AC4201578BB46072887E08813C1BF1cEL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90E41FA29A20035ED79B588D05F04D045ADCBE607E842D53DE6746A6ED7532cFL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6B2B5-3878-4019-966B-3F9B1558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2460</CharactersWithSpaces>
  <SharedDoc>false</SharedDoc>
  <HLinks>
    <vt:vector size="6" baseType="variant">
      <vt:variant>
        <vt:i4>852075</vt:i4>
      </vt:variant>
      <vt:variant>
        <vt:i4>0</vt:i4>
      </vt:variant>
      <vt:variant>
        <vt:i4>0</vt:i4>
      </vt:variant>
      <vt:variant>
        <vt:i4>5</vt:i4>
      </vt:variant>
      <vt:variant>
        <vt:lpwstr>mailto:koms.okms@mail.ru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KozlovaTA</cp:lastModifiedBy>
  <cp:revision>5</cp:revision>
  <cp:lastPrinted>2017-01-25T12:17:00Z</cp:lastPrinted>
  <dcterms:created xsi:type="dcterms:W3CDTF">2017-01-25T11:40:00Z</dcterms:created>
  <dcterms:modified xsi:type="dcterms:W3CDTF">2017-02-15T05:10:00Z</dcterms:modified>
</cp:coreProperties>
</file>