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43" w:rsidRDefault="00B24A43">
      <w:pPr>
        <w:pStyle w:val="ConsPlusNormal"/>
        <w:outlineLvl w:val="0"/>
      </w:pPr>
    </w:p>
    <w:p w:rsidR="00B24A43" w:rsidRDefault="00B24A43">
      <w:pPr>
        <w:pStyle w:val="ConsPlusNormal"/>
        <w:jc w:val="center"/>
        <w:outlineLvl w:val="0"/>
        <w:rPr>
          <w:b/>
          <w:bCs/>
        </w:rPr>
      </w:pPr>
      <w:r>
        <w:rPr>
          <w:b/>
          <w:bCs/>
        </w:rPr>
        <w:t>ИВАНОВСКАЯ ОБЛАСТЬ</w:t>
      </w:r>
    </w:p>
    <w:p w:rsidR="00B24A43" w:rsidRDefault="00B24A43">
      <w:pPr>
        <w:pStyle w:val="ConsPlusNormal"/>
        <w:jc w:val="center"/>
        <w:rPr>
          <w:b/>
          <w:bCs/>
        </w:rPr>
      </w:pPr>
      <w:r>
        <w:rPr>
          <w:b/>
          <w:bCs/>
        </w:rPr>
        <w:t>АДМИНИСТРАЦИЯ КОМСОМОЛЬСКОГО МУНИЦИПАЛЬНОГО РАЙОНА</w:t>
      </w:r>
    </w:p>
    <w:p w:rsidR="00B24A43" w:rsidRDefault="00B24A43">
      <w:pPr>
        <w:pStyle w:val="ConsPlusNormal"/>
        <w:jc w:val="center"/>
        <w:rPr>
          <w:b/>
          <w:bCs/>
        </w:rPr>
      </w:pPr>
    </w:p>
    <w:p w:rsidR="00B24A43" w:rsidRDefault="00B24A43">
      <w:pPr>
        <w:pStyle w:val="ConsPlusNormal"/>
        <w:jc w:val="center"/>
        <w:rPr>
          <w:b/>
          <w:bCs/>
        </w:rPr>
      </w:pPr>
      <w:r>
        <w:rPr>
          <w:b/>
          <w:bCs/>
        </w:rPr>
        <w:t>ПОСТАНОВЛЕНИЕ</w:t>
      </w:r>
    </w:p>
    <w:p w:rsidR="00B24A43" w:rsidRDefault="00B24A43">
      <w:pPr>
        <w:pStyle w:val="ConsPlusNormal"/>
        <w:jc w:val="center"/>
        <w:rPr>
          <w:b/>
          <w:bCs/>
        </w:rPr>
      </w:pPr>
      <w:r>
        <w:rPr>
          <w:b/>
          <w:bCs/>
        </w:rPr>
        <w:t>от 20 января 2020 г. N 8</w:t>
      </w:r>
    </w:p>
    <w:p w:rsidR="00B24A43" w:rsidRDefault="00B24A43">
      <w:pPr>
        <w:pStyle w:val="ConsPlusNormal"/>
        <w:jc w:val="center"/>
        <w:rPr>
          <w:b/>
          <w:bCs/>
        </w:rPr>
      </w:pPr>
    </w:p>
    <w:p w:rsidR="00B24A43" w:rsidRDefault="00B24A43">
      <w:pPr>
        <w:pStyle w:val="ConsPlusNormal"/>
        <w:jc w:val="center"/>
        <w:rPr>
          <w:b/>
          <w:bCs/>
        </w:rPr>
      </w:pPr>
      <w:r>
        <w:rPr>
          <w:b/>
          <w:bCs/>
        </w:rPr>
        <w:t>ОБ УТВЕРЖДЕНИИ РЕГЛАМЕНТА РАССМОТРЕНИЯ ОБРАЩЕНИЙ ГРАЖДАН</w:t>
      </w:r>
    </w:p>
    <w:p w:rsidR="00B24A43" w:rsidRDefault="00B24A43">
      <w:pPr>
        <w:pStyle w:val="ConsPlusNormal"/>
        <w:jc w:val="center"/>
        <w:rPr>
          <w:b/>
          <w:bCs/>
        </w:rPr>
      </w:pPr>
      <w:r>
        <w:rPr>
          <w:b/>
          <w:bCs/>
        </w:rPr>
        <w:t>В АДМИНИСТРАЦИИ КОМСОМОЛЬСКОГО МУНИЦИПАЛЬНОГО РАЙОНА</w:t>
      </w:r>
    </w:p>
    <w:p w:rsidR="00B24A43" w:rsidRDefault="00B24A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24A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4A43" w:rsidRDefault="00B24A43">
            <w:pPr>
              <w:pStyle w:val="ConsPlusNormal"/>
              <w:rPr>
                <w:sz w:val="24"/>
                <w:szCs w:val="24"/>
              </w:rPr>
            </w:pPr>
          </w:p>
        </w:tc>
        <w:tc>
          <w:tcPr>
            <w:tcW w:w="113" w:type="dxa"/>
            <w:shd w:val="clear" w:color="auto" w:fill="F4F3F8"/>
            <w:tcMar>
              <w:top w:w="0" w:type="dxa"/>
              <w:left w:w="0" w:type="dxa"/>
              <w:bottom w:w="0" w:type="dxa"/>
              <w:right w:w="0" w:type="dxa"/>
            </w:tcMar>
          </w:tcPr>
          <w:p w:rsidR="00B24A43" w:rsidRDefault="00B24A43">
            <w:pPr>
              <w:pStyle w:val="ConsPlusNormal"/>
              <w:rPr>
                <w:sz w:val="24"/>
                <w:szCs w:val="24"/>
              </w:rPr>
            </w:pPr>
          </w:p>
        </w:tc>
        <w:tc>
          <w:tcPr>
            <w:tcW w:w="0" w:type="auto"/>
            <w:shd w:val="clear" w:color="auto" w:fill="F4F3F8"/>
            <w:tcMar>
              <w:top w:w="113" w:type="dxa"/>
              <w:left w:w="0" w:type="dxa"/>
              <w:bottom w:w="113" w:type="dxa"/>
              <w:right w:w="0" w:type="dxa"/>
            </w:tcMar>
          </w:tcPr>
          <w:p w:rsidR="00B24A43" w:rsidRDefault="00B24A43">
            <w:pPr>
              <w:pStyle w:val="ConsPlusNormal"/>
              <w:jc w:val="center"/>
              <w:rPr>
                <w:color w:val="392C69"/>
              </w:rPr>
            </w:pPr>
            <w:r>
              <w:rPr>
                <w:color w:val="392C69"/>
              </w:rPr>
              <w:t>Список изменяющих документов</w:t>
            </w:r>
          </w:p>
          <w:p w:rsidR="00B24A43" w:rsidRDefault="00B24A43">
            <w:pPr>
              <w:pStyle w:val="ConsPlusNormal"/>
              <w:jc w:val="center"/>
              <w:rPr>
                <w:color w:val="392C69"/>
              </w:rPr>
            </w:pPr>
            <w:r>
              <w:rPr>
                <w:color w:val="392C69"/>
              </w:rPr>
              <w:t>(в ред. Постановлений администрации Комсомольского муниципального района</w:t>
            </w:r>
          </w:p>
          <w:p w:rsidR="00B24A43" w:rsidRDefault="00B24A43">
            <w:pPr>
              <w:pStyle w:val="ConsPlusNormal"/>
              <w:jc w:val="center"/>
              <w:rPr>
                <w:color w:val="392C69"/>
              </w:rPr>
            </w:pPr>
            <w:r>
              <w:rPr>
                <w:color w:val="392C69"/>
              </w:rPr>
              <w:t xml:space="preserve">от 06.05.2020 </w:t>
            </w:r>
            <w:hyperlink r:id="rId4" w:history="1">
              <w:r>
                <w:rPr>
                  <w:color w:val="0000FF"/>
                </w:rPr>
                <w:t>N 111</w:t>
              </w:r>
            </w:hyperlink>
            <w:r>
              <w:rPr>
                <w:color w:val="392C69"/>
              </w:rPr>
              <w:t xml:space="preserve">, от 28.12.2020 </w:t>
            </w:r>
            <w:hyperlink r:id="rId5" w:history="1">
              <w:r>
                <w:rPr>
                  <w:color w:val="0000FF"/>
                </w:rPr>
                <w:t>N 292</w:t>
              </w:r>
            </w:hyperlink>
            <w:r>
              <w:rPr>
                <w:color w:val="392C69"/>
              </w:rPr>
              <w:t xml:space="preserve">, от 13.12.2021 </w:t>
            </w:r>
            <w:hyperlink r:id="rId6" w:history="1">
              <w:r>
                <w:rPr>
                  <w:color w:val="0000FF"/>
                </w:rPr>
                <w:t>N 274</w:t>
              </w:r>
            </w:hyperlink>
            <w:r>
              <w:rPr>
                <w:color w:val="392C69"/>
              </w:rPr>
              <w:t>,</w:t>
            </w:r>
          </w:p>
          <w:p w:rsidR="00B24A43" w:rsidRDefault="00B24A43">
            <w:pPr>
              <w:pStyle w:val="ConsPlusNormal"/>
              <w:jc w:val="center"/>
              <w:rPr>
                <w:color w:val="392C69"/>
              </w:rPr>
            </w:pPr>
            <w:r>
              <w:rPr>
                <w:color w:val="392C69"/>
              </w:rPr>
              <w:t xml:space="preserve">от 01.12.2022 </w:t>
            </w:r>
            <w:hyperlink r:id="rId7" w:history="1">
              <w:r>
                <w:rPr>
                  <w:color w:val="0000FF"/>
                </w:rPr>
                <w:t>N 353</w:t>
              </w:r>
            </w:hyperlink>
            <w:r>
              <w:rPr>
                <w:color w:val="392C69"/>
              </w:rPr>
              <w:t>, от 03.04.2023 № 99)</w:t>
            </w:r>
          </w:p>
        </w:tc>
        <w:tc>
          <w:tcPr>
            <w:tcW w:w="113" w:type="dxa"/>
            <w:shd w:val="clear" w:color="auto" w:fill="F4F3F8"/>
            <w:tcMar>
              <w:top w:w="0" w:type="dxa"/>
              <w:left w:w="0" w:type="dxa"/>
              <w:bottom w:w="0" w:type="dxa"/>
              <w:right w:w="0" w:type="dxa"/>
            </w:tcMar>
          </w:tcPr>
          <w:p w:rsidR="00B24A43" w:rsidRDefault="00B24A43">
            <w:pPr>
              <w:pStyle w:val="ConsPlusNormal"/>
              <w:jc w:val="center"/>
              <w:rPr>
                <w:color w:val="392C69"/>
              </w:rPr>
            </w:pPr>
          </w:p>
        </w:tc>
      </w:tr>
    </w:tbl>
    <w:p w:rsidR="00B24A43" w:rsidRDefault="00B24A43">
      <w:pPr>
        <w:pStyle w:val="ConsPlusNormal"/>
        <w:jc w:val="center"/>
      </w:pPr>
    </w:p>
    <w:p w:rsidR="00B24A43" w:rsidRDefault="00B24A43">
      <w:pPr>
        <w:pStyle w:val="ConsPlusNormal"/>
        <w:ind w:firstLine="540"/>
        <w:jc w:val="both"/>
      </w:pPr>
      <w:r>
        <w:t xml:space="preserve">В соответствии с Федеральным </w:t>
      </w:r>
      <w:hyperlink r:id="rId8" w:history="1">
        <w:r>
          <w:rPr>
            <w:color w:val="0000FF"/>
          </w:rPr>
          <w:t>законом</w:t>
        </w:r>
      </w:hyperlink>
      <w:r>
        <w:t xml:space="preserve"> от 02.05.2006 N 59-ФЗ "О порядке рассмотрения обращений граждан Российской Федерации", в целях реализации права граждан на обращения в органы местного самоуправления и повышения качества их рассмотрения в Администрации Комсомольского муниципального района и ее структурных подразделениях, Администрация Комсомольского муниципального района постановляет:</w:t>
      </w:r>
    </w:p>
    <w:p w:rsidR="00B24A43" w:rsidRDefault="00B24A43">
      <w:pPr>
        <w:pStyle w:val="ConsPlusNormal"/>
        <w:ind w:firstLine="540"/>
        <w:jc w:val="both"/>
      </w:pPr>
    </w:p>
    <w:p w:rsidR="00B24A43" w:rsidRDefault="00B24A43">
      <w:pPr>
        <w:pStyle w:val="ConsPlusNormal"/>
        <w:ind w:firstLine="540"/>
        <w:jc w:val="both"/>
      </w:pPr>
      <w:r>
        <w:t xml:space="preserve">1. Утвердить </w:t>
      </w:r>
      <w:hyperlink w:anchor="Par42" w:history="1">
        <w:r>
          <w:rPr>
            <w:color w:val="0000FF"/>
          </w:rPr>
          <w:t>регламент</w:t>
        </w:r>
      </w:hyperlink>
      <w:r>
        <w:t xml:space="preserve"> рассмотрения обращений граждан в Администрации Комсомольского муниципального района (далее по тексту - Регламент, прилагается).</w:t>
      </w:r>
    </w:p>
    <w:p w:rsidR="00B24A43" w:rsidRDefault="00B24A43">
      <w:pPr>
        <w:pStyle w:val="ConsPlusNormal"/>
        <w:ind w:firstLine="540"/>
        <w:jc w:val="both"/>
      </w:pPr>
    </w:p>
    <w:p w:rsidR="00B24A43" w:rsidRDefault="00B24A43">
      <w:pPr>
        <w:pStyle w:val="ConsPlusNormal"/>
        <w:ind w:firstLine="540"/>
        <w:jc w:val="both"/>
      </w:pPr>
      <w:r>
        <w:t>2. Заместителям главы Администрации Комсомольского муниципального района, руководителям структурных подразделений Администрации Комсомольского муниципального района в работе с письменными и устными обращениями граждан руководствоваться настоящим Регламентом.</w:t>
      </w:r>
    </w:p>
    <w:p w:rsidR="00B24A43" w:rsidRDefault="00B24A43">
      <w:pPr>
        <w:pStyle w:val="ConsPlusNormal"/>
        <w:ind w:firstLine="540"/>
        <w:jc w:val="both"/>
      </w:pPr>
    </w:p>
    <w:p w:rsidR="00B24A43" w:rsidRDefault="00B24A43">
      <w:pPr>
        <w:pStyle w:val="ConsPlusNormal"/>
        <w:ind w:firstLine="540"/>
        <w:jc w:val="both"/>
      </w:pPr>
      <w:r>
        <w:t>3. Разместить Регламент на официальном сайте Комсомольского муниципального района в сети Интернет, на информационном стенде в здании Администрации Комсомольского муниципального района.</w:t>
      </w:r>
    </w:p>
    <w:p w:rsidR="00B24A43" w:rsidRDefault="00B24A43">
      <w:pPr>
        <w:pStyle w:val="ConsPlusNormal"/>
        <w:ind w:firstLine="540"/>
        <w:jc w:val="both"/>
      </w:pPr>
    </w:p>
    <w:p w:rsidR="00B24A43" w:rsidRDefault="00B24A43">
      <w:pPr>
        <w:pStyle w:val="ConsPlusNormal"/>
        <w:ind w:firstLine="540"/>
        <w:jc w:val="both"/>
      </w:pPr>
      <w:r>
        <w:t>4. Рекомендовать органам местного самоуправления Комсомольского муниципального района разработать и утвердить аналогичные регламенты.</w:t>
      </w:r>
    </w:p>
    <w:p w:rsidR="00B24A43" w:rsidRDefault="00B24A43">
      <w:pPr>
        <w:pStyle w:val="ConsPlusNormal"/>
        <w:ind w:firstLine="540"/>
        <w:jc w:val="both"/>
      </w:pPr>
    </w:p>
    <w:p w:rsidR="00B24A43" w:rsidRDefault="00B24A43">
      <w:pPr>
        <w:pStyle w:val="ConsPlusNormal"/>
        <w:ind w:firstLine="540"/>
        <w:jc w:val="both"/>
      </w:pPr>
      <w:r>
        <w:t xml:space="preserve">5. Контроль за исполнением настоящего постановления возложить на заместителя главы Комсомольского муниципального района, руководителя аппарата </w:t>
      </w:r>
      <w:proofErr w:type="spellStart"/>
      <w:r>
        <w:t>Шарыгину</w:t>
      </w:r>
      <w:proofErr w:type="spellEnd"/>
      <w:r>
        <w:t xml:space="preserve"> И.А.</w:t>
      </w:r>
    </w:p>
    <w:p w:rsidR="00B24A43" w:rsidRDefault="00B24A43">
      <w:pPr>
        <w:pStyle w:val="ConsPlusNormal"/>
        <w:ind w:firstLine="540"/>
        <w:jc w:val="both"/>
      </w:pPr>
    </w:p>
    <w:p w:rsidR="00B24A43" w:rsidRDefault="00B24A43">
      <w:pPr>
        <w:pStyle w:val="ConsPlusNormal"/>
        <w:ind w:firstLine="540"/>
        <w:jc w:val="both"/>
      </w:pPr>
      <w:r>
        <w:t>6. Настоящее постановление вступает в силу с момента подписания.</w:t>
      </w:r>
    </w:p>
    <w:p w:rsidR="00B24A43" w:rsidRDefault="00B24A43">
      <w:pPr>
        <w:pStyle w:val="ConsPlusNormal"/>
        <w:jc w:val="both"/>
      </w:pPr>
    </w:p>
    <w:p w:rsidR="00B24A43" w:rsidRDefault="00B24A43">
      <w:pPr>
        <w:pStyle w:val="ConsPlusNormal"/>
        <w:jc w:val="right"/>
      </w:pPr>
      <w:r>
        <w:t>Глава Комсомольского муниципального района</w:t>
      </w:r>
    </w:p>
    <w:p w:rsidR="00B24A43" w:rsidRDefault="00B24A43">
      <w:pPr>
        <w:pStyle w:val="ConsPlusNormal"/>
        <w:jc w:val="right"/>
      </w:pPr>
      <w:r>
        <w:t>О.В.БУЗУЛУЦКАЯ</w:t>
      </w:r>
    </w:p>
    <w:p w:rsidR="00B24A43" w:rsidRDefault="00B24A43">
      <w:pPr>
        <w:pStyle w:val="ConsPlusNormal"/>
      </w:pPr>
    </w:p>
    <w:p w:rsidR="00B24A43" w:rsidRDefault="00B24A43">
      <w:pPr>
        <w:pStyle w:val="ConsPlusNormal"/>
      </w:pPr>
    </w:p>
    <w:p w:rsidR="00B24A43" w:rsidRDefault="00B24A43">
      <w:pPr>
        <w:pStyle w:val="ConsPlusNormal"/>
      </w:pPr>
    </w:p>
    <w:p w:rsidR="00B24A43" w:rsidRDefault="00B24A43">
      <w:pPr>
        <w:pStyle w:val="ConsPlusNormal"/>
      </w:pPr>
    </w:p>
    <w:p w:rsidR="00B24A43" w:rsidRDefault="00B24A43">
      <w:pPr>
        <w:pStyle w:val="ConsPlusNormal"/>
      </w:pPr>
    </w:p>
    <w:p w:rsidR="00B24A43" w:rsidRDefault="00B24A43">
      <w:pPr>
        <w:pStyle w:val="ConsPlusNormal"/>
        <w:jc w:val="right"/>
        <w:outlineLvl w:val="0"/>
      </w:pPr>
      <w:r>
        <w:t>Приложение</w:t>
      </w:r>
    </w:p>
    <w:p w:rsidR="00B24A43" w:rsidRDefault="00B24A43">
      <w:pPr>
        <w:pStyle w:val="ConsPlusNormal"/>
        <w:jc w:val="right"/>
      </w:pPr>
      <w:r>
        <w:t>к постановлению</w:t>
      </w:r>
    </w:p>
    <w:p w:rsidR="00B24A43" w:rsidRDefault="00B24A43">
      <w:pPr>
        <w:pStyle w:val="ConsPlusNormal"/>
        <w:jc w:val="right"/>
      </w:pPr>
      <w:r>
        <w:t>Администрации Комсомольского</w:t>
      </w:r>
    </w:p>
    <w:p w:rsidR="00B24A43" w:rsidRDefault="00B24A43">
      <w:pPr>
        <w:pStyle w:val="ConsPlusNormal"/>
        <w:jc w:val="right"/>
      </w:pPr>
      <w:r>
        <w:t>муниципального района</w:t>
      </w:r>
    </w:p>
    <w:p w:rsidR="00B24A43" w:rsidRDefault="00B24A43">
      <w:pPr>
        <w:pStyle w:val="ConsPlusNormal"/>
        <w:jc w:val="right"/>
      </w:pPr>
      <w:r>
        <w:t>Ивановской области</w:t>
      </w:r>
    </w:p>
    <w:p w:rsidR="00B24A43" w:rsidRDefault="00B24A43">
      <w:pPr>
        <w:pStyle w:val="ConsPlusNormal"/>
        <w:jc w:val="right"/>
      </w:pPr>
      <w:r>
        <w:lastRenderedPageBreak/>
        <w:t>от 20.01.2020 N 8</w:t>
      </w:r>
    </w:p>
    <w:p w:rsidR="00B24A43" w:rsidRDefault="00B24A43">
      <w:pPr>
        <w:pStyle w:val="ConsPlusNormal"/>
        <w:jc w:val="right"/>
      </w:pPr>
    </w:p>
    <w:p w:rsidR="00B24A43" w:rsidRDefault="00B24A43">
      <w:pPr>
        <w:pStyle w:val="ConsPlusNormal"/>
        <w:jc w:val="center"/>
        <w:rPr>
          <w:b/>
          <w:bCs/>
        </w:rPr>
      </w:pPr>
      <w:bookmarkStart w:id="0" w:name="Par42"/>
      <w:bookmarkEnd w:id="0"/>
      <w:r>
        <w:rPr>
          <w:b/>
          <w:bCs/>
        </w:rPr>
        <w:t>РЕГЛАМЕНТ</w:t>
      </w:r>
    </w:p>
    <w:p w:rsidR="00B24A43" w:rsidRDefault="00B24A43">
      <w:pPr>
        <w:pStyle w:val="ConsPlusNormal"/>
        <w:jc w:val="center"/>
        <w:rPr>
          <w:b/>
          <w:bCs/>
        </w:rPr>
      </w:pPr>
      <w:r>
        <w:rPr>
          <w:b/>
          <w:bCs/>
        </w:rPr>
        <w:t>РАССМОТРЕНИЯ ОБРАЩЕНИЙ ГРАЖДАН В АДМИНИСТРАЦИИ</w:t>
      </w:r>
    </w:p>
    <w:p w:rsidR="00B24A43" w:rsidRDefault="00B24A43">
      <w:pPr>
        <w:pStyle w:val="ConsPlusNormal"/>
        <w:jc w:val="center"/>
        <w:rPr>
          <w:b/>
          <w:bCs/>
        </w:rPr>
      </w:pPr>
      <w:r>
        <w:rPr>
          <w:b/>
          <w:bCs/>
        </w:rPr>
        <w:t>КОМСОМОЛЬСКОГО МУНИЦИПАЛЬНОГО РАЙОНА</w:t>
      </w:r>
    </w:p>
    <w:p w:rsidR="00B24A43" w:rsidRDefault="00B24A4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24A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4A43" w:rsidRDefault="00B24A43">
            <w:pPr>
              <w:pStyle w:val="ConsPlusNormal"/>
              <w:rPr>
                <w:sz w:val="24"/>
                <w:szCs w:val="24"/>
              </w:rPr>
            </w:pPr>
          </w:p>
        </w:tc>
        <w:tc>
          <w:tcPr>
            <w:tcW w:w="113" w:type="dxa"/>
            <w:shd w:val="clear" w:color="auto" w:fill="F4F3F8"/>
            <w:tcMar>
              <w:top w:w="0" w:type="dxa"/>
              <w:left w:w="0" w:type="dxa"/>
              <w:bottom w:w="0" w:type="dxa"/>
              <w:right w:w="0" w:type="dxa"/>
            </w:tcMar>
          </w:tcPr>
          <w:p w:rsidR="00B24A43" w:rsidRDefault="00B24A43">
            <w:pPr>
              <w:pStyle w:val="ConsPlusNormal"/>
              <w:rPr>
                <w:sz w:val="24"/>
                <w:szCs w:val="24"/>
              </w:rPr>
            </w:pPr>
          </w:p>
        </w:tc>
        <w:tc>
          <w:tcPr>
            <w:tcW w:w="0" w:type="auto"/>
            <w:shd w:val="clear" w:color="auto" w:fill="F4F3F8"/>
            <w:tcMar>
              <w:top w:w="113" w:type="dxa"/>
              <w:left w:w="0" w:type="dxa"/>
              <w:bottom w:w="113" w:type="dxa"/>
              <w:right w:w="0" w:type="dxa"/>
            </w:tcMar>
          </w:tcPr>
          <w:p w:rsidR="00B24A43" w:rsidRDefault="00B24A43">
            <w:pPr>
              <w:pStyle w:val="ConsPlusNormal"/>
              <w:jc w:val="center"/>
              <w:rPr>
                <w:color w:val="392C69"/>
              </w:rPr>
            </w:pPr>
            <w:r>
              <w:rPr>
                <w:color w:val="392C69"/>
              </w:rPr>
              <w:t>Список изменяющих документов</w:t>
            </w:r>
          </w:p>
          <w:p w:rsidR="00B24A43" w:rsidRDefault="00B24A43">
            <w:pPr>
              <w:pStyle w:val="ConsPlusNormal"/>
              <w:jc w:val="center"/>
              <w:rPr>
                <w:color w:val="392C69"/>
              </w:rPr>
            </w:pPr>
            <w:r>
              <w:rPr>
                <w:color w:val="392C69"/>
              </w:rPr>
              <w:t>(в ред. Постановлений администрации Комсомольского муниципального района</w:t>
            </w:r>
          </w:p>
          <w:p w:rsidR="00B24A43" w:rsidRDefault="00B24A43">
            <w:pPr>
              <w:pStyle w:val="ConsPlusNormal"/>
              <w:jc w:val="center"/>
              <w:rPr>
                <w:color w:val="392C69"/>
              </w:rPr>
            </w:pPr>
            <w:r>
              <w:rPr>
                <w:color w:val="392C69"/>
              </w:rPr>
              <w:t xml:space="preserve">от 06.05.2020 </w:t>
            </w:r>
            <w:hyperlink r:id="rId9" w:history="1">
              <w:r>
                <w:rPr>
                  <w:color w:val="0000FF"/>
                </w:rPr>
                <w:t>N 111</w:t>
              </w:r>
            </w:hyperlink>
            <w:r>
              <w:rPr>
                <w:color w:val="392C69"/>
              </w:rPr>
              <w:t xml:space="preserve">, от 28.12.2020 </w:t>
            </w:r>
            <w:hyperlink r:id="rId10" w:history="1">
              <w:r>
                <w:rPr>
                  <w:color w:val="0000FF"/>
                </w:rPr>
                <w:t>N 292</w:t>
              </w:r>
            </w:hyperlink>
            <w:r>
              <w:rPr>
                <w:color w:val="392C69"/>
              </w:rPr>
              <w:t xml:space="preserve">, от 13.12.2021 </w:t>
            </w:r>
            <w:hyperlink r:id="rId11" w:history="1">
              <w:r>
                <w:rPr>
                  <w:color w:val="0000FF"/>
                </w:rPr>
                <w:t>N 274</w:t>
              </w:r>
            </w:hyperlink>
            <w:r>
              <w:rPr>
                <w:color w:val="392C69"/>
              </w:rPr>
              <w:t>,</w:t>
            </w:r>
          </w:p>
          <w:p w:rsidR="00B24A43" w:rsidRDefault="00B24A43">
            <w:pPr>
              <w:pStyle w:val="ConsPlusNormal"/>
              <w:jc w:val="center"/>
              <w:rPr>
                <w:color w:val="392C69"/>
              </w:rPr>
            </w:pPr>
            <w:r>
              <w:rPr>
                <w:color w:val="392C69"/>
              </w:rPr>
              <w:t xml:space="preserve">от 01.12.2022 </w:t>
            </w:r>
            <w:hyperlink r:id="rId12" w:history="1">
              <w:r>
                <w:rPr>
                  <w:color w:val="0000FF"/>
                </w:rPr>
                <w:t>N 353</w:t>
              </w:r>
            </w:hyperlink>
            <w:r>
              <w:rPr>
                <w:color w:val="392C69"/>
              </w:rPr>
              <w:t>)</w:t>
            </w:r>
          </w:p>
        </w:tc>
        <w:tc>
          <w:tcPr>
            <w:tcW w:w="113" w:type="dxa"/>
            <w:shd w:val="clear" w:color="auto" w:fill="F4F3F8"/>
            <w:tcMar>
              <w:top w:w="0" w:type="dxa"/>
              <w:left w:w="0" w:type="dxa"/>
              <w:bottom w:w="0" w:type="dxa"/>
              <w:right w:w="0" w:type="dxa"/>
            </w:tcMar>
          </w:tcPr>
          <w:p w:rsidR="00B24A43" w:rsidRDefault="00B24A43">
            <w:pPr>
              <w:pStyle w:val="ConsPlusNormal"/>
              <w:jc w:val="center"/>
              <w:rPr>
                <w:color w:val="392C69"/>
              </w:rPr>
            </w:pPr>
          </w:p>
        </w:tc>
      </w:tr>
    </w:tbl>
    <w:p w:rsidR="00B24A43" w:rsidRDefault="00B24A43">
      <w:pPr>
        <w:pStyle w:val="ConsPlusNormal"/>
        <w:jc w:val="center"/>
      </w:pPr>
    </w:p>
    <w:p w:rsidR="00B24A43" w:rsidRDefault="00B24A43">
      <w:pPr>
        <w:pStyle w:val="ConsPlusNormal"/>
        <w:jc w:val="center"/>
        <w:outlineLvl w:val="1"/>
        <w:rPr>
          <w:b/>
          <w:bCs/>
        </w:rPr>
      </w:pPr>
      <w:r>
        <w:rPr>
          <w:b/>
          <w:bCs/>
        </w:rPr>
        <w:t>1. Общие положения</w:t>
      </w:r>
    </w:p>
    <w:p w:rsidR="00B24A43" w:rsidRDefault="00B24A43">
      <w:pPr>
        <w:pStyle w:val="ConsPlusNormal"/>
      </w:pPr>
    </w:p>
    <w:p w:rsidR="00B24A43" w:rsidRDefault="00B24A43">
      <w:pPr>
        <w:pStyle w:val="ConsPlusNormal"/>
        <w:ind w:firstLine="540"/>
        <w:jc w:val="both"/>
      </w:pPr>
      <w:r>
        <w:t>1.1. Регламент рассмотрения обращений граждан в Администрации Комсомольского муниципального района разработан в целях реализации права граждан на обращения в органы местного самоуправления и повышения качества их рассмотрения в Администрации Комсомольского муниципального района и ее структурных подразделениях, определяет сроки и последовательность действий при рассмотрении обращений граждан, правила ведения делопроизводства по обращениям граждан в Администрации Комсомольского муниципального района.</w:t>
      </w:r>
    </w:p>
    <w:p w:rsidR="00B24A43" w:rsidRDefault="00B24A43">
      <w:pPr>
        <w:pStyle w:val="ConsPlusNormal"/>
        <w:spacing w:before="220"/>
        <w:ind w:firstLine="540"/>
        <w:jc w:val="both"/>
      </w:pPr>
      <w:r>
        <w:t>1.2. Рассмотрение обращений граждан в Администрации Комсомольского муниципального района осуществляется в соответствии с:</w:t>
      </w:r>
    </w:p>
    <w:p w:rsidR="00B24A43" w:rsidRDefault="00B24A43">
      <w:pPr>
        <w:pStyle w:val="ConsPlusNormal"/>
        <w:spacing w:before="220"/>
        <w:ind w:firstLine="540"/>
        <w:jc w:val="both"/>
      </w:pPr>
      <w:hyperlink r:id="rId13" w:history="1">
        <w:r>
          <w:rPr>
            <w:color w:val="0000FF"/>
          </w:rPr>
          <w:t>Конституцией</w:t>
        </w:r>
      </w:hyperlink>
      <w:r>
        <w:t xml:space="preserve"> Российской Федерации;</w:t>
      </w:r>
    </w:p>
    <w:p w:rsidR="00B24A43" w:rsidRDefault="00B24A43">
      <w:pPr>
        <w:pStyle w:val="ConsPlusNormal"/>
        <w:spacing w:before="220"/>
        <w:ind w:firstLine="540"/>
        <w:jc w:val="both"/>
      </w:pPr>
      <w:r>
        <w:t xml:space="preserve">Федеральным </w:t>
      </w:r>
      <w:hyperlink r:id="rId14" w:history="1">
        <w:r>
          <w:rPr>
            <w:color w:val="0000FF"/>
          </w:rPr>
          <w:t>законом</w:t>
        </w:r>
      </w:hyperlink>
      <w:r>
        <w:t xml:space="preserve"> от 02.05.2006 N 59-ФЗ "О порядке рассмотрения обращений граждан Российской Федерации";</w:t>
      </w:r>
    </w:p>
    <w:p w:rsidR="00B24A43" w:rsidRDefault="00B24A43">
      <w:pPr>
        <w:pStyle w:val="ConsPlusNormal"/>
        <w:spacing w:before="220"/>
        <w:ind w:firstLine="540"/>
        <w:jc w:val="both"/>
      </w:pPr>
      <w:r>
        <w:t xml:space="preserve">Федеральным </w:t>
      </w:r>
      <w:hyperlink r:id="rId1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B24A43" w:rsidRDefault="00B24A43">
      <w:pPr>
        <w:pStyle w:val="ConsPlusNormal"/>
        <w:spacing w:before="220"/>
        <w:ind w:firstLine="540"/>
        <w:jc w:val="both"/>
      </w:pPr>
      <w:hyperlink r:id="rId16" w:history="1">
        <w:r>
          <w:rPr>
            <w:color w:val="0000FF"/>
          </w:rPr>
          <w:t>Законом</w:t>
        </w:r>
      </w:hyperlink>
      <w:r>
        <w:t xml:space="preserve"> Ивановской области от 31.01.2012 N 4-ОЗ "О дополнительных гарантиях права граждан на обращение в Ивановской области"; </w:t>
      </w:r>
      <w:hyperlink r:id="rId17" w:history="1">
        <w:r>
          <w:rPr>
            <w:color w:val="0000FF"/>
          </w:rPr>
          <w:t>Уставом</w:t>
        </w:r>
      </w:hyperlink>
      <w:r>
        <w:t xml:space="preserve"> Комсомольского муниципального района.</w:t>
      </w:r>
    </w:p>
    <w:p w:rsidR="00B24A43" w:rsidRDefault="00B24A43">
      <w:pPr>
        <w:pStyle w:val="ConsPlusNormal"/>
        <w:spacing w:before="220"/>
        <w:ind w:firstLine="540"/>
        <w:jc w:val="both"/>
      </w:pPr>
      <w:r>
        <w:t xml:space="preserve">1.3. В Администрации Комсомольского муниципального района рассматриваются обращения граждан по вопросам, находящимся в ведении Администрации Комсомольского муниципального района и отнесенным к компетенции Главы Комсомольского муниципального района и Администрации Комсомольского муниципального района в соответствии с </w:t>
      </w:r>
      <w:hyperlink r:id="rId18" w:history="1">
        <w:r>
          <w:rPr>
            <w:color w:val="0000FF"/>
          </w:rPr>
          <w:t>Конституцией</w:t>
        </w:r>
      </w:hyperlink>
      <w:r>
        <w:t xml:space="preserve"> Российской Федерации, федеральными и областными законами, </w:t>
      </w:r>
      <w:hyperlink r:id="rId19" w:history="1">
        <w:r>
          <w:rPr>
            <w:color w:val="0000FF"/>
          </w:rPr>
          <w:t>Уставом</w:t>
        </w:r>
      </w:hyperlink>
      <w:r>
        <w:t xml:space="preserve"> Комсомольского муниципального района, муниципальными нормативными правовыми актами Комсомольского муниципального района.</w:t>
      </w:r>
    </w:p>
    <w:p w:rsidR="00B24A43" w:rsidRDefault="00B24A43">
      <w:pPr>
        <w:pStyle w:val="ConsPlusNormal"/>
        <w:spacing w:before="220"/>
        <w:ind w:firstLine="540"/>
        <w:jc w:val="both"/>
      </w:pPr>
      <w:r>
        <w:t>1.4. Рассмотрение обращений граждан производится Главой Комсомольского муниципального района, заместителями главы Администрации Комсомольского муниципального района, руководителями и сотрудниками структурных подразделений Администрации Комсомольского муниципального района.</w:t>
      </w:r>
    </w:p>
    <w:p w:rsidR="00B24A43" w:rsidRDefault="00B24A43">
      <w:pPr>
        <w:pStyle w:val="ConsPlusNormal"/>
        <w:spacing w:before="220"/>
        <w:ind w:firstLine="540"/>
        <w:jc w:val="both"/>
      </w:pPr>
      <w:r>
        <w:t>1.5. Рассмотрение обращений граждан включает в себя рассмотрение письменных обращений граждан и устных обращений граждан, поступивших в ходе личного приема.</w:t>
      </w:r>
    </w:p>
    <w:p w:rsidR="00B24A43" w:rsidRDefault="00B24A43">
      <w:pPr>
        <w:pStyle w:val="ConsPlusNormal"/>
        <w:ind w:firstLine="540"/>
        <w:jc w:val="both"/>
      </w:pPr>
    </w:p>
    <w:p w:rsidR="00B24A43" w:rsidRDefault="00B24A43">
      <w:pPr>
        <w:pStyle w:val="ConsPlusNormal"/>
        <w:jc w:val="center"/>
        <w:outlineLvl w:val="1"/>
        <w:rPr>
          <w:b/>
          <w:bCs/>
        </w:rPr>
      </w:pPr>
      <w:r>
        <w:rPr>
          <w:b/>
          <w:bCs/>
        </w:rPr>
        <w:t>2. Требования к порядку рассмотрения обращений граждан</w:t>
      </w:r>
    </w:p>
    <w:p w:rsidR="00B24A43" w:rsidRDefault="00B24A43">
      <w:pPr>
        <w:pStyle w:val="ConsPlusNormal"/>
        <w:jc w:val="center"/>
      </w:pPr>
    </w:p>
    <w:p w:rsidR="00B24A43" w:rsidRDefault="00B24A43">
      <w:pPr>
        <w:pStyle w:val="ConsPlusNormal"/>
        <w:jc w:val="center"/>
        <w:outlineLvl w:val="2"/>
        <w:rPr>
          <w:b/>
          <w:bCs/>
        </w:rPr>
      </w:pPr>
      <w:r>
        <w:rPr>
          <w:b/>
          <w:bCs/>
        </w:rPr>
        <w:t>2.1. Порядок информирования о рассмотрении обращений граждан</w:t>
      </w:r>
    </w:p>
    <w:p w:rsidR="00B24A43" w:rsidRDefault="00B24A43">
      <w:pPr>
        <w:pStyle w:val="ConsPlusNormal"/>
        <w:jc w:val="center"/>
      </w:pPr>
    </w:p>
    <w:p w:rsidR="00B24A43" w:rsidRDefault="00B24A43">
      <w:pPr>
        <w:pStyle w:val="ConsPlusNormal"/>
        <w:ind w:firstLine="540"/>
        <w:jc w:val="both"/>
      </w:pPr>
      <w:r>
        <w:t>2.1.1. Информация о порядке рассмотрения обращений граждан предоставляется:</w:t>
      </w:r>
    </w:p>
    <w:p w:rsidR="00B24A43" w:rsidRDefault="00B24A43">
      <w:pPr>
        <w:pStyle w:val="ConsPlusNormal"/>
        <w:spacing w:before="220"/>
        <w:ind w:firstLine="540"/>
        <w:jc w:val="both"/>
      </w:pPr>
      <w:r>
        <w:t>- непосредственно в структурных подразделениях Администрации Комсомольского муниципального района;</w:t>
      </w:r>
    </w:p>
    <w:p w:rsidR="00B24A43" w:rsidRDefault="00B24A43">
      <w:pPr>
        <w:pStyle w:val="ConsPlusNormal"/>
        <w:spacing w:before="220"/>
        <w:ind w:firstLine="540"/>
        <w:jc w:val="both"/>
      </w:pPr>
      <w:r>
        <w:t>- с использованием средств телефонной связи, электронного информирования, электронной техники;</w:t>
      </w:r>
    </w:p>
    <w:p w:rsidR="00B24A43" w:rsidRDefault="00B24A43">
      <w:pPr>
        <w:pStyle w:val="ConsPlusNormal"/>
        <w:spacing w:before="220"/>
        <w:ind w:firstLine="540"/>
        <w:jc w:val="both"/>
      </w:pPr>
      <w:r>
        <w:t>- посредством публикации в средствах массовой информации, издания информационных материалов.</w:t>
      </w:r>
    </w:p>
    <w:p w:rsidR="00B24A43" w:rsidRDefault="00B24A43">
      <w:pPr>
        <w:pStyle w:val="ConsPlusNormal"/>
        <w:spacing w:before="220"/>
        <w:ind w:firstLine="540"/>
        <w:jc w:val="both"/>
      </w:pPr>
      <w:r>
        <w:t>2.1.2. При ответах на телефонные звонки сотрудники Администрации Комсомольского муниципального района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w:t>
      </w:r>
    </w:p>
    <w:p w:rsidR="00B24A43" w:rsidRDefault="00B24A43">
      <w:pPr>
        <w:pStyle w:val="ConsPlusNormal"/>
        <w:spacing w:before="220"/>
        <w:ind w:firstLine="540"/>
        <w:jc w:val="both"/>
      </w:pPr>
      <w:r>
        <w:t>Если сотрудник,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B24A43" w:rsidRDefault="00B24A43">
      <w:pPr>
        <w:pStyle w:val="ConsPlusNormal"/>
        <w:spacing w:before="220"/>
        <w:ind w:firstLine="540"/>
        <w:jc w:val="both"/>
      </w:pPr>
      <w:r>
        <w:t>2.1.3. Сведения о местонахождении Администрации Комсомольского муниципального района, полный почтовый адрес, контактные телефоны, телефоны для справок, требования к письменному обращению гражданина и обращению, направляемому по электронной почте, размещены:</w:t>
      </w:r>
    </w:p>
    <w:p w:rsidR="00B24A43" w:rsidRDefault="00B24A43">
      <w:pPr>
        <w:pStyle w:val="ConsPlusNormal"/>
        <w:spacing w:before="220"/>
        <w:ind w:firstLine="540"/>
        <w:jc w:val="both"/>
      </w:pPr>
      <w:r>
        <w:t>- на официальном сайте Комсомольского муниципального района http://www.adm-komsomolsk.ru;</w:t>
      </w:r>
    </w:p>
    <w:p w:rsidR="00B24A43" w:rsidRDefault="00B24A43">
      <w:pPr>
        <w:pStyle w:val="ConsPlusNormal"/>
        <w:spacing w:before="220"/>
        <w:ind w:firstLine="540"/>
        <w:jc w:val="both"/>
      </w:pPr>
      <w:r>
        <w:t>- на информационном стенде в здании Администрации Комсомольского муниципального района.</w:t>
      </w:r>
    </w:p>
    <w:p w:rsidR="00B24A43" w:rsidRDefault="00B24A43">
      <w:pPr>
        <w:pStyle w:val="ConsPlusNormal"/>
        <w:spacing w:before="220"/>
        <w:ind w:firstLine="540"/>
        <w:jc w:val="both"/>
      </w:pPr>
      <w:r>
        <w:t>2.1.4. Юридический адрес Администрации Комсомольского муниципального района: ул. 50 лет ВЛКСМ, д. 2, г. Комсомольск, Ивановская область, 155150.</w:t>
      </w:r>
    </w:p>
    <w:p w:rsidR="00B24A43" w:rsidRDefault="00B24A43">
      <w:pPr>
        <w:pStyle w:val="ConsPlusNormal"/>
        <w:spacing w:before="220"/>
        <w:ind w:firstLine="540"/>
        <w:jc w:val="both"/>
      </w:pPr>
      <w:r>
        <w:t>2.1.5. Место нахождения Администрации Комсомольского муниципального района и ее почтовый адрес: ул. 50 лет ВЛКСМ, д. 2, г. Комсомольск, Ивановская область, 155150.</w:t>
      </w:r>
    </w:p>
    <w:p w:rsidR="00B24A43" w:rsidRDefault="00B24A43">
      <w:pPr>
        <w:pStyle w:val="ConsPlusNormal"/>
        <w:spacing w:before="220"/>
        <w:ind w:firstLine="540"/>
        <w:jc w:val="both"/>
      </w:pPr>
      <w:r>
        <w:t>2.1.6. Электронный адрес Администрации Комсомольского муниципального района: admin.komsomolsk@mail.ru.</w:t>
      </w:r>
    </w:p>
    <w:p w:rsidR="00B24A43" w:rsidRDefault="00B24A43">
      <w:pPr>
        <w:pStyle w:val="ConsPlusNormal"/>
        <w:spacing w:before="220"/>
        <w:ind w:firstLine="540"/>
        <w:jc w:val="both"/>
      </w:pPr>
      <w:r>
        <w:t>2.1.7. График работы Администрации Комсомольского муниципального района:</w:t>
      </w:r>
    </w:p>
    <w:p w:rsidR="00B24A43" w:rsidRDefault="00B24A43">
      <w:pPr>
        <w:pStyle w:val="ConsPlusNormal"/>
        <w:spacing w:before="220"/>
        <w:ind w:firstLine="540"/>
        <w:jc w:val="both"/>
      </w:pPr>
      <w:r>
        <w:t>- начало работы: 8-30;</w:t>
      </w:r>
    </w:p>
    <w:p w:rsidR="00B24A43" w:rsidRDefault="00B24A43">
      <w:pPr>
        <w:pStyle w:val="ConsPlusNormal"/>
        <w:spacing w:before="220"/>
        <w:ind w:firstLine="540"/>
        <w:jc w:val="both"/>
      </w:pPr>
      <w:r>
        <w:t>- окончание работы: 17-30;</w:t>
      </w:r>
    </w:p>
    <w:p w:rsidR="00B24A43" w:rsidRDefault="00B24A43">
      <w:pPr>
        <w:pStyle w:val="ConsPlusNormal"/>
        <w:spacing w:before="220"/>
        <w:ind w:firstLine="540"/>
        <w:jc w:val="both"/>
      </w:pPr>
      <w:r>
        <w:t>- перерыв на обед: с 12-00 до 13-00;</w:t>
      </w:r>
    </w:p>
    <w:p w:rsidR="00B24A43" w:rsidRDefault="00B24A43">
      <w:pPr>
        <w:pStyle w:val="ConsPlusNormal"/>
        <w:spacing w:before="220"/>
        <w:ind w:firstLine="540"/>
        <w:jc w:val="both"/>
      </w:pPr>
      <w:r>
        <w:t>- суббота, воскресенье - выходные дни.</w:t>
      </w:r>
    </w:p>
    <w:p w:rsidR="00B24A43" w:rsidRDefault="00B24A43">
      <w:pPr>
        <w:pStyle w:val="ConsPlusNormal"/>
        <w:spacing w:before="220"/>
        <w:ind w:firstLine="540"/>
        <w:jc w:val="both"/>
      </w:pPr>
      <w:r>
        <w:t>2.1.8. Информация об установленных для личного приема граждан днях и часах, контактных телефонах, телефонах для справок размещается:</w:t>
      </w:r>
    </w:p>
    <w:p w:rsidR="00B24A43" w:rsidRDefault="00B24A43">
      <w:pPr>
        <w:pStyle w:val="ConsPlusNormal"/>
        <w:spacing w:before="220"/>
        <w:ind w:firstLine="540"/>
        <w:jc w:val="both"/>
      </w:pPr>
      <w:r>
        <w:t>- на официальном сайте Комсомольского муниципального района;</w:t>
      </w:r>
    </w:p>
    <w:p w:rsidR="00B24A43" w:rsidRDefault="00B24A43">
      <w:pPr>
        <w:pStyle w:val="ConsPlusNormal"/>
        <w:spacing w:before="220"/>
        <w:ind w:firstLine="540"/>
        <w:jc w:val="both"/>
      </w:pPr>
      <w:r>
        <w:lastRenderedPageBreak/>
        <w:t>- на информационном стенде в здании Администрации Комсомольского муниципального района.</w:t>
      </w:r>
    </w:p>
    <w:p w:rsidR="00B24A43" w:rsidRDefault="00B24A43">
      <w:pPr>
        <w:pStyle w:val="ConsPlusNormal"/>
        <w:ind w:firstLine="540"/>
        <w:jc w:val="both"/>
      </w:pPr>
    </w:p>
    <w:p w:rsidR="00B24A43" w:rsidRDefault="00B24A43">
      <w:pPr>
        <w:pStyle w:val="ConsPlusNormal"/>
        <w:jc w:val="center"/>
        <w:outlineLvl w:val="2"/>
        <w:rPr>
          <w:b/>
          <w:bCs/>
        </w:rPr>
      </w:pPr>
      <w:r>
        <w:rPr>
          <w:b/>
          <w:bCs/>
        </w:rPr>
        <w:t>2.2. Срок рассмотрения обращений граждан</w:t>
      </w:r>
    </w:p>
    <w:p w:rsidR="00B24A43" w:rsidRDefault="00B24A43">
      <w:pPr>
        <w:pStyle w:val="ConsPlusNormal"/>
        <w:ind w:firstLine="540"/>
        <w:jc w:val="both"/>
      </w:pPr>
    </w:p>
    <w:p w:rsidR="00B24A43" w:rsidRDefault="00B24A43">
      <w:pPr>
        <w:pStyle w:val="ConsPlusNormal"/>
        <w:ind w:firstLine="540"/>
        <w:jc w:val="both"/>
      </w:pPr>
      <w:r>
        <w:t>2.2.1. Письменные обращения граждан, поступившие в администрацию Комсомольского муниципального района, рассматриваются в течение 30 дней со дня их регистрации.</w:t>
      </w:r>
    </w:p>
    <w:p w:rsidR="00B24A43" w:rsidRDefault="00B24A43">
      <w:pPr>
        <w:pStyle w:val="ConsPlusNormal"/>
        <w:spacing w:before="220"/>
        <w:ind w:firstLine="540"/>
        <w:jc w:val="both"/>
      </w:pPr>
      <w:r>
        <w:t>2.2.2. Если установленный срок рассмотрения обращения истекает в выходной или праздничный день, последним днем рассмотрения обращения считается последний перед выходным или праздничным днем рабочий день.</w:t>
      </w:r>
    </w:p>
    <w:p w:rsidR="00B24A43" w:rsidRDefault="00B24A43">
      <w:pPr>
        <w:pStyle w:val="ConsPlusNormal"/>
        <w:spacing w:before="220"/>
        <w:ind w:firstLine="540"/>
        <w:jc w:val="both"/>
      </w:pPr>
      <w:r>
        <w:t xml:space="preserve">2.2.3. В исключительных случаях, а также в случае направления запроса, предусмотренного </w:t>
      </w:r>
      <w:hyperlink r:id="rId20" w:history="1">
        <w:r>
          <w:rPr>
            <w:color w:val="0000FF"/>
          </w:rPr>
          <w:t>частью 2 статьи 10</w:t>
        </w:r>
      </w:hyperlink>
      <w:r>
        <w:t xml:space="preserve"> Федерального закона от 02.05.2006 N 59-ФЗ, Глава Комсомольского муниципального района (далее - Глава), заместители главы администрации, руководители структурных подразделений Администрации Комсомольского муниципального района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24A43" w:rsidRDefault="00B24A43">
      <w:pPr>
        <w:pStyle w:val="ConsPlusNormal"/>
        <w:spacing w:before="220"/>
        <w:ind w:firstLine="540"/>
        <w:jc w:val="both"/>
      </w:pPr>
      <w:r>
        <w:t>2.2.4. Обращения граждан по предотвращению возможных аварий и иных чрезвычайных ситуаций рассматриваются безотлагательно.</w:t>
      </w:r>
    </w:p>
    <w:p w:rsidR="00B24A43" w:rsidRDefault="00B24A43">
      <w:pPr>
        <w:pStyle w:val="ConsPlusNormal"/>
        <w:spacing w:before="220"/>
        <w:ind w:firstLine="540"/>
        <w:jc w:val="both"/>
      </w:pPr>
      <w:r>
        <w:t>2.2.5. Глава при рассмотрении обращений граждан, поступивших в администрацию Комсомольского муниципального района, может устанавливать сокращенные сроки рассмотрения отдельных обращений граждан, если того требуют интересы дела.</w:t>
      </w:r>
    </w:p>
    <w:p w:rsidR="00B24A43" w:rsidRDefault="00B24A43">
      <w:pPr>
        <w:pStyle w:val="ConsPlusNormal"/>
        <w:ind w:firstLine="540"/>
        <w:jc w:val="both"/>
      </w:pPr>
    </w:p>
    <w:p w:rsidR="00B24A43" w:rsidRDefault="00B24A43">
      <w:pPr>
        <w:pStyle w:val="ConsPlusNormal"/>
        <w:jc w:val="center"/>
        <w:outlineLvl w:val="2"/>
        <w:rPr>
          <w:b/>
          <w:bCs/>
        </w:rPr>
      </w:pPr>
      <w:r>
        <w:rPr>
          <w:b/>
          <w:bCs/>
        </w:rPr>
        <w:t>2.3. Результат исполнения рассмотрения обращений граждан</w:t>
      </w:r>
    </w:p>
    <w:p w:rsidR="00B24A43" w:rsidRDefault="00B24A43">
      <w:pPr>
        <w:pStyle w:val="ConsPlusNormal"/>
        <w:ind w:firstLine="540"/>
        <w:jc w:val="both"/>
      </w:pPr>
    </w:p>
    <w:p w:rsidR="00B24A43" w:rsidRDefault="00B24A43">
      <w:pPr>
        <w:pStyle w:val="ConsPlusNormal"/>
        <w:ind w:firstLine="540"/>
        <w:jc w:val="both"/>
      </w:pPr>
      <w:r>
        <w:t>2.3.1. Результатами исполнения рассмотрения обращений граждан являются:</w:t>
      </w:r>
    </w:p>
    <w:p w:rsidR="00B24A43" w:rsidRDefault="00B24A43">
      <w:pPr>
        <w:pStyle w:val="ConsPlusNormal"/>
        <w:spacing w:before="220"/>
        <w:ind w:firstLine="540"/>
        <w:jc w:val="both"/>
      </w:pPr>
      <w:r>
        <w:t>- устный ответ (с согласия гражданина) в ходе личного приема, если изложенные в устном обращении факты и обстоятельства являются очевидными и не требуют дополнительной проверки;</w:t>
      </w:r>
    </w:p>
    <w:p w:rsidR="00B24A43" w:rsidRDefault="00B24A43">
      <w:pPr>
        <w:pStyle w:val="ConsPlusNormal"/>
        <w:spacing w:before="220"/>
        <w:ind w:firstLine="540"/>
        <w:jc w:val="both"/>
      </w:pPr>
      <w:r>
        <w:t>- письменный ответ на поставленные в письменных и устных обращениях вопросы;</w:t>
      </w:r>
    </w:p>
    <w:p w:rsidR="00B24A43" w:rsidRDefault="00B24A43">
      <w:pPr>
        <w:pStyle w:val="ConsPlusNormal"/>
        <w:spacing w:before="220"/>
        <w:ind w:firstLine="540"/>
        <w:jc w:val="both"/>
      </w:pPr>
      <w:r>
        <w:t>- уведомление о переадресовании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24A43" w:rsidRDefault="00B24A43">
      <w:pPr>
        <w:pStyle w:val="ConsPlusNormal"/>
        <w:ind w:firstLine="540"/>
        <w:jc w:val="both"/>
      </w:pPr>
    </w:p>
    <w:p w:rsidR="00B24A43" w:rsidRDefault="00B24A43">
      <w:pPr>
        <w:pStyle w:val="ConsPlusNormal"/>
        <w:jc w:val="center"/>
        <w:outlineLvl w:val="2"/>
        <w:rPr>
          <w:b/>
          <w:bCs/>
        </w:rPr>
      </w:pPr>
      <w:r>
        <w:rPr>
          <w:b/>
          <w:bCs/>
        </w:rPr>
        <w:t>2.4. Порядок рассмотрения отдельных обращений</w:t>
      </w:r>
    </w:p>
    <w:p w:rsidR="00B24A43" w:rsidRDefault="00B24A43">
      <w:pPr>
        <w:pStyle w:val="ConsPlusNormal"/>
        <w:jc w:val="center"/>
      </w:pPr>
    </w:p>
    <w:p w:rsidR="00B24A43" w:rsidRDefault="00B24A43">
      <w:pPr>
        <w:pStyle w:val="ConsPlusNormal"/>
        <w:ind w:firstLine="540"/>
        <w:jc w:val="both"/>
      </w:pPr>
      <w:r>
        <w:t>2.4.1. В случае если в обращении не указаны фамилия обратившегося гражданина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24A43" w:rsidRDefault="00B24A43">
      <w:pPr>
        <w:pStyle w:val="ConsPlusNormal"/>
        <w:spacing w:before="220"/>
        <w:ind w:firstLine="540"/>
        <w:jc w:val="both"/>
      </w:pPr>
      <w:r>
        <w:t>2.4.2.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24A43" w:rsidRDefault="00B24A43">
      <w:pPr>
        <w:pStyle w:val="ConsPlusNormal"/>
        <w:spacing w:before="220"/>
        <w:ind w:firstLine="540"/>
        <w:jc w:val="both"/>
      </w:pPr>
      <w:r>
        <w:t xml:space="preserve">2.4.3. Администрация Комсомольского муниципального района (далее - Администрация) или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w:t>
      </w:r>
      <w:r>
        <w:lastRenderedPageBreak/>
        <w:t>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24A43" w:rsidRDefault="00B24A43">
      <w:pPr>
        <w:pStyle w:val="ConsPlusNormal"/>
        <w:spacing w:before="220"/>
        <w:ind w:firstLine="540"/>
        <w:jc w:val="both"/>
      </w:pPr>
      <w:bookmarkStart w:id="1" w:name="Par107"/>
      <w:bookmarkEnd w:id="1"/>
      <w:r>
        <w:t xml:space="preserve">2.4.4. В случае, если текст письменного обращения не поддается прочтению,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24A43" w:rsidRDefault="00B24A43">
      <w:pPr>
        <w:pStyle w:val="ConsPlusNormal"/>
        <w:spacing w:before="220"/>
        <w:ind w:firstLine="540"/>
        <w:jc w:val="both"/>
      </w:pPr>
      <w:r>
        <w:t xml:space="preserve">2.4.5. В случае, если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24A43" w:rsidRDefault="00B24A43">
      <w:pPr>
        <w:pStyle w:val="ConsPlusNormal"/>
        <w:spacing w:before="220"/>
        <w:ind w:firstLine="540"/>
        <w:jc w:val="both"/>
      </w:pPr>
      <w:r>
        <w:t>2.4.6.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Администрацию или одному и тому же должностному лицу,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B24A43" w:rsidRDefault="00B24A43">
      <w:pPr>
        <w:pStyle w:val="ConsPlusNormal"/>
        <w:spacing w:before="220"/>
        <w:ind w:firstLine="540"/>
        <w:jc w:val="both"/>
      </w:pPr>
      <w:r>
        <w:t xml:space="preserve">2.4.7. В случае поступления в Администрацию или должностному лицу Администрации письменного обращения, содержащего вопрос, ответ на который размещен в соответствии с </w:t>
      </w:r>
      <w:hyperlink w:anchor="Par214" w:history="1">
        <w:r>
          <w:rPr>
            <w:color w:val="0000FF"/>
          </w:rPr>
          <w:t>пунктом 3.6.9</w:t>
        </w:r>
      </w:hyperlink>
      <w:r>
        <w:t xml:space="preserve"> настоящего Регламента на официальном сайте Комсомольского муниципального района, гражданину, направившему обращение, в течение семи дней со дня регистрации обращения сообщается электронный адрес официального сайта Комсомольского муниципального района, на котором размещен ответ на вопрос, поставленный в обращении, при этом обращение, содержащее обжалование судебного решения, не возвращается.</w:t>
      </w:r>
    </w:p>
    <w:p w:rsidR="00B24A43" w:rsidRDefault="00B24A43">
      <w:pPr>
        <w:pStyle w:val="ConsPlusNormal"/>
        <w:spacing w:before="220"/>
        <w:ind w:firstLine="540"/>
        <w:jc w:val="both"/>
      </w:pPr>
      <w:r>
        <w:t>2.4.8.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24A43" w:rsidRDefault="00B24A43">
      <w:pPr>
        <w:pStyle w:val="ConsPlusNormal"/>
        <w:spacing w:before="220"/>
        <w:ind w:firstLine="540"/>
        <w:jc w:val="both"/>
      </w:pPr>
      <w:r>
        <w:t>2.4.9. Обращения без подписи, не содержащие конкретных вопросов, бессмысленные по содержанию, списываются в дело сотрудниками отдела делопроизводства и муниципальной службы Администрации, о чем в течение семи дней со дня регистрации обращения сообщается гражданину, направившему обращение. Обращения без подписи, в которых содержится информация о совершенном или готовящемся преступлении, направляются для проверки в правоохранительные органы.</w:t>
      </w:r>
    </w:p>
    <w:p w:rsidR="00B24A43" w:rsidRDefault="00B24A43">
      <w:pPr>
        <w:pStyle w:val="ConsPlusNormal"/>
        <w:spacing w:before="220"/>
        <w:ind w:firstLine="540"/>
        <w:jc w:val="both"/>
      </w:pPr>
      <w:r>
        <w:t>2.4.10. На обращения, не являющиеся заявлениями, жалобами или предложениями, не содержащие конкретных просьб или предложений (в том числе стандартные поздравления, соболезнования, письма, присланные для сведения, и т.д.), ответы не даются.</w:t>
      </w:r>
    </w:p>
    <w:p w:rsidR="00B24A43" w:rsidRDefault="00B24A43">
      <w:pPr>
        <w:pStyle w:val="ConsPlusNormal"/>
        <w:ind w:firstLine="540"/>
        <w:jc w:val="both"/>
      </w:pPr>
    </w:p>
    <w:p w:rsidR="00B24A43" w:rsidRDefault="00B24A43">
      <w:pPr>
        <w:pStyle w:val="ConsPlusNormal"/>
        <w:jc w:val="center"/>
        <w:outlineLvl w:val="1"/>
        <w:rPr>
          <w:b/>
          <w:bCs/>
        </w:rPr>
      </w:pPr>
      <w:r>
        <w:rPr>
          <w:b/>
          <w:bCs/>
        </w:rPr>
        <w:t>3. Последовательность действий при рассмотрении</w:t>
      </w:r>
    </w:p>
    <w:p w:rsidR="00B24A43" w:rsidRDefault="00B24A43">
      <w:pPr>
        <w:pStyle w:val="ConsPlusNormal"/>
        <w:jc w:val="center"/>
        <w:rPr>
          <w:b/>
          <w:bCs/>
        </w:rPr>
      </w:pPr>
      <w:r>
        <w:rPr>
          <w:b/>
          <w:bCs/>
        </w:rPr>
        <w:t>обращений граждан</w:t>
      </w:r>
    </w:p>
    <w:p w:rsidR="00B24A43" w:rsidRDefault="00B24A43">
      <w:pPr>
        <w:pStyle w:val="ConsPlusNormal"/>
        <w:ind w:firstLine="540"/>
        <w:jc w:val="both"/>
      </w:pPr>
    </w:p>
    <w:p w:rsidR="00B24A43" w:rsidRDefault="00B24A43">
      <w:pPr>
        <w:pStyle w:val="ConsPlusNormal"/>
        <w:jc w:val="center"/>
        <w:outlineLvl w:val="2"/>
        <w:rPr>
          <w:b/>
          <w:bCs/>
        </w:rPr>
      </w:pPr>
      <w:r>
        <w:rPr>
          <w:b/>
          <w:bCs/>
        </w:rPr>
        <w:t>3.1. Требования к письменному обращению гражданина</w:t>
      </w:r>
    </w:p>
    <w:p w:rsidR="00B24A43" w:rsidRDefault="00B24A43">
      <w:pPr>
        <w:pStyle w:val="ConsPlusNormal"/>
        <w:ind w:firstLine="540"/>
        <w:jc w:val="both"/>
      </w:pPr>
    </w:p>
    <w:p w:rsidR="00B24A43" w:rsidRDefault="00B24A43">
      <w:pPr>
        <w:pStyle w:val="ConsPlusNormal"/>
        <w:ind w:firstLine="540"/>
        <w:jc w:val="both"/>
      </w:pPr>
      <w:r>
        <w:lastRenderedPageBreak/>
        <w:t>3.1.1. Письменное обращение гражданина должно содержать наименование органа местного самоуправления Комсомольского муниципального района, либо фамилию, имя, отчество (при наличии) соответствующего должностного лица, либо должность соответствующего лица, а также фамилию, имя, отчество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заявителя и дату.</w:t>
      </w:r>
    </w:p>
    <w:p w:rsidR="00B24A43" w:rsidRDefault="00B24A43">
      <w:pPr>
        <w:pStyle w:val="ConsPlusNormal"/>
        <w:spacing w:before="220"/>
        <w:ind w:firstLine="540"/>
        <w:jc w:val="both"/>
      </w:pPr>
      <w:r>
        <w:t>3.1.2. В случае необходимости гражданин прилагает к письменному обращению документы и материалы либо их копии.</w:t>
      </w:r>
    </w:p>
    <w:p w:rsidR="00B24A43" w:rsidRDefault="00B24A43">
      <w:pPr>
        <w:pStyle w:val="ConsPlusNormal"/>
        <w:spacing w:before="220"/>
        <w:ind w:firstLine="540"/>
        <w:jc w:val="both"/>
      </w:pPr>
      <w:r>
        <w:t>3.1.3. Обращение, поступившее в Администрацию в форме электронного документа, подлежит рассмотрению в порядке, установленном настоящим Регламентом. В обращении гражданин в обязательном порядке указывает свои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24A43" w:rsidRDefault="00B24A43">
      <w:pPr>
        <w:pStyle w:val="ConsPlusNormal"/>
        <w:spacing w:before="220"/>
        <w:ind w:firstLine="540"/>
        <w:jc w:val="both"/>
      </w:pPr>
      <w:r>
        <w:t>3.1.4. Обращение, поступившее в Администрацию в форме электронного документа, содержащее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и иные ссылки, рассматривается при наличии в тексте самого обращения гражданина с указанием сути заявления, предложения, жалобы без перехода к информации по ссылке. При необходимости и с целью объективного и всестороннего рассмотрения обращения ответственный исполнитель имеет право запросить у заявителя дополнительную информацию, имеющую непосредственное отношение к его обращению.</w:t>
      </w:r>
    </w:p>
    <w:p w:rsidR="00B24A43" w:rsidRDefault="00B24A43">
      <w:pPr>
        <w:pStyle w:val="ConsPlusNormal"/>
        <w:ind w:firstLine="540"/>
        <w:jc w:val="both"/>
      </w:pPr>
    </w:p>
    <w:p w:rsidR="00B24A43" w:rsidRDefault="00B24A43">
      <w:pPr>
        <w:pStyle w:val="ConsPlusNormal"/>
        <w:jc w:val="center"/>
        <w:outlineLvl w:val="2"/>
        <w:rPr>
          <w:b/>
          <w:bCs/>
        </w:rPr>
      </w:pPr>
      <w:r>
        <w:rPr>
          <w:b/>
          <w:bCs/>
        </w:rPr>
        <w:t>3.2. Описание последовательности действий</w:t>
      </w:r>
    </w:p>
    <w:p w:rsidR="00B24A43" w:rsidRDefault="00B24A43">
      <w:pPr>
        <w:pStyle w:val="ConsPlusNormal"/>
        <w:jc w:val="center"/>
        <w:rPr>
          <w:b/>
          <w:bCs/>
        </w:rPr>
      </w:pPr>
      <w:r>
        <w:rPr>
          <w:b/>
          <w:bCs/>
        </w:rPr>
        <w:t>при рассмотрении письменного обращения</w:t>
      </w:r>
    </w:p>
    <w:p w:rsidR="00B24A43" w:rsidRDefault="00B24A43">
      <w:pPr>
        <w:pStyle w:val="ConsPlusNormal"/>
        <w:ind w:firstLine="540"/>
        <w:jc w:val="both"/>
      </w:pPr>
    </w:p>
    <w:p w:rsidR="00B24A43" w:rsidRDefault="00B24A43">
      <w:pPr>
        <w:pStyle w:val="ConsPlusNormal"/>
        <w:ind w:firstLine="540"/>
        <w:jc w:val="both"/>
      </w:pPr>
      <w:r>
        <w:t>3.2.1. Рассмотрение письменного обращения включает в себя:</w:t>
      </w:r>
    </w:p>
    <w:p w:rsidR="00B24A43" w:rsidRDefault="00B24A43">
      <w:pPr>
        <w:pStyle w:val="ConsPlusNormal"/>
        <w:spacing w:before="220"/>
        <w:ind w:firstLine="540"/>
        <w:jc w:val="both"/>
      </w:pPr>
      <w:r>
        <w:t>- прием и первичную обработку письменного обращения;</w:t>
      </w:r>
    </w:p>
    <w:p w:rsidR="00B24A43" w:rsidRDefault="00B24A43">
      <w:pPr>
        <w:pStyle w:val="ConsPlusNormal"/>
        <w:spacing w:before="220"/>
        <w:ind w:firstLine="540"/>
        <w:jc w:val="both"/>
      </w:pPr>
      <w:r>
        <w:t>- регистрацию, постановку обращения на контроль;</w:t>
      </w:r>
    </w:p>
    <w:p w:rsidR="00B24A43" w:rsidRDefault="00B24A43">
      <w:pPr>
        <w:pStyle w:val="ConsPlusNormal"/>
        <w:spacing w:before="220"/>
        <w:ind w:firstLine="540"/>
        <w:jc w:val="both"/>
      </w:pPr>
      <w:r>
        <w:t>- перенаправление обращения, содержащего вопросы, решение которых не входит в компетенцию Администрации, в семидневный срок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
    <w:p w:rsidR="00B24A43" w:rsidRDefault="00B24A43">
      <w:pPr>
        <w:pStyle w:val="ConsPlusNormal"/>
        <w:spacing w:before="220"/>
        <w:ind w:firstLine="540"/>
        <w:jc w:val="both"/>
      </w:pPr>
      <w:r>
        <w:t xml:space="preserve">- уведомление гражданина, направившего обращение, о переадресации обращения, за исключением случая, указанного в </w:t>
      </w:r>
      <w:hyperlink w:anchor="Par107" w:history="1">
        <w:r>
          <w:rPr>
            <w:color w:val="0000FF"/>
          </w:rPr>
          <w:t>пункте 2.4.4</w:t>
        </w:r>
      </w:hyperlink>
      <w:r>
        <w:t xml:space="preserve"> настоящего Регламента;</w:t>
      </w:r>
    </w:p>
    <w:p w:rsidR="00B24A43" w:rsidRDefault="00B24A43">
      <w:pPr>
        <w:pStyle w:val="ConsPlusNormal"/>
        <w:spacing w:before="220"/>
        <w:ind w:firstLine="540"/>
        <w:jc w:val="both"/>
      </w:pPr>
      <w:r>
        <w:t>- направление обращения на рассмотрение в соответствии с резолюцией Главы или лица, временно исполняющего обязанности Главы;</w:t>
      </w:r>
    </w:p>
    <w:p w:rsidR="00B24A43" w:rsidRDefault="00B24A43">
      <w:pPr>
        <w:pStyle w:val="ConsPlusNormal"/>
        <w:spacing w:before="220"/>
        <w:ind w:firstLine="540"/>
        <w:jc w:val="both"/>
      </w:pPr>
      <w:r>
        <w:t>- рассмотрение обращения;</w:t>
      </w:r>
    </w:p>
    <w:p w:rsidR="00B24A43" w:rsidRDefault="00B24A43">
      <w:pPr>
        <w:pStyle w:val="ConsPlusNormal"/>
        <w:spacing w:before="220"/>
        <w:ind w:firstLine="540"/>
        <w:jc w:val="both"/>
      </w:pPr>
      <w:r>
        <w:t>- оформление ответа на обращение.</w:t>
      </w:r>
    </w:p>
    <w:p w:rsidR="00B24A43" w:rsidRDefault="00B24A43">
      <w:pPr>
        <w:pStyle w:val="ConsPlusNormal"/>
        <w:spacing w:before="220"/>
        <w:ind w:firstLine="540"/>
        <w:jc w:val="both"/>
      </w:pPr>
      <w:r>
        <w:t>3.2.2. Прием и первичная обработка письменных обращений граждан.</w:t>
      </w:r>
    </w:p>
    <w:p w:rsidR="00B24A43" w:rsidRDefault="00B24A43">
      <w:pPr>
        <w:pStyle w:val="ConsPlusNormal"/>
        <w:spacing w:before="220"/>
        <w:ind w:firstLine="540"/>
        <w:jc w:val="both"/>
      </w:pPr>
      <w:r>
        <w:t>3.2.2.1. Обращения граждан и документы, связанные с их рассмотрением, поступают в отдел делопроизводства и муниципальной службы Администрации (далее - Отдел).</w:t>
      </w:r>
    </w:p>
    <w:p w:rsidR="00B24A43" w:rsidRDefault="00B24A43">
      <w:pPr>
        <w:pStyle w:val="ConsPlusNormal"/>
        <w:spacing w:before="220"/>
        <w:ind w:firstLine="540"/>
        <w:jc w:val="both"/>
      </w:pPr>
      <w:r>
        <w:t>3.2.2.2. Письменное обращение может быть направлено одним из следующих способов:</w:t>
      </w:r>
    </w:p>
    <w:p w:rsidR="00B24A43" w:rsidRDefault="00B24A43">
      <w:pPr>
        <w:pStyle w:val="ConsPlusNormal"/>
        <w:spacing w:before="220"/>
        <w:ind w:firstLine="540"/>
        <w:jc w:val="both"/>
      </w:pPr>
      <w:r>
        <w:lastRenderedPageBreak/>
        <w:t>- почтовым отправлением;</w:t>
      </w:r>
    </w:p>
    <w:p w:rsidR="00B24A43" w:rsidRDefault="00B24A43">
      <w:pPr>
        <w:pStyle w:val="ConsPlusNormal"/>
        <w:spacing w:before="220"/>
        <w:ind w:firstLine="540"/>
        <w:jc w:val="both"/>
      </w:pPr>
      <w:r>
        <w:t>- посредством факсимильной связи;</w:t>
      </w:r>
    </w:p>
    <w:p w:rsidR="00B24A43" w:rsidRDefault="00B24A43">
      <w:pPr>
        <w:pStyle w:val="ConsPlusNormal"/>
        <w:spacing w:before="220"/>
        <w:ind w:firstLine="540"/>
        <w:jc w:val="both"/>
      </w:pPr>
      <w:r>
        <w:t>- по электронной почте;</w:t>
      </w:r>
    </w:p>
    <w:p w:rsidR="00B24A43" w:rsidRDefault="00B24A43">
      <w:pPr>
        <w:pStyle w:val="ConsPlusNormal"/>
        <w:spacing w:before="220"/>
        <w:ind w:firstLine="540"/>
        <w:jc w:val="both"/>
      </w:pPr>
      <w:r>
        <w:t>- с официального сайта Комсомольского муниципального района;</w:t>
      </w:r>
    </w:p>
    <w:p w:rsidR="00B24A43" w:rsidRDefault="00B24A43">
      <w:pPr>
        <w:pStyle w:val="ConsPlusNormal"/>
        <w:spacing w:before="220"/>
        <w:ind w:firstLine="540"/>
        <w:jc w:val="both"/>
      </w:pPr>
      <w:r>
        <w:t>- нарочным;</w:t>
      </w:r>
    </w:p>
    <w:p w:rsidR="00B24A43" w:rsidRDefault="00B24A43">
      <w:pPr>
        <w:pStyle w:val="ConsPlusNormal"/>
        <w:spacing w:before="220"/>
        <w:ind w:firstLine="540"/>
        <w:jc w:val="both"/>
      </w:pPr>
      <w:r>
        <w:t>- лично.</w:t>
      </w:r>
    </w:p>
    <w:p w:rsidR="00B24A43" w:rsidRDefault="00B24A43">
      <w:pPr>
        <w:pStyle w:val="ConsPlusNormal"/>
        <w:spacing w:before="220"/>
        <w:ind w:firstLine="540"/>
        <w:jc w:val="both"/>
      </w:pPr>
      <w:r>
        <w:t>3.2.2.3. Сотрудник Отдела, ответственный за прием документов:</w:t>
      </w:r>
    </w:p>
    <w:p w:rsidR="00B24A43" w:rsidRDefault="00B24A43">
      <w:pPr>
        <w:pStyle w:val="ConsPlusNormal"/>
        <w:spacing w:before="220"/>
        <w:ind w:firstLine="540"/>
        <w:jc w:val="both"/>
      </w:pPr>
      <w:r>
        <w:t xml:space="preserve">- проверяет правильность </w:t>
      </w:r>
      <w:proofErr w:type="spellStart"/>
      <w:r>
        <w:t>адресования</w:t>
      </w:r>
      <w:proofErr w:type="spellEnd"/>
      <w:r>
        <w:t xml:space="preserve"> корреспонденции и целостность упаковки, возвращает на почту невскрытыми ошибочно поступившие (не по адресу) письма;</w:t>
      </w:r>
    </w:p>
    <w:p w:rsidR="00B24A43" w:rsidRDefault="00B24A43">
      <w:pPr>
        <w:pStyle w:val="ConsPlusNormal"/>
        <w:spacing w:before="220"/>
        <w:ind w:firstLine="540"/>
        <w:jc w:val="both"/>
      </w:pPr>
      <w:r>
        <w:t>- вскрывает конверты, проверяет наличие в них документов, в случае отсутствия в письменном обращении обратного адреса, к тексту обращения прикрепляет конверт;</w:t>
      </w:r>
    </w:p>
    <w:p w:rsidR="00B24A43" w:rsidRDefault="00B24A43">
      <w:pPr>
        <w:pStyle w:val="ConsPlusNormal"/>
        <w:spacing w:before="220"/>
        <w:ind w:firstLine="540"/>
        <w:jc w:val="both"/>
      </w:pPr>
      <w:r>
        <w:t>- в случае отсутствия текста обращения, сотрудником Отдела, ответственным за прием документов, составляется справка с текстом "Обращения в адрес Администрации Комсомольского муниципального района нет", датой и личной подписью, которая приобщается к поступившим документам;</w:t>
      </w:r>
    </w:p>
    <w:p w:rsidR="00B24A43" w:rsidRDefault="00B24A43">
      <w:pPr>
        <w:pStyle w:val="ConsPlusNormal"/>
        <w:spacing w:before="220"/>
        <w:ind w:firstLine="540"/>
        <w:jc w:val="both"/>
      </w:pPr>
      <w:r>
        <w:t>- составляет акт в двух экземплярах на письма, поступившие с денежными купюрами (кроме изъятых из обращения), ценными бумагами (облигациями, акциями и т.д.), ценными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приложений, указанных в обращении, или документов, упомянутых авторами в описях на ценные письма. Один экземпляр акта хранится в Отделе, второй приобщается к поступившему обращению.</w:t>
      </w:r>
    </w:p>
    <w:p w:rsidR="00B24A43" w:rsidRDefault="00B24A43">
      <w:pPr>
        <w:pStyle w:val="ConsPlusNormal"/>
        <w:spacing w:before="220"/>
        <w:ind w:firstLine="540"/>
        <w:jc w:val="both"/>
      </w:pPr>
      <w:r>
        <w:t>3.2.2.4. Прием письменных обращений непосредственно от граждан, а также от нарочных осуществляется сотрудниками Отдела. По просьбе обратившегося гражданина на втором экземпляре обращения ставится отметка с указанием даты приема обращения и подписью принявшего обращение сотрудника.</w:t>
      </w:r>
    </w:p>
    <w:p w:rsidR="00B24A43" w:rsidRDefault="00B24A43">
      <w:pPr>
        <w:pStyle w:val="ConsPlusNormal"/>
        <w:spacing w:before="220"/>
        <w:ind w:firstLine="540"/>
        <w:jc w:val="both"/>
      </w:pPr>
      <w:r>
        <w:t>3.2.2.5. Обращение, поступившее на имя сотрудника Администрации с пометкой "лично", не вскрывается и передается адресату. В случае если обращение, поступившее с пометкой "лично", не является письмом личного характера, адресат должен передать его для регистрации в Отделе.</w:t>
      </w:r>
    </w:p>
    <w:p w:rsidR="00B24A43" w:rsidRDefault="00B24A43">
      <w:pPr>
        <w:pStyle w:val="ConsPlusNormal"/>
        <w:spacing w:before="220"/>
        <w:ind w:firstLine="540"/>
        <w:jc w:val="both"/>
      </w:pPr>
      <w:r>
        <w:t>3.2.2.6.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сотрудник Отдела должен, не вскрывая конверт, сообщить об этом начальнику Отдела, заместителю главы Администрации, руководителю аппарата; заведующему отделом по делам ГО и ЧС.</w:t>
      </w:r>
    </w:p>
    <w:p w:rsidR="00B24A43" w:rsidRDefault="00B24A43">
      <w:pPr>
        <w:pStyle w:val="ConsPlusNormal"/>
        <w:spacing w:before="220"/>
        <w:ind w:firstLine="540"/>
        <w:jc w:val="both"/>
      </w:pPr>
      <w:r>
        <w:t>3.2.2.7. В случае если заявитель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B24A43" w:rsidRDefault="00B24A43">
      <w:pPr>
        <w:pStyle w:val="ConsPlusNormal"/>
        <w:ind w:firstLine="540"/>
        <w:jc w:val="both"/>
      </w:pPr>
    </w:p>
    <w:p w:rsidR="00B24A43" w:rsidRDefault="00B24A43">
      <w:pPr>
        <w:pStyle w:val="ConsPlusNormal"/>
        <w:jc w:val="center"/>
        <w:outlineLvl w:val="2"/>
        <w:rPr>
          <w:b/>
          <w:bCs/>
        </w:rPr>
      </w:pPr>
      <w:r>
        <w:rPr>
          <w:b/>
          <w:bCs/>
        </w:rPr>
        <w:t>3.3. Регистрация и направление обращения на рассмотрение</w:t>
      </w:r>
    </w:p>
    <w:p w:rsidR="00B24A43" w:rsidRDefault="00B24A43">
      <w:pPr>
        <w:pStyle w:val="ConsPlusNormal"/>
        <w:ind w:firstLine="540"/>
        <w:jc w:val="both"/>
      </w:pPr>
    </w:p>
    <w:p w:rsidR="00B24A43" w:rsidRDefault="00B24A43">
      <w:pPr>
        <w:pStyle w:val="ConsPlusNormal"/>
        <w:ind w:firstLine="540"/>
        <w:jc w:val="both"/>
      </w:pPr>
      <w:r>
        <w:t>3.3.1. Письменные обращения регистрируются сотрудником Отдела в журнале в течение 3 дней со дня поступления в Администрацию.</w:t>
      </w:r>
    </w:p>
    <w:p w:rsidR="00B24A43" w:rsidRDefault="00B24A43">
      <w:pPr>
        <w:pStyle w:val="ConsPlusNormal"/>
        <w:spacing w:before="220"/>
        <w:ind w:firstLine="540"/>
        <w:jc w:val="both"/>
      </w:pPr>
      <w:r>
        <w:lastRenderedPageBreak/>
        <w:t>3.3.2. На поступивших обращениях в правом нижнем углу первой страницы письма проставляется регистрационный штамп "Получено администрацией Комсомольского муниципального района".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B24A43" w:rsidRDefault="00B24A43">
      <w:pPr>
        <w:pStyle w:val="ConsPlusNormal"/>
        <w:spacing w:before="220"/>
        <w:ind w:firstLine="540"/>
        <w:jc w:val="both"/>
      </w:pPr>
      <w:r>
        <w:t>3.3.3. При поступлении дубликата письменного обращения гражданина, дубликат регистрируется за тем же регистрационным номером.</w:t>
      </w:r>
    </w:p>
    <w:p w:rsidR="00B24A43" w:rsidRDefault="00B24A43">
      <w:pPr>
        <w:pStyle w:val="ConsPlusNormal"/>
        <w:spacing w:before="220"/>
        <w:ind w:firstLine="540"/>
        <w:jc w:val="both"/>
      </w:pPr>
      <w:r>
        <w:t>3.3.4. Если обращение подписано двумя и более заявителями, то регистрируется заявитель, в адрес которого просят направить ответ. Такое обращение считается коллективным. Если в коллективном обращении не указан заявитель, в адрес которого должен быть дан ответ, регистрируется заявитель, указанный в списке первым.</w:t>
      </w:r>
    </w:p>
    <w:p w:rsidR="00B24A43" w:rsidRDefault="00B24A43">
      <w:pPr>
        <w:pStyle w:val="ConsPlusNormal"/>
        <w:spacing w:before="220"/>
        <w:ind w:firstLine="540"/>
        <w:jc w:val="both"/>
      </w:pPr>
      <w:r>
        <w:t>3.3.5. При регистрации обращения оформляется регистрационно-контрольная карточка, содержащая следующую информацию:</w:t>
      </w:r>
    </w:p>
    <w:p w:rsidR="00B24A43" w:rsidRDefault="00B24A43">
      <w:pPr>
        <w:pStyle w:val="ConsPlusNormal"/>
        <w:spacing w:before="220"/>
        <w:ind w:firstLine="540"/>
        <w:jc w:val="both"/>
      </w:pPr>
      <w:r>
        <w:t>- вид обращения (заявление, предложение, жалоба);</w:t>
      </w:r>
    </w:p>
    <w:p w:rsidR="00B24A43" w:rsidRDefault="00B24A43">
      <w:pPr>
        <w:pStyle w:val="ConsPlusNormal"/>
        <w:spacing w:before="220"/>
        <w:ind w:firstLine="540"/>
        <w:jc w:val="both"/>
      </w:pPr>
      <w:r>
        <w:t>- способ поступления обращения (почта, электронная почта и т.д.);</w:t>
      </w:r>
    </w:p>
    <w:p w:rsidR="00B24A43" w:rsidRDefault="00B24A43">
      <w:pPr>
        <w:pStyle w:val="ConsPlusNormal"/>
        <w:spacing w:before="220"/>
        <w:ind w:firstLine="540"/>
        <w:jc w:val="both"/>
      </w:pPr>
      <w:r>
        <w:t>- регистрационный номер и его регистрационный индекс;</w:t>
      </w:r>
    </w:p>
    <w:p w:rsidR="00B24A43" w:rsidRDefault="00B24A43">
      <w:pPr>
        <w:pStyle w:val="ConsPlusNormal"/>
        <w:spacing w:before="220"/>
        <w:ind w:firstLine="540"/>
        <w:jc w:val="both"/>
      </w:pPr>
      <w:r>
        <w:t>- дата регистрации письменного обращения;</w:t>
      </w:r>
    </w:p>
    <w:p w:rsidR="00B24A43" w:rsidRDefault="00B24A43">
      <w:pPr>
        <w:pStyle w:val="ConsPlusNormal"/>
        <w:spacing w:before="220"/>
        <w:ind w:firstLine="540"/>
        <w:jc w:val="both"/>
      </w:pPr>
      <w:r>
        <w:t>- краткое содержание обращения (излагаются все вопросы, поставленные заявителем);</w:t>
      </w:r>
    </w:p>
    <w:p w:rsidR="00B24A43" w:rsidRDefault="00B24A43">
      <w:pPr>
        <w:pStyle w:val="ConsPlusNormal"/>
        <w:spacing w:before="220"/>
        <w:ind w:firstLine="540"/>
        <w:jc w:val="both"/>
      </w:pPr>
      <w:r>
        <w:t>- фамилия и инициалы заявителя (в именительном падеже) и его адрес;</w:t>
      </w:r>
    </w:p>
    <w:p w:rsidR="00B24A43" w:rsidRDefault="00B24A43">
      <w:pPr>
        <w:pStyle w:val="ConsPlusNormal"/>
        <w:spacing w:before="220"/>
        <w:ind w:firstLine="540"/>
        <w:jc w:val="both"/>
      </w:pPr>
      <w:r>
        <w:t>- делается отметка о контроле.</w:t>
      </w:r>
    </w:p>
    <w:p w:rsidR="00B24A43" w:rsidRDefault="00B24A43">
      <w:pPr>
        <w:pStyle w:val="ConsPlusNormal"/>
        <w:spacing w:before="220"/>
        <w:ind w:firstLine="540"/>
        <w:jc w:val="both"/>
      </w:pPr>
      <w:r>
        <w:t>3.3.6. Результатом регистрации является учет письменного обращения и подготовка письменного обращения гражданина к передаче на рассмотрение.</w:t>
      </w:r>
    </w:p>
    <w:p w:rsidR="00B24A43" w:rsidRDefault="00B24A43">
      <w:pPr>
        <w:pStyle w:val="ConsPlusNormal"/>
        <w:ind w:firstLine="540"/>
        <w:jc w:val="both"/>
      </w:pPr>
    </w:p>
    <w:p w:rsidR="00B24A43" w:rsidRDefault="00B24A43">
      <w:pPr>
        <w:pStyle w:val="ConsPlusNormal"/>
        <w:jc w:val="center"/>
        <w:outlineLvl w:val="2"/>
        <w:rPr>
          <w:b/>
          <w:bCs/>
        </w:rPr>
      </w:pPr>
      <w:r>
        <w:rPr>
          <w:b/>
          <w:bCs/>
        </w:rPr>
        <w:t>3.4. Постановка обращения на контроль</w:t>
      </w:r>
    </w:p>
    <w:p w:rsidR="00B24A43" w:rsidRDefault="00B24A43">
      <w:pPr>
        <w:pStyle w:val="ConsPlusNormal"/>
        <w:jc w:val="center"/>
      </w:pPr>
    </w:p>
    <w:p w:rsidR="00B24A43" w:rsidRDefault="00B24A43">
      <w:pPr>
        <w:pStyle w:val="ConsPlusNormal"/>
        <w:ind w:firstLine="540"/>
        <w:jc w:val="both"/>
      </w:pPr>
      <w:r>
        <w:t>3.4.1. На контроль ставятся письменные обращения, в которых сообщается о конкретных нарушениях прав, законных интересов граждан, а также обращения по наиболее значимым вопросам. Постановка обращений на контроль также осуществляется с целью установления недостатков в работе органов местного самоуправления, получения материалов для обзора почты, аналитических записок и информации, выявления принимавшихся ранее мер в случае повторных (многократных) обращений граждан.</w:t>
      </w:r>
    </w:p>
    <w:p w:rsidR="00B24A43" w:rsidRDefault="00B24A43">
      <w:pPr>
        <w:pStyle w:val="ConsPlusNormal"/>
        <w:spacing w:before="220"/>
        <w:ind w:firstLine="540"/>
        <w:jc w:val="both"/>
      </w:pPr>
      <w:r>
        <w:t>3.4.2.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Председателя Ивановской областной Думы, Губернатора Ивановской области, заместителей Председателя Правительства Ивановской области о рассмотрении обращений граждан.</w:t>
      </w:r>
    </w:p>
    <w:p w:rsidR="00B24A43" w:rsidRDefault="00B24A43">
      <w:pPr>
        <w:pStyle w:val="ConsPlusNormal"/>
        <w:spacing w:before="220"/>
        <w:ind w:firstLine="540"/>
        <w:jc w:val="both"/>
      </w:pPr>
      <w:r>
        <w:t>3.4.3. В случае если в направленном гражданину ответе указывается, что вопрос, поставленный заявителем, будет решен в течение определенного периода времени, такое обращение не снимается с контроля до окончания решения вопроса, указанного в обращении.</w:t>
      </w:r>
    </w:p>
    <w:p w:rsidR="00B24A43" w:rsidRDefault="00B24A43">
      <w:pPr>
        <w:pStyle w:val="ConsPlusNormal"/>
        <w:spacing w:before="220"/>
        <w:ind w:firstLine="540"/>
        <w:jc w:val="both"/>
      </w:pPr>
      <w:r>
        <w:t>3.4.4. Текущий контроль за соблюдением сроков рассмотрения обращений граждан осуществляется начальником Отдела.</w:t>
      </w:r>
    </w:p>
    <w:p w:rsidR="00B24A43" w:rsidRDefault="00B24A43">
      <w:pPr>
        <w:pStyle w:val="ConsPlusNormal"/>
        <w:ind w:firstLine="540"/>
        <w:jc w:val="both"/>
      </w:pPr>
    </w:p>
    <w:p w:rsidR="00B24A43" w:rsidRDefault="00B24A43">
      <w:pPr>
        <w:pStyle w:val="ConsPlusNormal"/>
        <w:jc w:val="center"/>
        <w:outlineLvl w:val="2"/>
        <w:rPr>
          <w:b/>
          <w:bCs/>
        </w:rPr>
      </w:pPr>
      <w:r>
        <w:rPr>
          <w:b/>
          <w:bCs/>
        </w:rPr>
        <w:lastRenderedPageBreak/>
        <w:t>3.5. Рассмотрение обращения</w:t>
      </w:r>
    </w:p>
    <w:p w:rsidR="00B24A43" w:rsidRDefault="00B24A43">
      <w:pPr>
        <w:pStyle w:val="ConsPlusNormal"/>
        <w:ind w:firstLine="540"/>
        <w:jc w:val="both"/>
      </w:pPr>
    </w:p>
    <w:p w:rsidR="00B24A43" w:rsidRDefault="00B24A43">
      <w:pPr>
        <w:pStyle w:val="ConsPlusNormal"/>
        <w:ind w:firstLine="540"/>
        <w:jc w:val="both"/>
      </w:pPr>
      <w:r>
        <w:t>3.5.1. После регистрации обращение передается на рассмотрение Главе, в его отсутствие - лицу, временно исполняющему обязанности Главы.</w:t>
      </w:r>
    </w:p>
    <w:p w:rsidR="00B24A43" w:rsidRDefault="00B24A43">
      <w:pPr>
        <w:pStyle w:val="ConsPlusNormal"/>
        <w:spacing w:before="220"/>
        <w:ind w:firstLine="540"/>
        <w:jc w:val="both"/>
      </w:pPr>
      <w:r>
        <w:t>3.5.2. Глава или лицо, временно исполняющее обязанности Главы, на поступившем обращении ставит резолюцию. Резолюция должна содержать: фамилии и инициалы лиц, которым дается поручение, подпись руководителя.</w:t>
      </w:r>
    </w:p>
    <w:p w:rsidR="00B24A43" w:rsidRDefault="00B24A43">
      <w:pPr>
        <w:pStyle w:val="ConsPlusNormal"/>
        <w:spacing w:before="220"/>
        <w:ind w:firstLine="540"/>
        <w:jc w:val="both"/>
      </w:pPr>
      <w:r>
        <w:t>3.5.3. Рассмотрение обращения может быть поручено нескольким исполнителям, в таком случае контроль за сроками исполнения, а также централизованную подготовку ответа заявителю осуществляет исполнитель, указанный в поручении первым.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w:t>
      </w:r>
    </w:p>
    <w:p w:rsidR="00B24A43" w:rsidRDefault="00B24A43">
      <w:pPr>
        <w:pStyle w:val="ConsPlusNormal"/>
        <w:spacing w:before="220"/>
        <w:ind w:firstLine="540"/>
        <w:jc w:val="both"/>
      </w:pPr>
      <w:r>
        <w:t>3.5.4. Сотрудники Отдела:</w:t>
      </w:r>
    </w:p>
    <w:p w:rsidR="00B24A43" w:rsidRDefault="00B24A43">
      <w:pPr>
        <w:pStyle w:val="ConsPlusNormal"/>
        <w:spacing w:before="220"/>
        <w:ind w:firstLine="540"/>
        <w:jc w:val="both"/>
      </w:pPr>
      <w:r>
        <w:t>- вносят в базу данных информацию о назначенном исполнителе (ответственном исполнителе и соисполнителях);</w:t>
      </w:r>
    </w:p>
    <w:p w:rsidR="00B24A43" w:rsidRDefault="00B24A43">
      <w:pPr>
        <w:pStyle w:val="ConsPlusNormal"/>
        <w:spacing w:before="220"/>
        <w:ind w:firstLine="540"/>
        <w:jc w:val="both"/>
      </w:pPr>
      <w:r>
        <w:t>- передают копии обращения указанным в резолюции должностным лицам под роспись.</w:t>
      </w:r>
    </w:p>
    <w:p w:rsidR="00B24A43" w:rsidRDefault="00B24A43">
      <w:pPr>
        <w:pStyle w:val="ConsPlusNormal"/>
        <w:spacing w:before="220"/>
        <w:ind w:firstLine="540"/>
        <w:jc w:val="both"/>
      </w:pPr>
      <w:r>
        <w:t>3.5.5. Должностное лицо, назначенное ответственным исполнителем за рассмотрение обращения гражданина, при получении обращения на исполнение, незамедлительно изучает суть обращения в целях своевременного принятия решения о необходимости перенаправления обращения в другой орган, об изменении ответственного исполнителя.</w:t>
      </w:r>
    </w:p>
    <w:p w:rsidR="00B24A43" w:rsidRDefault="00B24A43">
      <w:pPr>
        <w:pStyle w:val="ConsPlusNormal"/>
        <w:spacing w:before="220"/>
        <w:ind w:firstLine="540"/>
        <w:jc w:val="both"/>
      </w:pPr>
      <w:r>
        <w:t>3.5.6. В случае необходимости изменения ответственного исполнителя, обращение передается должностным лицом на резолюцию Главе не позднее двух рабочих дней со дня получения обращения.</w:t>
      </w:r>
    </w:p>
    <w:p w:rsidR="00B24A43" w:rsidRDefault="00B24A43">
      <w:pPr>
        <w:pStyle w:val="ConsPlusNormal"/>
        <w:spacing w:before="220"/>
        <w:ind w:firstLine="540"/>
        <w:jc w:val="both"/>
      </w:pPr>
      <w:r>
        <w:t xml:space="preserve">3.5.7. Письменное обращение, содержащее вопросы, решение которых не входит в компетенцию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ar107" w:history="1">
        <w:r>
          <w:rPr>
            <w:color w:val="0000FF"/>
          </w:rPr>
          <w:t>пункте 2.4.4</w:t>
        </w:r>
      </w:hyperlink>
      <w:r>
        <w:t xml:space="preserve"> настоящего Регламента.</w:t>
      </w:r>
    </w:p>
    <w:p w:rsidR="00B24A43" w:rsidRDefault="00B24A43">
      <w:pPr>
        <w:pStyle w:val="ConsPlusNormal"/>
        <w:spacing w:before="220"/>
        <w:ind w:firstLine="540"/>
        <w:jc w:val="both"/>
      </w:pPr>
      <w:bookmarkStart w:id="2" w:name="Par189"/>
      <w:bookmarkEnd w:id="2"/>
      <w:r>
        <w:t>3.5.8. Запрещается направлять жалобы на рассмотрение тем органам или должностным лицам, решение и действие (бездействие) которых обжалуется.</w:t>
      </w:r>
    </w:p>
    <w:p w:rsidR="00B24A43" w:rsidRDefault="00B24A43">
      <w:pPr>
        <w:pStyle w:val="ConsPlusNormal"/>
        <w:spacing w:before="220"/>
        <w:ind w:firstLine="540"/>
        <w:jc w:val="both"/>
      </w:pPr>
      <w:r>
        <w:t>3.5.9. В случае, если разрешение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обращения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B24A43" w:rsidRDefault="00B24A43">
      <w:pPr>
        <w:pStyle w:val="ConsPlusNormal"/>
        <w:spacing w:before="220"/>
        <w:ind w:firstLine="540"/>
        <w:jc w:val="both"/>
      </w:pPr>
      <w:r>
        <w:t>3.5.10. Администрация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24A43" w:rsidRDefault="00B24A43">
      <w:pPr>
        <w:pStyle w:val="ConsPlusNormal"/>
        <w:spacing w:before="220"/>
        <w:ind w:firstLine="540"/>
        <w:jc w:val="both"/>
      </w:pPr>
      <w:r>
        <w:t xml:space="preserve">3.5.11.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w:t>
      </w:r>
      <w:r>
        <w:lastRenderedPageBreak/>
        <w:t xml:space="preserve">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ar107" w:history="1">
        <w:r>
          <w:rPr>
            <w:color w:val="0000FF"/>
          </w:rPr>
          <w:t>пункте 2.4.4</w:t>
        </w:r>
      </w:hyperlink>
      <w:r>
        <w:t xml:space="preserve"> настоящего Регламента.</w:t>
      </w:r>
    </w:p>
    <w:p w:rsidR="00B24A43" w:rsidRDefault="00B24A43">
      <w:pPr>
        <w:pStyle w:val="ConsPlusNormal"/>
        <w:spacing w:before="220"/>
        <w:ind w:firstLine="540"/>
        <w:jc w:val="both"/>
      </w:pPr>
      <w:r>
        <w:t>3.5.12. Обращения, присланные не по принадлежности из других муниципальных или государственных органов, направляются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случаев, если текст обращения не поддается прочтению.</w:t>
      </w:r>
    </w:p>
    <w:p w:rsidR="00B24A43" w:rsidRDefault="00B24A43">
      <w:pPr>
        <w:pStyle w:val="ConsPlusNormal"/>
        <w:spacing w:before="220"/>
        <w:ind w:firstLine="540"/>
        <w:jc w:val="both"/>
      </w:pPr>
      <w:r>
        <w:t>3.5.13. Обращения, в которых отсутствуют сведения, достаточные для их разрешения, в 7-дневный срок возвращаются заявителям с предложением восполнить недостающие сведения.</w:t>
      </w:r>
    </w:p>
    <w:p w:rsidR="00B24A43" w:rsidRDefault="00B24A43">
      <w:pPr>
        <w:pStyle w:val="ConsPlusNormal"/>
        <w:spacing w:before="220"/>
        <w:ind w:firstLine="540"/>
        <w:jc w:val="both"/>
      </w:pPr>
      <w:r>
        <w:t>3.5.14. Обращение проверяется на повторность. Повторным считается обращение, поступившее от одного и того же заявителя по одному и тому же вопросу, в котором обжалуется решение, принятое по предыдущему обращению, либо указывается на недостатки, допущенные при рассмотрении и разрешении предыдущего обращения, либо сообщается о несвоевременности рассмотрения предыдущего обращения.</w:t>
      </w:r>
    </w:p>
    <w:p w:rsidR="00B24A43" w:rsidRDefault="00B24A43">
      <w:pPr>
        <w:pStyle w:val="ConsPlusNormal"/>
        <w:spacing w:before="220"/>
        <w:ind w:firstLine="540"/>
        <w:jc w:val="both"/>
      </w:pPr>
      <w:r>
        <w:t xml:space="preserve">3.5.15. В случае, если в соответствии с запретом, предусмотренным </w:t>
      </w:r>
      <w:hyperlink w:anchor="Par189" w:history="1">
        <w:r>
          <w:rPr>
            <w:color w:val="0000FF"/>
          </w:rPr>
          <w:t>пунктом 3.5.8</w:t>
        </w:r>
      </w:hyperlink>
      <w:r>
        <w:t xml:space="preserve"> настоящего Регламента,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24A43" w:rsidRDefault="00B24A43">
      <w:pPr>
        <w:pStyle w:val="ConsPlusNormal"/>
        <w:spacing w:before="220"/>
        <w:ind w:firstLine="540"/>
        <w:jc w:val="both"/>
      </w:pPr>
      <w:r>
        <w:t>3.5.16. Обращения граждан могут рассматриваться с выездом на место.</w:t>
      </w:r>
    </w:p>
    <w:p w:rsidR="00B24A43" w:rsidRDefault="00B24A43">
      <w:pPr>
        <w:pStyle w:val="ConsPlusNormal"/>
        <w:spacing w:before="220"/>
        <w:ind w:firstLine="540"/>
        <w:jc w:val="both"/>
      </w:pPr>
      <w:r>
        <w:t>3.5.17.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объяснения у заявителя и иных юридических и физических лиц.</w:t>
      </w:r>
    </w:p>
    <w:p w:rsidR="00B24A43" w:rsidRDefault="00B24A43">
      <w:pPr>
        <w:pStyle w:val="ConsPlusNormal"/>
        <w:spacing w:before="220"/>
        <w:ind w:firstLine="540"/>
        <w:jc w:val="both"/>
      </w:pPr>
      <w:r>
        <w:t>3.5.18. В случае поступления на имя руководителя структурного подразделения Администрации обращения, в котором указаны вопросы, не относящиеся к компетенции данного структурного подразделения Администрации, руководитель структурного подразделения вправе запросить информацию по вопросам, не входящим в его компетенцию, у руководителей соответствующих подразделений Администрации. Переадресация обращений граждан между структурными подразделениями Администрации запрещается.</w:t>
      </w:r>
    </w:p>
    <w:p w:rsidR="00B24A43" w:rsidRDefault="00B24A43">
      <w:pPr>
        <w:pStyle w:val="ConsPlusNormal"/>
        <w:ind w:firstLine="540"/>
        <w:jc w:val="both"/>
      </w:pPr>
    </w:p>
    <w:p w:rsidR="00B24A43" w:rsidRDefault="00B24A43">
      <w:pPr>
        <w:pStyle w:val="ConsPlusNormal"/>
        <w:jc w:val="center"/>
        <w:outlineLvl w:val="2"/>
        <w:rPr>
          <w:b/>
          <w:bCs/>
        </w:rPr>
      </w:pPr>
      <w:r>
        <w:rPr>
          <w:b/>
          <w:bCs/>
        </w:rPr>
        <w:t>3.6. Оформление ответа на обращение</w:t>
      </w:r>
    </w:p>
    <w:p w:rsidR="00B24A43" w:rsidRDefault="00B24A43">
      <w:pPr>
        <w:pStyle w:val="ConsPlusNormal"/>
        <w:ind w:firstLine="540"/>
        <w:jc w:val="both"/>
      </w:pPr>
    </w:p>
    <w:p w:rsidR="00B24A43" w:rsidRDefault="00B24A43">
      <w:pPr>
        <w:pStyle w:val="ConsPlusNormal"/>
        <w:ind w:firstLine="540"/>
        <w:jc w:val="both"/>
      </w:pPr>
      <w:r>
        <w:t>3.6.1. Ответы на обращения граждан по поручению Главы (в том числе посредством проставления визы на документе с соответствующим поручением) подписывает заместитель главы Администрации либо начальник структурного подразделения с правами юридического лица в рамках своей компетенции, а в случае их отсутствия - исполняющий обязанности.</w:t>
      </w:r>
    </w:p>
    <w:p w:rsidR="00B24A43" w:rsidRDefault="00B24A43">
      <w:pPr>
        <w:pStyle w:val="ConsPlusNormal"/>
        <w:spacing w:before="220"/>
        <w:ind w:firstLine="540"/>
        <w:jc w:val="both"/>
      </w:pPr>
      <w:r>
        <w:t xml:space="preserve">3.6.2. Ответы в федеральные органы государственной власти об исполнении поручений о рассмотрении обращений граждан подписывает Глава в пределах своей компетенции либо по поручению Главы (в том числе посредством проставления визы на документе с соответствующим поручением) заместитель главы </w:t>
      </w:r>
      <w:proofErr w:type="gramStart"/>
      <w:r>
        <w:t>Администрации</w:t>
      </w:r>
      <w:proofErr w:type="gramEnd"/>
      <w:r>
        <w:t xml:space="preserve"> либо начальник структурного подразделения с правами юридического лица в рамках своей компетенции, а в случае их отсутствия - исполняющий обязанности.</w:t>
      </w:r>
    </w:p>
    <w:p w:rsidR="00B24A43" w:rsidRDefault="00B24A43">
      <w:pPr>
        <w:pStyle w:val="ConsPlusNormal"/>
        <w:spacing w:before="220"/>
        <w:ind w:firstLine="540"/>
        <w:jc w:val="both"/>
      </w:pPr>
      <w:r>
        <w:t>3.6.3. Ответы на обращения, в которых обжалуются:</w:t>
      </w:r>
    </w:p>
    <w:p w:rsidR="00B24A43" w:rsidRDefault="00B24A43">
      <w:pPr>
        <w:pStyle w:val="ConsPlusNormal"/>
        <w:spacing w:before="220"/>
        <w:ind w:firstLine="540"/>
        <w:jc w:val="both"/>
      </w:pPr>
      <w:r>
        <w:t xml:space="preserve">- действия заместителей главы Администрации (с указанием конкретного должностного лица </w:t>
      </w:r>
      <w:r>
        <w:lastRenderedPageBreak/>
        <w:t>либо без указания конкретного должностного лица), подписывает Глава либо лицо, временно исполняющее обязанности Главы;</w:t>
      </w:r>
    </w:p>
    <w:p w:rsidR="00B24A43" w:rsidRDefault="00B24A43">
      <w:pPr>
        <w:pStyle w:val="ConsPlusNormal"/>
        <w:spacing w:before="220"/>
        <w:ind w:firstLine="540"/>
        <w:jc w:val="both"/>
      </w:pPr>
      <w:r>
        <w:t>- действия должностных лиц Администрации и ее структурных подразделений, не имеющих статуса юридических лиц, в том числе руководителей всех структурных подразделений Администрации, за исключением заместителей главы, (с указанием конкретного должностного лица либо без указания конкретного должностного лица), подписывает Глава (лицо, временно исполняющее обязанности Главы) либо по его поручению заместитель Главы;</w:t>
      </w:r>
    </w:p>
    <w:p w:rsidR="00B24A43" w:rsidRDefault="00B24A43">
      <w:pPr>
        <w:pStyle w:val="ConsPlusNormal"/>
        <w:spacing w:before="220"/>
        <w:ind w:firstLine="540"/>
        <w:jc w:val="both"/>
      </w:pPr>
      <w:r>
        <w:t>- действия должностных лиц структурных подразделений Администрации, имеющих статус юридического лица (за исключением руководителей структурных подразделений), подписывает руководитель соответствующего структурного подразделения Администрации;</w:t>
      </w:r>
    </w:p>
    <w:p w:rsidR="00B24A43" w:rsidRDefault="00B24A43">
      <w:pPr>
        <w:pStyle w:val="ConsPlusNormal"/>
        <w:spacing w:before="220"/>
        <w:ind w:firstLine="540"/>
        <w:jc w:val="both"/>
      </w:pPr>
      <w:r w:rsidRPr="00B24A43">
        <w:t>-</w:t>
      </w:r>
      <w:r w:rsidRPr="00B24A43">
        <w:rPr>
          <w:rFonts w:eastAsia="Calibri"/>
        </w:rPr>
        <w:t xml:space="preserve"> </w:t>
      </w:r>
      <w:r w:rsidRPr="00B24A43">
        <w:rPr>
          <w:rFonts w:eastAsia="Calibri"/>
        </w:rPr>
        <w:t>действия руководителей структурных подразделений Администрации, имеющих статус юридического лица, подписывает Глава либо по его поручению заместитель Главы.</w:t>
      </w:r>
      <w:r w:rsidRPr="00B24A43">
        <w:t xml:space="preserve"> </w:t>
      </w:r>
    </w:p>
    <w:p w:rsidR="00B24A43" w:rsidRPr="00B24A43" w:rsidRDefault="00B24A43" w:rsidP="00B24A43">
      <w:pPr>
        <w:pStyle w:val="ConsPlusNormal"/>
        <w:ind w:firstLine="540"/>
        <w:jc w:val="both"/>
        <w:rPr>
          <w:i/>
        </w:rPr>
      </w:pPr>
      <w:bookmarkStart w:id="3" w:name="_GoBack"/>
      <w:bookmarkEnd w:id="3"/>
      <w:r w:rsidRPr="00B24A43">
        <w:rPr>
          <w:i/>
        </w:rPr>
        <w:t>(абзац введен постановлением от 03.04.2023 № 99)</w:t>
      </w:r>
    </w:p>
    <w:p w:rsidR="00B24A43" w:rsidRDefault="00B24A43">
      <w:pPr>
        <w:pStyle w:val="ConsPlusNormal"/>
        <w:spacing w:before="220"/>
        <w:ind w:firstLine="540"/>
        <w:jc w:val="both"/>
      </w:pPr>
      <w:r>
        <w:t>3.6.4. Представляемые на подпись проекты ответов визируются исполнителем и передаются для подписания уполномоченному лицу не позднее двух рабочих дней до окончания срока рассмотрения обращения.</w:t>
      </w:r>
    </w:p>
    <w:p w:rsidR="00B24A43" w:rsidRDefault="00B24A43">
      <w:pPr>
        <w:pStyle w:val="ConsPlusNormal"/>
        <w:spacing w:before="220"/>
        <w:ind w:firstLine="540"/>
        <w:jc w:val="both"/>
      </w:pPr>
      <w:r>
        <w:t>3.6.5. Текст ответа должен излагаться четко, последовательно, кратко, исчерпывающе давать ответ на все поставленные в обращении вопросы. При подтверждении фактов, изложенных в обращении, в ответе следует указывать, какие меры приняты к виновным должностным лицам.</w:t>
      </w:r>
    </w:p>
    <w:p w:rsidR="00B24A43" w:rsidRDefault="00B24A43">
      <w:pPr>
        <w:pStyle w:val="ConsPlusNormal"/>
        <w:spacing w:before="220"/>
        <w:ind w:firstLine="540"/>
        <w:jc w:val="both"/>
      </w:pPr>
      <w:r>
        <w:t>3.6.6. В ответе в вышестоящую организацию должно быть четко указано о том, что заявитель в той или иной форме проинформирован о результатах рассмотрения его обращения. В ответах на коллективные обращения указывается, кому именно из заявителей дан ответ.</w:t>
      </w:r>
    </w:p>
    <w:p w:rsidR="00B24A43" w:rsidRDefault="00B24A43">
      <w:pPr>
        <w:pStyle w:val="ConsPlusNormal"/>
        <w:spacing w:before="220"/>
        <w:ind w:firstLine="540"/>
        <w:jc w:val="both"/>
      </w:pPr>
      <w:r>
        <w:t>3.6.7. По результатам рассмотрения обращения может быть принят нормативно-правовой акт (например, о выделении земельного участка, получении жилого помещения и т.п.). Ответ на поступившее обращение направляется вместе с нормативным правовым актом.</w:t>
      </w:r>
    </w:p>
    <w:p w:rsidR="00B24A43" w:rsidRDefault="00B24A43">
      <w:pPr>
        <w:pStyle w:val="ConsPlusNormal"/>
        <w:spacing w:before="220"/>
        <w:ind w:firstLine="540"/>
        <w:jc w:val="both"/>
      </w:pPr>
      <w:r>
        <w:t>3.6.8. Обращение, содержащее вопросы, имеющие большое общественное значение, может быть рассмотрено на совещании у Главы.</w:t>
      </w:r>
    </w:p>
    <w:p w:rsidR="00B24A43" w:rsidRDefault="00B24A43">
      <w:pPr>
        <w:pStyle w:val="ConsPlusNormal"/>
        <w:spacing w:before="220"/>
        <w:ind w:firstLine="540"/>
        <w:jc w:val="both"/>
      </w:pPr>
      <w:bookmarkStart w:id="4" w:name="Par214"/>
      <w:bookmarkEnd w:id="4"/>
      <w:r>
        <w:t xml:space="preserve">3.6.9. На поступившее в Администрацию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ar258" w:history="1">
        <w:r>
          <w:rPr>
            <w:color w:val="0000FF"/>
          </w:rPr>
          <w:t>пункта 5.2</w:t>
        </w:r>
      </w:hyperlink>
      <w:r>
        <w:t xml:space="preserve"> настоящего Регламента на официальном сайте Комсомольского муниципального района.</w:t>
      </w:r>
    </w:p>
    <w:p w:rsidR="00B24A43" w:rsidRDefault="00B24A43">
      <w:pPr>
        <w:pStyle w:val="ConsPlusNormal"/>
        <w:spacing w:before="220"/>
        <w:ind w:firstLine="540"/>
        <w:jc w:val="both"/>
      </w:pPr>
      <w:r>
        <w:t>3.6.10. Приложенные к обращению подлинники документов, присланные заявителем, возвращаются вместе с сообщением о результатах рассмотрения обращения. По просьбе гражданина ему возвращаются копии документов, приложенных к обращению.</w:t>
      </w:r>
    </w:p>
    <w:p w:rsidR="00B24A43" w:rsidRDefault="00B24A43">
      <w:pPr>
        <w:pStyle w:val="ConsPlusNormal"/>
        <w:spacing w:before="220"/>
        <w:ind w:firstLine="540"/>
        <w:jc w:val="both"/>
      </w:pPr>
      <w:r>
        <w:t>3.6.11. Ответы заявителям и в вышестоящие организации печатаются на бланке Администрации и в соответствии с Инструкцией по делопроизводству в Администрации.</w:t>
      </w:r>
    </w:p>
    <w:p w:rsidR="00B24A43" w:rsidRDefault="00B24A43">
      <w:pPr>
        <w:pStyle w:val="ConsPlusNormal"/>
        <w:spacing w:before="220"/>
        <w:ind w:firstLine="540"/>
        <w:jc w:val="both"/>
      </w:pPr>
      <w:r>
        <w:t>3.6.12. В левом нижнем углу лицевой стороны последнего листа документа, а в случае отсутствия места - на оборотной стороне, обязательно указываются инициалы, фамилия исполнителя и номер его служебного телефона.</w:t>
      </w:r>
    </w:p>
    <w:p w:rsidR="00B24A43" w:rsidRDefault="00B24A43">
      <w:pPr>
        <w:pStyle w:val="ConsPlusNormal"/>
        <w:spacing w:before="220"/>
        <w:ind w:firstLine="540"/>
        <w:jc w:val="both"/>
      </w:pPr>
      <w:r>
        <w:t>3.6.13. При оформлении ответа заявителю исполнитель обязательно указывает способ доставки обращения, указанный гражданином (почтовый адрес или адрес электронной почты).</w:t>
      </w:r>
    </w:p>
    <w:p w:rsidR="00B24A43" w:rsidRDefault="00B24A43">
      <w:pPr>
        <w:pStyle w:val="ConsPlusNormal"/>
        <w:spacing w:before="220"/>
        <w:ind w:firstLine="540"/>
        <w:jc w:val="both"/>
      </w:pPr>
      <w:r>
        <w:lastRenderedPageBreak/>
        <w:t>3.6.14. Ответ на коллективное обращение граждан направляется в адрес заявителя, указанного в списке первым, если не указан адрес заявителя, кому следует направить ответ.</w:t>
      </w:r>
    </w:p>
    <w:p w:rsidR="00B24A43" w:rsidRDefault="00B24A43">
      <w:pPr>
        <w:pStyle w:val="ConsPlusNormal"/>
        <w:spacing w:before="220"/>
        <w:ind w:firstLine="540"/>
        <w:jc w:val="both"/>
      </w:pPr>
      <w:r>
        <w:t>3.6.15. Подлинники обращений граждан в вышестоящие организации возвращаются только при наличии на них штампа "Подлежит возврату" или специальной отметки в сопроводительном письме.</w:t>
      </w:r>
    </w:p>
    <w:p w:rsidR="00B24A43" w:rsidRDefault="00B24A43">
      <w:pPr>
        <w:pStyle w:val="ConsPlusNormal"/>
        <w:spacing w:before="220"/>
        <w:ind w:firstLine="540"/>
        <w:jc w:val="both"/>
      </w:pPr>
      <w:r>
        <w:t>3.6.16. Если по обращению дается промежуточный ответ, то в тексте указывается срок окончательного разрешения вопроса.</w:t>
      </w:r>
    </w:p>
    <w:p w:rsidR="00B24A43" w:rsidRDefault="00B24A43">
      <w:pPr>
        <w:pStyle w:val="ConsPlusNormal"/>
        <w:spacing w:before="220"/>
        <w:ind w:firstLine="540"/>
        <w:jc w:val="both"/>
      </w:pPr>
      <w:r>
        <w:t>3.6.17. Сотрудники Отдела вправе обратить внимание исполнителя на несоответствие подготовленного ответа требованиям, предусмотренным настоящим Регламентом, и предложить переоформить ответ.</w:t>
      </w:r>
    </w:p>
    <w:p w:rsidR="00B24A43" w:rsidRDefault="00B24A43">
      <w:pPr>
        <w:pStyle w:val="ConsPlusNormal"/>
        <w:spacing w:before="220"/>
        <w:ind w:firstLine="540"/>
        <w:jc w:val="both"/>
      </w:pPr>
      <w:r>
        <w:t>3.6.18. Отправление ответов без регистрации не допускается.</w:t>
      </w:r>
    </w:p>
    <w:p w:rsidR="00B24A43" w:rsidRDefault="00B24A43">
      <w:pPr>
        <w:pStyle w:val="ConsPlusNormal"/>
        <w:spacing w:before="220"/>
        <w:ind w:firstLine="540"/>
        <w:jc w:val="both"/>
      </w:pPr>
      <w:r>
        <w:t>3.6.19. После регистрации ответа в журнале сотрудники Отдела осуществляют его отправку одним из следующих способов, указанным заявителем в обращении:</w:t>
      </w:r>
    </w:p>
    <w:p w:rsidR="00B24A43" w:rsidRDefault="00B24A43">
      <w:pPr>
        <w:pStyle w:val="ConsPlusNormal"/>
        <w:spacing w:before="220"/>
        <w:ind w:firstLine="540"/>
        <w:jc w:val="both"/>
      </w:pPr>
      <w:r>
        <w:t>- простым почтовым отправлением;</w:t>
      </w:r>
    </w:p>
    <w:p w:rsidR="00B24A43" w:rsidRDefault="00B24A43">
      <w:pPr>
        <w:pStyle w:val="ConsPlusNormal"/>
        <w:spacing w:before="220"/>
        <w:ind w:firstLine="540"/>
        <w:jc w:val="both"/>
      </w:pPr>
      <w:r>
        <w:t>- электронной почтой.</w:t>
      </w:r>
    </w:p>
    <w:p w:rsidR="00B24A43" w:rsidRDefault="00B24A43">
      <w:pPr>
        <w:pStyle w:val="ConsPlusNormal"/>
        <w:ind w:firstLine="540"/>
        <w:jc w:val="both"/>
      </w:pPr>
    </w:p>
    <w:p w:rsidR="00B24A43" w:rsidRDefault="00B24A43">
      <w:pPr>
        <w:pStyle w:val="ConsPlusNormal"/>
        <w:jc w:val="center"/>
        <w:outlineLvl w:val="1"/>
        <w:rPr>
          <w:b/>
          <w:bCs/>
        </w:rPr>
      </w:pPr>
      <w:r>
        <w:rPr>
          <w:b/>
          <w:bCs/>
        </w:rPr>
        <w:t>4. Организация личного приема граждан</w:t>
      </w:r>
    </w:p>
    <w:p w:rsidR="00B24A43" w:rsidRDefault="00B24A43">
      <w:pPr>
        <w:pStyle w:val="ConsPlusNormal"/>
        <w:ind w:firstLine="540"/>
        <w:jc w:val="both"/>
      </w:pPr>
    </w:p>
    <w:p w:rsidR="00B24A43" w:rsidRDefault="00B24A43">
      <w:pPr>
        <w:pStyle w:val="ConsPlusNormal"/>
        <w:ind w:firstLine="540"/>
        <w:jc w:val="both"/>
      </w:pPr>
      <w:r>
        <w:t>4.1. Прием граждан в Администрации ведут Глава, заместители главы Администрации, руководители структурных подразделений в соответствии с утвержденным графиком приема граждан не реже одного раза в месяц, обязателен прием в вечерние часы. График приема утверждается Главой и размещается на официальном сайте Комсомольского муниципального района и на информационном стенде в здании Администрации.</w:t>
      </w:r>
    </w:p>
    <w:p w:rsidR="00B24A43" w:rsidRDefault="00B24A43">
      <w:pPr>
        <w:pStyle w:val="ConsPlusNormal"/>
        <w:spacing w:before="220"/>
        <w:ind w:firstLine="540"/>
        <w:jc w:val="both"/>
      </w:pPr>
      <w:r>
        <w:t>4.2. Организацию личного приема граждан Главой осуществляет начальник Отдела в соответствии со своими должностными обязанностями. Организацию личного приема заместителей главы Администрации и руководителей структурных подразделений осуществляют сотрудники, ответственные за ведение делопроизводства в структурном подразделении Администрации. Организация приема граждан сотрудниками Администрации осуществляется самостоятельно.</w:t>
      </w:r>
    </w:p>
    <w:p w:rsidR="00B24A43" w:rsidRDefault="00B24A43">
      <w:pPr>
        <w:pStyle w:val="ConsPlusNormal"/>
        <w:spacing w:before="220"/>
        <w:ind w:firstLine="540"/>
        <w:jc w:val="both"/>
      </w:pPr>
      <w:r>
        <w:t>4.3. Прием граждан осуществляется в порядке очередности при предъявлении паспорта или другого документа, удостоверяющего его личность. Принимаются вне очереди:</w:t>
      </w:r>
    </w:p>
    <w:p w:rsidR="00B24A43" w:rsidRDefault="00B24A43">
      <w:pPr>
        <w:pStyle w:val="ConsPlusNormal"/>
        <w:spacing w:before="220"/>
        <w:ind w:firstLine="540"/>
        <w:jc w:val="both"/>
      </w:pPr>
      <w:r>
        <w:t>1) ветераны и инвалиды Великой Отечественной войны;</w:t>
      </w:r>
    </w:p>
    <w:p w:rsidR="00B24A43" w:rsidRDefault="00B24A43">
      <w:pPr>
        <w:pStyle w:val="ConsPlusNormal"/>
        <w:spacing w:before="220"/>
        <w:ind w:firstLine="540"/>
        <w:jc w:val="both"/>
      </w:pPr>
      <w:r>
        <w:t>2) ветераны и инвалиды боевых действий;</w:t>
      </w:r>
    </w:p>
    <w:p w:rsidR="00B24A43" w:rsidRDefault="00B24A43">
      <w:pPr>
        <w:pStyle w:val="ConsPlusNormal"/>
        <w:spacing w:before="220"/>
        <w:ind w:firstLine="540"/>
        <w:jc w:val="both"/>
      </w:pPr>
      <w:r>
        <w:t>3) дети-инвалиды и их законные представители;</w:t>
      </w:r>
    </w:p>
    <w:p w:rsidR="00B24A43" w:rsidRDefault="00B24A43">
      <w:pPr>
        <w:pStyle w:val="ConsPlusNormal"/>
        <w:spacing w:before="220"/>
        <w:ind w:firstLine="540"/>
        <w:jc w:val="both"/>
      </w:pPr>
      <w:r>
        <w:t>4) беременные женщины;</w:t>
      </w:r>
    </w:p>
    <w:p w:rsidR="00B24A43" w:rsidRDefault="00B24A43">
      <w:pPr>
        <w:pStyle w:val="ConsPlusNormal"/>
        <w:spacing w:before="220"/>
        <w:ind w:firstLine="540"/>
        <w:jc w:val="both"/>
      </w:pPr>
      <w:r>
        <w:t>5) родители, пришедшие на прием с ребенком в возрасте до трех лет;</w:t>
      </w:r>
    </w:p>
    <w:p w:rsidR="00B24A43" w:rsidRDefault="00B24A43">
      <w:pPr>
        <w:pStyle w:val="ConsPlusNormal"/>
        <w:spacing w:before="220"/>
        <w:ind w:firstLine="540"/>
        <w:jc w:val="both"/>
      </w:pPr>
      <w:r>
        <w:t>6) граждане старше 70 лет.</w:t>
      </w:r>
    </w:p>
    <w:p w:rsidR="00B24A43" w:rsidRDefault="00B24A43">
      <w:pPr>
        <w:pStyle w:val="ConsPlusNormal"/>
        <w:spacing w:before="220"/>
        <w:ind w:firstLine="540"/>
        <w:jc w:val="both"/>
      </w:pPr>
      <w:r>
        <w:t>4.4.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B24A43" w:rsidRDefault="00B24A43">
      <w:pPr>
        <w:pStyle w:val="ConsPlusNormal"/>
        <w:spacing w:before="220"/>
        <w:ind w:firstLine="540"/>
        <w:jc w:val="both"/>
      </w:pPr>
      <w:r>
        <w:lastRenderedPageBreak/>
        <w:t>4.5. На каждого гражданина оформляется карточка личного приема. Содержание устного обращения заносится в карточку личного приема гражданина.</w:t>
      </w:r>
    </w:p>
    <w:p w:rsidR="00B24A43" w:rsidRDefault="00B24A43">
      <w:pPr>
        <w:pStyle w:val="ConsPlusNormal"/>
        <w:spacing w:before="220"/>
        <w:ind w:firstLine="540"/>
        <w:jc w:val="both"/>
      </w:pPr>
      <w:r>
        <w:t>4.6. В случае коллективного обращения на личный прием, карточка личного приема оформляется на одного из граждан.</w:t>
      </w:r>
    </w:p>
    <w:p w:rsidR="00B24A43" w:rsidRDefault="00B24A43">
      <w:pPr>
        <w:pStyle w:val="ConsPlusNormal"/>
        <w:spacing w:before="220"/>
        <w:ind w:firstLine="540"/>
        <w:jc w:val="both"/>
      </w:pPr>
      <w:r>
        <w:t>4.7. Копия карточки личного приема гражданину не выдается.</w:t>
      </w:r>
    </w:p>
    <w:p w:rsidR="00B24A43" w:rsidRDefault="00B24A43">
      <w:pPr>
        <w:pStyle w:val="ConsPlusNormal"/>
        <w:spacing w:before="220"/>
        <w:ind w:firstLine="540"/>
        <w:jc w:val="both"/>
      </w:pPr>
      <w:r>
        <w:t>4.8.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гражданин делает запись в карточке личного приема - "Получены устные разъяснения. Письменный ответ не требуется", гражданин ставит подпись и дату. В остальных случаях дается письменный ответ по существу поставленных в обращении вопросов.</w:t>
      </w:r>
    </w:p>
    <w:p w:rsidR="00B24A43" w:rsidRDefault="00B24A43">
      <w:pPr>
        <w:pStyle w:val="ConsPlusNormal"/>
        <w:spacing w:before="220"/>
        <w:ind w:firstLine="540"/>
        <w:jc w:val="both"/>
      </w:pPr>
      <w:r>
        <w:t>4.9. В случае, если в обращении содержатся вопросы, решение которых не входит в компетенцию Администрации, гражданину дается разъяснение, куда и в каком порядке следует обратиться.</w:t>
      </w:r>
    </w:p>
    <w:p w:rsidR="00B24A43" w:rsidRDefault="00B24A43">
      <w:pPr>
        <w:pStyle w:val="ConsPlusNormal"/>
        <w:spacing w:before="220"/>
        <w:ind w:firstLine="540"/>
        <w:jc w:val="both"/>
      </w:pPr>
      <w:r>
        <w:t>4.10. 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w:t>
      </w:r>
    </w:p>
    <w:p w:rsidR="00B24A43" w:rsidRDefault="00B24A43">
      <w:pPr>
        <w:pStyle w:val="ConsPlusNormal"/>
        <w:spacing w:before="220"/>
        <w:ind w:firstLine="540"/>
        <w:jc w:val="both"/>
      </w:pPr>
      <w:r>
        <w:t>4.11. На письменных обращениях, поданных на личном приеме, ставится отметка "Личный прием". По просьбе гражданина указанная отметка может быть проставлена на копии его обращения. Письменное обращение является приложением к карточке личного приема и не подлежит отдельной регистрации.</w:t>
      </w:r>
    </w:p>
    <w:p w:rsidR="00B24A43" w:rsidRDefault="00B24A43">
      <w:pPr>
        <w:pStyle w:val="ConsPlusNormal"/>
        <w:spacing w:before="220"/>
        <w:ind w:firstLine="540"/>
        <w:jc w:val="both"/>
      </w:pPr>
      <w:r>
        <w:t>4.12.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24A43" w:rsidRDefault="00B24A43">
      <w:pPr>
        <w:pStyle w:val="ConsPlusNormal"/>
        <w:spacing w:before="220"/>
        <w:ind w:firstLine="540"/>
        <w:jc w:val="both"/>
      </w:pPr>
      <w:r>
        <w:t>4.13. Во время приема, при необходимости, для рассмотрения поставленных заявителем вопросов может быть приглашен сотрудник соответствующего структурного подразделения.</w:t>
      </w:r>
    </w:p>
    <w:p w:rsidR="00B24A43" w:rsidRDefault="00B24A43">
      <w:pPr>
        <w:pStyle w:val="ConsPlusNormal"/>
        <w:spacing w:before="220"/>
        <w:ind w:firstLine="540"/>
        <w:jc w:val="both"/>
      </w:pPr>
      <w:r>
        <w:t>4.14. Регистрация карточек личного приема граждан и контроль за их исполнением осуществляются в соответствии с настоящим Регламентом.</w:t>
      </w:r>
    </w:p>
    <w:p w:rsidR="00B24A43" w:rsidRDefault="00B24A43">
      <w:pPr>
        <w:pStyle w:val="ConsPlusNormal"/>
        <w:spacing w:before="220"/>
        <w:ind w:firstLine="540"/>
        <w:jc w:val="both"/>
      </w:pPr>
      <w:r>
        <w:t>4.15. Материалы с личного приема хранятся в течение 5 лет, а затем уничтожаются в установленном порядке.</w:t>
      </w:r>
    </w:p>
    <w:p w:rsidR="00B24A43" w:rsidRDefault="00B24A43">
      <w:pPr>
        <w:pStyle w:val="ConsPlusNormal"/>
        <w:ind w:firstLine="540"/>
        <w:jc w:val="both"/>
      </w:pPr>
    </w:p>
    <w:p w:rsidR="00B24A43" w:rsidRDefault="00B24A43">
      <w:pPr>
        <w:pStyle w:val="ConsPlusNormal"/>
        <w:jc w:val="center"/>
        <w:outlineLvl w:val="1"/>
        <w:rPr>
          <w:b/>
          <w:bCs/>
        </w:rPr>
      </w:pPr>
      <w:r>
        <w:rPr>
          <w:b/>
          <w:bCs/>
        </w:rPr>
        <w:t>5. Ответственность сотрудников по рассмотрению</w:t>
      </w:r>
    </w:p>
    <w:p w:rsidR="00B24A43" w:rsidRDefault="00B24A43">
      <w:pPr>
        <w:pStyle w:val="ConsPlusNormal"/>
        <w:jc w:val="center"/>
        <w:rPr>
          <w:b/>
          <w:bCs/>
        </w:rPr>
      </w:pPr>
      <w:r>
        <w:rPr>
          <w:b/>
          <w:bCs/>
        </w:rPr>
        <w:t>обращений граждан</w:t>
      </w:r>
    </w:p>
    <w:p w:rsidR="00B24A43" w:rsidRDefault="00B24A43">
      <w:pPr>
        <w:pStyle w:val="ConsPlusNormal"/>
        <w:ind w:firstLine="540"/>
        <w:jc w:val="both"/>
      </w:pPr>
    </w:p>
    <w:p w:rsidR="00B24A43" w:rsidRDefault="00B24A43">
      <w:pPr>
        <w:pStyle w:val="ConsPlusNormal"/>
        <w:ind w:firstLine="540"/>
        <w:jc w:val="both"/>
      </w:pPr>
      <w:r>
        <w:t>5.1. Сотрудники, работающие с обращениями, несут ответственность в соответствии с законодательством Российской Федерации за сохранность и сроки исполнения находящихся у них на рассмотрении обращений и документов, связанных с их рассмотрением.</w:t>
      </w:r>
    </w:p>
    <w:p w:rsidR="00B24A43" w:rsidRDefault="00B24A43">
      <w:pPr>
        <w:pStyle w:val="ConsPlusNormal"/>
        <w:spacing w:before="220"/>
        <w:ind w:firstLine="540"/>
        <w:jc w:val="both"/>
      </w:pPr>
      <w:r>
        <w:t>Персональная ответственность сотрудников закрепляется в их должностных инструкциях.</w:t>
      </w:r>
    </w:p>
    <w:p w:rsidR="00B24A43" w:rsidRDefault="00B24A43">
      <w:pPr>
        <w:pStyle w:val="ConsPlusNormal"/>
        <w:spacing w:before="220"/>
        <w:ind w:firstLine="540"/>
        <w:jc w:val="both"/>
      </w:pPr>
      <w:r>
        <w:t>В случае выявления нарушения прав граждан осуществляется привлечение виновных лиц к ответственности в соответствии с законодательством Российской Федерации.</w:t>
      </w:r>
    </w:p>
    <w:p w:rsidR="00B24A43" w:rsidRDefault="00B24A43">
      <w:pPr>
        <w:pStyle w:val="ConsPlusNormal"/>
        <w:spacing w:before="220"/>
        <w:ind w:firstLine="540"/>
        <w:jc w:val="both"/>
      </w:pPr>
      <w:bookmarkStart w:id="5" w:name="Par258"/>
      <w:bookmarkEnd w:id="5"/>
      <w:r>
        <w:t xml:space="preserve">5.2. Сведения, содержащиеся в обращении, а также персональные данные заявителя могут использовать только в служебных целях и в соответствии с полномочиями лица, работающего с обращением. Запрещается разглашение содержащейся в обращениях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w:t>
      </w:r>
      <w:r>
        <w:lastRenderedPageBreak/>
        <w:t>самоуправления или должностному лицу, в компетенцию которых входит решение поставленных вопросов.</w:t>
      </w:r>
    </w:p>
    <w:p w:rsidR="00B24A43" w:rsidRDefault="00B24A43">
      <w:pPr>
        <w:pStyle w:val="ConsPlusNormal"/>
        <w:spacing w:before="220"/>
        <w:ind w:firstLine="540"/>
        <w:jc w:val="both"/>
      </w:pPr>
      <w:r>
        <w:t>5.3. При утрате исполнителем письменных обращений назначается служебное расследование, о результатах которого информируется Глава.</w:t>
      </w:r>
    </w:p>
    <w:p w:rsidR="00B24A43" w:rsidRDefault="00B24A43">
      <w:pPr>
        <w:pStyle w:val="ConsPlusNormal"/>
        <w:spacing w:before="220"/>
        <w:ind w:firstLine="540"/>
        <w:jc w:val="both"/>
      </w:pPr>
      <w:r>
        <w:t>5.4. При уходе в отпуск исполнитель обязан передать все имеющиеся у него на исполнении письменные обращения и карточки личного приема граждан другому сотруднику по поручению руководителя структурного подразделения Администрации. При переводе на другую работу или освобождении от занимаемой должности исполнитель обязан сдать все числящиеся за ним обращения сотруднику, ответственному за ведение делопроизводства в структурном подразделении Администрации, или руководителю структурного подразделения Администрации.</w:t>
      </w:r>
    </w:p>
    <w:p w:rsidR="00B24A43" w:rsidRDefault="00B24A43">
      <w:pPr>
        <w:pStyle w:val="ConsPlusNormal"/>
        <w:jc w:val="center"/>
      </w:pPr>
    </w:p>
    <w:p w:rsidR="00B24A43" w:rsidRDefault="00B24A43">
      <w:pPr>
        <w:pStyle w:val="ConsPlusNormal"/>
        <w:jc w:val="center"/>
        <w:outlineLvl w:val="1"/>
        <w:rPr>
          <w:b/>
          <w:bCs/>
        </w:rPr>
      </w:pPr>
      <w:r>
        <w:rPr>
          <w:b/>
          <w:bCs/>
        </w:rPr>
        <w:t>6. Порядок и формы контроля обращений граждан</w:t>
      </w:r>
    </w:p>
    <w:p w:rsidR="00B24A43" w:rsidRDefault="00B24A43">
      <w:pPr>
        <w:pStyle w:val="ConsPlusNormal"/>
        <w:ind w:firstLine="540"/>
        <w:jc w:val="both"/>
      </w:pPr>
    </w:p>
    <w:p w:rsidR="00B24A43" w:rsidRDefault="00B24A43">
      <w:pPr>
        <w:pStyle w:val="ConsPlusNormal"/>
        <w:ind w:firstLine="540"/>
        <w:jc w:val="both"/>
      </w:pPr>
      <w:r>
        <w:t>6.1. Контроль за полнотой и качеством рассмотрения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B24A43" w:rsidRDefault="00B24A43">
      <w:pPr>
        <w:pStyle w:val="ConsPlusNormal"/>
        <w:spacing w:before="220"/>
        <w:ind w:firstLine="540"/>
        <w:jc w:val="both"/>
      </w:pPr>
      <w:r>
        <w:t>6.2. Текущий контроль за соблюдением последовательности действий по рассмотрению обращений граждан и принятием решений сотрудниками осуществляется руководителями структурных подразделений Администрации.</w:t>
      </w:r>
    </w:p>
    <w:p w:rsidR="00B24A43" w:rsidRDefault="00B24A43">
      <w:pPr>
        <w:pStyle w:val="ConsPlusNormal"/>
        <w:spacing w:before="220"/>
        <w:ind w:firstLine="540"/>
        <w:jc w:val="both"/>
      </w:pPr>
      <w:r>
        <w:t>6.3.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B24A43" w:rsidRDefault="00B24A43">
      <w:pPr>
        <w:pStyle w:val="ConsPlusNormal"/>
        <w:jc w:val="center"/>
      </w:pPr>
    </w:p>
    <w:p w:rsidR="00B24A43" w:rsidRDefault="00B24A43">
      <w:pPr>
        <w:pStyle w:val="ConsPlusNormal"/>
        <w:jc w:val="center"/>
        <w:outlineLvl w:val="1"/>
        <w:rPr>
          <w:b/>
          <w:bCs/>
        </w:rPr>
      </w:pPr>
      <w:r>
        <w:rPr>
          <w:b/>
          <w:bCs/>
        </w:rPr>
        <w:t>7. Анализ и обобщение вопросов, поднимаемых в обращениях</w:t>
      </w:r>
    </w:p>
    <w:p w:rsidR="00B24A43" w:rsidRDefault="00B24A43">
      <w:pPr>
        <w:pStyle w:val="ConsPlusNormal"/>
        <w:jc w:val="center"/>
      </w:pPr>
    </w:p>
    <w:p w:rsidR="00B24A43" w:rsidRDefault="00B24A43">
      <w:pPr>
        <w:pStyle w:val="ConsPlusNormal"/>
        <w:ind w:firstLine="540"/>
        <w:jc w:val="both"/>
      </w:pPr>
      <w:r>
        <w:t>7.1. В рамках контроля за соблюдением порядка рассмотрения обращений граждан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B24A43" w:rsidRDefault="00B24A43">
      <w:pPr>
        <w:pStyle w:val="ConsPlusNormal"/>
        <w:spacing w:before="220"/>
        <w:ind w:firstLine="540"/>
        <w:jc w:val="both"/>
      </w:pPr>
      <w:r>
        <w:t>7.2. Аналитическая работа по обращениям граждан ведется сотрудниками отдела делопроизводства Администрации в тесном взаимодействии со всеми структурными подразделениями Администрации.</w:t>
      </w:r>
    </w:p>
    <w:p w:rsidR="00B24A43" w:rsidRDefault="00B24A43">
      <w:pPr>
        <w:pStyle w:val="ConsPlusNormal"/>
        <w:spacing w:before="220"/>
        <w:ind w:firstLine="540"/>
        <w:jc w:val="both"/>
      </w:pPr>
      <w:r>
        <w:t>7.3. Информационно-аналитические справки размещаются на официальном сайте Комсомольского муниципального района.</w:t>
      </w:r>
    </w:p>
    <w:p w:rsidR="00B24A43" w:rsidRDefault="00B24A43">
      <w:pPr>
        <w:pStyle w:val="ConsPlusNormal"/>
        <w:ind w:firstLine="540"/>
        <w:jc w:val="both"/>
      </w:pPr>
    </w:p>
    <w:p w:rsidR="00B24A43" w:rsidRDefault="00B24A43">
      <w:pPr>
        <w:pStyle w:val="ConsPlusNormal"/>
        <w:jc w:val="center"/>
        <w:outlineLvl w:val="1"/>
        <w:rPr>
          <w:b/>
          <w:bCs/>
        </w:rPr>
      </w:pPr>
      <w:r>
        <w:rPr>
          <w:b/>
          <w:bCs/>
        </w:rPr>
        <w:t>8. Порядок обжалования действий (бездействия)</w:t>
      </w:r>
    </w:p>
    <w:p w:rsidR="00B24A43" w:rsidRDefault="00B24A43">
      <w:pPr>
        <w:pStyle w:val="ConsPlusNormal"/>
        <w:jc w:val="center"/>
        <w:rPr>
          <w:b/>
          <w:bCs/>
        </w:rPr>
      </w:pPr>
      <w:r>
        <w:rPr>
          <w:b/>
          <w:bCs/>
        </w:rPr>
        <w:t>по рассмотрению обращений граждан и решений,</w:t>
      </w:r>
    </w:p>
    <w:p w:rsidR="00B24A43" w:rsidRDefault="00B24A43">
      <w:pPr>
        <w:pStyle w:val="ConsPlusNormal"/>
        <w:jc w:val="center"/>
        <w:rPr>
          <w:b/>
          <w:bCs/>
        </w:rPr>
      </w:pPr>
      <w:r>
        <w:rPr>
          <w:b/>
          <w:bCs/>
        </w:rPr>
        <w:t>принятых по обращениям</w:t>
      </w:r>
    </w:p>
    <w:p w:rsidR="00B24A43" w:rsidRDefault="00B24A43">
      <w:pPr>
        <w:pStyle w:val="ConsPlusNormal"/>
        <w:ind w:firstLine="540"/>
        <w:jc w:val="both"/>
      </w:pPr>
    </w:p>
    <w:p w:rsidR="00B24A43" w:rsidRDefault="00B24A43">
      <w:pPr>
        <w:pStyle w:val="ConsPlusNormal"/>
        <w:ind w:firstLine="540"/>
        <w:jc w:val="both"/>
      </w:pPr>
      <w:r>
        <w:t>Гражданин вправе обжаловать действия (бездействие) по рассмотрению обращения и решение, принятое по результатам его рассмотрения, в административном и (или) судебном порядке, предусмотренном законодательством Российской Федерации.</w:t>
      </w:r>
    </w:p>
    <w:p w:rsidR="00B24A43" w:rsidRDefault="00B24A43">
      <w:pPr>
        <w:pStyle w:val="ConsPlusNormal"/>
        <w:jc w:val="both"/>
      </w:pPr>
    </w:p>
    <w:p w:rsidR="00B24A43" w:rsidRDefault="00B24A43">
      <w:pPr>
        <w:pStyle w:val="ConsPlusNormal"/>
        <w:jc w:val="both"/>
      </w:pPr>
    </w:p>
    <w:p w:rsidR="00B24A43" w:rsidRDefault="00B24A43">
      <w:pPr>
        <w:pStyle w:val="ConsPlusNormal"/>
        <w:pBdr>
          <w:top w:val="single" w:sz="6" w:space="0" w:color="auto"/>
        </w:pBdr>
        <w:spacing w:before="100" w:after="100"/>
        <w:jc w:val="both"/>
        <w:rPr>
          <w:sz w:val="2"/>
          <w:szCs w:val="2"/>
        </w:rPr>
      </w:pPr>
    </w:p>
    <w:p w:rsidR="000515FF" w:rsidRDefault="000515FF"/>
    <w:sectPr w:rsidR="000515FF" w:rsidSect="00946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43"/>
    <w:rsid w:val="000515FF"/>
    <w:rsid w:val="00B2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20F2"/>
  <w15:chartTrackingRefBased/>
  <w15:docId w15:val="{E19356C1-70BF-42F8-A144-597470D1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A4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DD075742B43C415054D7C57EEE35341F84E3BC16991BDE3A747C0D881C15D51924AF99703BEFAF4C4DDD22BFcFmEF" TargetMode="External"/><Relationship Id="rId13" Type="http://schemas.openxmlformats.org/officeDocument/2006/relationships/hyperlink" Target="consultantplus://offline/ref=90DD075742B43C415054D7C57EEE35341E8DE0B11FCF4CDC6B217208804C4FC51D6DFA926E3DF5B14A53DDc2m1F" TargetMode="External"/><Relationship Id="rId18" Type="http://schemas.openxmlformats.org/officeDocument/2006/relationships/hyperlink" Target="consultantplus://offline/ref=90DD075742B43C415054D7C57EEE35341E8DE0B11FCF4CDC6B217208804C4FC51D6DFA926E3DF5B14A53DDc2m1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0DD075742B43C415054C9C86882693B188EB9B9159E148D64207A5AD74C13804B64F1C03379FCAE4853DF22B8F6F56FC621CC2CC3865E6D550CAE86c7m4F" TargetMode="External"/><Relationship Id="rId12" Type="http://schemas.openxmlformats.org/officeDocument/2006/relationships/hyperlink" Target="consultantplus://offline/ref=90DD075742B43C415054C9C86882693B188EB9B9159E148D64207A5AD74C13804B64F1C03379FCAE4853DF22BBF6F56FC621CC2CC3865E6D550CAE86c7m4F" TargetMode="External"/><Relationship Id="rId17" Type="http://schemas.openxmlformats.org/officeDocument/2006/relationships/hyperlink" Target="consultantplus://offline/ref=90DD075742B43C415054C9C86882693B188EB9B9159E138865227A5AD74C13804B64F1C02179A4A24855C122B9E3A33E80c7m7F" TargetMode="External"/><Relationship Id="rId2" Type="http://schemas.openxmlformats.org/officeDocument/2006/relationships/settings" Target="settings.xml"/><Relationship Id="rId16" Type="http://schemas.openxmlformats.org/officeDocument/2006/relationships/hyperlink" Target="consultantplus://offline/ref=90DD075742B43C415054C9C86882693B188EB9B91599178C61267A5AD74C13804B64F1C02179A4A24855C122B9E3A33E80c7m7F" TargetMode="External"/><Relationship Id="rId20" Type="http://schemas.openxmlformats.org/officeDocument/2006/relationships/hyperlink" Target="consultantplus://offline/ref=90DD075742B43C415054D7C57EEE35341F84E3BC16991BDE3A747C0D881C15D50B24F795703DF1AA40588B73F9A8AC3E846AC128DB9A5E6Bc4m8F" TargetMode="External"/><Relationship Id="rId1" Type="http://schemas.openxmlformats.org/officeDocument/2006/relationships/styles" Target="styles.xml"/><Relationship Id="rId6" Type="http://schemas.openxmlformats.org/officeDocument/2006/relationships/hyperlink" Target="consultantplus://offline/ref=90DD075742B43C415054C9C86882693B188EB9B9159F148F6E287A5AD74C13804B64F1C03379FCAE4853DF22B8F6F56FC621CC2CC3865E6D550CAE86c7m4F" TargetMode="External"/><Relationship Id="rId11" Type="http://schemas.openxmlformats.org/officeDocument/2006/relationships/hyperlink" Target="consultantplus://offline/ref=90DD075742B43C415054C9C86882693B188EB9B9159F148F6E287A5AD74C13804B64F1C03379FCAE4853DF22BBF6F56FC621CC2CC3865E6D550CAE86c7m4F" TargetMode="External"/><Relationship Id="rId5" Type="http://schemas.openxmlformats.org/officeDocument/2006/relationships/hyperlink" Target="consultantplus://offline/ref=90DD075742B43C415054C9C86882693B188EB9B9159C168860287A5AD74C13804B64F1C03379FCAE4853DF22B8F6F56FC621CC2CC3865E6D550CAE86c7m4F" TargetMode="External"/><Relationship Id="rId15" Type="http://schemas.openxmlformats.org/officeDocument/2006/relationships/hyperlink" Target="consultantplus://offline/ref=90DD075742B43C415054D7C57EEE35341886EEB51D9D1BDE3A747C0D881C15D51924AF99703BEFAF4C4DDD22BFcFmEF" TargetMode="External"/><Relationship Id="rId10" Type="http://schemas.openxmlformats.org/officeDocument/2006/relationships/hyperlink" Target="consultantplus://offline/ref=90DD075742B43C415054C9C86882693B188EB9B9159C168860287A5AD74C13804B64F1C03379FCAE4853DF22BBF6F56FC621CC2CC3865E6D550CAE86c7m4F" TargetMode="External"/><Relationship Id="rId19" Type="http://schemas.openxmlformats.org/officeDocument/2006/relationships/hyperlink" Target="consultantplus://offline/ref=90DD075742B43C415054C9C86882693B188EB9B9159E138865227A5AD74C13804B64F1C02179A4A24855C122B9E3A33E80c7m7F" TargetMode="External"/><Relationship Id="rId4" Type="http://schemas.openxmlformats.org/officeDocument/2006/relationships/hyperlink" Target="consultantplus://offline/ref=90DD075742B43C415054C9C86882693B188EB9B9159C148164257A5AD74C13804B64F1C03379FCAE4853DF22B8F6F56FC621CC2CC3865E6D550CAE86c7m4F" TargetMode="External"/><Relationship Id="rId9" Type="http://schemas.openxmlformats.org/officeDocument/2006/relationships/hyperlink" Target="consultantplus://offline/ref=90DD075742B43C415054C9C86882693B188EB9B9159C148164257A5AD74C13804B64F1C03379FCAE4853DF22BBF6F56FC621CC2CC3865E6D550CAE86c7m4F" TargetMode="External"/><Relationship Id="rId14" Type="http://schemas.openxmlformats.org/officeDocument/2006/relationships/hyperlink" Target="consultantplus://offline/ref=90DD075742B43C415054D7C57EEE35341F84E3BC16991BDE3A747C0D881C15D51924AF99703BEFAF4C4DDD22BFcFmE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6225</Words>
  <Characters>35485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MATVEICHEVA</dc:creator>
  <cp:keywords/>
  <dc:description/>
  <cp:lastModifiedBy>MATVEICHEVA</cp:lastModifiedBy>
  <cp:revision>1</cp:revision>
  <dcterms:created xsi:type="dcterms:W3CDTF">2023-04-06T05:38:00Z</dcterms:created>
  <dcterms:modified xsi:type="dcterms:W3CDTF">2023-04-06T05:47:00Z</dcterms:modified>
</cp:coreProperties>
</file>