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EA2" w:rsidRPr="00A02E0B" w:rsidRDefault="00075EA2" w:rsidP="00075EA2">
      <w:pPr>
        <w:jc w:val="right"/>
        <w:rPr>
          <w:rFonts w:ascii="Times New Roman" w:hAnsi="Times New Roman"/>
          <w:sz w:val="28"/>
          <w:szCs w:val="28"/>
        </w:rPr>
      </w:pPr>
      <w:r w:rsidRPr="00A02E0B">
        <w:rPr>
          <w:rFonts w:ascii="Times New Roman" w:hAnsi="Times New Roman"/>
          <w:sz w:val="28"/>
          <w:szCs w:val="28"/>
        </w:rPr>
        <w:t xml:space="preserve">Приложение  </w:t>
      </w:r>
      <w:r w:rsidR="00B86E21">
        <w:rPr>
          <w:rFonts w:ascii="Times New Roman" w:hAnsi="Times New Roman"/>
          <w:sz w:val="28"/>
          <w:szCs w:val="28"/>
        </w:rPr>
        <w:t>3</w:t>
      </w:r>
    </w:p>
    <w:p w:rsidR="00075EA2" w:rsidRPr="00A02E0B" w:rsidRDefault="00075EA2" w:rsidP="00075EA2">
      <w:pPr>
        <w:jc w:val="right"/>
        <w:rPr>
          <w:rFonts w:ascii="Times New Roman" w:hAnsi="Times New Roman"/>
          <w:sz w:val="28"/>
          <w:szCs w:val="28"/>
        </w:rPr>
      </w:pPr>
      <w:r w:rsidRPr="00A02E0B">
        <w:rPr>
          <w:rFonts w:ascii="Times New Roman" w:hAnsi="Times New Roman"/>
          <w:sz w:val="28"/>
          <w:szCs w:val="28"/>
        </w:rPr>
        <w:t>к решению Совета</w:t>
      </w:r>
    </w:p>
    <w:p w:rsidR="00075EA2" w:rsidRPr="00A02E0B" w:rsidRDefault="00075EA2" w:rsidP="00075EA2">
      <w:pPr>
        <w:jc w:val="right"/>
        <w:rPr>
          <w:rFonts w:ascii="Times New Roman" w:hAnsi="Times New Roman"/>
          <w:sz w:val="28"/>
          <w:szCs w:val="28"/>
        </w:rPr>
      </w:pPr>
      <w:r w:rsidRPr="00A02E0B">
        <w:rPr>
          <w:rFonts w:ascii="Times New Roman" w:hAnsi="Times New Roman"/>
          <w:sz w:val="28"/>
          <w:szCs w:val="28"/>
        </w:rPr>
        <w:t>Комсомольского</w:t>
      </w:r>
    </w:p>
    <w:p w:rsidR="00075EA2" w:rsidRPr="00A02E0B" w:rsidRDefault="00075EA2" w:rsidP="00075EA2">
      <w:pPr>
        <w:jc w:val="right"/>
        <w:rPr>
          <w:rFonts w:ascii="Times New Roman" w:hAnsi="Times New Roman"/>
          <w:sz w:val="28"/>
          <w:szCs w:val="28"/>
        </w:rPr>
      </w:pPr>
      <w:r w:rsidRPr="00A02E0B">
        <w:rPr>
          <w:rFonts w:ascii="Times New Roman" w:hAnsi="Times New Roman"/>
          <w:sz w:val="28"/>
          <w:szCs w:val="28"/>
        </w:rPr>
        <w:t>муниципального района</w:t>
      </w:r>
    </w:p>
    <w:p w:rsidR="00075EA2" w:rsidRDefault="00075EA2" w:rsidP="00075EA2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right"/>
        <w:rPr>
          <w:rFonts w:ascii="Times New Roman" w:hAnsi="Times New Roman"/>
          <w:sz w:val="28"/>
          <w:szCs w:val="28"/>
        </w:rPr>
      </w:pPr>
      <w:r w:rsidRPr="00A02E0B">
        <w:rPr>
          <w:rFonts w:ascii="Times New Roman" w:hAnsi="Times New Roman"/>
          <w:sz w:val="28"/>
          <w:szCs w:val="28"/>
        </w:rPr>
        <w:t xml:space="preserve">от </w:t>
      </w:r>
      <w:r w:rsidR="00777A16">
        <w:rPr>
          <w:rFonts w:ascii="Times New Roman" w:hAnsi="Times New Roman"/>
          <w:sz w:val="28"/>
          <w:szCs w:val="28"/>
        </w:rPr>
        <w:t>06.03.2014 г. №347</w:t>
      </w:r>
    </w:p>
    <w:p w:rsidR="00075EA2" w:rsidRPr="00A02E0B" w:rsidRDefault="00075EA2" w:rsidP="00075EA2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075EA2" w:rsidRPr="003A6981" w:rsidRDefault="00075EA2" w:rsidP="00075EA2">
      <w:pPr>
        <w:jc w:val="center"/>
        <w:rPr>
          <w:rFonts w:ascii="Times New Roman" w:hAnsi="Times New Roman"/>
          <w:b/>
          <w:sz w:val="28"/>
          <w:szCs w:val="28"/>
        </w:rPr>
      </w:pPr>
      <w:r w:rsidRPr="003A6981">
        <w:rPr>
          <w:rFonts w:ascii="Times New Roman" w:hAnsi="Times New Roman"/>
          <w:b/>
          <w:sz w:val="28"/>
          <w:szCs w:val="28"/>
        </w:rPr>
        <w:t>Источники внутреннего финансирования дефицита бюджета Комсомольского муниципального района на 201</w:t>
      </w:r>
      <w:r w:rsidR="005E4640" w:rsidRPr="003A6981">
        <w:rPr>
          <w:rFonts w:ascii="Times New Roman" w:hAnsi="Times New Roman"/>
          <w:b/>
          <w:sz w:val="28"/>
          <w:szCs w:val="28"/>
        </w:rPr>
        <w:t>4</w:t>
      </w:r>
      <w:r w:rsidR="00145473">
        <w:rPr>
          <w:rFonts w:ascii="Times New Roman" w:hAnsi="Times New Roman"/>
          <w:b/>
          <w:sz w:val="28"/>
          <w:szCs w:val="28"/>
        </w:rPr>
        <w:t xml:space="preserve"> год</w:t>
      </w:r>
      <w:r w:rsidRPr="003A6981">
        <w:rPr>
          <w:rFonts w:ascii="Times New Roman" w:hAnsi="Times New Roman"/>
          <w:b/>
          <w:sz w:val="28"/>
          <w:szCs w:val="28"/>
        </w:rPr>
        <w:t xml:space="preserve"> и на плановый период 201</w:t>
      </w:r>
      <w:r w:rsidR="005E4640" w:rsidRPr="003A6981">
        <w:rPr>
          <w:rFonts w:ascii="Times New Roman" w:hAnsi="Times New Roman"/>
          <w:b/>
          <w:sz w:val="28"/>
          <w:szCs w:val="28"/>
        </w:rPr>
        <w:t>5</w:t>
      </w:r>
      <w:r w:rsidRPr="003A6981">
        <w:rPr>
          <w:rFonts w:ascii="Times New Roman" w:hAnsi="Times New Roman"/>
          <w:b/>
          <w:sz w:val="28"/>
          <w:szCs w:val="28"/>
        </w:rPr>
        <w:t xml:space="preserve"> и 201</w:t>
      </w:r>
      <w:r w:rsidR="005E4640" w:rsidRPr="003A6981">
        <w:rPr>
          <w:rFonts w:ascii="Times New Roman" w:hAnsi="Times New Roman"/>
          <w:b/>
          <w:sz w:val="28"/>
          <w:szCs w:val="28"/>
        </w:rPr>
        <w:t>6</w:t>
      </w:r>
      <w:r w:rsidRPr="003A6981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075EA2" w:rsidRPr="003A6981" w:rsidRDefault="00075EA2" w:rsidP="00075EA2">
      <w:pPr>
        <w:rPr>
          <w:rFonts w:ascii="Times New Roman" w:hAnsi="Times New Roman"/>
          <w:sz w:val="28"/>
          <w:szCs w:val="28"/>
        </w:rPr>
      </w:pPr>
    </w:p>
    <w:p w:rsidR="00075EA2" w:rsidRPr="003A6981" w:rsidRDefault="00075EA2" w:rsidP="00075EA2">
      <w:pPr>
        <w:rPr>
          <w:rFonts w:ascii="Times New Roman" w:hAnsi="Times New Roman"/>
          <w:sz w:val="28"/>
          <w:szCs w:val="28"/>
        </w:rPr>
      </w:pPr>
    </w:p>
    <w:tbl>
      <w:tblPr>
        <w:tblW w:w="1034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544"/>
        <w:gridCol w:w="2977"/>
        <w:gridCol w:w="1276"/>
        <w:gridCol w:w="1276"/>
        <w:gridCol w:w="1276"/>
      </w:tblGrid>
      <w:tr w:rsidR="00363D2A" w:rsidRPr="003A6981" w:rsidTr="00687643">
        <w:trPr>
          <w:trHeight w:val="680"/>
        </w:trPr>
        <w:tc>
          <w:tcPr>
            <w:tcW w:w="3544" w:type="dxa"/>
            <w:vMerge w:val="restart"/>
          </w:tcPr>
          <w:p w:rsidR="00363D2A" w:rsidRPr="003A6981" w:rsidRDefault="00363D2A" w:rsidP="00EA1A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Код </w:t>
            </w:r>
            <w:proofErr w:type="gramStart"/>
            <w:r w:rsidRPr="003A6981">
              <w:rPr>
                <w:rFonts w:ascii="Times New Roman" w:hAnsi="Times New Roman"/>
                <w:sz w:val="28"/>
                <w:szCs w:val="28"/>
              </w:rPr>
              <w:t>классификации источников финансирования дефицит</w:t>
            </w:r>
            <w:r w:rsidR="00EA1A5B" w:rsidRPr="003A6981">
              <w:rPr>
                <w:rFonts w:ascii="Times New Roman" w:hAnsi="Times New Roman"/>
                <w:sz w:val="28"/>
                <w:szCs w:val="28"/>
              </w:rPr>
              <w:t>а</w:t>
            </w: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бюджетов</w:t>
            </w:r>
            <w:proofErr w:type="gramEnd"/>
          </w:p>
        </w:tc>
        <w:tc>
          <w:tcPr>
            <w:tcW w:w="2977" w:type="dxa"/>
            <w:vMerge w:val="restart"/>
          </w:tcPr>
          <w:p w:rsidR="00363D2A" w:rsidRPr="003A6981" w:rsidRDefault="00363D2A" w:rsidP="00EA1A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3A6981">
              <w:rPr>
                <w:rFonts w:ascii="Times New Roman" w:hAnsi="Times New Roman"/>
                <w:sz w:val="28"/>
                <w:szCs w:val="28"/>
              </w:rPr>
              <w:t>кода классификации источников финансирования дефицит</w:t>
            </w:r>
            <w:r w:rsidR="00EA1A5B" w:rsidRPr="003A6981">
              <w:rPr>
                <w:rFonts w:ascii="Times New Roman" w:hAnsi="Times New Roman"/>
                <w:sz w:val="28"/>
                <w:szCs w:val="28"/>
              </w:rPr>
              <w:t>а</w:t>
            </w: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бюджетов</w:t>
            </w:r>
            <w:proofErr w:type="gramEnd"/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</w:tcPr>
          <w:p w:rsidR="00363D2A" w:rsidRPr="003A6981" w:rsidRDefault="00363D2A" w:rsidP="00C2320C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Сумма тыс</w:t>
            </w:r>
            <w:proofErr w:type="gramStart"/>
            <w:r w:rsidRPr="003A698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A6981">
              <w:rPr>
                <w:rFonts w:ascii="Times New Roman" w:hAnsi="Times New Roman"/>
                <w:sz w:val="28"/>
                <w:szCs w:val="28"/>
              </w:rPr>
              <w:t>уб.</w:t>
            </w:r>
          </w:p>
        </w:tc>
      </w:tr>
      <w:tr w:rsidR="00363D2A" w:rsidRPr="003A6981" w:rsidTr="00363D2A">
        <w:trPr>
          <w:trHeight w:val="915"/>
        </w:trPr>
        <w:tc>
          <w:tcPr>
            <w:tcW w:w="3544" w:type="dxa"/>
            <w:vMerge/>
          </w:tcPr>
          <w:p w:rsidR="00363D2A" w:rsidRPr="003A6981" w:rsidRDefault="00363D2A" w:rsidP="006E12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363D2A" w:rsidRPr="003A6981" w:rsidRDefault="00363D2A" w:rsidP="006E12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63D2A" w:rsidRPr="003A6981" w:rsidRDefault="00363D2A" w:rsidP="00145473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201</w:t>
            </w:r>
            <w:r w:rsidR="00605473" w:rsidRPr="003A6981">
              <w:rPr>
                <w:rFonts w:ascii="Times New Roman" w:hAnsi="Times New Roman"/>
                <w:sz w:val="28"/>
                <w:szCs w:val="28"/>
              </w:rPr>
              <w:t>4</w:t>
            </w:r>
            <w:r w:rsidRPr="003A6981">
              <w:rPr>
                <w:rFonts w:ascii="Times New Roman" w:hAnsi="Times New Roman"/>
                <w:sz w:val="28"/>
                <w:szCs w:val="28"/>
              </w:rPr>
              <w:t>г</w:t>
            </w:r>
            <w:r w:rsidR="00145473">
              <w:rPr>
                <w:rFonts w:ascii="Times New Roman" w:hAnsi="Times New Roman"/>
                <w:sz w:val="28"/>
                <w:szCs w:val="28"/>
              </w:rPr>
              <w:t>од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63D2A" w:rsidRPr="003A6981" w:rsidRDefault="00363D2A" w:rsidP="00145473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201</w:t>
            </w:r>
            <w:r w:rsidR="00605473" w:rsidRPr="003A6981">
              <w:rPr>
                <w:rFonts w:ascii="Times New Roman" w:hAnsi="Times New Roman"/>
                <w:sz w:val="28"/>
                <w:szCs w:val="28"/>
              </w:rPr>
              <w:t>5</w:t>
            </w:r>
            <w:r w:rsidRPr="003A6981">
              <w:rPr>
                <w:rFonts w:ascii="Times New Roman" w:hAnsi="Times New Roman"/>
                <w:sz w:val="28"/>
                <w:szCs w:val="28"/>
              </w:rPr>
              <w:t>г</w:t>
            </w:r>
            <w:r w:rsidR="00145473">
              <w:rPr>
                <w:rFonts w:ascii="Times New Roman" w:hAnsi="Times New Roman"/>
                <w:sz w:val="28"/>
                <w:szCs w:val="28"/>
              </w:rPr>
              <w:t>од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63D2A" w:rsidRPr="003A6981" w:rsidRDefault="00363D2A" w:rsidP="00145473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201</w:t>
            </w:r>
            <w:r w:rsidR="00605473" w:rsidRPr="003A6981">
              <w:rPr>
                <w:rFonts w:ascii="Times New Roman" w:hAnsi="Times New Roman"/>
                <w:sz w:val="28"/>
                <w:szCs w:val="28"/>
              </w:rPr>
              <w:t>6</w:t>
            </w:r>
            <w:r w:rsidRPr="003A6981">
              <w:rPr>
                <w:rFonts w:ascii="Times New Roman" w:hAnsi="Times New Roman"/>
                <w:sz w:val="28"/>
                <w:szCs w:val="28"/>
              </w:rPr>
              <w:t>г</w:t>
            </w:r>
            <w:r w:rsidR="00145473">
              <w:rPr>
                <w:rFonts w:ascii="Times New Roman" w:hAnsi="Times New Roman"/>
                <w:sz w:val="28"/>
                <w:szCs w:val="28"/>
              </w:rPr>
              <w:t>од</w:t>
            </w:r>
          </w:p>
        </w:tc>
      </w:tr>
      <w:tr w:rsidR="00075EA2" w:rsidRPr="003A6981" w:rsidTr="006E121C">
        <w:tc>
          <w:tcPr>
            <w:tcW w:w="3544" w:type="dxa"/>
          </w:tcPr>
          <w:p w:rsidR="00075EA2" w:rsidRPr="003A6981" w:rsidRDefault="00075EA2" w:rsidP="006E121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000 01 00 </w:t>
            </w:r>
            <w:proofErr w:type="spellStart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0000 000</w:t>
            </w:r>
          </w:p>
        </w:tc>
        <w:tc>
          <w:tcPr>
            <w:tcW w:w="2977" w:type="dxa"/>
          </w:tcPr>
          <w:p w:rsidR="00075EA2" w:rsidRPr="003A6981" w:rsidRDefault="00075EA2" w:rsidP="00335BF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Источники внутреннего финансирования дефицит</w:t>
            </w:r>
            <w:r w:rsidR="00EA1A5B" w:rsidRPr="003A6981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бюджетов</w:t>
            </w:r>
          </w:p>
        </w:tc>
        <w:tc>
          <w:tcPr>
            <w:tcW w:w="1276" w:type="dxa"/>
          </w:tcPr>
          <w:p w:rsidR="00075EA2" w:rsidRPr="003A6981" w:rsidRDefault="00FC47F5" w:rsidP="00DF0754">
            <w:pPr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DF0754">
              <w:rPr>
                <w:rFonts w:ascii="Times New Roman" w:hAnsi="Times New Roman"/>
                <w:b/>
                <w:sz w:val="28"/>
                <w:szCs w:val="28"/>
              </w:rPr>
              <w:t>520,7</w:t>
            </w:r>
          </w:p>
        </w:tc>
        <w:tc>
          <w:tcPr>
            <w:tcW w:w="1276" w:type="dxa"/>
          </w:tcPr>
          <w:p w:rsidR="00075EA2" w:rsidRPr="003A6981" w:rsidRDefault="00075EA2" w:rsidP="006E121C">
            <w:pPr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075EA2" w:rsidRPr="003A6981" w:rsidRDefault="00075EA2" w:rsidP="006E121C">
            <w:pPr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075EA2" w:rsidRPr="003A6981" w:rsidTr="006E12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4" w:type="dxa"/>
          </w:tcPr>
          <w:p w:rsidR="00075EA2" w:rsidRPr="003A6981" w:rsidRDefault="00075EA2" w:rsidP="006E121C">
            <w:pPr>
              <w:pStyle w:val="ConsPlusTitle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sz w:val="28"/>
                <w:szCs w:val="28"/>
              </w:rPr>
              <w:t xml:space="preserve">000 01 05 00 </w:t>
            </w:r>
            <w:proofErr w:type="spellStart"/>
            <w:r w:rsidRPr="003A698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A698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2977" w:type="dxa"/>
          </w:tcPr>
          <w:p w:rsidR="00075EA2" w:rsidRPr="003A6981" w:rsidRDefault="00075EA2" w:rsidP="00335BF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</w:tcPr>
          <w:p w:rsidR="00075EA2" w:rsidRPr="003A6981" w:rsidRDefault="00FC47F5" w:rsidP="00DF075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DF0754">
              <w:rPr>
                <w:rFonts w:ascii="Times New Roman" w:hAnsi="Times New Roman"/>
                <w:b/>
                <w:sz w:val="28"/>
                <w:szCs w:val="28"/>
              </w:rPr>
              <w:t>520,7</w:t>
            </w:r>
          </w:p>
        </w:tc>
        <w:tc>
          <w:tcPr>
            <w:tcW w:w="1276" w:type="dxa"/>
          </w:tcPr>
          <w:p w:rsidR="00075EA2" w:rsidRPr="003A6981" w:rsidRDefault="00075EA2" w:rsidP="006E12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0</w:t>
            </w:r>
          </w:p>
        </w:tc>
        <w:tc>
          <w:tcPr>
            <w:tcW w:w="1276" w:type="dxa"/>
          </w:tcPr>
          <w:p w:rsidR="00075EA2" w:rsidRPr="003A6981" w:rsidRDefault="00075EA2" w:rsidP="006E12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0</w:t>
            </w:r>
          </w:p>
        </w:tc>
      </w:tr>
      <w:tr w:rsidR="00075EA2" w:rsidRPr="003A6981" w:rsidTr="006E121C">
        <w:tc>
          <w:tcPr>
            <w:tcW w:w="3544" w:type="dxa"/>
          </w:tcPr>
          <w:p w:rsidR="00075EA2" w:rsidRPr="003A6981" w:rsidRDefault="00075EA2" w:rsidP="006E121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000 01 05 00 </w:t>
            </w:r>
            <w:proofErr w:type="spellStart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0000 500</w:t>
            </w:r>
          </w:p>
        </w:tc>
        <w:tc>
          <w:tcPr>
            <w:tcW w:w="2977" w:type="dxa"/>
          </w:tcPr>
          <w:p w:rsidR="00075EA2" w:rsidRPr="003A6981" w:rsidRDefault="00075EA2" w:rsidP="00335BF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276" w:type="dxa"/>
          </w:tcPr>
          <w:p w:rsidR="00075EA2" w:rsidRPr="003A6981" w:rsidRDefault="00E203E0" w:rsidP="0018654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-222</w:t>
            </w:r>
            <w:r w:rsidR="00186543">
              <w:rPr>
                <w:rFonts w:ascii="Times New Roman" w:hAnsi="Times New Roman" w:cs="Times New Roman"/>
                <w:sz w:val="28"/>
                <w:szCs w:val="28"/>
              </w:rPr>
              <w:t>886,1</w:t>
            </w:r>
          </w:p>
        </w:tc>
        <w:tc>
          <w:tcPr>
            <w:tcW w:w="1276" w:type="dxa"/>
          </w:tcPr>
          <w:p w:rsidR="00075EA2" w:rsidRPr="003A6981" w:rsidRDefault="00E203E0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-206521,7</w:t>
            </w:r>
          </w:p>
        </w:tc>
        <w:tc>
          <w:tcPr>
            <w:tcW w:w="1276" w:type="dxa"/>
          </w:tcPr>
          <w:p w:rsidR="00075EA2" w:rsidRPr="003A6981" w:rsidRDefault="00E203E0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-208858,9</w:t>
            </w:r>
          </w:p>
        </w:tc>
      </w:tr>
      <w:tr w:rsidR="00605473" w:rsidRPr="003A6981" w:rsidTr="006E121C">
        <w:tc>
          <w:tcPr>
            <w:tcW w:w="3544" w:type="dxa"/>
          </w:tcPr>
          <w:p w:rsidR="00605473" w:rsidRPr="003A6981" w:rsidRDefault="00605473" w:rsidP="006E121C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000 01 05 02 00 </w:t>
            </w:r>
            <w:proofErr w:type="spellStart"/>
            <w:r w:rsidRPr="003A6981">
              <w:rPr>
                <w:rFonts w:ascii="Times New Roman" w:hAnsi="Times New Roman"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sz w:val="28"/>
                <w:szCs w:val="28"/>
              </w:rPr>
              <w:t xml:space="preserve"> 0000 500</w:t>
            </w:r>
          </w:p>
        </w:tc>
        <w:tc>
          <w:tcPr>
            <w:tcW w:w="2977" w:type="dxa"/>
          </w:tcPr>
          <w:p w:rsidR="00605473" w:rsidRPr="003A6981" w:rsidRDefault="00605473" w:rsidP="00335BF3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Увеличение прочих  остатков средств бюджетов</w:t>
            </w:r>
          </w:p>
        </w:tc>
        <w:tc>
          <w:tcPr>
            <w:tcW w:w="1276" w:type="dxa"/>
          </w:tcPr>
          <w:p w:rsidR="00605473" w:rsidRPr="00CE63F0" w:rsidRDefault="00E203E0" w:rsidP="0018654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-222</w:t>
            </w:r>
            <w:r w:rsidR="00186543">
              <w:rPr>
                <w:rFonts w:ascii="Times New Roman" w:hAnsi="Times New Roman" w:cs="Times New Roman"/>
                <w:b w:val="0"/>
                <w:sz w:val="28"/>
                <w:szCs w:val="28"/>
              </w:rPr>
              <w:t>886,1</w:t>
            </w:r>
          </w:p>
        </w:tc>
        <w:tc>
          <w:tcPr>
            <w:tcW w:w="1276" w:type="dxa"/>
          </w:tcPr>
          <w:p w:rsidR="00605473" w:rsidRPr="003A6981" w:rsidRDefault="00E203E0" w:rsidP="0039711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-206521,7</w:t>
            </w:r>
          </w:p>
        </w:tc>
        <w:tc>
          <w:tcPr>
            <w:tcW w:w="1276" w:type="dxa"/>
          </w:tcPr>
          <w:p w:rsidR="00605473" w:rsidRPr="003A6981" w:rsidRDefault="00E203E0" w:rsidP="0039711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-208858,9</w:t>
            </w:r>
          </w:p>
        </w:tc>
      </w:tr>
      <w:tr w:rsidR="00F173AE" w:rsidRPr="003A6981" w:rsidTr="006E121C">
        <w:tc>
          <w:tcPr>
            <w:tcW w:w="3544" w:type="dxa"/>
          </w:tcPr>
          <w:p w:rsidR="00F173AE" w:rsidRPr="003A6981" w:rsidRDefault="00F173AE" w:rsidP="006E121C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000 01 05 02 01 00 0000 510</w:t>
            </w:r>
          </w:p>
        </w:tc>
        <w:tc>
          <w:tcPr>
            <w:tcW w:w="2977" w:type="dxa"/>
          </w:tcPr>
          <w:p w:rsidR="00F173AE" w:rsidRPr="003A6981" w:rsidRDefault="00F173AE" w:rsidP="00335BF3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Увеличение прочих  остатков денежных средств бюджетов</w:t>
            </w:r>
          </w:p>
        </w:tc>
        <w:tc>
          <w:tcPr>
            <w:tcW w:w="1276" w:type="dxa"/>
          </w:tcPr>
          <w:p w:rsidR="00F173AE" w:rsidRPr="00CE63F0" w:rsidRDefault="00E203E0" w:rsidP="0018654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-222</w:t>
            </w:r>
            <w:r w:rsidR="00186543">
              <w:rPr>
                <w:rFonts w:ascii="Times New Roman" w:hAnsi="Times New Roman" w:cs="Times New Roman"/>
                <w:b w:val="0"/>
                <w:sz w:val="28"/>
                <w:szCs w:val="28"/>
              </w:rPr>
              <w:t>886,1</w:t>
            </w:r>
          </w:p>
        </w:tc>
        <w:tc>
          <w:tcPr>
            <w:tcW w:w="1276" w:type="dxa"/>
          </w:tcPr>
          <w:p w:rsidR="00F173AE" w:rsidRPr="003A6981" w:rsidRDefault="00E203E0" w:rsidP="0039711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-206521,7</w:t>
            </w:r>
          </w:p>
        </w:tc>
        <w:tc>
          <w:tcPr>
            <w:tcW w:w="1276" w:type="dxa"/>
          </w:tcPr>
          <w:p w:rsidR="00F173AE" w:rsidRPr="003A6981" w:rsidRDefault="00E203E0" w:rsidP="0039711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-208858,9</w:t>
            </w:r>
          </w:p>
        </w:tc>
      </w:tr>
      <w:tr w:rsidR="00E203E0" w:rsidRPr="003A6981" w:rsidTr="006E121C">
        <w:tc>
          <w:tcPr>
            <w:tcW w:w="3544" w:type="dxa"/>
          </w:tcPr>
          <w:p w:rsidR="00E203E0" w:rsidRPr="003A6981" w:rsidRDefault="00E203E0" w:rsidP="006E121C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000 01 05 02 01 05 0000 510</w:t>
            </w:r>
          </w:p>
        </w:tc>
        <w:tc>
          <w:tcPr>
            <w:tcW w:w="2977" w:type="dxa"/>
          </w:tcPr>
          <w:p w:rsidR="00E203E0" w:rsidRPr="003A6981" w:rsidRDefault="00E203E0" w:rsidP="00335BF3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Увеличение прочих  остатков денежных средств бюджетов муниципальных районов</w:t>
            </w:r>
          </w:p>
        </w:tc>
        <w:tc>
          <w:tcPr>
            <w:tcW w:w="1276" w:type="dxa"/>
          </w:tcPr>
          <w:p w:rsidR="00E203E0" w:rsidRPr="00CE63F0" w:rsidRDefault="00E203E0" w:rsidP="0018654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-222</w:t>
            </w:r>
            <w:r w:rsidR="00186543">
              <w:rPr>
                <w:rFonts w:ascii="Times New Roman" w:hAnsi="Times New Roman" w:cs="Times New Roman"/>
                <w:b w:val="0"/>
                <w:sz w:val="28"/>
                <w:szCs w:val="28"/>
              </w:rPr>
              <w:t>886,1</w:t>
            </w:r>
          </w:p>
        </w:tc>
        <w:tc>
          <w:tcPr>
            <w:tcW w:w="1276" w:type="dxa"/>
          </w:tcPr>
          <w:p w:rsidR="00E203E0" w:rsidRPr="003A6981" w:rsidRDefault="00E203E0" w:rsidP="00071C7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-206521,7</w:t>
            </w:r>
          </w:p>
        </w:tc>
        <w:tc>
          <w:tcPr>
            <w:tcW w:w="1276" w:type="dxa"/>
          </w:tcPr>
          <w:p w:rsidR="00E203E0" w:rsidRPr="003A6981" w:rsidRDefault="00E203E0" w:rsidP="00071C7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-208858,9</w:t>
            </w:r>
          </w:p>
        </w:tc>
      </w:tr>
      <w:tr w:rsidR="00E203E0" w:rsidRPr="003A6981" w:rsidTr="006E121C">
        <w:tc>
          <w:tcPr>
            <w:tcW w:w="3544" w:type="dxa"/>
          </w:tcPr>
          <w:p w:rsidR="00E203E0" w:rsidRPr="003A6981" w:rsidRDefault="00E203E0" w:rsidP="006E121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000 01 05 00 </w:t>
            </w:r>
            <w:proofErr w:type="spellStart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0000 600</w:t>
            </w:r>
          </w:p>
        </w:tc>
        <w:tc>
          <w:tcPr>
            <w:tcW w:w="2977" w:type="dxa"/>
          </w:tcPr>
          <w:p w:rsidR="00E203E0" w:rsidRPr="003A6981" w:rsidRDefault="00E203E0" w:rsidP="00335BF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276" w:type="dxa"/>
          </w:tcPr>
          <w:p w:rsidR="00E203E0" w:rsidRPr="003A6981" w:rsidRDefault="00E203E0" w:rsidP="00DF0754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18654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F0754">
              <w:rPr>
                <w:rFonts w:ascii="Times New Roman" w:hAnsi="Times New Roman" w:cs="Times New Roman"/>
                <w:sz w:val="28"/>
                <w:szCs w:val="28"/>
              </w:rPr>
              <w:t>406,8</w:t>
            </w:r>
          </w:p>
        </w:tc>
        <w:tc>
          <w:tcPr>
            <w:tcW w:w="1276" w:type="dxa"/>
          </w:tcPr>
          <w:p w:rsidR="00E203E0" w:rsidRPr="003A6981" w:rsidRDefault="00E203E0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206521,7</w:t>
            </w:r>
          </w:p>
        </w:tc>
        <w:tc>
          <w:tcPr>
            <w:tcW w:w="1276" w:type="dxa"/>
          </w:tcPr>
          <w:p w:rsidR="00E203E0" w:rsidRPr="003A6981" w:rsidRDefault="00E203E0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208858,9</w:t>
            </w:r>
          </w:p>
        </w:tc>
      </w:tr>
      <w:tr w:rsidR="009F2E21" w:rsidRPr="003A6981" w:rsidTr="006E121C">
        <w:tc>
          <w:tcPr>
            <w:tcW w:w="3544" w:type="dxa"/>
          </w:tcPr>
          <w:p w:rsidR="009F2E21" w:rsidRPr="003A6981" w:rsidRDefault="009F2E21" w:rsidP="006E121C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000 01 05 02 00 </w:t>
            </w:r>
            <w:proofErr w:type="spellStart"/>
            <w:r w:rsidRPr="003A6981">
              <w:rPr>
                <w:rFonts w:ascii="Times New Roman" w:hAnsi="Times New Roman"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sz w:val="28"/>
                <w:szCs w:val="28"/>
              </w:rPr>
              <w:t xml:space="preserve"> 0000 600</w:t>
            </w:r>
          </w:p>
        </w:tc>
        <w:tc>
          <w:tcPr>
            <w:tcW w:w="2977" w:type="dxa"/>
          </w:tcPr>
          <w:p w:rsidR="009F2E21" w:rsidRPr="003A6981" w:rsidRDefault="009F2E21" w:rsidP="00335BF3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Уменьшение прочих  остатков средств бюджетов</w:t>
            </w:r>
          </w:p>
        </w:tc>
        <w:tc>
          <w:tcPr>
            <w:tcW w:w="1276" w:type="dxa"/>
          </w:tcPr>
          <w:p w:rsidR="009F2E21" w:rsidRPr="003A6981" w:rsidRDefault="009F2E21" w:rsidP="00DF0754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18654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F0754">
              <w:rPr>
                <w:rFonts w:ascii="Times New Roman" w:hAnsi="Times New Roman" w:cs="Times New Roman"/>
                <w:sz w:val="28"/>
                <w:szCs w:val="28"/>
              </w:rPr>
              <w:t>406,8</w:t>
            </w:r>
          </w:p>
        </w:tc>
        <w:tc>
          <w:tcPr>
            <w:tcW w:w="1276" w:type="dxa"/>
          </w:tcPr>
          <w:p w:rsidR="009F2E21" w:rsidRPr="003A6981" w:rsidRDefault="009F2E21" w:rsidP="00071C7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206521,7</w:t>
            </w:r>
          </w:p>
        </w:tc>
        <w:tc>
          <w:tcPr>
            <w:tcW w:w="1276" w:type="dxa"/>
          </w:tcPr>
          <w:p w:rsidR="009F2E21" w:rsidRPr="003A6981" w:rsidRDefault="009F2E21" w:rsidP="00071C7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208858,9</w:t>
            </w:r>
          </w:p>
        </w:tc>
      </w:tr>
      <w:tr w:rsidR="009F2E21" w:rsidRPr="003A6981" w:rsidTr="006E121C">
        <w:tc>
          <w:tcPr>
            <w:tcW w:w="3544" w:type="dxa"/>
          </w:tcPr>
          <w:p w:rsidR="009F2E21" w:rsidRPr="003A6981" w:rsidRDefault="009F2E21" w:rsidP="006E121C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000 01 05 02 01 00 0000 610</w:t>
            </w:r>
          </w:p>
        </w:tc>
        <w:tc>
          <w:tcPr>
            <w:tcW w:w="2977" w:type="dxa"/>
          </w:tcPr>
          <w:p w:rsidR="009F2E21" w:rsidRPr="003A6981" w:rsidRDefault="009F2E21" w:rsidP="00335BF3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Уменьшение прочих  </w:t>
            </w:r>
            <w:r w:rsidRPr="003A6981">
              <w:rPr>
                <w:rFonts w:ascii="Times New Roman" w:hAnsi="Times New Roman"/>
                <w:sz w:val="28"/>
                <w:szCs w:val="28"/>
              </w:rPr>
              <w:lastRenderedPageBreak/>
              <w:t>остатков денежных средств бюджетов</w:t>
            </w:r>
          </w:p>
        </w:tc>
        <w:tc>
          <w:tcPr>
            <w:tcW w:w="1276" w:type="dxa"/>
          </w:tcPr>
          <w:p w:rsidR="009F2E21" w:rsidRPr="003A6981" w:rsidRDefault="009F2E21" w:rsidP="00DF0754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</w:t>
            </w:r>
            <w:r w:rsidR="0018654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F0754">
              <w:rPr>
                <w:rFonts w:ascii="Times New Roman" w:hAnsi="Times New Roman" w:cs="Times New Roman"/>
                <w:sz w:val="28"/>
                <w:szCs w:val="28"/>
              </w:rPr>
              <w:t>406,8</w:t>
            </w:r>
          </w:p>
        </w:tc>
        <w:tc>
          <w:tcPr>
            <w:tcW w:w="1276" w:type="dxa"/>
          </w:tcPr>
          <w:p w:rsidR="009F2E21" w:rsidRPr="003A6981" w:rsidRDefault="009F2E21" w:rsidP="00071C7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206521,7</w:t>
            </w:r>
          </w:p>
        </w:tc>
        <w:tc>
          <w:tcPr>
            <w:tcW w:w="1276" w:type="dxa"/>
          </w:tcPr>
          <w:p w:rsidR="009F2E21" w:rsidRPr="003A6981" w:rsidRDefault="009F2E21" w:rsidP="00071C7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208858,9</w:t>
            </w:r>
          </w:p>
        </w:tc>
      </w:tr>
      <w:tr w:rsidR="009F2E21" w:rsidRPr="003A6981" w:rsidTr="006E121C">
        <w:tc>
          <w:tcPr>
            <w:tcW w:w="3544" w:type="dxa"/>
          </w:tcPr>
          <w:p w:rsidR="009F2E21" w:rsidRPr="003A6981" w:rsidRDefault="009F2E21" w:rsidP="006E121C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lastRenderedPageBreak/>
              <w:t>000 01 05 02 01 05 0000 610</w:t>
            </w:r>
          </w:p>
        </w:tc>
        <w:tc>
          <w:tcPr>
            <w:tcW w:w="2977" w:type="dxa"/>
          </w:tcPr>
          <w:p w:rsidR="009F2E21" w:rsidRPr="003A6981" w:rsidRDefault="009F2E21" w:rsidP="00335BF3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Уменьшение прочих  остатков денежных средств бюджетов муниципальных районов</w:t>
            </w:r>
          </w:p>
        </w:tc>
        <w:tc>
          <w:tcPr>
            <w:tcW w:w="1276" w:type="dxa"/>
          </w:tcPr>
          <w:p w:rsidR="009F2E21" w:rsidRPr="003A6981" w:rsidRDefault="009F2E21" w:rsidP="00DF0754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22</w:t>
            </w:r>
            <w:r w:rsidR="00186543">
              <w:rPr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  <w:r w:rsidR="00DF0754">
              <w:rPr>
                <w:rFonts w:ascii="Times New Roman" w:hAnsi="Times New Roman" w:cs="Times New Roman"/>
                <w:b w:val="0"/>
                <w:sz w:val="28"/>
                <w:szCs w:val="28"/>
              </w:rPr>
              <w:t>406,8</w:t>
            </w:r>
          </w:p>
        </w:tc>
        <w:tc>
          <w:tcPr>
            <w:tcW w:w="1276" w:type="dxa"/>
          </w:tcPr>
          <w:p w:rsidR="009F2E21" w:rsidRPr="003A6981" w:rsidRDefault="009F2E21" w:rsidP="00071C7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206521,7</w:t>
            </w:r>
          </w:p>
        </w:tc>
        <w:tc>
          <w:tcPr>
            <w:tcW w:w="1276" w:type="dxa"/>
          </w:tcPr>
          <w:p w:rsidR="009F2E21" w:rsidRPr="003A6981" w:rsidRDefault="009F2E21" w:rsidP="00071C7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208858,9</w:t>
            </w:r>
          </w:p>
        </w:tc>
      </w:tr>
      <w:tr w:rsidR="009F2E21" w:rsidRPr="003A6981" w:rsidTr="006E121C">
        <w:tc>
          <w:tcPr>
            <w:tcW w:w="3544" w:type="dxa"/>
          </w:tcPr>
          <w:p w:rsidR="009F2E21" w:rsidRPr="003A6981" w:rsidRDefault="009F2E21" w:rsidP="0039711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000 01 06 00 </w:t>
            </w:r>
            <w:proofErr w:type="spellStart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0000 000</w:t>
            </w:r>
          </w:p>
        </w:tc>
        <w:tc>
          <w:tcPr>
            <w:tcW w:w="2977" w:type="dxa"/>
          </w:tcPr>
          <w:p w:rsidR="009F2E21" w:rsidRPr="003A6981" w:rsidRDefault="009F2E21" w:rsidP="00335BF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Иные источники внутреннего финансирования дефицитов бюджетов</w:t>
            </w:r>
          </w:p>
        </w:tc>
        <w:tc>
          <w:tcPr>
            <w:tcW w:w="1276" w:type="dxa"/>
          </w:tcPr>
          <w:p w:rsidR="009F2E21" w:rsidRPr="003A6981" w:rsidRDefault="009F2E21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9F2E21" w:rsidRPr="003A6981" w:rsidRDefault="009F2E21" w:rsidP="00F173AE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9F2E21" w:rsidRPr="003A6981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</w:tr>
      <w:tr w:rsidR="009F2E21" w:rsidRPr="003A6981" w:rsidTr="006E121C">
        <w:tc>
          <w:tcPr>
            <w:tcW w:w="3544" w:type="dxa"/>
          </w:tcPr>
          <w:p w:rsidR="009F2E21" w:rsidRPr="003A6981" w:rsidRDefault="009F2E21" w:rsidP="00397116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000 01 06 05 00 </w:t>
            </w:r>
            <w:proofErr w:type="spellStart"/>
            <w:r w:rsidRPr="003A6981">
              <w:rPr>
                <w:rFonts w:ascii="Times New Roman" w:hAnsi="Times New Roman"/>
                <w:b/>
                <w:i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0000 000</w:t>
            </w:r>
          </w:p>
        </w:tc>
        <w:tc>
          <w:tcPr>
            <w:tcW w:w="2977" w:type="dxa"/>
          </w:tcPr>
          <w:p w:rsidR="009F2E21" w:rsidRPr="003A6981" w:rsidRDefault="009F2E21" w:rsidP="00335BF3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i/>
                <w:sz w:val="28"/>
                <w:szCs w:val="28"/>
              </w:rPr>
              <w:t>Бюджетные кредиты, предоставляемые внутри страны в валюте Российской Федерации</w:t>
            </w:r>
          </w:p>
        </w:tc>
        <w:tc>
          <w:tcPr>
            <w:tcW w:w="1276" w:type="dxa"/>
          </w:tcPr>
          <w:p w:rsidR="009F2E21" w:rsidRPr="003A6981" w:rsidRDefault="009F2E21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  <w:tc>
          <w:tcPr>
            <w:tcW w:w="1276" w:type="dxa"/>
          </w:tcPr>
          <w:p w:rsidR="009F2E21" w:rsidRPr="003A6981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9F2E21" w:rsidRPr="003A6981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</w:tr>
      <w:tr w:rsidR="009F2E21" w:rsidRPr="003A6981" w:rsidTr="006E121C">
        <w:tc>
          <w:tcPr>
            <w:tcW w:w="3544" w:type="dxa"/>
          </w:tcPr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000 01 06 05 00 </w:t>
            </w:r>
            <w:proofErr w:type="spellStart"/>
            <w:r w:rsidRPr="003A6981">
              <w:rPr>
                <w:rFonts w:ascii="Times New Roman" w:hAnsi="Times New Roman"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sz w:val="28"/>
                <w:szCs w:val="28"/>
              </w:rPr>
              <w:t xml:space="preserve"> 0000 600</w:t>
            </w:r>
          </w:p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</w:tcPr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Возврат бюджетных кредитов,   предоставленных другим бюджетам бюджетной системы  Российской Федерации в валюте </w:t>
            </w:r>
          </w:p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</w:p>
        </w:tc>
        <w:tc>
          <w:tcPr>
            <w:tcW w:w="1276" w:type="dxa"/>
          </w:tcPr>
          <w:p w:rsidR="009F2E21" w:rsidRPr="003A6981" w:rsidRDefault="009F2E21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900,0</w:t>
            </w:r>
          </w:p>
        </w:tc>
        <w:tc>
          <w:tcPr>
            <w:tcW w:w="1276" w:type="dxa"/>
          </w:tcPr>
          <w:p w:rsidR="009F2E21" w:rsidRPr="003A6981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9F2E21" w:rsidRPr="003A6981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</w:tr>
      <w:tr w:rsidR="009F2E21" w:rsidRPr="003A6981" w:rsidTr="006E121C">
        <w:tc>
          <w:tcPr>
            <w:tcW w:w="3544" w:type="dxa"/>
          </w:tcPr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000 01 06 05 02 00 0000 600</w:t>
            </w:r>
          </w:p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</w:tcPr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Возврат бюджетных кредитов,   предоставленных другим бюджетам бюджетной системы  Российской Федерации в валюте </w:t>
            </w:r>
          </w:p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</w:p>
        </w:tc>
        <w:tc>
          <w:tcPr>
            <w:tcW w:w="1276" w:type="dxa"/>
          </w:tcPr>
          <w:p w:rsidR="009F2E21" w:rsidRPr="003A6981" w:rsidRDefault="009F2E21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900,0</w:t>
            </w:r>
          </w:p>
        </w:tc>
        <w:tc>
          <w:tcPr>
            <w:tcW w:w="1276" w:type="dxa"/>
          </w:tcPr>
          <w:p w:rsidR="009F2E21" w:rsidRPr="003A6981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9F2E21" w:rsidRPr="003A6981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</w:tr>
      <w:tr w:rsidR="009F2E21" w:rsidRPr="003A6981" w:rsidTr="006E121C">
        <w:tc>
          <w:tcPr>
            <w:tcW w:w="3544" w:type="dxa"/>
          </w:tcPr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053 01 06 05 02 05 0000 640</w:t>
            </w:r>
          </w:p>
        </w:tc>
        <w:tc>
          <w:tcPr>
            <w:tcW w:w="2977" w:type="dxa"/>
          </w:tcPr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Возврат бюджетных кредитов,   предоставленных другим бюджетам бюджетной системы  Российской Федерации из бюджетов муниципальных районов в валюте </w:t>
            </w:r>
          </w:p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lastRenderedPageBreak/>
              <w:t>Российской Федерации</w:t>
            </w:r>
          </w:p>
        </w:tc>
        <w:tc>
          <w:tcPr>
            <w:tcW w:w="1276" w:type="dxa"/>
          </w:tcPr>
          <w:p w:rsidR="009F2E21" w:rsidRPr="003A6981" w:rsidRDefault="009F2E21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900,0</w:t>
            </w:r>
          </w:p>
        </w:tc>
        <w:tc>
          <w:tcPr>
            <w:tcW w:w="1276" w:type="dxa"/>
          </w:tcPr>
          <w:p w:rsidR="009F2E21" w:rsidRPr="003A6981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9F2E21" w:rsidRPr="003A6981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</w:tr>
      <w:tr w:rsidR="009F2E21" w:rsidRPr="003A6981" w:rsidTr="006E121C">
        <w:tc>
          <w:tcPr>
            <w:tcW w:w="3544" w:type="dxa"/>
          </w:tcPr>
          <w:p w:rsidR="009F2E21" w:rsidRPr="003A6981" w:rsidRDefault="009F2E21" w:rsidP="00397116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 xml:space="preserve">000 01 06 05 00 </w:t>
            </w:r>
            <w:proofErr w:type="spellStart"/>
            <w:r w:rsidRPr="003A6981">
              <w:rPr>
                <w:rFonts w:ascii="Times New Roman" w:hAnsi="Times New Roman"/>
                <w:b/>
                <w:i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0000 500</w:t>
            </w:r>
          </w:p>
          <w:p w:rsidR="009F2E21" w:rsidRPr="003A6981" w:rsidRDefault="009F2E21" w:rsidP="00397116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</w:tcPr>
          <w:p w:rsidR="009F2E21" w:rsidRPr="003A6981" w:rsidRDefault="009F2E21" w:rsidP="00335BF3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i/>
                <w:sz w:val="28"/>
                <w:szCs w:val="28"/>
              </w:rPr>
              <w:t>Предоставление бюджетных кредитов внутри страны  в валюте Российской Федерации</w:t>
            </w:r>
          </w:p>
        </w:tc>
        <w:tc>
          <w:tcPr>
            <w:tcW w:w="1276" w:type="dxa"/>
          </w:tcPr>
          <w:p w:rsidR="009F2E21" w:rsidRPr="003A6981" w:rsidRDefault="009F2E21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-900,0</w:t>
            </w:r>
          </w:p>
        </w:tc>
        <w:tc>
          <w:tcPr>
            <w:tcW w:w="1276" w:type="dxa"/>
          </w:tcPr>
          <w:p w:rsidR="009F2E21" w:rsidRPr="003A6981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9F2E21" w:rsidRPr="003A6981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</w:tr>
      <w:tr w:rsidR="009F2E21" w:rsidRPr="003A6981" w:rsidTr="006E121C">
        <w:tc>
          <w:tcPr>
            <w:tcW w:w="3544" w:type="dxa"/>
          </w:tcPr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000 01 06 05 02 00 0000 500</w:t>
            </w:r>
          </w:p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</w:tcPr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Предоставление бюджетных кредитов другим бюджетам бюджетной системы  Российской Федерации в валюте </w:t>
            </w:r>
          </w:p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</w:p>
        </w:tc>
        <w:tc>
          <w:tcPr>
            <w:tcW w:w="1276" w:type="dxa"/>
          </w:tcPr>
          <w:p w:rsidR="009F2E21" w:rsidRPr="003A6981" w:rsidRDefault="009F2E21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-900,0</w:t>
            </w:r>
          </w:p>
        </w:tc>
        <w:tc>
          <w:tcPr>
            <w:tcW w:w="1276" w:type="dxa"/>
          </w:tcPr>
          <w:p w:rsidR="009F2E21" w:rsidRPr="003A6981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9F2E21" w:rsidRPr="003A6981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</w:tr>
      <w:tr w:rsidR="009F2E21" w:rsidRPr="003A6981" w:rsidTr="006E121C">
        <w:tc>
          <w:tcPr>
            <w:tcW w:w="3544" w:type="dxa"/>
          </w:tcPr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053 01 06 05 02 05 0000 540</w:t>
            </w:r>
          </w:p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</w:tcPr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Предоставление бюджетных кредитов другим бюджетам бюджетной системы  Российской Федерации из бюджетов муниципальных районов в валюте </w:t>
            </w:r>
          </w:p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</w:p>
        </w:tc>
        <w:tc>
          <w:tcPr>
            <w:tcW w:w="1276" w:type="dxa"/>
          </w:tcPr>
          <w:p w:rsidR="009F2E21" w:rsidRPr="003A6981" w:rsidRDefault="009F2E21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-900,0</w:t>
            </w:r>
          </w:p>
        </w:tc>
        <w:tc>
          <w:tcPr>
            <w:tcW w:w="1276" w:type="dxa"/>
          </w:tcPr>
          <w:p w:rsidR="009F2E21" w:rsidRPr="003A6981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9F2E21" w:rsidRPr="003A6981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</w:tr>
    </w:tbl>
    <w:p w:rsidR="00075EA2" w:rsidRPr="003A6981" w:rsidRDefault="00075EA2" w:rsidP="00075EA2">
      <w:pPr>
        <w:rPr>
          <w:rFonts w:ascii="Times New Roman" w:hAnsi="Times New Roman"/>
          <w:sz w:val="28"/>
          <w:szCs w:val="28"/>
        </w:rPr>
      </w:pPr>
    </w:p>
    <w:p w:rsidR="00F82A53" w:rsidRPr="003A6981" w:rsidRDefault="00F82A53">
      <w:pPr>
        <w:rPr>
          <w:sz w:val="28"/>
          <w:szCs w:val="28"/>
        </w:rPr>
      </w:pPr>
    </w:p>
    <w:sectPr w:rsidR="00F82A53" w:rsidRPr="003A6981" w:rsidSect="00A9140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characterSpacingControl w:val="doNotCompress"/>
  <w:compat/>
  <w:rsids>
    <w:rsidRoot w:val="00075EA2"/>
    <w:rsid w:val="00032636"/>
    <w:rsid w:val="00075EA2"/>
    <w:rsid w:val="000761D5"/>
    <w:rsid w:val="00084A22"/>
    <w:rsid w:val="000D3447"/>
    <w:rsid w:val="00110985"/>
    <w:rsid w:val="00141863"/>
    <w:rsid w:val="00145473"/>
    <w:rsid w:val="00156BAF"/>
    <w:rsid w:val="001616F2"/>
    <w:rsid w:val="00186543"/>
    <w:rsid w:val="001A2BCD"/>
    <w:rsid w:val="001B7F86"/>
    <w:rsid w:val="001F2F2C"/>
    <w:rsid w:val="00225FC2"/>
    <w:rsid w:val="00236AA6"/>
    <w:rsid w:val="002A2048"/>
    <w:rsid w:val="002B7973"/>
    <w:rsid w:val="002E12A0"/>
    <w:rsid w:val="00305F00"/>
    <w:rsid w:val="003113EE"/>
    <w:rsid w:val="003234BB"/>
    <w:rsid w:val="00335BF3"/>
    <w:rsid w:val="00360E44"/>
    <w:rsid w:val="00363D2A"/>
    <w:rsid w:val="003832E7"/>
    <w:rsid w:val="003855C8"/>
    <w:rsid w:val="00385A35"/>
    <w:rsid w:val="003A6981"/>
    <w:rsid w:val="003E51B3"/>
    <w:rsid w:val="003F1CFF"/>
    <w:rsid w:val="0041291A"/>
    <w:rsid w:val="004176C0"/>
    <w:rsid w:val="00421525"/>
    <w:rsid w:val="00432FFD"/>
    <w:rsid w:val="00441723"/>
    <w:rsid w:val="00442306"/>
    <w:rsid w:val="004662A4"/>
    <w:rsid w:val="0049039A"/>
    <w:rsid w:val="00497008"/>
    <w:rsid w:val="004B59B4"/>
    <w:rsid w:val="0054525A"/>
    <w:rsid w:val="00554759"/>
    <w:rsid w:val="005A63E6"/>
    <w:rsid w:val="005B0A41"/>
    <w:rsid w:val="005D21EA"/>
    <w:rsid w:val="005E4640"/>
    <w:rsid w:val="005F1537"/>
    <w:rsid w:val="00602566"/>
    <w:rsid w:val="00605473"/>
    <w:rsid w:val="00672381"/>
    <w:rsid w:val="00695BF2"/>
    <w:rsid w:val="006B0408"/>
    <w:rsid w:val="006D5973"/>
    <w:rsid w:val="006E1865"/>
    <w:rsid w:val="007232B1"/>
    <w:rsid w:val="00777A16"/>
    <w:rsid w:val="007828DB"/>
    <w:rsid w:val="007B0F29"/>
    <w:rsid w:val="007B38EE"/>
    <w:rsid w:val="007C181C"/>
    <w:rsid w:val="00831A52"/>
    <w:rsid w:val="00832130"/>
    <w:rsid w:val="00840730"/>
    <w:rsid w:val="00841B50"/>
    <w:rsid w:val="00844C91"/>
    <w:rsid w:val="00894EE6"/>
    <w:rsid w:val="0089751E"/>
    <w:rsid w:val="008B6AA8"/>
    <w:rsid w:val="008E0CAD"/>
    <w:rsid w:val="008F69E7"/>
    <w:rsid w:val="00975138"/>
    <w:rsid w:val="009A1C8C"/>
    <w:rsid w:val="009D78E2"/>
    <w:rsid w:val="009E7DA8"/>
    <w:rsid w:val="009F2E21"/>
    <w:rsid w:val="009F6731"/>
    <w:rsid w:val="00A0610C"/>
    <w:rsid w:val="00AC0522"/>
    <w:rsid w:val="00AC6604"/>
    <w:rsid w:val="00AD3216"/>
    <w:rsid w:val="00AE5B18"/>
    <w:rsid w:val="00AE6A68"/>
    <w:rsid w:val="00AF2552"/>
    <w:rsid w:val="00B323C2"/>
    <w:rsid w:val="00B67186"/>
    <w:rsid w:val="00B828DC"/>
    <w:rsid w:val="00B86E21"/>
    <w:rsid w:val="00B9072E"/>
    <w:rsid w:val="00BA1602"/>
    <w:rsid w:val="00BA56AC"/>
    <w:rsid w:val="00BA7BE4"/>
    <w:rsid w:val="00BB1F85"/>
    <w:rsid w:val="00BD2703"/>
    <w:rsid w:val="00C078CD"/>
    <w:rsid w:val="00C16952"/>
    <w:rsid w:val="00C22DE2"/>
    <w:rsid w:val="00C2320C"/>
    <w:rsid w:val="00C50931"/>
    <w:rsid w:val="00C865C0"/>
    <w:rsid w:val="00CA3DA1"/>
    <w:rsid w:val="00CE63F0"/>
    <w:rsid w:val="00D0210A"/>
    <w:rsid w:val="00D22F53"/>
    <w:rsid w:val="00D263C6"/>
    <w:rsid w:val="00D74AB4"/>
    <w:rsid w:val="00D860D9"/>
    <w:rsid w:val="00DB7072"/>
    <w:rsid w:val="00DF0754"/>
    <w:rsid w:val="00DF216F"/>
    <w:rsid w:val="00DF6621"/>
    <w:rsid w:val="00E203E0"/>
    <w:rsid w:val="00E4364B"/>
    <w:rsid w:val="00E4717F"/>
    <w:rsid w:val="00E74A2F"/>
    <w:rsid w:val="00EA1A5B"/>
    <w:rsid w:val="00EB04A5"/>
    <w:rsid w:val="00EC38EF"/>
    <w:rsid w:val="00F00B4B"/>
    <w:rsid w:val="00F1046C"/>
    <w:rsid w:val="00F173AE"/>
    <w:rsid w:val="00F82A53"/>
    <w:rsid w:val="00FA3031"/>
    <w:rsid w:val="00FA5555"/>
    <w:rsid w:val="00FC3312"/>
    <w:rsid w:val="00FC47F5"/>
    <w:rsid w:val="00FD6931"/>
    <w:rsid w:val="00FD7CFA"/>
    <w:rsid w:val="00FE3928"/>
    <w:rsid w:val="00FF0DB0"/>
    <w:rsid w:val="00FF2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EA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75EA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075E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19BDC-A58C-4C78-9C9F-F14C3BFD1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Dolbeneva</dc:creator>
  <cp:lastModifiedBy>KozlovaTA</cp:lastModifiedBy>
  <cp:revision>36</cp:revision>
  <cp:lastPrinted>2014-04-09T04:37:00Z</cp:lastPrinted>
  <dcterms:created xsi:type="dcterms:W3CDTF">2012-10-17T06:23:00Z</dcterms:created>
  <dcterms:modified xsi:type="dcterms:W3CDTF">2014-04-09T04:37:00Z</dcterms:modified>
</cp:coreProperties>
</file>