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433" w:rsidRDefault="00CE0433" w:rsidP="000848F6">
      <w:pPr>
        <w:shd w:val="clear" w:color="auto" w:fill="FFFFFF"/>
        <w:ind w:left="5"/>
        <w:jc w:val="center"/>
        <w:rPr>
          <w:rFonts w:eastAsia="Times New Roman"/>
          <w:spacing w:val="-2"/>
          <w:sz w:val="26"/>
          <w:szCs w:val="26"/>
        </w:rPr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E31" w:rsidRDefault="00D636B9" w:rsidP="000848F6">
      <w:pPr>
        <w:shd w:val="clear" w:color="auto" w:fill="FFFFFF"/>
        <w:ind w:left="5"/>
        <w:jc w:val="center"/>
      </w:pPr>
      <w:r>
        <w:rPr>
          <w:rFonts w:eastAsia="Times New Roman"/>
          <w:spacing w:val="-2"/>
          <w:sz w:val="26"/>
          <w:szCs w:val="26"/>
        </w:rPr>
        <w:t>Российская Федерация</w:t>
      </w:r>
    </w:p>
    <w:p w:rsidR="00715E31" w:rsidRDefault="00D636B9" w:rsidP="000848F6">
      <w:pPr>
        <w:shd w:val="clear" w:color="auto" w:fill="FFFFFF"/>
        <w:ind w:left="5"/>
        <w:jc w:val="center"/>
      </w:pPr>
      <w:r>
        <w:rPr>
          <w:rFonts w:eastAsia="Times New Roman"/>
          <w:sz w:val="26"/>
          <w:szCs w:val="26"/>
        </w:rPr>
        <w:t>Ивановская область</w:t>
      </w:r>
    </w:p>
    <w:p w:rsidR="00715E31" w:rsidRDefault="00D636B9" w:rsidP="000848F6">
      <w:pPr>
        <w:shd w:val="clear" w:color="auto" w:fill="FFFFFF"/>
        <w:spacing w:before="10"/>
        <w:ind w:left="5"/>
        <w:jc w:val="center"/>
      </w:pPr>
      <w:r>
        <w:rPr>
          <w:rFonts w:eastAsia="Times New Roman"/>
          <w:b/>
          <w:bCs/>
          <w:sz w:val="26"/>
          <w:szCs w:val="26"/>
        </w:rPr>
        <w:t>Комсомольский муниципальный район</w:t>
      </w:r>
    </w:p>
    <w:p w:rsidR="00715E31" w:rsidRDefault="00D636B9" w:rsidP="000848F6">
      <w:pPr>
        <w:shd w:val="clear" w:color="auto" w:fill="FFFFFF"/>
        <w:spacing w:before="29"/>
        <w:ind w:left="72"/>
        <w:jc w:val="center"/>
      </w:pPr>
      <w:r>
        <w:rPr>
          <w:rFonts w:ascii="Arial" w:eastAsia="Times New Roman" w:hAnsi="Arial"/>
          <w:b/>
          <w:bCs/>
          <w:spacing w:val="-9"/>
          <w:sz w:val="26"/>
          <w:szCs w:val="26"/>
        </w:rPr>
        <w:t>КОМСОМОЛЬСКИЙРАЙОННЫЙСОВЕТ</w:t>
      </w:r>
    </w:p>
    <w:p w:rsidR="00715E31" w:rsidRDefault="00715E31" w:rsidP="000848F6">
      <w:pPr>
        <w:shd w:val="clear" w:color="auto" w:fill="FFFFFF"/>
        <w:spacing w:before="29"/>
        <w:ind w:left="72"/>
        <w:jc w:val="center"/>
        <w:sectPr w:rsidR="00715E31" w:rsidSect="00CE0433">
          <w:type w:val="continuous"/>
          <w:pgSz w:w="11909" w:h="16834"/>
          <w:pgMar w:top="567" w:right="1070" w:bottom="360" w:left="1474" w:header="720" w:footer="720" w:gutter="0"/>
          <w:cols w:space="60"/>
          <w:noEndnote/>
        </w:sectPr>
      </w:pPr>
    </w:p>
    <w:p w:rsidR="00715E31" w:rsidRPr="00CE0433" w:rsidRDefault="00D636B9" w:rsidP="000848F6">
      <w:pPr>
        <w:shd w:val="clear" w:color="auto" w:fill="FFFFFF"/>
        <w:spacing w:before="341"/>
        <w:jc w:val="center"/>
      </w:pPr>
      <w:r w:rsidRPr="00CE0433">
        <w:rPr>
          <w:spacing w:val="-19"/>
        </w:rPr>
        <w:lastRenderedPageBreak/>
        <w:t xml:space="preserve">155150, </w:t>
      </w:r>
      <w:r w:rsidRPr="00CE0433">
        <w:rPr>
          <w:rFonts w:eastAsia="Times New Roman"/>
          <w:spacing w:val="-19"/>
        </w:rPr>
        <w:t>г. Комсомольск, ул. 50 лет ВЛКСМ, д. 2</w:t>
      </w:r>
    </w:p>
    <w:p w:rsidR="00715E31" w:rsidRDefault="00D636B9">
      <w:pPr>
        <w:shd w:val="clear" w:color="auto" w:fill="FFFFFF"/>
        <w:spacing w:before="298"/>
        <w:ind w:left="3610"/>
      </w:pPr>
      <w:r>
        <w:rPr>
          <w:rFonts w:eastAsia="Times New Roman"/>
          <w:b/>
          <w:bCs/>
          <w:spacing w:val="-7"/>
          <w:w w:val="120"/>
          <w:sz w:val="30"/>
          <w:szCs w:val="30"/>
        </w:rPr>
        <w:t>РЕШЕНИЕ</w:t>
      </w:r>
    </w:p>
    <w:p w:rsidR="00715E31" w:rsidRDefault="00715E31">
      <w:pPr>
        <w:framePr w:h="187" w:hRule="exact" w:hSpace="38" w:wrap="auto" w:vAnchor="text" w:hAnchor="text" w:x="8435" w:y="1"/>
        <w:shd w:val="clear" w:color="auto" w:fill="FFFFFF"/>
      </w:pPr>
    </w:p>
    <w:p w:rsidR="00715E31" w:rsidRDefault="00D636B9" w:rsidP="000848F6">
      <w:pPr>
        <w:shd w:val="clear" w:color="auto" w:fill="FFFFFF"/>
        <w:tabs>
          <w:tab w:val="left" w:pos="8261"/>
        </w:tabs>
        <w:spacing w:before="5"/>
        <w:ind w:left="221"/>
        <w:sectPr w:rsidR="00715E31">
          <w:type w:val="continuous"/>
          <w:pgSz w:w="11909" w:h="16834"/>
          <w:pgMar w:top="1205" w:right="1824" w:bottom="360" w:left="1609" w:header="720" w:footer="720" w:gutter="0"/>
          <w:cols w:space="60"/>
          <w:noEndnote/>
        </w:sectPr>
      </w:pPr>
      <w:r>
        <w:rPr>
          <w:rFonts w:eastAsia="Times New Roman"/>
          <w:sz w:val="26"/>
          <w:szCs w:val="26"/>
        </w:rPr>
        <w:t>от «19» апреля 2018г.</w:t>
      </w:r>
      <w:r w:rsidR="000848F6">
        <w:rPr>
          <w:rFonts w:ascii="Arial" w:eastAsia="Times New Roman" w:cs="Arial"/>
          <w:sz w:val="26"/>
          <w:szCs w:val="26"/>
        </w:rPr>
        <w:t xml:space="preserve">                                           </w:t>
      </w:r>
      <w:r>
        <w:rPr>
          <w:rFonts w:eastAsia="Times New Roman"/>
          <w:sz w:val="26"/>
          <w:szCs w:val="26"/>
        </w:rPr>
        <w:t>№</w:t>
      </w:r>
      <w:r w:rsidR="000848F6">
        <w:t xml:space="preserve"> 290</w:t>
      </w:r>
    </w:p>
    <w:p w:rsidR="00715E31" w:rsidRDefault="00D636B9" w:rsidP="000848F6">
      <w:pPr>
        <w:shd w:val="clear" w:color="auto" w:fill="FFFFFF"/>
        <w:spacing w:before="485" w:line="322" w:lineRule="exact"/>
        <w:ind w:left="1109" w:right="518"/>
        <w:jc w:val="center"/>
      </w:pPr>
      <w:r>
        <w:rPr>
          <w:rFonts w:eastAsia="Times New Roman"/>
          <w:b/>
          <w:bCs/>
          <w:sz w:val="26"/>
          <w:szCs w:val="26"/>
        </w:rPr>
        <w:lastRenderedPageBreak/>
        <w:t>О конкурсной комиссии по проведению конкурса по отбору кандидатур на должность Главы Комсомольского муниципального район</w:t>
      </w:r>
    </w:p>
    <w:p w:rsidR="00715E31" w:rsidRDefault="00D636B9">
      <w:pPr>
        <w:shd w:val="clear" w:color="auto" w:fill="FFFFFF"/>
        <w:spacing w:before="182" w:line="370" w:lineRule="exact"/>
        <w:ind w:firstLine="442"/>
        <w:jc w:val="both"/>
      </w:pPr>
      <w:proofErr w:type="gramStart"/>
      <w:r w:rsidRPr="00CE0433">
        <w:rPr>
          <w:rFonts w:eastAsia="Times New Roman"/>
          <w:bCs/>
          <w:sz w:val="26"/>
          <w:szCs w:val="26"/>
        </w:rPr>
        <w:t xml:space="preserve">В </w:t>
      </w:r>
      <w:r>
        <w:rPr>
          <w:rFonts w:eastAsia="Times New Roman"/>
          <w:sz w:val="26"/>
          <w:szCs w:val="26"/>
        </w:rPr>
        <w:t>соответствии с частью 2.1. статьи 36 Федерального закона от 06.10.2003 года № 131-ФЗ «Об общих принципах организации местного самоуправления в Российской Федерации», руководствуясь статьей 29 Устава Комсомольского муниципального района и решением Совета Комсомольского муниципального района от 29.03.2018 № 281 «Об утверждении Порядка проведения конкурса по отбору кандидатур на должность Главы Комсомольского муниципального района», Совет Комсомольского муниципального района</w:t>
      </w:r>
      <w:proofErr w:type="gramEnd"/>
    </w:p>
    <w:p w:rsidR="00715E31" w:rsidRDefault="00D636B9">
      <w:pPr>
        <w:shd w:val="clear" w:color="auto" w:fill="FFFFFF"/>
        <w:spacing w:before="259"/>
        <w:ind w:left="4363"/>
      </w:pPr>
      <w:r>
        <w:rPr>
          <w:rFonts w:eastAsia="Times New Roman"/>
          <w:b/>
          <w:bCs/>
          <w:sz w:val="26"/>
          <w:szCs w:val="26"/>
        </w:rPr>
        <w:t>РЕШИЛ:</w:t>
      </w:r>
    </w:p>
    <w:p w:rsidR="00715E31" w:rsidRDefault="00D636B9" w:rsidP="00D636B9">
      <w:pPr>
        <w:numPr>
          <w:ilvl w:val="0"/>
          <w:numId w:val="1"/>
        </w:numPr>
        <w:shd w:val="clear" w:color="auto" w:fill="FFFFFF"/>
        <w:tabs>
          <w:tab w:val="left" w:pos="1411"/>
        </w:tabs>
        <w:spacing w:before="221" w:line="322" w:lineRule="exact"/>
        <w:ind w:right="10" w:firstLine="542"/>
        <w:jc w:val="both"/>
        <w:rPr>
          <w:spacing w:val="-18"/>
          <w:sz w:val="26"/>
          <w:szCs w:val="26"/>
        </w:rPr>
      </w:pPr>
      <w:r>
        <w:rPr>
          <w:rFonts w:eastAsia="Times New Roman"/>
          <w:sz w:val="26"/>
          <w:szCs w:val="26"/>
        </w:rPr>
        <w:t>Установить общее число членов конкурсной комиссии по проведению конкурса по отбору кандидатур на должность Главы Комсомольского муниципального район в количестве 8 человек.</w:t>
      </w:r>
    </w:p>
    <w:p w:rsidR="00715E31" w:rsidRDefault="00D636B9" w:rsidP="00D636B9">
      <w:pPr>
        <w:numPr>
          <w:ilvl w:val="0"/>
          <w:numId w:val="1"/>
        </w:numPr>
        <w:shd w:val="clear" w:color="auto" w:fill="FFFFFF"/>
        <w:tabs>
          <w:tab w:val="left" w:pos="1411"/>
        </w:tabs>
        <w:spacing w:line="322" w:lineRule="exact"/>
        <w:ind w:right="14" w:firstLine="542"/>
        <w:jc w:val="both"/>
        <w:rPr>
          <w:spacing w:val="-7"/>
          <w:sz w:val="26"/>
          <w:szCs w:val="26"/>
        </w:rPr>
      </w:pPr>
      <w:r>
        <w:rPr>
          <w:rFonts w:eastAsia="Times New Roman"/>
          <w:sz w:val="26"/>
          <w:szCs w:val="26"/>
        </w:rPr>
        <w:t>Назначить членами конкурсной комиссии по проведению конкурса по отбору кандидатур на должность Главы Комсомольского муниципального район:</w:t>
      </w:r>
    </w:p>
    <w:p w:rsidR="00715E31" w:rsidRDefault="00D636B9">
      <w:pPr>
        <w:shd w:val="clear" w:color="auto" w:fill="FFFFFF"/>
        <w:spacing w:line="322" w:lineRule="exact"/>
        <w:ind w:left="5" w:right="19" w:firstLine="528"/>
        <w:jc w:val="both"/>
      </w:pPr>
      <w:r>
        <w:rPr>
          <w:rFonts w:eastAsia="Times New Roman"/>
          <w:sz w:val="26"/>
          <w:szCs w:val="26"/>
        </w:rPr>
        <w:t>Ермолаева Евгения Борисовича- депутата Совета Комсомольского муниципального района;</w:t>
      </w:r>
    </w:p>
    <w:p w:rsidR="00715E31" w:rsidRDefault="00D636B9">
      <w:pPr>
        <w:shd w:val="clear" w:color="auto" w:fill="FFFFFF"/>
        <w:spacing w:line="322" w:lineRule="exact"/>
        <w:ind w:left="10" w:right="14" w:firstLine="528"/>
        <w:jc w:val="both"/>
      </w:pPr>
      <w:r>
        <w:rPr>
          <w:rFonts w:eastAsia="Times New Roman"/>
          <w:sz w:val="26"/>
          <w:szCs w:val="26"/>
        </w:rPr>
        <w:t>Лабутину Елену Вячеславовну - депутата Совета Комсомольского муниципального района.</w:t>
      </w:r>
    </w:p>
    <w:p w:rsidR="00715E31" w:rsidRDefault="00D636B9">
      <w:pPr>
        <w:shd w:val="clear" w:color="auto" w:fill="FFFFFF"/>
        <w:tabs>
          <w:tab w:val="left" w:pos="869"/>
        </w:tabs>
        <w:spacing w:after="19" w:line="322" w:lineRule="exact"/>
        <w:ind w:left="10" w:right="14" w:firstLine="557"/>
        <w:jc w:val="both"/>
      </w:pPr>
      <w:r>
        <w:rPr>
          <w:spacing w:val="-7"/>
          <w:sz w:val="26"/>
          <w:szCs w:val="26"/>
        </w:rPr>
        <w:t>3.</w:t>
      </w:r>
      <w:r>
        <w:rPr>
          <w:sz w:val="26"/>
          <w:szCs w:val="26"/>
        </w:rPr>
        <w:tab/>
      </w:r>
      <w:r>
        <w:rPr>
          <w:rFonts w:eastAsia="Times New Roman"/>
          <w:sz w:val="26"/>
          <w:szCs w:val="26"/>
        </w:rPr>
        <w:t>Направить ходатайство о назначении членов конкурсной комиссии в</w:t>
      </w:r>
      <w:r>
        <w:rPr>
          <w:rFonts w:eastAsia="Times New Roman"/>
          <w:sz w:val="26"/>
          <w:szCs w:val="26"/>
        </w:rPr>
        <w:br/>
        <w:t>количестве 2 человек в Совет Комсомольского городского поселения.</w:t>
      </w:r>
    </w:p>
    <w:p w:rsidR="00715E31" w:rsidRDefault="00715E31">
      <w:pPr>
        <w:shd w:val="clear" w:color="auto" w:fill="FFFFFF"/>
        <w:tabs>
          <w:tab w:val="left" w:pos="869"/>
        </w:tabs>
        <w:spacing w:after="19" w:line="322" w:lineRule="exact"/>
        <w:ind w:left="10" w:right="14" w:firstLine="557"/>
        <w:jc w:val="both"/>
        <w:sectPr w:rsidR="00715E31">
          <w:type w:val="continuous"/>
          <w:pgSz w:w="11909" w:h="16834"/>
          <w:pgMar w:top="1205" w:right="1070" w:bottom="360" w:left="1474" w:header="720" w:footer="720" w:gutter="0"/>
          <w:cols w:space="60"/>
          <w:noEndnote/>
        </w:sectPr>
      </w:pPr>
    </w:p>
    <w:p w:rsidR="00715E31" w:rsidRDefault="00715E31">
      <w:pPr>
        <w:framePr w:h="2324" w:hSpace="10080" w:wrap="notBeside" w:vAnchor="text" w:hAnchor="margin" w:x="4494" w:y="1"/>
        <w:rPr>
          <w:sz w:val="24"/>
          <w:szCs w:val="24"/>
        </w:rPr>
      </w:pPr>
    </w:p>
    <w:p w:rsidR="00715E31" w:rsidRDefault="00D636B9">
      <w:pPr>
        <w:framePr w:w="8588" w:h="614" w:hRule="exact" w:hSpace="10080" w:wrap="notBeside" w:vAnchor="text" w:hAnchor="margin" w:x="1" w:y="303"/>
        <w:shd w:val="clear" w:color="auto" w:fill="FFFFFF"/>
        <w:ind w:left="5"/>
      </w:pPr>
      <w:r>
        <w:rPr>
          <w:rFonts w:eastAsia="Times New Roman"/>
          <w:spacing w:val="-1"/>
          <w:sz w:val="26"/>
          <w:szCs w:val="26"/>
        </w:rPr>
        <w:t>Председатель Совета</w:t>
      </w:r>
    </w:p>
    <w:p w:rsidR="00715E31" w:rsidRDefault="00D636B9">
      <w:pPr>
        <w:framePr w:w="8588" w:h="614" w:hRule="exact" w:hSpace="10080" w:wrap="notBeside" w:vAnchor="text" w:hAnchor="margin" w:x="1" w:y="303"/>
        <w:shd w:val="clear" w:color="auto" w:fill="FFFFFF"/>
        <w:spacing w:before="10"/>
      </w:pPr>
      <w:r>
        <w:rPr>
          <w:rFonts w:eastAsia="Times New Roman"/>
          <w:sz w:val="26"/>
          <w:szCs w:val="26"/>
        </w:rPr>
        <w:t>Комсомольского муниципального района</w:t>
      </w:r>
      <w:r w:rsidR="000848F6">
        <w:rPr>
          <w:rFonts w:eastAsia="Times New Roman"/>
          <w:sz w:val="26"/>
          <w:szCs w:val="26"/>
        </w:rPr>
        <w:t xml:space="preserve">                    </w:t>
      </w:r>
      <w:r>
        <w:rPr>
          <w:rFonts w:eastAsia="Times New Roman"/>
          <w:sz w:val="26"/>
          <w:szCs w:val="26"/>
        </w:rPr>
        <w:t>Т.В.Воронина</w:t>
      </w:r>
    </w:p>
    <w:p w:rsidR="00715E31" w:rsidRDefault="00D636B9">
      <w:pPr>
        <w:framePr w:w="8847" w:h="619" w:hRule="exact" w:hSpace="10080" w:wrap="notBeside" w:vAnchor="text" w:hAnchor="margin" w:x="6" w:y="1196"/>
        <w:shd w:val="clear" w:color="auto" w:fill="FFFFFF"/>
      </w:pPr>
      <w:r>
        <w:rPr>
          <w:rFonts w:eastAsia="Times New Roman"/>
          <w:spacing w:val="-4"/>
          <w:sz w:val="26"/>
          <w:szCs w:val="26"/>
        </w:rPr>
        <w:t xml:space="preserve">Глава </w:t>
      </w:r>
      <w:proofErr w:type="gramStart"/>
      <w:r>
        <w:rPr>
          <w:rFonts w:eastAsia="Times New Roman"/>
          <w:spacing w:val="-4"/>
          <w:sz w:val="26"/>
          <w:szCs w:val="26"/>
        </w:rPr>
        <w:t>Комсомольского</w:t>
      </w:r>
      <w:proofErr w:type="gramEnd"/>
    </w:p>
    <w:p w:rsidR="00715E31" w:rsidRDefault="00D636B9">
      <w:pPr>
        <w:framePr w:w="8847" w:h="619" w:hRule="exact" w:hSpace="10080" w:wrap="notBeside" w:vAnchor="text" w:hAnchor="margin" w:x="6" w:y="1196"/>
        <w:shd w:val="clear" w:color="auto" w:fill="FFFFFF"/>
        <w:tabs>
          <w:tab w:val="left" w:pos="4699"/>
        </w:tabs>
        <w:spacing w:before="5"/>
        <w:ind w:left="5"/>
      </w:pPr>
      <w:r>
        <w:rPr>
          <w:rFonts w:eastAsia="Times New Roman"/>
          <w:spacing w:val="-3"/>
          <w:sz w:val="26"/>
          <w:szCs w:val="26"/>
        </w:rPr>
        <w:t>муниципального района:</w:t>
      </w:r>
      <w:r>
        <w:rPr>
          <w:rFonts w:ascii="Arial" w:eastAsia="Times New Roman" w:cs="Arial"/>
          <w:sz w:val="26"/>
          <w:szCs w:val="26"/>
        </w:rPr>
        <w:tab/>
      </w:r>
      <w:r w:rsidR="000848F6">
        <w:rPr>
          <w:rFonts w:ascii="Arial" w:eastAsia="Times New Roman" w:cs="Arial"/>
          <w:sz w:val="26"/>
          <w:szCs w:val="26"/>
        </w:rPr>
        <w:t xml:space="preserve">                 </w:t>
      </w:r>
      <w:r>
        <w:rPr>
          <w:rFonts w:eastAsia="Times New Roman"/>
          <w:sz w:val="26"/>
          <w:szCs w:val="26"/>
        </w:rPr>
        <w:t>О.В.Бузулуцкая</w:t>
      </w:r>
    </w:p>
    <w:p w:rsidR="00D636B9" w:rsidRDefault="00D636B9">
      <w:pPr>
        <w:spacing w:line="1" w:lineRule="exact"/>
        <w:rPr>
          <w:sz w:val="2"/>
          <w:szCs w:val="2"/>
        </w:rPr>
      </w:pPr>
    </w:p>
    <w:sectPr w:rsidR="00D636B9" w:rsidSect="00715E31">
      <w:type w:val="continuous"/>
      <w:pgSz w:w="11909" w:h="16834"/>
      <w:pgMar w:top="1205" w:right="1070" w:bottom="360" w:left="147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62AA"/>
    <w:multiLevelType w:val="singleLevel"/>
    <w:tmpl w:val="EC90F76C"/>
    <w:lvl w:ilvl="0">
      <w:start w:val="1"/>
      <w:numFmt w:val="decimal"/>
      <w:lvlText w:val="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636B9"/>
    <w:rsid w:val="000848F6"/>
    <w:rsid w:val="005E1943"/>
    <w:rsid w:val="00715E31"/>
    <w:rsid w:val="00CE0433"/>
    <w:rsid w:val="00D636B9"/>
    <w:rsid w:val="00DF2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E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9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Novojilova</dc:creator>
  <cp:lastModifiedBy>KozlovaTA</cp:lastModifiedBy>
  <cp:revision>4</cp:revision>
  <dcterms:created xsi:type="dcterms:W3CDTF">2018-05-08T09:27:00Z</dcterms:created>
  <dcterms:modified xsi:type="dcterms:W3CDTF">2018-05-08T09:37:00Z</dcterms:modified>
</cp:coreProperties>
</file>