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09B" w:rsidRDefault="009F1D65" w:rsidP="00C7209B">
      <w:pPr>
        <w:jc w:val="center"/>
      </w:pPr>
      <w:r>
        <w:rPr>
          <w:noProof/>
          <w:color w:val="000080"/>
          <w:lang w:eastAsia="ru-RU"/>
        </w:rPr>
        <w:drawing>
          <wp:inline distT="0" distB="0" distL="0" distR="0">
            <wp:extent cx="539750" cy="6832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09B" w:rsidRDefault="00C7209B" w:rsidP="00C7209B">
      <w:pPr>
        <w:jc w:val="center"/>
        <w:rPr>
          <w:b/>
        </w:rPr>
      </w:pPr>
      <w:r>
        <w:rPr>
          <w:b/>
        </w:rPr>
        <w:t>Российская Федерация</w:t>
      </w:r>
    </w:p>
    <w:p w:rsidR="00C7209B" w:rsidRDefault="00C7209B" w:rsidP="00C7209B">
      <w:pPr>
        <w:jc w:val="center"/>
        <w:rPr>
          <w:b/>
        </w:rPr>
      </w:pPr>
      <w:r>
        <w:rPr>
          <w:b/>
        </w:rPr>
        <w:t>Ивановская область</w:t>
      </w:r>
    </w:p>
    <w:p w:rsidR="00C7209B" w:rsidRDefault="00C7209B" w:rsidP="00C7209B">
      <w:pPr>
        <w:jc w:val="center"/>
        <w:rPr>
          <w:b/>
        </w:rPr>
      </w:pPr>
      <w:r>
        <w:rPr>
          <w:b/>
        </w:rPr>
        <w:t>СОВЕТ КОМСОМОЛЬСКОГО МУНИЦИПАЛЬНОГО РАЙОНА</w:t>
      </w:r>
    </w:p>
    <w:p w:rsidR="00C7209B" w:rsidRDefault="00C7209B" w:rsidP="00C7209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155150, г.Комсомольск, ул. 50 лет ВЛКСМ, д.2 </w:t>
      </w:r>
    </w:p>
    <w:p w:rsidR="00C7209B" w:rsidRDefault="00C7209B" w:rsidP="00C7209B">
      <w:pPr>
        <w:rPr>
          <w:sz w:val="20"/>
          <w:szCs w:val="20"/>
        </w:rPr>
      </w:pPr>
    </w:p>
    <w:p w:rsidR="00C7209B" w:rsidRDefault="00C7209B" w:rsidP="00C72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7209B" w:rsidRDefault="00C7209B" w:rsidP="00C7209B">
      <w:pPr>
        <w:jc w:val="center"/>
        <w:rPr>
          <w:b/>
          <w:sz w:val="28"/>
          <w:szCs w:val="28"/>
        </w:rPr>
      </w:pPr>
    </w:p>
    <w:p w:rsidR="00C7209B" w:rsidRDefault="00403D33" w:rsidP="00C7209B">
      <w:pPr>
        <w:rPr>
          <w:sz w:val="28"/>
          <w:szCs w:val="28"/>
        </w:rPr>
      </w:pPr>
      <w:r>
        <w:rPr>
          <w:sz w:val="28"/>
          <w:szCs w:val="28"/>
        </w:rPr>
        <w:t xml:space="preserve"> _____</w:t>
      </w:r>
      <w:r w:rsidR="00D77A1A">
        <w:rPr>
          <w:sz w:val="28"/>
          <w:szCs w:val="28"/>
        </w:rPr>
        <w:t>30.01.</w:t>
      </w:r>
      <w:bookmarkStart w:id="0" w:name="_GoBack"/>
      <w:bookmarkEnd w:id="0"/>
      <w:r>
        <w:rPr>
          <w:sz w:val="28"/>
          <w:szCs w:val="28"/>
        </w:rPr>
        <w:t xml:space="preserve"> 2019</w:t>
      </w:r>
      <w:r w:rsidR="00C7209B">
        <w:rPr>
          <w:sz w:val="28"/>
          <w:szCs w:val="28"/>
        </w:rPr>
        <w:t xml:space="preserve"> г.                                                                                       №</w:t>
      </w:r>
      <w:r w:rsidR="00D77A1A">
        <w:rPr>
          <w:sz w:val="28"/>
          <w:szCs w:val="28"/>
        </w:rPr>
        <w:t>384</w:t>
      </w:r>
      <w:r w:rsidR="00C7209B">
        <w:rPr>
          <w:sz w:val="28"/>
          <w:szCs w:val="28"/>
        </w:rPr>
        <w:t>_</w:t>
      </w:r>
    </w:p>
    <w:p w:rsidR="00C7209B" w:rsidRDefault="00C7209B" w:rsidP="00C7209B">
      <w:pPr>
        <w:jc w:val="both"/>
        <w:rPr>
          <w:sz w:val="28"/>
          <w:szCs w:val="28"/>
        </w:rPr>
      </w:pPr>
    </w:p>
    <w:p w:rsidR="00C7209B" w:rsidRDefault="00C7209B" w:rsidP="00C720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ОСОБО ОХРАНЯЕМОЙ ПРИРОДНОЙ ТЕРРИТОРИИ КОМСОМОЛЬСКОГО МУНИЦИПАЛЬНОГО РАЙОНА</w:t>
      </w:r>
    </w:p>
    <w:p w:rsidR="00C7209B" w:rsidRDefault="00C7209B" w:rsidP="00C720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ИВАНОВСКОЙ ОБЛАСТИ "</w:t>
      </w:r>
      <w:r>
        <w:rPr>
          <w:rFonts w:ascii="Times New Roman" w:hAnsi="Times New Roman" w:cs="Times New Roman"/>
          <w:sz w:val="36"/>
          <w:szCs w:val="36"/>
        </w:rPr>
        <w:t>Писцовский синий камень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7209B" w:rsidRDefault="00C7209B" w:rsidP="00C720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7209B" w:rsidRDefault="00C7209B" w:rsidP="00C7209B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14.03.1995 N 33-ФЗ "Об особо охраняемых природных территориях", </w:t>
      </w:r>
      <w:hyperlink r:id="rId8" w:history="1">
        <w:r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Ивановской области от 06.05.2011 N 39-ОЗ "Об особо охраняемых природных территориях в Ивановской области", решением Малого совета Комсомольского районного Совета народных депутатов «О признании экологически ценных земель и других объектов памятниками природы и заказниками»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155 от 17.03. 1993 г, на основании материалов экологического обследования особо охраняемой природной территории Комсомольского района Ивановской области</w:t>
      </w:r>
      <w:r w:rsidR="00403D33">
        <w:rPr>
          <w:sz w:val="28"/>
          <w:szCs w:val="28"/>
        </w:rPr>
        <w:t xml:space="preserve"> «Писцовский синий камень» от </w:t>
      </w:r>
      <w:r>
        <w:rPr>
          <w:sz w:val="28"/>
          <w:szCs w:val="28"/>
        </w:rPr>
        <w:t xml:space="preserve">10.12.2017 года, Совет Комсомольского муниципального </w:t>
      </w:r>
      <w:proofErr w:type="gramStart"/>
      <w:r>
        <w:rPr>
          <w:sz w:val="28"/>
          <w:szCs w:val="28"/>
        </w:rPr>
        <w:t xml:space="preserve">района  </w:t>
      </w:r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</w:t>
      </w:r>
      <w:r>
        <w:rPr>
          <w:sz w:val="28"/>
          <w:szCs w:val="28"/>
        </w:rPr>
        <w:t>:</w:t>
      </w:r>
    </w:p>
    <w:p w:rsidR="00C7209B" w:rsidRDefault="00C7209B" w:rsidP="00C720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209B" w:rsidRDefault="00C7209B" w:rsidP="00C7209B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9" w:anchor="Par2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паспорт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особо охраняемой природной территории  Комсомольского муниципального района Ивановской области "Писцовский синий камень»,</w:t>
      </w:r>
      <w:r w:rsidR="00403D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находящийся в 4 км севернее с. Писцово по направлению к д. Шатры».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прилагается </w:t>
      </w:r>
      <w:r w:rsidR="0059114A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C7209B" w:rsidRDefault="00C7209B" w:rsidP="00C720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</w:t>
      </w:r>
      <w:r w:rsidR="00403D33">
        <w:rPr>
          <w:rFonts w:ascii="Times New Roman" w:hAnsi="Times New Roman" w:cs="Times New Roman"/>
          <w:sz w:val="28"/>
          <w:szCs w:val="28"/>
        </w:rPr>
        <w:t>публикования.</w:t>
      </w:r>
    </w:p>
    <w:p w:rsidR="00C7209B" w:rsidRDefault="00C7209B" w:rsidP="00C720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209B" w:rsidRDefault="00403D33" w:rsidP="00C720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</w:t>
      </w:r>
      <w:r w:rsidR="00C7209B">
        <w:rPr>
          <w:rFonts w:ascii="Times New Roman" w:hAnsi="Times New Roman" w:cs="Times New Roman"/>
          <w:sz w:val="28"/>
          <w:szCs w:val="28"/>
        </w:rPr>
        <w:t xml:space="preserve"> настоящее решение</w:t>
      </w:r>
      <w:r>
        <w:rPr>
          <w:rFonts w:ascii="Times New Roman" w:hAnsi="Times New Roman" w:cs="Times New Roman"/>
          <w:sz w:val="28"/>
          <w:szCs w:val="28"/>
        </w:rPr>
        <w:t>, ввести нормы правового акта органов местного самоуправления Комсомольского муниципального района</w:t>
      </w:r>
      <w:r w:rsidR="00C7209B">
        <w:rPr>
          <w:rFonts w:ascii="Times New Roman" w:hAnsi="Times New Roman" w:cs="Times New Roman"/>
          <w:sz w:val="28"/>
          <w:szCs w:val="28"/>
        </w:rPr>
        <w:t xml:space="preserve"> на официальном сайте  в сети Интернет.</w:t>
      </w:r>
    </w:p>
    <w:p w:rsidR="00C7209B" w:rsidRDefault="00C7209B" w:rsidP="00C720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209B" w:rsidRDefault="00C7209B" w:rsidP="00C7209B">
      <w:pPr>
        <w:pStyle w:val="ConsPlusNormal"/>
        <w:jc w:val="both"/>
      </w:pPr>
    </w:p>
    <w:tbl>
      <w:tblPr>
        <w:tblW w:w="0" w:type="auto"/>
        <w:tblInd w:w="19" w:type="dxa"/>
        <w:tblLayout w:type="fixed"/>
        <w:tblLook w:val="04A0" w:firstRow="1" w:lastRow="0" w:firstColumn="1" w:lastColumn="0" w:noHBand="0" w:noVBand="1"/>
      </w:tblPr>
      <w:tblGrid>
        <w:gridCol w:w="5489"/>
        <w:gridCol w:w="1692"/>
        <w:gridCol w:w="2489"/>
      </w:tblGrid>
      <w:tr w:rsidR="00C7209B" w:rsidTr="00C7209B">
        <w:trPr>
          <w:trHeight w:val="80"/>
        </w:trPr>
        <w:tc>
          <w:tcPr>
            <w:tcW w:w="5489" w:type="dxa"/>
          </w:tcPr>
          <w:p w:rsidR="00C7209B" w:rsidRDefault="00C7209B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  <w:p w:rsidR="00C7209B" w:rsidRDefault="00C7209B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  <w:p w:rsidR="00C7209B" w:rsidRDefault="00C7209B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Совета  Комсомольского </w:t>
            </w:r>
          </w:p>
          <w:p w:rsidR="00C7209B" w:rsidRDefault="00C72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муниципального  района                </w:t>
            </w:r>
          </w:p>
          <w:p w:rsidR="00C7209B" w:rsidRDefault="00C7209B">
            <w:pPr>
              <w:rPr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C7209B" w:rsidRDefault="00C7209B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2489" w:type="dxa"/>
            <w:vAlign w:val="bottom"/>
            <w:hideMark/>
          </w:tcPr>
          <w:p w:rsidR="00C7209B" w:rsidRDefault="00C72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Т.В.Воронина</w:t>
            </w:r>
          </w:p>
        </w:tc>
      </w:tr>
    </w:tbl>
    <w:p w:rsidR="00CE39D5" w:rsidRDefault="00CE39D5"/>
    <w:p w:rsidR="00CE39D5" w:rsidRDefault="00CE39D5">
      <w:pPr>
        <w:suppressAutoHyphens w:val="0"/>
        <w:spacing w:after="200" w:line="276" w:lineRule="auto"/>
      </w:pPr>
      <w:r>
        <w:lastRenderedPageBreak/>
        <w:br w:type="page"/>
      </w:r>
    </w:p>
    <w:p w:rsidR="00CE39D5" w:rsidRDefault="00CE39D5"/>
    <w:p w:rsidR="00CE39D5" w:rsidRPr="00F74892" w:rsidRDefault="00CE39D5" w:rsidP="00CE39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892">
        <w:rPr>
          <w:rFonts w:ascii="Times New Roman" w:hAnsi="Times New Roman" w:cs="Times New Roman"/>
          <w:sz w:val="28"/>
          <w:szCs w:val="28"/>
        </w:rPr>
        <w:t>ПАСПОРТ</w:t>
      </w:r>
    </w:p>
    <w:p w:rsidR="00CE39D5" w:rsidRPr="00F74892" w:rsidRDefault="00CE39D5" w:rsidP="00CE39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 ОХРАНЯЕМОЙ ПРИРОДНОЙ ТЕРРИТОРИИ  КОМСОМОЛЬСКОГО МУНИЦИПАЛЬНОГО РАЙОНА</w:t>
      </w:r>
      <w:r w:rsidRPr="00F74892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</w:p>
    <w:p w:rsidR="00CE39D5" w:rsidRDefault="00CE39D5" w:rsidP="00CE39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892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ПИСЦОВСКИЙ СИНИЙ КАМЕНЬ</w:t>
      </w:r>
      <w:r w:rsidRPr="00F74892">
        <w:rPr>
          <w:rFonts w:ascii="Times New Roman" w:hAnsi="Times New Roman" w:cs="Times New Roman"/>
          <w:sz w:val="28"/>
          <w:szCs w:val="28"/>
        </w:rPr>
        <w:t>"</w:t>
      </w:r>
    </w:p>
    <w:p w:rsidR="00CE39D5" w:rsidRPr="00F74892" w:rsidRDefault="00CE39D5" w:rsidP="00CE39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27"/>
        <w:gridCol w:w="6709"/>
      </w:tblGrid>
      <w:tr w:rsidR="00CE39D5" w:rsidRPr="00F74892" w:rsidTr="00B74310">
        <w:trPr>
          <w:trHeight w:val="2655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D5" w:rsidRDefault="00CE39D5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92">
              <w:rPr>
                <w:rFonts w:ascii="Times New Roman" w:hAnsi="Times New Roman" w:cs="Times New Roman"/>
                <w:sz w:val="28"/>
                <w:szCs w:val="28"/>
              </w:rPr>
              <w:t>1. Полное официальное название природного объекта</w:t>
            </w:r>
          </w:p>
          <w:p w:rsidR="00CE39D5" w:rsidRPr="00F74892" w:rsidRDefault="00CE39D5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D5" w:rsidRPr="00F74892" w:rsidRDefault="00CE39D5" w:rsidP="00B74310">
            <w:pPr>
              <w:autoSpaceDE w:val="0"/>
              <w:autoSpaceDN w:val="0"/>
              <w:adjustRightInd w:val="0"/>
              <w:ind w:firstLine="680"/>
              <w:jc w:val="both"/>
              <w:rPr>
                <w:sz w:val="28"/>
                <w:szCs w:val="28"/>
              </w:rPr>
            </w:pPr>
            <w:r w:rsidRPr="00CF7BD2">
              <w:rPr>
                <w:sz w:val="28"/>
                <w:szCs w:val="28"/>
              </w:rPr>
              <w:t>Особо охраняемая природная территория  Комсомольского муниципального района Ивановской области "</w:t>
            </w:r>
            <w:r>
              <w:rPr>
                <w:sz w:val="28"/>
                <w:szCs w:val="28"/>
              </w:rPr>
              <w:t>Писцовский синий камень</w:t>
            </w:r>
            <w:r w:rsidRPr="00CF7BD2">
              <w:rPr>
                <w:sz w:val="28"/>
                <w:szCs w:val="28"/>
              </w:rPr>
              <w:t>" (далее - ООПТ) (решение</w:t>
            </w:r>
            <w:r>
              <w:rPr>
                <w:sz w:val="28"/>
                <w:szCs w:val="28"/>
              </w:rPr>
              <w:t xml:space="preserve"> </w:t>
            </w:r>
            <w:r w:rsidRPr="00CF7BD2">
              <w:rPr>
                <w:sz w:val="28"/>
                <w:szCs w:val="28"/>
              </w:rPr>
              <w:t xml:space="preserve"> Малого совета Комсомольского районного Совета народных депутатов «О признании экологически ценных земель и других объектов памятниками природы и заказниками» №</w:t>
            </w:r>
            <w:r w:rsidRPr="00CF7BD2">
              <w:rPr>
                <w:sz w:val="28"/>
                <w:szCs w:val="28"/>
                <w:lang w:val="en-US"/>
              </w:rPr>
              <w:t> </w:t>
            </w:r>
            <w:r w:rsidRPr="00CF7BD2">
              <w:rPr>
                <w:sz w:val="28"/>
                <w:szCs w:val="28"/>
              </w:rPr>
              <w:t>155 от 17.03. 1993 г.")</w:t>
            </w:r>
          </w:p>
        </w:tc>
      </w:tr>
      <w:tr w:rsidR="00CE39D5" w:rsidRPr="00F74892" w:rsidTr="00B74310">
        <w:trPr>
          <w:trHeight w:val="570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D5" w:rsidRPr="00F74892" w:rsidRDefault="00CE39D5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Категория ООПТ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D5" w:rsidRPr="00CF7BD2" w:rsidRDefault="00CE39D5" w:rsidP="00B7431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Туристско-</w:t>
            </w:r>
            <w:proofErr w:type="spellStart"/>
            <w:r>
              <w:rPr>
                <w:sz w:val="28"/>
                <w:szCs w:val="28"/>
              </w:rPr>
              <w:t>рекреакционная</w:t>
            </w:r>
            <w:proofErr w:type="spellEnd"/>
            <w:r>
              <w:rPr>
                <w:sz w:val="28"/>
                <w:szCs w:val="28"/>
              </w:rPr>
              <w:t xml:space="preserve"> местность (решение Совета Комсомольского муниципального района от 28.04.2016г. №78 «Об особо охраняемых природных территориях Комсомольского муниципального района»)                                                </w:t>
            </w:r>
            <w:r w:rsidR="00E10337">
              <w:rPr>
                <w:sz w:val="28"/>
                <w:szCs w:val="28"/>
              </w:rPr>
              <w:t xml:space="preserve">                 Значение ООПТ-</w:t>
            </w:r>
            <w:r>
              <w:rPr>
                <w:sz w:val="28"/>
                <w:szCs w:val="28"/>
              </w:rPr>
              <w:t xml:space="preserve"> Местное</w:t>
            </w:r>
          </w:p>
        </w:tc>
      </w:tr>
      <w:tr w:rsidR="00CE39D5" w:rsidRPr="00F74892" w:rsidTr="00B74310"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D5" w:rsidRPr="00F74892" w:rsidRDefault="00CE39D5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74892">
              <w:rPr>
                <w:rFonts w:ascii="Times New Roman" w:hAnsi="Times New Roman" w:cs="Times New Roman"/>
                <w:sz w:val="28"/>
                <w:szCs w:val="28"/>
              </w:rPr>
              <w:t>. Местоположение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D5" w:rsidRDefault="00CE39D5" w:rsidP="00B74310">
            <w:pPr>
              <w:pStyle w:val="ConsPlusNormal"/>
              <w:jc w:val="both"/>
              <w:rPr>
                <w:rStyle w:val="green9pt"/>
                <w:rFonts w:ascii="Times New Roman" w:hAnsi="Times New Roman" w:cs="Times New Roman"/>
                <w:sz w:val="28"/>
                <w:szCs w:val="28"/>
              </w:rPr>
            </w:pPr>
            <w:r w:rsidRPr="00CF7BD2">
              <w:rPr>
                <w:rFonts w:ascii="Times New Roman" w:hAnsi="Times New Roman" w:cs="Times New Roman"/>
                <w:sz w:val="28"/>
                <w:szCs w:val="28"/>
              </w:rPr>
              <w:t xml:space="preserve">ООПТ </w:t>
            </w:r>
            <w:r w:rsidRPr="0018300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Писцовский синий камень</w:t>
            </w:r>
            <w:r w:rsidRPr="0018300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CF7BD2">
              <w:rPr>
                <w:sz w:val="28"/>
                <w:szCs w:val="28"/>
              </w:rPr>
              <w:t xml:space="preserve"> </w:t>
            </w:r>
            <w:r w:rsidRPr="00CF7BD2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расположено в Комсомольском муниципальном районе на территории кадастрового квартала </w:t>
            </w:r>
            <w:r w:rsidRPr="0018300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37:08:0108419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ООПТ</w:t>
            </w:r>
            <w:r w:rsidRPr="00CF7BD2">
              <w:rPr>
                <w:rFonts w:ascii="Times New Roman" w:hAnsi="Times New Roman" w:cs="Times New Roman"/>
                <w:sz w:val="28"/>
                <w:szCs w:val="28"/>
              </w:rPr>
              <w:t xml:space="preserve"> находится в </w:t>
            </w:r>
            <w:r>
              <w:rPr>
                <w:rStyle w:val="green9pt"/>
                <w:rFonts w:ascii="Times New Roman" w:hAnsi="Times New Roman" w:cs="Times New Roman"/>
                <w:sz w:val="28"/>
                <w:szCs w:val="28"/>
              </w:rPr>
              <w:t xml:space="preserve"> 4 км севернее с. Писцово, по направлению к д. Шатры. Возле опушки Красновского елово-берёзового ле</w:t>
            </w:r>
            <w:r w:rsidR="00945B8B">
              <w:rPr>
                <w:rStyle w:val="green9pt"/>
                <w:rFonts w:ascii="Times New Roman" w:hAnsi="Times New Roman" w:cs="Times New Roman"/>
                <w:sz w:val="28"/>
                <w:szCs w:val="28"/>
              </w:rPr>
              <w:t>са, в 3 м от обочины заросшей п</w:t>
            </w:r>
            <w:r w:rsidR="002207F6">
              <w:rPr>
                <w:rStyle w:val="green9pt"/>
                <w:rFonts w:ascii="Times New Roman" w:hAnsi="Times New Roman" w:cs="Times New Roman"/>
                <w:sz w:val="28"/>
                <w:szCs w:val="28"/>
              </w:rPr>
              <w:t>р</w:t>
            </w:r>
            <w:r w:rsidR="00945B8B">
              <w:rPr>
                <w:rStyle w:val="green9pt"/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Style w:val="green9pt"/>
                <w:rFonts w:ascii="Times New Roman" w:hAnsi="Times New Roman" w:cs="Times New Roman"/>
                <w:sz w:val="28"/>
                <w:szCs w:val="28"/>
              </w:rPr>
              <w:t>сёлочной дороги.</w:t>
            </w:r>
          </w:p>
          <w:p w:rsidR="00CE39D5" w:rsidRDefault="00CE39D5" w:rsidP="00B743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02135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Координаты: </w:t>
            </w:r>
            <w:r w:rsidRPr="001021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57°12.663</w:t>
            </w:r>
            <w:r w:rsidRPr="001021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021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10213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10213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29.312.</w:t>
            </w:r>
          </w:p>
          <w:p w:rsidR="00CE39D5" w:rsidRPr="00102135" w:rsidRDefault="00CE39D5" w:rsidP="00B743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Высота над уровнем моря 157 м.</w:t>
            </w:r>
          </w:p>
          <w:p w:rsidR="00CE39D5" w:rsidRPr="005F7136" w:rsidRDefault="00CE39D5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9D5" w:rsidRPr="00F74892" w:rsidTr="00B74310"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D5" w:rsidRPr="00F74892" w:rsidRDefault="00CE39D5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74892">
              <w:rPr>
                <w:rFonts w:ascii="Times New Roman" w:hAnsi="Times New Roman" w:cs="Times New Roman"/>
                <w:sz w:val="28"/>
                <w:szCs w:val="28"/>
              </w:rPr>
              <w:t xml:space="preserve">. Описание границ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ООПТ</w:t>
            </w:r>
            <w:r w:rsidRPr="00F748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D5" w:rsidRPr="004124FE" w:rsidRDefault="00CE39D5" w:rsidP="00B74310">
            <w:pPr>
              <w:jc w:val="both"/>
              <w:rPr>
                <w:sz w:val="28"/>
                <w:szCs w:val="28"/>
              </w:rPr>
            </w:pPr>
            <w:r w:rsidRPr="00F6117E">
              <w:rPr>
                <w:sz w:val="28"/>
                <w:szCs w:val="28"/>
              </w:rPr>
              <w:t xml:space="preserve">Охранная зона ООПТ </w:t>
            </w:r>
            <w:r w:rsidRPr="00183007">
              <w:rPr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>Писцовский синий камень</w:t>
            </w:r>
            <w:r w:rsidRPr="00183007">
              <w:rPr>
                <w:sz w:val="28"/>
                <w:szCs w:val="28"/>
              </w:rPr>
              <w:t>"</w:t>
            </w:r>
            <w:r w:rsidRPr="00CF7BD2">
              <w:rPr>
                <w:sz w:val="28"/>
                <w:szCs w:val="28"/>
              </w:rPr>
              <w:t xml:space="preserve"> </w:t>
            </w:r>
            <w:r w:rsidRPr="00F6117E">
              <w:rPr>
                <w:sz w:val="28"/>
                <w:szCs w:val="28"/>
              </w:rPr>
              <w:t>на всем своем протяжении проходит</w:t>
            </w:r>
            <w:r>
              <w:rPr>
                <w:sz w:val="28"/>
                <w:szCs w:val="28"/>
              </w:rPr>
              <w:t xml:space="preserve"> на расстоянии 0,5 м</w:t>
            </w:r>
            <w:r w:rsidRPr="00F611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вдоль</w:t>
            </w:r>
            <w:r w:rsidRPr="00F611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проекции периметра  камня. </w:t>
            </w:r>
          </w:p>
          <w:p w:rsidR="00CE39D5" w:rsidRDefault="00CE39D5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и описания границ ООПТ отсутствуют.</w:t>
            </w:r>
          </w:p>
          <w:p w:rsidR="00CE39D5" w:rsidRPr="005F5801" w:rsidRDefault="00CE39D5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Координаты: N 57 12.663, E40 29. 312</w:t>
            </w:r>
          </w:p>
        </w:tc>
      </w:tr>
      <w:tr w:rsidR="00CE39D5" w:rsidRPr="00F74892" w:rsidTr="00B74310"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D5" w:rsidRPr="00F74892" w:rsidRDefault="00CE39D5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F74892">
              <w:rPr>
                <w:rFonts w:ascii="Times New Roman" w:hAnsi="Times New Roman" w:cs="Times New Roman"/>
                <w:sz w:val="28"/>
                <w:szCs w:val="28"/>
              </w:rPr>
              <w:t xml:space="preserve">Площадь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ООПТ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D5" w:rsidRPr="00C460D5" w:rsidRDefault="00CE39D5" w:rsidP="00B743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ООПТ = 1,5 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, периметр ООПТ – </w:t>
            </w:r>
            <w:r w:rsidRPr="00C460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5 </w:t>
            </w:r>
            <w:r w:rsidRPr="00C460D5">
              <w:rPr>
                <w:sz w:val="28"/>
                <w:szCs w:val="28"/>
              </w:rPr>
              <w:t>м.</w:t>
            </w:r>
          </w:p>
          <w:p w:rsidR="00CE39D5" w:rsidRPr="00F74892" w:rsidRDefault="00CE39D5" w:rsidP="00B74310">
            <w:pPr>
              <w:jc w:val="both"/>
              <w:rPr>
                <w:sz w:val="28"/>
                <w:szCs w:val="28"/>
              </w:rPr>
            </w:pPr>
          </w:p>
        </w:tc>
      </w:tr>
      <w:tr w:rsidR="00CE39D5" w:rsidRPr="00F74892" w:rsidTr="00B74310"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D5" w:rsidRPr="00F74892" w:rsidRDefault="00CE39D5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74892">
              <w:rPr>
                <w:rFonts w:ascii="Times New Roman" w:hAnsi="Times New Roman" w:cs="Times New Roman"/>
                <w:sz w:val="28"/>
                <w:szCs w:val="28"/>
              </w:rPr>
              <w:t xml:space="preserve">. Карта (схема) границ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ООПТ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D5" w:rsidRPr="00F74892" w:rsidRDefault="00CE39D5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9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1  к паспорту </w:t>
            </w:r>
          </w:p>
        </w:tc>
      </w:tr>
    </w:tbl>
    <w:p w:rsidR="00CE39D5" w:rsidRDefault="00CE39D5" w:rsidP="00CE39D5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63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27"/>
        <w:gridCol w:w="6709"/>
      </w:tblGrid>
      <w:tr w:rsidR="00950C71" w:rsidRPr="00F74892" w:rsidTr="00B74310"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71" w:rsidRPr="00F74892" w:rsidRDefault="00950C71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Pr="00F74892">
              <w:rPr>
                <w:rFonts w:ascii="Times New Roman" w:hAnsi="Times New Roman" w:cs="Times New Roman"/>
                <w:sz w:val="28"/>
                <w:szCs w:val="28"/>
              </w:rPr>
              <w:t xml:space="preserve">. Характеристика (описание)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ООПТ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71" w:rsidRDefault="00D852D3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52D3">
              <w:rPr>
                <w:rFonts w:ascii="Times New Roman" w:hAnsi="Times New Roman" w:cs="Times New Roman"/>
                <w:sz w:val="28"/>
                <w:szCs w:val="28"/>
              </w:rPr>
              <w:t>ООПТ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«Писцовский синий камень» находится на территории Писцовского сельского поселения Комсомольского муниципального района в 4 км севернее с. Писцово по направлению к д. Шатры. Возле опушки Красновского елово-</w:t>
            </w:r>
            <w:r w:rsidR="00E17C2D">
              <w:rPr>
                <w:rFonts w:ascii="Times New Roman" w:hAnsi="Times New Roman" w:cs="Times New Roman"/>
                <w:sz w:val="28"/>
                <w:szCs w:val="28"/>
              </w:rPr>
              <w:t>берёзового леса, в 3м слева от обочины заросшей просёлочной дороги.</w:t>
            </w:r>
          </w:p>
          <w:p w:rsidR="00E17C2D" w:rsidRPr="00D852D3" w:rsidRDefault="00E17C2D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Камень не правильной округлой формы. В геологическом отношении это обломок гранита принесённый в нашу местность последним Московским оледенением.</w:t>
            </w:r>
          </w:p>
        </w:tc>
      </w:tr>
      <w:tr w:rsidR="00950C71" w:rsidRPr="00F74892" w:rsidTr="00B74310"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71" w:rsidRPr="00F74892" w:rsidRDefault="00950C71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74892">
              <w:rPr>
                <w:rFonts w:ascii="Times New Roman" w:hAnsi="Times New Roman" w:cs="Times New Roman"/>
                <w:sz w:val="28"/>
                <w:szCs w:val="28"/>
              </w:rPr>
              <w:t xml:space="preserve">. Допустимые виды (цели) использования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ООПТ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71" w:rsidRPr="00800441" w:rsidRDefault="00950C71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0441">
              <w:rPr>
                <w:rFonts w:ascii="Times New Roman" w:hAnsi="Times New Roman" w:cs="Times New Roman"/>
                <w:sz w:val="28"/>
                <w:szCs w:val="28"/>
              </w:rPr>
              <w:t>Допускаются следующие виды использования ООПТ:</w:t>
            </w:r>
          </w:p>
          <w:p w:rsidR="00950C71" w:rsidRPr="00A60CD4" w:rsidRDefault="002025E3" w:rsidP="00950C71">
            <w:pPr>
              <w:pStyle w:val="a5"/>
              <w:numPr>
                <w:ilvl w:val="0"/>
                <w:numId w:val="1"/>
              </w:numPr>
              <w:tabs>
                <w:tab w:val="num" w:pos="0"/>
                <w:tab w:val="left" w:pos="900"/>
              </w:tabs>
              <w:ind w:left="0" w:firstLine="54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э</w:t>
            </w:r>
            <w:r w:rsidR="004E4345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кскурсии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;</w:t>
            </w:r>
          </w:p>
          <w:p w:rsidR="00950C71" w:rsidRDefault="004E4345" w:rsidP="00950C71">
            <w:pPr>
              <w:pStyle w:val="a5"/>
              <w:numPr>
                <w:ilvl w:val="0"/>
                <w:numId w:val="1"/>
              </w:numPr>
              <w:tabs>
                <w:tab w:val="num" w:pos="0"/>
                <w:tab w:val="left" w:pos="900"/>
              </w:tabs>
              <w:ind w:left="0" w:firstLine="54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проведение учебных экскурсий, занятий</w:t>
            </w:r>
            <w:r w:rsidR="002025E3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;</w:t>
            </w:r>
          </w:p>
          <w:p w:rsidR="00950C71" w:rsidRPr="00A60CD4" w:rsidRDefault="00950C71" w:rsidP="00950C71">
            <w:pPr>
              <w:pStyle w:val="a5"/>
              <w:numPr>
                <w:ilvl w:val="0"/>
                <w:numId w:val="1"/>
              </w:numPr>
              <w:tabs>
                <w:tab w:val="num" w:pos="0"/>
                <w:tab w:val="left" w:pos="900"/>
              </w:tabs>
              <w:ind w:left="0" w:firstLine="54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  <w:r w:rsidRPr="00A60CD4"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  <w:t>эколого-просветительское (проведение учебно-познавательных экскурсий, фотографирование и видеосъемка ландшафтов, пейзажей, отдельных видов растений и животных и др.).</w:t>
            </w:r>
          </w:p>
        </w:tc>
      </w:tr>
      <w:tr w:rsidR="00950C71" w:rsidRPr="00F74892" w:rsidTr="00B74310"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71" w:rsidRPr="00F74892" w:rsidRDefault="00950C71" w:rsidP="00B743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74892">
              <w:rPr>
                <w:rFonts w:ascii="Times New Roman" w:hAnsi="Times New Roman" w:cs="Times New Roman"/>
                <w:sz w:val="28"/>
                <w:szCs w:val="28"/>
              </w:rPr>
              <w:t xml:space="preserve">. Режим особой охраны (запреты и ограничения)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ООПТ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C71" w:rsidRPr="009664BA" w:rsidRDefault="00950C71" w:rsidP="00B74310">
            <w:pPr>
              <w:jc w:val="both"/>
              <w:rPr>
                <w:b/>
                <w:sz w:val="28"/>
                <w:szCs w:val="28"/>
              </w:rPr>
            </w:pPr>
            <w:r w:rsidRPr="00C460D5">
              <w:rPr>
                <w:sz w:val="28"/>
                <w:szCs w:val="28"/>
              </w:rPr>
              <w:t xml:space="preserve">На всей территории памятника природы  </w:t>
            </w:r>
            <w:r w:rsidRPr="00C460D5">
              <w:rPr>
                <w:b/>
                <w:sz w:val="28"/>
                <w:szCs w:val="28"/>
              </w:rPr>
              <w:t xml:space="preserve">запрещаются </w:t>
            </w:r>
            <w:r w:rsidRPr="00C460D5">
              <w:rPr>
                <w:sz w:val="28"/>
                <w:szCs w:val="28"/>
              </w:rPr>
              <w:t xml:space="preserve">следующие виды хозяйственной деятельности: </w:t>
            </w:r>
          </w:p>
          <w:p w:rsidR="00950C71" w:rsidRPr="00C460D5" w:rsidRDefault="00950C71" w:rsidP="002025E3">
            <w:pPr>
              <w:shd w:val="clear" w:color="auto" w:fill="FFFFFF"/>
              <w:spacing w:before="5"/>
              <w:ind w:left="720" w:right="10"/>
              <w:rPr>
                <w:sz w:val="28"/>
                <w:szCs w:val="28"/>
              </w:rPr>
            </w:pPr>
          </w:p>
          <w:p w:rsidR="00950C71" w:rsidRPr="00C460D5" w:rsidRDefault="002025E3" w:rsidP="00950C71">
            <w:pPr>
              <w:numPr>
                <w:ilvl w:val="0"/>
                <w:numId w:val="2"/>
              </w:num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оставление бытового и технического  мусора, организация свалок;</w:t>
            </w:r>
          </w:p>
          <w:p w:rsidR="00950C71" w:rsidRPr="002025E3" w:rsidRDefault="002025E3" w:rsidP="00950C71">
            <w:pPr>
              <w:numPr>
                <w:ilvl w:val="0"/>
                <w:numId w:val="2"/>
              </w:numPr>
              <w:shd w:val="clear" w:color="auto" w:fill="FFFFFF"/>
              <w:spacing w:before="5"/>
              <w:ind w:righ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разбивка палаточных лагерей.</w:t>
            </w:r>
          </w:p>
          <w:p w:rsidR="00950C71" w:rsidRPr="002025E3" w:rsidRDefault="00950C71" w:rsidP="002025E3">
            <w:pPr>
              <w:shd w:val="clear" w:color="auto" w:fill="FFFFFF"/>
              <w:spacing w:before="5"/>
              <w:ind w:left="720" w:right="11"/>
              <w:jc w:val="both"/>
              <w:rPr>
                <w:sz w:val="28"/>
                <w:szCs w:val="28"/>
              </w:rPr>
            </w:pPr>
          </w:p>
        </w:tc>
      </w:tr>
    </w:tbl>
    <w:p w:rsidR="00CE39D5" w:rsidRDefault="00950C71">
      <w:pPr>
        <w:suppressAutoHyphens w:val="0"/>
        <w:spacing w:after="200" w:line="276" w:lineRule="auto"/>
      </w:pPr>
      <w:r>
        <w:rPr>
          <w:sz w:val="28"/>
          <w:szCs w:val="28"/>
        </w:rPr>
        <w:tab/>
      </w:r>
    </w:p>
    <w:p w:rsidR="00CE39D5" w:rsidRDefault="00CE39D5">
      <w:pPr>
        <w:suppressAutoHyphens w:val="0"/>
        <w:spacing w:after="200" w:line="276" w:lineRule="auto"/>
      </w:pPr>
      <w:r>
        <w:br w:type="page"/>
      </w:r>
    </w:p>
    <w:p w:rsidR="00CE39D5" w:rsidRDefault="00CE39D5"/>
    <w:p w:rsidR="007A4F25" w:rsidRPr="00A4137C" w:rsidRDefault="007A4F25" w:rsidP="007A4F2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7A4F25" w:rsidRPr="00A4137C" w:rsidRDefault="007A4F25" w:rsidP="007A4F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137C">
        <w:rPr>
          <w:rFonts w:ascii="Times New Roman" w:hAnsi="Times New Roman" w:cs="Times New Roman"/>
          <w:sz w:val="28"/>
          <w:szCs w:val="28"/>
        </w:rPr>
        <w:t>к паспорту</w:t>
      </w:r>
    </w:p>
    <w:p w:rsidR="007A4F25" w:rsidRDefault="007A4F25" w:rsidP="007A4F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4F25" w:rsidRDefault="007A4F25" w:rsidP="007A4F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4F25" w:rsidRDefault="007A4F25" w:rsidP="007A4F2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7C1E87">
        <w:rPr>
          <w:rFonts w:ascii="Arial" w:hAnsi="Arial" w:cs="Arial"/>
          <w:b/>
        </w:rPr>
        <w:t>Картографические материалы (схемы) в масштабе 1:10000 с привязкой опорных точек к географической системе координат с указанием границ ООПТ и  охранной зоны</w:t>
      </w:r>
    </w:p>
    <w:p w:rsidR="007A4F25" w:rsidRDefault="007A4F25" w:rsidP="007A4F2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</w:p>
    <w:p w:rsidR="007A4F25" w:rsidRPr="007C1E87" w:rsidRDefault="007A4F25" w:rsidP="007A4F2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</w:p>
    <w:p w:rsidR="007A4F25" w:rsidRPr="00F26538" w:rsidRDefault="007A4F25" w:rsidP="007A4F25">
      <w:pPr>
        <w:pStyle w:val="a5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7A4F25" w:rsidRDefault="007A4F25" w:rsidP="007A4F25">
      <w:pPr>
        <w:jc w:val="center"/>
      </w:pPr>
    </w:p>
    <w:p w:rsidR="007A4F25" w:rsidRDefault="007A4F25" w:rsidP="007A4F25">
      <w:pPr>
        <w:jc w:val="center"/>
      </w:pPr>
    </w:p>
    <w:p w:rsidR="007A4F25" w:rsidRDefault="007A4F25" w:rsidP="007A4F25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Рис. 1. Граница ООПТ «Писцовский синий камень</w:t>
      </w:r>
      <w:r w:rsidRPr="000C6568">
        <w:rPr>
          <w:sz w:val="28"/>
          <w:szCs w:val="28"/>
        </w:rPr>
        <w:t>» (красная), охранной зоны</w:t>
      </w:r>
    </w:p>
    <w:p w:rsidR="007A4F25" w:rsidRPr="00800441" w:rsidRDefault="007A4F25" w:rsidP="007A4F2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t>Карта-схема (в данный момент отсутствует)</w:t>
      </w:r>
    </w:p>
    <w:p w:rsidR="007A4F25" w:rsidRPr="00F26538" w:rsidRDefault="007A4F25" w:rsidP="007A4F25">
      <w:pPr>
        <w:jc w:val="center"/>
      </w:pPr>
    </w:p>
    <w:p w:rsidR="007A4F25" w:rsidRPr="00F26538" w:rsidRDefault="007A4F25" w:rsidP="007A4F25">
      <w:pPr>
        <w:jc w:val="center"/>
      </w:pPr>
      <w:r>
        <w:t xml:space="preserve"> </w:t>
      </w:r>
    </w:p>
    <w:p w:rsidR="007A4F25" w:rsidRPr="00F26538" w:rsidRDefault="007A4F25" w:rsidP="007A4F25">
      <w:pPr>
        <w:jc w:val="center"/>
      </w:pPr>
    </w:p>
    <w:p w:rsidR="007A4F25" w:rsidRDefault="007A4F25" w:rsidP="007A4F2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t>2.</w:t>
      </w:r>
      <w:r>
        <w:rPr>
          <w:sz w:val="28"/>
          <w:szCs w:val="28"/>
        </w:rPr>
        <w:t xml:space="preserve"> </w:t>
      </w:r>
      <w:r w:rsidRPr="000C6568">
        <w:rPr>
          <w:sz w:val="28"/>
          <w:szCs w:val="28"/>
        </w:rPr>
        <w:t>Граница ООПТ «</w:t>
      </w:r>
      <w:r>
        <w:rPr>
          <w:sz w:val="28"/>
          <w:szCs w:val="28"/>
        </w:rPr>
        <w:t>Писцовский синий камень</w:t>
      </w:r>
      <w:r w:rsidRPr="000C6568">
        <w:rPr>
          <w:sz w:val="28"/>
          <w:szCs w:val="28"/>
        </w:rPr>
        <w:t>» (красная)</w:t>
      </w:r>
      <w:r>
        <w:rPr>
          <w:sz w:val="28"/>
          <w:szCs w:val="28"/>
        </w:rPr>
        <w:t xml:space="preserve"> </w:t>
      </w:r>
    </w:p>
    <w:p w:rsidR="007A4F25" w:rsidRPr="00800441" w:rsidRDefault="007A4F25" w:rsidP="007A4F2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t>Карта-схема (в данный момент отсутствует)</w:t>
      </w:r>
    </w:p>
    <w:p w:rsidR="007A4F25" w:rsidRPr="000C6568" w:rsidRDefault="007A4F25" w:rsidP="007A4F25">
      <w:pPr>
        <w:rPr>
          <w:sz w:val="28"/>
          <w:szCs w:val="28"/>
        </w:rPr>
      </w:pPr>
    </w:p>
    <w:p w:rsidR="007A4F25" w:rsidRDefault="007A4F25" w:rsidP="007A4F25"/>
    <w:p w:rsidR="007A4F25" w:rsidRDefault="007A4F25" w:rsidP="007A4F25">
      <w:pPr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Pr="000C6568">
        <w:rPr>
          <w:sz w:val="28"/>
          <w:szCs w:val="28"/>
        </w:rPr>
        <w:t>Граница охранной зоны ООПТ «</w:t>
      </w:r>
      <w:r>
        <w:rPr>
          <w:sz w:val="28"/>
          <w:szCs w:val="28"/>
        </w:rPr>
        <w:t>Писцовский синий камень</w:t>
      </w:r>
      <w:r w:rsidRPr="000C6568">
        <w:rPr>
          <w:sz w:val="28"/>
          <w:szCs w:val="28"/>
        </w:rPr>
        <w:t>» (коричневая)</w:t>
      </w:r>
    </w:p>
    <w:p w:rsidR="00945B8B" w:rsidRPr="000C6568" w:rsidRDefault="007A4F25" w:rsidP="00945B8B">
      <w:pPr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Карта-схема (в </w:t>
      </w:r>
      <w:r w:rsidR="00945B8B">
        <w:rPr>
          <w:noProof/>
          <w:sz w:val="28"/>
          <w:szCs w:val="28"/>
          <w:lang w:eastAsia="ru-RU"/>
        </w:rPr>
        <w:t>данный момент отсутствует</w:t>
      </w:r>
    </w:p>
    <w:p w:rsidR="007A4F25" w:rsidRPr="000C6568" w:rsidRDefault="007A4F25" w:rsidP="007A4F25">
      <w:pPr>
        <w:jc w:val="center"/>
        <w:rPr>
          <w:sz w:val="28"/>
          <w:szCs w:val="28"/>
        </w:rPr>
      </w:pPr>
    </w:p>
    <w:p w:rsidR="00945B8B" w:rsidRDefault="00945B8B" w:rsidP="00945B8B">
      <w:pPr>
        <w:pStyle w:val="ConsPlusNormal"/>
        <w:jc w:val="center"/>
        <w:outlineLvl w:val="1"/>
      </w:pPr>
    </w:p>
    <w:p w:rsidR="00945B8B" w:rsidRPr="00764CE5" w:rsidRDefault="00945B8B" w:rsidP="00945B8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45B8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Координаты </w:t>
      </w:r>
      <w:r w:rsidR="00764CE5">
        <w:rPr>
          <w:rFonts w:ascii="Times New Roman" w:hAnsi="Times New Roman" w:cs="Times New Roman"/>
          <w:sz w:val="28"/>
          <w:szCs w:val="28"/>
        </w:rPr>
        <w:t>ООПТ «</w:t>
      </w:r>
      <w:proofErr w:type="spellStart"/>
      <w:r w:rsidR="00764CE5">
        <w:rPr>
          <w:rFonts w:ascii="Times New Roman" w:hAnsi="Times New Roman" w:cs="Times New Roman"/>
          <w:sz w:val="28"/>
          <w:szCs w:val="28"/>
        </w:rPr>
        <w:t>Писцовкий</w:t>
      </w:r>
      <w:proofErr w:type="spellEnd"/>
      <w:r w:rsidR="00764CE5">
        <w:rPr>
          <w:rFonts w:ascii="Times New Roman" w:hAnsi="Times New Roman" w:cs="Times New Roman"/>
          <w:sz w:val="28"/>
          <w:szCs w:val="28"/>
        </w:rPr>
        <w:t xml:space="preserve"> синий камень»: №57</w:t>
      </w:r>
      <w:r w:rsidR="00764CE5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="00251853">
        <w:rPr>
          <w:rFonts w:ascii="Times New Roman" w:hAnsi="Times New Roman" w:cs="Times New Roman"/>
          <w:sz w:val="28"/>
          <w:szCs w:val="28"/>
        </w:rPr>
        <w:t>12.663</w:t>
      </w:r>
      <w:r w:rsidR="00764CE5">
        <w:rPr>
          <w:rFonts w:ascii="Times New Roman" w:hAnsi="Times New Roman" w:cs="Times New Roman"/>
          <w:sz w:val="28"/>
          <w:szCs w:val="28"/>
        </w:rPr>
        <w:t>, Е40</w:t>
      </w:r>
      <w:r w:rsidR="00764CE5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="00251853">
        <w:rPr>
          <w:rFonts w:ascii="Times New Roman" w:hAnsi="Times New Roman" w:cs="Times New Roman"/>
          <w:sz w:val="28"/>
          <w:szCs w:val="28"/>
        </w:rPr>
        <w:t>29.312.</w:t>
      </w:r>
    </w:p>
    <w:p w:rsidR="00B81CB3" w:rsidRPr="000C6568" w:rsidRDefault="00CE39D5" w:rsidP="00945B8B">
      <w:pPr>
        <w:pStyle w:val="ConsPlusNormal"/>
        <w:jc w:val="center"/>
        <w:outlineLvl w:val="1"/>
        <w:rPr>
          <w:sz w:val="28"/>
          <w:szCs w:val="28"/>
        </w:rPr>
      </w:pPr>
      <w:r>
        <w:br w:type="page"/>
      </w:r>
    </w:p>
    <w:p w:rsidR="00CE39D5" w:rsidRDefault="00CE39D5">
      <w:pPr>
        <w:suppressAutoHyphens w:val="0"/>
        <w:spacing w:after="200" w:line="276" w:lineRule="auto"/>
      </w:pPr>
    </w:p>
    <w:p w:rsidR="00466A09" w:rsidRPr="00A4137C" w:rsidRDefault="00466A09" w:rsidP="00466A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137C">
        <w:rPr>
          <w:rFonts w:ascii="Times New Roman" w:hAnsi="Times New Roman" w:cs="Times New Roman"/>
          <w:sz w:val="28"/>
          <w:szCs w:val="28"/>
        </w:rPr>
        <w:t>Приложение 2</w:t>
      </w:r>
    </w:p>
    <w:p w:rsidR="00466A09" w:rsidRPr="00800441" w:rsidRDefault="00466A09" w:rsidP="00466A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137C">
        <w:rPr>
          <w:rFonts w:ascii="Times New Roman" w:hAnsi="Times New Roman" w:cs="Times New Roman"/>
          <w:sz w:val="28"/>
          <w:szCs w:val="28"/>
        </w:rPr>
        <w:t>к паспорту</w:t>
      </w:r>
    </w:p>
    <w:p w:rsidR="00466A09" w:rsidRDefault="00466A09" w:rsidP="00466A0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A09" w:rsidRPr="009E46C8" w:rsidRDefault="00466A09" w:rsidP="00466A0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6C8">
        <w:rPr>
          <w:rFonts w:ascii="Times New Roman" w:hAnsi="Times New Roman" w:cs="Times New Roman"/>
          <w:b/>
          <w:sz w:val="28"/>
          <w:szCs w:val="28"/>
        </w:rPr>
        <w:t>Характеристика (описание) территории</w:t>
      </w:r>
    </w:p>
    <w:p w:rsidR="00466A09" w:rsidRPr="009E46C8" w:rsidRDefault="00466A09" w:rsidP="00466A0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6C8">
        <w:rPr>
          <w:rFonts w:ascii="Times New Roman" w:hAnsi="Times New Roman" w:cs="Times New Roman"/>
          <w:b/>
          <w:sz w:val="28"/>
          <w:szCs w:val="28"/>
        </w:rPr>
        <w:t>ООПТ Комсомольского муниципального района Ивановской области</w:t>
      </w:r>
    </w:p>
    <w:p w:rsidR="00466A09" w:rsidRPr="006F5442" w:rsidRDefault="00466A09" w:rsidP="00466A0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442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Писцовский синий камень</w:t>
      </w:r>
      <w:r w:rsidRPr="006F5442">
        <w:rPr>
          <w:rFonts w:ascii="Times New Roman" w:hAnsi="Times New Roman" w:cs="Times New Roman"/>
          <w:b/>
          <w:sz w:val="28"/>
          <w:szCs w:val="28"/>
        </w:rPr>
        <w:t>"</w:t>
      </w:r>
    </w:p>
    <w:p w:rsidR="00466A09" w:rsidRPr="004124FE" w:rsidRDefault="00466A09" w:rsidP="00466A0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A09" w:rsidRDefault="00466A09" w:rsidP="00466A09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местонахождении, рекомендациях по площади, категории, значении особо охраняемой природной  территории</w:t>
      </w:r>
    </w:p>
    <w:p w:rsidR="00466A09" w:rsidRDefault="00466A09" w:rsidP="00466A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66A09" w:rsidRDefault="00466A09" w:rsidP="00466A09">
      <w:pPr>
        <w:pStyle w:val="ConsPlusNormal"/>
        <w:numPr>
          <w:ilvl w:val="0"/>
          <w:numId w:val="4"/>
        </w:numPr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ООПТ </w:t>
      </w:r>
      <w:r w:rsidRPr="00E7136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Писцовский синий камень</w:t>
      </w:r>
      <w:r w:rsidRPr="00E7136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находятся на территории Писцовского сельского поселения Комсомольского муниципального района.</w:t>
      </w:r>
    </w:p>
    <w:p w:rsidR="00466A09" w:rsidRPr="00C54BCC" w:rsidRDefault="00466A09" w:rsidP="00466A09">
      <w:pPr>
        <w:pStyle w:val="ConsPlusNormal"/>
        <w:ind w:firstLine="709"/>
        <w:jc w:val="both"/>
        <w:rPr>
          <w:rStyle w:val="green9pt"/>
          <w:rFonts w:ascii="Times New Roman" w:hAnsi="Times New Roman" w:cs="Times New Roman"/>
          <w:sz w:val="28"/>
          <w:szCs w:val="28"/>
        </w:rPr>
      </w:pPr>
      <w:r w:rsidRPr="00C54BCC">
        <w:rPr>
          <w:rFonts w:ascii="Times New Roman" w:hAnsi="Times New Roman" w:cs="Times New Roman"/>
          <w:sz w:val="28"/>
          <w:szCs w:val="28"/>
        </w:rPr>
        <w:t xml:space="preserve">Писцовский синий камень находится в </w:t>
      </w:r>
      <w:r w:rsidRPr="00C54BCC">
        <w:rPr>
          <w:rStyle w:val="green9pt"/>
          <w:rFonts w:ascii="Times New Roman" w:hAnsi="Times New Roman" w:cs="Times New Roman"/>
          <w:sz w:val="28"/>
          <w:szCs w:val="28"/>
        </w:rPr>
        <w:t xml:space="preserve"> 4 км севернее с. Писцово, по направлению к д. Шатры. Возле опушки Красновского елово-берёзового леса, в 3 м от обочины заросшей п</w:t>
      </w:r>
      <w:r w:rsidR="00251853">
        <w:rPr>
          <w:rStyle w:val="green9pt"/>
          <w:rFonts w:ascii="Times New Roman" w:hAnsi="Times New Roman" w:cs="Times New Roman"/>
          <w:sz w:val="28"/>
          <w:szCs w:val="28"/>
        </w:rPr>
        <w:t>р</w:t>
      </w:r>
      <w:r w:rsidRPr="00C54BCC">
        <w:rPr>
          <w:rStyle w:val="green9pt"/>
          <w:rFonts w:ascii="Times New Roman" w:hAnsi="Times New Roman" w:cs="Times New Roman"/>
          <w:sz w:val="28"/>
          <w:szCs w:val="28"/>
        </w:rPr>
        <w:t>осёлочной дороги.</w:t>
      </w:r>
    </w:p>
    <w:p w:rsidR="00466A09" w:rsidRDefault="00466A09" w:rsidP="00466A0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02135">
        <w:rPr>
          <w:rFonts w:ascii="Times New Roman" w:hAnsi="Times New Roman" w:cs="Times New Roman"/>
          <w:sz w:val="28"/>
          <w:szCs w:val="28"/>
        </w:rPr>
        <w:t xml:space="preserve">Координаты: </w:t>
      </w:r>
      <w:r w:rsidRPr="00102135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57°12.</w:t>
      </w:r>
      <w:proofErr w:type="gramStart"/>
      <w:r>
        <w:rPr>
          <w:rFonts w:ascii="Times New Roman" w:hAnsi="Times New Roman" w:cs="Times New Roman"/>
          <w:sz w:val="28"/>
          <w:szCs w:val="28"/>
        </w:rPr>
        <w:t>663</w:t>
      </w:r>
      <w:r w:rsidRPr="0010213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135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 w:rsidRPr="00102135">
        <w:rPr>
          <w:rFonts w:ascii="Times New Roman" w:hAnsi="Times New Roman" w:cs="Times New Roman"/>
          <w:sz w:val="28"/>
          <w:szCs w:val="28"/>
        </w:rPr>
        <w:t>40</w:t>
      </w:r>
      <w:r w:rsidRPr="00102135">
        <w:rPr>
          <w:rFonts w:ascii="Times New Roman" w:hAnsi="Times New Roman" w:cs="Times New Roman"/>
          <w:sz w:val="28"/>
          <w:szCs w:val="28"/>
          <w:vertAlign w:val="superscript"/>
        </w:rPr>
        <w:t>°</w:t>
      </w:r>
      <w:r>
        <w:rPr>
          <w:rFonts w:ascii="Times New Roman" w:hAnsi="Times New Roman" w:cs="Times New Roman"/>
          <w:sz w:val="28"/>
          <w:szCs w:val="28"/>
        </w:rPr>
        <w:t>29.312.</w:t>
      </w:r>
    </w:p>
    <w:p w:rsidR="00466A09" w:rsidRDefault="00251853" w:rsidP="0025185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Высота над уровнем моря 157 </w:t>
      </w:r>
    </w:p>
    <w:p w:rsidR="00251853" w:rsidRPr="00C54BCC" w:rsidRDefault="00251853" w:rsidP="0025185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66A09" w:rsidRPr="00C54BCC" w:rsidRDefault="00466A09" w:rsidP="00466A09">
      <w:pPr>
        <w:pStyle w:val="ConsPlusNormal"/>
        <w:numPr>
          <w:ilvl w:val="0"/>
          <w:numId w:val="4"/>
        </w:numPr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54BCC">
        <w:rPr>
          <w:rFonts w:ascii="Times New Roman" w:hAnsi="Times New Roman" w:cs="Times New Roman"/>
          <w:sz w:val="28"/>
          <w:szCs w:val="28"/>
        </w:rPr>
        <w:t>Площадь ООПТ – 1,5 м</w:t>
      </w:r>
      <w:r w:rsidRPr="00C54BC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54BCC">
        <w:rPr>
          <w:rFonts w:ascii="Times New Roman" w:hAnsi="Times New Roman" w:cs="Times New Roman"/>
          <w:sz w:val="28"/>
          <w:szCs w:val="28"/>
        </w:rPr>
        <w:t xml:space="preserve">. Границы ООПТ на всем своем протяжении проходят на расстоянии 0,5 м вдоль </w:t>
      </w:r>
      <w:proofErr w:type="gramStart"/>
      <w:r w:rsidRPr="00C54BCC">
        <w:rPr>
          <w:rFonts w:ascii="Times New Roman" w:hAnsi="Times New Roman" w:cs="Times New Roman"/>
          <w:sz w:val="28"/>
          <w:szCs w:val="28"/>
        </w:rPr>
        <w:t>периметра  камня</w:t>
      </w:r>
      <w:proofErr w:type="gramEnd"/>
      <w:r w:rsidRPr="00C54B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6A09" w:rsidRDefault="00466A09" w:rsidP="00466A09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 ООПТ –Туристско-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рекреакционная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местность Комсомольского муниципального района.</w:t>
      </w:r>
    </w:p>
    <w:p w:rsidR="00466A09" w:rsidRDefault="00466A09" w:rsidP="00466A09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466A09" w:rsidRDefault="00466A09" w:rsidP="00466A09">
      <w:pPr>
        <w:pStyle w:val="ConsPlusNormal"/>
        <w:numPr>
          <w:ilvl w:val="0"/>
          <w:numId w:val="4"/>
        </w:numPr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Писцовский синий камень имеет историческое, культурное, учебно-познавательное, научно-информационное и экскурсионное значение.</w:t>
      </w:r>
    </w:p>
    <w:p w:rsidR="00466A09" w:rsidRDefault="00466A09" w:rsidP="00466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свидетельства, что этот камень являлся ритуальным в поклонении язычников.</w:t>
      </w:r>
    </w:p>
    <w:p w:rsidR="00251853" w:rsidRPr="00C54BCC" w:rsidRDefault="00251853" w:rsidP="00466A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6A09" w:rsidRDefault="00466A09" w:rsidP="00466A09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Реорганизация ООПТ – не целесообразна.</w:t>
      </w:r>
    </w:p>
    <w:p w:rsidR="00466A09" w:rsidRDefault="00466A09" w:rsidP="00251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 научной геологической точки зрения нахождение подобных камней на территории Ивановской области, и, в частности, в Комсомольском муниципальном районе  не является уникальным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251853" w:rsidRDefault="00251853" w:rsidP="002518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66A09" w:rsidRPr="001D7FBB" w:rsidRDefault="00251853" w:rsidP="00251853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5.   </w:t>
      </w:r>
      <w:r w:rsidR="00466A09">
        <w:rPr>
          <w:rFonts w:ascii="Times New Roman" w:hAnsi="Times New Roman" w:cs="Times New Roman"/>
          <w:sz w:val="28"/>
          <w:szCs w:val="28"/>
          <w:lang w:eastAsia="ar-SA"/>
        </w:rPr>
        <w:t xml:space="preserve">Создание охранной зоны памятника природы не целесообразно, так как Писцовский синий камень находится вдали от населённых пунктов, с просёлочной дороги не заметен. </w:t>
      </w:r>
    </w:p>
    <w:p w:rsidR="00CE39D5" w:rsidRDefault="00CE39D5"/>
    <w:p w:rsidR="00202051" w:rsidRPr="009E46C8" w:rsidRDefault="00CE39D5" w:rsidP="00202051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202051" w:rsidRPr="009E46C8">
        <w:rPr>
          <w:rFonts w:ascii="Times New Roman" w:hAnsi="Times New Roman" w:cs="Times New Roman"/>
          <w:b/>
          <w:sz w:val="28"/>
          <w:szCs w:val="28"/>
        </w:rPr>
        <w:lastRenderedPageBreak/>
        <w:t>Сведения о ландшафтах, климате, геологической среде,</w:t>
      </w:r>
    </w:p>
    <w:p w:rsidR="00202051" w:rsidRDefault="00202051" w:rsidP="00202051">
      <w:pPr>
        <w:pStyle w:val="ConsPlusNorma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6C8">
        <w:rPr>
          <w:rFonts w:ascii="Times New Roman" w:hAnsi="Times New Roman" w:cs="Times New Roman"/>
          <w:b/>
          <w:sz w:val="28"/>
          <w:szCs w:val="28"/>
        </w:rPr>
        <w:t>о составе и характере растительности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46C8">
        <w:rPr>
          <w:rFonts w:ascii="Times New Roman" w:hAnsi="Times New Roman" w:cs="Times New Roman"/>
          <w:b/>
          <w:sz w:val="28"/>
          <w:szCs w:val="28"/>
        </w:rPr>
        <w:t xml:space="preserve">и животном мире, </w:t>
      </w:r>
    </w:p>
    <w:p w:rsidR="00202051" w:rsidRPr="00CB266E" w:rsidRDefault="00202051" w:rsidP="00202051">
      <w:pPr>
        <w:pStyle w:val="ConsPlusNorma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6C8">
        <w:rPr>
          <w:rFonts w:ascii="Times New Roman" w:hAnsi="Times New Roman" w:cs="Times New Roman"/>
          <w:b/>
          <w:sz w:val="28"/>
          <w:szCs w:val="28"/>
        </w:rPr>
        <w:t>водных ресурсах</w:t>
      </w:r>
    </w:p>
    <w:p w:rsidR="00202051" w:rsidRPr="009E46C8" w:rsidRDefault="00202051" w:rsidP="00202051">
      <w:pPr>
        <w:pStyle w:val="ConsPlusNormal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202051" w:rsidRDefault="00202051" w:rsidP="00202051">
      <w:pPr>
        <w:ind w:firstLine="567"/>
        <w:jc w:val="both"/>
        <w:rPr>
          <w:b/>
          <w:sz w:val="28"/>
          <w:szCs w:val="28"/>
        </w:rPr>
      </w:pPr>
      <w:r w:rsidRPr="00AB6A5B">
        <w:rPr>
          <w:b/>
          <w:sz w:val="28"/>
          <w:szCs w:val="28"/>
        </w:rPr>
        <w:t>1</w:t>
      </w:r>
      <w:r w:rsidRPr="00400B01">
        <w:rPr>
          <w:b/>
          <w:sz w:val="28"/>
          <w:szCs w:val="28"/>
        </w:rPr>
        <w:t>. Ландшафт</w:t>
      </w:r>
      <w:r w:rsidRPr="00AB6A5B">
        <w:rPr>
          <w:b/>
          <w:sz w:val="28"/>
          <w:szCs w:val="28"/>
        </w:rPr>
        <w:t xml:space="preserve"> </w:t>
      </w:r>
    </w:p>
    <w:p w:rsidR="00202051" w:rsidRDefault="00202051" w:rsidP="0020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Камень расположен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полого-волнистой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равнине, на ровном месте. Лежит на опушке леса, на злаково-разнотравном лугу.</w:t>
      </w:r>
    </w:p>
    <w:p w:rsidR="00202051" w:rsidRDefault="00202051" w:rsidP="0020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геоморфическом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отношении территория представляет собой равнину московского возраста плоскую и волнистую водно-ледниковую с отдельными моренными возвышенностями поздней фазы оледенения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зандры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202051" w:rsidRDefault="00202051" w:rsidP="002020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Абсолютная высота составляет 157 м. Камень находится на ровной поверхности. По сведениям Сучкова В.Ф. (2006) данный камень за последние 34 года заметно опустился под землю.</w:t>
      </w:r>
    </w:p>
    <w:p w:rsidR="00202051" w:rsidRDefault="00202051" w:rsidP="00202051">
      <w:pPr>
        <w:jc w:val="both"/>
        <w:rPr>
          <w:sz w:val="28"/>
          <w:szCs w:val="28"/>
        </w:rPr>
      </w:pPr>
    </w:p>
    <w:p w:rsidR="00202051" w:rsidRDefault="00202051" w:rsidP="00202051">
      <w:pPr>
        <w:ind w:firstLine="567"/>
        <w:jc w:val="both"/>
        <w:rPr>
          <w:b/>
          <w:sz w:val="28"/>
          <w:szCs w:val="28"/>
        </w:rPr>
      </w:pPr>
      <w:r w:rsidRPr="003F3E6A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Характеристика камня</w:t>
      </w:r>
    </w:p>
    <w:p w:rsidR="00202051" w:rsidRDefault="00202051" w:rsidP="00202051">
      <w:pPr>
        <w:ind w:firstLine="709"/>
        <w:jc w:val="both"/>
        <w:rPr>
          <w:sz w:val="28"/>
          <w:szCs w:val="28"/>
        </w:rPr>
      </w:pPr>
      <w:r w:rsidRPr="0067687F">
        <w:rPr>
          <w:sz w:val="28"/>
          <w:szCs w:val="28"/>
        </w:rPr>
        <w:t>Камень неправильно</w:t>
      </w:r>
      <w:r>
        <w:rPr>
          <w:sz w:val="28"/>
          <w:szCs w:val="28"/>
        </w:rPr>
        <w:t xml:space="preserve">й </w:t>
      </w:r>
      <w:r w:rsidRPr="0067687F">
        <w:rPr>
          <w:sz w:val="28"/>
          <w:szCs w:val="28"/>
        </w:rPr>
        <w:t>округлой формы</w:t>
      </w:r>
      <w:r>
        <w:rPr>
          <w:b/>
          <w:sz w:val="28"/>
          <w:szCs w:val="28"/>
        </w:rPr>
        <w:t xml:space="preserve">. </w:t>
      </w:r>
      <w:r w:rsidRPr="0067687F">
        <w:rPr>
          <w:sz w:val="28"/>
          <w:szCs w:val="28"/>
        </w:rPr>
        <w:t>В геологическом отношении</w:t>
      </w:r>
      <w:r>
        <w:rPr>
          <w:sz w:val="28"/>
          <w:szCs w:val="28"/>
        </w:rPr>
        <w:t xml:space="preserve"> это  обломок гранита, принесённый в нашу местность последним Московским оледенением.</w:t>
      </w:r>
    </w:p>
    <w:p w:rsidR="00202051" w:rsidRDefault="00202051" w:rsidP="002020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Размеры: длина – 72 см, ширина – 73 см, высота – 22 см. Сравнивая данные наблюдения 2014 г., делаем вывод, что за 4 года камень опустился в почву на 38 см.</w:t>
      </w:r>
    </w:p>
    <w:p w:rsidR="00CE39D5" w:rsidRDefault="00CE39D5">
      <w:pPr>
        <w:suppressAutoHyphens w:val="0"/>
        <w:spacing w:after="200" w:line="276" w:lineRule="auto"/>
      </w:pPr>
    </w:p>
    <w:p w:rsidR="00C629D6" w:rsidRDefault="00C629D6" w:rsidP="00C629D6">
      <w:pPr>
        <w:rPr>
          <w:sz w:val="28"/>
          <w:szCs w:val="28"/>
        </w:rPr>
      </w:pPr>
      <w:r>
        <w:rPr>
          <w:sz w:val="28"/>
          <w:szCs w:val="28"/>
        </w:rPr>
        <w:t>3.  История</w:t>
      </w:r>
    </w:p>
    <w:p w:rsidR="00C629D6" w:rsidRDefault="00C629D6" w:rsidP="00C629D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Имеются  устные</w:t>
      </w:r>
      <w:proofErr w:type="gramEnd"/>
      <w:r>
        <w:rPr>
          <w:sz w:val="28"/>
          <w:szCs w:val="28"/>
        </w:rPr>
        <w:t xml:space="preserve"> предания местного населения о том , что Писцовский синий камень –это ритуальный камень язычников.</w:t>
      </w:r>
    </w:p>
    <w:p w:rsidR="00C629D6" w:rsidRDefault="00C629D6" w:rsidP="00C629D6">
      <w:pPr>
        <w:rPr>
          <w:sz w:val="28"/>
          <w:szCs w:val="28"/>
        </w:rPr>
      </w:pPr>
      <w:r>
        <w:rPr>
          <w:sz w:val="28"/>
          <w:szCs w:val="28"/>
        </w:rPr>
        <w:t>Сведения местного населения о поклонении  язычников синему камню были и остаются довольно противоречивыми. Ритуал поклонению камню язычниками давно утрачен, а письменные источники поклонения  именно тому  или иному камню в данной местности нам неизвестны. Приходится довольствоваться, весьма противоречивыми устными преданиями.</w:t>
      </w:r>
    </w:p>
    <w:p w:rsidR="00C629D6" w:rsidRDefault="00C629D6" w:rsidP="00C629D6">
      <w:pPr>
        <w:rPr>
          <w:sz w:val="28"/>
          <w:szCs w:val="28"/>
        </w:rPr>
      </w:pPr>
      <w:r>
        <w:rPr>
          <w:sz w:val="28"/>
          <w:szCs w:val="28"/>
        </w:rPr>
        <w:t xml:space="preserve">  В этом же Комсомольском районе, камень в с. Никольское размером 160х80х60 см, многими краеведами признавался как </w:t>
      </w:r>
      <w:proofErr w:type="gramStart"/>
      <w:r>
        <w:rPr>
          <w:sz w:val="28"/>
          <w:szCs w:val="28"/>
        </w:rPr>
        <w:t>ритуальный ,</w:t>
      </w:r>
      <w:proofErr w:type="gramEnd"/>
      <w:r>
        <w:rPr>
          <w:sz w:val="28"/>
          <w:szCs w:val="28"/>
        </w:rPr>
        <w:t xml:space="preserve"> но затем после детального  изучения всяческих версий (их было много)все они были отвергнуты, как не достоверные(Сушина,2014)</w:t>
      </w:r>
    </w:p>
    <w:p w:rsidR="00C629D6" w:rsidRDefault="00C629D6" w:rsidP="00C629D6">
      <w:pPr>
        <w:rPr>
          <w:sz w:val="28"/>
          <w:szCs w:val="28"/>
        </w:rPr>
      </w:pPr>
      <w:r>
        <w:rPr>
          <w:sz w:val="28"/>
          <w:szCs w:val="28"/>
        </w:rPr>
        <w:t xml:space="preserve">     Вместе с тем синий камень и местность вокруг него имеет богатейшую историю. Вот что пишет по этому поводу Валентин Федорович </w:t>
      </w:r>
      <w:proofErr w:type="gramStart"/>
      <w:r>
        <w:rPr>
          <w:sz w:val="28"/>
          <w:szCs w:val="28"/>
        </w:rPr>
        <w:t>Сучков ,</w:t>
      </w:r>
      <w:proofErr w:type="gramEnd"/>
      <w:r>
        <w:rPr>
          <w:sz w:val="28"/>
          <w:szCs w:val="28"/>
        </w:rPr>
        <w:t xml:space="preserve"> известный краевед из с. Писцово:  «В летнее время при массовом сборе активистов , а также всех желающих вести революционную борьбу против эксплуататоров , собрания проходили в Красновском лесу у местечка  «Синий камень». В целях безопасности по опушке </w:t>
      </w:r>
      <w:proofErr w:type="gramStart"/>
      <w:r>
        <w:rPr>
          <w:sz w:val="28"/>
          <w:szCs w:val="28"/>
        </w:rPr>
        <w:t>леса ,</w:t>
      </w:r>
      <w:proofErr w:type="gramEnd"/>
      <w:r>
        <w:rPr>
          <w:sz w:val="28"/>
          <w:szCs w:val="28"/>
        </w:rPr>
        <w:t xml:space="preserve"> на дороге к проведению</w:t>
      </w:r>
      <w:r w:rsidR="005C39D5">
        <w:rPr>
          <w:sz w:val="28"/>
          <w:szCs w:val="28"/>
        </w:rPr>
        <w:t xml:space="preserve"> митинга, ,выставляли дозорных, которые по цепочке могли предупредить о приближении полицейских или подозрительных лиц.</w:t>
      </w:r>
    </w:p>
    <w:p w:rsidR="007C6537" w:rsidRDefault="00C629D6" w:rsidP="007C6537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C6537">
        <w:rPr>
          <w:sz w:val="28"/>
          <w:szCs w:val="28"/>
        </w:rPr>
        <w:lastRenderedPageBreak/>
        <w:t xml:space="preserve"> Иногда дозорными под  видом грибников или сборщиков ягод становились дети местных революционеров. Чужих детей в дозор не </w:t>
      </w:r>
      <w:proofErr w:type="gramStart"/>
      <w:r w:rsidR="007C6537">
        <w:rPr>
          <w:sz w:val="28"/>
          <w:szCs w:val="28"/>
        </w:rPr>
        <w:t>ставили ,</w:t>
      </w:r>
      <w:proofErr w:type="gramEnd"/>
      <w:r w:rsidR="007C6537">
        <w:rPr>
          <w:sz w:val="28"/>
          <w:szCs w:val="28"/>
        </w:rPr>
        <w:t xml:space="preserve"> революционеры понимали  ответственность  перед  родителями.</w:t>
      </w:r>
      <w:r w:rsidR="007C6537" w:rsidRPr="009801E6">
        <w:rPr>
          <w:sz w:val="28"/>
          <w:szCs w:val="28"/>
        </w:rPr>
        <w:t xml:space="preserve"> </w:t>
      </w:r>
      <w:r w:rsidR="007C6537">
        <w:rPr>
          <w:sz w:val="28"/>
          <w:szCs w:val="28"/>
        </w:rPr>
        <w:t>митинга , выставляли дозорных , которые по цепочке могли предупредить  о</w:t>
      </w:r>
    </w:p>
    <w:p w:rsidR="007C6537" w:rsidRDefault="007C6537" w:rsidP="007C653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Летом  1907</w:t>
      </w:r>
      <w:proofErr w:type="gramEnd"/>
      <w:r>
        <w:rPr>
          <w:sz w:val="28"/>
          <w:szCs w:val="28"/>
        </w:rPr>
        <w:t xml:space="preserve"> года в местечке  «Синий камень» было проведено  большое собрание  жителей  села  Писцово , где Д.Д. Скороходов , как делегат V  Лондонского  съезда РСДРП, выступил с речью  о работе съезда и о борьбе рабочего  класса . Впоследствии у  «Синего камня» до 1917 года проводились ежегодные маевки.</w:t>
      </w:r>
    </w:p>
    <w:p w:rsidR="007C6537" w:rsidRDefault="007C6537" w:rsidP="007C6537">
      <w:pPr>
        <w:rPr>
          <w:sz w:val="28"/>
          <w:szCs w:val="28"/>
        </w:rPr>
      </w:pPr>
      <w:r>
        <w:rPr>
          <w:sz w:val="28"/>
          <w:szCs w:val="28"/>
        </w:rPr>
        <w:t xml:space="preserve">   После 1917 г. проводились массовые </w:t>
      </w:r>
      <w:proofErr w:type="gramStart"/>
      <w:r>
        <w:rPr>
          <w:sz w:val="28"/>
          <w:szCs w:val="28"/>
        </w:rPr>
        <w:t>гуляния ,</w:t>
      </w:r>
      <w:proofErr w:type="gramEnd"/>
      <w:r>
        <w:rPr>
          <w:sz w:val="28"/>
          <w:szCs w:val="28"/>
        </w:rPr>
        <w:t xml:space="preserve"> куда выезжали духовой оркестр , буфеты, проводились увеселительные  мероприятия.  Последнее массовое  гуляние проводилось в 1963 году « (Сучков, 2006, с. 89)</w:t>
      </w:r>
    </w:p>
    <w:p w:rsidR="007C6537" w:rsidRDefault="007C6537" w:rsidP="007C6537">
      <w:pPr>
        <w:rPr>
          <w:sz w:val="28"/>
          <w:szCs w:val="28"/>
        </w:rPr>
      </w:pPr>
      <w:r>
        <w:rPr>
          <w:sz w:val="28"/>
          <w:szCs w:val="28"/>
        </w:rPr>
        <w:t xml:space="preserve">       Не будучи в состоянии доказать или </w:t>
      </w:r>
      <w:proofErr w:type="gramStart"/>
      <w:r>
        <w:rPr>
          <w:sz w:val="28"/>
          <w:szCs w:val="28"/>
        </w:rPr>
        <w:t>опровергнуть ,</w:t>
      </w:r>
      <w:proofErr w:type="gramEnd"/>
      <w:r>
        <w:rPr>
          <w:sz w:val="28"/>
          <w:szCs w:val="28"/>
        </w:rPr>
        <w:t xml:space="preserve"> поклонялись  ли  язычники  этому синему камню , можно считать , что камень имеет историческое значение.</w:t>
      </w:r>
    </w:p>
    <w:p w:rsidR="007C6537" w:rsidRDefault="007C6537" w:rsidP="007C6537">
      <w:pPr>
        <w:rPr>
          <w:sz w:val="28"/>
          <w:szCs w:val="28"/>
        </w:rPr>
      </w:pPr>
      <w:r>
        <w:rPr>
          <w:sz w:val="28"/>
          <w:szCs w:val="28"/>
        </w:rPr>
        <w:t xml:space="preserve">   4. Климат</w:t>
      </w:r>
    </w:p>
    <w:p w:rsidR="007C6537" w:rsidRDefault="007C6537" w:rsidP="007C6537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Специальных климатических наблюдений  на территории  ООПТ  не проводилось.  Климат умеренно-континентальный ,  с  холодной многоснежной  зимой и умеренно-жарким летом, он сходен с климатом Комсомольского  района Ивановской области,  характеризуется  следующими данными:  среднегодовая температура  составляет   +3,3 С, самый холодный месяц  зимы—январь, его  среднесуточная  температура составляет  – 11,9 С , самый теплый  летний месяц –июль, его  среднесуточная  температура  18 ,6 С. Устойчивый  снежный покров устанавливается в районе ООПТ с середины ноября – в  декабре. </w:t>
      </w:r>
      <w:proofErr w:type="gramStart"/>
      <w:r>
        <w:rPr>
          <w:sz w:val="28"/>
          <w:szCs w:val="28"/>
        </w:rPr>
        <w:t>Продолжительность  периода</w:t>
      </w:r>
      <w:proofErr w:type="gramEnd"/>
      <w:r>
        <w:rPr>
          <w:sz w:val="28"/>
          <w:szCs w:val="28"/>
        </w:rPr>
        <w:t xml:space="preserve"> со снежном покровом составляет  в среднем 152 дня , средняя высота снежного покрова—40 см.</w:t>
      </w:r>
    </w:p>
    <w:p w:rsidR="007C6537" w:rsidRDefault="007C6537" w:rsidP="007C6537">
      <w:pPr>
        <w:rPr>
          <w:sz w:val="28"/>
          <w:szCs w:val="28"/>
        </w:rPr>
      </w:pPr>
      <w:r>
        <w:rPr>
          <w:sz w:val="28"/>
          <w:szCs w:val="28"/>
        </w:rPr>
        <w:t xml:space="preserve">       В среднем за год  выпадает 660 мм осадков, из них третья часть – с ноября по март и две трети – в теплое время года. Максимальное количество </w:t>
      </w:r>
      <w:proofErr w:type="gramStart"/>
      <w:r>
        <w:rPr>
          <w:sz w:val="28"/>
          <w:szCs w:val="28"/>
        </w:rPr>
        <w:t>осадков  отмечают</w:t>
      </w:r>
      <w:proofErr w:type="gramEnd"/>
      <w:r>
        <w:rPr>
          <w:sz w:val="28"/>
          <w:szCs w:val="28"/>
        </w:rPr>
        <w:t xml:space="preserve"> в июле, а минимальное –в феврале. Из общего количества  выпавших в году осадков 70 % составляют жидкие осадки , 20% - твердые и 10%- смешанные. Основные климатические показатели окрестностей  ООПТ приведены в таблице  1.</w:t>
      </w:r>
    </w:p>
    <w:p w:rsidR="00C629D6" w:rsidRDefault="00C629D6">
      <w:pPr>
        <w:suppressAutoHyphens w:val="0"/>
        <w:spacing w:after="200" w:line="276" w:lineRule="auto"/>
        <w:rPr>
          <w:sz w:val="28"/>
          <w:szCs w:val="28"/>
        </w:rPr>
      </w:pPr>
    </w:p>
    <w:p w:rsidR="00C629D6" w:rsidRDefault="00C629D6" w:rsidP="00C629D6"/>
    <w:p w:rsidR="007C6537" w:rsidRPr="005C39D5" w:rsidRDefault="00C629D6" w:rsidP="005C39D5">
      <w:pPr>
        <w:suppressAutoHyphens w:val="0"/>
        <w:spacing w:after="200" w:line="276" w:lineRule="auto"/>
      </w:pPr>
      <w:r>
        <w:br w:type="page"/>
      </w:r>
      <w:r w:rsidR="007C6537">
        <w:rPr>
          <w:sz w:val="28"/>
          <w:szCs w:val="28"/>
        </w:rPr>
        <w:lastRenderedPageBreak/>
        <w:t>Климатические показатели окрестностей ООПТ                                                                                                     Таблица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05"/>
        <w:gridCol w:w="2740"/>
      </w:tblGrid>
      <w:tr w:rsidR="007C6537" w:rsidTr="00BB64DE">
        <w:tc>
          <w:tcPr>
            <w:tcW w:w="6771" w:type="dxa"/>
          </w:tcPr>
          <w:p w:rsidR="007C6537" w:rsidRDefault="007C6537" w:rsidP="00BB64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воздуха за год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 С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 января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11,9  С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 июля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  С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Переход температуры воздуха  весной через 0  С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декада апреля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Переход температуры воздуха  весной через + 15 С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декада июня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Переход температуры воздуха  осенью через + 15 С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вторая декада августа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Переход температуры воздуха  осенью через +10 С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Вторая декада сентября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Переход температуры воздуха осенью через 0 С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декада ноября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Переход температуры воздуха осенью через -5 С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Третья декада ноября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температур выше 0 С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2350-2400 С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температур выше  10 С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1900-2000 С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температур выше 15 С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1150-1250 С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 периода с температурой выше 0С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199-210 дней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вегетационного периода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166-170 дней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периода с температурой выше 10 С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125-129 дней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периода с температурой выше 15 С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70-75 дней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Абсолютный минимум температуры воздуха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- 46,0 С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Абсолютный максимум температура воздуха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36,9 С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продолжительность безморозного периода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115-119 С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осадков за год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 мм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Величина испарения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 мм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осадков за апрель-сентябрь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340мм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дата образования устойчивого снежного покрова</w:t>
            </w:r>
          </w:p>
        </w:tc>
        <w:tc>
          <w:tcPr>
            <w:tcW w:w="2800" w:type="dxa"/>
          </w:tcPr>
          <w:p w:rsidR="007C6537" w:rsidRPr="008260E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20-27 . ХI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дата схода снежного покрова</w:t>
            </w:r>
          </w:p>
        </w:tc>
        <w:tc>
          <w:tcPr>
            <w:tcW w:w="2800" w:type="dxa"/>
          </w:tcPr>
          <w:p w:rsidR="007C6537" w:rsidRPr="00353C8F" w:rsidRDefault="007C6537" w:rsidP="00BB64D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10-17 .IV</w:t>
            </w:r>
          </w:p>
        </w:tc>
      </w:tr>
      <w:tr w:rsidR="007C6537" w:rsidTr="00BB64DE">
        <w:tc>
          <w:tcPr>
            <w:tcW w:w="6771" w:type="dxa"/>
          </w:tcPr>
          <w:p w:rsidR="007C6537" w:rsidRPr="00353C8F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высота снега к концу зимы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35-45мм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Средние запасы воды в снеге к концу зимы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104мм</w:t>
            </w:r>
          </w:p>
        </w:tc>
      </w:tr>
      <w:tr w:rsidR="007C6537" w:rsidTr="00BB64DE">
        <w:tc>
          <w:tcPr>
            <w:tcW w:w="6771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Среднее число дней  с устойчивым снежным покровом</w:t>
            </w:r>
          </w:p>
        </w:tc>
        <w:tc>
          <w:tcPr>
            <w:tcW w:w="2800" w:type="dxa"/>
          </w:tcPr>
          <w:p w:rsidR="007C6537" w:rsidRDefault="007C6537" w:rsidP="00BB6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</w:t>
            </w:r>
          </w:p>
        </w:tc>
      </w:tr>
    </w:tbl>
    <w:p w:rsidR="00C629D6" w:rsidRDefault="00C629D6">
      <w:pPr>
        <w:suppressAutoHyphens w:val="0"/>
        <w:spacing w:after="200" w:line="276" w:lineRule="auto"/>
      </w:pPr>
    </w:p>
    <w:p w:rsidR="00C629D6" w:rsidRDefault="00C629D6" w:rsidP="00C629D6"/>
    <w:p w:rsidR="00C629D6" w:rsidRDefault="00C629D6">
      <w:pPr>
        <w:suppressAutoHyphens w:val="0"/>
        <w:spacing w:after="200" w:line="276" w:lineRule="auto"/>
      </w:pPr>
      <w:r>
        <w:br w:type="page"/>
      </w:r>
    </w:p>
    <w:p w:rsidR="00C629D6" w:rsidRDefault="00C629D6" w:rsidP="00C629D6"/>
    <w:p w:rsidR="007C6537" w:rsidRPr="00BF06FC" w:rsidRDefault="00C629D6" w:rsidP="007C6537">
      <w:pPr>
        <w:ind w:firstLine="709"/>
        <w:jc w:val="both"/>
        <w:rPr>
          <w:sz w:val="28"/>
          <w:szCs w:val="28"/>
        </w:rPr>
      </w:pPr>
      <w:r>
        <w:br w:type="page"/>
      </w:r>
      <w:r w:rsidR="007C6537" w:rsidRPr="00BF06FC">
        <w:rPr>
          <w:sz w:val="28"/>
          <w:szCs w:val="28"/>
        </w:rPr>
        <w:lastRenderedPageBreak/>
        <w:t>Район относится к зоне достаточного увлажнения. Среднегодовая сумма осадков составляет 582 мм. За период активной вегетации сумма осадков составляет 250-275 мм. Относительная влажность воздуха меняется в зависимости от времени года и меняется от 57% в мае до 93% в декабре – январе. Годовая величина испарения составляет 380 – 410 мм, наибольшего пика она достигает в июне-июле (70-85мм/месяц).</w:t>
      </w:r>
    </w:p>
    <w:p w:rsidR="007C6537" w:rsidRDefault="007C6537" w:rsidP="007C6537">
      <w:pPr>
        <w:rPr>
          <w:sz w:val="28"/>
          <w:szCs w:val="28"/>
        </w:rPr>
      </w:pPr>
      <w:r w:rsidRPr="00BF06FC">
        <w:rPr>
          <w:sz w:val="28"/>
          <w:szCs w:val="28"/>
        </w:rPr>
        <w:t xml:space="preserve"> В течение всего года преобладают южные и юго-западные ветры. В годовом ходе наибольшие скорости ветра наблюдаются в холодный период (октябрь, ноябрь, январь) – 4,3 м/с. В летний период преобладают северные и северо-восточные ветры. Сильный ветер со скоростью около 15 м/с наблюдается в период от 5 до 12 дней в году в основном с января по март</w:t>
      </w:r>
      <w:r>
        <w:rPr>
          <w:sz w:val="28"/>
          <w:szCs w:val="28"/>
        </w:rPr>
        <w:t>.</w:t>
      </w:r>
    </w:p>
    <w:p w:rsidR="007C6537" w:rsidRPr="00DF1451" w:rsidRDefault="007C6537" w:rsidP="007C6537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DF1451">
        <w:rPr>
          <w:b/>
          <w:sz w:val="28"/>
          <w:szCs w:val="28"/>
        </w:rPr>
        <w:t>Почвы</w:t>
      </w:r>
    </w:p>
    <w:p w:rsidR="007C6537" w:rsidRPr="00BF06FC" w:rsidRDefault="007C6537" w:rsidP="007C6537">
      <w:pPr>
        <w:ind w:firstLine="709"/>
        <w:jc w:val="both"/>
        <w:rPr>
          <w:sz w:val="28"/>
          <w:szCs w:val="28"/>
        </w:rPr>
      </w:pPr>
      <w:r w:rsidRPr="00BF06FC">
        <w:rPr>
          <w:sz w:val="28"/>
          <w:szCs w:val="28"/>
        </w:rPr>
        <w:t xml:space="preserve"> Согласно почвенному районированию Центрального нечернозёмного  района (География почв…,1972) территория </w:t>
      </w:r>
      <w:r>
        <w:rPr>
          <w:sz w:val="28"/>
          <w:szCs w:val="28"/>
        </w:rPr>
        <w:t xml:space="preserve">расположения синего камня </w:t>
      </w:r>
      <w:r w:rsidRPr="00BF06FC">
        <w:rPr>
          <w:sz w:val="28"/>
          <w:szCs w:val="28"/>
        </w:rPr>
        <w:t xml:space="preserve">относится к зоне дерново-подзолистых почв, к южно-таежной </w:t>
      </w:r>
      <w:proofErr w:type="spellStart"/>
      <w:r w:rsidRPr="00BF06FC">
        <w:rPr>
          <w:sz w:val="28"/>
          <w:szCs w:val="28"/>
        </w:rPr>
        <w:t>подзоне</w:t>
      </w:r>
      <w:proofErr w:type="spellEnd"/>
      <w:r w:rsidRPr="00BF06FC">
        <w:rPr>
          <w:sz w:val="28"/>
          <w:szCs w:val="28"/>
        </w:rPr>
        <w:t xml:space="preserve"> дерново-подзолистых почв, среднерусской провинции дерново-подзолистых </w:t>
      </w:r>
      <w:proofErr w:type="spellStart"/>
      <w:r w:rsidRPr="00BF06FC">
        <w:rPr>
          <w:sz w:val="28"/>
          <w:szCs w:val="28"/>
        </w:rPr>
        <w:t>среднегумуссированных</w:t>
      </w:r>
      <w:proofErr w:type="spellEnd"/>
      <w:r w:rsidRPr="00BF06FC">
        <w:rPr>
          <w:sz w:val="28"/>
          <w:szCs w:val="28"/>
        </w:rPr>
        <w:t xml:space="preserve"> почв, Ивановскому </w:t>
      </w:r>
      <w:proofErr w:type="spellStart"/>
      <w:r w:rsidRPr="00BF06FC">
        <w:rPr>
          <w:sz w:val="28"/>
          <w:szCs w:val="28"/>
        </w:rPr>
        <w:t>зандрово</w:t>
      </w:r>
      <w:proofErr w:type="spellEnd"/>
      <w:r w:rsidRPr="00BF06FC">
        <w:rPr>
          <w:sz w:val="28"/>
          <w:szCs w:val="28"/>
        </w:rPr>
        <w:t xml:space="preserve">-равнинному почвенному округу, Ивановскому почвенному району. </w:t>
      </w:r>
    </w:p>
    <w:p w:rsidR="007C6537" w:rsidRPr="00BF06FC" w:rsidRDefault="007C6537" w:rsidP="007C6537">
      <w:pPr>
        <w:ind w:firstLine="709"/>
        <w:jc w:val="both"/>
        <w:rPr>
          <w:sz w:val="28"/>
          <w:szCs w:val="28"/>
        </w:rPr>
      </w:pPr>
      <w:r w:rsidRPr="00BF06FC">
        <w:rPr>
          <w:sz w:val="28"/>
          <w:szCs w:val="28"/>
        </w:rPr>
        <w:t>Специального изучения структуры почв на территории ООПТ в 2018 г. не проводилось.</w:t>
      </w:r>
    </w:p>
    <w:p w:rsidR="00C629D6" w:rsidRDefault="00C629D6" w:rsidP="00C629D6"/>
    <w:p w:rsidR="00D20211" w:rsidRDefault="00D20211" w:rsidP="00D20211">
      <w:pPr>
        <w:rPr>
          <w:sz w:val="28"/>
          <w:szCs w:val="28"/>
        </w:rPr>
      </w:pPr>
      <w:r>
        <w:rPr>
          <w:sz w:val="28"/>
          <w:szCs w:val="28"/>
        </w:rPr>
        <w:t xml:space="preserve">       6 . Растительность и флора.</w:t>
      </w:r>
    </w:p>
    <w:p w:rsidR="00D20211" w:rsidRDefault="00D20211" w:rsidP="00D20211">
      <w:pPr>
        <w:rPr>
          <w:sz w:val="28"/>
          <w:szCs w:val="28"/>
        </w:rPr>
      </w:pPr>
      <w:r>
        <w:rPr>
          <w:sz w:val="28"/>
          <w:szCs w:val="28"/>
        </w:rPr>
        <w:t xml:space="preserve">Состав и структура </w:t>
      </w:r>
      <w:proofErr w:type="gramStart"/>
      <w:r>
        <w:rPr>
          <w:sz w:val="28"/>
          <w:szCs w:val="28"/>
        </w:rPr>
        <w:t>растений ,отмеченных</w:t>
      </w:r>
      <w:proofErr w:type="gramEnd"/>
      <w:r>
        <w:rPr>
          <w:sz w:val="28"/>
          <w:szCs w:val="28"/>
        </w:rPr>
        <w:t xml:space="preserve"> рядом с валуном специально изучались в 1990-х гг. и позднее М.П. Шиловым.</w:t>
      </w:r>
    </w:p>
    <w:p w:rsidR="00D20211" w:rsidRDefault="00D20211" w:rsidP="00D20211">
      <w:pPr>
        <w:rPr>
          <w:sz w:val="28"/>
          <w:szCs w:val="28"/>
        </w:rPr>
      </w:pPr>
      <w:r>
        <w:rPr>
          <w:sz w:val="28"/>
          <w:szCs w:val="28"/>
        </w:rPr>
        <w:t xml:space="preserve">Лишайники.  Верхняя часть камня и его боковые поверхности поросла группами лишайников. Точное определение видов  лишайников  не проводилось.                                                                                                                   Мхи. На поверхности валуна в небольших выемках встречаются группы зеленых мхов. Определение видов мхов не проводилось.                                      Сосудистые растения. Название видов растений приводятся  в соответствии с последней флористической сводкой (Маевский 2006).                                                  </w:t>
      </w:r>
      <w:proofErr w:type="gramStart"/>
      <w:r>
        <w:rPr>
          <w:sz w:val="28"/>
          <w:szCs w:val="28"/>
        </w:rPr>
        <w:t>Вокруг  камня</w:t>
      </w:r>
      <w:proofErr w:type="gramEnd"/>
      <w:r>
        <w:rPr>
          <w:sz w:val="28"/>
          <w:szCs w:val="28"/>
        </w:rPr>
        <w:t xml:space="preserve"> обнаружены около 40 обычных сосудистых растений. Из деревьев у камня отмечены ель высокая, сосна обыкновенная, осина, среди кустарников встречаются жимолость лесная, </w:t>
      </w:r>
      <w:proofErr w:type="gramStart"/>
      <w:r>
        <w:rPr>
          <w:sz w:val="28"/>
          <w:szCs w:val="28"/>
        </w:rPr>
        <w:t>бересклет  европейский</w:t>
      </w:r>
      <w:proofErr w:type="gramEnd"/>
      <w:r>
        <w:rPr>
          <w:sz w:val="28"/>
          <w:szCs w:val="28"/>
        </w:rPr>
        <w:t xml:space="preserve">, малина  обыкновенная, рябина обыкновенная.                                                                                   Среди травянистых растений отмечены душистый колосок обыкновенный, ежа  сборная , лисохвост луговой, мятлик луговой , овсяница красная, полевица тонкая, </w:t>
      </w:r>
      <w:proofErr w:type="spellStart"/>
      <w:r>
        <w:rPr>
          <w:sz w:val="28"/>
          <w:szCs w:val="28"/>
        </w:rPr>
        <w:t>вейник</w:t>
      </w:r>
      <w:proofErr w:type="spellEnd"/>
      <w:r>
        <w:rPr>
          <w:sz w:val="28"/>
          <w:szCs w:val="28"/>
        </w:rPr>
        <w:t xml:space="preserve"> ланцетный, тимофеевка луговая, щучка дернистая, осока бледная , заячья и </w:t>
      </w:r>
      <w:proofErr w:type="spellStart"/>
      <w:r>
        <w:rPr>
          <w:sz w:val="28"/>
          <w:szCs w:val="28"/>
        </w:rPr>
        <w:t>пальчатя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ожика</w:t>
      </w:r>
      <w:proofErr w:type="spellEnd"/>
      <w:r>
        <w:rPr>
          <w:sz w:val="28"/>
          <w:szCs w:val="28"/>
        </w:rPr>
        <w:t xml:space="preserve">  волосистая, </w:t>
      </w:r>
      <w:proofErr w:type="spellStart"/>
      <w:r>
        <w:rPr>
          <w:sz w:val="28"/>
          <w:szCs w:val="28"/>
        </w:rPr>
        <w:t>бедренец</w:t>
      </w:r>
      <w:proofErr w:type="spellEnd"/>
      <w:r>
        <w:rPr>
          <w:sz w:val="28"/>
          <w:szCs w:val="28"/>
        </w:rPr>
        <w:t xml:space="preserve"> камнеломковый, вероника дубравная, </w:t>
      </w:r>
      <w:proofErr w:type="spellStart"/>
      <w:r>
        <w:rPr>
          <w:sz w:val="28"/>
          <w:szCs w:val="28"/>
        </w:rPr>
        <w:t>зведчатки</w:t>
      </w:r>
      <w:proofErr w:type="spellEnd"/>
      <w:r>
        <w:rPr>
          <w:sz w:val="28"/>
          <w:szCs w:val="28"/>
        </w:rPr>
        <w:t xml:space="preserve"> лесная и злаковая, золотарник обыкновенный, зубчатка </w:t>
      </w:r>
      <w:proofErr w:type="spellStart"/>
      <w:r>
        <w:rPr>
          <w:sz w:val="28"/>
          <w:szCs w:val="28"/>
        </w:rPr>
        <w:t>позняя</w:t>
      </w:r>
      <w:proofErr w:type="spellEnd"/>
      <w:r>
        <w:rPr>
          <w:sz w:val="28"/>
          <w:szCs w:val="28"/>
        </w:rPr>
        <w:t xml:space="preserve">, клевера луговой и ползучий, чина лесная, крапива двудомная, </w:t>
      </w:r>
      <w:proofErr w:type="spellStart"/>
      <w:r>
        <w:rPr>
          <w:sz w:val="28"/>
          <w:szCs w:val="28"/>
        </w:rPr>
        <w:t>кульбаба</w:t>
      </w:r>
      <w:proofErr w:type="spellEnd"/>
      <w:r>
        <w:rPr>
          <w:sz w:val="28"/>
          <w:szCs w:val="28"/>
        </w:rPr>
        <w:t xml:space="preserve"> осенняя, лапчатки промежуточная и прямостоячая, кислица заячья, костяника, земляника лесная, майник двулистный, марьянник </w:t>
      </w:r>
      <w:proofErr w:type="spellStart"/>
      <w:r>
        <w:rPr>
          <w:sz w:val="28"/>
          <w:szCs w:val="28"/>
        </w:rPr>
        <w:t>дуюравный</w:t>
      </w:r>
      <w:proofErr w:type="spellEnd"/>
      <w:r>
        <w:rPr>
          <w:sz w:val="28"/>
          <w:szCs w:val="28"/>
        </w:rPr>
        <w:t xml:space="preserve">, лютики едкий и ползучий, манжетки, одуванчик лекарственный, подмаренник мягкий, подорожники большой и </w:t>
      </w:r>
      <w:r>
        <w:rPr>
          <w:sz w:val="28"/>
          <w:szCs w:val="28"/>
        </w:rPr>
        <w:lastRenderedPageBreak/>
        <w:t>средний, полынь обыкновенная, тысячелистник обыкновенный, хвощи полевой и лесной, черноголовка обыкновенная, ясколка обыкновенная ,ястребинка зонтичная, и некоторые другие виды.</w:t>
      </w:r>
    </w:p>
    <w:p w:rsidR="00D20211" w:rsidRDefault="00D20211" w:rsidP="00D20211">
      <w:pPr>
        <w:ind w:firstLine="709"/>
        <w:jc w:val="both"/>
      </w:pPr>
      <w:r>
        <w:rPr>
          <w:sz w:val="28"/>
          <w:szCs w:val="28"/>
        </w:rPr>
        <w:t>.  Мхи и грибы на территории ООПТ в 2018году специально не изучались.</w:t>
      </w:r>
    </w:p>
    <w:p w:rsidR="00D20211" w:rsidRDefault="00D20211" w:rsidP="00D20211">
      <w:pPr>
        <w:ind w:firstLine="709"/>
        <w:jc w:val="both"/>
        <w:rPr>
          <w:b/>
          <w:sz w:val="28"/>
          <w:szCs w:val="28"/>
        </w:rPr>
      </w:pPr>
      <w:r>
        <w:t xml:space="preserve">                                                          </w:t>
      </w:r>
      <w:r>
        <w:rPr>
          <w:sz w:val="28"/>
          <w:szCs w:val="28"/>
        </w:rPr>
        <w:t xml:space="preserve">      </w:t>
      </w:r>
      <w:r w:rsidRPr="003F6D5B">
        <w:rPr>
          <w:b/>
          <w:sz w:val="28"/>
          <w:szCs w:val="28"/>
        </w:rPr>
        <w:t>6. Животный мир</w:t>
      </w:r>
    </w:p>
    <w:p w:rsidR="00D20211" w:rsidRDefault="00D20211" w:rsidP="00D202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Видовое разнообразие животных, обитающих на территории ООПТ, в 2018 </w:t>
      </w:r>
      <w:proofErr w:type="gramStart"/>
      <w:r>
        <w:rPr>
          <w:sz w:val="28"/>
          <w:szCs w:val="28"/>
        </w:rPr>
        <w:t>г.специально</w:t>
      </w:r>
      <w:proofErr w:type="gramEnd"/>
      <w:r>
        <w:rPr>
          <w:sz w:val="28"/>
          <w:szCs w:val="28"/>
        </w:rPr>
        <w:t xml:space="preserve"> не изучалось.</w:t>
      </w:r>
    </w:p>
    <w:p w:rsidR="00D20211" w:rsidRDefault="00D20211" w:rsidP="00D202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изучения видового состава позвоночных и беспозвоночных животных необходимо организовать специальное исследование.</w:t>
      </w:r>
    </w:p>
    <w:p w:rsidR="00D20211" w:rsidRPr="003F3E6A" w:rsidRDefault="00D20211" w:rsidP="00D202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71369">
        <w:rPr>
          <w:b/>
          <w:sz w:val="28"/>
          <w:szCs w:val="28"/>
        </w:rPr>
        <w:t>7. Водные объект</w:t>
      </w:r>
      <w:r>
        <w:rPr>
          <w:b/>
          <w:sz w:val="28"/>
          <w:szCs w:val="28"/>
        </w:rPr>
        <w:t xml:space="preserve">ы </w:t>
      </w:r>
      <w:r>
        <w:rPr>
          <w:sz w:val="28"/>
          <w:szCs w:val="28"/>
        </w:rPr>
        <w:t xml:space="preserve"> на территории ООПТ отсутствуют.</w:t>
      </w:r>
    </w:p>
    <w:p w:rsidR="00D20211" w:rsidRPr="003F3E6A" w:rsidRDefault="00D20211" w:rsidP="00D20211">
      <w:pPr>
        <w:jc w:val="center"/>
        <w:rPr>
          <w:sz w:val="28"/>
          <w:szCs w:val="28"/>
        </w:rPr>
      </w:pPr>
    </w:p>
    <w:p w:rsidR="00D20211" w:rsidRPr="00C25155" w:rsidRDefault="00D20211" w:rsidP="00D20211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C25155">
        <w:rPr>
          <w:b/>
          <w:sz w:val="28"/>
          <w:szCs w:val="28"/>
        </w:rPr>
        <w:t xml:space="preserve"> .Данные о наличии на территории местообитаний редких и находящихся под угрозой исчезновения видов растений, животных и грибов, занесенных в Красную книгу России</w:t>
      </w:r>
    </w:p>
    <w:p w:rsidR="00D20211" w:rsidRDefault="00D20211" w:rsidP="00D20211">
      <w:pPr>
        <w:ind w:left="360"/>
        <w:rPr>
          <w:sz w:val="28"/>
          <w:szCs w:val="28"/>
        </w:rPr>
      </w:pPr>
    </w:p>
    <w:p w:rsidR="00D20211" w:rsidRDefault="00D20211" w:rsidP="00D202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проведенных исследований в 2018 г. редких видов растений и грибов, включенных в Красную книгу России (2008), в Красную книгу Ивановской области (2010) не обнаружено. </w:t>
      </w:r>
    </w:p>
    <w:p w:rsidR="00D20211" w:rsidRDefault="00D20211" w:rsidP="00D202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Редких видов животных, включенных в Красную книгу Ивановской области, на территории ООПТ в 2018 г. не выявлено.</w:t>
      </w:r>
    </w:p>
    <w:p w:rsidR="00B71719" w:rsidRPr="00E71369" w:rsidRDefault="00D20211" w:rsidP="00B71719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t xml:space="preserve">   </w:t>
      </w:r>
      <w:r w:rsidR="00B71719" w:rsidRPr="00E71369">
        <w:rPr>
          <w:b/>
          <w:sz w:val="28"/>
          <w:szCs w:val="28"/>
        </w:rPr>
        <w:t>Анализ существующей антропогенной нагрузки на территорию</w:t>
      </w:r>
    </w:p>
    <w:p w:rsidR="00B71719" w:rsidRDefault="00B71719" w:rsidP="00B71719">
      <w:pPr>
        <w:ind w:firstLine="360"/>
        <w:jc w:val="both"/>
        <w:rPr>
          <w:sz w:val="28"/>
          <w:szCs w:val="28"/>
        </w:rPr>
      </w:pPr>
    </w:p>
    <w:p w:rsidR="00B71719" w:rsidRDefault="00B71719" w:rsidP="00B7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Писцовский синий камень находятся  в редко посещаемой местности, поэтому антропогенных нарушений в 2018 г. не обнаружено.</w:t>
      </w:r>
    </w:p>
    <w:p w:rsidR="00B71719" w:rsidRDefault="00B71719" w:rsidP="00B71719">
      <w:pPr>
        <w:ind w:firstLine="360"/>
        <w:jc w:val="both"/>
        <w:rPr>
          <w:sz w:val="28"/>
          <w:szCs w:val="28"/>
        </w:rPr>
      </w:pPr>
    </w:p>
    <w:p w:rsidR="00B71719" w:rsidRDefault="00B71719" w:rsidP="00B71719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C35B13">
        <w:rPr>
          <w:b/>
          <w:sz w:val="28"/>
          <w:szCs w:val="28"/>
        </w:rPr>
        <w:t xml:space="preserve">Перечень природных комплексов и объектов естественных и антропогенных процессов, подлежащих </w:t>
      </w:r>
    </w:p>
    <w:p w:rsidR="00B71719" w:rsidRPr="00C35B13" w:rsidRDefault="00B71719" w:rsidP="00B71719">
      <w:pPr>
        <w:ind w:left="1080"/>
        <w:jc w:val="center"/>
        <w:rPr>
          <w:b/>
          <w:sz w:val="28"/>
          <w:szCs w:val="28"/>
        </w:rPr>
      </w:pPr>
      <w:r w:rsidRPr="00C35B13">
        <w:rPr>
          <w:b/>
          <w:sz w:val="28"/>
          <w:szCs w:val="28"/>
        </w:rPr>
        <w:t>специальному мониторингу</w:t>
      </w:r>
    </w:p>
    <w:p w:rsidR="00B71719" w:rsidRDefault="00B71719" w:rsidP="00B71719">
      <w:pPr>
        <w:jc w:val="both"/>
        <w:rPr>
          <w:sz w:val="28"/>
          <w:szCs w:val="28"/>
        </w:rPr>
      </w:pPr>
    </w:p>
    <w:p w:rsidR="00B71719" w:rsidRDefault="00B71719" w:rsidP="00B7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ООПТ мониторингу подлежат следующие природные объекты:</w:t>
      </w:r>
    </w:p>
    <w:p w:rsidR="00B71719" w:rsidRDefault="00B71719" w:rsidP="00B7171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распространение заносных видов растений, включенные в Черную книгу флоры Средней России;</w:t>
      </w:r>
    </w:p>
    <w:p w:rsidR="00B71719" w:rsidRDefault="00B71719" w:rsidP="00B7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нанурализация</w:t>
      </w:r>
      <w:proofErr w:type="spellEnd"/>
      <w:r>
        <w:rPr>
          <w:sz w:val="28"/>
          <w:szCs w:val="28"/>
        </w:rPr>
        <w:t xml:space="preserve"> декоративных </w:t>
      </w:r>
      <w:proofErr w:type="spellStart"/>
      <w:r>
        <w:rPr>
          <w:sz w:val="28"/>
          <w:szCs w:val="28"/>
        </w:rPr>
        <w:t>интродуцированных</w:t>
      </w:r>
      <w:proofErr w:type="spellEnd"/>
      <w:r>
        <w:rPr>
          <w:sz w:val="28"/>
          <w:szCs w:val="28"/>
        </w:rPr>
        <w:t xml:space="preserve"> деревьев;</w:t>
      </w:r>
    </w:p>
    <w:p w:rsidR="00B71719" w:rsidRDefault="00B71719" w:rsidP="00B7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состояние популяций редких и охраняемых видов растений Ивановской области;</w:t>
      </w:r>
    </w:p>
    <w:p w:rsidR="00B71719" w:rsidRDefault="00B71719" w:rsidP="00B7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численность птиц;</w:t>
      </w:r>
    </w:p>
    <w:p w:rsidR="00B71719" w:rsidRDefault="00B71719" w:rsidP="00B7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видовой состав насекомых;</w:t>
      </w:r>
    </w:p>
    <w:p w:rsidR="00B71719" w:rsidRDefault="00B71719" w:rsidP="00B7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численность грызунов, изучение состава и структуры почв.</w:t>
      </w:r>
    </w:p>
    <w:p w:rsidR="00B71719" w:rsidRDefault="00B71719" w:rsidP="00B71719">
      <w:pPr>
        <w:ind w:firstLine="709"/>
        <w:jc w:val="both"/>
        <w:rPr>
          <w:sz w:val="28"/>
          <w:szCs w:val="28"/>
        </w:rPr>
      </w:pPr>
    </w:p>
    <w:p w:rsidR="00B71719" w:rsidRDefault="00B71719" w:rsidP="00B7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по организации системы экологического мониторинга:</w:t>
      </w:r>
    </w:p>
    <w:p w:rsidR="00B71719" w:rsidRDefault="00B71719" w:rsidP="00B7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мониторинговых наблюдений за распространением опасных инвазионных видов растений;</w:t>
      </w:r>
    </w:p>
    <w:p w:rsidR="00B71719" w:rsidRDefault="00B71719" w:rsidP="00B7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изучение видов и численности птиц;</w:t>
      </w:r>
    </w:p>
    <w:p w:rsidR="00B71719" w:rsidRDefault="00B71719" w:rsidP="00B7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оценка состояния редких видов растений;</w:t>
      </w:r>
    </w:p>
    <w:p w:rsidR="00B71719" w:rsidRDefault="00B71719" w:rsidP="00B717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фитопатологических исследований древесных растений, выявление патогенных организмов и насекомых-вредителей. </w:t>
      </w:r>
    </w:p>
    <w:p w:rsidR="00AA006A" w:rsidRPr="005A401D" w:rsidRDefault="00AA006A" w:rsidP="00AA006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Pr="00C71245">
        <w:rPr>
          <w:b/>
          <w:sz w:val="28"/>
          <w:szCs w:val="28"/>
        </w:rPr>
        <w:t xml:space="preserve">. </w:t>
      </w:r>
      <w:r w:rsidRPr="005A401D">
        <w:rPr>
          <w:b/>
          <w:sz w:val="28"/>
          <w:szCs w:val="28"/>
        </w:rPr>
        <w:t>Сведения об историко-культурных объектах в границах особо охраняемой природной территории</w:t>
      </w:r>
    </w:p>
    <w:p w:rsidR="00AA006A" w:rsidRPr="005A401D" w:rsidRDefault="00AA006A" w:rsidP="00AA006A">
      <w:pPr>
        <w:jc w:val="both"/>
        <w:rPr>
          <w:sz w:val="28"/>
          <w:szCs w:val="28"/>
        </w:rPr>
      </w:pPr>
    </w:p>
    <w:p w:rsidR="00AA006A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границах ООПТ историко-культурные объекты отсутствуют.</w:t>
      </w:r>
    </w:p>
    <w:p w:rsidR="00AA006A" w:rsidRDefault="00AA006A" w:rsidP="00AA006A">
      <w:pPr>
        <w:jc w:val="both"/>
        <w:rPr>
          <w:sz w:val="28"/>
          <w:szCs w:val="28"/>
        </w:rPr>
      </w:pPr>
    </w:p>
    <w:p w:rsidR="00AA006A" w:rsidRPr="008F3AD6" w:rsidRDefault="00AA006A" w:rsidP="00AA006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 w:rsidRPr="00C71245">
        <w:rPr>
          <w:b/>
          <w:sz w:val="28"/>
          <w:szCs w:val="28"/>
        </w:rPr>
        <w:t>.</w:t>
      </w:r>
      <w:r w:rsidRPr="008F3AD6">
        <w:rPr>
          <w:b/>
          <w:sz w:val="28"/>
          <w:szCs w:val="28"/>
        </w:rPr>
        <w:t>Рекомендации по допустимым видам и целям использования ООПТ</w:t>
      </w:r>
    </w:p>
    <w:p w:rsidR="00AA006A" w:rsidRDefault="00AA006A" w:rsidP="00AA006A">
      <w:pPr>
        <w:jc w:val="both"/>
        <w:rPr>
          <w:sz w:val="28"/>
          <w:szCs w:val="28"/>
        </w:rPr>
      </w:pPr>
    </w:p>
    <w:p w:rsidR="00AA006A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территории ООПТ РАЗРЕШАЕТСЯ:</w:t>
      </w:r>
    </w:p>
    <w:p w:rsidR="00AA006A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экскурсии;</w:t>
      </w:r>
    </w:p>
    <w:p w:rsidR="00AA006A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учебных экскурсий, занятий;</w:t>
      </w:r>
    </w:p>
    <w:p w:rsidR="00AA006A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фотографирование и видеосъемка животных, растений, ландшафтов, занятия живописью.</w:t>
      </w:r>
    </w:p>
    <w:p w:rsidR="00AA006A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ООПТ РЕКОМЕНДУЕТСЯ проводить комплекс мероприятий:</w:t>
      </w:r>
    </w:p>
    <w:p w:rsidR="00AA006A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уборка валежника и сухостоя;</w:t>
      </w:r>
    </w:p>
    <w:p w:rsidR="00AA006A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 проведение противопожарных мероприятий;</w:t>
      </w:r>
    </w:p>
    <w:p w:rsidR="00AA006A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мониторинга состояния популяций редких видов растений, животных, состояния экосистем;</w:t>
      </w:r>
    </w:p>
    <w:p w:rsidR="00AA006A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мероприятий по привлечению птиц, создание искусственных гнездовий;</w:t>
      </w:r>
    </w:p>
    <w:p w:rsidR="00AA006A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установка аншлагов информационных щитов со сменой ООПТ и перечнем запретительных и разрешительных мероприятий;</w:t>
      </w:r>
    </w:p>
    <w:p w:rsidR="00AA006A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информирование в СМИ населения о ООПТ и режиме охраны.</w:t>
      </w:r>
    </w:p>
    <w:p w:rsidR="00AA006A" w:rsidRDefault="00AA006A" w:rsidP="00AA006A">
      <w:pPr>
        <w:jc w:val="both"/>
        <w:rPr>
          <w:sz w:val="28"/>
          <w:szCs w:val="28"/>
        </w:rPr>
      </w:pPr>
    </w:p>
    <w:p w:rsidR="00AA006A" w:rsidRDefault="00AA006A" w:rsidP="00AA006A">
      <w:pPr>
        <w:jc w:val="center"/>
        <w:rPr>
          <w:sz w:val="28"/>
          <w:szCs w:val="28"/>
        </w:rPr>
      </w:pPr>
      <w:r w:rsidRPr="009A08DA">
        <w:rPr>
          <w:b/>
          <w:sz w:val="28"/>
          <w:szCs w:val="28"/>
          <w:lang w:val="en-US"/>
        </w:rPr>
        <w:t>VII</w:t>
      </w:r>
      <w:r w:rsidRPr="009A08D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Срок</w:t>
      </w:r>
      <w:r w:rsidRPr="00627BE3">
        <w:rPr>
          <w:b/>
          <w:sz w:val="28"/>
          <w:szCs w:val="28"/>
        </w:rPr>
        <w:t>, на который образуется ООПТ</w:t>
      </w:r>
    </w:p>
    <w:p w:rsidR="00AA006A" w:rsidRDefault="00AA006A" w:rsidP="00AA006A">
      <w:pPr>
        <w:jc w:val="both"/>
        <w:rPr>
          <w:sz w:val="28"/>
          <w:szCs w:val="28"/>
        </w:rPr>
      </w:pPr>
    </w:p>
    <w:p w:rsidR="00AA006A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 охраняемая природная территория образуется </w:t>
      </w:r>
      <w:r w:rsidRPr="00627BE3">
        <w:rPr>
          <w:b/>
          <w:sz w:val="28"/>
          <w:szCs w:val="28"/>
        </w:rPr>
        <w:t>бессрочно</w:t>
      </w:r>
      <w:r>
        <w:rPr>
          <w:sz w:val="28"/>
          <w:szCs w:val="28"/>
        </w:rPr>
        <w:t>.</w:t>
      </w:r>
    </w:p>
    <w:p w:rsidR="00AA006A" w:rsidRDefault="00AA006A" w:rsidP="00AA006A">
      <w:pPr>
        <w:rPr>
          <w:sz w:val="28"/>
          <w:szCs w:val="28"/>
        </w:rPr>
      </w:pPr>
    </w:p>
    <w:p w:rsidR="00AA006A" w:rsidRDefault="00AA006A" w:rsidP="00AA006A">
      <w:pPr>
        <w:jc w:val="center"/>
        <w:rPr>
          <w:sz w:val="28"/>
          <w:szCs w:val="28"/>
        </w:rPr>
      </w:pPr>
      <w:r w:rsidRPr="009A08DA">
        <w:rPr>
          <w:b/>
          <w:sz w:val="28"/>
          <w:szCs w:val="28"/>
          <w:lang w:val="en-US"/>
        </w:rPr>
        <w:t>VIII</w:t>
      </w:r>
      <w:r w:rsidRPr="009A08D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27BE3">
        <w:rPr>
          <w:b/>
          <w:sz w:val="28"/>
          <w:szCs w:val="28"/>
        </w:rPr>
        <w:t>Предложения о задачах природоохранной деятельности на ООПТ</w:t>
      </w:r>
    </w:p>
    <w:p w:rsidR="00AA006A" w:rsidRDefault="00AA006A" w:rsidP="00AA006A">
      <w:pPr>
        <w:jc w:val="both"/>
        <w:rPr>
          <w:sz w:val="28"/>
          <w:szCs w:val="28"/>
        </w:rPr>
      </w:pPr>
    </w:p>
    <w:p w:rsidR="00AA006A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Природоохранная деятельность на данном ООПТ должна включать комплекс мероприятий:</w:t>
      </w:r>
    </w:p>
    <w:p w:rsidR="00AA006A" w:rsidRDefault="00AA006A" w:rsidP="00AA006A">
      <w:pPr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>-  удаление сухостойных и находящихся в аварийном состоянии деревьев;</w:t>
      </w:r>
      <w:r>
        <w:rPr>
          <w:sz w:val="28"/>
          <w:szCs w:val="28"/>
        </w:rPr>
        <w:br/>
        <w:t xml:space="preserve"> -  изучение биоразнообразия растительного и животного мира  данного ООПТ.</w:t>
      </w:r>
    </w:p>
    <w:p w:rsidR="00AA006A" w:rsidRDefault="00AA006A" w:rsidP="00AA006A">
      <w:pPr>
        <w:ind w:left="-142" w:firstLine="142"/>
        <w:jc w:val="both"/>
        <w:rPr>
          <w:sz w:val="28"/>
          <w:szCs w:val="28"/>
        </w:rPr>
      </w:pPr>
    </w:p>
    <w:p w:rsidR="00AA006A" w:rsidRDefault="00AA006A" w:rsidP="00AA006A">
      <w:pPr>
        <w:ind w:left="-142" w:firstLine="142"/>
        <w:jc w:val="both"/>
        <w:rPr>
          <w:sz w:val="28"/>
          <w:szCs w:val="28"/>
        </w:rPr>
      </w:pPr>
    </w:p>
    <w:p w:rsidR="00AA006A" w:rsidRDefault="00AA006A" w:rsidP="00AA006A">
      <w:pPr>
        <w:ind w:left="-142" w:firstLine="142"/>
        <w:jc w:val="both"/>
        <w:rPr>
          <w:sz w:val="28"/>
          <w:szCs w:val="28"/>
        </w:rPr>
      </w:pPr>
    </w:p>
    <w:p w:rsidR="00AA006A" w:rsidRDefault="00AA006A" w:rsidP="00AA006A">
      <w:pPr>
        <w:ind w:left="-142" w:firstLine="142"/>
        <w:jc w:val="both"/>
        <w:rPr>
          <w:sz w:val="28"/>
          <w:szCs w:val="28"/>
        </w:rPr>
      </w:pPr>
    </w:p>
    <w:p w:rsidR="00AA006A" w:rsidRDefault="00AA006A" w:rsidP="00AA006A">
      <w:pPr>
        <w:ind w:left="-142" w:firstLine="142"/>
        <w:jc w:val="center"/>
        <w:rPr>
          <w:b/>
          <w:sz w:val="28"/>
          <w:szCs w:val="28"/>
        </w:rPr>
      </w:pPr>
      <w:r w:rsidRPr="009A08DA">
        <w:rPr>
          <w:b/>
          <w:sz w:val="28"/>
          <w:szCs w:val="28"/>
          <w:lang w:val="en-US"/>
        </w:rPr>
        <w:t>IX</w:t>
      </w:r>
      <w:r w:rsidRPr="00286279">
        <w:rPr>
          <w:sz w:val="28"/>
          <w:szCs w:val="28"/>
        </w:rPr>
        <w:t>.</w:t>
      </w:r>
      <w:r w:rsidRPr="00286279">
        <w:rPr>
          <w:b/>
          <w:sz w:val="28"/>
          <w:szCs w:val="28"/>
        </w:rPr>
        <w:t>Оценка последствий намечаемой природоохранной деятельности для окружающей среды и человека</w:t>
      </w:r>
    </w:p>
    <w:p w:rsidR="00AA006A" w:rsidRDefault="00AA006A" w:rsidP="00AA006A">
      <w:pPr>
        <w:ind w:left="-142" w:firstLine="142"/>
        <w:jc w:val="center"/>
        <w:rPr>
          <w:sz w:val="28"/>
          <w:szCs w:val="28"/>
        </w:rPr>
      </w:pPr>
    </w:p>
    <w:p w:rsidR="00AA006A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Проведение мероприятий природоохранной деятельности позволят сохранить биологическое разнообразие территории вокруг камня. Это также позволит удерживать в стабильном состоянии экосистемы.</w:t>
      </w:r>
    </w:p>
    <w:p w:rsidR="00AA006A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природоохранных и просветительских работ значительно повысится ценность ООПТ. </w:t>
      </w:r>
    </w:p>
    <w:p w:rsidR="00AA006A" w:rsidRPr="00EE53C5" w:rsidRDefault="00AA006A" w:rsidP="00AA0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Данную территорию можно будет шире использовать для проведения эколого-просветительской работы,</w:t>
      </w:r>
      <w:r w:rsidR="0059114A">
        <w:rPr>
          <w:sz w:val="28"/>
          <w:szCs w:val="28"/>
        </w:rPr>
        <w:t xml:space="preserve"> учебных экскурсий по биологии, </w:t>
      </w:r>
      <w:proofErr w:type="gramStart"/>
      <w:r>
        <w:rPr>
          <w:sz w:val="28"/>
          <w:szCs w:val="28"/>
        </w:rPr>
        <w:t xml:space="preserve">экологии </w:t>
      </w:r>
      <w:r w:rsidR="0059114A">
        <w:rPr>
          <w:sz w:val="28"/>
          <w:szCs w:val="28"/>
        </w:rPr>
        <w:t>,истории</w:t>
      </w:r>
      <w:proofErr w:type="gramEnd"/>
      <w:r w:rsidR="0059114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молодежи и детей.  </w:t>
      </w:r>
    </w:p>
    <w:p w:rsidR="00AA006A" w:rsidRDefault="00AA006A" w:rsidP="00AA006A">
      <w:pPr>
        <w:ind w:firstLine="709"/>
      </w:pPr>
    </w:p>
    <w:p w:rsidR="00C629D6" w:rsidRDefault="00C629D6" w:rsidP="00D20211">
      <w:r>
        <w:br w:type="page"/>
      </w:r>
      <w:r w:rsidR="007C6537">
        <w:rPr>
          <w:sz w:val="28"/>
          <w:szCs w:val="28"/>
        </w:rPr>
        <w:lastRenderedPageBreak/>
        <w:t xml:space="preserve"> </w:t>
      </w:r>
    </w:p>
    <w:p w:rsidR="00C629D6" w:rsidRDefault="00C629D6" w:rsidP="00C629D6"/>
    <w:p w:rsidR="00C629D6" w:rsidRDefault="00C629D6">
      <w:pPr>
        <w:suppressAutoHyphens w:val="0"/>
        <w:spacing w:after="200" w:line="276" w:lineRule="auto"/>
      </w:pPr>
      <w:r>
        <w:br w:type="page"/>
      </w:r>
    </w:p>
    <w:p w:rsidR="00C629D6" w:rsidRDefault="00C629D6" w:rsidP="00C629D6"/>
    <w:p w:rsidR="00C629D6" w:rsidRDefault="00C629D6">
      <w:pPr>
        <w:suppressAutoHyphens w:val="0"/>
        <w:spacing w:after="200" w:line="276" w:lineRule="auto"/>
      </w:pPr>
      <w:r>
        <w:br w:type="page"/>
      </w:r>
    </w:p>
    <w:p w:rsidR="00C629D6" w:rsidRDefault="00C629D6" w:rsidP="00C629D6"/>
    <w:p w:rsidR="00C629D6" w:rsidRDefault="00C629D6">
      <w:pPr>
        <w:suppressAutoHyphens w:val="0"/>
        <w:spacing w:after="200" w:line="276" w:lineRule="auto"/>
      </w:pPr>
      <w:r>
        <w:br w:type="page"/>
      </w:r>
    </w:p>
    <w:p w:rsidR="00C629D6" w:rsidRDefault="00C629D6" w:rsidP="00C629D6"/>
    <w:p w:rsidR="00C629D6" w:rsidRDefault="00C629D6">
      <w:pPr>
        <w:suppressAutoHyphens w:val="0"/>
        <w:spacing w:after="200" w:line="276" w:lineRule="auto"/>
      </w:pPr>
      <w:r>
        <w:br w:type="page"/>
      </w:r>
    </w:p>
    <w:p w:rsidR="00C629D6" w:rsidRDefault="00C629D6" w:rsidP="00C629D6"/>
    <w:p w:rsidR="00C629D6" w:rsidRDefault="00C629D6">
      <w:pPr>
        <w:suppressAutoHyphens w:val="0"/>
        <w:spacing w:after="200" w:line="276" w:lineRule="auto"/>
      </w:pPr>
      <w:r>
        <w:br w:type="page"/>
      </w:r>
    </w:p>
    <w:p w:rsidR="005C4CD4" w:rsidRDefault="005C4CD4" w:rsidP="00C629D6"/>
    <w:sectPr w:rsidR="005C4CD4" w:rsidSect="005C4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6666A"/>
    <w:multiLevelType w:val="hybridMultilevel"/>
    <w:tmpl w:val="BE844522"/>
    <w:lvl w:ilvl="0" w:tplc="7568793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4709C"/>
    <w:multiLevelType w:val="hybridMultilevel"/>
    <w:tmpl w:val="8808086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4C9946D8"/>
    <w:multiLevelType w:val="hybridMultilevel"/>
    <w:tmpl w:val="DBFAA7DE"/>
    <w:lvl w:ilvl="0" w:tplc="904AFA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A34A3C"/>
    <w:multiLevelType w:val="hybridMultilevel"/>
    <w:tmpl w:val="307C6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09B"/>
    <w:rsid w:val="00107947"/>
    <w:rsid w:val="00202051"/>
    <w:rsid w:val="002025E3"/>
    <w:rsid w:val="002207F6"/>
    <w:rsid w:val="00225EF8"/>
    <w:rsid w:val="00251853"/>
    <w:rsid w:val="00356A22"/>
    <w:rsid w:val="00403D33"/>
    <w:rsid w:val="0046310C"/>
    <w:rsid w:val="00466A09"/>
    <w:rsid w:val="004B32F4"/>
    <w:rsid w:val="004E4345"/>
    <w:rsid w:val="005847AB"/>
    <w:rsid w:val="0059114A"/>
    <w:rsid w:val="005C39D5"/>
    <w:rsid w:val="005C4CD4"/>
    <w:rsid w:val="00764CE5"/>
    <w:rsid w:val="007A4F25"/>
    <w:rsid w:val="007C6537"/>
    <w:rsid w:val="00857D90"/>
    <w:rsid w:val="008C1765"/>
    <w:rsid w:val="00945B8B"/>
    <w:rsid w:val="00950C71"/>
    <w:rsid w:val="009F1D65"/>
    <w:rsid w:val="00AA006A"/>
    <w:rsid w:val="00B71719"/>
    <w:rsid w:val="00B81CB3"/>
    <w:rsid w:val="00BA413B"/>
    <w:rsid w:val="00C064DD"/>
    <w:rsid w:val="00C629D6"/>
    <w:rsid w:val="00C6616C"/>
    <w:rsid w:val="00C7209B"/>
    <w:rsid w:val="00CE39D5"/>
    <w:rsid w:val="00D20211"/>
    <w:rsid w:val="00D77A1A"/>
    <w:rsid w:val="00D852D3"/>
    <w:rsid w:val="00E10337"/>
    <w:rsid w:val="00E1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1A8C1"/>
  <w15:docId w15:val="{514CD159-B3ED-4656-8189-F72880EC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0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20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720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7209B"/>
    <w:rPr>
      <w:color w:val="0000FF"/>
      <w:u w:val="single"/>
    </w:rPr>
  </w:style>
  <w:style w:type="character" w:customStyle="1" w:styleId="green9pt">
    <w:name w:val="green9pt"/>
    <w:basedOn w:val="a0"/>
    <w:rsid w:val="00CE39D5"/>
  </w:style>
  <w:style w:type="character" w:customStyle="1" w:styleId="a4">
    <w:name w:val="Текст Знак"/>
    <w:link w:val="a5"/>
    <w:locked/>
    <w:rsid w:val="00CE39D5"/>
    <w:rPr>
      <w:rFonts w:ascii="Courier New" w:hAnsi="Courier New" w:cs="Courier New"/>
      <w:color w:val="000000"/>
      <w:kern w:val="28"/>
    </w:rPr>
  </w:style>
  <w:style w:type="paragraph" w:styleId="a5">
    <w:name w:val="Plain Text"/>
    <w:basedOn w:val="a"/>
    <w:link w:val="a4"/>
    <w:rsid w:val="00CE39D5"/>
    <w:pPr>
      <w:suppressAutoHyphens w:val="0"/>
    </w:pPr>
    <w:rPr>
      <w:rFonts w:ascii="Courier New" w:eastAsiaTheme="minorHAnsi" w:hAnsi="Courier New" w:cs="Courier New"/>
      <w:color w:val="000000"/>
      <w:kern w:val="28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CE39D5"/>
    <w:rPr>
      <w:rFonts w:ascii="Consolas" w:eastAsia="Times New Roman" w:hAnsi="Consolas" w:cs="Times New Roman"/>
      <w:sz w:val="21"/>
      <w:szCs w:val="21"/>
      <w:lang w:eastAsia="ar-SA"/>
    </w:rPr>
  </w:style>
  <w:style w:type="table" w:styleId="a6">
    <w:name w:val="Table Grid"/>
    <w:basedOn w:val="a1"/>
    <w:uiPriority w:val="59"/>
    <w:rsid w:val="007C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F1D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D6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5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9A1291692DAD8615D9A66A2688E6A1DD8F4C4BAC84047BF5A3B951AFC7561B47A4C1F1E66B05ABE37AB539bE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39A1291692DAD8615D9B86730E4BAAED88C1144A08C082EA0FCE20CF8CE5C4C00EB98B3A26607AF3Eb3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User\&#1056;&#1072;&#1073;&#1086;&#1095;&#1080;&#1081;%20&#1089;&#1090;&#1086;&#1083;\&#1054;&#1054;&#1055;&#1058;%20&#1080;&#1089;&#1087;&#1088;&#1072;&#1074;&#1083;&#1077;&#1085;&#1085;&#1099;&#1077;\&#1089;&#1080;&#1085;&#1080;&#1081;%20&#1082;&#1072;&#1084;&#1077;&#1085;&#1100;%20&#1090;&#1080;&#1090;&#1091;&#1083;&#1100;&#1085;&#1099;&#1081;%20&#1083;&#1080;&#1089;&#109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82B40-80AB-4C30-BCB7-F33E24C2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2893</Words>
  <Characters>16494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KozlovaTA</cp:lastModifiedBy>
  <cp:revision>3</cp:revision>
  <cp:lastPrinted>2019-01-28T12:30:00Z</cp:lastPrinted>
  <dcterms:created xsi:type="dcterms:W3CDTF">2019-01-29T06:36:00Z</dcterms:created>
  <dcterms:modified xsi:type="dcterms:W3CDTF">2019-02-01T13:45:00Z</dcterms:modified>
</cp:coreProperties>
</file>