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154" w:rsidRPr="001556D4" w:rsidRDefault="00D01154" w:rsidP="00D01154">
      <w:pPr>
        <w:pStyle w:val="ab"/>
        <w:ind w:firstLine="709"/>
        <w:rPr>
          <w:b w:val="0"/>
          <w:sz w:val="24"/>
        </w:rPr>
      </w:pPr>
      <w:r>
        <w:rPr>
          <w:b w:val="0"/>
          <w:noProof/>
          <w:sz w:val="24"/>
        </w:rPr>
        <w:drawing>
          <wp:inline distT="0" distB="0" distL="0" distR="0">
            <wp:extent cx="541020" cy="678180"/>
            <wp:effectExtent l="19050" t="0" r="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7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03C" w:rsidRDefault="00BA103C" w:rsidP="00BA103C">
      <w:pPr>
        <w:pStyle w:val="ab"/>
        <w:rPr>
          <w:bCs/>
        </w:rPr>
      </w:pPr>
      <w:r>
        <w:rPr>
          <w:bCs/>
        </w:rPr>
        <w:t xml:space="preserve">ИВАНОВСКАЯ ОБЛАСТЬ </w:t>
      </w:r>
    </w:p>
    <w:p w:rsidR="00BA103C" w:rsidRPr="00886957" w:rsidRDefault="00BA103C" w:rsidP="00BA103C">
      <w:pPr>
        <w:pStyle w:val="ab"/>
        <w:rPr>
          <w:bCs/>
        </w:rPr>
      </w:pPr>
      <w:r>
        <w:rPr>
          <w:bCs/>
        </w:rPr>
        <w:t>СОВЕТ КОМСОМОЛЬСКОГО МУНИЦИПАЛЬНОГО РАЙОНА</w:t>
      </w:r>
    </w:p>
    <w:tbl>
      <w:tblPr>
        <w:tblW w:w="9900" w:type="dxa"/>
        <w:tblInd w:w="135" w:type="dxa"/>
        <w:tblLayout w:type="fixed"/>
        <w:tblLook w:val="04A0" w:firstRow="1" w:lastRow="0" w:firstColumn="1" w:lastColumn="0" w:noHBand="0" w:noVBand="1"/>
      </w:tblPr>
      <w:tblGrid>
        <w:gridCol w:w="9900"/>
      </w:tblGrid>
      <w:tr w:rsidR="00BA103C" w:rsidRPr="00886957" w:rsidTr="00B17CE8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BA103C" w:rsidRPr="00886957" w:rsidRDefault="00BA103C" w:rsidP="00B17CE8">
            <w:pPr>
              <w:pStyle w:val="ab"/>
              <w:snapToGrid w:val="0"/>
              <w:rPr>
                <w:bCs/>
                <w:sz w:val="20"/>
                <w:szCs w:val="15"/>
              </w:rPr>
            </w:pPr>
            <w:r w:rsidRPr="00886957">
              <w:rPr>
                <w:bCs/>
                <w:i/>
                <w:sz w:val="20"/>
                <w:szCs w:val="15"/>
              </w:rPr>
              <w:t>155150 Ивановская область, г. Комсомольск, ул. 50 лет ВЛКСМ, д. 2</w:t>
            </w:r>
          </w:p>
          <w:p w:rsidR="00BA103C" w:rsidRPr="00886957" w:rsidRDefault="00BA103C" w:rsidP="00B17CE8">
            <w:pPr>
              <w:rPr>
                <w:sz w:val="28"/>
                <w:szCs w:val="18"/>
                <w:lang w:eastAsia="ar-SA"/>
              </w:rPr>
            </w:pPr>
          </w:p>
        </w:tc>
      </w:tr>
    </w:tbl>
    <w:p w:rsidR="00D01154" w:rsidRPr="001556D4" w:rsidRDefault="00D01154" w:rsidP="00D01154">
      <w:pPr>
        <w:pStyle w:val="ab"/>
        <w:ind w:firstLine="709"/>
        <w:jc w:val="left"/>
        <w:rPr>
          <w:b w:val="0"/>
          <w:bCs/>
          <w:sz w:val="24"/>
        </w:rPr>
      </w:pPr>
    </w:p>
    <w:p w:rsidR="00D01154" w:rsidRPr="0039429D" w:rsidRDefault="00D01154" w:rsidP="00D01154">
      <w:pPr>
        <w:pStyle w:val="ab"/>
        <w:ind w:firstLine="709"/>
        <w:rPr>
          <w:szCs w:val="28"/>
        </w:rPr>
      </w:pPr>
      <w:r w:rsidRPr="0039429D">
        <w:rPr>
          <w:szCs w:val="28"/>
        </w:rPr>
        <w:t>Р Е Ш Е Н И Е</w:t>
      </w:r>
    </w:p>
    <w:p w:rsidR="00D01154" w:rsidRPr="0039429D" w:rsidRDefault="00D01154" w:rsidP="00D01154">
      <w:pPr>
        <w:pStyle w:val="ab"/>
        <w:ind w:firstLine="709"/>
        <w:rPr>
          <w:b w:val="0"/>
          <w:szCs w:val="28"/>
        </w:rPr>
      </w:pPr>
    </w:p>
    <w:p w:rsidR="00D01154" w:rsidRPr="0039429D" w:rsidRDefault="00D01154" w:rsidP="00D01154">
      <w:pPr>
        <w:pStyle w:val="ab"/>
        <w:jc w:val="both"/>
        <w:rPr>
          <w:b w:val="0"/>
          <w:szCs w:val="28"/>
          <w:u w:val="single"/>
        </w:rPr>
      </w:pPr>
      <w:r w:rsidRPr="0039429D">
        <w:rPr>
          <w:b w:val="0"/>
          <w:szCs w:val="28"/>
        </w:rPr>
        <w:t>от «</w:t>
      </w:r>
      <w:bookmarkStart w:id="0" w:name="_GoBack"/>
      <w:bookmarkEnd w:id="0"/>
      <w:r w:rsidR="00594A55">
        <w:rPr>
          <w:b w:val="0"/>
          <w:szCs w:val="28"/>
        </w:rPr>
        <w:t>13</w:t>
      </w:r>
      <w:r w:rsidR="002E4B3F" w:rsidRPr="0039429D">
        <w:rPr>
          <w:b w:val="0"/>
          <w:szCs w:val="28"/>
        </w:rPr>
        <w:t>»</w:t>
      </w:r>
      <w:r w:rsidR="00594A55">
        <w:rPr>
          <w:b w:val="0"/>
          <w:szCs w:val="28"/>
        </w:rPr>
        <w:t>12.</w:t>
      </w:r>
      <w:r w:rsidRPr="0039429D">
        <w:rPr>
          <w:b w:val="0"/>
          <w:szCs w:val="28"/>
        </w:rPr>
        <w:t>20</w:t>
      </w:r>
      <w:r w:rsidR="00594A55">
        <w:rPr>
          <w:b w:val="0"/>
          <w:szCs w:val="28"/>
        </w:rPr>
        <w:t>19</w:t>
      </w:r>
      <w:r w:rsidRPr="0039429D">
        <w:rPr>
          <w:b w:val="0"/>
          <w:szCs w:val="28"/>
        </w:rPr>
        <w:t xml:space="preserve">г.                         </w:t>
      </w:r>
      <w:r w:rsidR="00824327" w:rsidRPr="0039429D">
        <w:rPr>
          <w:b w:val="0"/>
          <w:szCs w:val="28"/>
        </w:rPr>
        <w:t xml:space="preserve">                  </w:t>
      </w:r>
      <w:r w:rsidRPr="0039429D">
        <w:rPr>
          <w:b w:val="0"/>
          <w:szCs w:val="28"/>
        </w:rPr>
        <w:t xml:space="preserve">  </w:t>
      </w:r>
      <w:r w:rsidR="002E4B3F" w:rsidRPr="0039429D">
        <w:rPr>
          <w:b w:val="0"/>
          <w:szCs w:val="28"/>
        </w:rPr>
        <w:t xml:space="preserve">                        № </w:t>
      </w:r>
      <w:r w:rsidR="00594A55">
        <w:rPr>
          <w:b w:val="0"/>
          <w:szCs w:val="28"/>
        </w:rPr>
        <w:t>490</w:t>
      </w:r>
    </w:p>
    <w:p w:rsidR="00D01154" w:rsidRPr="0039429D" w:rsidRDefault="00D01154" w:rsidP="00D01154">
      <w:pPr>
        <w:pStyle w:val="ab"/>
        <w:ind w:firstLine="709"/>
        <w:jc w:val="both"/>
        <w:rPr>
          <w:b w:val="0"/>
          <w:szCs w:val="28"/>
        </w:rPr>
      </w:pPr>
    </w:p>
    <w:p w:rsidR="00AD1E54" w:rsidRPr="0039429D" w:rsidRDefault="00AD1E54" w:rsidP="00AD1E54">
      <w:pPr>
        <w:jc w:val="center"/>
        <w:rPr>
          <w:b/>
          <w:bCs/>
          <w:sz w:val="28"/>
          <w:szCs w:val="28"/>
        </w:rPr>
      </w:pPr>
    </w:p>
    <w:p w:rsidR="00AD1E54" w:rsidRPr="00C01230" w:rsidRDefault="00AD1E54" w:rsidP="00AD1E54">
      <w:pPr>
        <w:pStyle w:val="p7"/>
        <w:spacing w:before="0" w:beforeAutospacing="0" w:after="0" w:afterAutospacing="0" w:line="240" w:lineRule="atLeast"/>
        <w:jc w:val="both"/>
        <w:rPr>
          <w:b/>
          <w:sz w:val="27"/>
          <w:szCs w:val="27"/>
        </w:rPr>
      </w:pPr>
      <w:r w:rsidRPr="00C01230">
        <w:rPr>
          <w:rStyle w:val="s3"/>
          <w:rFonts w:eastAsia="Calibri"/>
          <w:b/>
          <w:sz w:val="27"/>
          <w:szCs w:val="27"/>
        </w:rPr>
        <w:t xml:space="preserve">О принятии контрольно-счетной комиссией Комсомольского муниципального района </w:t>
      </w:r>
      <w:r w:rsidRPr="00C01230">
        <w:rPr>
          <w:b/>
          <w:sz w:val="27"/>
          <w:szCs w:val="27"/>
        </w:rPr>
        <w:t>полномочий контрольно-счетных органов городского и сельских поселений Комсомольского муниципального района по осуществлению внешнего муниципального финансового контроля</w:t>
      </w:r>
    </w:p>
    <w:p w:rsidR="00AD1E54" w:rsidRPr="00C01230" w:rsidRDefault="00AD1E54" w:rsidP="00AD1E54">
      <w:pPr>
        <w:spacing w:line="240" w:lineRule="atLeast"/>
        <w:jc w:val="center"/>
        <w:rPr>
          <w:b/>
          <w:bCs/>
          <w:sz w:val="27"/>
          <w:szCs w:val="27"/>
        </w:rPr>
      </w:pPr>
      <w:r w:rsidRPr="00C01230">
        <w:rPr>
          <w:b/>
          <w:bCs/>
          <w:sz w:val="27"/>
          <w:szCs w:val="27"/>
        </w:rPr>
        <w:t xml:space="preserve"> </w:t>
      </w:r>
    </w:p>
    <w:p w:rsidR="00AD1E54" w:rsidRPr="00C01230" w:rsidRDefault="00AD1E54" w:rsidP="00AD1E54">
      <w:pPr>
        <w:spacing w:line="240" w:lineRule="atLeast"/>
        <w:ind w:firstLine="540"/>
        <w:rPr>
          <w:sz w:val="27"/>
          <w:szCs w:val="27"/>
        </w:rPr>
      </w:pPr>
    </w:p>
    <w:p w:rsidR="00AD1E54" w:rsidRPr="00C01230" w:rsidRDefault="00AD1E54" w:rsidP="00AD1E54">
      <w:pPr>
        <w:spacing w:line="240" w:lineRule="atLeast"/>
        <w:ind w:firstLine="540"/>
        <w:jc w:val="both"/>
        <w:rPr>
          <w:sz w:val="27"/>
          <w:szCs w:val="27"/>
        </w:rPr>
      </w:pPr>
      <w:r w:rsidRPr="00C01230">
        <w:rPr>
          <w:sz w:val="27"/>
          <w:szCs w:val="27"/>
        </w:rPr>
        <w:t>В соответствии с статьей 264.4 Бюджетного кодекса Российской Федерации, пунктом 4 статьи 15 Федерального закона от 06.10.2003 № 131-ФЗ «Об общих принципах местного самоуправления в Российской Федерации», пунктом 11 статьи 3 Федерального закона от 07.02.2011 № 6-ФЗ «Об общих принципах организации и деятельности контрольно-счетных органов субъектов Российской Федерации и муниципальных образований», статьей 3</w:t>
      </w:r>
      <w:r w:rsidR="00E95D96" w:rsidRPr="00C01230">
        <w:rPr>
          <w:sz w:val="27"/>
          <w:szCs w:val="27"/>
        </w:rPr>
        <w:t>4</w:t>
      </w:r>
      <w:r w:rsidRPr="00C01230">
        <w:rPr>
          <w:sz w:val="27"/>
          <w:szCs w:val="27"/>
        </w:rPr>
        <w:t xml:space="preserve"> Устава Комсомол</w:t>
      </w:r>
      <w:r w:rsidR="00E95D96" w:rsidRPr="00C01230">
        <w:rPr>
          <w:sz w:val="27"/>
          <w:szCs w:val="27"/>
        </w:rPr>
        <w:t>ь</w:t>
      </w:r>
      <w:r w:rsidRPr="00C01230">
        <w:rPr>
          <w:sz w:val="27"/>
          <w:szCs w:val="27"/>
        </w:rPr>
        <w:t>ского муниципального района Совет Комсомольского муниципального района</w:t>
      </w:r>
    </w:p>
    <w:p w:rsidR="00AD1E54" w:rsidRPr="00C01230" w:rsidRDefault="00AD1E54" w:rsidP="00AD1E54">
      <w:pPr>
        <w:spacing w:line="240" w:lineRule="atLeast"/>
        <w:ind w:firstLine="540"/>
        <w:jc w:val="both"/>
        <w:rPr>
          <w:sz w:val="27"/>
          <w:szCs w:val="27"/>
        </w:rPr>
      </w:pPr>
      <w:r w:rsidRPr="00C01230">
        <w:rPr>
          <w:sz w:val="27"/>
          <w:szCs w:val="27"/>
        </w:rPr>
        <w:t xml:space="preserve"> </w:t>
      </w:r>
    </w:p>
    <w:p w:rsidR="00AD1E54" w:rsidRPr="00C01230" w:rsidRDefault="00AD1E54" w:rsidP="00AD1E54">
      <w:pPr>
        <w:spacing w:line="240" w:lineRule="atLeast"/>
        <w:jc w:val="both"/>
        <w:rPr>
          <w:sz w:val="27"/>
          <w:szCs w:val="27"/>
        </w:rPr>
      </w:pPr>
      <w:r w:rsidRPr="00C01230">
        <w:rPr>
          <w:sz w:val="27"/>
          <w:szCs w:val="27"/>
        </w:rPr>
        <w:t>РЕШИЛ:</w:t>
      </w:r>
    </w:p>
    <w:p w:rsidR="00AD1E54" w:rsidRPr="00C01230" w:rsidRDefault="00AD1E54" w:rsidP="00AD1E54">
      <w:pPr>
        <w:spacing w:line="240" w:lineRule="atLeast"/>
        <w:jc w:val="both"/>
        <w:rPr>
          <w:sz w:val="27"/>
          <w:szCs w:val="27"/>
        </w:rPr>
      </w:pPr>
    </w:p>
    <w:p w:rsidR="00AD1E54" w:rsidRPr="00C01230" w:rsidRDefault="00AD1E54" w:rsidP="00AD1E54">
      <w:pPr>
        <w:pStyle w:val="p10"/>
        <w:spacing w:before="0" w:beforeAutospacing="0" w:after="0" w:afterAutospacing="0" w:line="240" w:lineRule="atLeast"/>
        <w:ind w:firstLine="708"/>
        <w:jc w:val="both"/>
        <w:rPr>
          <w:sz w:val="27"/>
          <w:szCs w:val="27"/>
        </w:rPr>
      </w:pPr>
      <w:r w:rsidRPr="00C01230">
        <w:rPr>
          <w:sz w:val="27"/>
          <w:szCs w:val="27"/>
        </w:rPr>
        <w:t xml:space="preserve">1. Принять полномочия контрольно-счетных органов (в виду их отсутствия): </w:t>
      </w:r>
      <w:r w:rsidR="00E95D96" w:rsidRPr="00C01230">
        <w:rPr>
          <w:sz w:val="27"/>
          <w:szCs w:val="27"/>
        </w:rPr>
        <w:t>Комсомольского</w:t>
      </w:r>
      <w:r w:rsidRPr="00C01230">
        <w:rPr>
          <w:sz w:val="27"/>
          <w:szCs w:val="27"/>
        </w:rPr>
        <w:t xml:space="preserve"> городского поселения, </w:t>
      </w:r>
      <w:r w:rsidR="00E95D96" w:rsidRPr="00C01230">
        <w:rPr>
          <w:sz w:val="27"/>
          <w:szCs w:val="27"/>
        </w:rPr>
        <w:t>Писцовского</w:t>
      </w:r>
      <w:r w:rsidRPr="00C01230">
        <w:rPr>
          <w:sz w:val="27"/>
          <w:szCs w:val="27"/>
        </w:rPr>
        <w:t xml:space="preserve"> сельского поселения, </w:t>
      </w:r>
      <w:r w:rsidR="00E95D96" w:rsidRPr="00C01230">
        <w:rPr>
          <w:sz w:val="27"/>
          <w:szCs w:val="27"/>
        </w:rPr>
        <w:t>Марковского</w:t>
      </w:r>
      <w:r w:rsidRPr="00C01230">
        <w:rPr>
          <w:sz w:val="27"/>
          <w:szCs w:val="27"/>
        </w:rPr>
        <w:t xml:space="preserve"> сельского поселения, </w:t>
      </w:r>
      <w:r w:rsidR="00E95D96" w:rsidRPr="00C01230">
        <w:rPr>
          <w:sz w:val="27"/>
          <w:szCs w:val="27"/>
        </w:rPr>
        <w:t>Октябрьского</w:t>
      </w:r>
      <w:r w:rsidRPr="00C01230">
        <w:rPr>
          <w:sz w:val="27"/>
          <w:szCs w:val="27"/>
        </w:rPr>
        <w:t xml:space="preserve"> сельского поселения, </w:t>
      </w:r>
      <w:r w:rsidR="00E95D96" w:rsidRPr="00C01230">
        <w:rPr>
          <w:sz w:val="27"/>
          <w:szCs w:val="27"/>
        </w:rPr>
        <w:t>Подозерского</w:t>
      </w:r>
      <w:r w:rsidRPr="00C01230">
        <w:rPr>
          <w:sz w:val="27"/>
          <w:szCs w:val="27"/>
        </w:rPr>
        <w:t xml:space="preserve"> сельского поселения, </w:t>
      </w:r>
      <w:r w:rsidR="00E95D96" w:rsidRPr="00C01230">
        <w:rPr>
          <w:sz w:val="27"/>
          <w:szCs w:val="27"/>
        </w:rPr>
        <w:t>Новоусадебского</w:t>
      </w:r>
      <w:r w:rsidRPr="00C01230">
        <w:rPr>
          <w:sz w:val="27"/>
          <w:szCs w:val="27"/>
        </w:rPr>
        <w:t xml:space="preserve"> сельского поселения по осуществлению внешнего муниципального финансового контроля.</w:t>
      </w:r>
    </w:p>
    <w:p w:rsidR="00AD1E54" w:rsidRPr="00C01230" w:rsidRDefault="00AD1E54" w:rsidP="00AD1E54">
      <w:pPr>
        <w:pStyle w:val="p10"/>
        <w:spacing w:before="0" w:beforeAutospacing="0" w:after="0" w:afterAutospacing="0" w:line="240" w:lineRule="atLeast"/>
        <w:ind w:firstLine="708"/>
        <w:jc w:val="both"/>
        <w:rPr>
          <w:sz w:val="27"/>
          <w:szCs w:val="27"/>
        </w:rPr>
      </w:pPr>
      <w:r w:rsidRPr="00C01230">
        <w:rPr>
          <w:sz w:val="27"/>
          <w:szCs w:val="27"/>
        </w:rPr>
        <w:t xml:space="preserve">2. Утвердить проект Соглашения о передаче контрольно-счетной комиссии </w:t>
      </w:r>
      <w:r w:rsidR="00E95D96" w:rsidRPr="00C01230">
        <w:rPr>
          <w:sz w:val="27"/>
          <w:szCs w:val="27"/>
        </w:rPr>
        <w:t>Комсомольского</w:t>
      </w:r>
      <w:r w:rsidRPr="00C01230">
        <w:rPr>
          <w:sz w:val="27"/>
          <w:szCs w:val="27"/>
        </w:rPr>
        <w:t xml:space="preserve"> муниципального района полномочий контрольно-счетных органов городского и сельских поселений </w:t>
      </w:r>
      <w:r w:rsidR="00E95D96" w:rsidRPr="00C01230">
        <w:rPr>
          <w:sz w:val="27"/>
          <w:szCs w:val="27"/>
        </w:rPr>
        <w:t>Комсомольского</w:t>
      </w:r>
      <w:r w:rsidRPr="00C01230">
        <w:rPr>
          <w:sz w:val="27"/>
          <w:szCs w:val="27"/>
        </w:rPr>
        <w:t xml:space="preserve"> муниципального района по осуществлению внешнего муниципального финансового контроля (согласно приложению №1).</w:t>
      </w:r>
    </w:p>
    <w:p w:rsidR="00AD1E54" w:rsidRPr="00C01230" w:rsidRDefault="005E515C" w:rsidP="00E95D96">
      <w:pPr>
        <w:pStyle w:val="p10"/>
        <w:spacing w:before="0" w:beforeAutospacing="0" w:after="0" w:afterAutospacing="0" w:line="240" w:lineRule="atLeast"/>
        <w:ind w:firstLine="708"/>
        <w:jc w:val="both"/>
        <w:rPr>
          <w:sz w:val="27"/>
          <w:szCs w:val="27"/>
        </w:rPr>
      </w:pPr>
      <w:r w:rsidRPr="00C01230">
        <w:rPr>
          <w:sz w:val="27"/>
          <w:szCs w:val="27"/>
        </w:rPr>
        <w:t>3</w:t>
      </w:r>
      <w:r w:rsidR="00AD1E54" w:rsidRPr="00C01230">
        <w:rPr>
          <w:sz w:val="27"/>
          <w:szCs w:val="27"/>
        </w:rPr>
        <w:t xml:space="preserve">. Поручить Председателю Совета </w:t>
      </w:r>
      <w:r w:rsidR="00E95D96" w:rsidRPr="00C01230">
        <w:rPr>
          <w:sz w:val="27"/>
          <w:szCs w:val="27"/>
        </w:rPr>
        <w:t>Комсомольского</w:t>
      </w:r>
      <w:r w:rsidR="00AD1E54" w:rsidRPr="00C01230">
        <w:rPr>
          <w:sz w:val="27"/>
          <w:szCs w:val="27"/>
        </w:rPr>
        <w:t xml:space="preserve"> муниципального района заключить Соглашения о передаче контрольно-счетной комиссии </w:t>
      </w:r>
      <w:r w:rsidR="00E95D96" w:rsidRPr="00C01230">
        <w:rPr>
          <w:sz w:val="27"/>
          <w:szCs w:val="27"/>
        </w:rPr>
        <w:t>Комсомольского</w:t>
      </w:r>
      <w:r w:rsidR="00AD1E54" w:rsidRPr="00C01230">
        <w:rPr>
          <w:sz w:val="27"/>
          <w:szCs w:val="27"/>
        </w:rPr>
        <w:t xml:space="preserve"> муниципального района полномочий контрольно-счетных органов городского и сельских</w:t>
      </w:r>
      <w:r w:rsidR="00E95D96" w:rsidRPr="00C01230">
        <w:rPr>
          <w:sz w:val="27"/>
          <w:szCs w:val="27"/>
        </w:rPr>
        <w:t xml:space="preserve"> п</w:t>
      </w:r>
      <w:r w:rsidR="00AD1E54" w:rsidRPr="00C01230">
        <w:rPr>
          <w:sz w:val="27"/>
          <w:szCs w:val="27"/>
        </w:rPr>
        <w:t xml:space="preserve">оселений </w:t>
      </w:r>
      <w:r w:rsidR="00E95D96" w:rsidRPr="00C01230">
        <w:rPr>
          <w:sz w:val="27"/>
          <w:szCs w:val="27"/>
        </w:rPr>
        <w:t>Комсомольского</w:t>
      </w:r>
      <w:r w:rsidR="00AD1E54" w:rsidRPr="00C01230">
        <w:rPr>
          <w:sz w:val="27"/>
          <w:szCs w:val="27"/>
        </w:rPr>
        <w:t xml:space="preserve"> муниципального района по осуществлению внешнего муниципального финансового контроля. </w:t>
      </w:r>
    </w:p>
    <w:p w:rsidR="00AD1E54" w:rsidRPr="00C01230" w:rsidRDefault="005E515C" w:rsidP="00AD1E54">
      <w:pPr>
        <w:pStyle w:val="ConsNormal"/>
        <w:widowControl/>
        <w:ind w:right="0" w:firstLine="567"/>
        <w:jc w:val="both"/>
        <w:rPr>
          <w:rFonts w:ascii="Times New Roman" w:hAnsi="Times New Roman"/>
          <w:sz w:val="27"/>
          <w:szCs w:val="27"/>
        </w:rPr>
      </w:pPr>
      <w:r w:rsidRPr="00C01230">
        <w:rPr>
          <w:rFonts w:ascii="Times New Roman" w:hAnsi="Times New Roman"/>
          <w:sz w:val="27"/>
          <w:szCs w:val="27"/>
        </w:rPr>
        <w:t xml:space="preserve"> 4</w:t>
      </w:r>
      <w:r w:rsidR="00AD1E54" w:rsidRPr="00C01230">
        <w:rPr>
          <w:rFonts w:ascii="Times New Roman" w:hAnsi="Times New Roman"/>
          <w:sz w:val="27"/>
          <w:szCs w:val="27"/>
        </w:rPr>
        <w:t xml:space="preserve">. Опубликовать решение в официальном источнике опубликования нормативных правовых актов и иной официальной информации «Вестник </w:t>
      </w:r>
      <w:r w:rsidR="00AD1E54" w:rsidRPr="00C01230">
        <w:rPr>
          <w:rFonts w:ascii="Times New Roman" w:hAnsi="Times New Roman"/>
          <w:sz w:val="27"/>
          <w:szCs w:val="27"/>
        </w:rPr>
        <w:lastRenderedPageBreak/>
        <w:t xml:space="preserve">администрации </w:t>
      </w:r>
      <w:r w:rsidR="00E95D96" w:rsidRPr="00C01230">
        <w:rPr>
          <w:rFonts w:ascii="Times New Roman" w:hAnsi="Times New Roman"/>
          <w:sz w:val="27"/>
          <w:szCs w:val="27"/>
        </w:rPr>
        <w:t>Комсомольского</w:t>
      </w:r>
      <w:r w:rsidR="00AD1E54" w:rsidRPr="00C01230">
        <w:rPr>
          <w:rFonts w:ascii="Times New Roman" w:hAnsi="Times New Roman"/>
          <w:sz w:val="27"/>
          <w:szCs w:val="27"/>
        </w:rPr>
        <w:t xml:space="preserve"> муниципального района и Совета </w:t>
      </w:r>
      <w:r w:rsidR="00E95D96" w:rsidRPr="00C01230">
        <w:rPr>
          <w:rFonts w:ascii="Times New Roman" w:hAnsi="Times New Roman"/>
          <w:sz w:val="27"/>
          <w:szCs w:val="27"/>
        </w:rPr>
        <w:t>Комсомольского</w:t>
      </w:r>
      <w:r w:rsidR="00AD1E54" w:rsidRPr="00C01230">
        <w:rPr>
          <w:rFonts w:ascii="Times New Roman" w:hAnsi="Times New Roman"/>
          <w:sz w:val="27"/>
          <w:szCs w:val="27"/>
        </w:rPr>
        <w:t xml:space="preserve"> муниципального района», а также разместить на официальном сайте </w:t>
      </w:r>
      <w:r w:rsidR="00E95D96" w:rsidRPr="00C01230">
        <w:rPr>
          <w:rFonts w:ascii="Times New Roman" w:hAnsi="Times New Roman"/>
          <w:sz w:val="27"/>
          <w:szCs w:val="27"/>
        </w:rPr>
        <w:t>Комсомольского</w:t>
      </w:r>
      <w:r w:rsidR="00AD1E54" w:rsidRPr="00C01230">
        <w:rPr>
          <w:rFonts w:ascii="Times New Roman" w:hAnsi="Times New Roman"/>
          <w:sz w:val="27"/>
          <w:szCs w:val="27"/>
        </w:rPr>
        <w:t xml:space="preserve"> муниципального района. </w:t>
      </w:r>
    </w:p>
    <w:p w:rsidR="00AD1E54" w:rsidRPr="00C01230" w:rsidRDefault="00AD1E54" w:rsidP="00AD1E54">
      <w:pPr>
        <w:spacing w:line="240" w:lineRule="atLeast"/>
        <w:ind w:firstLine="708"/>
        <w:jc w:val="both"/>
        <w:rPr>
          <w:sz w:val="27"/>
          <w:szCs w:val="27"/>
        </w:rPr>
      </w:pPr>
      <w:r w:rsidRPr="00C01230">
        <w:rPr>
          <w:sz w:val="27"/>
          <w:szCs w:val="27"/>
        </w:rPr>
        <w:t>6. Настоящее Решение вступает в силу со дня его официального опубликования.</w:t>
      </w:r>
    </w:p>
    <w:p w:rsidR="00AD1E54" w:rsidRPr="00C01230" w:rsidRDefault="00AD1E54" w:rsidP="00AD1E54">
      <w:pPr>
        <w:spacing w:line="240" w:lineRule="atLeast"/>
        <w:jc w:val="right"/>
        <w:rPr>
          <w:sz w:val="27"/>
          <w:szCs w:val="27"/>
        </w:rPr>
      </w:pPr>
    </w:p>
    <w:p w:rsidR="00AD1E54" w:rsidRPr="00C01230" w:rsidRDefault="00AD1E54" w:rsidP="00AD1E54">
      <w:pPr>
        <w:spacing w:line="240" w:lineRule="atLeast"/>
        <w:jc w:val="right"/>
        <w:rPr>
          <w:sz w:val="27"/>
          <w:szCs w:val="27"/>
        </w:rPr>
      </w:pPr>
    </w:p>
    <w:p w:rsidR="00E543D0" w:rsidRPr="00E543D0" w:rsidRDefault="00E543D0" w:rsidP="00E543D0">
      <w:pPr>
        <w:pStyle w:val="af1"/>
        <w:jc w:val="both"/>
        <w:rPr>
          <w:b/>
          <w:sz w:val="27"/>
          <w:szCs w:val="27"/>
        </w:rPr>
      </w:pPr>
      <w:r w:rsidRPr="00E543D0">
        <w:rPr>
          <w:b/>
          <w:sz w:val="27"/>
          <w:szCs w:val="27"/>
        </w:rPr>
        <w:t xml:space="preserve">Глава </w:t>
      </w:r>
    </w:p>
    <w:p w:rsidR="00E543D0" w:rsidRPr="00E543D0" w:rsidRDefault="00E543D0" w:rsidP="00E543D0">
      <w:pPr>
        <w:pStyle w:val="af1"/>
        <w:jc w:val="both"/>
        <w:rPr>
          <w:b/>
          <w:sz w:val="27"/>
          <w:szCs w:val="27"/>
        </w:rPr>
      </w:pPr>
      <w:r w:rsidRPr="00E543D0">
        <w:rPr>
          <w:b/>
          <w:sz w:val="27"/>
          <w:szCs w:val="27"/>
        </w:rPr>
        <w:t xml:space="preserve">Комсомольского муниципального района </w:t>
      </w:r>
    </w:p>
    <w:p w:rsidR="00E543D0" w:rsidRPr="00E543D0" w:rsidRDefault="00E543D0" w:rsidP="00E543D0">
      <w:pPr>
        <w:pStyle w:val="af1"/>
        <w:jc w:val="both"/>
        <w:rPr>
          <w:sz w:val="27"/>
          <w:szCs w:val="27"/>
        </w:rPr>
      </w:pPr>
      <w:r w:rsidRPr="00E543D0">
        <w:rPr>
          <w:b/>
          <w:sz w:val="27"/>
          <w:szCs w:val="27"/>
        </w:rPr>
        <w:t>Ивановской области                                                                  О.В.</w:t>
      </w:r>
      <w:r w:rsidRPr="00E543D0">
        <w:rPr>
          <w:sz w:val="27"/>
          <w:szCs w:val="27"/>
        </w:rPr>
        <w:t xml:space="preserve"> </w:t>
      </w:r>
      <w:r w:rsidRPr="00E543D0">
        <w:rPr>
          <w:b/>
          <w:sz w:val="27"/>
          <w:szCs w:val="27"/>
        </w:rPr>
        <w:t>Бузулуцкая</w:t>
      </w:r>
    </w:p>
    <w:p w:rsidR="00E543D0" w:rsidRDefault="00E543D0" w:rsidP="00E543D0">
      <w:pPr>
        <w:pStyle w:val="af1"/>
        <w:jc w:val="both"/>
        <w:rPr>
          <w:b/>
          <w:sz w:val="28"/>
          <w:szCs w:val="20"/>
        </w:rPr>
      </w:pPr>
    </w:p>
    <w:p w:rsidR="00AD1E54" w:rsidRPr="00C01230" w:rsidRDefault="00AD1E54" w:rsidP="00AD1E54">
      <w:pPr>
        <w:spacing w:line="240" w:lineRule="atLeast"/>
        <w:jc w:val="right"/>
        <w:rPr>
          <w:sz w:val="27"/>
          <w:szCs w:val="27"/>
        </w:rPr>
      </w:pPr>
    </w:p>
    <w:p w:rsidR="00AD1E54" w:rsidRPr="00C01230" w:rsidRDefault="00AD1E54" w:rsidP="00AD1E54">
      <w:pPr>
        <w:spacing w:line="240" w:lineRule="atLeast"/>
        <w:jc w:val="right"/>
        <w:rPr>
          <w:sz w:val="27"/>
          <w:szCs w:val="27"/>
        </w:rPr>
      </w:pPr>
    </w:p>
    <w:p w:rsidR="00E543D0" w:rsidRDefault="00AD1E54" w:rsidP="00AD1E54">
      <w:pPr>
        <w:spacing w:line="240" w:lineRule="atLeast"/>
        <w:jc w:val="both"/>
        <w:rPr>
          <w:b/>
          <w:sz w:val="27"/>
          <w:szCs w:val="27"/>
        </w:rPr>
      </w:pPr>
      <w:r w:rsidRPr="00C01230">
        <w:rPr>
          <w:b/>
          <w:sz w:val="27"/>
          <w:szCs w:val="27"/>
        </w:rPr>
        <w:t xml:space="preserve">Председатель Совета </w:t>
      </w:r>
    </w:p>
    <w:p w:rsidR="00E543D0" w:rsidRDefault="00E95D96" w:rsidP="00AD1E54">
      <w:pPr>
        <w:spacing w:line="240" w:lineRule="atLeast"/>
        <w:jc w:val="both"/>
        <w:rPr>
          <w:b/>
          <w:sz w:val="27"/>
          <w:szCs w:val="27"/>
        </w:rPr>
      </w:pPr>
      <w:r w:rsidRPr="00C01230">
        <w:rPr>
          <w:b/>
          <w:sz w:val="27"/>
          <w:szCs w:val="27"/>
        </w:rPr>
        <w:t>Комсомольского</w:t>
      </w:r>
      <w:r w:rsidR="00E543D0">
        <w:rPr>
          <w:b/>
          <w:sz w:val="27"/>
          <w:szCs w:val="27"/>
        </w:rPr>
        <w:t xml:space="preserve"> муниципального района</w:t>
      </w:r>
    </w:p>
    <w:p w:rsidR="00AD1E54" w:rsidRPr="00C01230" w:rsidRDefault="00E543D0" w:rsidP="00AD1E54">
      <w:pPr>
        <w:spacing w:line="240" w:lineRule="atLeast"/>
        <w:jc w:val="both"/>
        <w:rPr>
          <w:sz w:val="27"/>
          <w:szCs w:val="27"/>
        </w:rPr>
      </w:pPr>
      <w:r>
        <w:rPr>
          <w:b/>
          <w:sz w:val="27"/>
          <w:szCs w:val="27"/>
        </w:rPr>
        <w:t xml:space="preserve">Ивановской области     </w:t>
      </w:r>
      <w:r w:rsidR="00AD1E54" w:rsidRPr="00C01230">
        <w:rPr>
          <w:b/>
          <w:sz w:val="27"/>
          <w:szCs w:val="27"/>
        </w:rPr>
        <w:t xml:space="preserve">        </w:t>
      </w:r>
      <w:r w:rsidR="00E95D96" w:rsidRPr="00C01230">
        <w:rPr>
          <w:b/>
          <w:sz w:val="27"/>
          <w:szCs w:val="27"/>
        </w:rPr>
        <w:t xml:space="preserve">        </w:t>
      </w:r>
      <w:r w:rsidR="00AD1E54" w:rsidRPr="00C01230">
        <w:rPr>
          <w:b/>
          <w:sz w:val="27"/>
          <w:szCs w:val="27"/>
        </w:rPr>
        <w:t xml:space="preserve">                                            </w:t>
      </w:r>
      <w:r w:rsidR="00DF1D85" w:rsidRPr="00C01230">
        <w:rPr>
          <w:b/>
          <w:sz w:val="27"/>
          <w:szCs w:val="27"/>
        </w:rPr>
        <w:t>Т</w:t>
      </w:r>
      <w:r w:rsidR="00AD1E54" w:rsidRPr="00C01230">
        <w:rPr>
          <w:b/>
          <w:sz w:val="27"/>
          <w:szCs w:val="27"/>
        </w:rPr>
        <w:t>.</w:t>
      </w:r>
      <w:r w:rsidR="00E95D96" w:rsidRPr="00C01230">
        <w:rPr>
          <w:b/>
          <w:sz w:val="27"/>
          <w:szCs w:val="27"/>
        </w:rPr>
        <w:t>В</w:t>
      </w:r>
      <w:r w:rsidR="00AD1E54" w:rsidRPr="00C01230">
        <w:rPr>
          <w:b/>
          <w:sz w:val="27"/>
          <w:szCs w:val="27"/>
        </w:rPr>
        <w:t>.</w:t>
      </w:r>
      <w:r w:rsidR="00E95D96" w:rsidRPr="00C01230">
        <w:rPr>
          <w:b/>
          <w:sz w:val="27"/>
          <w:szCs w:val="27"/>
        </w:rPr>
        <w:t xml:space="preserve"> Воронина </w:t>
      </w:r>
    </w:p>
    <w:p w:rsidR="00AD1E54" w:rsidRPr="0039429D" w:rsidRDefault="00AD1E54" w:rsidP="00AD1E54">
      <w:pPr>
        <w:spacing w:line="240" w:lineRule="atLeast"/>
        <w:jc w:val="right"/>
        <w:rPr>
          <w:sz w:val="28"/>
          <w:szCs w:val="28"/>
        </w:rPr>
      </w:pPr>
    </w:p>
    <w:p w:rsidR="00AD1E54" w:rsidRPr="0039429D" w:rsidRDefault="00AD1E54" w:rsidP="00AD1E54">
      <w:pPr>
        <w:spacing w:line="240" w:lineRule="atLeast"/>
        <w:jc w:val="right"/>
        <w:rPr>
          <w:sz w:val="28"/>
          <w:szCs w:val="28"/>
        </w:rPr>
      </w:pPr>
    </w:p>
    <w:p w:rsidR="00AD1E54" w:rsidRPr="0039429D" w:rsidRDefault="00AD1E54" w:rsidP="00AD1E54">
      <w:pPr>
        <w:spacing w:line="240" w:lineRule="atLeast"/>
        <w:jc w:val="right"/>
        <w:rPr>
          <w:sz w:val="28"/>
          <w:szCs w:val="28"/>
        </w:rPr>
      </w:pPr>
    </w:p>
    <w:p w:rsidR="00AD1E54" w:rsidRPr="0039429D" w:rsidRDefault="00AD1E54" w:rsidP="00AD1E54">
      <w:pPr>
        <w:spacing w:line="240" w:lineRule="atLeast"/>
        <w:jc w:val="right"/>
        <w:rPr>
          <w:sz w:val="28"/>
          <w:szCs w:val="28"/>
        </w:rPr>
      </w:pPr>
    </w:p>
    <w:p w:rsidR="00AD1E54" w:rsidRPr="0039429D" w:rsidRDefault="00AD1E54" w:rsidP="00AD1E54">
      <w:pPr>
        <w:jc w:val="right"/>
        <w:rPr>
          <w:sz w:val="28"/>
          <w:szCs w:val="28"/>
        </w:rPr>
      </w:pPr>
    </w:p>
    <w:p w:rsidR="00AD1E54" w:rsidRPr="0039429D" w:rsidRDefault="00AD1E54" w:rsidP="00AD1E54">
      <w:pPr>
        <w:jc w:val="right"/>
        <w:rPr>
          <w:sz w:val="28"/>
          <w:szCs w:val="28"/>
        </w:rPr>
      </w:pPr>
    </w:p>
    <w:p w:rsidR="00AD1E54" w:rsidRPr="0039429D" w:rsidRDefault="00AD1E54" w:rsidP="00AD1E54">
      <w:pPr>
        <w:jc w:val="right"/>
        <w:rPr>
          <w:sz w:val="28"/>
          <w:szCs w:val="28"/>
        </w:rPr>
      </w:pPr>
    </w:p>
    <w:p w:rsidR="00AD1E54" w:rsidRPr="0039429D" w:rsidRDefault="00AD1E54" w:rsidP="00AD1E54">
      <w:pPr>
        <w:jc w:val="right"/>
        <w:rPr>
          <w:sz w:val="28"/>
          <w:szCs w:val="28"/>
        </w:rPr>
      </w:pPr>
    </w:p>
    <w:p w:rsidR="00AD1E54" w:rsidRPr="0039429D" w:rsidRDefault="00AD1E54" w:rsidP="00AD1E54">
      <w:pPr>
        <w:jc w:val="right"/>
        <w:rPr>
          <w:sz w:val="28"/>
          <w:szCs w:val="28"/>
        </w:rPr>
      </w:pPr>
    </w:p>
    <w:p w:rsidR="00AD1E54" w:rsidRPr="0039429D" w:rsidRDefault="00AD1E54" w:rsidP="00AD1E54">
      <w:pPr>
        <w:jc w:val="right"/>
        <w:rPr>
          <w:sz w:val="28"/>
          <w:szCs w:val="28"/>
        </w:rPr>
      </w:pPr>
    </w:p>
    <w:p w:rsidR="0039429D" w:rsidRDefault="0039429D" w:rsidP="00AD1E54">
      <w:pPr>
        <w:jc w:val="right"/>
        <w:rPr>
          <w:sz w:val="28"/>
          <w:szCs w:val="28"/>
        </w:rPr>
      </w:pPr>
    </w:p>
    <w:p w:rsidR="0039429D" w:rsidRDefault="0039429D" w:rsidP="00AD1E54">
      <w:pPr>
        <w:jc w:val="right"/>
        <w:rPr>
          <w:sz w:val="28"/>
          <w:szCs w:val="28"/>
        </w:rPr>
      </w:pPr>
    </w:p>
    <w:p w:rsidR="0039429D" w:rsidRDefault="0039429D" w:rsidP="00AD1E54">
      <w:pPr>
        <w:jc w:val="right"/>
        <w:rPr>
          <w:sz w:val="28"/>
          <w:szCs w:val="28"/>
        </w:rPr>
      </w:pPr>
    </w:p>
    <w:p w:rsidR="0039429D" w:rsidRDefault="0039429D" w:rsidP="00AD1E54">
      <w:pPr>
        <w:jc w:val="right"/>
        <w:rPr>
          <w:sz w:val="28"/>
          <w:szCs w:val="28"/>
        </w:rPr>
      </w:pPr>
    </w:p>
    <w:p w:rsidR="005E515C" w:rsidRDefault="005E515C" w:rsidP="00AD1E54">
      <w:pPr>
        <w:jc w:val="right"/>
        <w:rPr>
          <w:sz w:val="28"/>
          <w:szCs w:val="28"/>
        </w:rPr>
      </w:pPr>
    </w:p>
    <w:p w:rsidR="005E515C" w:rsidRDefault="005E515C" w:rsidP="00AD1E54">
      <w:pPr>
        <w:jc w:val="right"/>
        <w:rPr>
          <w:sz w:val="28"/>
          <w:szCs w:val="28"/>
        </w:rPr>
      </w:pPr>
    </w:p>
    <w:p w:rsidR="005E515C" w:rsidRDefault="005E515C" w:rsidP="00AD1E54">
      <w:pPr>
        <w:jc w:val="right"/>
        <w:rPr>
          <w:sz w:val="28"/>
          <w:szCs w:val="28"/>
        </w:rPr>
      </w:pPr>
    </w:p>
    <w:p w:rsidR="005E515C" w:rsidRDefault="005E515C" w:rsidP="00AD1E54">
      <w:pPr>
        <w:jc w:val="right"/>
        <w:rPr>
          <w:sz w:val="28"/>
          <w:szCs w:val="28"/>
        </w:rPr>
      </w:pPr>
    </w:p>
    <w:p w:rsidR="005E515C" w:rsidRDefault="005E515C" w:rsidP="00AD1E54">
      <w:pPr>
        <w:jc w:val="right"/>
        <w:rPr>
          <w:sz w:val="28"/>
          <w:szCs w:val="28"/>
        </w:rPr>
      </w:pPr>
    </w:p>
    <w:p w:rsidR="008D4A03" w:rsidRDefault="008D4A03" w:rsidP="00AD1E54">
      <w:pPr>
        <w:jc w:val="right"/>
        <w:rPr>
          <w:sz w:val="28"/>
          <w:szCs w:val="28"/>
        </w:rPr>
      </w:pPr>
    </w:p>
    <w:p w:rsidR="008D4A03" w:rsidRDefault="008D4A03" w:rsidP="00AD1E54">
      <w:pPr>
        <w:jc w:val="right"/>
        <w:rPr>
          <w:sz w:val="28"/>
          <w:szCs w:val="28"/>
        </w:rPr>
      </w:pPr>
    </w:p>
    <w:p w:rsidR="008D4A03" w:rsidRDefault="008D4A03" w:rsidP="00AD1E54">
      <w:pPr>
        <w:jc w:val="right"/>
        <w:rPr>
          <w:sz w:val="28"/>
          <w:szCs w:val="28"/>
        </w:rPr>
      </w:pPr>
    </w:p>
    <w:p w:rsidR="008D4A03" w:rsidRDefault="008D4A03" w:rsidP="00AD1E54">
      <w:pPr>
        <w:jc w:val="right"/>
        <w:rPr>
          <w:sz w:val="28"/>
          <w:szCs w:val="28"/>
        </w:rPr>
      </w:pPr>
    </w:p>
    <w:p w:rsidR="008D4A03" w:rsidRDefault="008D4A03" w:rsidP="00AD1E54">
      <w:pPr>
        <w:jc w:val="right"/>
        <w:rPr>
          <w:sz w:val="28"/>
          <w:szCs w:val="28"/>
        </w:rPr>
      </w:pPr>
    </w:p>
    <w:p w:rsidR="008D4A03" w:rsidRDefault="008D4A03" w:rsidP="00AD1E54">
      <w:pPr>
        <w:jc w:val="right"/>
        <w:rPr>
          <w:sz w:val="28"/>
          <w:szCs w:val="28"/>
        </w:rPr>
      </w:pPr>
    </w:p>
    <w:p w:rsidR="005E515C" w:rsidRDefault="005E515C" w:rsidP="00AD1E54">
      <w:pPr>
        <w:jc w:val="right"/>
        <w:rPr>
          <w:sz w:val="28"/>
          <w:szCs w:val="28"/>
        </w:rPr>
      </w:pPr>
    </w:p>
    <w:p w:rsidR="005E515C" w:rsidRPr="0039429D" w:rsidRDefault="005E515C" w:rsidP="00AD1E54">
      <w:pPr>
        <w:jc w:val="right"/>
        <w:rPr>
          <w:sz w:val="28"/>
          <w:szCs w:val="28"/>
        </w:rPr>
      </w:pPr>
    </w:p>
    <w:p w:rsidR="0075137C" w:rsidRDefault="0075137C" w:rsidP="00AD1E54">
      <w:pPr>
        <w:jc w:val="right"/>
        <w:outlineLvl w:val="0"/>
        <w:rPr>
          <w:sz w:val="24"/>
          <w:szCs w:val="24"/>
        </w:rPr>
      </w:pPr>
    </w:p>
    <w:p w:rsidR="0075137C" w:rsidRDefault="0075137C" w:rsidP="00AD1E54">
      <w:pPr>
        <w:jc w:val="right"/>
        <w:outlineLvl w:val="0"/>
        <w:rPr>
          <w:sz w:val="24"/>
          <w:szCs w:val="24"/>
        </w:rPr>
      </w:pPr>
    </w:p>
    <w:p w:rsidR="0075137C" w:rsidRDefault="0075137C" w:rsidP="00AD1E54">
      <w:pPr>
        <w:jc w:val="right"/>
        <w:outlineLvl w:val="0"/>
        <w:rPr>
          <w:sz w:val="24"/>
          <w:szCs w:val="24"/>
        </w:rPr>
      </w:pPr>
    </w:p>
    <w:p w:rsidR="00AD1E54" w:rsidRPr="0039429D" w:rsidRDefault="00AD1E54" w:rsidP="00AD1E54">
      <w:pPr>
        <w:jc w:val="right"/>
        <w:outlineLvl w:val="0"/>
        <w:rPr>
          <w:sz w:val="24"/>
          <w:szCs w:val="24"/>
        </w:rPr>
      </w:pPr>
      <w:r w:rsidRPr="0039429D">
        <w:rPr>
          <w:sz w:val="24"/>
          <w:szCs w:val="24"/>
        </w:rPr>
        <w:lastRenderedPageBreak/>
        <w:t>Приложение №1</w:t>
      </w:r>
    </w:p>
    <w:p w:rsidR="00C93D2A" w:rsidRPr="0039429D" w:rsidRDefault="00C93D2A" w:rsidP="00C93D2A">
      <w:pPr>
        <w:jc w:val="right"/>
        <w:rPr>
          <w:sz w:val="24"/>
          <w:szCs w:val="24"/>
        </w:rPr>
      </w:pPr>
      <w:r w:rsidRPr="0039429D">
        <w:rPr>
          <w:sz w:val="24"/>
          <w:szCs w:val="24"/>
        </w:rPr>
        <w:t>к решению</w:t>
      </w:r>
    </w:p>
    <w:p w:rsidR="00C93D2A" w:rsidRPr="0039429D" w:rsidRDefault="00C93D2A" w:rsidP="00C93D2A">
      <w:pPr>
        <w:jc w:val="right"/>
        <w:rPr>
          <w:sz w:val="24"/>
          <w:szCs w:val="24"/>
        </w:rPr>
      </w:pPr>
      <w:r w:rsidRPr="0039429D">
        <w:rPr>
          <w:sz w:val="24"/>
          <w:szCs w:val="24"/>
        </w:rPr>
        <w:t>Совета Комсомольского</w:t>
      </w:r>
    </w:p>
    <w:p w:rsidR="00C93D2A" w:rsidRPr="0039429D" w:rsidRDefault="00C93D2A" w:rsidP="00C93D2A">
      <w:pPr>
        <w:jc w:val="right"/>
        <w:rPr>
          <w:sz w:val="24"/>
          <w:szCs w:val="24"/>
        </w:rPr>
      </w:pPr>
      <w:r w:rsidRPr="0039429D">
        <w:rPr>
          <w:sz w:val="24"/>
          <w:szCs w:val="24"/>
        </w:rPr>
        <w:t>муниципального района</w:t>
      </w:r>
    </w:p>
    <w:p w:rsidR="00AD1E54" w:rsidRPr="0039429D" w:rsidRDefault="007023AF" w:rsidP="00C93D2A">
      <w:pPr>
        <w:jc w:val="right"/>
        <w:rPr>
          <w:sz w:val="24"/>
          <w:szCs w:val="24"/>
        </w:rPr>
      </w:pPr>
      <w:r w:rsidRPr="0039429D">
        <w:rPr>
          <w:sz w:val="24"/>
          <w:szCs w:val="24"/>
        </w:rPr>
        <w:t>от               201</w:t>
      </w:r>
      <w:r w:rsidR="005E515C">
        <w:rPr>
          <w:sz w:val="24"/>
          <w:szCs w:val="24"/>
        </w:rPr>
        <w:t>9</w:t>
      </w:r>
      <w:r w:rsidRPr="0039429D">
        <w:rPr>
          <w:sz w:val="24"/>
          <w:szCs w:val="24"/>
        </w:rPr>
        <w:t xml:space="preserve">  №</w:t>
      </w:r>
      <w:r w:rsidR="00AD1E54" w:rsidRPr="0039429D">
        <w:rPr>
          <w:sz w:val="24"/>
          <w:szCs w:val="24"/>
        </w:rPr>
        <w:t xml:space="preserve">  </w:t>
      </w:r>
    </w:p>
    <w:p w:rsidR="00AD1E54" w:rsidRPr="0039429D" w:rsidRDefault="00AD1E54" w:rsidP="00AD1E54">
      <w:pPr>
        <w:shd w:val="clear" w:color="auto" w:fill="FFFFFF"/>
        <w:spacing w:line="317" w:lineRule="exact"/>
        <w:ind w:right="5"/>
        <w:jc w:val="right"/>
        <w:rPr>
          <w:b/>
          <w:bCs/>
          <w:spacing w:val="1"/>
          <w:sz w:val="28"/>
          <w:szCs w:val="28"/>
        </w:rPr>
      </w:pPr>
      <w:r w:rsidRPr="0039429D">
        <w:rPr>
          <w:b/>
          <w:bCs/>
          <w:spacing w:val="1"/>
          <w:sz w:val="28"/>
          <w:szCs w:val="28"/>
        </w:rPr>
        <w:t xml:space="preserve">                      </w:t>
      </w:r>
    </w:p>
    <w:p w:rsidR="00DD0D86" w:rsidRDefault="00DD0D86" w:rsidP="00AD1E54">
      <w:pPr>
        <w:shd w:val="clear" w:color="auto" w:fill="FFFFFF"/>
        <w:spacing w:line="317" w:lineRule="exact"/>
        <w:ind w:right="5"/>
        <w:jc w:val="center"/>
        <w:rPr>
          <w:b/>
          <w:bCs/>
          <w:spacing w:val="1"/>
          <w:sz w:val="28"/>
          <w:szCs w:val="28"/>
        </w:rPr>
      </w:pPr>
    </w:p>
    <w:p w:rsidR="00AD1E54" w:rsidRPr="00832F2F" w:rsidRDefault="00AD1E54" w:rsidP="00AD1E54">
      <w:pPr>
        <w:shd w:val="clear" w:color="auto" w:fill="FFFFFF"/>
        <w:spacing w:line="317" w:lineRule="exact"/>
        <w:ind w:right="5"/>
        <w:jc w:val="center"/>
        <w:rPr>
          <w:sz w:val="27"/>
          <w:szCs w:val="27"/>
        </w:rPr>
      </w:pPr>
      <w:r w:rsidRPr="00832F2F">
        <w:rPr>
          <w:b/>
          <w:bCs/>
          <w:spacing w:val="1"/>
          <w:sz w:val="27"/>
          <w:szCs w:val="27"/>
        </w:rPr>
        <w:t>СОГЛАШЕНИЕ</w:t>
      </w:r>
    </w:p>
    <w:p w:rsidR="00AD1E54" w:rsidRPr="00832F2F" w:rsidRDefault="00AD1E54" w:rsidP="00AD1E54">
      <w:pPr>
        <w:shd w:val="clear" w:color="auto" w:fill="FFFFFF"/>
        <w:spacing w:line="317" w:lineRule="exact"/>
        <w:ind w:left="451"/>
        <w:jc w:val="center"/>
        <w:rPr>
          <w:b/>
          <w:bCs/>
          <w:spacing w:val="1"/>
          <w:sz w:val="27"/>
          <w:szCs w:val="27"/>
        </w:rPr>
      </w:pPr>
      <w:r w:rsidRPr="00832F2F">
        <w:rPr>
          <w:b/>
          <w:bCs/>
          <w:spacing w:val="1"/>
          <w:sz w:val="27"/>
          <w:szCs w:val="27"/>
        </w:rPr>
        <w:t>о передаче полномочий контрольно-счетного органа поселения</w:t>
      </w:r>
    </w:p>
    <w:p w:rsidR="00AD1E54" w:rsidRPr="00832F2F" w:rsidRDefault="00AD1E54" w:rsidP="00AD1E54">
      <w:pPr>
        <w:shd w:val="clear" w:color="auto" w:fill="FFFFFF"/>
        <w:spacing w:line="317" w:lineRule="exact"/>
        <w:ind w:left="451"/>
        <w:jc w:val="center"/>
        <w:rPr>
          <w:b/>
          <w:bCs/>
          <w:spacing w:val="1"/>
          <w:sz w:val="27"/>
          <w:szCs w:val="27"/>
        </w:rPr>
      </w:pPr>
      <w:r w:rsidRPr="00832F2F">
        <w:rPr>
          <w:b/>
          <w:bCs/>
          <w:spacing w:val="1"/>
          <w:sz w:val="27"/>
          <w:szCs w:val="27"/>
        </w:rPr>
        <w:t xml:space="preserve">(ввиду его отсутствия) по осуществлению внешнего муниципального финансового контроля контрольно-счетной комиссии </w:t>
      </w:r>
      <w:r w:rsidR="00E95D96" w:rsidRPr="00832F2F">
        <w:rPr>
          <w:b/>
          <w:bCs/>
          <w:spacing w:val="1"/>
          <w:sz w:val="27"/>
          <w:szCs w:val="27"/>
        </w:rPr>
        <w:t>Комсомольского</w:t>
      </w:r>
      <w:r w:rsidR="00BE72E5" w:rsidRPr="00832F2F">
        <w:rPr>
          <w:b/>
          <w:bCs/>
          <w:spacing w:val="1"/>
          <w:sz w:val="27"/>
          <w:szCs w:val="27"/>
        </w:rPr>
        <w:t xml:space="preserve"> </w:t>
      </w:r>
      <w:r w:rsidRPr="00832F2F">
        <w:rPr>
          <w:b/>
          <w:bCs/>
          <w:spacing w:val="1"/>
          <w:sz w:val="27"/>
          <w:szCs w:val="27"/>
        </w:rPr>
        <w:t>муниципального района</w:t>
      </w:r>
    </w:p>
    <w:p w:rsidR="00AD1E54" w:rsidRPr="00832F2F" w:rsidRDefault="00BE72E5" w:rsidP="00BE72E5">
      <w:pPr>
        <w:shd w:val="clear" w:color="auto" w:fill="FFFFFF"/>
        <w:tabs>
          <w:tab w:val="left" w:leader="underscore" w:pos="3845"/>
        </w:tabs>
        <w:spacing w:before="317"/>
        <w:rPr>
          <w:sz w:val="27"/>
          <w:szCs w:val="27"/>
        </w:rPr>
      </w:pPr>
      <w:r w:rsidRPr="00832F2F">
        <w:rPr>
          <w:sz w:val="27"/>
          <w:szCs w:val="27"/>
        </w:rPr>
        <w:t>г. Комсомольск</w:t>
      </w:r>
      <w:r w:rsidR="00AD1E54" w:rsidRPr="00832F2F">
        <w:rPr>
          <w:sz w:val="27"/>
          <w:szCs w:val="27"/>
        </w:rPr>
        <w:t xml:space="preserve">  </w:t>
      </w:r>
      <w:r w:rsidRPr="00832F2F">
        <w:rPr>
          <w:sz w:val="27"/>
          <w:szCs w:val="27"/>
        </w:rPr>
        <w:t xml:space="preserve">  </w:t>
      </w:r>
      <w:r w:rsidR="00AD1E54" w:rsidRPr="00832F2F">
        <w:rPr>
          <w:sz w:val="27"/>
          <w:szCs w:val="27"/>
        </w:rPr>
        <w:t xml:space="preserve">    </w:t>
      </w:r>
      <w:r w:rsidRPr="00832F2F">
        <w:rPr>
          <w:sz w:val="27"/>
          <w:szCs w:val="27"/>
        </w:rPr>
        <w:t xml:space="preserve">          </w:t>
      </w:r>
      <w:r w:rsidR="00AD1E54" w:rsidRPr="00832F2F">
        <w:rPr>
          <w:sz w:val="27"/>
          <w:szCs w:val="27"/>
        </w:rPr>
        <w:t xml:space="preserve">                       «_____» __________________ 20</w:t>
      </w:r>
      <w:r w:rsidRPr="00832F2F">
        <w:rPr>
          <w:sz w:val="27"/>
          <w:szCs w:val="27"/>
        </w:rPr>
        <w:t>_</w:t>
      </w:r>
      <w:r w:rsidR="00AD1E54" w:rsidRPr="00832F2F">
        <w:rPr>
          <w:sz w:val="27"/>
          <w:szCs w:val="27"/>
        </w:rPr>
        <w:t>__ г.</w:t>
      </w:r>
    </w:p>
    <w:p w:rsidR="00AD1E54" w:rsidRPr="00832F2F" w:rsidRDefault="00AD1E54" w:rsidP="00AD1E54">
      <w:pPr>
        <w:shd w:val="clear" w:color="auto" w:fill="FFFFFF"/>
        <w:ind w:firstLine="709"/>
        <w:jc w:val="both"/>
        <w:rPr>
          <w:bCs/>
          <w:sz w:val="27"/>
          <w:szCs w:val="27"/>
        </w:rPr>
      </w:pPr>
    </w:p>
    <w:p w:rsidR="00AD1E54" w:rsidRPr="00832F2F" w:rsidRDefault="00AD1E54" w:rsidP="00AD1E54">
      <w:pPr>
        <w:shd w:val="clear" w:color="auto" w:fill="FFFFFF"/>
        <w:ind w:firstLine="709"/>
        <w:jc w:val="both"/>
        <w:rPr>
          <w:sz w:val="27"/>
          <w:szCs w:val="27"/>
        </w:rPr>
      </w:pPr>
      <w:r w:rsidRPr="00832F2F">
        <w:rPr>
          <w:bCs/>
          <w:sz w:val="27"/>
          <w:szCs w:val="27"/>
        </w:rPr>
        <w:t xml:space="preserve">В </w:t>
      </w:r>
      <w:r w:rsidRPr="00832F2F">
        <w:rPr>
          <w:sz w:val="27"/>
          <w:szCs w:val="27"/>
        </w:rPr>
        <w:t xml:space="preserve">целях реализации абзаца четвертого статьи 264.4 Бюджетного кодека Российской Федерации, части 11 статьи 3 Федерального закона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а также в связи с отсутствием постоянно действующего органа внешнего муниципального финансового контроля поселения, Совет ____________________ </w:t>
      </w:r>
      <w:r w:rsidRPr="00832F2F">
        <w:rPr>
          <w:bCs/>
          <w:sz w:val="27"/>
          <w:szCs w:val="27"/>
        </w:rPr>
        <w:t xml:space="preserve">поселения </w:t>
      </w:r>
      <w:r w:rsidRPr="00832F2F">
        <w:rPr>
          <w:sz w:val="27"/>
          <w:szCs w:val="27"/>
        </w:rPr>
        <w:t xml:space="preserve">в лице председателя ____________________________поселения _______________________________, действующей на основании Устава ________________________ поселения, Совет </w:t>
      </w:r>
      <w:r w:rsidR="00E95D96" w:rsidRPr="00832F2F">
        <w:rPr>
          <w:sz w:val="27"/>
          <w:szCs w:val="27"/>
        </w:rPr>
        <w:t>Комсомольского</w:t>
      </w:r>
      <w:r w:rsidRPr="00832F2F">
        <w:rPr>
          <w:sz w:val="27"/>
          <w:szCs w:val="27"/>
        </w:rPr>
        <w:t xml:space="preserve"> муниципального района в лице председателя </w:t>
      </w:r>
      <w:r w:rsidR="00690A70" w:rsidRPr="00832F2F">
        <w:rPr>
          <w:sz w:val="27"/>
          <w:szCs w:val="27"/>
        </w:rPr>
        <w:t xml:space="preserve">Ворониной </w:t>
      </w:r>
      <w:r w:rsidR="00DF1D85" w:rsidRPr="00832F2F">
        <w:rPr>
          <w:sz w:val="27"/>
          <w:szCs w:val="27"/>
        </w:rPr>
        <w:t>Татьяны</w:t>
      </w:r>
      <w:r w:rsidR="00690A70" w:rsidRPr="00832F2F">
        <w:rPr>
          <w:sz w:val="27"/>
          <w:szCs w:val="27"/>
        </w:rPr>
        <w:t xml:space="preserve"> Владимировны</w:t>
      </w:r>
      <w:r w:rsidRPr="00832F2F">
        <w:rPr>
          <w:sz w:val="27"/>
          <w:szCs w:val="27"/>
        </w:rPr>
        <w:t xml:space="preserve">, действующей на основании Устава </w:t>
      </w:r>
      <w:r w:rsidR="00E95D96" w:rsidRPr="00832F2F">
        <w:rPr>
          <w:sz w:val="27"/>
          <w:szCs w:val="27"/>
        </w:rPr>
        <w:t>Комсомольского</w:t>
      </w:r>
      <w:r w:rsidRPr="00832F2F">
        <w:rPr>
          <w:sz w:val="27"/>
          <w:szCs w:val="27"/>
        </w:rPr>
        <w:t xml:space="preserve"> муниципального района, далее именуемые стороны, заключили настоящее соглашение о нижеследующем:</w:t>
      </w:r>
    </w:p>
    <w:p w:rsidR="00AD1E54" w:rsidRPr="00832F2F" w:rsidRDefault="00AD1E54" w:rsidP="00AD1E54">
      <w:pPr>
        <w:shd w:val="clear" w:color="auto" w:fill="FFFFFF"/>
        <w:jc w:val="both"/>
        <w:rPr>
          <w:spacing w:val="2"/>
          <w:sz w:val="27"/>
          <w:szCs w:val="27"/>
        </w:rPr>
      </w:pPr>
    </w:p>
    <w:p w:rsidR="00AD1E54" w:rsidRDefault="00AD1E54" w:rsidP="00832F2F">
      <w:pPr>
        <w:pStyle w:val="af0"/>
        <w:numPr>
          <w:ilvl w:val="0"/>
          <w:numId w:val="4"/>
        </w:numPr>
        <w:shd w:val="clear" w:color="auto" w:fill="FFFFFF"/>
        <w:jc w:val="center"/>
        <w:rPr>
          <w:b/>
          <w:bCs/>
          <w:spacing w:val="5"/>
          <w:sz w:val="27"/>
          <w:szCs w:val="27"/>
        </w:rPr>
      </w:pPr>
      <w:r w:rsidRPr="00832F2F">
        <w:rPr>
          <w:b/>
          <w:bCs/>
          <w:spacing w:val="5"/>
          <w:sz w:val="27"/>
          <w:szCs w:val="27"/>
        </w:rPr>
        <w:t>Предмет соглашения</w:t>
      </w:r>
    </w:p>
    <w:p w:rsidR="00514DBD" w:rsidRPr="00832F2F" w:rsidRDefault="00514DBD" w:rsidP="00514DBD">
      <w:pPr>
        <w:pStyle w:val="af0"/>
        <w:shd w:val="clear" w:color="auto" w:fill="FFFFFF"/>
        <w:rPr>
          <w:b/>
          <w:bCs/>
          <w:spacing w:val="5"/>
          <w:sz w:val="27"/>
          <w:szCs w:val="27"/>
        </w:rPr>
      </w:pPr>
    </w:p>
    <w:p w:rsidR="00AD1E54" w:rsidRPr="00832F2F" w:rsidRDefault="00AD1E54" w:rsidP="00AD1E54">
      <w:pPr>
        <w:numPr>
          <w:ilvl w:val="0"/>
          <w:numId w:val="3"/>
        </w:numPr>
        <w:shd w:val="clear" w:color="auto" w:fill="FFFFFF"/>
        <w:tabs>
          <w:tab w:val="left" w:pos="1162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 xml:space="preserve">Предметом настоящего соглашения является передача контрольно-счетной комиссии </w:t>
      </w:r>
      <w:r w:rsidR="00E95D96" w:rsidRPr="00832F2F">
        <w:rPr>
          <w:sz w:val="27"/>
          <w:szCs w:val="27"/>
        </w:rPr>
        <w:t>Комсомольского</w:t>
      </w:r>
      <w:r w:rsidRPr="00832F2F">
        <w:rPr>
          <w:sz w:val="27"/>
          <w:szCs w:val="27"/>
        </w:rPr>
        <w:t xml:space="preserve"> муниципального района полномочий контрольно-счетного органа поселения (ввиду его отсутствия) по осуществлению внешнего муниципального финансового контроля.</w:t>
      </w:r>
    </w:p>
    <w:p w:rsidR="00AD1E54" w:rsidRPr="00832F2F" w:rsidRDefault="00AD1E54" w:rsidP="00AD1E54">
      <w:pPr>
        <w:numPr>
          <w:ilvl w:val="0"/>
          <w:numId w:val="3"/>
        </w:numPr>
        <w:shd w:val="clear" w:color="auto" w:fill="FFFFFF"/>
        <w:tabs>
          <w:tab w:val="left" w:pos="1162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 xml:space="preserve">Контрольно-счетной комиссии </w:t>
      </w:r>
      <w:r w:rsidR="00E95D96" w:rsidRPr="00832F2F">
        <w:rPr>
          <w:sz w:val="27"/>
          <w:szCs w:val="27"/>
        </w:rPr>
        <w:t>Комсомольского</w:t>
      </w:r>
      <w:r w:rsidRPr="00832F2F">
        <w:rPr>
          <w:sz w:val="27"/>
          <w:szCs w:val="27"/>
        </w:rPr>
        <w:t xml:space="preserve"> муниципального района передаются следующие полномочия:</w:t>
      </w:r>
    </w:p>
    <w:p w:rsidR="00AD1E54" w:rsidRPr="00832F2F" w:rsidRDefault="00AD1E54" w:rsidP="00AD1E54">
      <w:pPr>
        <w:shd w:val="clear" w:color="auto" w:fill="FFFFFF"/>
        <w:tabs>
          <w:tab w:val="left" w:pos="1373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1) внешняя проверка годового отчета об исполнении бюджета поселения;</w:t>
      </w:r>
    </w:p>
    <w:p w:rsidR="00AD1E54" w:rsidRPr="00832F2F" w:rsidRDefault="00AD1E54" w:rsidP="00AD1E54">
      <w:pPr>
        <w:shd w:val="clear" w:color="auto" w:fill="FFFFFF"/>
        <w:tabs>
          <w:tab w:val="left" w:pos="1373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2) экспертиза проекта бюджета поселения;</w:t>
      </w:r>
    </w:p>
    <w:p w:rsidR="00AD1E54" w:rsidRPr="00832F2F" w:rsidRDefault="00AD1E54" w:rsidP="00AD1E54">
      <w:pPr>
        <w:shd w:val="clear" w:color="auto" w:fill="FFFFFF"/>
        <w:tabs>
          <w:tab w:val="left" w:pos="1373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 xml:space="preserve">3) иные полномочия в сфере внешнего муниципального финансового контроля, установленные федеральными законами, законами субъекта Российской Федерации, Уставом </w:t>
      </w:r>
      <w:r w:rsidR="00E95D96" w:rsidRPr="00832F2F">
        <w:rPr>
          <w:sz w:val="27"/>
          <w:szCs w:val="27"/>
        </w:rPr>
        <w:t>Комсомольского</w:t>
      </w:r>
      <w:r w:rsidRPr="00832F2F">
        <w:rPr>
          <w:sz w:val="27"/>
          <w:szCs w:val="27"/>
        </w:rPr>
        <w:t xml:space="preserve"> муниципального района и решениями Совета </w:t>
      </w:r>
      <w:r w:rsidR="00E95D96" w:rsidRPr="00832F2F">
        <w:rPr>
          <w:sz w:val="27"/>
          <w:szCs w:val="27"/>
        </w:rPr>
        <w:t>Комсомольского</w:t>
      </w:r>
      <w:r w:rsidRPr="00832F2F">
        <w:rPr>
          <w:sz w:val="27"/>
          <w:szCs w:val="27"/>
        </w:rPr>
        <w:t xml:space="preserve"> муниципального района.</w:t>
      </w:r>
    </w:p>
    <w:p w:rsidR="00AD1E54" w:rsidRPr="00832F2F" w:rsidRDefault="00AD1E54" w:rsidP="00AD1E54">
      <w:pPr>
        <w:shd w:val="clear" w:color="auto" w:fill="FFFFFF"/>
        <w:tabs>
          <w:tab w:val="left" w:pos="1162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 xml:space="preserve">1.3. Внешняя проверка годового отчета об исполнении бюджета поселения и экспертиза проекта бюджета поселения ежегодно включаются в план работы контрольно-счетной комиссии </w:t>
      </w:r>
      <w:r w:rsidR="00E95D96" w:rsidRPr="00832F2F">
        <w:rPr>
          <w:sz w:val="27"/>
          <w:szCs w:val="27"/>
        </w:rPr>
        <w:t>Комсомольского</w:t>
      </w:r>
      <w:r w:rsidRPr="00832F2F">
        <w:rPr>
          <w:sz w:val="27"/>
          <w:szCs w:val="27"/>
        </w:rPr>
        <w:t xml:space="preserve"> муниципального района.</w:t>
      </w:r>
    </w:p>
    <w:p w:rsidR="00AD1E54" w:rsidRPr="00832F2F" w:rsidRDefault="00AD1E54" w:rsidP="00AD1E54">
      <w:pPr>
        <w:shd w:val="clear" w:color="auto" w:fill="FFFFFF"/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 xml:space="preserve">1.4. Другие контрольные и экспертно-аналитические мероприятия </w:t>
      </w:r>
      <w:r w:rsidRPr="00832F2F">
        <w:rPr>
          <w:sz w:val="27"/>
          <w:szCs w:val="27"/>
        </w:rPr>
        <w:lastRenderedPageBreak/>
        <w:t xml:space="preserve">включаются в план работы контрольно-счетной комиссии </w:t>
      </w:r>
      <w:r w:rsidR="00E95D96" w:rsidRPr="00832F2F">
        <w:rPr>
          <w:sz w:val="27"/>
          <w:szCs w:val="27"/>
        </w:rPr>
        <w:t>Комсомольского</w:t>
      </w:r>
      <w:r w:rsidRPr="00832F2F">
        <w:rPr>
          <w:sz w:val="27"/>
          <w:szCs w:val="27"/>
        </w:rPr>
        <w:t xml:space="preserve"> муниципального района на основании предложений органов местного самоуправления поселения, представляемых в установленные сроки в Совет </w:t>
      </w:r>
      <w:r w:rsidR="00E95D96" w:rsidRPr="00832F2F">
        <w:rPr>
          <w:sz w:val="27"/>
          <w:szCs w:val="27"/>
        </w:rPr>
        <w:t>Комсомольского</w:t>
      </w:r>
      <w:r w:rsidRPr="00832F2F">
        <w:rPr>
          <w:sz w:val="27"/>
          <w:szCs w:val="27"/>
        </w:rPr>
        <w:t xml:space="preserve"> муниципального района.</w:t>
      </w:r>
    </w:p>
    <w:p w:rsidR="00AD1E54" w:rsidRPr="00832F2F" w:rsidRDefault="00AD1E54" w:rsidP="00AD1E54">
      <w:pPr>
        <w:shd w:val="clear" w:color="auto" w:fill="FFFFFF"/>
        <w:ind w:firstLine="709"/>
        <w:jc w:val="both"/>
        <w:rPr>
          <w:sz w:val="27"/>
          <w:szCs w:val="27"/>
        </w:rPr>
      </w:pPr>
    </w:p>
    <w:p w:rsidR="00AD1E54" w:rsidRPr="00514DBD" w:rsidRDefault="00AD1E54" w:rsidP="00514DBD">
      <w:pPr>
        <w:pStyle w:val="af0"/>
        <w:numPr>
          <w:ilvl w:val="0"/>
          <w:numId w:val="4"/>
        </w:numPr>
        <w:shd w:val="clear" w:color="auto" w:fill="FFFFFF"/>
        <w:jc w:val="center"/>
        <w:rPr>
          <w:b/>
          <w:sz w:val="27"/>
          <w:szCs w:val="27"/>
        </w:rPr>
      </w:pPr>
      <w:r w:rsidRPr="00514DBD">
        <w:rPr>
          <w:b/>
          <w:sz w:val="27"/>
          <w:szCs w:val="27"/>
        </w:rPr>
        <w:t>Порядок определения объема межбюджетных трансфертов</w:t>
      </w:r>
    </w:p>
    <w:p w:rsidR="00514DBD" w:rsidRPr="00514DBD" w:rsidRDefault="00514DBD" w:rsidP="00514DBD">
      <w:pPr>
        <w:pStyle w:val="af0"/>
        <w:shd w:val="clear" w:color="auto" w:fill="FFFFFF"/>
        <w:rPr>
          <w:b/>
          <w:sz w:val="27"/>
          <w:szCs w:val="27"/>
        </w:rPr>
      </w:pPr>
    </w:p>
    <w:p w:rsidR="00AD1E54" w:rsidRPr="00832F2F" w:rsidRDefault="00AD1E54" w:rsidP="00AD1E54">
      <w:pPr>
        <w:shd w:val="clear" w:color="auto" w:fill="FFFFFF"/>
        <w:jc w:val="both"/>
        <w:rPr>
          <w:spacing w:val="2"/>
          <w:sz w:val="27"/>
          <w:szCs w:val="27"/>
        </w:rPr>
      </w:pPr>
      <w:r w:rsidRPr="00832F2F">
        <w:rPr>
          <w:spacing w:val="2"/>
          <w:sz w:val="27"/>
          <w:szCs w:val="27"/>
        </w:rPr>
        <w:t xml:space="preserve">          2.1 Исполнение полномочий, переданных Советом _______________________ поселения Совету </w:t>
      </w:r>
      <w:r w:rsidR="00E95D96" w:rsidRPr="00832F2F">
        <w:rPr>
          <w:spacing w:val="2"/>
          <w:sz w:val="27"/>
          <w:szCs w:val="27"/>
        </w:rPr>
        <w:t>Комсомольского</w:t>
      </w:r>
      <w:r w:rsidRPr="00832F2F">
        <w:rPr>
          <w:spacing w:val="2"/>
          <w:sz w:val="27"/>
          <w:szCs w:val="27"/>
        </w:rPr>
        <w:t xml:space="preserve"> муниципального района </w:t>
      </w:r>
      <w:r w:rsidR="00E028A3" w:rsidRPr="00832F2F">
        <w:rPr>
          <w:spacing w:val="2"/>
          <w:sz w:val="27"/>
          <w:szCs w:val="27"/>
        </w:rPr>
        <w:t xml:space="preserve">в </w:t>
      </w:r>
      <w:r w:rsidRPr="00832F2F">
        <w:rPr>
          <w:spacing w:val="2"/>
          <w:sz w:val="27"/>
          <w:szCs w:val="27"/>
        </w:rPr>
        <w:t>соответствии с настоящим Соглашением, осуществляется за счет межбюджетных трансфертов, предоставляемых из бюджета поселения в бюджет муниципального района.</w:t>
      </w:r>
    </w:p>
    <w:p w:rsidR="00AD1E54" w:rsidRPr="00832F2F" w:rsidRDefault="00AD1E54" w:rsidP="00AD1E54">
      <w:pPr>
        <w:shd w:val="clear" w:color="auto" w:fill="FFFFFF"/>
        <w:jc w:val="both"/>
        <w:rPr>
          <w:spacing w:val="2"/>
          <w:sz w:val="27"/>
          <w:szCs w:val="27"/>
        </w:rPr>
      </w:pPr>
      <w:r w:rsidRPr="00832F2F">
        <w:rPr>
          <w:spacing w:val="2"/>
          <w:sz w:val="27"/>
          <w:szCs w:val="27"/>
        </w:rPr>
        <w:t xml:space="preserve">          2.2 Средства для обеспечения полномочий, указанных в пункте 1.1 настоящего Соглашения, предусматриваются в структуре расходов бюджета поселения на 20</w:t>
      </w:r>
      <w:r w:rsidR="00E028A3" w:rsidRPr="00832F2F">
        <w:rPr>
          <w:spacing w:val="2"/>
          <w:sz w:val="27"/>
          <w:szCs w:val="27"/>
        </w:rPr>
        <w:t>20</w:t>
      </w:r>
      <w:r w:rsidRPr="00832F2F">
        <w:rPr>
          <w:spacing w:val="2"/>
          <w:sz w:val="27"/>
          <w:szCs w:val="27"/>
        </w:rPr>
        <w:t xml:space="preserve"> год и составляют __________ рублей.</w:t>
      </w:r>
    </w:p>
    <w:p w:rsidR="00AD1E54" w:rsidRPr="00832F2F" w:rsidRDefault="00AD1E54" w:rsidP="00AD1E54">
      <w:pPr>
        <w:shd w:val="clear" w:color="auto" w:fill="FFFFFF"/>
        <w:jc w:val="both"/>
        <w:rPr>
          <w:spacing w:val="2"/>
          <w:sz w:val="27"/>
          <w:szCs w:val="27"/>
        </w:rPr>
      </w:pPr>
    </w:p>
    <w:p w:rsidR="00AD1E54" w:rsidRPr="00514DBD" w:rsidRDefault="00AD1E54" w:rsidP="00514DBD">
      <w:pPr>
        <w:pStyle w:val="af0"/>
        <w:numPr>
          <w:ilvl w:val="0"/>
          <w:numId w:val="4"/>
        </w:numPr>
        <w:shd w:val="clear" w:color="auto" w:fill="FFFFFF"/>
        <w:jc w:val="center"/>
        <w:rPr>
          <w:b/>
          <w:bCs/>
          <w:spacing w:val="4"/>
          <w:sz w:val="27"/>
          <w:szCs w:val="27"/>
        </w:rPr>
      </w:pPr>
      <w:r w:rsidRPr="00514DBD">
        <w:rPr>
          <w:b/>
          <w:bCs/>
          <w:spacing w:val="4"/>
          <w:sz w:val="27"/>
          <w:szCs w:val="27"/>
        </w:rPr>
        <w:t>Права и обязанности сторон</w:t>
      </w:r>
    </w:p>
    <w:p w:rsidR="00514DBD" w:rsidRPr="00514DBD" w:rsidRDefault="00514DBD" w:rsidP="00514DBD">
      <w:pPr>
        <w:pStyle w:val="af0"/>
        <w:shd w:val="clear" w:color="auto" w:fill="FFFFFF"/>
        <w:rPr>
          <w:b/>
          <w:bCs/>
          <w:spacing w:val="4"/>
          <w:sz w:val="27"/>
          <w:szCs w:val="27"/>
        </w:rPr>
      </w:pPr>
    </w:p>
    <w:p w:rsidR="00AD1E54" w:rsidRPr="00832F2F" w:rsidRDefault="00AD1E54" w:rsidP="00AD1E54">
      <w:pPr>
        <w:shd w:val="clear" w:color="auto" w:fill="FFFFFF"/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 xml:space="preserve">3.1. Совет </w:t>
      </w:r>
      <w:r w:rsidR="00E95D96" w:rsidRPr="00832F2F">
        <w:rPr>
          <w:sz w:val="27"/>
          <w:szCs w:val="27"/>
        </w:rPr>
        <w:t>Комсомольского</w:t>
      </w:r>
      <w:r w:rsidRPr="00832F2F">
        <w:rPr>
          <w:sz w:val="27"/>
          <w:szCs w:val="27"/>
        </w:rPr>
        <w:t xml:space="preserve"> муниципального района:</w:t>
      </w:r>
    </w:p>
    <w:p w:rsidR="00AD1E54" w:rsidRPr="00832F2F" w:rsidRDefault="00AD1E54" w:rsidP="00AD1E54">
      <w:pPr>
        <w:shd w:val="clear" w:color="auto" w:fill="FFFFFF"/>
        <w:tabs>
          <w:tab w:val="left" w:pos="1339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 xml:space="preserve">3.1.1. предусматривает в муниципальных правовых актах полномочия контрольно-счетной комиссии </w:t>
      </w:r>
      <w:r w:rsidR="00E95D96" w:rsidRPr="00832F2F">
        <w:rPr>
          <w:sz w:val="27"/>
          <w:szCs w:val="27"/>
        </w:rPr>
        <w:t>Комсомольского</w:t>
      </w:r>
      <w:r w:rsidRPr="00832F2F">
        <w:rPr>
          <w:sz w:val="27"/>
          <w:szCs w:val="27"/>
        </w:rPr>
        <w:t xml:space="preserve"> муниципального района по исполнению предусмотренных настоящим Соглашением полномочий;</w:t>
      </w:r>
    </w:p>
    <w:p w:rsidR="00AD1E54" w:rsidRPr="00832F2F" w:rsidRDefault="00AD1E54" w:rsidP="00AD1E54">
      <w:pPr>
        <w:shd w:val="clear" w:color="auto" w:fill="FFFFFF"/>
        <w:tabs>
          <w:tab w:val="left" w:pos="1272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 xml:space="preserve">3.1.2. устанавливает штатную численность контрольно-счетной комиссии </w:t>
      </w:r>
      <w:r w:rsidR="00E95D96" w:rsidRPr="00832F2F">
        <w:rPr>
          <w:sz w:val="27"/>
          <w:szCs w:val="27"/>
        </w:rPr>
        <w:t>Комсомольского</w:t>
      </w:r>
      <w:r w:rsidRPr="00832F2F">
        <w:rPr>
          <w:sz w:val="27"/>
          <w:szCs w:val="27"/>
        </w:rPr>
        <w:t xml:space="preserve"> муниципального района с учетом необходимости исполнения предусмотренных настоящим Соглашением полномочий;</w:t>
      </w:r>
    </w:p>
    <w:p w:rsidR="00AD1E54" w:rsidRPr="00832F2F" w:rsidRDefault="00AD1E54" w:rsidP="00AD1E54">
      <w:pPr>
        <w:shd w:val="clear" w:color="auto" w:fill="FFFFFF"/>
        <w:tabs>
          <w:tab w:val="left" w:pos="1147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 xml:space="preserve">3.1.3. получает от контрольно-счетной комиссии </w:t>
      </w:r>
      <w:r w:rsidR="00E95D96" w:rsidRPr="00832F2F">
        <w:rPr>
          <w:sz w:val="27"/>
          <w:szCs w:val="27"/>
        </w:rPr>
        <w:t>Комсомольского</w:t>
      </w:r>
      <w:r w:rsidRPr="00832F2F">
        <w:rPr>
          <w:sz w:val="27"/>
          <w:szCs w:val="27"/>
        </w:rPr>
        <w:t xml:space="preserve"> муниципального района информацию об исполнении предусмотренных настоящим Соглашением полномочий и результатах проведенных контрольных и экспертно-аналитических мероприятий,</w:t>
      </w:r>
    </w:p>
    <w:p w:rsidR="00AD1E54" w:rsidRPr="00832F2F" w:rsidRDefault="00AD1E54" w:rsidP="00AD1E54">
      <w:pPr>
        <w:shd w:val="clear" w:color="auto" w:fill="FFFFFF"/>
        <w:ind w:firstLine="709"/>
        <w:jc w:val="both"/>
        <w:rPr>
          <w:bCs/>
          <w:sz w:val="27"/>
          <w:szCs w:val="27"/>
        </w:rPr>
      </w:pPr>
      <w:r w:rsidRPr="00832F2F">
        <w:rPr>
          <w:sz w:val="27"/>
          <w:szCs w:val="27"/>
        </w:rPr>
        <w:t xml:space="preserve">3.2. </w:t>
      </w:r>
      <w:r w:rsidRPr="00832F2F">
        <w:rPr>
          <w:bCs/>
          <w:sz w:val="27"/>
          <w:szCs w:val="27"/>
        </w:rPr>
        <w:t xml:space="preserve">Контрольно-счетная комиссия </w:t>
      </w:r>
      <w:r w:rsidR="00E95D96" w:rsidRPr="00832F2F">
        <w:rPr>
          <w:bCs/>
          <w:sz w:val="27"/>
          <w:szCs w:val="27"/>
        </w:rPr>
        <w:t>Комсомольского</w:t>
      </w:r>
      <w:r w:rsidRPr="00832F2F">
        <w:rPr>
          <w:bCs/>
          <w:sz w:val="27"/>
          <w:szCs w:val="27"/>
        </w:rPr>
        <w:t xml:space="preserve"> муниципального района:</w:t>
      </w:r>
    </w:p>
    <w:p w:rsidR="00AD1E54" w:rsidRPr="00832F2F" w:rsidRDefault="00AD1E54" w:rsidP="00AD1E54">
      <w:pPr>
        <w:shd w:val="clear" w:color="auto" w:fill="FFFFFF"/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3.2.1. включает в планы своей работы:</w:t>
      </w:r>
    </w:p>
    <w:p w:rsidR="00AD1E54" w:rsidRPr="00832F2F" w:rsidRDefault="00AD1E54" w:rsidP="00AD1E54">
      <w:pPr>
        <w:shd w:val="clear" w:color="auto" w:fill="FFFFFF"/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- ежегодно - внешнюю проверку годового отчета об исполнении бюджета поселения и экспертизу проекта бюджета поселения;</w:t>
      </w:r>
    </w:p>
    <w:p w:rsidR="00AD1E54" w:rsidRPr="00832F2F" w:rsidRDefault="00AD1E54" w:rsidP="00AD1E54">
      <w:pPr>
        <w:shd w:val="clear" w:color="auto" w:fill="FFFFFF"/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- иные контрольные и экспертно-аналитические мероприятия;</w:t>
      </w:r>
    </w:p>
    <w:p w:rsidR="00AD1E54" w:rsidRPr="00832F2F" w:rsidRDefault="00AD1E54" w:rsidP="00AD1E54">
      <w:pPr>
        <w:shd w:val="clear" w:color="auto" w:fill="FFFFFF"/>
        <w:tabs>
          <w:tab w:val="left" w:pos="1224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3.2.2. проводит предусмотренные планом своей работы мероприятия в сроки, определенные по согласованию с инициатором проведения мероприятия, за исключением случаев, когда указанные сроки установлены законодательством;</w:t>
      </w:r>
    </w:p>
    <w:p w:rsidR="00AD1E54" w:rsidRPr="00832F2F" w:rsidRDefault="00AD1E54" w:rsidP="00AD1E54">
      <w:pPr>
        <w:shd w:val="clear" w:color="auto" w:fill="FFFFFF"/>
        <w:tabs>
          <w:tab w:val="left" w:pos="1224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3.2.3. в порядке подготовки к внешней проверке годового отчета об исполнении бюджета поселения в течение соответствующего года вправе осуществлять мероприятия по контролю за исполнением бюджета поселения и использованием средств указанного бюджета;</w:t>
      </w:r>
    </w:p>
    <w:p w:rsidR="00AD1E54" w:rsidRPr="00832F2F" w:rsidRDefault="00AD1E54" w:rsidP="00AD1E54">
      <w:pPr>
        <w:shd w:val="clear" w:color="auto" w:fill="FFFFFF"/>
        <w:tabs>
          <w:tab w:val="left" w:pos="1402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 xml:space="preserve">3.2.4.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</w:t>
      </w:r>
      <w:r w:rsidRPr="00832F2F">
        <w:rPr>
          <w:sz w:val="27"/>
          <w:szCs w:val="27"/>
        </w:rPr>
        <w:lastRenderedPageBreak/>
        <w:t>финансового контроля и с учетом предложений инициатора проведения мероприятия;</w:t>
      </w:r>
    </w:p>
    <w:p w:rsidR="00AD1E54" w:rsidRPr="00832F2F" w:rsidRDefault="00AD1E54" w:rsidP="00AD1E54">
      <w:pPr>
        <w:shd w:val="clear" w:color="auto" w:fill="FFFFFF"/>
        <w:tabs>
          <w:tab w:val="left" w:pos="1402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3.2.5. имеет право проводить контрольные и экспертно-аналитические мероприятия совместно с другими органами и организациями, с привлечением их специалистов и независимых экспертов;</w:t>
      </w:r>
    </w:p>
    <w:p w:rsidR="00AD1E54" w:rsidRPr="00832F2F" w:rsidRDefault="00AD1E54" w:rsidP="00AD1E54">
      <w:pPr>
        <w:shd w:val="clear" w:color="auto" w:fill="FFFFFF"/>
        <w:tabs>
          <w:tab w:val="left" w:pos="1402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3.2.6. направляет отчеты и заключения по результатам проведенных мероприятий Совету ______________________поселения;</w:t>
      </w:r>
    </w:p>
    <w:p w:rsidR="00AD1E54" w:rsidRPr="00832F2F" w:rsidRDefault="00AD1E54" w:rsidP="00AD1E54">
      <w:pPr>
        <w:shd w:val="clear" w:color="auto" w:fill="FFFFFF"/>
        <w:tabs>
          <w:tab w:val="left" w:pos="1402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3.2.7. вправе при необходимости направлять указанные материалы иным государственным органам;</w:t>
      </w:r>
    </w:p>
    <w:p w:rsidR="00AD1E54" w:rsidRPr="00832F2F" w:rsidRDefault="00AD1E54" w:rsidP="00AD1E54">
      <w:pPr>
        <w:shd w:val="clear" w:color="auto" w:fill="FFFFFF"/>
        <w:tabs>
          <w:tab w:val="left" w:pos="1378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 xml:space="preserve">3.2.8. вправе размещать информацию о проведенных мероприятиях на официальном сайте </w:t>
      </w:r>
      <w:r w:rsidR="00E95D96" w:rsidRPr="00832F2F">
        <w:rPr>
          <w:sz w:val="27"/>
          <w:szCs w:val="27"/>
        </w:rPr>
        <w:t>Комсомольского</w:t>
      </w:r>
      <w:r w:rsidRPr="00832F2F">
        <w:rPr>
          <w:sz w:val="27"/>
          <w:szCs w:val="27"/>
        </w:rPr>
        <w:t xml:space="preserve"> муниципального района в сети «Интернет»;</w:t>
      </w:r>
    </w:p>
    <w:p w:rsidR="00AD1E54" w:rsidRPr="00832F2F" w:rsidRDefault="00AD1E54" w:rsidP="00AD1E54">
      <w:pPr>
        <w:shd w:val="clear" w:color="auto" w:fill="FFFFFF"/>
        <w:tabs>
          <w:tab w:val="left" w:pos="1378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3.2.9. направляет представления и предписания проверяемым органам и организациям, принимает другие предусмотренные законодательством меры по устранению и предотвращению выявленных нарушений;</w:t>
      </w:r>
    </w:p>
    <w:p w:rsidR="00AD1E54" w:rsidRPr="00832F2F" w:rsidRDefault="00AD1E54" w:rsidP="00AD1E54">
      <w:pPr>
        <w:shd w:val="clear" w:color="auto" w:fill="FFFFFF"/>
        <w:tabs>
          <w:tab w:val="left" w:pos="1378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3.2.10. при выявлении возможности по совершенствованию бюджетного процесса, порядка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:rsidR="00AD1E54" w:rsidRPr="00832F2F" w:rsidRDefault="00AD1E54" w:rsidP="00AD1E54">
      <w:pPr>
        <w:shd w:val="clear" w:color="auto" w:fill="FFFFFF"/>
        <w:tabs>
          <w:tab w:val="left" w:pos="1771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3.2.11. в случае возникновения препятствий для исполнения предусмотренных настоящим Соглашением полномочий, может обращаться в Совет ______________________________поселения с предложениями по их устранению;</w:t>
      </w:r>
    </w:p>
    <w:p w:rsidR="00AD1E54" w:rsidRPr="00832F2F" w:rsidRDefault="00AD1E54" w:rsidP="00AD1E54">
      <w:pPr>
        <w:shd w:val="clear" w:color="auto" w:fill="FFFFFF"/>
        <w:tabs>
          <w:tab w:val="left" w:pos="1526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3.2.12. предоставляет Совету ____________________ поселения в срок, не позднее 10 февраля года следующего за отчетным, ежегодную информацию об исполнении полномочий, переданных по настоящему Соглашению;</w:t>
      </w:r>
    </w:p>
    <w:p w:rsidR="00AD1E54" w:rsidRPr="00832F2F" w:rsidRDefault="00AD1E54" w:rsidP="00AD1E54">
      <w:pPr>
        <w:shd w:val="clear" w:color="auto" w:fill="FFFFFF"/>
        <w:tabs>
          <w:tab w:val="left" w:pos="1632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 xml:space="preserve">3.2.13. вправе приостановить либо прекратить исполнение полномочий, преданных по настоящему Соглашению, в случае принятия Советом </w:t>
      </w:r>
      <w:r w:rsidR="00E95D96" w:rsidRPr="00832F2F">
        <w:rPr>
          <w:sz w:val="27"/>
          <w:szCs w:val="27"/>
        </w:rPr>
        <w:t>Комсомольского</w:t>
      </w:r>
      <w:r w:rsidRPr="00832F2F">
        <w:rPr>
          <w:sz w:val="27"/>
          <w:szCs w:val="27"/>
        </w:rPr>
        <w:t xml:space="preserve"> муниципального района соответствующего решения.</w:t>
      </w:r>
    </w:p>
    <w:p w:rsidR="00AD1E54" w:rsidRPr="00832F2F" w:rsidRDefault="00AD1E54" w:rsidP="00AD1E54">
      <w:pPr>
        <w:shd w:val="clear" w:color="auto" w:fill="FFFFFF"/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 xml:space="preserve">3.3. </w:t>
      </w:r>
      <w:r w:rsidRPr="00832F2F">
        <w:rPr>
          <w:bCs/>
          <w:sz w:val="27"/>
          <w:szCs w:val="27"/>
        </w:rPr>
        <w:t>Совет _________________________ поселения:</w:t>
      </w:r>
    </w:p>
    <w:p w:rsidR="00AD1E54" w:rsidRPr="00832F2F" w:rsidRDefault="00AD1E54" w:rsidP="00AD1E54">
      <w:pPr>
        <w:shd w:val="clear" w:color="auto" w:fill="FFFFFF"/>
        <w:tabs>
          <w:tab w:val="left" w:pos="1603"/>
          <w:tab w:val="left" w:pos="7378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 xml:space="preserve">3.3.1. направляет в контрольно-счетную комиссию </w:t>
      </w:r>
      <w:r w:rsidR="00E95D96" w:rsidRPr="00832F2F">
        <w:rPr>
          <w:sz w:val="27"/>
          <w:szCs w:val="27"/>
        </w:rPr>
        <w:t>Комсомольского</w:t>
      </w:r>
      <w:r w:rsidRPr="00832F2F">
        <w:rPr>
          <w:sz w:val="27"/>
          <w:szCs w:val="27"/>
        </w:rPr>
        <w:t xml:space="preserve"> муниципального района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способам их проведения, проверяемым органам и организациям;</w:t>
      </w:r>
    </w:p>
    <w:p w:rsidR="00AD1E54" w:rsidRPr="00832F2F" w:rsidRDefault="00AD1E54" w:rsidP="00AD1E54">
      <w:pPr>
        <w:shd w:val="clear" w:color="auto" w:fill="FFFFFF"/>
        <w:tabs>
          <w:tab w:val="left" w:pos="1320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 xml:space="preserve">3.3.2. рассматривает отчеты и заключения контрольно-счетной комиссии </w:t>
      </w:r>
      <w:r w:rsidR="00E95D96" w:rsidRPr="00832F2F">
        <w:rPr>
          <w:sz w:val="27"/>
          <w:szCs w:val="27"/>
        </w:rPr>
        <w:t>Комсомольского</w:t>
      </w:r>
      <w:r w:rsidRPr="00832F2F">
        <w:rPr>
          <w:sz w:val="27"/>
          <w:szCs w:val="27"/>
        </w:rPr>
        <w:t xml:space="preserve"> муниципального района по результатам проведения контрольных и экспертно-аналитических мероприятий;</w:t>
      </w:r>
    </w:p>
    <w:p w:rsidR="00AD1E54" w:rsidRPr="00832F2F" w:rsidRDefault="00AD1E54" w:rsidP="00AD1E54">
      <w:pPr>
        <w:shd w:val="clear" w:color="auto" w:fill="FFFFFF"/>
        <w:tabs>
          <w:tab w:val="left" w:pos="1320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 xml:space="preserve">3.3.3. рассматривает обращения контрольно-счетной комиссии </w:t>
      </w:r>
      <w:r w:rsidR="00E95D96" w:rsidRPr="00832F2F">
        <w:rPr>
          <w:sz w:val="27"/>
          <w:szCs w:val="27"/>
        </w:rPr>
        <w:t>Комсомольского</w:t>
      </w:r>
      <w:r w:rsidRPr="00832F2F">
        <w:rPr>
          <w:sz w:val="27"/>
          <w:szCs w:val="27"/>
        </w:rPr>
        <w:t xml:space="preserve"> муниципального района по вопросу устранения препятствий для исполнения предусмотренных настоящим Соглашением полномочий, принимает необходимые для их устранения меры;</w:t>
      </w:r>
    </w:p>
    <w:p w:rsidR="00AD1E54" w:rsidRPr="00832F2F" w:rsidRDefault="00AD1E54" w:rsidP="00AD1E54">
      <w:pPr>
        <w:shd w:val="clear" w:color="auto" w:fill="FFFFFF"/>
        <w:tabs>
          <w:tab w:val="left" w:pos="1411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3.3.4. получает отчеты и информацию об исполнении предусмотренных настоящим Соглашением полномочий;</w:t>
      </w:r>
    </w:p>
    <w:p w:rsidR="00AD1E54" w:rsidRPr="00832F2F" w:rsidRDefault="00AD1E54" w:rsidP="00AD1E54">
      <w:pPr>
        <w:shd w:val="clear" w:color="auto" w:fill="FFFFFF"/>
        <w:tabs>
          <w:tab w:val="left" w:pos="1339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 xml:space="preserve">3.3.5. имеет право опубликовывать информацию о проведенных контрольно-счетной комиссии </w:t>
      </w:r>
      <w:r w:rsidR="00E95D96" w:rsidRPr="00832F2F">
        <w:rPr>
          <w:sz w:val="27"/>
          <w:szCs w:val="27"/>
        </w:rPr>
        <w:t>Комсомольского</w:t>
      </w:r>
      <w:r w:rsidRPr="00832F2F">
        <w:rPr>
          <w:sz w:val="27"/>
          <w:szCs w:val="27"/>
        </w:rPr>
        <w:t xml:space="preserve"> муниципального района в соответствии с настоящим Соглашением мероприятиях в средствах массовой </w:t>
      </w:r>
      <w:r w:rsidRPr="00832F2F">
        <w:rPr>
          <w:sz w:val="27"/>
          <w:szCs w:val="27"/>
        </w:rPr>
        <w:lastRenderedPageBreak/>
        <w:t>информации поселения.</w:t>
      </w:r>
    </w:p>
    <w:p w:rsidR="00AD1E54" w:rsidRPr="00832F2F" w:rsidRDefault="00AD1E54" w:rsidP="00AD1E54">
      <w:pPr>
        <w:shd w:val="clear" w:color="auto" w:fill="FFFFFF"/>
        <w:jc w:val="center"/>
        <w:rPr>
          <w:b/>
          <w:bCs/>
          <w:spacing w:val="2"/>
          <w:sz w:val="27"/>
          <w:szCs w:val="27"/>
        </w:rPr>
      </w:pPr>
    </w:p>
    <w:p w:rsidR="00AD1E54" w:rsidRDefault="00AD1E54" w:rsidP="00AD1E54">
      <w:pPr>
        <w:shd w:val="clear" w:color="auto" w:fill="FFFFFF"/>
        <w:jc w:val="center"/>
        <w:rPr>
          <w:b/>
          <w:bCs/>
          <w:spacing w:val="2"/>
          <w:sz w:val="27"/>
          <w:szCs w:val="27"/>
        </w:rPr>
      </w:pPr>
      <w:r w:rsidRPr="00832F2F">
        <w:rPr>
          <w:b/>
          <w:bCs/>
          <w:spacing w:val="2"/>
          <w:sz w:val="27"/>
          <w:szCs w:val="27"/>
        </w:rPr>
        <w:t>4. Срок действия соглашения</w:t>
      </w:r>
    </w:p>
    <w:p w:rsidR="00AD1E54" w:rsidRPr="00832F2F" w:rsidRDefault="00AD1E54" w:rsidP="00AD1E54">
      <w:pPr>
        <w:shd w:val="clear" w:color="auto" w:fill="FFFFFF"/>
        <w:tabs>
          <w:tab w:val="left" w:pos="1056"/>
        </w:tabs>
        <w:ind w:firstLine="1338"/>
        <w:jc w:val="both"/>
        <w:rPr>
          <w:sz w:val="27"/>
          <w:szCs w:val="27"/>
        </w:rPr>
      </w:pPr>
      <w:r w:rsidRPr="00832F2F">
        <w:rPr>
          <w:spacing w:val="2"/>
          <w:sz w:val="27"/>
          <w:szCs w:val="27"/>
        </w:rPr>
        <w:t>Соглашение действует с момента подписания до 31.12.20</w:t>
      </w:r>
      <w:r w:rsidR="00E028A3" w:rsidRPr="00832F2F">
        <w:rPr>
          <w:spacing w:val="2"/>
          <w:sz w:val="27"/>
          <w:szCs w:val="27"/>
        </w:rPr>
        <w:t>20</w:t>
      </w:r>
      <w:r w:rsidRPr="00832F2F">
        <w:rPr>
          <w:spacing w:val="2"/>
          <w:sz w:val="27"/>
          <w:szCs w:val="27"/>
        </w:rPr>
        <w:t xml:space="preserve"> года.</w:t>
      </w:r>
    </w:p>
    <w:p w:rsidR="00AD1E54" w:rsidRPr="00832F2F" w:rsidRDefault="00AD1E54" w:rsidP="00AD1E54">
      <w:pPr>
        <w:shd w:val="clear" w:color="auto" w:fill="FFFFFF"/>
        <w:tabs>
          <w:tab w:val="left" w:pos="1560"/>
        </w:tabs>
        <w:rPr>
          <w:sz w:val="27"/>
          <w:szCs w:val="27"/>
        </w:rPr>
      </w:pPr>
    </w:p>
    <w:p w:rsidR="00AD1E54" w:rsidRDefault="00AD1E54" w:rsidP="00AD1E54">
      <w:pPr>
        <w:shd w:val="clear" w:color="auto" w:fill="FFFFFF"/>
        <w:tabs>
          <w:tab w:val="left" w:pos="840"/>
        </w:tabs>
        <w:jc w:val="center"/>
        <w:rPr>
          <w:b/>
          <w:bCs/>
          <w:spacing w:val="2"/>
          <w:sz w:val="27"/>
          <w:szCs w:val="27"/>
        </w:rPr>
      </w:pPr>
      <w:r w:rsidRPr="00832F2F">
        <w:rPr>
          <w:b/>
          <w:bCs/>
          <w:spacing w:val="-9"/>
          <w:sz w:val="27"/>
          <w:szCs w:val="27"/>
        </w:rPr>
        <w:t>5.</w:t>
      </w:r>
      <w:r w:rsidRPr="00832F2F">
        <w:rPr>
          <w:b/>
          <w:bCs/>
          <w:sz w:val="27"/>
          <w:szCs w:val="27"/>
        </w:rPr>
        <w:t xml:space="preserve"> </w:t>
      </w:r>
      <w:r w:rsidRPr="00832F2F">
        <w:rPr>
          <w:b/>
          <w:bCs/>
          <w:spacing w:val="2"/>
          <w:sz w:val="27"/>
          <w:szCs w:val="27"/>
        </w:rPr>
        <w:t>Ответственность сторон</w:t>
      </w:r>
    </w:p>
    <w:p w:rsidR="00514DBD" w:rsidRDefault="00514DBD" w:rsidP="00AD1E54">
      <w:pPr>
        <w:shd w:val="clear" w:color="auto" w:fill="FFFFFF"/>
        <w:tabs>
          <w:tab w:val="left" w:pos="840"/>
        </w:tabs>
        <w:jc w:val="center"/>
        <w:rPr>
          <w:b/>
          <w:bCs/>
          <w:spacing w:val="2"/>
          <w:sz w:val="27"/>
          <w:szCs w:val="27"/>
        </w:rPr>
      </w:pPr>
    </w:p>
    <w:p w:rsidR="00AD1E54" w:rsidRPr="00832F2F" w:rsidRDefault="00AD1E54" w:rsidP="00AD1E54">
      <w:pPr>
        <w:shd w:val="clear" w:color="auto" w:fill="FFFFFF"/>
        <w:tabs>
          <w:tab w:val="left" w:pos="1200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5.1. Стороны несут ответственность за неисполнение и ненадлежащее исполнение предусмотренных настоящим Соглашением обязанностей и полномочий в соответствии с Федеральными законами, законами субъекта Российской Федерации и настоящим Соглашением.</w:t>
      </w:r>
    </w:p>
    <w:p w:rsidR="00AD1E54" w:rsidRPr="00832F2F" w:rsidRDefault="00AD1E54" w:rsidP="00AD1E54">
      <w:pPr>
        <w:shd w:val="clear" w:color="auto" w:fill="FFFFFF"/>
        <w:tabs>
          <w:tab w:val="left" w:pos="1267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5.2. Ответственность сторон не наступает, если неисполнение или ненадлежащее исполнение обязанностей допущено в связи с внесением изменений в законодательство, регулирующее деятельность сторон как юридических лиц, а также в законодательство, в целях исполнения которого заключено настоящее Соглашение.</w:t>
      </w:r>
    </w:p>
    <w:p w:rsidR="00AD1E54" w:rsidRPr="00832F2F" w:rsidRDefault="00AD1E54" w:rsidP="00AD1E54">
      <w:pPr>
        <w:shd w:val="clear" w:color="auto" w:fill="FFFFFF"/>
        <w:tabs>
          <w:tab w:val="left" w:pos="1267"/>
        </w:tabs>
        <w:jc w:val="both"/>
        <w:rPr>
          <w:sz w:val="27"/>
          <w:szCs w:val="27"/>
        </w:rPr>
      </w:pPr>
    </w:p>
    <w:p w:rsidR="00AD1E54" w:rsidRDefault="00AD1E54" w:rsidP="00AD1E54">
      <w:pPr>
        <w:shd w:val="clear" w:color="auto" w:fill="FFFFFF"/>
        <w:tabs>
          <w:tab w:val="left" w:pos="840"/>
        </w:tabs>
        <w:jc w:val="center"/>
        <w:rPr>
          <w:b/>
          <w:bCs/>
          <w:spacing w:val="2"/>
          <w:sz w:val="27"/>
          <w:szCs w:val="27"/>
        </w:rPr>
      </w:pPr>
      <w:r w:rsidRPr="00832F2F">
        <w:rPr>
          <w:b/>
          <w:bCs/>
          <w:spacing w:val="-8"/>
          <w:sz w:val="27"/>
          <w:szCs w:val="27"/>
        </w:rPr>
        <w:t>6.</w:t>
      </w:r>
      <w:r w:rsidRPr="00832F2F">
        <w:rPr>
          <w:b/>
          <w:bCs/>
          <w:sz w:val="27"/>
          <w:szCs w:val="27"/>
        </w:rPr>
        <w:t xml:space="preserve"> </w:t>
      </w:r>
      <w:r w:rsidRPr="00832F2F">
        <w:rPr>
          <w:b/>
          <w:bCs/>
          <w:spacing w:val="2"/>
          <w:sz w:val="27"/>
          <w:szCs w:val="27"/>
        </w:rPr>
        <w:t>Заключительные положения</w:t>
      </w:r>
    </w:p>
    <w:p w:rsidR="00514DBD" w:rsidRDefault="00514DBD" w:rsidP="00AD1E54">
      <w:pPr>
        <w:shd w:val="clear" w:color="auto" w:fill="FFFFFF"/>
        <w:tabs>
          <w:tab w:val="left" w:pos="840"/>
        </w:tabs>
        <w:jc w:val="center"/>
        <w:rPr>
          <w:b/>
          <w:bCs/>
          <w:spacing w:val="2"/>
          <w:sz w:val="27"/>
          <w:szCs w:val="27"/>
        </w:rPr>
      </w:pPr>
    </w:p>
    <w:p w:rsidR="00AD1E54" w:rsidRPr="00832F2F" w:rsidRDefault="00AD1E54" w:rsidP="00AD1E54">
      <w:pPr>
        <w:shd w:val="clear" w:color="auto" w:fill="FFFFFF"/>
        <w:tabs>
          <w:tab w:val="left" w:pos="1147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6.1. Настоящее Соглашение вступает в силу с момента его подписания сторонами.</w:t>
      </w:r>
    </w:p>
    <w:p w:rsidR="00AD1E54" w:rsidRPr="00832F2F" w:rsidRDefault="00AD1E54" w:rsidP="00AD1E54">
      <w:pPr>
        <w:shd w:val="clear" w:color="auto" w:fill="FFFFFF"/>
        <w:tabs>
          <w:tab w:val="left" w:pos="1070"/>
        </w:tabs>
        <w:ind w:firstLine="709"/>
        <w:jc w:val="both"/>
        <w:rPr>
          <w:spacing w:val="-2"/>
          <w:sz w:val="27"/>
          <w:szCs w:val="27"/>
        </w:rPr>
      </w:pPr>
      <w:r w:rsidRPr="00832F2F">
        <w:rPr>
          <w:spacing w:val="-2"/>
          <w:sz w:val="27"/>
          <w:szCs w:val="27"/>
        </w:rPr>
        <w:t>6.2. Изменения и дополнения в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AD1E54" w:rsidRPr="00832F2F" w:rsidRDefault="00AD1E54" w:rsidP="00AD1E54">
      <w:pPr>
        <w:shd w:val="clear" w:color="auto" w:fill="FFFFFF"/>
        <w:tabs>
          <w:tab w:val="left" w:pos="1070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6.3. Действие настоящего Соглашения может быть прекращено досрочно по соглашению сторон, либо по письменной инициативе одной из сторон в случае возникшей в соответствии с законодательством невозможностью исполнения ею предусмотренных настоящим Соглашением полномочий.</w:t>
      </w:r>
    </w:p>
    <w:p w:rsidR="00AD1E54" w:rsidRPr="00832F2F" w:rsidRDefault="00AD1E54" w:rsidP="00AD1E54">
      <w:pPr>
        <w:shd w:val="clear" w:color="auto" w:fill="FFFFFF"/>
        <w:tabs>
          <w:tab w:val="left" w:pos="1109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6.4. В случае прекращения действия настоящего Соглашения, начатые и проводимые в соответствии с ним контрольные и экспертно-аналитические мероприятия, продолжаются до их полного завершения.</w:t>
      </w:r>
    </w:p>
    <w:p w:rsidR="00AD1E54" w:rsidRPr="00832F2F" w:rsidRDefault="00AD1E54" w:rsidP="00AD1E54">
      <w:pPr>
        <w:shd w:val="clear" w:color="auto" w:fill="FFFFFF"/>
        <w:tabs>
          <w:tab w:val="left" w:pos="1109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6.5. Неурегулированные Сторонами споры и разногласия, возникшие при исполнении обязательств по настоящему Соглашению, подлежат рассмотрению в порядке, предусмотренном законодательством.</w:t>
      </w:r>
    </w:p>
    <w:p w:rsidR="00AD1E54" w:rsidRPr="00832F2F" w:rsidRDefault="00AD1E54" w:rsidP="00AD1E54">
      <w:pPr>
        <w:shd w:val="clear" w:color="auto" w:fill="FFFFFF"/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6.6.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AD1E54" w:rsidRPr="00832F2F" w:rsidRDefault="00AD1E54" w:rsidP="00AD1E54">
      <w:pPr>
        <w:shd w:val="clear" w:color="auto" w:fill="FFFFFF"/>
        <w:rPr>
          <w:sz w:val="27"/>
          <w:szCs w:val="27"/>
        </w:rPr>
      </w:pPr>
    </w:p>
    <w:p w:rsidR="00AD1E54" w:rsidRDefault="00AD1E54" w:rsidP="00AD1E54">
      <w:pPr>
        <w:shd w:val="clear" w:color="auto" w:fill="FFFFFF"/>
        <w:jc w:val="center"/>
        <w:rPr>
          <w:b/>
          <w:bCs/>
          <w:sz w:val="27"/>
          <w:szCs w:val="27"/>
        </w:rPr>
      </w:pPr>
      <w:r w:rsidRPr="00832F2F">
        <w:rPr>
          <w:b/>
          <w:bCs/>
          <w:sz w:val="27"/>
          <w:szCs w:val="27"/>
        </w:rPr>
        <w:t>7. Подписи сторон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1"/>
        <w:gridCol w:w="3007"/>
        <w:gridCol w:w="3402"/>
      </w:tblGrid>
      <w:tr w:rsidR="00AD1E54" w:rsidRPr="00832F2F" w:rsidTr="00AD1E54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E54" w:rsidRPr="00832F2F" w:rsidRDefault="00AD1E54">
            <w:pPr>
              <w:pStyle w:val="a9"/>
              <w:widowControl w:val="0"/>
              <w:spacing w:after="0"/>
              <w:ind w:left="0"/>
              <w:jc w:val="center"/>
              <w:rPr>
                <w:b/>
                <w:sz w:val="27"/>
                <w:szCs w:val="27"/>
              </w:rPr>
            </w:pPr>
            <w:r w:rsidRPr="00832F2F">
              <w:rPr>
                <w:b/>
                <w:sz w:val="27"/>
                <w:szCs w:val="27"/>
              </w:rPr>
              <w:t xml:space="preserve">Совет </w:t>
            </w:r>
            <w:r w:rsidR="00E95D96" w:rsidRPr="00832F2F">
              <w:rPr>
                <w:b/>
                <w:sz w:val="27"/>
                <w:szCs w:val="27"/>
              </w:rPr>
              <w:t>Комсомольского</w:t>
            </w:r>
            <w:r w:rsidRPr="00832F2F">
              <w:rPr>
                <w:b/>
                <w:sz w:val="27"/>
                <w:szCs w:val="27"/>
              </w:rPr>
              <w:t xml:space="preserve"> муниципального района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54" w:rsidRPr="00832F2F" w:rsidRDefault="00AD1E54">
            <w:pPr>
              <w:pStyle w:val="a9"/>
              <w:widowControl w:val="0"/>
              <w:spacing w:after="0"/>
              <w:ind w:left="0"/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E54" w:rsidRPr="00832F2F" w:rsidRDefault="00AD1E54">
            <w:pPr>
              <w:pStyle w:val="a9"/>
              <w:widowControl w:val="0"/>
              <w:spacing w:after="0"/>
              <w:ind w:left="0"/>
              <w:jc w:val="center"/>
              <w:rPr>
                <w:b/>
                <w:sz w:val="27"/>
                <w:szCs w:val="27"/>
              </w:rPr>
            </w:pPr>
            <w:r w:rsidRPr="00832F2F">
              <w:rPr>
                <w:b/>
                <w:sz w:val="27"/>
                <w:szCs w:val="27"/>
              </w:rPr>
              <w:t xml:space="preserve">Совет ________________ ____________ поселения </w:t>
            </w:r>
          </w:p>
        </w:tc>
      </w:tr>
      <w:tr w:rsidR="00AD1E54" w:rsidRPr="00832F2F" w:rsidTr="00AD1E54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54" w:rsidRPr="00832F2F" w:rsidRDefault="00AD1E54">
            <w:pPr>
              <w:pStyle w:val="a9"/>
              <w:widowControl w:val="0"/>
              <w:spacing w:after="0"/>
              <w:ind w:left="0"/>
              <w:jc w:val="center"/>
              <w:rPr>
                <w:b/>
                <w:sz w:val="27"/>
                <w:szCs w:val="27"/>
              </w:rPr>
            </w:pPr>
          </w:p>
          <w:p w:rsidR="00AD1E54" w:rsidRPr="00832F2F" w:rsidRDefault="00AD1E54">
            <w:pPr>
              <w:pStyle w:val="a9"/>
              <w:widowControl w:val="0"/>
              <w:spacing w:after="0"/>
              <w:ind w:left="0"/>
              <w:jc w:val="center"/>
              <w:rPr>
                <w:b/>
                <w:sz w:val="27"/>
                <w:szCs w:val="27"/>
              </w:rPr>
            </w:pPr>
            <w:r w:rsidRPr="00832F2F">
              <w:rPr>
                <w:b/>
                <w:sz w:val="27"/>
                <w:szCs w:val="27"/>
              </w:rPr>
              <w:t>Председатель Совета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54" w:rsidRPr="00832F2F" w:rsidRDefault="00AD1E54">
            <w:pPr>
              <w:pStyle w:val="a9"/>
              <w:widowControl w:val="0"/>
              <w:spacing w:after="0"/>
              <w:ind w:left="0"/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54" w:rsidRPr="00832F2F" w:rsidRDefault="00AD1E54">
            <w:pPr>
              <w:pStyle w:val="a9"/>
              <w:widowControl w:val="0"/>
              <w:spacing w:after="0"/>
              <w:ind w:left="0"/>
              <w:jc w:val="right"/>
              <w:rPr>
                <w:b/>
                <w:sz w:val="27"/>
                <w:szCs w:val="27"/>
              </w:rPr>
            </w:pPr>
          </w:p>
          <w:p w:rsidR="00AD1E54" w:rsidRPr="00832F2F" w:rsidRDefault="00AD1E54">
            <w:pPr>
              <w:pStyle w:val="a9"/>
              <w:widowControl w:val="0"/>
              <w:spacing w:after="0"/>
              <w:ind w:left="0"/>
              <w:rPr>
                <w:b/>
                <w:sz w:val="27"/>
                <w:szCs w:val="27"/>
              </w:rPr>
            </w:pPr>
            <w:r w:rsidRPr="00832F2F">
              <w:rPr>
                <w:b/>
                <w:sz w:val="27"/>
                <w:szCs w:val="27"/>
              </w:rPr>
              <w:t xml:space="preserve">     Председатель Совета</w:t>
            </w:r>
          </w:p>
        </w:tc>
      </w:tr>
    </w:tbl>
    <w:p w:rsidR="00AD1E54" w:rsidRPr="00832F2F" w:rsidRDefault="00AD1E54" w:rsidP="00AD1E54">
      <w:pPr>
        <w:shd w:val="clear" w:color="auto" w:fill="FFFFFF"/>
        <w:rPr>
          <w:b/>
          <w:sz w:val="27"/>
          <w:szCs w:val="27"/>
        </w:rPr>
      </w:pPr>
    </w:p>
    <w:p w:rsidR="00AD1E54" w:rsidRPr="00832F2F" w:rsidRDefault="00E028A3" w:rsidP="00AD1E54">
      <w:pPr>
        <w:shd w:val="clear" w:color="auto" w:fill="FFFFFF"/>
        <w:rPr>
          <w:sz w:val="27"/>
          <w:szCs w:val="27"/>
        </w:rPr>
      </w:pPr>
      <w:r w:rsidRPr="00832F2F">
        <w:rPr>
          <w:sz w:val="27"/>
          <w:szCs w:val="27"/>
          <w:u w:val="single"/>
        </w:rPr>
        <w:t>Т</w:t>
      </w:r>
      <w:r w:rsidR="00AD1E54" w:rsidRPr="00832F2F">
        <w:rPr>
          <w:sz w:val="27"/>
          <w:szCs w:val="27"/>
          <w:u w:val="single"/>
        </w:rPr>
        <w:t>.</w:t>
      </w:r>
      <w:r w:rsidRPr="00832F2F">
        <w:rPr>
          <w:sz w:val="27"/>
          <w:szCs w:val="27"/>
          <w:u w:val="single"/>
        </w:rPr>
        <w:t>В</w:t>
      </w:r>
      <w:r w:rsidR="00AD1E54" w:rsidRPr="00832F2F">
        <w:rPr>
          <w:sz w:val="27"/>
          <w:szCs w:val="27"/>
          <w:u w:val="single"/>
        </w:rPr>
        <w:t>.</w:t>
      </w:r>
      <w:r w:rsidRPr="00832F2F">
        <w:rPr>
          <w:sz w:val="27"/>
          <w:szCs w:val="27"/>
          <w:u w:val="single"/>
        </w:rPr>
        <w:t>Воронина</w:t>
      </w:r>
      <w:r w:rsidR="00AD1E54" w:rsidRPr="00832F2F">
        <w:rPr>
          <w:sz w:val="27"/>
          <w:szCs w:val="27"/>
        </w:rPr>
        <w:t>_________                                           _____________  _________</w:t>
      </w:r>
    </w:p>
    <w:p w:rsidR="00AD1E54" w:rsidRPr="00832F2F" w:rsidRDefault="00E028A3" w:rsidP="00AD1E54">
      <w:pPr>
        <w:shd w:val="clear" w:color="auto" w:fill="FFFFFF"/>
        <w:rPr>
          <w:sz w:val="27"/>
          <w:szCs w:val="27"/>
        </w:rPr>
      </w:pPr>
      <w:r w:rsidRPr="00832F2F">
        <w:rPr>
          <w:sz w:val="27"/>
          <w:szCs w:val="27"/>
        </w:rPr>
        <w:t xml:space="preserve"> </w:t>
      </w:r>
      <w:r w:rsidR="00AD1E54" w:rsidRPr="00832F2F">
        <w:rPr>
          <w:sz w:val="27"/>
          <w:szCs w:val="27"/>
        </w:rPr>
        <w:t xml:space="preserve">(ФИО)    </w:t>
      </w:r>
      <w:r w:rsidRPr="00832F2F">
        <w:rPr>
          <w:sz w:val="27"/>
          <w:szCs w:val="27"/>
        </w:rPr>
        <w:t xml:space="preserve">  </w:t>
      </w:r>
      <w:r w:rsidR="00AD1E54" w:rsidRPr="00832F2F">
        <w:rPr>
          <w:sz w:val="27"/>
          <w:szCs w:val="27"/>
        </w:rPr>
        <w:t xml:space="preserve">      (подпись)                                  </w:t>
      </w:r>
      <w:r w:rsidRPr="00832F2F">
        <w:rPr>
          <w:sz w:val="27"/>
          <w:szCs w:val="27"/>
        </w:rPr>
        <w:t xml:space="preserve">                 </w:t>
      </w:r>
      <w:r w:rsidR="00AD1E54" w:rsidRPr="00832F2F">
        <w:rPr>
          <w:sz w:val="27"/>
          <w:szCs w:val="27"/>
        </w:rPr>
        <w:t xml:space="preserve"> (ФИО)       </w:t>
      </w:r>
      <w:r w:rsidRPr="00832F2F">
        <w:rPr>
          <w:sz w:val="27"/>
          <w:szCs w:val="27"/>
        </w:rPr>
        <w:t>(</w:t>
      </w:r>
      <w:r w:rsidR="00AD1E54" w:rsidRPr="00832F2F">
        <w:rPr>
          <w:sz w:val="27"/>
          <w:szCs w:val="27"/>
        </w:rPr>
        <w:t xml:space="preserve">подпись)     </w:t>
      </w:r>
    </w:p>
    <w:p w:rsidR="00C814AB" w:rsidRDefault="00E028A3" w:rsidP="00832F2F">
      <w:pPr>
        <w:shd w:val="clear" w:color="auto" w:fill="FFFFFF"/>
        <w:rPr>
          <w:sz w:val="28"/>
          <w:szCs w:val="28"/>
        </w:rPr>
      </w:pPr>
      <w:r w:rsidRPr="00832F2F">
        <w:rPr>
          <w:sz w:val="27"/>
          <w:szCs w:val="27"/>
        </w:rPr>
        <w:t xml:space="preserve">              </w:t>
      </w:r>
      <w:r w:rsidR="00AD1E54" w:rsidRPr="00832F2F">
        <w:rPr>
          <w:sz w:val="27"/>
          <w:szCs w:val="27"/>
        </w:rPr>
        <w:t xml:space="preserve">МП                                              </w:t>
      </w:r>
      <w:r w:rsidRPr="00832F2F">
        <w:rPr>
          <w:sz w:val="27"/>
          <w:szCs w:val="27"/>
        </w:rPr>
        <w:t xml:space="preserve"> </w:t>
      </w:r>
      <w:r w:rsidR="00AD1E54" w:rsidRPr="00832F2F">
        <w:rPr>
          <w:sz w:val="27"/>
          <w:szCs w:val="27"/>
        </w:rPr>
        <w:t xml:space="preserve">         </w:t>
      </w:r>
      <w:r w:rsidR="00EC1C27" w:rsidRPr="00832F2F">
        <w:rPr>
          <w:sz w:val="27"/>
          <w:szCs w:val="27"/>
        </w:rPr>
        <w:t xml:space="preserve">                              МП</w:t>
      </w:r>
    </w:p>
    <w:sectPr w:rsidR="00C814AB" w:rsidSect="00DE3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CFD" w:rsidRDefault="00A10CFD" w:rsidP="006C3EA2">
      <w:r>
        <w:separator/>
      </w:r>
    </w:p>
  </w:endnote>
  <w:endnote w:type="continuationSeparator" w:id="0">
    <w:p w:rsidR="00A10CFD" w:rsidRDefault="00A10CFD" w:rsidP="006C3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CFD" w:rsidRDefault="00A10CFD" w:rsidP="006C3EA2">
      <w:r>
        <w:separator/>
      </w:r>
    </w:p>
  </w:footnote>
  <w:footnote w:type="continuationSeparator" w:id="0">
    <w:p w:rsidR="00A10CFD" w:rsidRDefault="00A10CFD" w:rsidP="006C3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0"/>
    <w:lvl w:ilvl="0">
      <w:start w:val="1"/>
      <w:numFmt w:val="decimal"/>
      <w:lvlText w:val="1.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 w15:restartNumberingAfterBreak="0">
    <w:nsid w:val="01E73686"/>
    <w:multiLevelType w:val="hybridMultilevel"/>
    <w:tmpl w:val="E5686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953AF6"/>
    <w:multiLevelType w:val="hybridMultilevel"/>
    <w:tmpl w:val="13BC8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2F5CAE"/>
    <w:multiLevelType w:val="singleLevel"/>
    <w:tmpl w:val="9654961C"/>
    <w:lvl w:ilvl="0">
      <w:start w:val="1"/>
      <w:numFmt w:val="decimal"/>
      <w:lvlText w:val="1.%1."/>
      <w:legacy w:legacy="1" w:legacySpace="0" w:legacyIndent="63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FA4"/>
    <w:rsid w:val="00085B04"/>
    <w:rsid w:val="000A3A83"/>
    <w:rsid w:val="000C0C50"/>
    <w:rsid w:val="000C70B2"/>
    <w:rsid w:val="001600FF"/>
    <w:rsid w:val="001A1DF4"/>
    <w:rsid w:val="001B60AA"/>
    <w:rsid w:val="002A001B"/>
    <w:rsid w:val="002E4B3F"/>
    <w:rsid w:val="002E5564"/>
    <w:rsid w:val="00301364"/>
    <w:rsid w:val="00315F54"/>
    <w:rsid w:val="00330101"/>
    <w:rsid w:val="0033616C"/>
    <w:rsid w:val="00341667"/>
    <w:rsid w:val="00355577"/>
    <w:rsid w:val="00363EAE"/>
    <w:rsid w:val="00367CFE"/>
    <w:rsid w:val="0039429D"/>
    <w:rsid w:val="00434609"/>
    <w:rsid w:val="00452BEA"/>
    <w:rsid w:val="004A5A6E"/>
    <w:rsid w:val="004A6F7F"/>
    <w:rsid w:val="004C7221"/>
    <w:rsid w:val="004E2C89"/>
    <w:rsid w:val="004E50ED"/>
    <w:rsid w:val="004F4445"/>
    <w:rsid w:val="00514DBD"/>
    <w:rsid w:val="00521A60"/>
    <w:rsid w:val="00544F3C"/>
    <w:rsid w:val="00594A55"/>
    <w:rsid w:val="005A7470"/>
    <w:rsid w:val="005E515C"/>
    <w:rsid w:val="006013C3"/>
    <w:rsid w:val="00635CD5"/>
    <w:rsid w:val="00653E0D"/>
    <w:rsid w:val="00690A70"/>
    <w:rsid w:val="006C272D"/>
    <w:rsid w:val="006C3EA2"/>
    <w:rsid w:val="007023AF"/>
    <w:rsid w:val="00715D64"/>
    <w:rsid w:val="0073197E"/>
    <w:rsid w:val="00732E32"/>
    <w:rsid w:val="00736E69"/>
    <w:rsid w:val="0075137C"/>
    <w:rsid w:val="007B28BF"/>
    <w:rsid w:val="007C6668"/>
    <w:rsid w:val="007D11E8"/>
    <w:rsid w:val="007E2C4B"/>
    <w:rsid w:val="00805A1C"/>
    <w:rsid w:val="008110FB"/>
    <w:rsid w:val="00815565"/>
    <w:rsid w:val="00824327"/>
    <w:rsid w:val="00832F2F"/>
    <w:rsid w:val="00833FA4"/>
    <w:rsid w:val="00847316"/>
    <w:rsid w:val="00877F1E"/>
    <w:rsid w:val="008B1406"/>
    <w:rsid w:val="008D4A03"/>
    <w:rsid w:val="00905D62"/>
    <w:rsid w:val="009B389F"/>
    <w:rsid w:val="009D617A"/>
    <w:rsid w:val="009F40A8"/>
    <w:rsid w:val="00A10CFD"/>
    <w:rsid w:val="00A7150D"/>
    <w:rsid w:val="00A836C7"/>
    <w:rsid w:val="00AB7CED"/>
    <w:rsid w:val="00AD1E54"/>
    <w:rsid w:val="00AE6E0F"/>
    <w:rsid w:val="00AE6FC4"/>
    <w:rsid w:val="00AF1480"/>
    <w:rsid w:val="00B12152"/>
    <w:rsid w:val="00B12CBB"/>
    <w:rsid w:val="00B143A7"/>
    <w:rsid w:val="00BA04F8"/>
    <w:rsid w:val="00BA103C"/>
    <w:rsid w:val="00BC50F6"/>
    <w:rsid w:val="00BC685F"/>
    <w:rsid w:val="00BE72E5"/>
    <w:rsid w:val="00BF4D6F"/>
    <w:rsid w:val="00C01230"/>
    <w:rsid w:val="00C227C9"/>
    <w:rsid w:val="00C53CF6"/>
    <w:rsid w:val="00C63668"/>
    <w:rsid w:val="00C814AB"/>
    <w:rsid w:val="00C93D2A"/>
    <w:rsid w:val="00CA59FA"/>
    <w:rsid w:val="00D01154"/>
    <w:rsid w:val="00D41E7B"/>
    <w:rsid w:val="00D540EB"/>
    <w:rsid w:val="00D84A71"/>
    <w:rsid w:val="00DD0D86"/>
    <w:rsid w:val="00DE3D5B"/>
    <w:rsid w:val="00DE3FA4"/>
    <w:rsid w:val="00DF1D85"/>
    <w:rsid w:val="00E028A3"/>
    <w:rsid w:val="00E22E6D"/>
    <w:rsid w:val="00E34834"/>
    <w:rsid w:val="00E543D0"/>
    <w:rsid w:val="00E922CC"/>
    <w:rsid w:val="00E95D96"/>
    <w:rsid w:val="00EC1C27"/>
    <w:rsid w:val="00ED7054"/>
    <w:rsid w:val="00F4107A"/>
    <w:rsid w:val="00F62D44"/>
    <w:rsid w:val="00F93022"/>
    <w:rsid w:val="00FA6AC2"/>
    <w:rsid w:val="00FB21D0"/>
    <w:rsid w:val="00FB69C0"/>
    <w:rsid w:val="00FE1717"/>
    <w:rsid w:val="00FE1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5FD605"/>
  <w15:docId w15:val="{F20553E9-76D4-45D6-BDF0-84D1740F7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F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D1E54"/>
    <w:pPr>
      <w:keepNext/>
      <w:ind w:firstLine="460"/>
      <w:jc w:val="both"/>
      <w:outlineLvl w:val="0"/>
    </w:pPr>
    <w:rPr>
      <w:rFonts w:eastAsia="Calibri"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2gif">
    <w:name w:val="msonormalbullet2.gif"/>
    <w:basedOn w:val="a"/>
    <w:rsid w:val="00833FA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3">
    <w:name w:val="Прижатый влево"/>
    <w:basedOn w:val="a"/>
    <w:next w:val="a"/>
    <w:rsid w:val="00833FA4"/>
    <w:pPr>
      <w:widowControl/>
    </w:pPr>
    <w:rPr>
      <w:rFonts w:ascii="Arial" w:hAnsi="Arial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6C3EA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C3E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C3EA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C3E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FE1B2B"/>
    <w:rPr>
      <w:color w:val="0000FF"/>
      <w:u w:val="single"/>
    </w:rPr>
  </w:style>
  <w:style w:type="paragraph" w:styleId="a9">
    <w:name w:val="Body Text Indent"/>
    <w:basedOn w:val="a"/>
    <w:link w:val="aa"/>
    <w:rsid w:val="00815565"/>
    <w:pPr>
      <w:widowControl/>
      <w:suppressAutoHyphens/>
      <w:autoSpaceDE/>
      <w:autoSpaceDN/>
      <w:adjustRightInd/>
      <w:spacing w:after="120"/>
      <w:ind w:left="283"/>
    </w:pPr>
    <w:rPr>
      <w:sz w:val="24"/>
      <w:szCs w:val="24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81556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Title"/>
    <w:basedOn w:val="a"/>
    <w:link w:val="ac"/>
    <w:qFormat/>
    <w:rsid w:val="00D01154"/>
    <w:pPr>
      <w:widowControl/>
      <w:autoSpaceDE/>
      <w:autoSpaceDN/>
      <w:adjustRightInd/>
      <w:jc w:val="center"/>
    </w:pPr>
    <w:rPr>
      <w:b/>
      <w:sz w:val="28"/>
    </w:rPr>
  </w:style>
  <w:style w:type="character" w:customStyle="1" w:styleId="ac">
    <w:name w:val="Заголовок Знак"/>
    <w:basedOn w:val="a0"/>
    <w:link w:val="ab"/>
    <w:rsid w:val="00D0115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Normal (Web)"/>
    <w:basedOn w:val="a"/>
    <w:uiPriority w:val="99"/>
    <w:unhideWhenUsed/>
    <w:rsid w:val="00D0115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D0115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0115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AD1E54"/>
    <w:rPr>
      <w:rFonts w:ascii="Times New Roman" w:eastAsia="Calibri" w:hAnsi="Times New Roman" w:cs="Times New Roman"/>
      <w:sz w:val="24"/>
      <w:szCs w:val="24"/>
      <w:u w:val="single"/>
      <w:lang w:eastAsia="ru-RU"/>
    </w:rPr>
  </w:style>
  <w:style w:type="paragraph" w:customStyle="1" w:styleId="p7">
    <w:name w:val="p7"/>
    <w:basedOn w:val="a"/>
    <w:rsid w:val="00AD1E5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p10">
    <w:name w:val="p10"/>
    <w:basedOn w:val="a"/>
    <w:rsid w:val="00AD1E5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D1E54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p3">
    <w:name w:val="p3"/>
    <w:basedOn w:val="a"/>
    <w:rsid w:val="00AD1E5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s3">
    <w:name w:val="s3"/>
    <w:basedOn w:val="a0"/>
    <w:rsid w:val="00AD1E54"/>
  </w:style>
  <w:style w:type="character" w:customStyle="1" w:styleId="s1">
    <w:name w:val="s1"/>
    <w:basedOn w:val="a0"/>
    <w:rsid w:val="00AD1E54"/>
  </w:style>
  <w:style w:type="paragraph" w:styleId="af0">
    <w:name w:val="List Paragraph"/>
    <w:basedOn w:val="a"/>
    <w:uiPriority w:val="34"/>
    <w:qFormat/>
    <w:rsid w:val="00DD0D86"/>
    <w:pPr>
      <w:ind w:left="720"/>
      <w:contextualSpacing/>
    </w:pPr>
  </w:style>
  <w:style w:type="paragraph" w:styleId="af1">
    <w:name w:val="No Spacing"/>
    <w:uiPriority w:val="1"/>
    <w:qFormat/>
    <w:rsid w:val="00E543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1851</Words>
  <Characters>10555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ВСП</Company>
  <LinksUpToDate>false</LinksUpToDate>
  <CharactersWithSpaces>12382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KozlovaTA</cp:lastModifiedBy>
  <cp:revision>16</cp:revision>
  <cp:lastPrinted>2019-09-20T09:13:00Z</cp:lastPrinted>
  <dcterms:created xsi:type="dcterms:W3CDTF">2019-12-12T05:44:00Z</dcterms:created>
  <dcterms:modified xsi:type="dcterms:W3CDTF">2019-12-24T08:00:00Z</dcterms:modified>
</cp:coreProperties>
</file>