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90" w:rsidRPr="008E3F90" w:rsidRDefault="008E3F90" w:rsidP="008E3F90">
      <w:pPr>
        <w:spacing w:after="0" w:line="240" w:lineRule="auto"/>
        <w:jc w:val="center"/>
        <w:rPr>
          <w:rFonts w:ascii="Calibri" w:eastAsia="Calibri" w:hAnsi="Calibri" w:cs="Times New Roman"/>
          <w:noProof/>
          <w:color w:val="000080"/>
          <w:sz w:val="28"/>
          <w:szCs w:val="28"/>
        </w:rPr>
      </w:pPr>
      <w:r w:rsidRPr="008E3F90">
        <w:rPr>
          <w:rFonts w:ascii="Calibri" w:eastAsia="Calibri" w:hAnsi="Calibri" w:cs="Times New Roman"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F90" w:rsidRPr="008E3F90" w:rsidRDefault="008E3F90" w:rsidP="008E3F9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E3F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ИВАНОВСКАЯ ОБЛАСТЬ</w:t>
      </w:r>
    </w:p>
    <w:p w:rsidR="008E3F90" w:rsidRPr="008E3F90" w:rsidRDefault="008E3F90" w:rsidP="008E3F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F90">
        <w:rPr>
          <w:rFonts w:ascii="Times New Roman" w:eastAsia="Calibri" w:hAnsi="Times New Roman" w:cs="Times New Roman"/>
          <w:b/>
          <w:sz w:val="28"/>
          <w:szCs w:val="28"/>
        </w:rPr>
        <w:t>СОВЕТ КОМСОМОЛЬСКОГО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8E3F90" w:rsidRPr="008E3F90" w:rsidTr="001965A2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E3F90" w:rsidRPr="008E3F90" w:rsidRDefault="008E3F90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E3F90">
              <w:rPr>
                <w:rFonts w:ascii="Times New Roman" w:eastAsia="Times New Roman" w:hAnsi="Times New Roman" w:cs="Times New Roman"/>
                <w:b/>
                <w:i/>
              </w:rPr>
              <w:t>155150 Ивановская область, г. Комсомольск, ул. 50 лет ВЛКСМ, д. 2</w:t>
            </w:r>
          </w:p>
        </w:tc>
      </w:tr>
    </w:tbl>
    <w:p w:rsidR="008E3F90" w:rsidRPr="008E3F90" w:rsidRDefault="008E3F90" w:rsidP="008E3F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3F90" w:rsidRPr="008E3F90" w:rsidRDefault="008E3F90" w:rsidP="008E3F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F90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</w:t>
      </w:r>
    </w:p>
    <w:p w:rsidR="008E3F90" w:rsidRPr="008E3F90" w:rsidRDefault="008E3F90" w:rsidP="008E3F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F90" w:rsidRPr="008E3F90" w:rsidRDefault="008E3F90" w:rsidP="008E3F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E3F90">
        <w:rPr>
          <w:rFonts w:ascii="Times New Roman" w:eastAsia="Calibri" w:hAnsi="Times New Roman" w:cs="Times New Roman"/>
          <w:spacing w:val="-15"/>
          <w:sz w:val="28"/>
          <w:szCs w:val="28"/>
        </w:rPr>
        <w:t>от</w:t>
      </w:r>
      <w:proofErr w:type="gramStart"/>
      <w:r w:rsidRPr="008E3F90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  «</w:t>
      </w:r>
      <w:proofErr w:type="gramEnd"/>
      <w:r w:rsidRPr="008E3F90">
        <w:rPr>
          <w:rFonts w:ascii="Times New Roman" w:eastAsia="Calibri" w:hAnsi="Times New Roman" w:cs="Times New Roman"/>
          <w:spacing w:val="-15"/>
          <w:sz w:val="28"/>
          <w:szCs w:val="28"/>
        </w:rPr>
        <w:t>28»  декабря 2020 г.</w:t>
      </w:r>
      <w:r w:rsidRPr="008E3F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E3F90">
        <w:rPr>
          <w:rFonts w:ascii="Times New Roman" w:eastAsia="Calibri" w:hAnsi="Times New Roman" w:cs="Times New Roman"/>
          <w:sz w:val="28"/>
          <w:szCs w:val="28"/>
        </w:rPr>
        <w:tab/>
        <w:t>№ 37</w:t>
      </w: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ИЗБРАНИИ ГЛАВЫ КОМСОМОЛЬСКОГО МУНИЦИПАЛЬНОГО РАЙОНА ИВАНОВСКОЙ ОБЛАСТИ</w:t>
      </w: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8E3F9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1 части 2 статьи 36</w:t>
        </w:r>
      </w:hyperlink>
      <w:r w:rsidRPr="008E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8E3F9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2 статьи 2</w:t>
        </w:r>
      </w:hyperlink>
      <w:r w:rsidRPr="008E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7" w:history="1">
        <w:r w:rsidRPr="008E3F9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2 статьи 3</w:t>
        </w:r>
      </w:hyperlink>
      <w:r w:rsidRPr="008E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Ивановской области от 18.11.2014 N 86-ОЗ "О некоторых вопросах формирования, организации и деятельности органов местного самоуправления муниципальных образований Ивановской области", частью 2 статьи 29 Устава Комсомольского муниципального района Ивановской области, на основании протокола N 3 заседания конкурсной комиссии по отбору кандидатур на должность Главы Комсомольского муниципального района Ивановской области от 28 декабря 2020 года, Совет Комсомольского муниципального района</w:t>
      </w: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E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 :</w:t>
      </w:r>
      <w:proofErr w:type="gramEnd"/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F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Избрать Бузулуцкую Ольгу Валентиновну Главой Комсомольского муниципального района Ивановской области на срок четыре года.</w:t>
      </w: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F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Полномочия вновь избранного Главы Комсомольского муниципального района Ивановской области начинаются со дня его вступления в должность.</w:t>
      </w:r>
    </w:p>
    <w:p w:rsidR="008E3F90" w:rsidRPr="008E3F90" w:rsidRDefault="008E3F90" w:rsidP="008E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3F90">
        <w:rPr>
          <w:rFonts w:ascii="Times New Roman" w:eastAsia="Calibri" w:hAnsi="Times New Roman" w:cs="Times New Roman"/>
          <w:sz w:val="28"/>
          <w:szCs w:val="28"/>
        </w:rPr>
        <w:t xml:space="preserve">        3.</w:t>
      </w:r>
      <w:r w:rsidRPr="008E3F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Днем вступления в должность вновь избранного Главы </w:t>
      </w:r>
      <w:r w:rsidRPr="008E3F90">
        <w:rPr>
          <w:rFonts w:ascii="Times New Roman" w:eastAsia="Calibri" w:hAnsi="Times New Roman" w:cs="Times New Roman"/>
          <w:sz w:val="28"/>
          <w:szCs w:val="28"/>
        </w:rPr>
        <w:t xml:space="preserve">Комсомольского муниципального района Ивановской области </w:t>
      </w:r>
      <w:r w:rsidRPr="008E3F90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день опубликования настоящего решения.</w:t>
      </w: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E3F9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Опубликовать настоящее решение в "Вестнике нормативных правовых актов органов местного самоуправления Комсомольского муниципального района" </w:t>
      </w:r>
      <w:r w:rsidRPr="008E3F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Комсомольского муниципального района Ивановской области в сети Интернет.</w:t>
      </w: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Совета </w:t>
      </w: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Комсомольского</w:t>
      </w: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proofErr w:type="gramStart"/>
      <w:r w:rsidRPr="008E3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района:   </w:t>
      </w:r>
      <w:proofErr w:type="gramEnd"/>
      <w:r w:rsidRPr="008E3F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Е. В. Лабутина</w:t>
      </w: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F90" w:rsidRPr="008E3F90" w:rsidRDefault="008E3F90" w:rsidP="008E3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4CB7" w:rsidRDefault="00914CB7">
      <w:bookmarkStart w:id="0" w:name="_GoBack"/>
      <w:bookmarkEnd w:id="0"/>
    </w:p>
    <w:sectPr w:rsidR="0091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90"/>
    <w:rsid w:val="008E3F90"/>
    <w:rsid w:val="0091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B5C88-68E9-4858-A389-DAC3795F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EA9623595934AC6C56DE7A3AD99E275913A94707756E4041EEAFE62F0CE81204028E3200C98637BED9636CM9q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EA9623595934AC6C56DE7A3AD99E275913A94707756E4041EEAFE62F0CE81204028E3200C98637BED9636CM9q9F" TargetMode="External"/><Relationship Id="rId5" Type="http://schemas.openxmlformats.org/officeDocument/2006/relationships/hyperlink" Target="consultantplus://offline/ref=7EEA9623595934AC6C56C0772CB5C2285F18F7420471631615BEA9B1705CEE474442886041M8qC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KozlovaTA</dc:creator>
  <cp:keywords/>
  <dc:description/>
  <cp:lastModifiedBy>KozlovaTA</cp:lastModifiedBy>
  <cp:revision>1</cp:revision>
  <dcterms:created xsi:type="dcterms:W3CDTF">2020-12-29T10:44:00Z</dcterms:created>
  <dcterms:modified xsi:type="dcterms:W3CDTF">2020-12-29T10:45:00Z</dcterms:modified>
</cp:coreProperties>
</file>