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3181" w14:textId="757C1A4C" w:rsidR="00C7390F" w:rsidRDefault="00EF3B34" w:rsidP="004762BC">
      <w:pPr>
        <w:pStyle w:val="af2"/>
        <w:rPr>
          <w:b w:val="0"/>
          <w:bCs/>
        </w:rPr>
      </w:pPr>
      <w:r>
        <w:rPr>
          <w:b w:val="0"/>
          <w:noProof/>
        </w:rPr>
        <w:drawing>
          <wp:anchor distT="0" distB="0" distL="114300" distR="114300" simplePos="0" relativeHeight="251657728" behindDoc="0" locked="0" layoutInCell="1" allowOverlap="1" wp14:anchorId="5AD29EE6" wp14:editId="132CEEB6">
            <wp:simplePos x="0" y="0"/>
            <wp:positionH relativeFrom="column">
              <wp:posOffset>2874645</wp:posOffset>
            </wp:positionH>
            <wp:positionV relativeFrom="paragraph">
              <wp:posOffset>0</wp:posOffset>
            </wp:positionV>
            <wp:extent cx="542925" cy="676275"/>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7390F">
        <w:rPr>
          <w:b w:val="0"/>
          <w:bCs/>
        </w:rPr>
        <w:br w:type="textWrapping" w:clear="all"/>
      </w:r>
    </w:p>
    <w:p w14:paraId="4B92F9C1" w14:textId="77777777" w:rsidR="00C7390F" w:rsidRPr="00AA2791" w:rsidRDefault="00C7390F" w:rsidP="00946A1B">
      <w:pPr>
        <w:pStyle w:val="af2"/>
        <w:outlineLvl w:val="0"/>
        <w:rPr>
          <w:bCs/>
        </w:rPr>
      </w:pPr>
      <w:r w:rsidRPr="00AA2791">
        <w:rPr>
          <w:bCs/>
        </w:rPr>
        <w:t>ИВАНОВСКАЯ ОБЛАСТЬ</w:t>
      </w:r>
    </w:p>
    <w:p w14:paraId="60843D6C" w14:textId="77777777" w:rsidR="00C7390F" w:rsidRPr="00AA2791" w:rsidRDefault="00C7390F" w:rsidP="004762BC">
      <w:pPr>
        <w:pStyle w:val="af2"/>
        <w:rPr>
          <w:bCs/>
        </w:rPr>
      </w:pPr>
      <w:r w:rsidRPr="00AA2791">
        <w:rPr>
          <w:bCs/>
        </w:rPr>
        <w:t>СОВЕТ КОМСОМОЛЬСКОГО МУНИЦИПАЛЬНОГО РАЙОНА</w:t>
      </w:r>
    </w:p>
    <w:tbl>
      <w:tblPr>
        <w:tblW w:w="9900" w:type="dxa"/>
        <w:tblInd w:w="135" w:type="dxa"/>
        <w:tblLayout w:type="fixed"/>
        <w:tblLook w:val="04A0" w:firstRow="1" w:lastRow="0" w:firstColumn="1" w:lastColumn="0" w:noHBand="0" w:noVBand="1"/>
      </w:tblPr>
      <w:tblGrid>
        <w:gridCol w:w="9900"/>
      </w:tblGrid>
      <w:tr w:rsidR="00C7390F" w:rsidRPr="00AA2791" w14:paraId="333C5F14" w14:textId="77777777" w:rsidTr="003D6EB6">
        <w:trPr>
          <w:trHeight w:val="100"/>
        </w:trPr>
        <w:tc>
          <w:tcPr>
            <w:tcW w:w="9900" w:type="dxa"/>
            <w:tcBorders>
              <w:top w:val="double" w:sz="18" w:space="0" w:color="000000"/>
              <w:left w:val="nil"/>
              <w:bottom w:val="nil"/>
              <w:right w:val="nil"/>
            </w:tcBorders>
            <w:hideMark/>
          </w:tcPr>
          <w:p w14:paraId="4C35500B" w14:textId="77777777" w:rsidR="00C7390F" w:rsidRDefault="00C7390F" w:rsidP="004762BC">
            <w:pPr>
              <w:pStyle w:val="af2"/>
              <w:snapToGrid w:val="0"/>
              <w:rPr>
                <w:bCs/>
                <w:sz w:val="20"/>
              </w:rPr>
            </w:pPr>
            <w:r w:rsidRPr="00AA2791">
              <w:rPr>
                <w:bCs/>
                <w:i/>
                <w:sz w:val="20"/>
              </w:rPr>
              <w:t>155150 Ивановская область, г. Комсомольск, ул. 50 лет ВЛКСМ, д. 2</w:t>
            </w:r>
          </w:p>
          <w:p w14:paraId="344CA0D8" w14:textId="77777777" w:rsidR="00C7390F" w:rsidRDefault="00C7390F" w:rsidP="004762BC">
            <w:pPr>
              <w:jc w:val="center"/>
              <w:rPr>
                <w:lang w:eastAsia="ar-SA"/>
              </w:rPr>
            </w:pPr>
          </w:p>
          <w:p w14:paraId="7AC3590E" w14:textId="77777777" w:rsidR="00C7390F" w:rsidRPr="00A84FDF" w:rsidRDefault="00C7390F" w:rsidP="004762BC">
            <w:pPr>
              <w:jc w:val="center"/>
              <w:rPr>
                <w:lang w:eastAsia="ar-SA"/>
              </w:rPr>
            </w:pPr>
          </w:p>
        </w:tc>
      </w:tr>
    </w:tbl>
    <w:p w14:paraId="2E1858CF" w14:textId="77777777" w:rsidR="00C7390F" w:rsidRDefault="00C423B5" w:rsidP="00C21034">
      <w:pPr>
        <w:pStyle w:val="af2"/>
        <w:rPr>
          <w:szCs w:val="28"/>
        </w:rPr>
      </w:pPr>
      <w:r>
        <w:rPr>
          <w:szCs w:val="28"/>
        </w:rPr>
        <w:t xml:space="preserve"> </w:t>
      </w:r>
      <w:r w:rsidR="00C21034">
        <w:rPr>
          <w:szCs w:val="28"/>
        </w:rPr>
        <w:t xml:space="preserve">    </w:t>
      </w:r>
      <w:r w:rsidR="00C7390F" w:rsidRPr="00AA2791">
        <w:rPr>
          <w:szCs w:val="28"/>
        </w:rPr>
        <w:t>РЕШЕНИЕ</w:t>
      </w:r>
    </w:p>
    <w:p w14:paraId="7713CF2B" w14:textId="77777777" w:rsidR="00C423B5" w:rsidRPr="00C423B5" w:rsidRDefault="00C423B5" w:rsidP="00C423B5">
      <w:pPr>
        <w:rPr>
          <w:lang w:eastAsia="ar-SA"/>
        </w:rPr>
      </w:pPr>
    </w:p>
    <w:p w14:paraId="4DFF99E2" w14:textId="77777777" w:rsidR="00C7390F" w:rsidRDefault="00C7390F" w:rsidP="00C7390F">
      <w:pPr>
        <w:pStyle w:val="af2"/>
        <w:rPr>
          <w:b w:val="0"/>
          <w:bCs/>
          <w:szCs w:val="28"/>
        </w:rPr>
      </w:pPr>
      <w:r w:rsidRPr="00AA2791">
        <w:rPr>
          <w:szCs w:val="28"/>
        </w:rPr>
        <w:t>от</w:t>
      </w:r>
      <w:r w:rsidRPr="00AA2791">
        <w:rPr>
          <w:sz w:val="24"/>
          <w:szCs w:val="24"/>
        </w:rPr>
        <w:t xml:space="preserve">  </w:t>
      </w:r>
      <w:r w:rsidR="00F87658">
        <w:rPr>
          <w:szCs w:val="24"/>
        </w:rPr>
        <w:t xml:space="preserve"> </w:t>
      </w:r>
      <w:r w:rsidR="006E6942">
        <w:rPr>
          <w:szCs w:val="24"/>
        </w:rPr>
        <w:t xml:space="preserve"> </w:t>
      </w:r>
      <w:r w:rsidR="003369CC">
        <w:rPr>
          <w:szCs w:val="24"/>
        </w:rPr>
        <w:t>09 декабря</w:t>
      </w:r>
      <w:r w:rsidR="006E6942">
        <w:rPr>
          <w:szCs w:val="24"/>
        </w:rPr>
        <w:t xml:space="preserve"> </w:t>
      </w:r>
      <w:r w:rsidR="004762BC">
        <w:rPr>
          <w:szCs w:val="24"/>
        </w:rPr>
        <w:t>20</w:t>
      </w:r>
      <w:r w:rsidR="009A6660">
        <w:rPr>
          <w:szCs w:val="24"/>
        </w:rPr>
        <w:t>2</w:t>
      </w:r>
      <w:r w:rsidR="006E6942">
        <w:rPr>
          <w:szCs w:val="24"/>
        </w:rPr>
        <w:t>2</w:t>
      </w:r>
      <w:r w:rsidR="004E63E4">
        <w:rPr>
          <w:szCs w:val="24"/>
        </w:rPr>
        <w:t xml:space="preserve"> </w:t>
      </w:r>
      <w:r w:rsidR="00EA70A0">
        <w:rPr>
          <w:szCs w:val="24"/>
        </w:rPr>
        <w:t>года</w:t>
      </w:r>
      <w:r w:rsidRPr="00EA70A0">
        <w:rPr>
          <w:szCs w:val="24"/>
        </w:rPr>
        <w:t xml:space="preserve">      </w:t>
      </w:r>
      <w:r w:rsidRPr="00EA70A0">
        <w:rPr>
          <w:szCs w:val="28"/>
        </w:rPr>
        <w:t xml:space="preserve">                                                  </w:t>
      </w:r>
      <w:r w:rsidRPr="00AA2791">
        <w:rPr>
          <w:szCs w:val="28"/>
        </w:rPr>
        <w:t>№</w:t>
      </w:r>
      <w:r w:rsidR="003369CC">
        <w:rPr>
          <w:szCs w:val="28"/>
        </w:rPr>
        <w:t>227</w:t>
      </w:r>
    </w:p>
    <w:p w14:paraId="61BF5747" w14:textId="77777777" w:rsidR="00190E90" w:rsidRPr="00015338" w:rsidRDefault="00190E90" w:rsidP="006B4608">
      <w:pPr>
        <w:pStyle w:val="a9"/>
        <w:ind w:firstLine="0"/>
        <w:rPr>
          <w:bCs/>
          <w:szCs w:val="28"/>
        </w:rPr>
      </w:pPr>
    </w:p>
    <w:tbl>
      <w:tblPr>
        <w:tblW w:w="0" w:type="auto"/>
        <w:tblLayout w:type="fixed"/>
        <w:tblLook w:val="04A0" w:firstRow="1" w:lastRow="0" w:firstColumn="1" w:lastColumn="0" w:noHBand="0" w:noVBand="1"/>
      </w:tblPr>
      <w:tblGrid>
        <w:gridCol w:w="9228"/>
      </w:tblGrid>
      <w:tr w:rsidR="008D45C7" w14:paraId="5F99F802" w14:textId="77777777" w:rsidTr="00961101">
        <w:tc>
          <w:tcPr>
            <w:tcW w:w="9228" w:type="dxa"/>
            <w:hideMark/>
          </w:tcPr>
          <w:p w14:paraId="04843961" w14:textId="77777777" w:rsidR="008D45C7" w:rsidRPr="004948FE" w:rsidRDefault="00C7390F" w:rsidP="00934FA7">
            <w:pPr>
              <w:pStyle w:val="a9"/>
              <w:ind w:firstLine="0"/>
              <w:jc w:val="center"/>
              <w:rPr>
                <w:b/>
              </w:rPr>
            </w:pPr>
            <w:r w:rsidRPr="009E6F87">
              <w:rPr>
                <w:b/>
              </w:rPr>
              <w:t>О</w:t>
            </w:r>
            <w:r w:rsidR="004317D3" w:rsidRPr="009E6F87">
              <w:rPr>
                <w:b/>
              </w:rPr>
              <w:t xml:space="preserve"> бюджете</w:t>
            </w:r>
            <w:r w:rsidRPr="009E6F87">
              <w:rPr>
                <w:b/>
              </w:rPr>
              <w:t xml:space="preserve"> Комсомольского муниципального района</w:t>
            </w:r>
            <w:r w:rsidR="004317D3" w:rsidRPr="009E6F87">
              <w:rPr>
                <w:b/>
              </w:rPr>
              <w:t xml:space="preserve"> на 20</w:t>
            </w:r>
            <w:r w:rsidR="000875E3" w:rsidRPr="009E6F87">
              <w:rPr>
                <w:b/>
              </w:rPr>
              <w:t>2</w:t>
            </w:r>
            <w:r w:rsidR="006E6942" w:rsidRPr="009E6F87">
              <w:rPr>
                <w:b/>
              </w:rPr>
              <w:t>3</w:t>
            </w:r>
            <w:r w:rsidR="004317D3" w:rsidRPr="009E6F87">
              <w:rPr>
                <w:b/>
              </w:rPr>
              <w:t xml:space="preserve"> год</w:t>
            </w:r>
            <w:r w:rsidR="00255DF5" w:rsidRPr="009E6F87">
              <w:rPr>
                <w:b/>
              </w:rPr>
              <w:t xml:space="preserve"> и на плановый период 20</w:t>
            </w:r>
            <w:r w:rsidR="004E63E4" w:rsidRPr="009E6F87">
              <w:rPr>
                <w:b/>
              </w:rPr>
              <w:t>2</w:t>
            </w:r>
            <w:r w:rsidR="006E6942" w:rsidRPr="009E6F87">
              <w:rPr>
                <w:b/>
              </w:rPr>
              <w:t>4</w:t>
            </w:r>
            <w:r w:rsidR="00255DF5" w:rsidRPr="009E6F87">
              <w:rPr>
                <w:b/>
              </w:rPr>
              <w:t xml:space="preserve"> и 20</w:t>
            </w:r>
            <w:r w:rsidR="004762BC" w:rsidRPr="009E6F87">
              <w:rPr>
                <w:b/>
              </w:rPr>
              <w:t>2</w:t>
            </w:r>
            <w:r w:rsidR="006E6942" w:rsidRPr="009E6F87">
              <w:rPr>
                <w:b/>
              </w:rPr>
              <w:t>5</w:t>
            </w:r>
            <w:r w:rsidR="00255DF5" w:rsidRPr="009E6F87">
              <w:rPr>
                <w:b/>
              </w:rPr>
              <w:t xml:space="preserve"> годов</w:t>
            </w:r>
          </w:p>
        </w:tc>
      </w:tr>
    </w:tbl>
    <w:p w14:paraId="30CC404A" w14:textId="77777777" w:rsidR="00190E90" w:rsidRDefault="00096716" w:rsidP="00096716">
      <w:pPr>
        <w:jc w:val="center"/>
        <w:rPr>
          <w:sz w:val="28"/>
          <w:szCs w:val="28"/>
        </w:rPr>
      </w:pPr>
      <w:r>
        <w:rPr>
          <w:sz w:val="28"/>
          <w:szCs w:val="28"/>
        </w:rPr>
        <w:t>(в редакции от 12.01.2023 №253</w:t>
      </w:r>
      <w:r w:rsidR="0090726A">
        <w:rPr>
          <w:sz w:val="28"/>
          <w:szCs w:val="28"/>
        </w:rPr>
        <w:t>, от 07.02.2023 №256</w:t>
      </w:r>
      <w:r w:rsidR="00704EFB">
        <w:rPr>
          <w:sz w:val="28"/>
          <w:szCs w:val="28"/>
        </w:rPr>
        <w:t>, от 02.03.2023 №258</w:t>
      </w:r>
      <w:r>
        <w:rPr>
          <w:sz w:val="28"/>
          <w:szCs w:val="28"/>
        </w:rPr>
        <w:t>)</w:t>
      </w:r>
    </w:p>
    <w:p w14:paraId="26CB2F60" w14:textId="77777777" w:rsidR="0035013D" w:rsidRDefault="0035013D" w:rsidP="00934FA7">
      <w:pPr>
        <w:jc w:val="both"/>
        <w:rPr>
          <w:sz w:val="28"/>
          <w:szCs w:val="28"/>
        </w:rPr>
      </w:pPr>
    </w:p>
    <w:tbl>
      <w:tblPr>
        <w:tblW w:w="0" w:type="auto"/>
        <w:tblLayout w:type="fixed"/>
        <w:tblLook w:val="04A0" w:firstRow="1" w:lastRow="0" w:firstColumn="1" w:lastColumn="0" w:noHBand="0" w:noVBand="1"/>
      </w:tblPr>
      <w:tblGrid>
        <w:gridCol w:w="9228"/>
      </w:tblGrid>
      <w:tr w:rsidR="004317D3" w:rsidRPr="00C45ACD" w14:paraId="5F00AB3F" w14:textId="77777777" w:rsidTr="00946A1B">
        <w:trPr>
          <w:trHeight w:val="345"/>
        </w:trPr>
        <w:tc>
          <w:tcPr>
            <w:tcW w:w="9228" w:type="dxa"/>
            <w:hideMark/>
          </w:tcPr>
          <w:p w14:paraId="5BE53D35" w14:textId="77777777" w:rsidR="004317D3" w:rsidRPr="003A710B" w:rsidRDefault="003A710B" w:rsidP="00934FA7">
            <w:pPr>
              <w:pStyle w:val="ae"/>
              <w:ind w:firstLine="709"/>
              <w:jc w:val="both"/>
              <w:rPr>
                <w:bCs/>
                <w:szCs w:val="28"/>
              </w:rPr>
            </w:pPr>
            <w:r>
              <w:rPr>
                <w:bCs/>
                <w:szCs w:val="28"/>
              </w:rPr>
              <w:t>В</w:t>
            </w:r>
            <w:r w:rsidR="00C7390F">
              <w:rPr>
                <w:bCs/>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в целях регулир</w:t>
            </w:r>
            <w:r>
              <w:rPr>
                <w:bCs/>
                <w:szCs w:val="28"/>
              </w:rPr>
              <w:t xml:space="preserve">ования бюджетных правоотношений, Совет Комсомольского муниципального района </w:t>
            </w:r>
            <w:r w:rsidR="00317214">
              <w:rPr>
                <w:bCs/>
                <w:szCs w:val="28"/>
              </w:rPr>
              <w:t xml:space="preserve"> </w:t>
            </w:r>
            <w:r>
              <w:rPr>
                <w:bCs/>
                <w:szCs w:val="28"/>
              </w:rPr>
              <w:t>РЕШИЛ:</w:t>
            </w:r>
            <w:bookmarkStart w:id="0" w:name="Par2"/>
            <w:bookmarkEnd w:id="0"/>
          </w:p>
          <w:p w14:paraId="0469F11A" w14:textId="77777777" w:rsidR="00E578F2" w:rsidRDefault="00E578F2" w:rsidP="00934FA7">
            <w:pPr>
              <w:autoSpaceDE w:val="0"/>
              <w:autoSpaceDN w:val="0"/>
              <w:adjustRightInd w:val="0"/>
              <w:ind w:firstLine="709"/>
              <w:jc w:val="both"/>
              <w:rPr>
                <w:color w:val="000000"/>
                <w:sz w:val="28"/>
                <w:szCs w:val="28"/>
              </w:rPr>
            </w:pPr>
          </w:p>
          <w:p w14:paraId="6F531390" w14:textId="77777777" w:rsidR="004317D3" w:rsidRDefault="003A710B" w:rsidP="00934FA7">
            <w:pPr>
              <w:autoSpaceDE w:val="0"/>
              <w:autoSpaceDN w:val="0"/>
              <w:adjustRightInd w:val="0"/>
              <w:ind w:firstLine="709"/>
              <w:jc w:val="both"/>
              <w:rPr>
                <w:color w:val="000000"/>
                <w:sz w:val="28"/>
                <w:szCs w:val="28"/>
              </w:rPr>
            </w:pPr>
            <w:r>
              <w:rPr>
                <w:color w:val="000000"/>
                <w:sz w:val="28"/>
                <w:szCs w:val="28"/>
              </w:rPr>
              <w:t xml:space="preserve">1. </w:t>
            </w:r>
            <w:r w:rsidR="004317D3" w:rsidRPr="00C45ACD">
              <w:rPr>
                <w:color w:val="000000"/>
                <w:sz w:val="28"/>
                <w:szCs w:val="28"/>
              </w:rPr>
              <w:t>Утвердить основные характеристики бюджета</w:t>
            </w:r>
            <w:r w:rsidR="00C7390F">
              <w:rPr>
                <w:color w:val="000000"/>
                <w:sz w:val="28"/>
                <w:szCs w:val="28"/>
              </w:rPr>
              <w:t xml:space="preserve"> Комсомольского муниципального района</w:t>
            </w:r>
            <w:r w:rsidR="00255DF5">
              <w:rPr>
                <w:color w:val="000000"/>
                <w:sz w:val="28"/>
                <w:szCs w:val="28"/>
              </w:rPr>
              <w:t>:</w:t>
            </w:r>
            <w:r w:rsidR="004317D3" w:rsidRPr="00C45ACD">
              <w:rPr>
                <w:color w:val="000000"/>
                <w:sz w:val="28"/>
                <w:szCs w:val="28"/>
              </w:rPr>
              <w:t xml:space="preserve"> </w:t>
            </w:r>
          </w:p>
          <w:p w14:paraId="61226017" w14:textId="77777777" w:rsidR="00210F92" w:rsidRPr="00C45ACD" w:rsidRDefault="00210F92" w:rsidP="00934FA7">
            <w:pPr>
              <w:autoSpaceDE w:val="0"/>
              <w:autoSpaceDN w:val="0"/>
              <w:adjustRightInd w:val="0"/>
              <w:ind w:firstLine="709"/>
              <w:jc w:val="both"/>
              <w:rPr>
                <w:color w:val="000000"/>
                <w:sz w:val="28"/>
                <w:szCs w:val="28"/>
              </w:rPr>
            </w:pPr>
          </w:p>
          <w:p w14:paraId="7ECD3808" w14:textId="77777777" w:rsidR="00366DC2" w:rsidRPr="00704EFB" w:rsidRDefault="00255DF5" w:rsidP="00934FA7">
            <w:pPr>
              <w:numPr>
                <w:ilvl w:val="1"/>
                <w:numId w:val="15"/>
              </w:numPr>
              <w:autoSpaceDE w:val="0"/>
              <w:autoSpaceDN w:val="0"/>
              <w:adjustRightInd w:val="0"/>
              <w:jc w:val="both"/>
              <w:rPr>
                <w:sz w:val="28"/>
                <w:szCs w:val="28"/>
              </w:rPr>
            </w:pPr>
            <w:r w:rsidRPr="00704EFB">
              <w:rPr>
                <w:sz w:val="28"/>
                <w:szCs w:val="28"/>
              </w:rPr>
              <w:t>На 20</w:t>
            </w:r>
            <w:r w:rsidR="00DF598B" w:rsidRPr="00704EFB">
              <w:rPr>
                <w:sz w:val="28"/>
                <w:szCs w:val="28"/>
              </w:rPr>
              <w:t>2</w:t>
            </w:r>
            <w:r w:rsidR="006E6942" w:rsidRPr="00704EFB">
              <w:rPr>
                <w:sz w:val="28"/>
                <w:szCs w:val="28"/>
              </w:rPr>
              <w:t>3</w:t>
            </w:r>
            <w:r w:rsidRPr="00704EFB">
              <w:rPr>
                <w:sz w:val="28"/>
                <w:szCs w:val="28"/>
              </w:rPr>
              <w:t xml:space="preserve"> год:</w:t>
            </w:r>
          </w:p>
          <w:p w14:paraId="21EB7768" w14:textId="77777777" w:rsidR="00255DF5" w:rsidRPr="00704EFB" w:rsidRDefault="00255DF5" w:rsidP="00934FA7">
            <w:pPr>
              <w:autoSpaceDE w:val="0"/>
              <w:autoSpaceDN w:val="0"/>
              <w:adjustRightInd w:val="0"/>
              <w:ind w:firstLine="709"/>
              <w:jc w:val="both"/>
              <w:rPr>
                <w:sz w:val="28"/>
                <w:szCs w:val="28"/>
              </w:rPr>
            </w:pPr>
            <w:r w:rsidRPr="00704EFB">
              <w:rPr>
                <w:sz w:val="28"/>
                <w:szCs w:val="28"/>
              </w:rPr>
              <w:t xml:space="preserve">1) общий объем доходов бюджета </w:t>
            </w:r>
            <w:r w:rsidR="00C7390F" w:rsidRPr="00704EFB">
              <w:rPr>
                <w:sz w:val="28"/>
                <w:szCs w:val="28"/>
              </w:rPr>
              <w:t xml:space="preserve">Комсомольского муниципального района </w:t>
            </w:r>
            <w:r w:rsidRPr="00704EFB">
              <w:rPr>
                <w:sz w:val="28"/>
                <w:szCs w:val="28"/>
              </w:rPr>
              <w:t xml:space="preserve">в сумме </w:t>
            </w:r>
            <w:r w:rsidR="00704EFB" w:rsidRPr="00704EFB">
              <w:rPr>
                <w:sz w:val="28"/>
                <w:szCs w:val="28"/>
              </w:rPr>
              <w:t xml:space="preserve">452 250 703,41 </w:t>
            </w:r>
            <w:r w:rsidRPr="00704EFB">
              <w:rPr>
                <w:sz w:val="28"/>
                <w:szCs w:val="28"/>
              </w:rPr>
              <w:t>руб.;</w:t>
            </w:r>
          </w:p>
          <w:p w14:paraId="615084DB" w14:textId="77777777" w:rsidR="00255DF5" w:rsidRPr="00704EFB" w:rsidRDefault="00255DF5" w:rsidP="00934FA7">
            <w:pPr>
              <w:autoSpaceDE w:val="0"/>
              <w:autoSpaceDN w:val="0"/>
              <w:adjustRightInd w:val="0"/>
              <w:ind w:firstLine="709"/>
              <w:jc w:val="both"/>
              <w:rPr>
                <w:sz w:val="28"/>
                <w:szCs w:val="28"/>
              </w:rPr>
            </w:pPr>
            <w:r w:rsidRPr="00704EFB">
              <w:rPr>
                <w:sz w:val="28"/>
                <w:szCs w:val="28"/>
              </w:rPr>
              <w:t xml:space="preserve">2) общий объем расходов бюджета </w:t>
            </w:r>
            <w:r w:rsidR="00C7390F" w:rsidRPr="00704EFB">
              <w:rPr>
                <w:sz w:val="28"/>
                <w:szCs w:val="28"/>
              </w:rPr>
              <w:t xml:space="preserve">Комсомольского муниципального района </w:t>
            </w:r>
            <w:r w:rsidRPr="00704EFB">
              <w:rPr>
                <w:sz w:val="28"/>
                <w:szCs w:val="28"/>
              </w:rPr>
              <w:t xml:space="preserve">в сумме </w:t>
            </w:r>
            <w:r w:rsidR="00704EFB" w:rsidRPr="00704EFB">
              <w:rPr>
                <w:sz w:val="28"/>
                <w:szCs w:val="28"/>
              </w:rPr>
              <w:t xml:space="preserve">471 041 379,08 </w:t>
            </w:r>
            <w:r w:rsidRPr="00704EFB">
              <w:rPr>
                <w:sz w:val="28"/>
                <w:szCs w:val="28"/>
              </w:rPr>
              <w:t>руб.;</w:t>
            </w:r>
          </w:p>
          <w:p w14:paraId="6905A89D" w14:textId="77777777" w:rsidR="00255DF5" w:rsidRPr="00704EFB" w:rsidRDefault="00210F92" w:rsidP="00934FA7">
            <w:pPr>
              <w:autoSpaceDE w:val="0"/>
              <w:autoSpaceDN w:val="0"/>
              <w:adjustRightInd w:val="0"/>
              <w:ind w:firstLine="709"/>
              <w:jc w:val="both"/>
              <w:rPr>
                <w:sz w:val="28"/>
                <w:szCs w:val="28"/>
              </w:rPr>
            </w:pPr>
            <w:r w:rsidRPr="00704EFB">
              <w:rPr>
                <w:sz w:val="28"/>
                <w:szCs w:val="28"/>
              </w:rPr>
              <w:t>3) де</w:t>
            </w:r>
            <w:r w:rsidR="00096716" w:rsidRPr="00704EFB">
              <w:rPr>
                <w:sz w:val="28"/>
                <w:szCs w:val="28"/>
              </w:rPr>
              <w:t>фицит</w:t>
            </w:r>
            <w:r w:rsidR="00554C5A" w:rsidRPr="00704EFB">
              <w:rPr>
                <w:sz w:val="28"/>
                <w:szCs w:val="28"/>
              </w:rPr>
              <w:t xml:space="preserve"> </w:t>
            </w:r>
            <w:r w:rsidR="00255DF5" w:rsidRPr="00704EFB">
              <w:rPr>
                <w:sz w:val="28"/>
                <w:szCs w:val="28"/>
              </w:rPr>
              <w:t>бюджета</w:t>
            </w:r>
            <w:r w:rsidR="00C7390F" w:rsidRPr="00704EFB">
              <w:rPr>
                <w:sz w:val="28"/>
                <w:szCs w:val="28"/>
              </w:rPr>
              <w:t xml:space="preserve"> Комсомольского муниципального района</w:t>
            </w:r>
            <w:r w:rsidR="00255DF5" w:rsidRPr="00704EFB">
              <w:rPr>
                <w:sz w:val="28"/>
                <w:szCs w:val="28"/>
              </w:rPr>
              <w:t xml:space="preserve"> в сумме </w:t>
            </w:r>
            <w:r w:rsidR="00704EFB" w:rsidRPr="00704EFB">
              <w:rPr>
                <w:sz w:val="28"/>
                <w:szCs w:val="28"/>
              </w:rPr>
              <w:t xml:space="preserve">18 790 675,67 </w:t>
            </w:r>
            <w:r w:rsidR="00255DF5" w:rsidRPr="00704EFB">
              <w:rPr>
                <w:sz w:val="28"/>
                <w:szCs w:val="28"/>
              </w:rPr>
              <w:t>руб.</w:t>
            </w:r>
          </w:p>
          <w:p w14:paraId="19226DD2" w14:textId="77777777" w:rsidR="00210F92" w:rsidRPr="00255DF5" w:rsidRDefault="00210F92" w:rsidP="00934FA7">
            <w:pPr>
              <w:autoSpaceDE w:val="0"/>
              <w:autoSpaceDN w:val="0"/>
              <w:adjustRightInd w:val="0"/>
              <w:ind w:firstLine="709"/>
              <w:jc w:val="both"/>
              <w:rPr>
                <w:sz w:val="28"/>
                <w:szCs w:val="28"/>
              </w:rPr>
            </w:pPr>
          </w:p>
          <w:p w14:paraId="58DBE283" w14:textId="77777777" w:rsidR="00366DC2" w:rsidRPr="00255DF5" w:rsidRDefault="003A710B" w:rsidP="00934FA7">
            <w:pPr>
              <w:autoSpaceDE w:val="0"/>
              <w:autoSpaceDN w:val="0"/>
              <w:adjustRightInd w:val="0"/>
              <w:ind w:firstLine="709"/>
              <w:jc w:val="both"/>
              <w:rPr>
                <w:sz w:val="28"/>
                <w:szCs w:val="28"/>
              </w:rPr>
            </w:pPr>
            <w:r>
              <w:rPr>
                <w:sz w:val="28"/>
                <w:szCs w:val="28"/>
              </w:rPr>
              <w:t>1.</w:t>
            </w:r>
            <w:r w:rsidR="00255DF5" w:rsidRPr="00255DF5">
              <w:rPr>
                <w:sz w:val="28"/>
                <w:szCs w:val="28"/>
              </w:rPr>
              <w:t>2. На 20</w:t>
            </w:r>
            <w:r w:rsidR="009E640A">
              <w:rPr>
                <w:sz w:val="28"/>
                <w:szCs w:val="28"/>
              </w:rPr>
              <w:t>2</w:t>
            </w:r>
            <w:r w:rsidR="006E6942">
              <w:rPr>
                <w:sz w:val="28"/>
                <w:szCs w:val="28"/>
              </w:rPr>
              <w:t>4</w:t>
            </w:r>
            <w:r w:rsidR="00255DF5" w:rsidRPr="00255DF5">
              <w:rPr>
                <w:sz w:val="28"/>
                <w:szCs w:val="28"/>
              </w:rPr>
              <w:t>год:</w:t>
            </w:r>
          </w:p>
          <w:p w14:paraId="068D9189" w14:textId="77777777" w:rsidR="00255DF5" w:rsidRPr="0090726A" w:rsidRDefault="00255DF5" w:rsidP="00934FA7">
            <w:pPr>
              <w:autoSpaceDE w:val="0"/>
              <w:autoSpaceDN w:val="0"/>
              <w:adjustRightInd w:val="0"/>
              <w:ind w:firstLine="709"/>
              <w:jc w:val="both"/>
              <w:rPr>
                <w:sz w:val="28"/>
                <w:szCs w:val="28"/>
              </w:rPr>
            </w:pPr>
            <w:r w:rsidRPr="00255DF5">
              <w:rPr>
                <w:sz w:val="28"/>
                <w:szCs w:val="28"/>
              </w:rPr>
              <w:t xml:space="preserve">1) </w:t>
            </w:r>
            <w:r w:rsidRPr="0090726A">
              <w:rPr>
                <w:sz w:val="28"/>
                <w:szCs w:val="28"/>
              </w:rPr>
              <w:t xml:space="preserve">общий объем доходов бюджета </w:t>
            </w:r>
            <w:r w:rsidR="00C7390F" w:rsidRPr="0090726A">
              <w:rPr>
                <w:sz w:val="28"/>
                <w:szCs w:val="28"/>
              </w:rPr>
              <w:t xml:space="preserve">Комсомольского муниципального района </w:t>
            </w:r>
            <w:r w:rsidRPr="0090726A">
              <w:rPr>
                <w:sz w:val="28"/>
                <w:szCs w:val="28"/>
              </w:rPr>
              <w:t xml:space="preserve">в сумме </w:t>
            </w:r>
            <w:r w:rsidR="0090726A" w:rsidRPr="0090726A">
              <w:rPr>
                <w:sz w:val="28"/>
                <w:szCs w:val="28"/>
              </w:rPr>
              <w:t>346 890 196,50</w:t>
            </w:r>
            <w:r w:rsidRPr="0090726A">
              <w:rPr>
                <w:sz w:val="28"/>
                <w:szCs w:val="28"/>
              </w:rPr>
              <w:t>руб.;</w:t>
            </w:r>
          </w:p>
          <w:p w14:paraId="0014F55D" w14:textId="77777777" w:rsidR="00255DF5" w:rsidRPr="0090726A" w:rsidRDefault="00255DF5" w:rsidP="00934FA7">
            <w:pPr>
              <w:autoSpaceDE w:val="0"/>
              <w:autoSpaceDN w:val="0"/>
              <w:adjustRightInd w:val="0"/>
              <w:ind w:firstLine="709"/>
              <w:jc w:val="both"/>
              <w:rPr>
                <w:sz w:val="28"/>
                <w:szCs w:val="28"/>
              </w:rPr>
            </w:pPr>
            <w:r w:rsidRPr="0090726A">
              <w:rPr>
                <w:sz w:val="28"/>
                <w:szCs w:val="28"/>
              </w:rPr>
              <w:t xml:space="preserve">2) общий объем расходов бюджета </w:t>
            </w:r>
            <w:r w:rsidR="00C7390F" w:rsidRPr="0090726A">
              <w:rPr>
                <w:sz w:val="28"/>
                <w:szCs w:val="28"/>
              </w:rPr>
              <w:t xml:space="preserve">Комсомольского муниципального района </w:t>
            </w:r>
            <w:r w:rsidRPr="0090726A">
              <w:rPr>
                <w:sz w:val="28"/>
                <w:szCs w:val="28"/>
              </w:rPr>
              <w:t xml:space="preserve">в сумме </w:t>
            </w:r>
            <w:r w:rsidR="0090726A" w:rsidRPr="0090726A">
              <w:rPr>
                <w:sz w:val="28"/>
                <w:szCs w:val="28"/>
              </w:rPr>
              <w:t xml:space="preserve">346 890 196,50 </w:t>
            </w:r>
            <w:r w:rsidR="008553D5" w:rsidRPr="0090726A">
              <w:rPr>
                <w:sz w:val="28"/>
                <w:szCs w:val="28"/>
              </w:rPr>
              <w:t>руб.</w:t>
            </w:r>
            <w:r w:rsidRPr="0090726A">
              <w:rPr>
                <w:sz w:val="28"/>
                <w:szCs w:val="28"/>
              </w:rPr>
              <w:t>;</w:t>
            </w:r>
          </w:p>
          <w:p w14:paraId="3F1593ED" w14:textId="77777777" w:rsidR="00255DF5" w:rsidRPr="00686E51" w:rsidRDefault="00255DF5" w:rsidP="00934FA7">
            <w:pPr>
              <w:autoSpaceDE w:val="0"/>
              <w:autoSpaceDN w:val="0"/>
              <w:adjustRightInd w:val="0"/>
              <w:ind w:firstLine="709"/>
              <w:jc w:val="both"/>
              <w:rPr>
                <w:sz w:val="28"/>
                <w:szCs w:val="28"/>
              </w:rPr>
            </w:pPr>
            <w:r w:rsidRPr="00686E51">
              <w:rPr>
                <w:sz w:val="28"/>
                <w:szCs w:val="28"/>
              </w:rPr>
              <w:t xml:space="preserve">3) </w:t>
            </w:r>
            <w:r w:rsidR="00210F92" w:rsidRPr="00686E51">
              <w:rPr>
                <w:sz w:val="28"/>
                <w:szCs w:val="28"/>
              </w:rPr>
              <w:t>дефицит (</w:t>
            </w:r>
            <w:r w:rsidRPr="00686E51">
              <w:rPr>
                <w:sz w:val="28"/>
                <w:szCs w:val="28"/>
              </w:rPr>
              <w:t>профицит</w:t>
            </w:r>
            <w:r w:rsidR="00210F92" w:rsidRPr="00686E51">
              <w:rPr>
                <w:sz w:val="28"/>
                <w:szCs w:val="28"/>
              </w:rPr>
              <w:t>)</w:t>
            </w:r>
            <w:r w:rsidRPr="00686E51">
              <w:rPr>
                <w:sz w:val="28"/>
                <w:szCs w:val="28"/>
              </w:rPr>
              <w:t xml:space="preserve"> бюджета </w:t>
            </w:r>
            <w:r w:rsidR="00C7390F" w:rsidRPr="00686E51">
              <w:rPr>
                <w:sz w:val="28"/>
                <w:szCs w:val="28"/>
              </w:rPr>
              <w:t xml:space="preserve">Комсомольского муниципального района </w:t>
            </w:r>
            <w:r w:rsidRPr="00686E51">
              <w:rPr>
                <w:sz w:val="28"/>
                <w:szCs w:val="28"/>
              </w:rPr>
              <w:t xml:space="preserve">в сумме </w:t>
            </w:r>
            <w:r w:rsidR="00DF598B" w:rsidRPr="00686E51">
              <w:rPr>
                <w:sz w:val="28"/>
                <w:szCs w:val="28"/>
              </w:rPr>
              <w:t>0,00</w:t>
            </w:r>
            <w:r w:rsidRPr="00686E51">
              <w:rPr>
                <w:sz w:val="28"/>
                <w:szCs w:val="28"/>
              </w:rPr>
              <w:t xml:space="preserve"> руб.</w:t>
            </w:r>
          </w:p>
          <w:p w14:paraId="39D8CC35" w14:textId="77777777" w:rsidR="00D601EA" w:rsidRDefault="00D601EA" w:rsidP="00934FA7">
            <w:pPr>
              <w:autoSpaceDE w:val="0"/>
              <w:autoSpaceDN w:val="0"/>
              <w:adjustRightInd w:val="0"/>
              <w:ind w:firstLine="709"/>
              <w:jc w:val="both"/>
              <w:rPr>
                <w:sz w:val="28"/>
                <w:szCs w:val="28"/>
              </w:rPr>
            </w:pPr>
          </w:p>
          <w:p w14:paraId="4D1EDDF4" w14:textId="77777777" w:rsidR="00366DC2" w:rsidRPr="0090726A" w:rsidRDefault="003A710B" w:rsidP="00934FA7">
            <w:pPr>
              <w:autoSpaceDE w:val="0"/>
              <w:autoSpaceDN w:val="0"/>
              <w:adjustRightInd w:val="0"/>
              <w:ind w:firstLine="709"/>
              <w:jc w:val="both"/>
              <w:rPr>
                <w:sz w:val="28"/>
                <w:szCs w:val="28"/>
              </w:rPr>
            </w:pPr>
            <w:r>
              <w:rPr>
                <w:sz w:val="28"/>
                <w:szCs w:val="28"/>
              </w:rPr>
              <w:t>1.</w:t>
            </w:r>
            <w:r w:rsidR="00255DF5" w:rsidRPr="00255DF5">
              <w:rPr>
                <w:sz w:val="28"/>
                <w:szCs w:val="28"/>
              </w:rPr>
              <w:t>3</w:t>
            </w:r>
            <w:r w:rsidR="00255DF5" w:rsidRPr="0090726A">
              <w:rPr>
                <w:sz w:val="28"/>
                <w:szCs w:val="28"/>
              </w:rPr>
              <w:t>. На 20</w:t>
            </w:r>
            <w:r w:rsidR="00F05D42" w:rsidRPr="0090726A">
              <w:rPr>
                <w:sz w:val="28"/>
                <w:szCs w:val="28"/>
              </w:rPr>
              <w:t>2</w:t>
            </w:r>
            <w:r w:rsidR="006E6942" w:rsidRPr="0090726A">
              <w:rPr>
                <w:sz w:val="28"/>
                <w:szCs w:val="28"/>
              </w:rPr>
              <w:t>5</w:t>
            </w:r>
            <w:r w:rsidR="00255DF5" w:rsidRPr="0090726A">
              <w:rPr>
                <w:sz w:val="28"/>
                <w:szCs w:val="28"/>
              </w:rPr>
              <w:t xml:space="preserve"> год:</w:t>
            </w:r>
          </w:p>
          <w:p w14:paraId="3435A52B" w14:textId="77777777" w:rsidR="00255DF5" w:rsidRPr="0090726A" w:rsidRDefault="00255DF5" w:rsidP="00934FA7">
            <w:pPr>
              <w:autoSpaceDE w:val="0"/>
              <w:autoSpaceDN w:val="0"/>
              <w:adjustRightInd w:val="0"/>
              <w:ind w:firstLine="709"/>
              <w:jc w:val="both"/>
              <w:rPr>
                <w:sz w:val="28"/>
                <w:szCs w:val="28"/>
              </w:rPr>
            </w:pPr>
            <w:r w:rsidRPr="0090726A">
              <w:rPr>
                <w:sz w:val="28"/>
                <w:szCs w:val="28"/>
              </w:rPr>
              <w:t xml:space="preserve">1) общий объем доходов бюджета </w:t>
            </w:r>
            <w:r w:rsidR="00C7390F" w:rsidRPr="0090726A">
              <w:rPr>
                <w:sz w:val="28"/>
                <w:szCs w:val="28"/>
              </w:rPr>
              <w:t xml:space="preserve">Комсомольского муниципального района </w:t>
            </w:r>
            <w:r w:rsidRPr="0090726A">
              <w:rPr>
                <w:sz w:val="28"/>
                <w:szCs w:val="28"/>
              </w:rPr>
              <w:t xml:space="preserve">в </w:t>
            </w:r>
            <w:r w:rsidR="009F26E7" w:rsidRPr="0090726A">
              <w:rPr>
                <w:sz w:val="28"/>
                <w:szCs w:val="28"/>
              </w:rPr>
              <w:t xml:space="preserve">сумме </w:t>
            </w:r>
            <w:r w:rsidR="0090726A" w:rsidRPr="0090726A">
              <w:rPr>
                <w:sz w:val="28"/>
                <w:szCs w:val="28"/>
              </w:rPr>
              <w:t>351 078 569,38</w:t>
            </w:r>
            <w:r w:rsidR="005B6A6C" w:rsidRPr="0090726A">
              <w:rPr>
                <w:sz w:val="28"/>
                <w:szCs w:val="28"/>
              </w:rPr>
              <w:t xml:space="preserve"> </w:t>
            </w:r>
            <w:r w:rsidRPr="0090726A">
              <w:rPr>
                <w:sz w:val="28"/>
                <w:szCs w:val="28"/>
              </w:rPr>
              <w:t>руб.;</w:t>
            </w:r>
          </w:p>
          <w:p w14:paraId="090E400F" w14:textId="77777777" w:rsidR="00255DF5" w:rsidRPr="0090726A" w:rsidRDefault="00255DF5" w:rsidP="00934FA7">
            <w:pPr>
              <w:autoSpaceDE w:val="0"/>
              <w:autoSpaceDN w:val="0"/>
              <w:adjustRightInd w:val="0"/>
              <w:ind w:firstLine="709"/>
              <w:jc w:val="both"/>
              <w:rPr>
                <w:sz w:val="28"/>
                <w:szCs w:val="28"/>
              </w:rPr>
            </w:pPr>
            <w:r w:rsidRPr="0090726A">
              <w:rPr>
                <w:sz w:val="28"/>
                <w:szCs w:val="28"/>
              </w:rPr>
              <w:lastRenderedPageBreak/>
              <w:t xml:space="preserve">2) общий объем расходов бюджета </w:t>
            </w:r>
            <w:r w:rsidR="00075CC6" w:rsidRPr="0090726A">
              <w:rPr>
                <w:sz w:val="28"/>
                <w:szCs w:val="28"/>
              </w:rPr>
              <w:t xml:space="preserve">Комсомольского муниципального района </w:t>
            </w:r>
            <w:r w:rsidRPr="0090726A">
              <w:rPr>
                <w:sz w:val="28"/>
                <w:szCs w:val="28"/>
              </w:rPr>
              <w:t xml:space="preserve">в сумме </w:t>
            </w:r>
            <w:r w:rsidR="0090726A" w:rsidRPr="0090726A">
              <w:rPr>
                <w:sz w:val="28"/>
                <w:szCs w:val="28"/>
              </w:rPr>
              <w:t>351 078 569,38</w:t>
            </w:r>
            <w:r w:rsidRPr="0090726A">
              <w:rPr>
                <w:sz w:val="28"/>
                <w:szCs w:val="28"/>
              </w:rPr>
              <w:t>руб.;</w:t>
            </w:r>
          </w:p>
          <w:p w14:paraId="02BC4656" w14:textId="77777777" w:rsidR="00255DF5" w:rsidRPr="00255DF5" w:rsidRDefault="00255DF5" w:rsidP="00934FA7">
            <w:pPr>
              <w:autoSpaceDE w:val="0"/>
              <w:autoSpaceDN w:val="0"/>
              <w:adjustRightInd w:val="0"/>
              <w:ind w:firstLine="709"/>
              <w:jc w:val="both"/>
              <w:rPr>
                <w:sz w:val="28"/>
                <w:szCs w:val="28"/>
              </w:rPr>
            </w:pPr>
            <w:r w:rsidRPr="00255DF5">
              <w:rPr>
                <w:sz w:val="28"/>
                <w:szCs w:val="28"/>
              </w:rPr>
              <w:t>3</w:t>
            </w:r>
            <w:r w:rsidRPr="00170590">
              <w:rPr>
                <w:sz w:val="28"/>
                <w:szCs w:val="28"/>
              </w:rPr>
              <w:t xml:space="preserve">) </w:t>
            </w:r>
            <w:r w:rsidR="00554C5A">
              <w:rPr>
                <w:sz w:val="28"/>
                <w:szCs w:val="28"/>
              </w:rPr>
              <w:t>дефицит (</w:t>
            </w:r>
            <w:r w:rsidRPr="00170590">
              <w:rPr>
                <w:sz w:val="28"/>
                <w:szCs w:val="28"/>
              </w:rPr>
              <w:t>профицит</w:t>
            </w:r>
            <w:r w:rsidR="00554C5A">
              <w:rPr>
                <w:sz w:val="28"/>
                <w:szCs w:val="28"/>
              </w:rPr>
              <w:t>)</w:t>
            </w:r>
            <w:r w:rsidRPr="00170590">
              <w:rPr>
                <w:sz w:val="28"/>
                <w:szCs w:val="28"/>
              </w:rPr>
              <w:t xml:space="preserve"> </w:t>
            </w:r>
            <w:r w:rsidRPr="00255DF5">
              <w:rPr>
                <w:sz w:val="28"/>
                <w:szCs w:val="28"/>
              </w:rPr>
              <w:t xml:space="preserve">бюджета </w:t>
            </w:r>
            <w:r w:rsidR="00075CC6">
              <w:rPr>
                <w:sz w:val="28"/>
                <w:szCs w:val="28"/>
              </w:rPr>
              <w:t>Комсомольского муниципального района</w:t>
            </w:r>
            <w:r w:rsidR="00075CC6" w:rsidRPr="00255DF5">
              <w:rPr>
                <w:sz w:val="28"/>
                <w:szCs w:val="28"/>
              </w:rPr>
              <w:t xml:space="preserve"> </w:t>
            </w:r>
            <w:r w:rsidRPr="00255DF5">
              <w:rPr>
                <w:sz w:val="28"/>
                <w:szCs w:val="28"/>
              </w:rPr>
              <w:t xml:space="preserve">в сумме </w:t>
            </w:r>
            <w:r w:rsidR="008553D5">
              <w:rPr>
                <w:sz w:val="28"/>
                <w:szCs w:val="28"/>
              </w:rPr>
              <w:t>0</w:t>
            </w:r>
            <w:r w:rsidR="00075CC6" w:rsidRPr="001577C9">
              <w:rPr>
                <w:sz w:val="28"/>
                <w:szCs w:val="28"/>
              </w:rPr>
              <w:t>,00</w:t>
            </w:r>
            <w:r w:rsidRPr="00255DF5">
              <w:rPr>
                <w:sz w:val="28"/>
                <w:szCs w:val="28"/>
              </w:rPr>
              <w:t xml:space="preserve"> руб.</w:t>
            </w:r>
          </w:p>
          <w:p w14:paraId="0BE2FE47" w14:textId="77777777" w:rsidR="004317D3" w:rsidRPr="00C45ACD" w:rsidRDefault="004317D3" w:rsidP="00934FA7">
            <w:pPr>
              <w:autoSpaceDE w:val="0"/>
              <w:autoSpaceDN w:val="0"/>
              <w:adjustRightInd w:val="0"/>
              <w:jc w:val="both"/>
              <w:rPr>
                <w:color w:val="000000"/>
                <w:sz w:val="28"/>
                <w:szCs w:val="28"/>
              </w:rPr>
            </w:pPr>
          </w:p>
          <w:p w14:paraId="1E41A3A4" w14:textId="77777777" w:rsidR="003A1B0D" w:rsidRDefault="003A1B0D" w:rsidP="00934FA7">
            <w:pPr>
              <w:numPr>
                <w:ilvl w:val="0"/>
                <w:numId w:val="15"/>
              </w:numPr>
              <w:autoSpaceDE w:val="0"/>
              <w:autoSpaceDN w:val="0"/>
              <w:adjustRightInd w:val="0"/>
              <w:ind w:left="0" w:firstLine="709"/>
              <w:jc w:val="both"/>
              <w:rPr>
                <w:color w:val="000000"/>
                <w:sz w:val="28"/>
                <w:szCs w:val="28"/>
              </w:rPr>
            </w:pPr>
            <w:r w:rsidRPr="004B4FDF">
              <w:rPr>
                <w:color w:val="000000"/>
                <w:sz w:val="28"/>
                <w:szCs w:val="28"/>
              </w:rPr>
              <w:t xml:space="preserve">Утвердить </w:t>
            </w:r>
            <w:hyperlink r:id="rId9" w:history="1">
              <w:r w:rsidRPr="004B4FDF">
                <w:rPr>
                  <w:color w:val="000000"/>
                  <w:sz w:val="28"/>
                  <w:szCs w:val="28"/>
                </w:rPr>
                <w:t>нормативы</w:t>
              </w:r>
            </w:hyperlink>
            <w:r w:rsidRPr="004B4FDF">
              <w:rPr>
                <w:color w:val="000000"/>
                <w:sz w:val="28"/>
                <w:szCs w:val="28"/>
              </w:rPr>
              <w:t xml:space="preserve"> распределения доходов на 20</w:t>
            </w:r>
            <w:r w:rsidR="009F26E7">
              <w:rPr>
                <w:color w:val="000000"/>
                <w:sz w:val="28"/>
                <w:szCs w:val="28"/>
              </w:rPr>
              <w:t>23</w:t>
            </w:r>
            <w:r w:rsidRPr="004B4FDF">
              <w:rPr>
                <w:color w:val="000000"/>
                <w:sz w:val="28"/>
                <w:szCs w:val="28"/>
              </w:rPr>
              <w:t xml:space="preserve"> год и на плановый период 20</w:t>
            </w:r>
            <w:r w:rsidR="009F26E7">
              <w:rPr>
                <w:color w:val="000000"/>
                <w:sz w:val="28"/>
                <w:szCs w:val="28"/>
              </w:rPr>
              <w:t>24</w:t>
            </w:r>
            <w:r w:rsidRPr="004B4FDF">
              <w:rPr>
                <w:color w:val="000000"/>
                <w:sz w:val="28"/>
                <w:szCs w:val="28"/>
              </w:rPr>
              <w:t xml:space="preserve"> и 20</w:t>
            </w:r>
            <w:r>
              <w:rPr>
                <w:color w:val="000000"/>
                <w:sz w:val="28"/>
                <w:szCs w:val="28"/>
              </w:rPr>
              <w:t>2</w:t>
            </w:r>
            <w:r w:rsidR="009F26E7">
              <w:rPr>
                <w:color w:val="000000"/>
                <w:sz w:val="28"/>
                <w:szCs w:val="28"/>
              </w:rPr>
              <w:t>5</w:t>
            </w:r>
            <w:r w:rsidRPr="004B4FDF">
              <w:rPr>
                <w:color w:val="000000"/>
                <w:sz w:val="28"/>
                <w:szCs w:val="28"/>
              </w:rPr>
              <w:t xml:space="preserve"> годов согласно </w:t>
            </w:r>
            <w:r w:rsidRPr="007134D5">
              <w:rPr>
                <w:color w:val="548DD4" w:themeColor="text2" w:themeTint="99"/>
                <w:sz w:val="28"/>
                <w:szCs w:val="28"/>
              </w:rPr>
              <w:t>приложению 1</w:t>
            </w:r>
            <w:r w:rsidRPr="004B4FDF">
              <w:rPr>
                <w:sz w:val="28"/>
                <w:szCs w:val="28"/>
              </w:rPr>
              <w:t xml:space="preserve"> к</w:t>
            </w:r>
            <w:r w:rsidRPr="004B4FDF">
              <w:rPr>
                <w:color w:val="000000"/>
                <w:sz w:val="28"/>
                <w:szCs w:val="28"/>
              </w:rPr>
              <w:t xml:space="preserve"> настоящему </w:t>
            </w:r>
            <w:r>
              <w:rPr>
                <w:color w:val="000000"/>
                <w:sz w:val="28"/>
                <w:szCs w:val="28"/>
              </w:rPr>
              <w:t>Решению</w:t>
            </w:r>
            <w:r w:rsidRPr="004B4FDF">
              <w:rPr>
                <w:color w:val="000000"/>
                <w:sz w:val="28"/>
                <w:szCs w:val="28"/>
              </w:rPr>
              <w:t xml:space="preserve">. </w:t>
            </w:r>
          </w:p>
          <w:p w14:paraId="572F9DBD" w14:textId="77777777" w:rsidR="00317214" w:rsidRDefault="00317214" w:rsidP="00934FA7">
            <w:pPr>
              <w:autoSpaceDE w:val="0"/>
              <w:autoSpaceDN w:val="0"/>
              <w:adjustRightInd w:val="0"/>
              <w:ind w:left="709"/>
              <w:jc w:val="both"/>
              <w:rPr>
                <w:color w:val="000000"/>
                <w:sz w:val="28"/>
                <w:szCs w:val="28"/>
              </w:rPr>
            </w:pPr>
          </w:p>
          <w:p w14:paraId="58C33E14" w14:textId="77777777" w:rsidR="00CB5ADC" w:rsidRDefault="00CB5ADC" w:rsidP="00934FA7">
            <w:pPr>
              <w:numPr>
                <w:ilvl w:val="0"/>
                <w:numId w:val="15"/>
              </w:numPr>
              <w:autoSpaceDE w:val="0"/>
              <w:autoSpaceDN w:val="0"/>
              <w:adjustRightInd w:val="0"/>
              <w:ind w:left="0" w:firstLine="709"/>
              <w:jc w:val="both"/>
              <w:rPr>
                <w:color w:val="000000"/>
                <w:sz w:val="28"/>
                <w:szCs w:val="28"/>
              </w:rPr>
            </w:pPr>
            <w:r>
              <w:rPr>
                <w:sz w:val="28"/>
                <w:szCs w:val="20"/>
              </w:rPr>
              <w:t xml:space="preserve">Утвердить </w:t>
            </w:r>
            <w:r w:rsidRPr="00FC6FDE">
              <w:rPr>
                <w:sz w:val="28"/>
              </w:rPr>
              <w:t>нормативы</w:t>
            </w:r>
            <w:r>
              <w:rPr>
                <w:sz w:val="28"/>
              </w:rPr>
              <w:t xml:space="preserve"> распределения доходов бюджета К</w:t>
            </w:r>
            <w:r w:rsidRPr="00FC6FDE">
              <w:rPr>
                <w:sz w:val="28"/>
              </w:rPr>
              <w:t>омсомольского городского поселения на 202</w:t>
            </w:r>
            <w:r w:rsidR="006E6942">
              <w:rPr>
                <w:sz w:val="28"/>
              </w:rPr>
              <w:t>3</w:t>
            </w:r>
            <w:r w:rsidRPr="00FC6FDE">
              <w:rPr>
                <w:sz w:val="28"/>
              </w:rPr>
              <w:t xml:space="preserve"> год и на плановый период 202</w:t>
            </w:r>
            <w:r w:rsidR="006E6942">
              <w:rPr>
                <w:sz w:val="28"/>
              </w:rPr>
              <w:t>4</w:t>
            </w:r>
            <w:r w:rsidRPr="00FC6FDE">
              <w:rPr>
                <w:sz w:val="28"/>
              </w:rPr>
              <w:t xml:space="preserve"> и 202</w:t>
            </w:r>
            <w:r w:rsidR="006E6942">
              <w:rPr>
                <w:sz w:val="28"/>
              </w:rPr>
              <w:t>5</w:t>
            </w:r>
            <w:r w:rsidRPr="00FC6FDE">
              <w:rPr>
                <w:sz w:val="28"/>
              </w:rPr>
              <w:t xml:space="preserve"> г</w:t>
            </w:r>
            <w:r>
              <w:rPr>
                <w:sz w:val="28"/>
              </w:rPr>
              <w:t>о</w:t>
            </w:r>
            <w:r w:rsidRPr="00FC6FDE">
              <w:rPr>
                <w:sz w:val="28"/>
              </w:rPr>
              <w:t>дов</w:t>
            </w:r>
            <w:r>
              <w:rPr>
                <w:sz w:val="28"/>
              </w:rPr>
              <w:t xml:space="preserve"> согласно </w:t>
            </w:r>
            <w:r w:rsidRPr="007134D5">
              <w:rPr>
                <w:color w:val="548DD4" w:themeColor="text2" w:themeTint="99"/>
                <w:sz w:val="28"/>
              </w:rPr>
              <w:t xml:space="preserve">приложению </w:t>
            </w:r>
            <w:r w:rsidR="003A1B0D" w:rsidRPr="007134D5">
              <w:rPr>
                <w:color w:val="548DD4" w:themeColor="text2" w:themeTint="99"/>
                <w:sz w:val="28"/>
              </w:rPr>
              <w:t>2</w:t>
            </w:r>
            <w:r>
              <w:rPr>
                <w:sz w:val="28"/>
              </w:rPr>
              <w:t xml:space="preserve"> к настоящему Решению.</w:t>
            </w:r>
          </w:p>
          <w:p w14:paraId="55316253" w14:textId="77777777" w:rsidR="004317D3" w:rsidRPr="00C45ACD" w:rsidRDefault="004317D3" w:rsidP="00934FA7">
            <w:pPr>
              <w:autoSpaceDE w:val="0"/>
              <w:autoSpaceDN w:val="0"/>
              <w:adjustRightInd w:val="0"/>
              <w:jc w:val="both"/>
              <w:rPr>
                <w:color w:val="000000"/>
                <w:sz w:val="28"/>
                <w:szCs w:val="28"/>
              </w:rPr>
            </w:pPr>
          </w:p>
          <w:p w14:paraId="6295FAEB" w14:textId="77777777" w:rsidR="004317D3" w:rsidRDefault="00CB4CC5" w:rsidP="00934FA7">
            <w:pPr>
              <w:numPr>
                <w:ilvl w:val="0"/>
                <w:numId w:val="15"/>
              </w:numPr>
              <w:autoSpaceDE w:val="0"/>
              <w:autoSpaceDN w:val="0"/>
              <w:adjustRightInd w:val="0"/>
              <w:ind w:left="0" w:firstLine="709"/>
              <w:jc w:val="both"/>
              <w:rPr>
                <w:color w:val="000000"/>
                <w:sz w:val="28"/>
                <w:szCs w:val="28"/>
              </w:rPr>
            </w:pPr>
            <w:r>
              <w:rPr>
                <w:color w:val="000000"/>
                <w:sz w:val="28"/>
                <w:szCs w:val="28"/>
              </w:rPr>
              <w:t>Утвердить</w:t>
            </w:r>
            <w:r w:rsidR="004317D3" w:rsidRPr="00C45ACD">
              <w:rPr>
                <w:color w:val="000000"/>
                <w:sz w:val="28"/>
                <w:szCs w:val="28"/>
              </w:rPr>
              <w:t xml:space="preserve"> доход</w:t>
            </w:r>
            <w:r>
              <w:rPr>
                <w:color w:val="000000"/>
                <w:sz w:val="28"/>
                <w:szCs w:val="28"/>
              </w:rPr>
              <w:t>ы</w:t>
            </w:r>
            <w:r w:rsidR="004317D3" w:rsidRPr="00C45ACD">
              <w:rPr>
                <w:color w:val="000000"/>
                <w:sz w:val="28"/>
                <w:szCs w:val="28"/>
              </w:rPr>
              <w:t xml:space="preserve"> </w:t>
            </w:r>
            <w:r w:rsidR="004317D3" w:rsidRPr="006B4B7C">
              <w:rPr>
                <w:color w:val="000000"/>
                <w:sz w:val="28"/>
                <w:szCs w:val="28"/>
              </w:rPr>
              <w:t xml:space="preserve">бюджета </w:t>
            </w:r>
            <w:r w:rsidR="00B1245F">
              <w:rPr>
                <w:sz w:val="28"/>
                <w:szCs w:val="28"/>
              </w:rPr>
              <w:t>Комсомольского муниципального района</w:t>
            </w:r>
            <w:r w:rsidR="00B1245F" w:rsidRPr="006B4B7C">
              <w:rPr>
                <w:color w:val="000000"/>
                <w:sz w:val="28"/>
                <w:szCs w:val="28"/>
              </w:rPr>
              <w:t xml:space="preserve"> </w:t>
            </w:r>
            <w:r w:rsidR="004317D3" w:rsidRPr="006B4B7C">
              <w:rPr>
                <w:color w:val="000000"/>
                <w:sz w:val="28"/>
                <w:szCs w:val="28"/>
              </w:rPr>
              <w:t xml:space="preserve">по кодам классификации доходов бюджетов </w:t>
            </w:r>
            <w:r w:rsidR="00DF0C35" w:rsidRPr="00DF0C35">
              <w:rPr>
                <w:color w:val="000000"/>
                <w:sz w:val="28"/>
                <w:szCs w:val="28"/>
              </w:rPr>
              <w:t>на 20</w:t>
            </w:r>
            <w:r w:rsidR="00DF598B">
              <w:rPr>
                <w:color w:val="000000"/>
                <w:sz w:val="28"/>
                <w:szCs w:val="28"/>
              </w:rPr>
              <w:t>2</w:t>
            </w:r>
            <w:r w:rsidR="006E6942">
              <w:rPr>
                <w:color w:val="000000"/>
                <w:sz w:val="28"/>
                <w:szCs w:val="28"/>
              </w:rPr>
              <w:t>3</w:t>
            </w:r>
            <w:r w:rsidR="00DF0C35" w:rsidRPr="00DF0C35">
              <w:rPr>
                <w:color w:val="000000"/>
                <w:sz w:val="28"/>
                <w:szCs w:val="28"/>
              </w:rPr>
              <w:t xml:space="preserve"> год и на плановый период 20</w:t>
            </w:r>
            <w:r w:rsidR="008E53B1">
              <w:rPr>
                <w:color w:val="000000"/>
                <w:sz w:val="28"/>
                <w:szCs w:val="28"/>
              </w:rPr>
              <w:t>2</w:t>
            </w:r>
            <w:r w:rsidR="006E6942">
              <w:rPr>
                <w:color w:val="000000"/>
                <w:sz w:val="28"/>
                <w:szCs w:val="28"/>
              </w:rPr>
              <w:t>4</w:t>
            </w:r>
            <w:r w:rsidR="00DF0C35" w:rsidRPr="00DF0C35">
              <w:rPr>
                <w:color w:val="000000"/>
                <w:sz w:val="28"/>
                <w:szCs w:val="28"/>
              </w:rPr>
              <w:t xml:space="preserve"> и 20</w:t>
            </w:r>
            <w:r w:rsidR="00F05D42">
              <w:rPr>
                <w:color w:val="000000"/>
                <w:sz w:val="28"/>
                <w:szCs w:val="28"/>
              </w:rPr>
              <w:t>2</w:t>
            </w:r>
            <w:r w:rsidR="006E6942">
              <w:rPr>
                <w:color w:val="000000"/>
                <w:sz w:val="28"/>
                <w:szCs w:val="28"/>
              </w:rPr>
              <w:t>5</w:t>
            </w:r>
            <w:r w:rsidR="00DF0C35" w:rsidRPr="00DF0C35">
              <w:rPr>
                <w:color w:val="000000"/>
                <w:sz w:val="28"/>
                <w:szCs w:val="28"/>
              </w:rPr>
              <w:t xml:space="preserve"> годов</w:t>
            </w:r>
            <w:r w:rsidR="00DF0C35" w:rsidRPr="006B4B7C">
              <w:rPr>
                <w:sz w:val="28"/>
                <w:szCs w:val="28"/>
              </w:rPr>
              <w:t xml:space="preserve"> </w:t>
            </w:r>
            <w:r w:rsidR="004317D3" w:rsidRPr="006B4B7C">
              <w:rPr>
                <w:sz w:val="28"/>
                <w:szCs w:val="28"/>
              </w:rPr>
              <w:t xml:space="preserve">согласно </w:t>
            </w:r>
            <w:hyperlink r:id="rId10" w:history="1">
              <w:r w:rsidR="004317D3" w:rsidRPr="007134D5">
                <w:rPr>
                  <w:color w:val="548DD4" w:themeColor="text2" w:themeTint="99"/>
                  <w:sz w:val="28"/>
                  <w:szCs w:val="28"/>
                </w:rPr>
                <w:t xml:space="preserve">приложению </w:t>
              </w:r>
              <w:r w:rsidR="003A1B0D" w:rsidRPr="007134D5">
                <w:rPr>
                  <w:color w:val="548DD4" w:themeColor="text2" w:themeTint="99"/>
                  <w:sz w:val="28"/>
                  <w:szCs w:val="28"/>
                </w:rPr>
                <w:t>3</w:t>
              </w:r>
            </w:hyperlink>
            <w:r w:rsidR="004317D3" w:rsidRPr="008C3514">
              <w:rPr>
                <w:sz w:val="28"/>
                <w:szCs w:val="28"/>
              </w:rPr>
              <w:t xml:space="preserve"> </w:t>
            </w:r>
            <w:r w:rsidR="004317D3" w:rsidRPr="008C3514">
              <w:rPr>
                <w:color w:val="000000"/>
                <w:sz w:val="28"/>
                <w:szCs w:val="28"/>
              </w:rPr>
              <w:t>к</w:t>
            </w:r>
            <w:r w:rsidR="004317D3" w:rsidRPr="006B4B7C">
              <w:rPr>
                <w:color w:val="000000"/>
                <w:sz w:val="28"/>
                <w:szCs w:val="28"/>
              </w:rPr>
              <w:t xml:space="preserve"> настоящему </w:t>
            </w:r>
            <w:r w:rsidR="00B1245F">
              <w:rPr>
                <w:color w:val="000000"/>
                <w:sz w:val="28"/>
                <w:szCs w:val="28"/>
              </w:rPr>
              <w:t>Решению</w:t>
            </w:r>
            <w:r w:rsidR="004317D3" w:rsidRPr="006B4B7C">
              <w:rPr>
                <w:color w:val="000000"/>
                <w:sz w:val="28"/>
                <w:szCs w:val="28"/>
              </w:rPr>
              <w:t>.</w:t>
            </w:r>
          </w:p>
          <w:p w14:paraId="2EC7F15F" w14:textId="77777777" w:rsidR="00317214" w:rsidRPr="00C45ACD" w:rsidRDefault="00317214" w:rsidP="00934FA7">
            <w:pPr>
              <w:autoSpaceDE w:val="0"/>
              <w:autoSpaceDN w:val="0"/>
              <w:adjustRightInd w:val="0"/>
              <w:jc w:val="both"/>
              <w:rPr>
                <w:color w:val="000000"/>
                <w:sz w:val="28"/>
                <w:szCs w:val="28"/>
              </w:rPr>
            </w:pPr>
          </w:p>
          <w:p w14:paraId="4783A7D9" w14:textId="77777777" w:rsidR="00DF0C35" w:rsidRDefault="003A710B" w:rsidP="00934FA7">
            <w:pPr>
              <w:autoSpaceDE w:val="0"/>
              <w:autoSpaceDN w:val="0"/>
              <w:adjustRightInd w:val="0"/>
              <w:ind w:firstLine="709"/>
              <w:jc w:val="both"/>
              <w:rPr>
                <w:color w:val="000000"/>
                <w:sz w:val="28"/>
                <w:szCs w:val="28"/>
              </w:rPr>
            </w:pPr>
            <w:r>
              <w:rPr>
                <w:color w:val="000000"/>
                <w:sz w:val="28"/>
                <w:szCs w:val="28"/>
              </w:rPr>
              <w:t>5</w:t>
            </w:r>
            <w:r w:rsidR="004317D3" w:rsidRPr="00C45ACD">
              <w:rPr>
                <w:color w:val="000000"/>
                <w:sz w:val="28"/>
                <w:szCs w:val="28"/>
              </w:rPr>
              <w:t xml:space="preserve">. </w:t>
            </w:r>
            <w:r w:rsidR="00CB4CC5">
              <w:rPr>
                <w:color w:val="000000"/>
                <w:sz w:val="28"/>
                <w:szCs w:val="28"/>
              </w:rPr>
              <w:t>Утвердить</w:t>
            </w:r>
            <w:r w:rsidR="004317D3" w:rsidRPr="00C45ACD">
              <w:rPr>
                <w:color w:val="000000"/>
                <w:sz w:val="28"/>
                <w:szCs w:val="28"/>
              </w:rPr>
              <w:t xml:space="preserve"> в пределах общего объема доходов бюджета</w:t>
            </w:r>
            <w:r w:rsidR="00B1245F">
              <w:rPr>
                <w:color w:val="000000"/>
                <w:sz w:val="28"/>
                <w:szCs w:val="28"/>
              </w:rPr>
              <w:t xml:space="preserve"> </w:t>
            </w:r>
            <w:r w:rsidR="00B1245F">
              <w:rPr>
                <w:sz w:val="28"/>
                <w:szCs w:val="28"/>
              </w:rPr>
              <w:t>Комсомольского муниципального района</w:t>
            </w:r>
            <w:r w:rsidR="004317D3" w:rsidRPr="00C45ACD">
              <w:rPr>
                <w:color w:val="000000"/>
                <w:sz w:val="28"/>
                <w:szCs w:val="28"/>
              </w:rPr>
              <w:t xml:space="preserve">, утвержденного </w:t>
            </w:r>
            <w:hyperlink w:anchor="Par2" w:history="1">
              <w:r w:rsidRPr="00006760">
                <w:rPr>
                  <w:color w:val="000000"/>
                  <w:sz w:val="28"/>
                  <w:szCs w:val="28"/>
                  <w:u w:val="single"/>
                </w:rPr>
                <w:t>пунктом</w:t>
              </w:r>
              <w:r w:rsidR="004317D3" w:rsidRPr="00006760">
                <w:rPr>
                  <w:color w:val="000000"/>
                  <w:sz w:val="28"/>
                  <w:szCs w:val="28"/>
                  <w:u w:val="single"/>
                </w:rPr>
                <w:t xml:space="preserve"> 1</w:t>
              </w:r>
            </w:hyperlink>
            <w:r w:rsidR="004317D3" w:rsidRPr="00C45ACD">
              <w:rPr>
                <w:color w:val="000000"/>
                <w:sz w:val="28"/>
                <w:szCs w:val="28"/>
              </w:rPr>
              <w:t xml:space="preserve"> настоящего </w:t>
            </w:r>
            <w:r w:rsidR="00B1245F">
              <w:rPr>
                <w:color w:val="000000"/>
                <w:sz w:val="28"/>
                <w:szCs w:val="28"/>
              </w:rPr>
              <w:t>Решения</w:t>
            </w:r>
            <w:r w:rsidR="004317D3" w:rsidRPr="00C45ACD">
              <w:rPr>
                <w:color w:val="000000"/>
                <w:sz w:val="28"/>
                <w:szCs w:val="28"/>
              </w:rPr>
              <w:t xml:space="preserve">, объем межбюджетных трансфертов, получаемых из </w:t>
            </w:r>
            <w:r w:rsidR="00C22923">
              <w:rPr>
                <w:color w:val="000000"/>
                <w:sz w:val="28"/>
                <w:szCs w:val="28"/>
              </w:rPr>
              <w:t>других бюджетов бюджетной системы Российской Федерации</w:t>
            </w:r>
            <w:r w:rsidR="00DF0C35">
              <w:rPr>
                <w:color w:val="000000"/>
                <w:sz w:val="28"/>
                <w:szCs w:val="28"/>
              </w:rPr>
              <w:t>:</w:t>
            </w:r>
          </w:p>
          <w:p w14:paraId="20CAFD9C" w14:textId="77777777" w:rsidR="00960394" w:rsidRPr="0023422E" w:rsidRDefault="00960394" w:rsidP="00934FA7">
            <w:pPr>
              <w:pStyle w:val="af6"/>
              <w:numPr>
                <w:ilvl w:val="1"/>
                <w:numId w:val="16"/>
              </w:numPr>
              <w:autoSpaceDE w:val="0"/>
              <w:autoSpaceDN w:val="0"/>
              <w:adjustRightInd w:val="0"/>
              <w:ind w:left="0" w:firstLine="709"/>
              <w:contextualSpacing/>
              <w:jc w:val="both"/>
              <w:rPr>
                <w:color w:val="000000"/>
                <w:sz w:val="28"/>
                <w:szCs w:val="28"/>
              </w:rPr>
            </w:pPr>
            <w:r w:rsidRPr="000D6DFF">
              <w:rPr>
                <w:color w:val="000000"/>
                <w:sz w:val="28"/>
                <w:szCs w:val="28"/>
              </w:rPr>
              <w:t>из областного бюджета:</w:t>
            </w:r>
          </w:p>
          <w:p w14:paraId="267011FB" w14:textId="77777777" w:rsidR="0090726A" w:rsidRPr="006C575F" w:rsidRDefault="0090726A" w:rsidP="0090726A">
            <w:pPr>
              <w:pStyle w:val="af6"/>
              <w:numPr>
                <w:ilvl w:val="0"/>
                <w:numId w:val="17"/>
              </w:numPr>
              <w:autoSpaceDE w:val="0"/>
              <w:autoSpaceDN w:val="0"/>
              <w:adjustRightInd w:val="0"/>
              <w:ind w:left="0" w:firstLine="709"/>
              <w:contextualSpacing/>
              <w:jc w:val="both"/>
              <w:rPr>
                <w:color w:val="000000"/>
                <w:sz w:val="28"/>
                <w:szCs w:val="28"/>
              </w:rPr>
            </w:pPr>
            <w:r w:rsidRPr="006C575F">
              <w:rPr>
                <w:color w:val="000000"/>
                <w:sz w:val="28"/>
                <w:szCs w:val="28"/>
              </w:rPr>
              <w:t>на 202</w:t>
            </w:r>
            <w:r>
              <w:rPr>
                <w:color w:val="000000"/>
                <w:sz w:val="28"/>
                <w:szCs w:val="28"/>
              </w:rPr>
              <w:t>3</w:t>
            </w:r>
            <w:r w:rsidRPr="006C575F">
              <w:rPr>
                <w:color w:val="000000"/>
                <w:sz w:val="28"/>
                <w:szCs w:val="28"/>
              </w:rPr>
              <w:t xml:space="preserve"> год в сумме </w:t>
            </w:r>
            <w:r w:rsidR="00704EFB">
              <w:rPr>
                <w:color w:val="000000"/>
                <w:sz w:val="28"/>
                <w:szCs w:val="28"/>
              </w:rPr>
              <w:t xml:space="preserve">346 760 683,85 </w:t>
            </w:r>
            <w:r w:rsidRPr="006C575F">
              <w:rPr>
                <w:color w:val="000000"/>
                <w:sz w:val="28"/>
                <w:szCs w:val="28"/>
              </w:rPr>
              <w:t>руб.;</w:t>
            </w:r>
          </w:p>
          <w:p w14:paraId="346E8886" w14:textId="77777777" w:rsidR="0090726A" w:rsidRPr="006C575F" w:rsidRDefault="0090726A" w:rsidP="0090726A">
            <w:pPr>
              <w:autoSpaceDE w:val="0"/>
              <w:autoSpaceDN w:val="0"/>
              <w:adjustRightInd w:val="0"/>
              <w:ind w:firstLine="709"/>
              <w:jc w:val="both"/>
              <w:rPr>
                <w:color w:val="000000"/>
                <w:sz w:val="28"/>
                <w:szCs w:val="28"/>
              </w:rPr>
            </w:pPr>
            <w:r>
              <w:rPr>
                <w:color w:val="000000"/>
                <w:sz w:val="28"/>
                <w:szCs w:val="28"/>
              </w:rPr>
              <w:t>2)       на 2024</w:t>
            </w:r>
            <w:r w:rsidRPr="006C575F">
              <w:rPr>
                <w:color w:val="000000"/>
                <w:sz w:val="28"/>
                <w:szCs w:val="28"/>
              </w:rPr>
              <w:t xml:space="preserve"> год в сумме </w:t>
            </w:r>
            <w:r>
              <w:rPr>
                <w:color w:val="000000"/>
                <w:sz w:val="28"/>
                <w:szCs w:val="28"/>
              </w:rPr>
              <w:t>242 591 829,50</w:t>
            </w:r>
            <w:r w:rsidRPr="006C575F">
              <w:rPr>
                <w:color w:val="000000"/>
                <w:sz w:val="28"/>
                <w:szCs w:val="28"/>
              </w:rPr>
              <w:t xml:space="preserve"> руб.;</w:t>
            </w:r>
          </w:p>
          <w:p w14:paraId="0F785B51" w14:textId="77777777" w:rsidR="0090726A" w:rsidRPr="006C575F" w:rsidRDefault="0090726A" w:rsidP="0090726A">
            <w:pPr>
              <w:pStyle w:val="ae"/>
              <w:ind w:firstLine="709"/>
              <w:jc w:val="both"/>
              <w:rPr>
                <w:color w:val="000000"/>
                <w:szCs w:val="28"/>
              </w:rPr>
            </w:pPr>
            <w:r>
              <w:rPr>
                <w:color w:val="000000"/>
                <w:szCs w:val="28"/>
              </w:rPr>
              <w:t>3)       на 2025</w:t>
            </w:r>
            <w:r w:rsidRPr="006C575F">
              <w:rPr>
                <w:color w:val="000000"/>
                <w:szCs w:val="28"/>
              </w:rPr>
              <w:t xml:space="preserve"> год в сумме </w:t>
            </w:r>
            <w:r>
              <w:rPr>
                <w:color w:val="000000"/>
                <w:szCs w:val="28"/>
              </w:rPr>
              <w:t>242 981 752,38</w:t>
            </w:r>
            <w:r w:rsidRPr="006C575F">
              <w:rPr>
                <w:color w:val="000000"/>
                <w:szCs w:val="28"/>
              </w:rPr>
              <w:t xml:space="preserve"> руб.</w:t>
            </w:r>
          </w:p>
          <w:p w14:paraId="1753F5B7" w14:textId="77777777" w:rsidR="00096716" w:rsidRPr="006C575F" w:rsidRDefault="00096716" w:rsidP="00096716">
            <w:pPr>
              <w:pStyle w:val="ae"/>
              <w:ind w:firstLine="709"/>
              <w:jc w:val="both"/>
              <w:rPr>
                <w:color w:val="000000"/>
                <w:sz w:val="24"/>
                <w:szCs w:val="28"/>
              </w:rPr>
            </w:pPr>
          </w:p>
          <w:p w14:paraId="0B06254E" w14:textId="77777777" w:rsidR="00096716" w:rsidRPr="006C575F" w:rsidRDefault="00096716" w:rsidP="00096716">
            <w:pPr>
              <w:pStyle w:val="ae"/>
              <w:numPr>
                <w:ilvl w:val="1"/>
                <w:numId w:val="16"/>
              </w:numPr>
              <w:ind w:left="743" w:firstLine="0"/>
              <w:jc w:val="both"/>
              <w:rPr>
                <w:color w:val="000000"/>
                <w:szCs w:val="28"/>
              </w:rPr>
            </w:pPr>
            <w:r w:rsidRPr="006C575F">
              <w:rPr>
                <w:color w:val="000000"/>
                <w:szCs w:val="28"/>
              </w:rPr>
              <w:t xml:space="preserve"> из бюджета Комсомольского городского поселения:</w:t>
            </w:r>
          </w:p>
          <w:p w14:paraId="05D1E12E" w14:textId="77777777" w:rsidR="00096716" w:rsidRPr="006C575F" w:rsidRDefault="00096716" w:rsidP="00096716">
            <w:pPr>
              <w:pStyle w:val="af6"/>
              <w:numPr>
                <w:ilvl w:val="0"/>
                <w:numId w:val="13"/>
              </w:numPr>
              <w:autoSpaceDE w:val="0"/>
              <w:autoSpaceDN w:val="0"/>
              <w:adjustRightInd w:val="0"/>
              <w:ind w:left="1169" w:hanging="426"/>
              <w:contextualSpacing/>
              <w:jc w:val="both"/>
              <w:rPr>
                <w:color w:val="000000"/>
                <w:sz w:val="28"/>
                <w:szCs w:val="28"/>
              </w:rPr>
            </w:pPr>
            <w:r w:rsidRPr="006C575F">
              <w:rPr>
                <w:color w:val="000000"/>
                <w:sz w:val="28"/>
                <w:szCs w:val="28"/>
              </w:rPr>
              <w:t xml:space="preserve"> на 202</w:t>
            </w:r>
            <w:r>
              <w:rPr>
                <w:color w:val="000000"/>
                <w:sz w:val="28"/>
                <w:szCs w:val="28"/>
              </w:rPr>
              <w:t>3</w:t>
            </w:r>
            <w:r w:rsidRPr="006C575F">
              <w:rPr>
                <w:color w:val="000000"/>
                <w:sz w:val="28"/>
                <w:szCs w:val="28"/>
              </w:rPr>
              <w:t xml:space="preserve"> год в сумме </w:t>
            </w:r>
            <w:r>
              <w:rPr>
                <w:iCs/>
                <w:color w:val="000000"/>
                <w:sz w:val="28"/>
                <w:szCs w:val="28"/>
              </w:rPr>
              <w:t>32 705 769,56</w:t>
            </w:r>
            <w:r w:rsidRPr="006C575F">
              <w:rPr>
                <w:iCs/>
                <w:color w:val="000000"/>
                <w:sz w:val="28"/>
                <w:szCs w:val="28"/>
              </w:rPr>
              <w:t xml:space="preserve"> </w:t>
            </w:r>
            <w:r w:rsidRPr="006C575F">
              <w:rPr>
                <w:color w:val="000000"/>
                <w:sz w:val="28"/>
                <w:szCs w:val="28"/>
              </w:rPr>
              <w:t>руб.;</w:t>
            </w:r>
          </w:p>
          <w:p w14:paraId="5FB84BE5" w14:textId="77777777" w:rsidR="00096716" w:rsidRPr="006C575F" w:rsidRDefault="00096716" w:rsidP="00096716">
            <w:pPr>
              <w:autoSpaceDE w:val="0"/>
              <w:autoSpaceDN w:val="0"/>
              <w:adjustRightInd w:val="0"/>
              <w:ind w:left="1134" w:hanging="391"/>
              <w:jc w:val="both"/>
              <w:rPr>
                <w:color w:val="000000"/>
                <w:sz w:val="28"/>
                <w:szCs w:val="28"/>
              </w:rPr>
            </w:pPr>
            <w:r w:rsidRPr="006C575F">
              <w:rPr>
                <w:color w:val="000000"/>
                <w:sz w:val="28"/>
                <w:szCs w:val="28"/>
              </w:rPr>
              <w:t>2)    на 202</w:t>
            </w:r>
            <w:r>
              <w:rPr>
                <w:color w:val="000000"/>
                <w:sz w:val="28"/>
                <w:szCs w:val="28"/>
              </w:rPr>
              <w:t>4</w:t>
            </w:r>
            <w:r w:rsidRPr="006C575F">
              <w:rPr>
                <w:color w:val="000000"/>
                <w:sz w:val="28"/>
                <w:szCs w:val="28"/>
              </w:rPr>
              <w:t xml:space="preserve"> год в сумме </w:t>
            </w:r>
            <w:r>
              <w:rPr>
                <w:iCs/>
                <w:color w:val="000000"/>
                <w:sz w:val="28"/>
                <w:szCs w:val="28"/>
              </w:rPr>
              <w:t xml:space="preserve">28 306 489,00 </w:t>
            </w:r>
            <w:r w:rsidRPr="006C575F">
              <w:rPr>
                <w:color w:val="000000"/>
                <w:sz w:val="28"/>
                <w:szCs w:val="28"/>
              </w:rPr>
              <w:t>руб.;</w:t>
            </w:r>
          </w:p>
          <w:p w14:paraId="3C447425" w14:textId="77777777" w:rsidR="00686E51" w:rsidRDefault="00096716" w:rsidP="00096716">
            <w:pPr>
              <w:autoSpaceDE w:val="0"/>
              <w:autoSpaceDN w:val="0"/>
              <w:adjustRightInd w:val="0"/>
              <w:ind w:left="709" w:firstLine="142"/>
              <w:jc w:val="both"/>
              <w:rPr>
                <w:color w:val="000000"/>
                <w:sz w:val="28"/>
                <w:szCs w:val="28"/>
              </w:rPr>
            </w:pPr>
            <w:r w:rsidRPr="006C575F">
              <w:rPr>
                <w:color w:val="000000"/>
                <w:sz w:val="28"/>
                <w:szCs w:val="28"/>
              </w:rPr>
              <w:t>3)    на 202</w:t>
            </w:r>
            <w:r>
              <w:rPr>
                <w:color w:val="000000"/>
                <w:sz w:val="28"/>
                <w:szCs w:val="28"/>
              </w:rPr>
              <w:t>5</w:t>
            </w:r>
            <w:r w:rsidRPr="006C575F">
              <w:rPr>
                <w:color w:val="000000"/>
                <w:sz w:val="28"/>
                <w:szCs w:val="28"/>
              </w:rPr>
              <w:t xml:space="preserve"> год в сумме </w:t>
            </w:r>
            <w:r>
              <w:rPr>
                <w:iCs/>
                <w:color w:val="000000"/>
                <w:sz w:val="28"/>
                <w:szCs w:val="28"/>
              </w:rPr>
              <w:t>28 734 844,</w:t>
            </w:r>
            <w:r w:rsidRPr="006C575F">
              <w:rPr>
                <w:iCs/>
                <w:color w:val="000000"/>
                <w:sz w:val="28"/>
                <w:szCs w:val="28"/>
              </w:rPr>
              <w:t xml:space="preserve">00 </w:t>
            </w:r>
            <w:r w:rsidRPr="006C575F">
              <w:rPr>
                <w:color w:val="000000"/>
                <w:sz w:val="28"/>
                <w:szCs w:val="28"/>
              </w:rPr>
              <w:t>руб.</w:t>
            </w:r>
          </w:p>
          <w:p w14:paraId="2928951F" w14:textId="77777777" w:rsidR="0068751C" w:rsidRDefault="0068751C" w:rsidP="00934FA7">
            <w:pPr>
              <w:autoSpaceDE w:val="0"/>
              <w:autoSpaceDN w:val="0"/>
              <w:adjustRightInd w:val="0"/>
              <w:ind w:firstLine="709"/>
              <w:jc w:val="both"/>
              <w:outlineLvl w:val="0"/>
              <w:rPr>
                <w:b/>
                <w:color w:val="000000"/>
                <w:sz w:val="28"/>
                <w:szCs w:val="28"/>
              </w:rPr>
            </w:pPr>
          </w:p>
          <w:p w14:paraId="14ED8C66" w14:textId="77777777" w:rsidR="004317D3" w:rsidRPr="00C45ACD" w:rsidRDefault="004317D3" w:rsidP="00934FA7">
            <w:pPr>
              <w:numPr>
                <w:ilvl w:val="0"/>
                <w:numId w:val="16"/>
              </w:numPr>
              <w:autoSpaceDE w:val="0"/>
              <w:autoSpaceDN w:val="0"/>
              <w:adjustRightInd w:val="0"/>
              <w:ind w:left="142" w:firstLine="567"/>
              <w:jc w:val="both"/>
              <w:rPr>
                <w:color w:val="000000"/>
                <w:sz w:val="28"/>
                <w:szCs w:val="28"/>
              </w:rPr>
            </w:pPr>
            <w:r w:rsidRPr="00C45ACD">
              <w:rPr>
                <w:color w:val="000000"/>
                <w:sz w:val="28"/>
                <w:szCs w:val="28"/>
              </w:rPr>
              <w:t xml:space="preserve">Утвердить </w:t>
            </w:r>
            <w:hyperlink r:id="rId11" w:history="1">
              <w:r w:rsidRPr="00C45ACD">
                <w:rPr>
                  <w:color w:val="000000"/>
                  <w:sz w:val="28"/>
                  <w:szCs w:val="28"/>
                </w:rPr>
                <w:t>источники</w:t>
              </w:r>
            </w:hyperlink>
            <w:r w:rsidRPr="00C45ACD">
              <w:rPr>
                <w:color w:val="000000"/>
                <w:sz w:val="28"/>
                <w:szCs w:val="28"/>
              </w:rPr>
              <w:t xml:space="preserve"> внутреннего финансирования дефицита бюджета </w:t>
            </w:r>
            <w:r w:rsidR="005B3B95">
              <w:rPr>
                <w:sz w:val="28"/>
                <w:szCs w:val="28"/>
              </w:rPr>
              <w:t>Комсомольского муниципального района</w:t>
            </w:r>
            <w:r w:rsidR="005B3B95" w:rsidRPr="006B4B7C">
              <w:rPr>
                <w:color w:val="000000"/>
                <w:sz w:val="28"/>
                <w:szCs w:val="28"/>
              </w:rPr>
              <w:t xml:space="preserve"> </w:t>
            </w:r>
            <w:r w:rsidR="00DF0C35" w:rsidRPr="00DF0C35">
              <w:rPr>
                <w:color w:val="000000"/>
                <w:sz w:val="28"/>
                <w:szCs w:val="28"/>
              </w:rPr>
              <w:t>на 20</w:t>
            </w:r>
            <w:r w:rsidR="001C3431">
              <w:rPr>
                <w:color w:val="000000"/>
                <w:sz w:val="28"/>
                <w:szCs w:val="28"/>
              </w:rPr>
              <w:t>2</w:t>
            </w:r>
            <w:r w:rsidR="007134D5">
              <w:rPr>
                <w:color w:val="000000"/>
                <w:sz w:val="28"/>
                <w:szCs w:val="28"/>
              </w:rPr>
              <w:t>3</w:t>
            </w:r>
            <w:r w:rsidR="00DF0C35" w:rsidRPr="00DF0C35">
              <w:rPr>
                <w:color w:val="000000"/>
                <w:sz w:val="28"/>
                <w:szCs w:val="28"/>
              </w:rPr>
              <w:t xml:space="preserve"> год и на плановый период</w:t>
            </w:r>
            <w:r w:rsidR="00BA0D37">
              <w:rPr>
                <w:color w:val="000000"/>
                <w:sz w:val="28"/>
                <w:szCs w:val="28"/>
              </w:rPr>
              <w:t xml:space="preserve"> </w:t>
            </w:r>
            <w:r w:rsidR="00DF0C35" w:rsidRPr="00DF0C35">
              <w:rPr>
                <w:color w:val="000000"/>
                <w:sz w:val="28"/>
                <w:szCs w:val="28"/>
              </w:rPr>
              <w:t>20</w:t>
            </w:r>
            <w:r w:rsidR="008E53B1">
              <w:rPr>
                <w:color w:val="000000"/>
                <w:sz w:val="28"/>
                <w:szCs w:val="28"/>
              </w:rPr>
              <w:t>2</w:t>
            </w:r>
            <w:r w:rsidR="007134D5">
              <w:rPr>
                <w:color w:val="000000"/>
                <w:sz w:val="28"/>
                <w:szCs w:val="28"/>
              </w:rPr>
              <w:t>4</w:t>
            </w:r>
            <w:r w:rsidR="00DF0C35" w:rsidRPr="00DF0C35">
              <w:rPr>
                <w:color w:val="000000"/>
                <w:sz w:val="28"/>
                <w:szCs w:val="28"/>
              </w:rPr>
              <w:t xml:space="preserve"> и 20</w:t>
            </w:r>
            <w:r w:rsidR="004262B8">
              <w:rPr>
                <w:color w:val="000000"/>
                <w:sz w:val="28"/>
                <w:szCs w:val="28"/>
              </w:rPr>
              <w:t>2</w:t>
            </w:r>
            <w:r w:rsidR="007134D5">
              <w:rPr>
                <w:color w:val="000000"/>
                <w:sz w:val="28"/>
                <w:szCs w:val="28"/>
              </w:rPr>
              <w:t>5</w:t>
            </w:r>
            <w:r w:rsidR="00DF0C35" w:rsidRPr="00DF0C35">
              <w:rPr>
                <w:color w:val="000000"/>
                <w:sz w:val="28"/>
                <w:szCs w:val="28"/>
              </w:rPr>
              <w:t xml:space="preserve"> годов</w:t>
            </w:r>
            <w:r w:rsidRPr="00C45ACD">
              <w:rPr>
                <w:color w:val="000000"/>
                <w:sz w:val="28"/>
                <w:szCs w:val="28"/>
              </w:rPr>
              <w:t xml:space="preserve"> </w:t>
            </w:r>
            <w:r w:rsidRPr="0089318C">
              <w:rPr>
                <w:sz w:val="28"/>
                <w:szCs w:val="28"/>
              </w:rPr>
              <w:t xml:space="preserve">согласно </w:t>
            </w:r>
            <w:r w:rsidRPr="007134D5">
              <w:rPr>
                <w:color w:val="548DD4" w:themeColor="text2" w:themeTint="99"/>
                <w:sz w:val="28"/>
                <w:szCs w:val="28"/>
              </w:rPr>
              <w:t xml:space="preserve">приложению </w:t>
            </w:r>
            <w:r w:rsidR="003A1B0D" w:rsidRPr="007134D5">
              <w:rPr>
                <w:color w:val="548DD4" w:themeColor="text2" w:themeTint="99"/>
                <w:sz w:val="28"/>
                <w:szCs w:val="28"/>
              </w:rPr>
              <w:t>4</w:t>
            </w:r>
            <w:r w:rsidRPr="0089318C">
              <w:rPr>
                <w:sz w:val="28"/>
                <w:szCs w:val="28"/>
              </w:rPr>
              <w:t xml:space="preserve"> к</w:t>
            </w:r>
            <w:r w:rsidRPr="00C45ACD">
              <w:rPr>
                <w:color w:val="000000"/>
                <w:sz w:val="28"/>
                <w:szCs w:val="28"/>
              </w:rPr>
              <w:t xml:space="preserve"> настоящему </w:t>
            </w:r>
            <w:r w:rsidR="005B3B95">
              <w:rPr>
                <w:color w:val="000000"/>
                <w:sz w:val="28"/>
                <w:szCs w:val="28"/>
              </w:rPr>
              <w:t>Решению</w:t>
            </w:r>
            <w:r w:rsidRPr="00C45ACD">
              <w:rPr>
                <w:color w:val="000000"/>
                <w:sz w:val="28"/>
                <w:szCs w:val="28"/>
              </w:rPr>
              <w:t>.</w:t>
            </w:r>
          </w:p>
          <w:p w14:paraId="782FD920" w14:textId="77777777" w:rsidR="004317D3" w:rsidRPr="00C45ACD" w:rsidRDefault="004317D3" w:rsidP="00934FA7">
            <w:pPr>
              <w:autoSpaceDE w:val="0"/>
              <w:autoSpaceDN w:val="0"/>
              <w:adjustRightInd w:val="0"/>
              <w:ind w:firstLine="709"/>
              <w:jc w:val="both"/>
              <w:rPr>
                <w:color w:val="000000"/>
                <w:sz w:val="28"/>
                <w:szCs w:val="28"/>
              </w:rPr>
            </w:pPr>
          </w:p>
          <w:p w14:paraId="5EA9AA0B" w14:textId="77777777" w:rsidR="00DF0C35" w:rsidRDefault="00006760" w:rsidP="00934FA7">
            <w:pPr>
              <w:autoSpaceDE w:val="0"/>
              <w:autoSpaceDN w:val="0"/>
              <w:adjustRightInd w:val="0"/>
              <w:ind w:left="142" w:firstLine="709"/>
              <w:jc w:val="both"/>
              <w:rPr>
                <w:color w:val="000000"/>
                <w:sz w:val="28"/>
                <w:szCs w:val="28"/>
              </w:rPr>
            </w:pPr>
            <w:r>
              <w:rPr>
                <w:color w:val="000000"/>
                <w:sz w:val="28"/>
                <w:szCs w:val="28"/>
              </w:rPr>
              <w:t>7</w:t>
            </w:r>
            <w:r w:rsidR="004317D3" w:rsidRPr="00C45ACD">
              <w:rPr>
                <w:color w:val="000000"/>
                <w:sz w:val="28"/>
                <w:szCs w:val="28"/>
              </w:rPr>
              <w:t>. Утвердить распределение бюджетных ассигнований по целевым статьям (</w:t>
            </w:r>
            <w:r w:rsidR="005B3B95">
              <w:rPr>
                <w:color w:val="000000"/>
                <w:sz w:val="28"/>
                <w:szCs w:val="28"/>
              </w:rPr>
              <w:t>муниципальным</w:t>
            </w:r>
            <w:r w:rsidR="004317D3" w:rsidRPr="00C45ACD">
              <w:rPr>
                <w:color w:val="000000"/>
                <w:sz w:val="28"/>
                <w:szCs w:val="28"/>
              </w:rPr>
              <w:t xml:space="preserve"> программам </w:t>
            </w:r>
            <w:r w:rsidR="005B3B95">
              <w:rPr>
                <w:color w:val="000000"/>
                <w:sz w:val="28"/>
                <w:szCs w:val="28"/>
              </w:rPr>
              <w:t>Комсомольского муниципального района</w:t>
            </w:r>
            <w:r w:rsidR="004317D3" w:rsidRPr="00C45ACD">
              <w:rPr>
                <w:color w:val="000000"/>
                <w:sz w:val="28"/>
                <w:szCs w:val="28"/>
              </w:rPr>
              <w:t xml:space="preserve"> и не включенным в </w:t>
            </w:r>
            <w:r w:rsidR="005B3B95">
              <w:rPr>
                <w:color w:val="000000"/>
                <w:sz w:val="28"/>
                <w:szCs w:val="28"/>
              </w:rPr>
              <w:t>муниципальные</w:t>
            </w:r>
            <w:r w:rsidR="004317D3" w:rsidRPr="00C45ACD">
              <w:rPr>
                <w:color w:val="000000"/>
                <w:sz w:val="28"/>
                <w:szCs w:val="28"/>
              </w:rPr>
              <w:t xml:space="preserve"> программы </w:t>
            </w:r>
            <w:r w:rsidR="005B3B95">
              <w:rPr>
                <w:color w:val="000000"/>
                <w:sz w:val="28"/>
                <w:szCs w:val="28"/>
              </w:rPr>
              <w:t xml:space="preserve">Комсомольского муниципального района </w:t>
            </w:r>
            <w:r w:rsidR="004317D3" w:rsidRPr="00C45ACD">
              <w:rPr>
                <w:color w:val="000000"/>
                <w:sz w:val="28"/>
                <w:szCs w:val="28"/>
              </w:rPr>
              <w:t xml:space="preserve">направлениям деятельности органов </w:t>
            </w:r>
            <w:r w:rsidR="005B3B95">
              <w:rPr>
                <w:color w:val="000000"/>
                <w:sz w:val="28"/>
                <w:szCs w:val="28"/>
              </w:rPr>
              <w:t>местного самоуправления</w:t>
            </w:r>
            <w:r w:rsidR="004317D3" w:rsidRPr="00C45ACD">
              <w:rPr>
                <w:color w:val="000000"/>
                <w:sz w:val="28"/>
                <w:szCs w:val="28"/>
              </w:rPr>
              <w:t xml:space="preserve"> (</w:t>
            </w:r>
            <w:r w:rsidR="005B3B95">
              <w:rPr>
                <w:color w:val="000000"/>
                <w:sz w:val="28"/>
                <w:szCs w:val="28"/>
              </w:rPr>
              <w:t>муниципальных</w:t>
            </w:r>
            <w:r w:rsidR="004317D3" w:rsidRPr="00C45ACD">
              <w:rPr>
                <w:color w:val="000000"/>
                <w:sz w:val="28"/>
                <w:szCs w:val="28"/>
              </w:rPr>
              <w:t xml:space="preserve"> органов </w:t>
            </w:r>
            <w:r w:rsidR="005B3B95">
              <w:rPr>
                <w:color w:val="000000"/>
                <w:sz w:val="28"/>
                <w:szCs w:val="28"/>
              </w:rPr>
              <w:t>Комсомольского муниципального района</w:t>
            </w:r>
            <w:r w:rsidR="004317D3" w:rsidRPr="00C45ACD">
              <w:rPr>
                <w:color w:val="000000"/>
                <w:sz w:val="28"/>
                <w:szCs w:val="28"/>
              </w:rPr>
              <w:t>)), группам видов расходов классификации расходов бюджета</w:t>
            </w:r>
            <w:r w:rsidR="005B3B95">
              <w:rPr>
                <w:sz w:val="28"/>
                <w:szCs w:val="28"/>
              </w:rPr>
              <w:t xml:space="preserve"> Комсомольского муниципального района</w:t>
            </w:r>
            <w:r w:rsidR="00DF0C35">
              <w:rPr>
                <w:color w:val="000000"/>
                <w:sz w:val="28"/>
                <w:szCs w:val="28"/>
              </w:rPr>
              <w:t>:</w:t>
            </w:r>
          </w:p>
          <w:p w14:paraId="2DED46EF" w14:textId="77777777" w:rsidR="00366DC2" w:rsidRDefault="00366DC2" w:rsidP="00934FA7">
            <w:pPr>
              <w:autoSpaceDE w:val="0"/>
              <w:autoSpaceDN w:val="0"/>
              <w:adjustRightInd w:val="0"/>
              <w:ind w:left="142" w:firstLine="709"/>
              <w:jc w:val="both"/>
              <w:rPr>
                <w:color w:val="000000"/>
                <w:sz w:val="28"/>
                <w:szCs w:val="28"/>
              </w:rPr>
            </w:pPr>
          </w:p>
          <w:p w14:paraId="02C6F7A0" w14:textId="77777777" w:rsidR="004317D3" w:rsidRDefault="00DF0C35" w:rsidP="00934FA7">
            <w:pPr>
              <w:autoSpaceDE w:val="0"/>
              <w:autoSpaceDN w:val="0"/>
              <w:adjustRightInd w:val="0"/>
              <w:ind w:firstLine="851"/>
              <w:jc w:val="both"/>
              <w:rPr>
                <w:color w:val="000000"/>
                <w:sz w:val="28"/>
                <w:szCs w:val="28"/>
              </w:rPr>
            </w:pPr>
            <w:r>
              <w:rPr>
                <w:color w:val="000000"/>
                <w:sz w:val="28"/>
                <w:szCs w:val="28"/>
              </w:rPr>
              <w:t xml:space="preserve">1) </w:t>
            </w:r>
            <w:r w:rsidR="004317D3" w:rsidRPr="00C45ACD">
              <w:rPr>
                <w:color w:val="000000"/>
                <w:sz w:val="28"/>
                <w:szCs w:val="28"/>
              </w:rPr>
              <w:t>на 20</w:t>
            </w:r>
            <w:r w:rsidR="001C3431">
              <w:rPr>
                <w:color w:val="000000"/>
                <w:sz w:val="28"/>
                <w:szCs w:val="28"/>
              </w:rPr>
              <w:t>2</w:t>
            </w:r>
            <w:r w:rsidR="007134D5">
              <w:rPr>
                <w:color w:val="000000"/>
                <w:sz w:val="28"/>
                <w:szCs w:val="28"/>
              </w:rPr>
              <w:t>3</w:t>
            </w:r>
            <w:r w:rsidR="004317D3" w:rsidRPr="00C45ACD">
              <w:rPr>
                <w:color w:val="000000"/>
                <w:sz w:val="28"/>
                <w:szCs w:val="28"/>
              </w:rPr>
              <w:t xml:space="preserve"> год </w:t>
            </w:r>
            <w:r w:rsidR="004317D3" w:rsidRPr="001F6F63">
              <w:rPr>
                <w:sz w:val="28"/>
                <w:szCs w:val="28"/>
              </w:rPr>
              <w:t xml:space="preserve">согласно </w:t>
            </w:r>
            <w:hyperlink r:id="rId12" w:history="1">
              <w:r w:rsidR="004317D3" w:rsidRPr="007134D5">
                <w:rPr>
                  <w:color w:val="548DD4" w:themeColor="text2" w:themeTint="99"/>
                  <w:sz w:val="28"/>
                  <w:szCs w:val="28"/>
                </w:rPr>
                <w:t xml:space="preserve">приложению </w:t>
              </w:r>
            </w:hyperlink>
            <w:r w:rsidR="003A1B0D" w:rsidRPr="007134D5">
              <w:rPr>
                <w:color w:val="548DD4" w:themeColor="text2" w:themeTint="99"/>
                <w:sz w:val="28"/>
                <w:szCs w:val="28"/>
              </w:rPr>
              <w:t>5</w:t>
            </w:r>
            <w:r w:rsidR="004317D3" w:rsidRPr="008C3514">
              <w:rPr>
                <w:sz w:val="28"/>
                <w:szCs w:val="28"/>
              </w:rPr>
              <w:t xml:space="preserve"> к</w:t>
            </w:r>
            <w:r w:rsidR="004317D3" w:rsidRPr="001F6F63">
              <w:rPr>
                <w:sz w:val="28"/>
                <w:szCs w:val="28"/>
              </w:rPr>
              <w:t xml:space="preserve"> настоящему</w:t>
            </w:r>
            <w:r w:rsidR="004317D3" w:rsidRPr="00C45ACD">
              <w:rPr>
                <w:color w:val="000000"/>
                <w:sz w:val="28"/>
                <w:szCs w:val="28"/>
              </w:rPr>
              <w:t xml:space="preserve"> </w:t>
            </w:r>
            <w:r w:rsidR="005B3B95">
              <w:rPr>
                <w:color w:val="000000"/>
                <w:sz w:val="28"/>
                <w:szCs w:val="28"/>
              </w:rPr>
              <w:t>Решению</w:t>
            </w:r>
            <w:r>
              <w:rPr>
                <w:color w:val="000000"/>
                <w:sz w:val="28"/>
                <w:szCs w:val="28"/>
              </w:rPr>
              <w:t>;</w:t>
            </w:r>
          </w:p>
          <w:p w14:paraId="26165C77" w14:textId="77777777" w:rsidR="00DF0C35" w:rsidRDefault="004843B1" w:rsidP="00934FA7">
            <w:pPr>
              <w:autoSpaceDE w:val="0"/>
              <w:autoSpaceDN w:val="0"/>
              <w:adjustRightInd w:val="0"/>
              <w:ind w:left="142" w:firstLine="709"/>
              <w:jc w:val="both"/>
              <w:rPr>
                <w:color w:val="000000"/>
                <w:sz w:val="28"/>
                <w:szCs w:val="28"/>
              </w:rPr>
            </w:pPr>
            <w:r>
              <w:rPr>
                <w:color w:val="000000"/>
                <w:sz w:val="28"/>
                <w:szCs w:val="28"/>
              </w:rPr>
              <w:lastRenderedPageBreak/>
              <w:t>2</w:t>
            </w:r>
            <w:r w:rsidR="00DF0C35">
              <w:rPr>
                <w:color w:val="000000"/>
                <w:sz w:val="28"/>
                <w:szCs w:val="28"/>
              </w:rPr>
              <w:t>) на плановый период 20</w:t>
            </w:r>
            <w:r w:rsidR="008E53B1">
              <w:rPr>
                <w:color w:val="000000"/>
                <w:sz w:val="28"/>
                <w:szCs w:val="28"/>
              </w:rPr>
              <w:t>2</w:t>
            </w:r>
            <w:r w:rsidR="007134D5">
              <w:rPr>
                <w:color w:val="000000"/>
                <w:sz w:val="28"/>
                <w:szCs w:val="28"/>
              </w:rPr>
              <w:t>4</w:t>
            </w:r>
            <w:r w:rsidR="00DF0C35">
              <w:rPr>
                <w:color w:val="000000"/>
                <w:sz w:val="28"/>
                <w:szCs w:val="28"/>
              </w:rPr>
              <w:t xml:space="preserve"> и 20</w:t>
            </w:r>
            <w:r w:rsidR="0096686E">
              <w:rPr>
                <w:color w:val="000000"/>
                <w:sz w:val="28"/>
                <w:szCs w:val="28"/>
              </w:rPr>
              <w:t>2</w:t>
            </w:r>
            <w:r w:rsidR="007134D5">
              <w:rPr>
                <w:color w:val="000000"/>
                <w:sz w:val="28"/>
                <w:szCs w:val="28"/>
              </w:rPr>
              <w:t>5</w:t>
            </w:r>
            <w:r w:rsidR="00DF0C35">
              <w:rPr>
                <w:color w:val="000000"/>
                <w:sz w:val="28"/>
                <w:szCs w:val="28"/>
              </w:rPr>
              <w:t xml:space="preserve"> годов </w:t>
            </w:r>
            <w:r w:rsidR="00DF0C35" w:rsidRPr="001F6F63">
              <w:rPr>
                <w:sz w:val="28"/>
                <w:szCs w:val="28"/>
              </w:rPr>
              <w:t xml:space="preserve">согласно </w:t>
            </w:r>
            <w:hyperlink r:id="rId13" w:history="1">
              <w:r w:rsidR="00DF0C35" w:rsidRPr="007134D5">
                <w:rPr>
                  <w:color w:val="548DD4" w:themeColor="text2" w:themeTint="99"/>
                  <w:sz w:val="28"/>
                  <w:szCs w:val="28"/>
                </w:rPr>
                <w:t xml:space="preserve">приложению </w:t>
              </w:r>
            </w:hyperlink>
            <w:r w:rsidR="003A1B0D" w:rsidRPr="007134D5">
              <w:rPr>
                <w:color w:val="548DD4" w:themeColor="text2" w:themeTint="99"/>
                <w:sz w:val="28"/>
                <w:szCs w:val="28"/>
              </w:rPr>
              <w:t>6</w:t>
            </w:r>
            <w:r w:rsidR="00DF0C35" w:rsidRPr="001F6F63">
              <w:rPr>
                <w:sz w:val="28"/>
                <w:szCs w:val="28"/>
              </w:rPr>
              <w:t xml:space="preserve"> к настоящему</w:t>
            </w:r>
            <w:r w:rsidR="00DF0C35" w:rsidRPr="00C45ACD">
              <w:rPr>
                <w:color w:val="000000"/>
                <w:sz w:val="28"/>
                <w:szCs w:val="28"/>
              </w:rPr>
              <w:t xml:space="preserve"> </w:t>
            </w:r>
            <w:r w:rsidR="005B3B95">
              <w:rPr>
                <w:color w:val="000000"/>
                <w:sz w:val="28"/>
                <w:szCs w:val="28"/>
              </w:rPr>
              <w:t>Решению</w:t>
            </w:r>
            <w:r w:rsidR="004C7E0B">
              <w:rPr>
                <w:color w:val="000000"/>
                <w:sz w:val="28"/>
                <w:szCs w:val="28"/>
              </w:rPr>
              <w:t>.</w:t>
            </w:r>
          </w:p>
          <w:p w14:paraId="42E60292" w14:textId="77777777" w:rsidR="00366DC2" w:rsidRDefault="00366DC2" w:rsidP="00934FA7">
            <w:pPr>
              <w:autoSpaceDE w:val="0"/>
              <w:autoSpaceDN w:val="0"/>
              <w:adjustRightInd w:val="0"/>
              <w:ind w:firstLine="709"/>
              <w:jc w:val="both"/>
              <w:rPr>
                <w:color w:val="000000"/>
                <w:sz w:val="28"/>
                <w:szCs w:val="28"/>
              </w:rPr>
            </w:pPr>
          </w:p>
          <w:p w14:paraId="0CFD7482" w14:textId="77777777" w:rsidR="004843B1" w:rsidRDefault="004317D3" w:rsidP="00934FA7">
            <w:pPr>
              <w:numPr>
                <w:ilvl w:val="0"/>
                <w:numId w:val="18"/>
              </w:numPr>
              <w:autoSpaceDE w:val="0"/>
              <w:autoSpaceDN w:val="0"/>
              <w:adjustRightInd w:val="0"/>
              <w:ind w:left="142" w:firstLine="709"/>
              <w:jc w:val="both"/>
              <w:rPr>
                <w:sz w:val="28"/>
                <w:szCs w:val="28"/>
              </w:rPr>
            </w:pPr>
            <w:r w:rsidRPr="00C45ACD">
              <w:rPr>
                <w:color w:val="000000"/>
                <w:sz w:val="28"/>
                <w:szCs w:val="28"/>
              </w:rPr>
              <w:t>Утвердить ведомственную структуру расходов бюджета</w:t>
            </w:r>
            <w:r w:rsidR="005B3B95">
              <w:rPr>
                <w:sz w:val="28"/>
                <w:szCs w:val="28"/>
              </w:rPr>
              <w:t xml:space="preserve"> Комсомольского муниципального района:</w:t>
            </w:r>
          </w:p>
          <w:p w14:paraId="726B4E0E" w14:textId="77777777" w:rsidR="00366DC2" w:rsidRDefault="00366DC2" w:rsidP="00934FA7">
            <w:pPr>
              <w:autoSpaceDE w:val="0"/>
              <w:autoSpaceDN w:val="0"/>
              <w:adjustRightInd w:val="0"/>
              <w:ind w:left="1069"/>
              <w:jc w:val="both"/>
              <w:rPr>
                <w:color w:val="000000"/>
                <w:sz w:val="28"/>
                <w:szCs w:val="28"/>
              </w:rPr>
            </w:pPr>
          </w:p>
          <w:p w14:paraId="199E5D15" w14:textId="77777777" w:rsidR="004843B1" w:rsidRDefault="004843B1" w:rsidP="00934FA7">
            <w:pPr>
              <w:autoSpaceDE w:val="0"/>
              <w:autoSpaceDN w:val="0"/>
              <w:adjustRightInd w:val="0"/>
              <w:ind w:firstLine="709"/>
              <w:jc w:val="both"/>
              <w:rPr>
                <w:color w:val="000000"/>
                <w:sz w:val="28"/>
                <w:szCs w:val="28"/>
              </w:rPr>
            </w:pPr>
            <w:r>
              <w:rPr>
                <w:color w:val="000000"/>
                <w:sz w:val="28"/>
                <w:szCs w:val="28"/>
              </w:rPr>
              <w:t xml:space="preserve">1) </w:t>
            </w:r>
            <w:r w:rsidRPr="00C45ACD">
              <w:rPr>
                <w:color w:val="000000"/>
                <w:sz w:val="28"/>
                <w:szCs w:val="28"/>
              </w:rPr>
              <w:t>на 20</w:t>
            </w:r>
            <w:r w:rsidR="001C3431">
              <w:rPr>
                <w:color w:val="000000"/>
                <w:sz w:val="28"/>
                <w:szCs w:val="28"/>
              </w:rPr>
              <w:t>2</w:t>
            </w:r>
            <w:r w:rsidR="007134D5">
              <w:rPr>
                <w:color w:val="000000"/>
                <w:sz w:val="28"/>
                <w:szCs w:val="28"/>
              </w:rPr>
              <w:t>3</w:t>
            </w:r>
            <w:r w:rsidRPr="00C45ACD">
              <w:rPr>
                <w:color w:val="000000"/>
                <w:sz w:val="28"/>
                <w:szCs w:val="28"/>
              </w:rPr>
              <w:t xml:space="preserve"> год </w:t>
            </w:r>
            <w:r w:rsidRPr="001F6F63">
              <w:rPr>
                <w:sz w:val="28"/>
                <w:szCs w:val="28"/>
              </w:rPr>
              <w:t xml:space="preserve">согласно </w:t>
            </w:r>
            <w:hyperlink r:id="rId14" w:history="1">
              <w:r w:rsidRPr="007134D5">
                <w:rPr>
                  <w:color w:val="548DD4" w:themeColor="text2" w:themeTint="99"/>
                  <w:sz w:val="28"/>
                  <w:szCs w:val="28"/>
                </w:rPr>
                <w:t xml:space="preserve">приложению </w:t>
              </w:r>
            </w:hyperlink>
            <w:r w:rsidR="003A1B0D" w:rsidRPr="007134D5">
              <w:rPr>
                <w:color w:val="548DD4" w:themeColor="text2" w:themeTint="99"/>
                <w:sz w:val="28"/>
                <w:szCs w:val="28"/>
              </w:rPr>
              <w:t>7</w:t>
            </w:r>
            <w:r w:rsidRPr="008C3514">
              <w:rPr>
                <w:sz w:val="28"/>
                <w:szCs w:val="28"/>
              </w:rPr>
              <w:t xml:space="preserve"> к на</w:t>
            </w:r>
            <w:r w:rsidRPr="001F6F63">
              <w:rPr>
                <w:sz w:val="28"/>
                <w:szCs w:val="28"/>
              </w:rPr>
              <w:t>стоящему</w:t>
            </w:r>
            <w:r w:rsidRPr="00C45ACD">
              <w:rPr>
                <w:color w:val="000000"/>
                <w:sz w:val="28"/>
                <w:szCs w:val="28"/>
              </w:rPr>
              <w:t xml:space="preserve"> </w:t>
            </w:r>
            <w:r w:rsidR="005B3B95">
              <w:rPr>
                <w:color w:val="000000"/>
                <w:sz w:val="28"/>
                <w:szCs w:val="28"/>
              </w:rPr>
              <w:t>Решению</w:t>
            </w:r>
            <w:r>
              <w:rPr>
                <w:color w:val="000000"/>
                <w:sz w:val="28"/>
                <w:szCs w:val="28"/>
              </w:rPr>
              <w:t>;</w:t>
            </w:r>
          </w:p>
          <w:p w14:paraId="6B65BAFA" w14:textId="77777777" w:rsidR="004843B1" w:rsidRDefault="004843B1" w:rsidP="00934FA7">
            <w:pPr>
              <w:autoSpaceDE w:val="0"/>
              <w:autoSpaceDN w:val="0"/>
              <w:adjustRightInd w:val="0"/>
              <w:ind w:firstLine="709"/>
              <w:jc w:val="both"/>
              <w:rPr>
                <w:color w:val="000000"/>
                <w:sz w:val="28"/>
                <w:szCs w:val="28"/>
              </w:rPr>
            </w:pPr>
            <w:r>
              <w:rPr>
                <w:color w:val="000000"/>
                <w:sz w:val="28"/>
                <w:szCs w:val="28"/>
              </w:rPr>
              <w:t>2) на плановый период 20</w:t>
            </w:r>
            <w:r w:rsidR="008E53B1">
              <w:rPr>
                <w:color w:val="000000"/>
                <w:sz w:val="28"/>
                <w:szCs w:val="28"/>
              </w:rPr>
              <w:t>2</w:t>
            </w:r>
            <w:r w:rsidR="007134D5">
              <w:rPr>
                <w:color w:val="000000"/>
                <w:sz w:val="28"/>
                <w:szCs w:val="28"/>
              </w:rPr>
              <w:t>4</w:t>
            </w:r>
            <w:r>
              <w:rPr>
                <w:color w:val="000000"/>
                <w:sz w:val="28"/>
                <w:szCs w:val="28"/>
              </w:rPr>
              <w:t xml:space="preserve"> и 20</w:t>
            </w:r>
            <w:r w:rsidR="0096686E">
              <w:rPr>
                <w:color w:val="000000"/>
                <w:sz w:val="28"/>
                <w:szCs w:val="28"/>
              </w:rPr>
              <w:t>2</w:t>
            </w:r>
            <w:r w:rsidR="007134D5">
              <w:rPr>
                <w:color w:val="000000"/>
                <w:sz w:val="28"/>
                <w:szCs w:val="28"/>
              </w:rPr>
              <w:t>5</w:t>
            </w:r>
            <w:r>
              <w:rPr>
                <w:color w:val="000000"/>
                <w:sz w:val="28"/>
                <w:szCs w:val="28"/>
              </w:rPr>
              <w:t xml:space="preserve"> годов </w:t>
            </w:r>
            <w:r w:rsidRPr="001F6F63">
              <w:rPr>
                <w:sz w:val="28"/>
                <w:szCs w:val="28"/>
              </w:rPr>
              <w:t xml:space="preserve">согласно </w:t>
            </w:r>
            <w:hyperlink r:id="rId15" w:history="1">
              <w:r w:rsidRPr="007134D5">
                <w:rPr>
                  <w:color w:val="548DD4" w:themeColor="text2" w:themeTint="99"/>
                  <w:sz w:val="28"/>
                  <w:szCs w:val="28"/>
                </w:rPr>
                <w:t xml:space="preserve">приложению </w:t>
              </w:r>
            </w:hyperlink>
            <w:r w:rsidR="003A1B0D" w:rsidRPr="007134D5">
              <w:rPr>
                <w:color w:val="548DD4" w:themeColor="text2" w:themeTint="99"/>
                <w:sz w:val="28"/>
                <w:szCs w:val="28"/>
              </w:rPr>
              <w:t>8</w:t>
            </w:r>
            <w:r w:rsidRPr="008C3514">
              <w:rPr>
                <w:sz w:val="28"/>
                <w:szCs w:val="28"/>
              </w:rPr>
              <w:t xml:space="preserve"> к настоящему</w:t>
            </w:r>
            <w:r w:rsidRPr="008C3514">
              <w:rPr>
                <w:color w:val="000000"/>
                <w:sz w:val="28"/>
                <w:szCs w:val="28"/>
              </w:rPr>
              <w:t xml:space="preserve"> </w:t>
            </w:r>
            <w:r w:rsidR="005B3B95">
              <w:rPr>
                <w:color w:val="000000"/>
                <w:sz w:val="28"/>
                <w:szCs w:val="28"/>
              </w:rPr>
              <w:t>Решению</w:t>
            </w:r>
            <w:r w:rsidR="004C7E0B" w:rsidRPr="008C3514">
              <w:rPr>
                <w:color w:val="000000"/>
                <w:sz w:val="28"/>
                <w:szCs w:val="28"/>
              </w:rPr>
              <w:t>.</w:t>
            </w:r>
          </w:p>
          <w:p w14:paraId="38C30C8C" w14:textId="77777777" w:rsidR="00366DC2" w:rsidRDefault="00366DC2" w:rsidP="00934FA7">
            <w:pPr>
              <w:autoSpaceDE w:val="0"/>
              <w:autoSpaceDN w:val="0"/>
              <w:adjustRightInd w:val="0"/>
              <w:ind w:firstLine="709"/>
              <w:jc w:val="both"/>
              <w:rPr>
                <w:color w:val="000000"/>
                <w:sz w:val="28"/>
                <w:szCs w:val="28"/>
              </w:rPr>
            </w:pPr>
          </w:p>
          <w:p w14:paraId="2DC516ED" w14:textId="77777777" w:rsidR="004843B1" w:rsidRDefault="004843B1" w:rsidP="00934FA7">
            <w:pPr>
              <w:numPr>
                <w:ilvl w:val="0"/>
                <w:numId w:val="18"/>
              </w:numPr>
              <w:autoSpaceDE w:val="0"/>
              <w:autoSpaceDN w:val="0"/>
              <w:adjustRightInd w:val="0"/>
              <w:ind w:left="0" w:firstLine="851"/>
              <w:jc w:val="both"/>
              <w:rPr>
                <w:sz w:val="28"/>
                <w:szCs w:val="28"/>
              </w:rPr>
            </w:pPr>
            <w:r w:rsidRPr="004843B1">
              <w:rPr>
                <w:sz w:val="28"/>
                <w:szCs w:val="28"/>
              </w:rPr>
              <w:t>Утвердить в п</w:t>
            </w:r>
            <w:r w:rsidR="005B3B95">
              <w:rPr>
                <w:sz w:val="28"/>
                <w:szCs w:val="28"/>
              </w:rPr>
              <w:t xml:space="preserve">ределах общего объема расходов </w:t>
            </w:r>
            <w:r w:rsidRPr="004843B1">
              <w:rPr>
                <w:sz w:val="28"/>
                <w:szCs w:val="28"/>
              </w:rPr>
              <w:t>бюджета</w:t>
            </w:r>
            <w:r w:rsidR="005B3B95">
              <w:rPr>
                <w:sz w:val="28"/>
                <w:szCs w:val="28"/>
              </w:rPr>
              <w:t xml:space="preserve"> Комсомольского муниципального района</w:t>
            </w:r>
            <w:r w:rsidRPr="004843B1">
              <w:rPr>
                <w:sz w:val="28"/>
                <w:szCs w:val="28"/>
              </w:rPr>
              <w:t xml:space="preserve">, утвержденного </w:t>
            </w:r>
            <w:hyperlink r:id="rId16" w:history="1">
              <w:r w:rsidR="00006760" w:rsidRPr="00006760">
                <w:rPr>
                  <w:sz w:val="28"/>
                  <w:szCs w:val="28"/>
                  <w:u w:val="single"/>
                </w:rPr>
                <w:t>пунктом</w:t>
              </w:r>
              <w:r w:rsidRPr="00006760">
                <w:rPr>
                  <w:sz w:val="28"/>
                  <w:szCs w:val="28"/>
                  <w:u w:val="single"/>
                </w:rPr>
                <w:t xml:space="preserve"> 1</w:t>
              </w:r>
            </w:hyperlink>
            <w:r w:rsidRPr="004843B1">
              <w:rPr>
                <w:sz w:val="28"/>
                <w:szCs w:val="28"/>
              </w:rPr>
              <w:t xml:space="preserve"> настоящего </w:t>
            </w:r>
            <w:r w:rsidR="005B3B95">
              <w:rPr>
                <w:sz w:val="28"/>
                <w:szCs w:val="28"/>
              </w:rPr>
              <w:t>Решения</w:t>
            </w:r>
            <w:r w:rsidRPr="004843B1">
              <w:rPr>
                <w:sz w:val="28"/>
                <w:szCs w:val="28"/>
              </w:rPr>
              <w:t>:</w:t>
            </w:r>
          </w:p>
          <w:p w14:paraId="7D0D412F" w14:textId="77777777" w:rsidR="00366DC2" w:rsidRPr="004843B1" w:rsidRDefault="00366DC2" w:rsidP="00934FA7">
            <w:pPr>
              <w:autoSpaceDE w:val="0"/>
              <w:autoSpaceDN w:val="0"/>
              <w:adjustRightInd w:val="0"/>
              <w:ind w:firstLine="1069"/>
              <w:jc w:val="both"/>
              <w:rPr>
                <w:sz w:val="28"/>
                <w:szCs w:val="28"/>
              </w:rPr>
            </w:pPr>
          </w:p>
          <w:p w14:paraId="008AA608" w14:textId="77777777" w:rsidR="00332CF3" w:rsidRDefault="004843B1" w:rsidP="00934FA7">
            <w:pPr>
              <w:autoSpaceDE w:val="0"/>
              <w:autoSpaceDN w:val="0"/>
              <w:adjustRightInd w:val="0"/>
              <w:ind w:firstLine="709"/>
              <w:jc w:val="both"/>
              <w:rPr>
                <w:sz w:val="28"/>
                <w:szCs w:val="28"/>
              </w:rPr>
            </w:pPr>
            <w:r w:rsidRPr="004843B1">
              <w:rPr>
                <w:sz w:val="28"/>
                <w:szCs w:val="28"/>
              </w:rPr>
              <w:t>1) общий объем условно утвержденных расходов</w:t>
            </w:r>
            <w:r w:rsidR="00332CF3">
              <w:rPr>
                <w:sz w:val="28"/>
                <w:szCs w:val="28"/>
              </w:rPr>
              <w:t>:</w:t>
            </w:r>
          </w:p>
          <w:p w14:paraId="6210416B" w14:textId="77777777" w:rsidR="004843B1" w:rsidRDefault="00332CF3" w:rsidP="00934FA7">
            <w:pPr>
              <w:autoSpaceDE w:val="0"/>
              <w:autoSpaceDN w:val="0"/>
              <w:adjustRightInd w:val="0"/>
              <w:ind w:firstLine="709"/>
              <w:jc w:val="both"/>
              <w:rPr>
                <w:sz w:val="28"/>
                <w:szCs w:val="28"/>
              </w:rPr>
            </w:pPr>
            <w:r>
              <w:rPr>
                <w:sz w:val="28"/>
                <w:szCs w:val="28"/>
              </w:rPr>
              <w:t xml:space="preserve">а) </w:t>
            </w:r>
            <w:r w:rsidR="0096686E">
              <w:rPr>
                <w:sz w:val="28"/>
                <w:szCs w:val="28"/>
              </w:rPr>
              <w:t>на 202</w:t>
            </w:r>
            <w:r w:rsidR="007134D5">
              <w:rPr>
                <w:sz w:val="28"/>
                <w:szCs w:val="28"/>
              </w:rPr>
              <w:t>4</w:t>
            </w:r>
            <w:r w:rsidR="0096686E">
              <w:rPr>
                <w:sz w:val="28"/>
                <w:szCs w:val="28"/>
              </w:rPr>
              <w:t xml:space="preserve"> год в сумме </w:t>
            </w:r>
            <w:r w:rsidR="009F26E7">
              <w:rPr>
                <w:sz w:val="28"/>
                <w:szCs w:val="28"/>
              </w:rPr>
              <w:t>4 399 228,95</w:t>
            </w:r>
            <w:r w:rsidR="007134D5">
              <w:rPr>
                <w:sz w:val="28"/>
                <w:szCs w:val="28"/>
              </w:rPr>
              <w:t xml:space="preserve"> </w:t>
            </w:r>
            <w:r w:rsidR="0096686E">
              <w:rPr>
                <w:sz w:val="28"/>
                <w:szCs w:val="28"/>
              </w:rPr>
              <w:t>руб.;</w:t>
            </w:r>
          </w:p>
          <w:p w14:paraId="24AA8EC6" w14:textId="77777777" w:rsidR="00332CF3" w:rsidRDefault="00332CF3" w:rsidP="00934FA7">
            <w:pPr>
              <w:autoSpaceDE w:val="0"/>
              <w:autoSpaceDN w:val="0"/>
              <w:adjustRightInd w:val="0"/>
              <w:ind w:firstLine="709"/>
              <w:jc w:val="both"/>
              <w:rPr>
                <w:sz w:val="28"/>
                <w:szCs w:val="28"/>
              </w:rPr>
            </w:pPr>
            <w:r>
              <w:rPr>
                <w:sz w:val="28"/>
                <w:szCs w:val="28"/>
              </w:rPr>
              <w:t>б) на 202</w:t>
            </w:r>
            <w:r w:rsidR="007134D5">
              <w:rPr>
                <w:sz w:val="28"/>
                <w:szCs w:val="28"/>
              </w:rPr>
              <w:t>5</w:t>
            </w:r>
            <w:r w:rsidR="009F26E7">
              <w:rPr>
                <w:sz w:val="28"/>
                <w:szCs w:val="28"/>
              </w:rPr>
              <w:t xml:space="preserve"> </w:t>
            </w:r>
            <w:r w:rsidR="00006760">
              <w:rPr>
                <w:sz w:val="28"/>
                <w:szCs w:val="28"/>
              </w:rPr>
              <w:t>год в сумме</w:t>
            </w:r>
            <w:r w:rsidR="009F26E7">
              <w:rPr>
                <w:sz w:val="28"/>
                <w:szCs w:val="28"/>
              </w:rPr>
              <w:t xml:space="preserve"> 8 934 462,15 </w:t>
            </w:r>
            <w:r>
              <w:rPr>
                <w:sz w:val="28"/>
                <w:szCs w:val="28"/>
              </w:rPr>
              <w:t>руб.</w:t>
            </w:r>
          </w:p>
          <w:p w14:paraId="3E340C42" w14:textId="77777777" w:rsidR="00366DC2" w:rsidRPr="004843B1" w:rsidRDefault="00366DC2" w:rsidP="00934FA7">
            <w:pPr>
              <w:autoSpaceDE w:val="0"/>
              <w:autoSpaceDN w:val="0"/>
              <w:adjustRightInd w:val="0"/>
              <w:ind w:firstLine="709"/>
              <w:jc w:val="both"/>
              <w:rPr>
                <w:sz w:val="28"/>
                <w:szCs w:val="28"/>
              </w:rPr>
            </w:pPr>
          </w:p>
          <w:p w14:paraId="6DC72102" w14:textId="77777777" w:rsidR="004843B1" w:rsidRDefault="004843B1" w:rsidP="00934FA7">
            <w:pPr>
              <w:autoSpaceDE w:val="0"/>
              <w:autoSpaceDN w:val="0"/>
              <w:adjustRightInd w:val="0"/>
              <w:ind w:firstLine="709"/>
              <w:jc w:val="both"/>
              <w:rPr>
                <w:color w:val="000000"/>
                <w:sz w:val="28"/>
                <w:szCs w:val="28"/>
              </w:rPr>
            </w:pPr>
            <w:r>
              <w:rPr>
                <w:color w:val="000000"/>
                <w:sz w:val="28"/>
                <w:szCs w:val="28"/>
              </w:rPr>
              <w:t xml:space="preserve">2) </w:t>
            </w:r>
            <w:r w:rsidR="004317D3" w:rsidRPr="00C45ACD">
              <w:rPr>
                <w:color w:val="000000"/>
                <w:sz w:val="28"/>
                <w:szCs w:val="28"/>
              </w:rPr>
              <w:t>общий объем бюджетных ассигнований, направляемых на исполнение публичных нормативных обязательств</w:t>
            </w:r>
            <w:r>
              <w:rPr>
                <w:color w:val="000000"/>
                <w:sz w:val="28"/>
                <w:szCs w:val="28"/>
              </w:rPr>
              <w:t>:</w:t>
            </w:r>
          </w:p>
          <w:p w14:paraId="0B4A2C30" w14:textId="77777777" w:rsidR="00366DC2" w:rsidRDefault="00366DC2" w:rsidP="00934FA7">
            <w:pPr>
              <w:autoSpaceDE w:val="0"/>
              <w:autoSpaceDN w:val="0"/>
              <w:adjustRightInd w:val="0"/>
              <w:ind w:firstLine="709"/>
              <w:jc w:val="both"/>
              <w:rPr>
                <w:color w:val="000000"/>
                <w:sz w:val="28"/>
                <w:szCs w:val="28"/>
              </w:rPr>
            </w:pPr>
          </w:p>
          <w:p w14:paraId="378DD4A0" w14:textId="77777777" w:rsidR="004317D3" w:rsidRDefault="004843B1" w:rsidP="00934FA7">
            <w:pPr>
              <w:autoSpaceDE w:val="0"/>
              <w:autoSpaceDN w:val="0"/>
              <w:adjustRightInd w:val="0"/>
              <w:ind w:firstLine="709"/>
              <w:jc w:val="both"/>
              <w:rPr>
                <w:color w:val="000000"/>
                <w:sz w:val="28"/>
                <w:szCs w:val="28"/>
              </w:rPr>
            </w:pPr>
            <w:r>
              <w:rPr>
                <w:color w:val="000000"/>
                <w:sz w:val="28"/>
                <w:szCs w:val="28"/>
              </w:rPr>
              <w:t>а)</w:t>
            </w:r>
            <w:r w:rsidR="00F15EDC" w:rsidRPr="00C45ACD">
              <w:rPr>
                <w:color w:val="000000"/>
                <w:sz w:val="28"/>
                <w:szCs w:val="28"/>
              </w:rPr>
              <w:t xml:space="preserve"> </w:t>
            </w:r>
            <w:r w:rsidR="004317D3" w:rsidRPr="00C45ACD">
              <w:rPr>
                <w:color w:val="000000"/>
                <w:sz w:val="28"/>
                <w:szCs w:val="28"/>
              </w:rPr>
              <w:t>на 20</w:t>
            </w:r>
            <w:r w:rsidR="005F30BC">
              <w:rPr>
                <w:color w:val="000000"/>
                <w:sz w:val="28"/>
                <w:szCs w:val="28"/>
              </w:rPr>
              <w:t>2</w:t>
            </w:r>
            <w:r w:rsidR="007134D5">
              <w:rPr>
                <w:color w:val="000000"/>
                <w:sz w:val="28"/>
                <w:szCs w:val="28"/>
              </w:rPr>
              <w:t>3</w:t>
            </w:r>
            <w:r w:rsidR="004317D3" w:rsidRPr="00C45ACD">
              <w:rPr>
                <w:color w:val="000000"/>
                <w:sz w:val="28"/>
                <w:szCs w:val="28"/>
              </w:rPr>
              <w:t xml:space="preserve"> год в сумме </w:t>
            </w:r>
            <w:r w:rsidR="00FF6EF3">
              <w:rPr>
                <w:color w:val="000000"/>
                <w:sz w:val="28"/>
                <w:szCs w:val="28"/>
              </w:rPr>
              <w:t>0</w:t>
            </w:r>
            <w:r w:rsidR="005B3B95">
              <w:rPr>
                <w:color w:val="000000"/>
                <w:sz w:val="28"/>
                <w:szCs w:val="28"/>
              </w:rPr>
              <w:t>,00</w:t>
            </w:r>
            <w:r w:rsidR="004317D3" w:rsidRPr="00C45ACD">
              <w:rPr>
                <w:color w:val="000000"/>
                <w:sz w:val="28"/>
                <w:szCs w:val="28"/>
              </w:rPr>
              <w:t xml:space="preserve"> руб.;</w:t>
            </w:r>
          </w:p>
          <w:p w14:paraId="5722D7E3" w14:textId="77777777" w:rsidR="004843B1" w:rsidRDefault="004843B1" w:rsidP="00934FA7">
            <w:pPr>
              <w:autoSpaceDE w:val="0"/>
              <w:autoSpaceDN w:val="0"/>
              <w:adjustRightInd w:val="0"/>
              <w:ind w:firstLine="709"/>
              <w:jc w:val="both"/>
              <w:rPr>
                <w:color w:val="000000"/>
                <w:sz w:val="28"/>
                <w:szCs w:val="28"/>
              </w:rPr>
            </w:pPr>
            <w:r>
              <w:rPr>
                <w:color w:val="000000"/>
                <w:sz w:val="28"/>
                <w:szCs w:val="28"/>
              </w:rPr>
              <w:t>б)</w:t>
            </w:r>
            <w:r w:rsidR="00332CF3">
              <w:rPr>
                <w:color w:val="000000"/>
                <w:sz w:val="28"/>
                <w:szCs w:val="28"/>
              </w:rPr>
              <w:t xml:space="preserve"> на 202</w:t>
            </w:r>
            <w:r w:rsidR="007134D5">
              <w:rPr>
                <w:color w:val="000000"/>
                <w:sz w:val="28"/>
                <w:szCs w:val="28"/>
              </w:rPr>
              <w:t>4</w:t>
            </w:r>
            <w:r w:rsidRPr="00C45ACD">
              <w:rPr>
                <w:color w:val="000000"/>
                <w:sz w:val="28"/>
                <w:szCs w:val="28"/>
              </w:rPr>
              <w:t xml:space="preserve"> год в сумме </w:t>
            </w:r>
            <w:r w:rsidR="005B3B95">
              <w:rPr>
                <w:color w:val="000000"/>
                <w:sz w:val="28"/>
                <w:szCs w:val="28"/>
              </w:rPr>
              <w:t>0,00</w:t>
            </w:r>
            <w:r w:rsidRPr="00C45ACD">
              <w:rPr>
                <w:color w:val="000000"/>
                <w:sz w:val="28"/>
                <w:szCs w:val="28"/>
              </w:rPr>
              <w:t xml:space="preserve"> руб.;</w:t>
            </w:r>
          </w:p>
          <w:p w14:paraId="6EC11087" w14:textId="77777777" w:rsidR="004843B1" w:rsidRDefault="004843B1" w:rsidP="00934FA7">
            <w:pPr>
              <w:autoSpaceDE w:val="0"/>
              <w:autoSpaceDN w:val="0"/>
              <w:adjustRightInd w:val="0"/>
              <w:ind w:firstLine="709"/>
              <w:jc w:val="both"/>
              <w:rPr>
                <w:color w:val="000000"/>
                <w:sz w:val="28"/>
                <w:szCs w:val="28"/>
              </w:rPr>
            </w:pPr>
            <w:r>
              <w:rPr>
                <w:color w:val="000000"/>
                <w:sz w:val="28"/>
                <w:szCs w:val="28"/>
              </w:rPr>
              <w:t>в)</w:t>
            </w:r>
            <w:r w:rsidRPr="00C45ACD">
              <w:rPr>
                <w:color w:val="000000"/>
                <w:sz w:val="28"/>
                <w:szCs w:val="28"/>
              </w:rPr>
              <w:t xml:space="preserve"> на 20</w:t>
            </w:r>
            <w:r w:rsidR="00332CF3">
              <w:rPr>
                <w:color w:val="000000"/>
                <w:sz w:val="28"/>
                <w:szCs w:val="28"/>
              </w:rPr>
              <w:t>2</w:t>
            </w:r>
            <w:r w:rsidR="007134D5">
              <w:rPr>
                <w:color w:val="000000"/>
                <w:sz w:val="28"/>
                <w:szCs w:val="28"/>
              </w:rPr>
              <w:t>5</w:t>
            </w:r>
            <w:r w:rsidRPr="00C45ACD">
              <w:rPr>
                <w:color w:val="000000"/>
                <w:sz w:val="28"/>
                <w:szCs w:val="28"/>
              </w:rPr>
              <w:t xml:space="preserve"> год в сумме </w:t>
            </w:r>
            <w:r w:rsidR="005B3B95">
              <w:rPr>
                <w:color w:val="000000"/>
                <w:sz w:val="28"/>
                <w:szCs w:val="28"/>
              </w:rPr>
              <w:t>0,00</w:t>
            </w:r>
            <w:r w:rsidR="004C7E0B">
              <w:rPr>
                <w:color w:val="000000"/>
                <w:sz w:val="28"/>
                <w:szCs w:val="28"/>
              </w:rPr>
              <w:t xml:space="preserve"> руб.</w:t>
            </w:r>
          </w:p>
          <w:p w14:paraId="7FA40EEA" w14:textId="77777777" w:rsidR="00366DC2" w:rsidRDefault="00366DC2" w:rsidP="00934FA7">
            <w:pPr>
              <w:autoSpaceDE w:val="0"/>
              <w:autoSpaceDN w:val="0"/>
              <w:adjustRightInd w:val="0"/>
              <w:ind w:firstLine="709"/>
              <w:jc w:val="both"/>
              <w:rPr>
                <w:color w:val="000000"/>
                <w:sz w:val="28"/>
                <w:szCs w:val="28"/>
              </w:rPr>
            </w:pPr>
          </w:p>
          <w:p w14:paraId="53DD1B39" w14:textId="77777777" w:rsidR="004843B1" w:rsidRDefault="004317D3" w:rsidP="00934FA7">
            <w:pPr>
              <w:numPr>
                <w:ilvl w:val="0"/>
                <w:numId w:val="18"/>
              </w:numPr>
              <w:autoSpaceDE w:val="0"/>
              <w:autoSpaceDN w:val="0"/>
              <w:adjustRightInd w:val="0"/>
              <w:ind w:left="0" w:firstLine="709"/>
              <w:jc w:val="both"/>
              <w:rPr>
                <w:color w:val="000000"/>
                <w:sz w:val="28"/>
                <w:szCs w:val="28"/>
              </w:rPr>
            </w:pPr>
            <w:r w:rsidRPr="00C45ACD">
              <w:rPr>
                <w:color w:val="000000"/>
                <w:sz w:val="28"/>
                <w:szCs w:val="28"/>
              </w:rPr>
              <w:t xml:space="preserve">Установить размер резервного фонда </w:t>
            </w:r>
            <w:r w:rsidR="00BB0894">
              <w:rPr>
                <w:color w:val="000000"/>
                <w:sz w:val="28"/>
                <w:szCs w:val="28"/>
              </w:rPr>
              <w:t xml:space="preserve">Администрации </w:t>
            </w:r>
            <w:r w:rsidR="00BB0894">
              <w:rPr>
                <w:sz w:val="28"/>
                <w:szCs w:val="28"/>
              </w:rPr>
              <w:t>Комсомольского муниципального района</w:t>
            </w:r>
            <w:r w:rsidR="004843B1">
              <w:rPr>
                <w:color w:val="000000"/>
                <w:sz w:val="28"/>
                <w:szCs w:val="28"/>
              </w:rPr>
              <w:t>:</w:t>
            </w:r>
          </w:p>
          <w:p w14:paraId="646A290E" w14:textId="77777777" w:rsidR="00366DC2" w:rsidRDefault="00366DC2" w:rsidP="00934FA7">
            <w:pPr>
              <w:autoSpaceDE w:val="0"/>
              <w:autoSpaceDN w:val="0"/>
              <w:adjustRightInd w:val="0"/>
              <w:ind w:left="1069"/>
              <w:jc w:val="both"/>
              <w:rPr>
                <w:color w:val="000000"/>
                <w:sz w:val="28"/>
                <w:szCs w:val="28"/>
              </w:rPr>
            </w:pPr>
          </w:p>
          <w:p w14:paraId="57B5E5A3" w14:textId="77777777" w:rsidR="004317D3" w:rsidRPr="00625179" w:rsidRDefault="004317D3" w:rsidP="00934FA7">
            <w:pPr>
              <w:numPr>
                <w:ilvl w:val="0"/>
                <w:numId w:val="30"/>
              </w:numPr>
              <w:tabs>
                <w:tab w:val="left" w:pos="1134"/>
              </w:tabs>
              <w:autoSpaceDE w:val="0"/>
              <w:autoSpaceDN w:val="0"/>
              <w:adjustRightInd w:val="0"/>
              <w:ind w:left="0" w:firstLine="709"/>
              <w:jc w:val="both"/>
              <w:rPr>
                <w:color w:val="000000"/>
                <w:sz w:val="28"/>
                <w:szCs w:val="28"/>
              </w:rPr>
            </w:pPr>
            <w:r w:rsidRPr="00C45ACD">
              <w:rPr>
                <w:color w:val="000000"/>
                <w:sz w:val="28"/>
                <w:szCs w:val="28"/>
              </w:rPr>
              <w:t>на 20</w:t>
            </w:r>
            <w:r w:rsidR="00C26447">
              <w:rPr>
                <w:color w:val="000000"/>
                <w:sz w:val="28"/>
                <w:szCs w:val="28"/>
              </w:rPr>
              <w:t>2</w:t>
            </w:r>
            <w:r w:rsidR="007134D5">
              <w:rPr>
                <w:color w:val="000000"/>
                <w:sz w:val="28"/>
                <w:szCs w:val="28"/>
              </w:rPr>
              <w:t>3</w:t>
            </w:r>
            <w:r w:rsidRPr="00C45ACD">
              <w:rPr>
                <w:color w:val="000000"/>
                <w:sz w:val="28"/>
                <w:szCs w:val="28"/>
              </w:rPr>
              <w:t xml:space="preserve"> год в </w:t>
            </w:r>
            <w:r w:rsidRPr="00A1474F">
              <w:rPr>
                <w:color w:val="000000"/>
                <w:sz w:val="28"/>
                <w:szCs w:val="28"/>
              </w:rPr>
              <w:t xml:space="preserve">сумме </w:t>
            </w:r>
            <w:r w:rsidR="009C3E60">
              <w:rPr>
                <w:color w:val="000000"/>
                <w:sz w:val="28"/>
                <w:szCs w:val="28"/>
              </w:rPr>
              <w:t>300 00</w:t>
            </w:r>
            <w:r w:rsidR="002C400E">
              <w:rPr>
                <w:color w:val="000000"/>
                <w:sz w:val="28"/>
                <w:szCs w:val="28"/>
              </w:rPr>
              <w:t>0,00</w:t>
            </w:r>
            <w:r w:rsidRPr="00625179">
              <w:rPr>
                <w:color w:val="000000"/>
                <w:sz w:val="28"/>
                <w:szCs w:val="28"/>
              </w:rPr>
              <w:t xml:space="preserve"> руб.</w:t>
            </w:r>
            <w:r w:rsidR="004843B1" w:rsidRPr="00625179">
              <w:rPr>
                <w:color w:val="000000"/>
                <w:sz w:val="28"/>
                <w:szCs w:val="28"/>
              </w:rPr>
              <w:t>;</w:t>
            </w:r>
          </w:p>
          <w:p w14:paraId="7837791A" w14:textId="77777777" w:rsidR="004843B1" w:rsidRPr="00625179" w:rsidRDefault="004843B1" w:rsidP="00934FA7">
            <w:pPr>
              <w:numPr>
                <w:ilvl w:val="0"/>
                <w:numId w:val="30"/>
              </w:numPr>
              <w:tabs>
                <w:tab w:val="left" w:pos="1134"/>
              </w:tabs>
              <w:autoSpaceDE w:val="0"/>
              <w:autoSpaceDN w:val="0"/>
              <w:adjustRightInd w:val="0"/>
              <w:ind w:left="0" w:firstLine="709"/>
              <w:jc w:val="both"/>
              <w:rPr>
                <w:color w:val="000000"/>
                <w:sz w:val="28"/>
                <w:szCs w:val="28"/>
              </w:rPr>
            </w:pPr>
            <w:r w:rsidRPr="00625179">
              <w:rPr>
                <w:color w:val="000000"/>
                <w:sz w:val="28"/>
                <w:szCs w:val="28"/>
              </w:rPr>
              <w:t>на 20</w:t>
            </w:r>
            <w:r w:rsidR="00141A77">
              <w:rPr>
                <w:color w:val="000000"/>
                <w:sz w:val="28"/>
                <w:szCs w:val="28"/>
              </w:rPr>
              <w:t>2</w:t>
            </w:r>
            <w:r w:rsidR="00CD2183">
              <w:rPr>
                <w:color w:val="000000"/>
                <w:sz w:val="28"/>
                <w:szCs w:val="28"/>
              </w:rPr>
              <w:t>4</w:t>
            </w:r>
            <w:r w:rsidRPr="00625179">
              <w:rPr>
                <w:color w:val="000000"/>
                <w:sz w:val="28"/>
                <w:szCs w:val="28"/>
              </w:rPr>
              <w:t xml:space="preserve"> год в сумме </w:t>
            </w:r>
            <w:r w:rsidR="00BB0894">
              <w:rPr>
                <w:color w:val="000000"/>
                <w:sz w:val="28"/>
                <w:szCs w:val="28"/>
              </w:rPr>
              <w:t>0,00</w:t>
            </w:r>
            <w:r w:rsidR="005B6A6C">
              <w:rPr>
                <w:color w:val="000000"/>
                <w:sz w:val="28"/>
                <w:szCs w:val="28"/>
              </w:rPr>
              <w:t xml:space="preserve"> </w:t>
            </w:r>
            <w:r w:rsidRPr="00625179">
              <w:rPr>
                <w:color w:val="000000"/>
                <w:sz w:val="28"/>
                <w:szCs w:val="28"/>
              </w:rPr>
              <w:t>руб.;</w:t>
            </w:r>
          </w:p>
          <w:p w14:paraId="032DC0F4" w14:textId="77777777" w:rsidR="004843B1" w:rsidRDefault="004843B1" w:rsidP="00934FA7">
            <w:pPr>
              <w:numPr>
                <w:ilvl w:val="0"/>
                <w:numId w:val="30"/>
              </w:numPr>
              <w:tabs>
                <w:tab w:val="left" w:pos="1134"/>
              </w:tabs>
              <w:autoSpaceDE w:val="0"/>
              <w:autoSpaceDN w:val="0"/>
              <w:adjustRightInd w:val="0"/>
              <w:ind w:left="0" w:firstLine="709"/>
              <w:jc w:val="both"/>
              <w:rPr>
                <w:color w:val="000000"/>
                <w:sz w:val="28"/>
                <w:szCs w:val="28"/>
              </w:rPr>
            </w:pPr>
            <w:r w:rsidRPr="00625179">
              <w:rPr>
                <w:color w:val="000000"/>
                <w:sz w:val="28"/>
                <w:szCs w:val="28"/>
              </w:rPr>
              <w:t>на 20</w:t>
            </w:r>
            <w:r w:rsidR="00E40EEF">
              <w:rPr>
                <w:color w:val="000000"/>
                <w:sz w:val="28"/>
                <w:szCs w:val="28"/>
              </w:rPr>
              <w:t>2</w:t>
            </w:r>
            <w:r w:rsidR="00CD2183">
              <w:rPr>
                <w:color w:val="000000"/>
                <w:sz w:val="28"/>
                <w:szCs w:val="28"/>
              </w:rPr>
              <w:t>5</w:t>
            </w:r>
            <w:r w:rsidRPr="00625179">
              <w:rPr>
                <w:color w:val="000000"/>
                <w:sz w:val="28"/>
                <w:szCs w:val="28"/>
              </w:rPr>
              <w:t xml:space="preserve"> год в сумме </w:t>
            </w:r>
            <w:r w:rsidR="00BB0894">
              <w:rPr>
                <w:color w:val="000000"/>
                <w:sz w:val="28"/>
                <w:szCs w:val="28"/>
              </w:rPr>
              <w:t>0,00</w:t>
            </w:r>
            <w:r w:rsidR="005B6A6C">
              <w:rPr>
                <w:color w:val="000000"/>
                <w:sz w:val="28"/>
                <w:szCs w:val="28"/>
              </w:rPr>
              <w:t xml:space="preserve"> </w:t>
            </w:r>
            <w:r w:rsidRPr="00625179">
              <w:rPr>
                <w:color w:val="000000"/>
                <w:sz w:val="28"/>
                <w:szCs w:val="28"/>
              </w:rPr>
              <w:t>руб</w:t>
            </w:r>
            <w:r w:rsidRPr="00C45ACD">
              <w:rPr>
                <w:color w:val="000000"/>
                <w:sz w:val="28"/>
                <w:szCs w:val="28"/>
              </w:rPr>
              <w:t>.</w:t>
            </w:r>
          </w:p>
          <w:p w14:paraId="0D4FF057" w14:textId="77777777" w:rsidR="00366DC2" w:rsidRDefault="00CD2183" w:rsidP="00934FA7">
            <w:pPr>
              <w:tabs>
                <w:tab w:val="left" w:pos="1290"/>
              </w:tabs>
              <w:autoSpaceDE w:val="0"/>
              <w:autoSpaceDN w:val="0"/>
              <w:adjustRightInd w:val="0"/>
              <w:jc w:val="both"/>
              <w:rPr>
                <w:color w:val="000000"/>
                <w:sz w:val="28"/>
                <w:szCs w:val="28"/>
              </w:rPr>
            </w:pPr>
            <w:r>
              <w:rPr>
                <w:color w:val="000000"/>
                <w:sz w:val="28"/>
                <w:szCs w:val="28"/>
              </w:rPr>
              <w:tab/>
            </w:r>
          </w:p>
          <w:p w14:paraId="4EC3E6B7" w14:textId="77777777" w:rsidR="00B000A8" w:rsidRDefault="004317D3" w:rsidP="00934FA7">
            <w:pPr>
              <w:numPr>
                <w:ilvl w:val="0"/>
                <w:numId w:val="18"/>
              </w:numPr>
              <w:autoSpaceDE w:val="0"/>
              <w:autoSpaceDN w:val="0"/>
              <w:adjustRightInd w:val="0"/>
              <w:ind w:left="0" w:firstLine="709"/>
              <w:jc w:val="both"/>
              <w:rPr>
                <w:color w:val="000000"/>
                <w:sz w:val="28"/>
                <w:szCs w:val="28"/>
              </w:rPr>
            </w:pPr>
            <w:r w:rsidRPr="00C45ACD">
              <w:rPr>
                <w:color w:val="000000"/>
                <w:sz w:val="28"/>
                <w:szCs w:val="28"/>
              </w:rPr>
              <w:t xml:space="preserve">Утвердить объем бюджетных ассигнований дорожного фонда </w:t>
            </w:r>
            <w:r w:rsidR="00BB0894">
              <w:rPr>
                <w:sz w:val="28"/>
                <w:szCs w:val="28"/>
              </w:rPr>
              <w:t>Комсомольского муниципального района</w:t>
            </w:r>
            <w:r w:rsidR="004843B1">
              <w:rPr>
                <w:color w:val="000000"/>
                <w:sz w:val="28"/>
                <w:szCs w:val="28"/>
              </w:rPr>
              <w:t>:</w:t>
            </w:r>
          </w:p>
          <w:p w14:paraId="4C76D249" w14:textId="77777777" w:rsidR="00366DC2" w:rsidRPr="00CD2183" w:rsidRDefault="00366DC2" w:rsidP="00934FA7">
            <w:pPr>
              <w:autoSpaceDE w:val="0"/>
              <w:autoSpaceDN w:val="0"/>
              <w:adjustRightInd w:val="0"/>
              <w:ind w:left="1069"/>
              <w:jc w:val="both"/>
              <w:rPr>
                <w:color w:val="000000"/>
                <w:sz w:val="28"/>
                <w:szCs w:val="28"/>
              </w:rPr>
            </w:pPr>
          </w:p>
          <w:p w14:paraId="056E26F2" w14:textId="77777777" w:rsidR="00096716" w:rsidRPr="003E2D03" w:rsidRDefault="00096716" w:rsidP="00096716">
            <w:pPr>
              <w:autoSpaceDE w:val="0"/>
              <w:autoSpaceDN w:val="0"/>
              <w:adjustRightInd w:val="0"/>
              <w:ind w:firstLine="709"/>
              <w:jc w:val="both"/>
              <w:rPr>
                <w:color w:val="000000"/>
                <w:sz w:val="28"/>
                <w:szCs w:val="28"/>
              </w:rPr>
            </w:pPr>
            <w:r>
              <w:rPr>
                <w:color w:val="000000"/>
                <w:sz w:val="28"/>
                <w:szCs w:val="28"/>
              </w:rPr>
              <w:t>1) на 2023</w:t>
            </w:r>
            <w:r w:rsidRPr="003E2D03">
              <w:rPr>
                <w:color w:val="000000"/>
                <w:sz w:val="28"/>
                <w:szCs w:val="28"/>
              </w:rPr>
              <w:t xml:space="preserve"> год в сумме  </w:t>
            </w:r>
            <w:r w:rsidR="00165850">
              <w:rPr>
                <w:color w:val="000000"/>
                <w:sz w:val="28"/>
                <w:szCs w:val="28"/>
              </w:rPr>
              <w:t>29 742 246,58</w:t>
            </w:r>
            <w:r w:rsidRPr="003E2D03">
              <w:rPr>
                <w:color w:val="000000"/>
                <w:sz w:val="28"/>
                <w:szCs w:val="28"/>
              </w:rPr>
              <w:t xml:space="preserve"> руб.;</w:t>
            </w:r>
          </w:p>
          <w:p w14:paraId="6DD8BF05" w14:textId="77777777" w:rsidR="00096716" w:rsidRPr="003E2D03" w:rsidRDefault="00096716" w:rsidP="00096716">
            <w:pPr>
              <w:ind w:firstLine="709"/>
              <w:jc w:val="both"/>
              <w:rPr>
                <w:b/>
                <w:bCs/>
                <w:color w:val="000000"/>
                <w:sz w:val="28"/>
                <w:szCs w:val="28"/>
              </w:rPr>
            </w:pPr>
            <w:r>
              <w:rPr>
                <w:color w:val="000000"/>
                <w:sz w:val="28"/>
                <w:szCs w:val="28"/>
              </w:rPr>
              <w:t>2) на 2024 год в сумме    9 616 949,18</w:t>
            </w:r>
            <w:r w:rsidRPr="003E2D03">
              <w:rPr>
                <w:bCs/>
                <w:color w:val="000000"/>
                <w:sz w:val="28"/>
                <w:szCs w:val="28"/>
              </w:rPr>
              <w:t xml:space="preserve"> </w:t>
            </w:r>
            <w:r w:rsidRPr="003E2D03">
              <w:rPr>
                <w:color w:val="000000"/>
                <w:sz w:val="28"/>
                <w:szCs w:val="28"/>
              </w:rPr>
              <w:t>руб.;</w:t>
            </w:r>
          </w:p>
          <w:p w14:paraId="2F2509FE" w14:textId="77777777" w:rsidR="00096716" w:rsidRDefault="00096716" w:rsidP="00934FA7">
            <w:pPr>
              <w:autoSpaceDE w:val="0"/>
              <w:autoSpaceDN w:val="0"/>
              <w:adjustRightInd w:val="0"/>
              <w:ind w:firstLine="709"/>
              <w:jc w:val="both"/>
              <w:rPr>
                <w:color w:val="000000"/>
                <w:sz w:val="28"/>
                <w:szCs w:val="28"/>
              </w:rPr>
            </w:pPr>
            <w:r>
              <w:rPr>
                <w:color w:val="000000"/>
                <w:sz w:val="28"/>
                <w:szCs w:val="28"/>
              </w:rPr>
              <w:t>3</w:t>
            </w:r>
            <w:r w:rsidRPr="003E2D03">
              <w:rPr>
                <w:color w:val="000000"/>
                <w:sz w:val="28"/>
                <w:szCs w:val="28"/>
              </w:rPr>
              <w:t>) на 202</w:t>
            </w:r>
            <w:r>
              <w:rPr>
                <w:color w:val="000000"/>
                <w:sz w:val="28"/>
                <w:szCs w:val="28"/>
              </w:rPr>
              <w:t>5</w:t>
            </w:r>
            <w:r w:rsidRPr="003E2D03">
              <w:rPr>
                <w:color w:val="000000"/>
                <w:sz w:val="28"/>
                <w:szCs w:val="28"/>
              </w:rPr>
              <w:t xml:space="preserve"> год в сумме   </w:t>
            </w:r>
            <w:r>
              <w:rPr>
                <w:color w:val="000000"/>
                <w:sz w:val="28"/>
                <w:szCs w:val="28"/>
              </w:rPr>
              <w:t xml:space="preserve"> </w:t>
            </w:r>
            <w:r>
              <w:rPr>
                <w:bCs/>
                <w:color w:val="000000"/>
                <w:sz w:val="28"/>
                <w:szCs w:val="28"/>
              </w:rPr>
              <w:t>9 617 949,18</w:t>
            </w:r>
            <w:r w:rsidRPr="003E2D03">
              <w:rPr>
                <w:bCs/>
                <w:color w:val="000000"/>
                <w:sz w:val="28"/>
                <w:szCs w:val="28"/>
              </w:rPr>
              <w:t xml:space="preserve"> </w:t>
            </w:r>
            <w:r w:rsidRPr="003E2D03">
              <w:rPr>
                <w:color w:val="000000"/>
                <w:sz w:val="28"/>
                <w:szCs w:val="28"/>
              </w:rPr>
              <w:t>руб.</w:t>
            </w:r>
          </w:p>
          <w:p w14:paraId="3AFD33C2" w14:textId="77777777" w:rsidR="00043596" w:rsidRDefault="00096716" w:rsidP="00934FA7">
            <w:pPr>
              <w:autoSpaceDE w:val="0"/>
              <w:autoSpaceDN w:val="0"/>
              <w:adjustRightInd w:val="0"/>
              <w:ind w:firstLine="709"/>
              <w:jc w:val="both"/>
              <w:rPr>
                <w:color w:val="000000"/>
                <w:sz w:val="28"/>
                <w:szCs w:val="28"/>
              </w:rPr>
            </w:pPr>
            <w:r>
              <w:rPr>
                <w:color w:val="000000"/>
                <w:sz w:val="28"/>
                <w:szCs w:val="28"/>
              </w:rPr>
              <w:t xml:space="preserve"> </w:t>
            </w:r>
          </w:p>
          <w:p w14:paraId="1EB77531" w14:textId="77777777" w:rsidR="004B4FDF" w:rsidRDefault="004B4FDF" w:rsidP="00934FA7">
            <w:pPr>
              <w:numPr>
                <w:ilvl w:val="0"/>
                <w:numId w:val="18"/>
              </w:numPr>
              <w:autoSpaceDE w:val="0"/>
              <w:autoSpaceDN w:val="0"/>
              <w:adjustRightInd w:val="0"/>
              <w:ind w:left="0" w:firstLine="709"/>
              <w:jc w:val="both"/>
              <w:rPr>
                <w:color w:val="000000"/>
                <w:sz w:val="28"/>
                <w:szCs w:val="28"/>
              </w:rPr>
            </w:pPr>
            <w:r w:rsidRPr="00B000A8">
              <w:rPr>
                <w:color w:val="000000"/>
                <w:sz w:val="28"/>
                <w:szCs w:val="28"/>
              </w:rPr>
              <w:t xml:space="preserve">Утвердить распределение бюджетных ассигнований  бюджета </w:t>
            </w:r>
            <w:r w:rsidR="00BB0894">
              <w:rPr>
                <w:sz w:val="28"/>
                <w:szCs w:val="28"/>
              </w:rPr>
              <w:t>Комсомольского муниципального района</w:t>
            </w:r>
            <w:r w:rsidR="00BB0894" w:rsidRPr="006B4B7C">
              <w:rPr>
                <w:color w:val="000000"/>
                <w:sz w:val="28"/>
                <w:szCs w:val="28"/>
              </w:rPr>
              <w:t xml:space="preserve"> </w:t>
            </w:r>
            <w:r w:rsidRPr="00B000A8">
              <w:rPr>
                <w:color w:val="000000"/>
                <w:sz w:val="28"/>
                <w:szCs w:val="28"/>
              </w:rPr>
              <w:t>по разделам и подразделам классификации расходов бюджетов на 20</w:t>
            </w:r>
            <w:r w:rsidR="004E71BF">
              <w:rPr>
                <w:color w:val="000000"/>
                <w:sz w:val="28"/>
                <w:szCs w:val="28"/>
              </w:rPr>
              <w:t>2</w:t>
            </w:r>
            <w:r w:rsidR="00CD2183">
              <w:rPr>
                <w:color w:val="000000"/>
                <w:sz w:val="28"/>
                <w:szCs w:val="28"/>
              </w:rPr>
              <w:t>3</w:t>
            </w:r>
            <w:r w:rsidRPr="00B000A8">
              <w:rPr>
                <w:color w:val="000000"/>
                <w:sz w:val="28"/>
                <w:szCs w:val="28"/>
              </w:rPr>
              <w:t xml:space="preserve"> год и на плановый период 20</w:t>
            </w:r>
            <w:r w:rsidR="00141A77">
              <w:rPr>
                <w:color w:val="000000"/>
                <w:sz w:val="28"/>
                <w:szCs w:val="28"/>
              </w:rPr>
              <w:t>2</w:t>
            </w:r>
            <w:r w:rsidR="00CD2183">
              <w:rPr>
                <w:color w:val="000000"/>
                <w:sz w:val="28"/>
                <w:szCs w:val="28"/>
              </w:rPr>
              <w:t>4</w:t>
            </w:r>
            <w:r w:rsidRPr="00B000A8">
              <w:rPr>
                <w:color w:val="000000"/>
                <w:sz w:val="28"/>
                <w:szCs w:val="28"/>
              </w:rPr>
              <w:t xml:space="preserve"> и 20</w:t>
            </w:r>
            <w:r w:rsidR="00434446">
              <w:rPr>
                <w:color w:val="000000"/>
                <w:sz w:val="28"/>
                <w:szCs w:val="28"/>
              </w:rPr>
              <w:t>2</w:t>
            </w:r>
            <w:r w:rsidR="00CD2183">
              <w:rPr>
                <w:color w:val="000000"/>
                <w:sz w:val="28"/>
                <w:szCs w:val="28"/>
              </w:rPr>
              <w:t>5</w:t>
            </w:r>
            <w:r w:rsidRPr="00B000A8">
              <w:rPr>
                <w:color w:val="000000"/>
                <w:sz w:val="28"/>
                <w:szCs w:val="28"/>
              </w:rPr>
              <w:t xml:space="preserve"> годов согласно </w:t>
            </w:r>
            <w:r w:rsidRPr="00CD2183">
              <w:rPr>
                <w:color w:val="548DD4" w:themeColor="text2" w:themeTint="99"/>
                <w:sz w:val="28"/>
                <w:szCs w:val="28"/>
              </w:rPr>
              <w:t xml:space="preserve">приложению </w:t>
            </w:r>
            <w:r w:rsidR="003A1B0D" w:rsidRPr="00CD2183">
              <w:rPr>
                <w:color w:val="548DD4" w:themeColor="text2" w:themeTint="99"/>
                <w:sz w:val="28"/>
                <w:szCs w:val="28"/>
              </w:rPr>
              <w:t>9</w:t>
            </w:r>
            <w:r w:rsidRPr="00B000A8">
              <w:rPr>
                <w:color w:val="000000"/>
                <w:sz w:val="28"/>
                <w:szCs w:val="28"/>
              </w:rPr>
              <w:t xml:space="preserve"> к настоящему </w:t>
            </w:r>
            <w:r w:rsidR="00BB0894">
              <w:rPr>
                <w:color w:val="000000"/>
                <w:sz w:val="28"/>
                <w:szCs w:val="28"/>
              </w:rPr>
              <w:t>Решению</w:t>
            </w:r>
            <w:r w:rsidRPr="00B000A8">
              <w:rPr>
                <w:color w:val="000000"/>
                <w:sz w:val="28"/>
                <w:szCs w:val="28"/>
              </w:rPr>
              <w:t>.</w:t>
            </w:r>
          </w:p>
          <w:p w14:paraId="7F1798DC" w14:textId="77777777" w:rsidR="003A4610" w:rsidRPr="00B000A8" w:rsidRDefault="003A4610" w:rsidP="00934FA7">
            <w:pPr>
              <w:autoSpaceDE w:val="0"/>
              <w:autoSpaceDN w:val="0"/>
              <w:adjustRightInd w:val="0"/>
              <w:ind w:firstLine="709"/>
              <w:jc w:val="both"/>
              <w:rPr>
                <w:color w:val="000000"/>
                <w:sz w:val="28"/>
                <w:szCs w:val="28"/>
              </w:rPr>
            </w:pPr>
          </w:p>
          <w:p w14:paraId="47503BBD" w14:textId="77777777" w:rsidR="004E71BF" w:rsidRDefault="004317D3" w:rsidP="00934FA7">
            <w:pPr>
              <w:numPr>
                <w:ilvl w:val="0"/>
                <w:numId w:val="18"/>
              </w:numPr>
              <w:autoSpaceDE w:val="0"/>
              <w:autoSpaceDN w:val="0"/>
              <w:adjustRightInd w:val="0"/>
              <w:ind w:left="0" w:firstLine="709"/>
              <w:jc w:val="both"/>
              <w:rPr>
                <w:color w:val="000000"/>
                <w:sz w:val="28"/>
                <w:szCs w:val="28"/>
              </w:rPr>
            </w:pPr>
            <w:r w:rsidRPr="00CB4CC5">
              <w:rPr>
                <w:color w:val="000000"/>
                <w:sz w:val="28"/>
                <w:szCs w:val="28"/>
              </w:rPr>
              <w:t xml:space="preserve">Установить, </w:t>
            </w:r>
            <w:r w:rsidRPr="00C81F19">
              <w:rPr>
                <w:color w:val="000000"/>
                <w:sz w:val="28"/>
                <w:szCs w:val="28"/>
              </w:rPr>
              <w:t>что</w:t>
            </w:r>
            <w:r w:rsidR="004E71BF" w:rsidRPr="00C81F19">
              <w:rPr>
                <w:color w:val="000000"/>
                <w:sz w:val="28"/>
                <w:szCs w:val="28"/>
              </w:rPr>
              <w:t>:</w:t>
            </w:r>
          </w:p>
          <w:p w14:paraId="6C109966" w14:textId="77777777" w:rsidR="00CD17A4" w:rsidRDefault="004E71BF" w:rsidP="00934FA7">
            <w:pPr>
              <w:autoSpaceDE w:val="0"/>
              <w:autoSpaceDN w:val="0"/>
              <w:adjustRightInd w:val="0"/>
              <w:ind w:firstLine="709"/>
              <w:jc w:val="both"/>
              <w:rPr>
                <w:sz w:val="28"/>
                <w:szCs w:val="28"/>
              </w:rPr>
            </w:pPr>
            <w:r>
              <w:rPr>
                <w:color w:val="000000"/>
                <w:sz w:val="28"/>
                <w:szCs w:val="28"/>
              </w:rPr>
              <w:t>юридическим лицам,</w:t>
            </w:r>
            <w:r w:rsidRPr="00CB4CC5">
              <w:rPr>
                <w:color w:val="000000"/>
                <w:sz w:val="28"/>
                <w:szCs w:val="28"/>
              </w:rPr>
              <w:t xml:space="preserve"> индивидуальным предпринимателям, </w:t>
            </w:r>
            <w:r w:rsidRPr="00CB4CC5">
              <w:rPr>
                <w:color w:val="000000"/>
                <w:sz w:val="28"/>
                <w:szCs w:val="28"/>
              </w:rPr>
              <w:lastRenderedPageBreak/>
              <w:t xml:space="preserve">физическим лицам – производителям товаров, работ, услуг, </w:t>
            </w:r>
            <w:r w:rsidR="00CD17A4">
              <w:rPr>
                <w:color w:val="000000"/>
                <w:sz w:val="28"/>
                <w:szCs w:val="28"/>
              </w:rPr>
              <w:t xml:space="preserve">предоставление </w:t>
            </w:r>
            <w:r w:rsidR="00CD17A4" w:rsidRPr="00CB4CC5">
              <w:rPr>
                <w:color w:val="000000"/>
                <w:sz w:val="28"/>
                <w:szCs w:val="28"/>
              </w:rPr>
              <w:t>субсиди</w:t>
            </w:r>
            <w:r w:rsidR="00CD17A4">
              <w:rPr>
                <w:color w:val="000000"/>
                <w:sz w:val="28"/>
                <w:szCs w:val="28"/>
              </w:rPr>
              <w:t xml:space="preserve">й </w:t>
            </w:r>
            <w:r>
              <w:rPr>
                <w:color w:val="000000"/>
                <w:sz w:val="28"/>
                <w:szCs w:val="28"/>
              </w:rPr>
              <w:t>из бюджета</w:t>
            </w:r>
            <w:r w:rsidRPr="00CB4CC5">
              <w:rPr>
                <w:color w:val="000000"/>
                <w:sz w:val="28"/>
                <w:szCs w:val="28"/>
              </w:rPr>
              <w:t xml:space="preserve"> </w:t>
            </w:r>
            <w:r>
              <w:rPr>
                <w:sz w:val="28"/>
                <w:szCs w:val="28"/>
              </w:rPr>
              <w:t>Комсомольского муниципального района</w:t>
            </w:r>
            <w:r w:rsidRPr="006B4B7C">
              <w:rPr>
                <w:color w:val="000000"/>
                <w:sz w:val="28"/>
                <w:szCs w:val="28"/>
              </w:rPr>
              <w:t xml:space="preserve"> </w:t>
            </w:r>
            <w:r>
              <w:rPr>
                <w:color w:val="000000"/>
                <w:sz w:val="28"/>
                <w:szCs w:val="28"/>
              </w:rPr>
              <w:t>осуществляются в порядках, установленных Администрацией Комсомольского муниципального района,</w:t>
            </w:r>
            <w:r w:rsidRPr="00CB4CC5">
              <w:rPr>
                <w:color w:val="000000"/>
                <w:sz w:val="28"/>
                <w:szCs w:val="28"/>
              </w:rPr>
              <w:t xml:space="preserve"> в случаях, если </w:t>
            </w:r>
            <w:r>
              <w:rPr>
                <w:color w:val="000000"/>
                <w:sz w:val="28"/>
                <w:szCs w:val="28"/>
              </w:rPr>
              <w:t>расходы на их предоставление</w:t>
            </w:r>
            <w:r w:rsidRPr="00CB4CC5">
              <w:rPr>
                <w:color w:val="000000"/>
                <w:sz w:val="28"/>
                <w:szCs w:val="28"/>
              </w:rPr>
              <w:t xml:space="preserve"> предусмотрен</w:t>
            </w:r>
            <w:r>
              <w:rPr>
                <w:color w:val="000000"/>
                <w:sz w:val="28"/>
                <w:szCs w:val="28"/>
              </w:rPr>
              <w:t>ы</w:t>
            </w:r>
            <w:r w:rsidRPr="00CB4CC5">
              <w:rPr>
                <w:color w:val="000000"/>
                <w:sz w:val="28"/>
                <w:szCs w:val="28"/>
              </w:rPr>
              <w:t xml:space="preserve"> </w:t>
            </w:r>
            <w:r>
              <w:rPr>
                <w:color w:val="000000"/>
                <w:sz w:val="28"/>
                <w:szCs w:val="28"/>
              </w:rPr>
              <w:t>муниципальными</w:t>
            </w:r>
            <w:r w:rsidRPr="00CB4CC5">
              <w:rPr>
                <w:color w:val="000000"/>
                <w:sz w:val="28"/>
                <w:szCs w:val="28"/>
              </w:rPr>
              <w:t xml:space="preserve"> программами </w:t>
            </w:r>
            <w:r>
              <w:rPr>
                <w:sz w:val="28"/>
                <w:szCs w:val="28"/>
              </w:rPr>
              <w:t>Комсомольского муниципального района</w:t>
            </w:r>
            <w:r w:rsidR="00CD17A4">
              <w:rPr>
                <w:sz w:val="28"/>
                <w:szCs w:val="28"/>
              </w:rPr>
              <w:t>;</w:t>
            </w:r>
          </w:p>
          <w:p w14:paraId="53D9D2CB" w14:textId="77777777" w:rsidR="00040E2A" w:rsidRDefault="00434446" w:rsidP="00934FA7">
            <w:pPr>
              <w:autoSpaceDE w:val="0"/>
              <w:autoSpaceDN w:val="0"/>
              <w:adjustRightInd w:val="0"/>
              <w:ind w:firstLine="709"/>
              <w:jc w:val="both"/>
              <w:rPr>
                <w:color w:val="000000"/>
                <w:sz w:val="28"/>
                <w:szCs w:val="28"/>
              </w:rPr>
            </w:pPr>
            <w:r>
              <w:rPr>
                <w:color w:val="000000"/>
                <w:sz w:val="28"/>
                <w:szCs w:val="28"/>
              </w:rPr>
              <w:t xml:space="preserve">иным некоммерческим организациям, не являющимися муниципальными учреждениями, </w:t>
            </w:r>
            <w:r w:rsidR="00CD17A4">
              <w:rPr>
                <w:color w:val="000000"/>
                <w:sz w:val="28"/>
                <w:szCs w:val="28"/>
              </w:rPr>
              <w:t>предоставление субсидий из бюджета Комсомольского муниципального района осуществляется в порядках определения объема и предоставления указанных субсидий, установленных Администрацией Комсомольского муниципального района</w:t>
            </w:r>
            <w:r w:rsidR="00CD2183">
              <w:rPr>
                <w:color w:val="000000"/>
                <w:sz w:val="28"/>
                <w:szCs w:val="28"/>
              </w:rPr>
              <w:t>;</w:t>
            </w:r>
          </w:p>
          <w:p w14:paraId="66788F95" w14:textId="77777777" w:rsidR="00CD2183" w:rsidRDefault="00CD2183" w:rsidP="00934FA7">
            <w:pPr>
              <w:autoSpaceDE w:val="0"/>
              <w:autoSpaceDN w:val="0"/>
              <w:adjustRightInd w:val="0"/>
              <w:ind w:firstLine="709"/>
              <w:jc w:val="both"/>
              <w:rPr>
                <w:color w:val="000000"/>
                <w:sz w:val="28"/>
                <w:szCs w:val="28"/>
              </w:rPr>
            </w:pPr>
            <w:r>
              <w:rPr>
                <w:color w:val="000000"/>
                <w:sz w:val="28"/>
                <w:szCs w:val="28"/>
              </w:rPr>
              <w:t>некоммерческим организациям, не являющимися казенными учреждениями, предоставление грантов в форме субсидий, в том числе бюджетным и автономным учреждениям по результатам проводимых исполнительными органами местного самоуправления Комсомольского муниципального района конкурсов, включая учреждения, в отношении которых указанные органы не осущес</w:t>
            </w:r>
            <w:r w:rsidR="00FA7972">
              <w:rPr>
                <w:color w:val="000000"/>
                <w:sz w:val="28"/>
                <w:szCs w:val="28"/>
              </w:rPr>
              <w:t>т</w:t>
            </w:r>
            <w:r>
              <w:rPr>
                <w:color w:val="000000"/>
                <w:sz w:val="28"/>
                <w:szCs w:val="28"/>
              </w:rPr>
              <w:t>вляют</w:t>
            </w:r>
            <w:r w:rsidR="00FA7972">
              <w:rPr>
                <w:color w:val="000000"/>
                <w:sz w:val="28"/>
                <w:szCs w:val="28"/>
              </w:rPr>
              <w:t xml:space="preserve"> </w:t>
            </w:r>
            <w:r>
              <w:rPr>
                <w:color w:val="000000"/>
                <w:sz w:val="28"/>
                <w:szCs w:val="28"/>
              </w:rPr>
              <w:t>функции и полномочия учредителя, осуществляется в порядках, установленных Администрацией Комсомольского муниципального района.</w:t>
            </w:r>
          </w:p>
          <w:p w14:paraId="3A293F2A" w14:textId="77777777" w:rsidR="008C581B" w:rsidRDefault="008C581B" w:rsidP="00934FA7">
            <w:pPr>
              <w:autoSpaceDE w:val="0"/>
              <w:autoSpaceDN w:val="0"/>
              <w:adjustRightInd w:val="0"/>
              <w:jc w:val="both"/>
              <w:rPr>
                <w:color w:val="000000"/>
                <w:sz w:val="28"/>
                <w:szCs w:val="28"/>
              </w:rPr>
            </w:pPr>
          </w:p>
          <w:p w14:paraId="5B6907A5" w14:textId="77777777" w:rsidR="00013457" w:rsidRDefault="00040E2A" w:rsidP="00934FA7">
            <w:pPr>
              <w:numPr>
                <w:ilvl w:val="0"/>
                <w:numId w:val="18"/>
              </w:numPr>
              <w:autoSpaceDE w:val="0"/>
              <w:autoSpaceDN w:val="0"/>
              <w:adjustRightInd w:val="0"/>
              <w:ind w:left="0" w:firstLine="709"/>
              <w:jc w:val="both"/>
              <w:rPr>
                <w:color w:val="000000"/>
                <w:sz w:val="28"/>
                <w:szCs w:val="28"/>
              </w:rPr>
            </w:pPr>
            <w:r>
              <w:rPr>
                <w:color w:val="000000"/>
                <w:sz w:val="28"/>
                <w:szCs w:val="28"/>
              </w:rPr>
              <w:t> </w:t>
            </w:r>
            <w:r w:rsidR="00013457">
              <w:rPr>
                <w:color w:val="000000"/>
                <w:sz w:val="28"/>
                <w:szCs w:val="28"/>
              </w:rPr>
              <w:t>Установить размер увеличения (индексации) денежного вознаграждения (должностного оклада) главы Комсомольского муниципального района, лиц, замещающих муниципальные должности Комсомольского муниципального района в органах муниципальной власти Комсомольского муниципального района и иных муниципальных органах Комсомольского муниципального района, размеров месячных окладов муниципальных служащих Комсомольского муниципального района в соответствии с замещаемыми ими должностями муниципальной службы Комсомольского муниципального района и размеров месячных окладов муниципальных служащих Комсомольского муниципального района в соответствии с присвоенными им классными чинами муниципальной службы Комсомольского муниципального района с 1 октября 2023 года равного 1,091.</w:t>
            </w:r>
          </w:p>
          <w:p w14:paraId="67573987" w14:textId="77777777" w:rsidR="00013457" w:rsidRDefault="00013457" w:rsidP="00934FA7">
            <w:pPr>
              <w:autoSpaceDE w:val="0"/>
              <w:autoSpaceDN w:val="0"/>
              <w:adjustRightInd w:val="0"/>
              <w:ind w:left="709"/>
              <w:jc w:val="both"/>
              <w:rPr>
                <w:color w:val="000000"/>
                <w:sz w:val="28"/>
                <w:szCs w:val="28"/>
              </w:rPr>
            </w:pPr>
          </w:p>
          <w:p w14:paraId="1846E229" w14:textId="77777777" w:rsidR="00040E2A" w:rsidRPr="00C45ACD" w:rsidRDefault="00040E2A" w:rsidP="00934FA7">
            <w:pPr>
              <w:numPr>
                <w:ilvl w:val="0"/>
                <w:numId w:val="18"/>
              </w:numPr>
              <w:autoSpaceDE w:val="0"/>
              <w:autoSpaceDN w:val="0"/>
              <w:adjustRightInd w:val="0"/>
              <w:ind w:left="0" w:firstLine="709"/>
              <w:jc w:val="both"/>
              <w:rPr>
                <w:color w:val="000000"/>
                <w:sz w:val="28"/>
                <w:szCs w:val="28"/>
              </w:rPr>
            </w:pPr>
            <w:r>
              <w:rPr>
                <w:color w:val="000000"/>
                <w:sz w:val="28"/>
                <w:szCs w:val="28"/>
              </w:rPr>
              <w:t>Утвердить</w:t>
            </w:r>
            <w:r w:rsidRPr="00C45ACD">
              <w:rPr>
                <w:color w:val="000000"/>
                <w:sz w:val="28"/>
                <w:szCs w:val="28"/>
              </w:rPr>
              <w:t xml:space="preserve"> общий объем межбюджетных трансфертов, предоставляемых из бюджета </w:t>
            </w:r>
            <w:r>
              <w:rPr>
                <w:color w:val="000000"/>
                <w:sz w:val="28"/>
                <w:szCs w:val="28"/>
              </w:rPr>
              <w:t xml:space="preserve">Комсомольского муниципального района </w:t>
            </w:r>
            <w:r w:rsidRPr="00C45ACD">
              <w:rPr>
                <w:color w:val="000000"/>
                <w:sz w:val="28"/>
                <w:szCs w:val="28"/>
              </w:rPr>
              <w:t>другим бюджетам бюджетн</w:t>
            </w:r>
            <w:r w:rsidR="00ED56D5">
              <w:rPr>
                <w:color w:val="000000"/>
                <w:sz w:val="28"/>
                <w:szCs w:val="28"/>
              </w:rPr>
              <w:t xml:space="preserve">ой системы Российской Федерации, </w:t>
            </w:r>
            <w:r w:rsidRPr="00C45ACD">
              <w:rPr>
                <w:color w:val="000000"/>
                <w:sz w:val="28"/>
                <w:szCs w:val="28"/>
              </w:rPr>
              <w:t>в том числе:</w:t>
            </w:r>
          </w:p>
          <w:p w14:paraId="725F0ADE" w14:textId="77777777" w:rsidR="00040E2A" w:rsidRDefault="00040E2A" w:rsidP="00934FA7">
            <w:pPr>
              <w:numPr>
                <w:ilvl w:val="0"/>
                <w:numId w:val="8"/>
              </w:numPr>
              <w:autoSpaceDE w:val="0"/>
              <w:autoSpaceDN w:val="0"/>
              <w:adjustRightInd w:val="0"/>
              <w:jc w:val="both"/>
              <w:rPr>
                <w:color w:val="000000"/>
                <w:sz w:val="28"/>
                <w:szCs w:val="28"/>
              </w:rPr>
            </w:pPr>
            <w:r w:rsidRPr="00C45ACD">
              <w:rPr>
                <w:color w:val="000000"/>
                <w:sz w:val="28"/>
                <w:szCs w:val="28"/>
              </w:rPr>
              <w:t xml:space="preserve">бюджетам </w:t>
            </w:r>
            <w:r>
              <w:rPr>
                <w:color w:val="000000"/>
                <w:sz w:val="28"/>
                <w:szCs w:val="28"/>
              </w:rPr>
              <w:t>сельских поселений:</w:t>
            </w:r>
          </w:p>
          <w:p w14:paraId="4330EDE5" w14:textId="77777777" w:rsidR="003A4610" w:rsidRDefault="003A4610" w:rsidP="00934FA7">
            <w:pPr>
              <w:autoSpaceDE w:val="0"/>
              <w:autoSpaceDN w:val="0"/>
              <w:adjustRightInd w:val="0"/>
              <w:ind w:left="1069"/>
              <w:jc w:val="both"/>
              <w:rPr>
                <w:color w:val="000000"/>
                <w:sz w:val="28"/>
                <w:szCs w:val="28"/>
              </w:rPr>
            </w:pPr>
          </w:p>
          <w:p w14:paraId="47233EC9" w14:textId="77777777" w:rsidR="00096716" w:rsidRPr="003E2D03" w:rsidRDefault="00096716" w:rsidP="00096716">
            <w:pPr>
              <w:autoSpaceDE w:val="0"/>
              <w:autoSpaceDN w:val="0"/>
              <w:adjustRightInd w:val="0"/>
              <w:ind w:firstLine="709"/>
              <w:jc w:val="both"/>
              <w:rPr>
                <w:sz w:val="28"/>
                <w:szCs w:val="28"/>
              </w:rPr>
            </w:pPr>
            <w:r>
              <w:rPr>
                <w:sz w:val="28"/>
                <w:szCs w:val="28"/>
              </w:rPr>
              <w:t>а) в 2023</w:t>
            </w:r>
            <w:r w:rsidRPr="003E2D03">
              <w:rPr>
                <w:sz w:val="28"/>
                <w:szCs w:val="28"/>
              </w:rPr>
              <w:t xml:space="preserve"> году в сумме </w:t>
            </w:r>
            <w:r>
              <w:rPr>
                <w:sz w:val="28"/>
                <w:szCs w:val="28"/>
              </w:rPr>
              <w:t xml:space="preserve"> </w:t>
            </w:r>
            <w:r w:rsidR="00704EFB">
              <w:rPr>
                <w:sz w:val="28"/>
                <w:szCs w:val="28"/>
              </w:rPr>
              <w:t xml:space="preserve">15 862 374,26 </w:t>
            </w:r>
            <w:r w:rsidRPr="003E2D03">
              <w:rPr>
                <w:sz w:val="28"/>
                <w:szCs w:val="28"/>
              </w:rPr>
              <w:t>руб.;</w:t>
            </w:r>
          </w:p>
          <w:p w14:paraId="2E2C81A2" w14:textId="77777777" w:rsidR="00096716" w:rsidRPr="003E2D03" w:rsidRDefault="00096716" w:rsidP="00096716">
            <w:pPr>
              <w:autoSpaceDE w:val="0"/>
              <w:autoSpaceDN w:val="0"/>
              <w:adjustRightInd w:val="0"/>
              <w:ind w:firstLine="709"/>
              <w:jc w:val="both"/>
              <w:rPr>
                <w:sz w:val="28"/>
                <w:szCs w:val="28"/>
              </w:rPr>
            </w:pPr>
            <w:r>
              <w:rPr>
                <w:sz w:val="28"/>
                <w:szCs w:val="28"/>
              </w:rPr>
              <w:t>б) в 2024</w:t>
            </w:r>
            <w:r w:rsidRPr="003E2D03">
              <w:rPr>
                <w:sz w:val="28"/>
                <w:szCs w:val="28"/>
              </w:rPr>
              <w:t xml:space="preserve"> году в сумме  </w:t>
            </w:r>
            <w:r>
              <w:rPr>
                <w:sz w:val="28"/>
                <w:szCs w:val="28"/>
              </w:rPr>
              <w:t>15 218 331,99</w:t>
            </w:r>
            <w:r w:rsidRPr="003E2D03">
              <w:rPr>
                <w:sz w:val="28"/>
                <w:szCs w:val="28"/>
              </w:rPr>
              <w:t xml:space="preserve"> руб.;</w:t>
            </w:r>
          </w:p>
          <w:p w14:paraId="7C75EACE" w14:textId="77777777" w:rsidR="00043596" w:rsidRDefault="00096716" w:rsidP="00096716">
            <w:pPr>
              <w:autoSpaceDE w:val="0"/>
              <w:autoSpaceDN w:val="0"/>
              <w:adjustRightInd w:val="0"/>
              <w:ind w:firstLine="709"/>
              <w:jc w:val="both"/>
              <w:rPr>
                <w:sz w:val="28"/>
                <w:szCs w:val="28"/>
              </w:rPr>
            </w:pPr>
            <w:r>
              <w:rPr>
                <w:sz w:val="28"/>
                <w:szCs w:val="28"/>
              </w:rPr>
              <w:t>в) в 2025</w:t>
            </w:r>
            <w:r w:rsidRPr="00BF04A7">
              <w:rPr>
                <w:sz w:val="28"/>
                <w:szCs w:val="28"/>
              </w:rPr>
              <w:t xml:space="preserve"> году в сумме  </w:t>
            </w:r>
            <w:r>
              <w:rPr>
                <w:sz w:val="28"/>
                <w:szCs w:val="28"/>
              </w:rPr>
              <w:t>14 998 331,99</w:t>
            </w:r>
            <w:r w:rsidRPr="00BF04A7">
              <w:rPr>
                <w:sz w:val="28"/>
                <w:szCs w:val="28"/>
              </w:rPr>
              <w:t>руб.</w:t>
            </w:r>
          </w:p>
          <w:p w14:paraId="52BDE190" w14:textId="77777777" w:rsidR="00871287" w:rsidRPr="004843B1" w:rsidRDefault="00871287" w:rsidP="00934FA7">
            <w:pPr>
              <w:autoSpaceDE w:val="0"/>
              <w:autoSpaceDN w:val="0"/>
              <w:adjustRightInd w:val="0"/>
              <w:ind w:firstLine="709"/>
              <w:jc w:val="both"/>
              <w:rPr>
                <w:sz w:val="28"/>
                <w:szCs w:val="28"/>
              </w:rPr>
            </w:pPr>
            <w:r w:rsidRPr="004843B1">
              <w:rPr>
                <w:sz w:val="28"/>
                <w:szCs w:val="28"/>
              </w:rPr>
              <w:t xml:space="preserve"> </w:t>
            </w:r>
          </w:p>
          <w:p w14:paraId="59832D8C" w14:textId="77777777" w:rsidR="00040E2A" w:rsidRDefault="00040E2A" w:rsidP="00934FA7">
            <w:pPr>
              <w:numPr>
                <w:ilvl w:val="0"/>
                <w:numId w:val="8"/>
              </w:numPr>
              <w:autoSpaceDE w:val="0"/>
              <w:autoSpaceDN w:val="0"/>
              <w:adjustRightInd w:val="0"/>
              <w:ind w:left="0" w:firstLine="709"/>
              <w:jc w:val="both"/>
              <w:rPr>
                <w:color w:val="000000"/>
                <w:sz w:val="28"/>
                <w:szCs w:val="28"/>
              </w:rPr>
            </w:pPr>
            <w:r w:rsidRPr="00C45ACD">
              <w:rPr>
                <w:color w:val="000000"/>
                <w:sz w:val="28"/>
                <w:szCs w:val="28"/>
              </w:rPr>
              <w:t xml:space="preserve">Утвердить </w:t>
            </w:r>
            <w:hyperlink r:id="rId17" w:history="1">
              <w:r w:rsidRPr="00C45ACD">
                <w:rPr>
                  <w:color w:val="000000"/>
                  <w:sz w:val="28"/>
                  <w:szCs w:val="28"/>
                </w:rPr>
                <w:t>распределение</w:t>
              </w:r>
            </w:hyperlink>
            <w:r w:rsidRPr="00C45ACD">
              <w:rPr>
                <w:color w:val="000000"/>
                <w:sz w:val="28"/>
                <w:szCs w:val="28"/>
              </w:rPr>
              <w:t xml:space="preserve"> межбюджетных трансфертов </w:t>
            </w:r>
            <w:r w:rsidRPr="00C45ACD">
              <w:rPr>
                <w:color w:val="000000"/>
                <w:sz w:val="28"/>
                <w:szCs w:val="28"/>
              </w:rPr>
              <w:lastRenderedPageBreak/>
              <w:t xml:space="preserve">бюджетам </w:t>
            </w:r>
            <w:r>
              <w:rPr>
                <w:color w:val="000000"/>
                <w:sz w:val="28"/>
                <w:szCs w:val="28"/>
              </w:rPr>
              <w:t>сельских поселений</w:t>
            </w:r>
            <w:r w:rsidRPr="00C45ACD">
              <w:rPr>
                <w:color w:val="000000"/>
                <w:sz w:val="28"/>
                <w:szCs w:val="28"/>
              </w:rPr>
              <w:t xml:space="preserve"> на 20</w:t>
            </w:r>
            <w:r w:rsidR="00E46163">
              <w:rPr>
                <w:color w:val="000000"/>
                <w:sz w:val="28"/>
                <w:szCs w:val="28"/>
              </w:rPr>
              <w:t>2</w:t>
            </w:r>
            <w:r w:rsidR="00FA7972">
              <w:rPr>
                <w:color w:val="000000"/>
                <w:sz w:val="28"/>
                <w:szCs w:val="28"/>
              </w:rPr>
              <w:t>3</w:t>
            </w:r>
            <w:r w:rsidRPr="00C45ACD">
              <w:rPr>
                <w:color w:val="000000"/>
                <w:sz w:val="28"/>
                <w:szCs w:val="28"/>
              </w:rPr>
              <w:t xml:space="preserve"> год</w:t>
            </w:r>
            <w:r>
              <w:rPr>
                <w:color w:val="000000"/>
                <w:sz w:val="28"/>
                <w:szCs w:val="28"/>
              </w:rPr>
              <w:t xml:space="preserve"> и на плановый период 20</w:t>
            </w:r>
            <w:r w:rsidR="00A71195">
              <w:rPr>
                <w:color w:val="000000"/>
                <w:sz w:val="28"/>
                <w:szCs w:val="28"/>
              </w:rPr>
              <w:t>2</w:t>
            </w:r>
            <w:r w:rsidR="00FA7972">
              <w:rPr>
                <w:color w:val="000000"/>
                <w:sz w:val="28"/>
                <w:szCs w:val="28"/>
              </w:rPr>
              <w:t>4</w:t>
            </w:r>
            <w:r>
              <w:rPr>
                <w:color w:val="000000"/>
                <w:sz w:val="28"/>
                <w:szCs w:val="28"/>
              </w:rPr>
              <w:t xml:space="preserve"> и 20</w:t>
            </w:r>
            <w:r w:rsidR="00FF6EF3">
              <w:rPr>
                <w:color w:val="000000"/>
                <w:sz w:val="28"/>
                <w:szCs w:val="28"/>
              </w:rPr>
              <w:t>2</w:t>
            </w:r>
            <w:r w:rsidR="00FA7972">
              <w:rPr>
                <w:color w:val="000000"/>
                <w:sz w:val="28"/>
                <w:szCs w:val="28"/>
              </w:rPr>
              <w:t>5</w:t>
            </w:r>
            <w:r>
              <w:rPr>
                <w:color w:val="000000"/>
                <w:sz w:val="28"/>
                <w:szCs w:val="28"/>
              </w:rPr>
              <w:t xml:space="preserve"> годов</w:t>
            </w:r>
            <w:r w:rsidRPr="00C45ACD">
              <w:rPr>
                <w:color w:val="000000"/>
                <w:sz w:val="28"/>
                <w:szCs w:val="28"/>
              </w:rPr>
              <w:t xml:space="preserve"> согласно </w:t>
            </w:r>
            <w:r w:rsidRPr="00FA7972">
              <w:rPr>
                <w:color w:val="548DD4" w:themeColor="text2" w:themeTint="99"/>
                <w:sz w:val="28"/>
                <w:szCs w:val="28"/>
              </w:rPr>
              <w:t xml:space="preserve">приложению </w:t>
            </w:r>
            <w:r w:rsidR="003A1B0D" w:rsidRPr="00FA7972">
              <w:rPr>
                <w:color w:val="548DD4" w:themeColor="text2" w:themeTint="99"/>
                <w:sz w:val="28"/>
                <w:szCs w:val="28"/>
              </w:rPr>
              <w:t>10</w:t>
            </w:r>
            <w:r w:rsidRPr="001451C4">
              <w:rPr>
                <w:sz w:val="28"/>
                <w:szCs w:val="28"/>
              </w:rPr>
              <w:t xml:space="preserve"> к</w:t>
            </w:r>
            <w:r w:rsidRPr="00C45ACD">
              <w:rPr>
                <w:color w:val="000000"/>
                <w:sz w:val="28"/>
                <w:szCs w:val="28"/>
              </w:rPr>
              <w:t xml:space="preserve"> настоящему </w:t>
            </w:r>
            <w:r>
              <w:rPr>
                <w:color w:val="000000"/>
                <w:sz w:val="28"/>
                <w:szCs w:val="28"/>
              </w:rPr>
              <w:t>Решению</w:t>
            </w:r>
            <w:r w:rsidRPr="00C45ACD">
              <w:rPr>
                <w:color w:val="000000"/>
                <w:sz w:val="28"/>
                <w:szCs w:val="28"/>
              </w:rPr>
              <w:t>.</w:t>
            </w:r>
          </w:p>
          <w:p w14:paraId="187744B4" w14:textId="77777777" w:rsidR="003A4610" w:rsidRDefault="003A4610" w:rsidP="00934FA7">
            <w:pPr>
              <w:autoSpaceDE w:val="0"/>
              <w:autoSpaceDN w:val="0"/>
              <w:adjustRightInd w:val="0"/>
              <w:ind w:left="1069"/>
              <w:jc w:val="both"/>
              <w:rPr>
                <w:color w:val="000000"/>
                <w:sz w:val="28"/>
                <w:szCs w:val="28"/>
              </w:rPr>
            </w:pPr>
          </w:p>
          <w:p w14:paraId="329375FF" w14:textId="77777777" w:rsidR="008150B9" w:rsidRDefault="008150B9" w:rsidP="00934FA7">
            <w:pPr>
              <w:numPr>
                <w:ilvl w:val="0"/>
                <w:numId w:val="18"/>
              </w:numPr>
              <w:autoSpaceDE w:val="0"/>
              <w:autoSpaceDN w:val="0"/>
              <w:adjustRightInd w:val="0"/>
              <w:ind w:left="0" w:firstLine="709"/>
              <w:jc w:val="both"/>
              <w:rPr>
                <w:color w:val="000000"/>
                <w:sz w:val="28"/>
                <w:szCs w:val="28"/>
              </w:rPr>
            </w:pPr>
            <w:r>
              <w:rPr>
                <w:color w:val="000000"/>
                <w:sz w:val="28"/>
                <w:szCs w:val="28"/>
              </w:rPr>
              <w:t xml:space="preserve">Установить, что </w:t>
            </w:r>
            <w:r w:rsidR="0085416C">
              <w:rPr>
                <w:color w:val="000000"/>
                <w:sz w:val="28"/>
                <w:szCs w:val="28"/>
              </w:rPr>
              <w:t xml:space="preserve">полномочия получателя средств бюджета Комсомольского муниципального района </w:t>
            </w:r>
            <w:r w:rsidR="00CE13AD">
              <w:rPr>
                <w:color w:val="000000"/>
                <w:sz w:val="28"/>
                <w:szCs w:val="28"/>
              </w:rPr>
              <w:t xml:space="preserve">по </w:t>
            </w:r>
            <w:r>
              <w:rPr>
                <w:color w:val="000000"/>
                <w:sz w:val="28"/>
                <w:szCs w:val="28"/>
              </w:rPr>
              <w:t>перечислени</w:t>
            </w:r>
            <w:r w:rsidR="00CE13AD">
              <w:rPr>
                <w:color w:val="000000"/>
                <w:sz w:val="28"/>
                <w:szCs w:val="28"/>
              </w:rPr>
              <w:t>ю</w:t>
            </w:r>
            <w:r>
              <w:rPr>
                <w:color w:val="000000"/>
                <w:sz w:val="28"/>
                <w:szCs w:val="28"/>
              </w:rPr>
              <w:t xml:space="preserve"> межбюджетных трансфертов, предоставляемых из бюджета Комсомольского муниципального района в бюджеты поселений в форме иных межбюджетных трансфертов, имеющих целевое назначение (далее – межбюджетные трансферты), может, осуществляется в пределах суммы, необходимой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14:paraId="5E2291D9" w14:textId="77777777" w:rsidR="008150B9" w:rsidRDefault="00A909D8" w:rsidP="00934FA7">
            <w:pPr>
              <w:autoSpaceDE w:val="0"/>
              <w:autoSpaceDN w:val="0"/>
              <w:adjustRightInd w:val="0"/>
              <w:ind w:firstLine="709"/>
              <w:jc w:val="both"/>
              <w:rPr>
                <w:color w:val="000000"/>
                <w:sz w:val="28"/>
                <w:szCs w:val="28"/>
              </w:rPr>
            </w:pPr>
            <w:r>
              <w:rPr>
                <w:color w:val="000000"/>
                <w:sz w:val="28"/>
                <w:szCs w:val="28"/>
              </w:rPr>
              <w:t xml:space="preserve">Перечень </w:t>
            </w:r>
            <w:r w:rsidRPr="009C290F">
              <w:rPr>
                <w:color w:val="000000"/>
                <w:sz w:val="28"/>
                <w:szCs w:val="28"/>
              </w:rPr>
              <w:t>межбюджетных трансфертов</w:t>
            </w:r>
            <w:r w:rsidR="009C290F">
              <w:rPr>
                <w:color w:val="000000"/>
                <w:sz w:val="28"/>
                <w:szCs w:val="28"/>
              </w:rPr>
              <w:t xml:space="preserve"> из бюджета Комсомольского муниципального района в бюджеты городского и сельских поселений, предоставление которых осуществляется в пределах суммы, необходимой для оплаты денежных </w:t>
            </w:r>
            <w:r w:rsidR="009544E8">
              <w:rPr>
                <w:color w:val="000000"/>
                <w:sz w:val="28"/>
                <w:szCs w:val="28"/>
              </w:rPr>
              <w:t>обязательств</w:t>
            </w:r>
            <w:r w:rsidR="009C290F">
              <w:rPr>
                <w:color w:val="000000"/>
                <w:sz w:val="28"/>
                <w:szCs w:val="28"/>
              </w:rPr>
              <w:t xml:space="preserve"> по расходам получателей средств местного бюджета, источником финансового обеспечения которых являются данные межбюджетные трансферты, утверждается Решением Совета Комсомольского муниципального района.</w:t>
            </w:r>
          </w:p>
          <w:p w14:paraId="6F422658" w14:textId="77777777" w:rsidR="00317214" w:rsidRDefault="00317214" w:rsidP="00934FA7">
            <w:pPr>
              <w:autoSpaceDE w:val="0"/>
              <w:autoSpaceDN w:val="0"/>
              <w:adjustRightInd w:val="0"/>
              <w:ind w:firstLine="709"/>
              <w:jc w:val="both"/>
              <w:rPr>
                <w:color w:val="000000"/>
                <w:sz w:val="28"/>
                <w:szCs w:val="28"/>
              </w:rPr>
            </w:pPr>
          </w:p>
          <w:p w14:paraId="57C5E91D" w14:textId="77777777" w:rsidR="009C290F" w:rsidRDefault="009C290F" w:rsidP="00934FA7">
            <w:pPr>
              <w:numPr>
                <w:ilvl w:val="0"/>
                <w:numId w:val="18"/>
              </w:numPr>
              <w:autoSpaceDE w:val="0"/>
              <w:autoSpaceDN w:val="0"/>
              <w:adjustRightInd w:val="0"/>
              <w:ind w:left="0" w:firstLine="709"/>
              <w:jc w:val="both"/>
              <w:rPr>
                <w:color w:val="000000"/>
                <w:sz w:val="28"/>
                <w:szCs w:val="28"/>
              </w:rPr>
            </w:pPr>
            <w:r>
              <w:rPr>
                <w:color w:val="000000"/>
                <w:sz w:val="28"/>
                <w:szCs w:val="28"/>
              </w:rPr>
              <w:t xml:space="preserve">Установить, что полномочия получателя средств бюджета Комсомольского муниципального района по перечислению межбюджетных трансфертов, </w:t>
            </w:r>
            <w:r w:rsidR="000B46C0">
              <w:rPr>
                <w:color w:val="000000"/>
                <w:sz w:val="28"/>
                <w:szCs w:val="28"/>
              </w:rPr>
              <w:t>предоставляемых из бюджета Комсомольского муниципального района</w:t>
            </w:r>
            <w:r>
              <w:rPr>
                <w:color w:val="000000"/>
                <w:sz w:val="28"/>
                <w:szCs w:val="28"/>
              </w:rPr>
              <w:t>,</w:t>
            </w:r>
            <w:r w:rsidR="000B46C0">
              <w:rPr>
                <w:color w:val="000000"/>
                <w:sz w:val="28"/>
                <w:szCs w:val="28"/>
              </w:rPr>
              <w:t xml:space="preserve">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w:t>
            </w:r>
            <w:r w:rsidR="00E76553">
              <w:rPr>
                <w:color w:val="000000"/>
                <w:sz w:val="28"/>
                <w:szCs w:val="28"/>
              </w:rPr>
              <w:t xml:space="preserve">предоставляются такие межбюджетные трансферты, осуществляются </w:t>
            </w:r>
            <w:r w:rsidR="000B46C0">
              <w:rPr>
                <w:color w:val="000000"/>
                <w:sz w:val="28"/>
                <w:szCs w:val="28"/>
              </w:rPr>
              <w:t>на основании решений главн</w:t>
            </w:r>
            <w:r w:rsidR="00E76553">
              <w:rPr>
                <w:color w:val="000000"/>
                <w:sz w:val="28"/>
                <w:szCs w:val="28"/>
              </w:rPr>
              <w:t>ы</w:t>
            </w:r>
            <w:r w:rsidR="000B46C0">
              <w:rPr>
                <w:color w:val="000000"/>
                <w:sz w:val="28"/>
                <w:szCs w:val="28"/>
              </w:rPr>
              <w:t>х</w:t>
            </w:r>
            <w:r w:rsidR="00E76553">
              <w:rPr>
                <w:color w:val="000000"/>
                <w:sz w:val="28"/>
                <w:szCs w:val="28"/>
              </w:rPr>
              <w:t xml:space="preserve"> распорядителей средств бюджета Комсомольского муниципального района</w:t>
            </w:r>
            <w:r w:rsidR="000B46C0">
              <w:rPr>
                <w:color w:val="000000"/>
                <w:sz w:val="28"/>
                <w:szCs w:val="28"/>
              </w:rPr>
              <w:t xml:space="preserve"> </w:t>
            </w:r>
            <w:r>
              <w:rPr>
                <w:color w:val="000000"/>
                <w:sz w:val="28"/>
                <w:szCs w:val="28"/>
              </w:rPr>
              <w:t xml:space="preserve"> Управление</w:t>
            </w:r>
            <w:r w:rsidR="00E76553">
              <w:rPr>
                <w:color w:val="000000"/>
                <w:sz w:val="28"/>
                <w:szCs w:val="28"/>
              </w:rPr>
              <w:t>м</w:t>
            </w:r>
            <w:r>
              <w:rPr>
                <w:color w:val="000000"/>
                <w:sz w:val="28"/>
                <w:szCs w:val="28"/>
              </w:rPr>
              <w:t xml:space="preserve"> Федерального казначейства по Ивановской области</w:t>
            </w:r>
            <w:r w:rsidR="00E76553">
              <w:rPr>
                <w:color w:val="000000"/>
                <w:sz w:val="28"/>
                <w:szCs w:val="28"/>
              </w:rPr>
              <w:t xml:space="preserve"> в отношении:</w:t>
            </w:r>
          </w:p>
          <w:p w14:paraId="5E8CF425" w14:textId="77777777" w:rsidR="00E76553" w:rsidRDefault="00E76553" w:rsidP="00934FA7">
            <w:pPr>
              <w:autoSpaceDE w:val="0"/>
              <w:autoSpaceDN w:val="0"/>
              <w:adjustRightInd w:val="0"/>
              <w:ind w:left="142" w:firstLine="567"/>
              <w:jc w:val="both"/>
              <w:rPr>
                <w:color w:val="000000"/>
                <w:sz w:val="28"/>
                <w:szCs w:val="28"/>
              </w:rPr>
            </w:pPr>
            <w:r>
              <w:rPr>
                <w:color w:val="000000"/>
                <w:sz w:val="28"/>
                <w:szCs w:val="28"/>
              </w:rPr>
              <w:t>всех межбюджетных трансфертов, источником финансового обеспечения которых являются средства областного бюджета.</w:t>
            </w:r>
          </w:p>
          <w:p w14:paraId="607F1DE2" w14:textId="77777777" w:rsidR="00C55848" w:rsidRDefault="00C55848" w:rsidP="00934FA7">
            <w:pPr>
              <w:autoSpaceDE w:val="0"/>
              <w:autoSpaceDN w:val="0"/>
              <w:adjustRightInd w:val="0"/>
              <w:ind w:left="142" w:firstLine="567"/>
              <w:jc w:val="both"/>
              <w:rPr>
                <w:color w:val="000000"/>
                <w:sz w:val="28"/>
                <w:szCs w:val="28"/>
              </w:rPr>
            </w:pPr>
            <w:r>
              <w:rPr>
                <w:color w:val="000000"/>
                <w:sz w:val="28"/>
                <w:szCs w:val="28"/>
              </w:rPr>
              <w:t>При этом перечисление субсидий производится в доле, соответствующей уровню софинансирования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14:paraId="07AA5D44" w14:textId="77777777" w:rsidR="007611EE" w:rsidRPr="00BB0894" w:rsidRDefault="007611EE" w:rsidP="00934FA7">
            <w:pPr>
              <w:autoSpaceDE w:val="0"/>
              <w:autoSpaceDN w:val="0"/>
              <w:adjustRightInd w:val="0"/>
              <w:jc w:val="both"/>
              <w:outlineLvl w:val="0"/>
              <w:rPr>
                <w:b/>
                <w:color w:val="000000"/>
                <w:sz w:val="28"/>
                <w:szCs w:val="28"/>
              </w:rPr>
            </w:pPr>
            <w:bookmarkStart w:id="1" w:name="Par180"/>
            <w:bookmarkEnd w:id="1"/>
          </w:p>
          <w:p w14:paraId="2DC8BE57" w14:textId="77777777" w:rsidR="00DF0037" w:rsidRDefault="00DF0037" w:rsidP="00934FA7">
            <w:pPr>
              <w:numPr>
                <w:ilvl w:val="0"/>
                <w:numId w:val="18"/>
              </w:numPr>
              <w:autoSpaceDE w:val="0"/>
              <w:autoSpaceDN w:val="0"/>
              <w:adjustRightInd w:val="0"/>
              <w:ind w:left="0" w:firstLine="709"/>
              <w:jc w:val="both"/>
              <w:rPr>
                <w:sz w:val="28"/>
                <w:szCs w:val="28"/>
              </w:rPr>
            </w:pPr>
            <w:r>
              <w:rPr>
                <w:sz w:val="28"/>
                <w:szCs w:val="28"/>
              </w:rPr>
              <w:t xml:space="preserve">Установить, что остатки субсидий, предоставленных в 2022 году муниципальным бюджетным и автономным учреждениям Комсомольского муниципального района на выполнение муниципального задания, в объеме, соответствующем недостигнутым показателям муниципального задания, подлежат в срок до 1 марта 2023 года возврату в бюджет Комсомольского муниципального района в соответствии с порядком, установленным Администрацией Комсомольского </w:t>
            </w:r>
            <w:r>
              <w:rPr>
                <w:sz w:val="28"/>
                <w:szCs w:val="28"/>
              </w:rPr>
              <w:lastRenderedPageBreak/>
              <w:t>муниципального района.</w:t>
            </w:r>
          </w:p>
          <w:p w14:paraId="093AD1C5" w14:textId="77777777" w:rsidR="00CE13AD" w:rsidRDefault="00CE13AD" w:rsidP="00934FA7">
            <w:pPr>
              <w:numPr>
                <w:ilvl w:val="0"/>
                <w:numId w:val="18"/>
              </w:numPr>
              <w:autoSpaceDE w:val="0"/>
              <w:autoSpaceDN w:val="0"/>
              <w:adjustRightInd w:val="0"/>
              <w:ind w:left="0" w:firstLine="709"/>
              <w:jc w:val="both"/>
              <w:rPr>
                <w:sz w:val="28"/>
                <w:szCs w:val="28"/>
              </w:rPr>
            </w:pPr>
            <w:r w:rsidRPr="00DF0037">
              <w:rPr>
                <w:sz w:val="28"/>
                <w:szCs w:val="28"/>
              </w:rPr>
              <w:t>Установить</w:t>
            </w:r>
            <w:r>
              <w:rPr>
                <w:sz w:val="28"/>
                <w:szCs w:val="28"/>
              </w:rPr>
              <w:t>, что остатки средств бюджета Комсомольского муниципального района на начало текущего финансового года:</w:t>
            </w:r>
          </w:p>
          <w:p w14:paraId="308E34F4" w14:textId="77777777" w:rsidR="003A4610" w:rsidRDefault="003A4610" w:rsidP="00934FA7">
            <w:pPr>
              <w:autoSpaceDE w:val="0"/>
              <w:autoSpaceDN w:val="0"/>
              <w:adjustRightInd w:val="0"/>
              <w:ind w:left="709"/>
              <w:jc w:val="both"/>
              <w:rPr>
                <w:sz w:val="28"/>
                <w:szCs w:val="28"/>
              </w:rPr>
            </w:pPr>
          </w:p>
          <w:p w14:paraId="5A924BEE" w14:textId="77777777" w:rsidR="00CE13AD" w:rsidRDefault="003E391C" w:rsidP="00934FA7">
            <w:pPr>
              <w:numPr>
                <w:ilvl w:val="0"/>
                <w:numId w:val="2"/>
              </w:numPr>
              <w:autoSpaceDE w:val="0"/>
              <w:autoSpaceDN w:val="0"/>
              <w:adjustRightInd w:val="0"/>
              <w:ind w:left="0" w:firstLine="709"/>
              <w:jc w:val="both"/>
              <w:rPr>
                <w:sz w:val="28"/>
                <w:szCs w:val="28"/>
              </w:rPr>
            </w:pPr>
            <w:r>
              <w:rPr>
                <w:sz w:val="28"/>
                <w:szCs w:val="28"/>
              </w:rPr>
              <w:t>в</w:t>
            </w:r>
            <w:r w:rsidR="00CE13AD">
              <w:rPr>
                <w:sz w:val="28"/>
                <w:szCs w:val="28"/>
              </w:rPr>
              <w:t xml:space="preserve"> объеме, не превышающем сумму остатка неиспользованных бюджетных ассигнований на оплату заключенных от имени Комсомольского муниципального района муниципальных контрактов на поставку товаров, выполнение работ, оказание услуг, подлежавших в </w:t>
            </w:r>
            <w:r w:rsidR="008D278F">
              <w:rPr>
                <w:sz w:val="28"/>
                <w:szCs w:val="28"/>
              </w:rPr>
              <w:t>соответс</w:t>
            </w:r>
            <w:r w:rsidR="00CE13AD">
              <w:rPr>
                <w:sz w:val="28"/>
                <w:szCs w:val="28"/>
              </w:rPr>
              <w:t>т</w:t>
            </w:r>
            <w:r w:rsidR="008D278F">
              <w:rPr>
                <w:sz w:val="28"/>
                <w:szCs w:val="28"/>
              </w:rPr>
              <w:t>в</w:t>
            </w:r>
            <w:r w:rsidR="00CE13AD">
              <w:rPr>
                <w:sz w:val="28"/>
                <w:szCs w:val="28"/>
              </w:rPr>
              <w:t>ии с условиями этих муниципальных контрактов оп</w:t>
            </w:r>
            <w:r w:rsidR="008D278F">
              <w:rPr>
                <w:sz w:val="28"/>
                <w:szCs w:val="28"/>
              </w:rPr>
              <w:t>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14:paraId="3977DAC1" w14:textId="77777777" w:rsidR="00C86B97" w:rsidRPr="00790CB7" w:rsidRDefault="00DF0037" w:rsidP="00934FA7">
            <w:pPr>
              <w:numPr>
                <w:ilvl w:val="0"/>
                <w:numId w:val="2"/>
              </w:numPr>
              <w:autoSpaceDE w:val="0"/>
              <w:autoSpaceDN w:val="0"/>
              <w:adjustRightInd w:val="0"/>
              <w:ind w:left="0" w:firstLine="709"/>
              <w:jc w:val="both"/>
              <w:rPr>
                <w:color w:val="000000"/>
                <w:sz w:val="28"/>
                <w:szCs w:val="28"/>
              </w:rPr>
            </w:pPr>
            <w:r>
              <w:rPr>
                <w:sz w:val="28"/>
                <w:szCs w:val="28"/>
              </w:rPr>
              <w:t>в</w:t>
            </w:r>
            <w:r w:rsidR="008D278F" w:rsidRPr="00C33012">
              <w:rPr>
                <w:sz w:val="28"/>
                <w:szCs w:val="28"/>
              </w:rPr>
              <w:t xml:space="preserve"> объеме, не превышающем сумму остатка неиспользованных бюд</w:t>
            </w:r>
            <w:r w:rsidR="00B22094" w:rsidRPr="00C33012">
              <w:rPr>
                <w:sz w:val="28"/>
                <w:szCs w:val="28"/>
              </w:rPr>
              <w:t>ж</w:t>
            </w:r>
            <w:r w:rsidR="008D278F" w:rsidRPr="00C33012">
              <w:rPr>
                <w:sz w:val="28"/>
                <w:szCs w:val="28"/>
              </w:rPr>
              <w:t>етных асси</w:t>
            </w:r>
            <w:r w:rsidR="00B22094" w:rsidRPr="00C33012">
              <w:rPr>
                <w:sz w:val="28"/>
                <w:szCs w:val="28"/>
              </w:rPr>
              <w:t>г</w:t>
            </w:r>
            <w:r w:rsidR="008D278F" w:rsidRPr="00C33012">
              <w:rPr>
                <w:sz w:val="28"/>
                <w:szCs w:val="28"/>
              </w:rPr>
              <w:t>нований на предоставление из бюджета Комсом</w:t>
            </w:r>
            <w:r w:rsidR="00B22094" w:rsidRPr="00C33012">
              <w:rPr>
                <w:sz w:val="28"/>
                <w:szCs w:val="28"/>
              </w:rPr>
              <w:t>о</w:t>
            </w:r>
            <w:r w:rsidR="008D278F" w:rsidRPr="00C33012">
              <w:rPr>
                <w:sz w:val="28"/>
                <w:szCs w:val="28"/>
              </w:rPr>
              <w:t>льского муниципального района</w:t>
            </w:r>
            <w:r w:rsidR="00B22094" w:rsidRPr="00C33012">
              <w:rPr>
                <w:sz w:val="28"/>
                <w:szCs w:val="28"/>
              </w:rPr>
              <w:t xml:space="preserve"> межбюджетных трансфертов, имеющих целевое назначение, предоставление которых в отчетном году осуществлялось в пределах суммы, необходимой для оплаты денежных обязательств получателей средств местного бюджета, источником </w:t>
            </w:r>
            <w:r>
              <w:rPr>
                <w:sz w:val="28"/>
                <w:szCs w:val="28"/>
              </w:rPr>
              <w:t xml:space="preserve">финансового обеспечения </w:t>
            </w:r>
            <w:r w:rsidR="00B22094" w:rsidRPr="00C33012">
              <w:rPr>
                <w:sz w:val="28"/>
                <w:szCs w:val="28"/>
              </w:rPr>
              <w:t>которых являлись указанные межбюджетные трансферты, в размере, не превышающем</w:t>
            </w:r>
            <w:r>
              <w:rPr>
                <w:sz w:val="28"/>
                <w:szCs w:val="28"/>
              </w:rPr>
              <w:t xml:space="preserve"> с учетом уровня софинансирования </w:t>
            </w:r>
            <w:r w:rsidR="00B22094" w:rsidRPr="00C33012">
              <w:rPr>
                <w:sz w:val="28"/>
                <w:szCs w:val="28"/>
              </w:rPr>
              <w:t xml:space="preserve"> </w:t>
            </w:r>
            <w:r w:rsidR="00C33012">
              <w:rPr>
                <w:sz w:val="28"/>
                <w:szCs w:val="28"/>
              </w:rPr>
              <w:t>остатка неиспользованных на начало текущего финансового года бюджетных ассигнований местного</w:t>
            </w:r>
            <w:r w:rsidR="002C41AF">
              <w:rPr>
                <w:sz w:val="28"/>
                <w:szCs w:val="28"/>
              </w:rPr>
              <w:t xml:space="preserve"> образования </w:t>
            </w:r>
            <w:r>
              <w:rPr>
                <w:sz w:val="28"/>
                <w:szCs w:val="28"/>
              </w:rPr>
              <w:t xml:space="preserve">муниципальных контрактов </w:t>
            </w:r>
            <w:r w:rsidR="002C41AF">
              <w:rPr>
                <w:sz w:val="28"/>
                <w:szCs w:val="28"/>
              </w:rPr>
              <w:t>на поставку товаров, выполнение работ, оказание услуг, в случае, если они подлежали в соответствии с условиями этих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14:paraId="460FEA2A" w14:textId="77777777" w:rsidR="00545F90" w:rsidRDefault="00545F90" w:rsidP="00934FA7">
            <w:pPr>
              <w:ind w:left="1069"/>
              <w:jc w:val="both"/>
              <w:rPr>
                <w:sz w:val="28"/>
                <w:szCs w:val="28"/>
              </w:rPr>
            </w:pPr>
          </w:p>
          <w:p w14:paraId="6B97351B" w14:textId="77777777" w:rsidR="00771487" w:rsidRPr="00DE4F9D" w:rsidRDefault="00771487" w:rsidP="00934FA7">
            <w:pPr>
              <w:pStyle w:val="ae"/>
              <w:numPr>
                <w:ilvl w:val="0"/>
                <w:numId w:val="18"/>
              </w:numPr>
              <w:ind w:left="0" w:firstLine="360"/>
              <w:jc w:val="both"/>
              <w:rPr>
                <w:szCs w:val="28"/>
              </w:rPr>
            </w:pPr>
            <w:r w:rsidRPr="00DE4F9D">
              <w:rPr>
                <w:szCs w:val="28"/>
              </w:rPr>
              <w:t>Установить, что</w:t>
            </w:r>
            <w:r>
              <w:rPr>
                <w:szCs w:val="28"/>
              </w:rPr>
              <w:t xml:space="preserve"> в 2023</w:t>
            </w:r>
            <w:r w:rsidR="000E52A8">
              <w:rPr>
                <w:szCs w:val="28"/>
              </w:rPr>
              <w:t xml:space="preserve"> </w:t>
            </w:r>
            <w:r>
              <w:rPr>
                <w:szCs w:val="28"/>
              </w:rPr>
              <w:t xml:space="preserve">году, </w:t>
            </w:r>
            <w:r w:rsidRPr="00DE4F9D">
              <w:rPr>
                <w:szCs w:val="28"/>
              </w:rPr>
              <w:t xml:space="preserve">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w:t>
            </w:r>
            <w:r w:rsidR="005B6DA7">
              <w:rPr>
                <w:szCs w:val="28"/>
              </w:rPr>
              <w:t>муниципальных</w:t>
            </w:r>
            <w:r w:rsidRPr="00DE4F9D">
              <w:rPr>
                <w:szCs w:val="28"/>
              </w:rPr>
              <w:t xml:space="preserve"> контрактов, договоров (соглашений), источником финансового обеспечения исполнения которых являются средства, предоставляемые из бюджета</w:t>
            </w:r>
            <w:r>
              <w:rPr>
                <w:szCs w:val="28"/>
              </w:rPr>
              <w:t xml:space="preserve"> Комсомольского муниципального района</w:t>
            </w:r>
            <w:r w:rsidRPr="00DE4F9D">
              <w:rPr>
                <w:szCs w:val="28"/>
              </w:rPr>
              <w:t>:</w:t>
            </w:r>
          </w:p>
          <w:p w14:paraId="22DD4392" w14:textId="77777777" w:rsidR="00771487" w:rsidRPr="00DE4F9D" w:rsidRDefault="00771487" w:rsidP="00934FA7">
            <w:pPr>
              <w:pStyle w:val="ae"/>
              <w:ind w:firstLine="709"/>
              <w:jc w:val="both"/>
              <w:rPr>
                <w:szCs w:val="28"/>
              </w:rPr>
            </w:pPr>
            <w:r w:rsidRPr="00DE4F9D">
              <w:rPr>
                <w:szCs w:val="28"/>
              </w:rPr>
              <w:t xml:space="preserve">1) расчеты по </w:t>
            </w:r>
            <w:r>
              <w:rPr>
                <w:szCs w:val="28"/>
              </w:rPr>
              <w:t>муниципальным</w:t>
            </w:r>
            <w:r w:rsidRPr="00DE4F9D">
              <w:rPr>
                <w:szCs w:val="28"/>
              </w:rPr>
              <w:t xml:space="preserve"> контрактам, заключаемым на сумму 50000 тыс. руб. и более, а также расчеты по контрактам (договорам), заключаемым в целях исполнения указанных </w:t>
            </w:r>
            <w:r>
              <w:rPr>
                <w:szCs w:val="28"/>
              </w:rPr>
              <w:t>муниципальных</w:t>
            </w:r>
            <w:r w:rsidRPr="00DE4F9D">
              <w:rPr>
                <w:szCs w:val="28"/>
              </w:rPr>
              <w:t xml:space="preserve"> контрактов;</w:t>
            </w:r>
          </w:p>
          <w:p w14:paraId="1D760E22" w14:textId="77777777" w:rsidR="00771487" w:rsidRPr="00DE4F9D" w:rsidRDefault="00771487" w:rsidP="00934FA7">
            <w:pPr>
              <w:pStyle w:val="ae"/>
              <w:ind w:firstLine="709"/>
              <w:jc w:val="both"/>
              <w:rPr>
                <w:szCs w:val="28"/>
              </w:rPr>
            </w:pPr>
            <w:r w:rsidRPr="00DE4F9D">
              <w:rPr>
                <w:szCs w:val="28"/>
              </w:rPr>
              <w:t xml:space="preserve">2) расчеты по контрактам (договорам), заключаемым на сумму 50000 тыс. руб. и более </w:t>
            </w:r>
            <w:r>
              <w:rPr>
                <w:szCs w:val="28"/>
              </w:rPr>
              <w:t>муниципальн</w:t>
            </w:r>
            <w:r w:rsidR="00DF5E11">
              <w:rPr>
                <w:szCs w:val="28"/>
              </w:rPr>
              <w:t>ы</w:t>
            </w:r>
            <w:r>
              <w:rPr>
                <w:szCs w:val="28"/>
              </w:rPr>
              <w:t>ми</w:t>
            </w:r>
            <w:r w:rsidRPr="00DE4F9D">
              <w:rPr>
                <w:szCs w:val="28"/>
              </w:rPr>
              <w:t xml:space="preserve"> бюджетными и автономными учреждениями, лицевые счета которым открыты в УФК по Ивановской области, за счет средств, поступающих указанным учреждениям в соответствии с абзацем вторым пункта 1 статьи 78</w:t>
            </w:r>
            <w:r>
              <w:rPr>
                <w:szCs w:val="28"/>
              </w:rPr>
              <w:t>.</w:t>
            </w:r>
            <w:r w:rsidRPr="00DE4F9D">
              <w:rPr>
                <w:szCs w:val="28"/>
              </w:rPr>
              <w:t>1 и статьей 78</w:t>
            </w:r>
            <w:r>
              <w:rPr>
                <w:szCs w:val="28"/>
              </w:rPr>
              <w:t>.</w:t>
            </w:r>
            <w:r w:rsidRPr="00DE4F9D">
              <w:rPr>
                <w:szCs w:val="28"/>
              </w:rPr>
              <w:t>2 Бюджетного кодекса Российской Федерации, а также расчеты по контрактам (договорам), заключаемым в целях исполнения указанных контрактов (договоров);</w:t>
            </w:r>
          </w:p>
          <w:p w14:paraId="5508FCE0" w14:textId="77777777" w:rsidR="00771487" w:rsidRPr="00DE4F9D" w:rsidRDefault="00771487" w:rsidP="00934FA7">
            <w:pPr>
              <w:pStyle w:val="ae"/>
              <w:ind w:firstLine="709"/>
              <w:jc w:val="both"/>
              <w:rPr>
                <w:szCs w:val="28"/>
              </w:rPr>
            </w:pPr>
            <w:r w:rsidRPr="00DE4F9D">
              <w:rPr>
                <w:szCs w:val="28"/>
              </w:rPr>
              <w:t xml:space="preserve">3) субсидии юридическим лицам (за исключением субсидий </w:t>
            </w:r>
            <w:r>
              <w:rPr>
                <w:szCs w:val="28"/>
              </w:rPr>
              <w:lastRenderedPageBreak/>
              <w:t>муниципальным</w:t>
            </w:r>
            <w:r w:rsidRPr="00DE4F9D">
              <w:rPr>
                <w:szCs w:val="28"/>
              </w:rPr>
              <w:t xml:space="preserve"> бюджетным и автономным учреждениям) по договорам (соглашениям), заключаемым на сумму 50000 тыс. руб. и более, а также расчеты по контрактам (договорам), заключаемым получателями субсидий с исполнителями и соисполнителями контрактов (договоров), источником финансового обеспечения которых являются такие субсидии;</w:t>
            </w:r>
          </w:p>
          <w:p w14:paraId="54DA0500" w14:textId="77777777" w:rsidR="00771487" w:rsidRDefault="00771487" w:rsidP="00934FA7">
            <w:pPr>
              <w:pStyle w:val="ae"/>
              <w:ind w:firstLine="709"/>
              <w:jc w:val="both"/>
              <w:rPr>
                <w:szCs w:val="28"/>
              </w:rPr>
            </w:pPr>
            <w:r w:rsidRPr="00DE4F9D">
              <w:rPr>
                <w:szCs w:val="28"/>
              </w:rPr>
              <w:t xml:space="preserve">4) субсидии (гранты в форме субсидий), предоставляемые из бюджета </w:t>
            </w:r>
            <w:r w:rsidR="002C4C84">
              <w:rPr>
                <w:szCs w:val="28"/>
              </w:rPr>
              <w:t xml:space="preserve">Комсомольского муниципального района </w:t>
            </w:r>
            <w:r w:rsidRPr="00DE4F9D">
              <w:rPr>
                <w:szCs w:val="28"/>
              </w:rPr>
              <w:t xml:space="preserve">юридическим лицам, крестьянским (фермерским) хозяйствам, индивидуальным предпринимателям, физическим лицам – производителям товаров (работ, услуг) в целях финансирования расходных обязательств </w:t>
            </w:r>
            <w:r w:rsidR="002C4C84">
              <w:rPr>
                <w:szCs w:val="28"/>
              </w:rPr>
              <w:t>Комсомольского муниципального района</w:t>
            </w:r>
            <w:r w:rsidRPr="00DE4F9D">
              <w:rPr>
                <w:szCs w:val="28"/>
              </w:rPr>
              <w:t xml:space="preserve"> по государственной поддержке сельского хозяйства, а также авансовых платежей по контрактам (договорам), источником финансового обеспечения кото</w:t>
            </w:r>
            <w:r w:rsidR="002C4C84">
              <w:rPr>
                <w:szCs w:val="28"/>
              </w:rPr>
              <w:t>рых являются указанные субсидии.</w:t>
            </w:r>
          </w:p>
          <w:p w14:paraId="4AFEB2DB" w14:textId="77777777" w:rsidR="000E52A8" w:rsidRPr="00DE4F9D" w:rsidRDefault="000E52A8" w:rsidP="00934FA7">
            <w:pPr>
              <w:pStyle w:val="ae"/>
              <w:ind w:firstLine="709"/>
              <w:jc w:val="both"/>
              <w:rPr>
                <w:szCs w:val="28"/>
              </w:rPr>
            </w:pPr>
          </w:p>
          <w:p w14:paraId="28205DF1" w14:textId="77777777" w:rsidR="00771487" w:rsidRDefault="00771487" w:rsidP="00934FA7">
            <w:pPr>
              <w:pStyle w:val="ae"/>
              <w:numPr>
                <w:ilvl w:val="0"/>
                <w:numId w:val="18"/>
              </w:numPr>
              <w:ind w:left="0" w:firstLine="360"/>
              <w:jc w:val="both"/>
              <w:rPr>
                <w:szCs w:val="28"/>
              </w:rPr>
            </w:pPr>
            <w:r w:rsidRPr="00DE4F9D">
              <w:rPr>
                <w:szCs w:val="28"/>
              </w:rPr>
              <w:t xml:space="preserve">Установить, что в 2023 году при казначейском сопровождении средств, предоставляемых на основании контрактов (договоров), указанных в </w:t>
            </w:r>
            <w:r w:rsidR="00297C8E">
              <w:rPr>
                <w:szCs w:val="28"/>
              </w:rPr>
              <w:t xml:space="preserve">пункте </w:t>
            </w:r>
            <w:r w:rsidR="00013457">
              <w:rPr>
                <w:szCs w:val="28"/>
              </w:rPr>
              <w:t>20</w:t>
            </w:r>
            <w:r w:rsidRPr="00DE4F9D">
              <w:rPr>
                <w:szCs w:val="28"/>
              </w:rPr>
              <w:t xml:space="preserve">, заключаемых в целях приобретения товаров в рамках исполнения </w:t>
            </w:r>
            <w:r w:rsidR="005B6DA7">
              <w:rPr>
                <w:szCs w:val="28"/>
              </w:rPr>
              <w:t>муниципальных</w:t>
            </w:r>
            <w:r w:rsidRPr="00DE4F9D">
              <w:rPr>
                <w:szCs w:val="28"/>
              </w:rPr>
              <w:t xml:space="preserve"> контрактов, контрактов (договоров), которые заключаются </w:t>
            </w:r>
            <w:r w:rsidR="00297C8E">
              <w:rPr>
                <w:szCs w:val="28"/>
              </w:rPr>
              <w:t>муниципальными</w:t>
            </w:r>
            <w:r w:rsidRPr="00DE4F9D">
              <w:rPr>
                <w:szCs w:val="28"/>
              </w:rPr>
              <w:t xml:space="preserve">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14:paraId="7CC0ACFB" w14:textId="77777777" w:rsidR="000E52A8" w:rsidRPr="00DE4F9D" w:rsidRDefault="000E52A8" w:rsidP="00934FA7">
            <w:pPr>
              <w:pStyle w:val="ae"/>
              <w:ind w:left="360"/>
              <w:jc w:val="both"/>
              <w:rPr>
                <w:szCs w:val="28"/>
              </w:rPr>
            </w:pPr>
          </w:p>
          <w:p w14:paraId="06B90F80" w14:textId="77777777" w:rsidR="000E52A8" w:rsidRPr="000E52A8" w:rsidRDefault="00771487" w:rsidP="00934FA7">
            <w:pPr>
              <w:pStyle w:val="ae"/>
              <w:numPr>
                <w:ilvl w:val="0"/>
                <w:numId w:val="18"/>
              </w:numPr>
              <w:ind w:left="0" w:firstLine="709"/>
              <w:jc w:val="both"/>
              <w:rPr>
                <w:szCs w:val="28"/>
              </w:rPr>
            </w:pPr>
            <w:r w:rsidRPr="00DE4F9D">
              <w:rPr>
                <w:szCs w:val="28"/>
              </w:rPr>
              <w:t xml:space="preserve">Положения </w:t>
            </w:r>
            <w:r w:rsidR="00297C8E">
              <w:rPr>
                <w:szCs w:val="28"/>
              </w:rPr>
              <w:t xml:space="preserve">пункта </w:t>
            </w:r>
            <w:r w:rsidR="00013457">
              <w:rPr>
                <w:szCs w:val="28"/>
              </w:rPr>
              <w:t>21</w:t>
            </w:r>
            <w:r w:rsidRPr="00DE4F9D">
              <w:rPr>
                <w:szCs w:val="28"/>
              </w:rPr>
              <w:t xml:space="preserve">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w:t>
            </w:r>
          </w:p>
          <w:p w14:paraId="04944DC9" w14:textId="77777777" w:rsidR="000E52A8" w:rsidRPr="00DE4F9D" w:rsidRDefault="000E52A8" w:rsidP="00934FA7">
            <w:pPr>
              <w:pStyle w:val="ae"/>
              <w:ind w:left="709"/>
              <w:jc w:val="both"/>
              <w:rPr>
                <w:szCs w:val="28"/>
              </w:rPr>
            </w:pPr>
          </w:p>
          <w:p w14:paraId="4878D8E8" w14:textId="77777777" w:rsidR="00771487" w:rsidRPr="00DE4F9D" w:rsidRDefault="00771487" w:rsidP="00934FA7">
            <w:pPr>
              <w:pStyle w:val="ae"/>
              <w:numPr>
                <w:ilvl w:val="0"/>
                <w:numId w:val="18"/>
              </w:numPr>
              <w:ind w:left="0" w:firstLine="709"/>
              <w:jc w:val="both"/>
              <w:rPr>
                <w:szCs w:val="28"/>
              </w:rPr>
            </w:pPr>
            <w:r w:rsidRPr="00DE4F9D">
              <w:rPr>
                <w:szCs w:val="28"/>
              </w:rPr>
              <w:t xml:space="preserve">Установить, что в 2023 году при казначейском сопровождении средств, предоставляемых на основании контрактов (договоров), указанных в пунктах 1-3 </w:t>
            </w:r>
            <w:r w:rsidR="00297C8E">
              <w:rPr>
                <w:szCs w:val="28"/>
              </w:rPr>
              <w:t>пункта</w:t>
            </w:r>
            <w:r w:rsidR="00C5193A">
              <w:rPr>
                <w:szCs w:val="28"/>
              </w:rPr>
              <w:t xml:space="preserve"> </w:t>
            </w:r>
            <w:r w:rsidR="00013457">
              <w:rPr>
                <w:szCs w:val="28"/>
              </w:rPr>
              <w:t>20</w:t>
            </w:r>
            <w:r w:rsidRPr="00DE4F9D">
              <w:rPr>
                <w:szCs w:val="28"/>
              </w:rPr>
              <w:t xml:space="preserve">, заключаемых в целях выполнения работ, оказания услуг в рамках исполнения </w:t>
            </w:r>
            <w:r w:rsidR="00297C8E">
              <w:rPr>
                <w:szCs w:val="28"/>
              </w:rPr>
              <w:t>муниципальных</w:t>
            </w:r>
            <w:r w:rsidRPr="00DE4F9D">
              <w:rPr>
                <w:szCs w:val="28"/>
              </w:rPr>
              <w:t xml:space="preserve"> контрактов, контрактов (договоров), которые заключаются </w:t>
            </w:r>
            <w:r w:rsidR="00297C8E">
              <w:rPr>
                <w:szCs w:val="28"/>
              </w:rPr>
              <w:t>муниципальными</w:t>
            </w:r>
            <w:r w:rsidRPr="00DE4F9D">
              <w:rPr>
                <w:szCs w:val="28"/>
              </w:rPr>
              <w:t xml:space="preserve"> бюджетными и автономными учреждениями и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F2621A8" w14:textId="77777777" w:rsidR="00771487" w:rsidRPr="00DE4F9D" w:rsidRDefault="00771487" w:rsidP="00934FA7">
            <w:pPr>
              <w:pStyle w:val="ae"/>
              <w:numPr>
                <w:ilvl w:val="0"/>
                <w:numId w:val="18"/>
              </w:numPr>
              <w:ind w:left="0" w:firstLine="709"/>
              <w:jc w:val="both"/>
              <w:rPr>
                <w:szCs w:val="28"/>
              </w:rPr>
            </w:pPr>
            <w:r w:rsidRPr="00DE4F9D">
              <w:rPr>
                <w:szCs w:val="28"/>
              </w:rPr>
              <w:t>Установить, что в 2023 году не осуществляется казначейское сопровождение:</w:t>
            </w:r>
          </w:p>
          <w:p w14:paraId="54E62104" w14:textId="77777777" w:rsidR="00771487" w:rsidRPr="00DE4F9D" w:rsidRDefault="00771487" w:rsidP="00934FA7">
            <w:pPr>
              <w:pStyle w:val="ae"/>
              <w:ind w:firstLine="709"/>
              <w:jc w:val="both"/>
              <w:rPr>
                <w:szCs w:val="28"/>
              </w:rPr>
            </w:pPr>
            <w:r w:rsidRPr="00DE4F9D">
              <w:rPr>
                <w:szCs w:val="28"/>
              </w:rPr>
              <w:t xml:space="preserve">- средств, предоставляемых на основании контрактов (договоров), которые заключаются на сумму 3000 тыс. руб. и менее в рамках исполнения </w:t>
            </w:r>
            <w:r w:rsidR="00DF5E11">
              <w:rPr>
                <w:szCs w:val="28"/>
              </w:rPr>
              <w:t>муниципальных</w:t>
            </w:r>
            <w:r w:rsidRPr="00DE4F9D">
              <w:rPr>
                <w:szCs w:val="28"/>
              </w:rPr>
              <w:t xml:space="preserve"> контрактов, контрактов (договоров), которые заключаются </w:t>
            </w:r>
            <w:r w:rsidR="00DF5E11">
              <w:rPr>
                <w:szCs w:val="28"/>
              </w:rPr>
              <w:t>муниципальными</w:t>
            </w:r>
            <w:r w:rsidRPr="00DE4F9D">
              <w:rPr>
                <w:szCs w:val="28"/>
              </w:rPr>
              <w:t xml:space="preserve"> бюджетными и автономными учреждениями, договоров (соглашений), указанных в пунктах 1-3 </w:t>
            </w:r>
            <w:r w:rsidR="00DF5E11">
              <w:rPr>
                <w:szCs w:val="28"/>
              </w:rPr>
              <w:t>пункта</w:t>
            </w:r>
            <w:r w:rsidR="00BF56D1">
              <w:rPr>
                <w:szCs w:val="28"/>
              </w:rPr>
              <w:t xml:space="preserve"> </w:t>
            </w:r>
            <w:r w:rsidR="00013457">
              <w:rPr>
                <w:szCs w:val="28"/>
              </w:rPr>
              <w:t>20</w:t>
            </w:r>
            <w:r w:rsidR="00DF5E11">
              <w:rPr>
                <w:szCs w:val="28"/>
              </w:rPr>
              <w:t>, настоящего решения.</w:t>
            </w:r>
          </w:p>
          <w:p w14:paraId="1B8D8161" w14:textId="77777777" w:rsidR="00771487" w:rsidRPr="00DE4F9D" w:rsidRDefault="00771487" w:rsidP="00934FA7">
            <w:pPr>
              <w:pStyle w:val="ae"/>
              <w:ind w:firstLine="709"/>
              <w:jc w:val="both"/>
              <w:rPr>
                <w:szCs w:val="28"/>
              </w:rPr>
            </w:pPr>
          </w:p>
          <w:p w14:paraId="1EA9216F" w14:textId="77777777" w:rsidR="00771487" w:rsidRDefault="00771487" w:rsidP="00934FA7">
            <w:pPr>
              <w:pStyle w:val="ae"/>
              <w:numPr>
                <w:ilvl w:val="0"/>
                <w:numId w:val="18"/>
              </w:numPr>
              <w:ind w:left="0" w:firstLine="360"/>
              <w:jc w:val="both"/>
              <w:rPr>
                <w:szCs w:val="28"/>
              </w:rPr>
            </w:pPr>
            <w:r w:rsidRPr="00DE4F9D">
              <w:rPr>
                <w:szCs w:val="28"/>
              </w:rPr>
              <w:t xml:space="preserve"> Установить, что в 2023 году при казначейском сопровождении средств, предоставляемых на основании контрактов (договоров), заключенных в рамках исполнения </w:t>
            </w:r>
            <w:r w:rsidR="00DF5E11">
              <w:rPr>
                <w:szCs w:val="28"/>
              </w:rPr>
              <w:t>муниципальных</w:t>
            </w:r>
            <w:r w:rsidRPr="00DE4F9D">
              <w:rPr>
                <w:szCs w:val="28"/>
              </w:rPr>
              <w:t xml:space="preserve"> контрактов, контрактов (договоров), заключаемых </w:t>
            </w:r>
            <w:r w:rsidR="00DF5E11">
              <w:rPr>
                <w:szCs w:val="28"/>
              </w:rPr>
              <w:t>муниципальными</w:t>
            </w:r>
            <w:r w:rsidRPr="00DE4F9D">
              <w:rPr>
                <w:szCs w:val="28"/>
              </w:rPr>
              <w:t xml:space="preserve"> бюджетными и автономными учреждениями, договоров (соглашений), определенных в соответствии с </w:t>
            </w:r>
            <w:r w:rsidR="00DF5E11">
              <w:rPr>
                <w:szCs w:val="28"/>
              </w:rPr>
              <w:t>решениями Совета Комсомольского муниципального района</w:t>
            </w:r>
            <w:r w:rsidRPr="00DE4F9D">
              <w:rPr>
                <w:szCs w:val="28"/>
              </w:rPr>
              <w:t xml:space="preserve"> о </w:t>
            </w:r>
            <w:r w:rsidR="00DF5E11">
              <w:rPr>
                <w:szCs w:val="28"/>
              </w:rPr>
              <w:t>бюджете Комсомольского муниципального района</w:t>
            </w:r>
            <w:r w:rsidRPr="00DE4F9D">
              <w:rPr>
                <w:szCs w:val="28"/>
              </w:rPr>
              <w:t xml:space="preserve">, действовавшими до вступления в силу </w:t>
            </w:r>
            <w:r w:rsidR="00DF5E11">
              <w:rPr>
                <w:szCs w:val="28"/>
              </w:rPr>
              <w:t xml:space="preserve">Решения Совета Комсомольского муниципального района </w:t>
            </w:r>
            <w:r w:rsidRPr="00DE4F9D">
              <w:rPr>
                <w:szCs w:val="28"/>
              </w:rPr>
              <w:t xml:space="preserve">«О бюджете </w:t>
            </w:r>
            <w:r w:rsidR="00DF5E11">
              <w:rPr>
                <w:szCs w:val="28"/>
              </w:rPr>
              <w:t xml:space="preserve">Комсомольского муниципального района </w:t>
            </w:r>
            <w:r w:rsidRPr="00DE4F9D">
              <w:rPr>
                <w:szCs w:val="28"/>
              </w:rPr>
              <w:t xml:space="preserve">на 2023 год и плановый период 2024 и 2025 годов», применяются положения </w:t>
            </w:r>
            <w:r w:rsidR="00A9179A">
              <w:rPr>
                <w:szCs w:val="28"/>
              </w:rPr>
              <w:t xml:space="preserve">пунктов </w:t>
            </w:r>
            <w:r w:rsidR="00013457">
              <w:rPr>
                <w:szCs w:val="28"/>
              </w:rPr>
              <w:t>22-24</w:t>
            </w:r>
            <w:r w:rsidR="00A9179A">
              <w:rPr>
                <w:szCs w:val="28"/>
              </w:rPr>
              <w:t xml:space="preserve"> </w:t>
            </w:r>
            <w:r w:rsidRPr="00DE4F9D">
              <w:rPr>
                <w:szCs w:val="28"/>
              </w:rPr>
              <w:t xml:space="preserve">настоящего </w:t>
            </w:r>
            <w:r w:rsidR="00A9179A">
              <w:rPr>
                <w:szCs w:val="28"/>
              </w:rPr>
              <w:t>Решения</w:t>
            </w:r>
            <w:r w:rsidRPr="00DE4F9D">
              <w:rPr>
                <w:szCs w:val="28"/>
              </w:rPr>
              <w:t xml:space="preserve">. </w:t>
            </w:r>
          </w:p>
          <w:p w14:paraId="597465D5" w14:textId="77777777" w:rsidR="000E52A8" w:rsidRDefault="000E52A8" w:rsidP="00934FA7">
            <w:pPr>
              <w:pStyle w:val="ae"/>
              <w:ind w:left="360"/>
              <w:jc w:val="both"/>
              <w:rPr>
                <w:szCs w:val="28"/>
              </w:rPr>
            </w:pPr>
          </w:p>
          <w:p w14:paraId="6173734B" w14:textId="77777777" w:rsidR="00990204" w:rsidRPr="00240C89" w:rsidRDefault="00990204" w:rsidP="00934FA7">
            <w:pPr>
              <w:numPr>
                <w:ilvl w:val="0"/>
                <w:numId w:val="18"/>
              </w:numPr>
              <w:ind w:left="0" w:firstLine="360"/>
              <w:jc w:val="both"/>
              <w:rPr>
                <w:sz w:val="28"/>
                <w:szCs w:val="28"/>
              </w:rPr>
            </w:pPr>
            <w:r w:rsidRPr="00240C89">
              <w:rPr>
                <w:sz w:val="28"/>
                <w:szCs w:val="28"/>
              </w:rPr>
              <w:t>Установить следующие дополнительные основания для внесения изменений в сводную бюджетную роспись Бюджета Комсомольского муниципального района без внесения изменений в настоящее Решение по решению руководителя финансового органа:</w:t>
            </w:r>
          </w:p>
          <w:p w14:paraId="251AF910" w14:textId="77777777" w:rsidR="00A9179A" w:rsidRPr="00D2066E" w:rsidRDefault="00A9179A" w:rsidP="00934FA7">
            <w:pPr>
              <w:pStyle w:val="ae"/>
              <w:numPr>
                <w:ilvl w:val="0"/>
                <w:numId w:val="33"/>
              </w:numPr>
              <w:ind w:left="0" w:firstLine="1069"/>
              <w:jc w:val="both"/>
              <w:rPr>
                <w:szCs w:val="28"/>
              </w:rPr>
            </w:pPr>
            <w:r w:rsidRPr="00D2066E">
              <w:rPr>
                <w:szCs w:val="28"/>
              </w:rPr>
              <w:lastRenderedPageBreak/>
              <w:t xml:space="preserve">в случае перераспределения бюджетных ассигнований между </w:t>
            </w:r>
            <w:r w:rsidR="00431607">
              <w:rPr>
                <w:szCs w:val="28"/>
              </w:rPr>
              <w:t>муниципальными программами</w:t>
            </w:r>
            <w:r w:rsidRPr="00D2066E">
              <w:rPr>
                <w:szCs w:val="28"/>
              </w:rPr>
              <w:t xml:space="preserve">,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Pr>
                <w:szCs w:val="28"/>
              </w:rPr>
              <w:t xml:space="preserve">Комсомольского муниципального района </w:t>
            </w:r>
            <w:r w:rsidRPr="00D2066E">
              <w:rPr>
                <w:szCs w:val="28"/>
              </w:rPr>
              <w:t>на соответствующий финансовый год;</w:t>
            </w:r>
          </w:p>
          <w:p w14:paraId="16D1951C" w14:textId="77777777" w:rsidR="00990204" w:rsidRPr="00240C89" w:rsidRDefault="00990204" w:rsidP="00934FA7">
            <w:pPr>
              <w:pStyle w:val="af6"/>
              <w:numPr>
                <w:ilvl w:val="0"/>
                <w:numId w:val="33"/>
              </w:numPr>
              <w:spacing w:line="276" w:lineRule="auto"/>
              <w:ind w:left="0" w:firstLine="1069"/>
              <w:contextualSpacing/>
              <w:jc w:val="both"/>
              <w:rPr>
                <w:sz w:val="28"/>
                <w:szCs w:val="28"/>
              </w:rPr>
            </w:pPr>
            <w:r w:rsidRPr="00240C89">
              <w:rPr>
                <w:sz w:val="28"/>
                <w:szCs w:val="28"/>
              </w:rPr>
              <w:t>в случае увеличения бюджетных ассигнований, предусмотренных на финансовое обеспечение реализации региональных проектов</w:t>
            </w:r>
            <w:r w:rsidR="00431607">
              <w:rPr>
                <w:sz w:val="28"/>
                <w:szCs w:val="28"/>
              </w:rPr>
              <w:t xml:space="preserve"> и муниципальных программ</w:t>
            </w:r>
            <w:r w:rsidRPr="00240C89">
              <w:rPr>
                <w:sz w:val="28"/>
                <w:szCs w:val="28"/>
              </w:rPr>
              <w:t>, направленных на достижение целей, показателей и результатов, выполнение задач федеральных</w:t>
            </w:r>
            <w:r w:rsidR="00431607">
              <w:rPr>
                <w:sz w:val="28"/>
                <w:szCs w:val="28"/>
              </w:rPr>
              <w:t xml:space="preserve"> и региональных проектов</w:t>
            </w:r>
            <w:r w:rsidRPr="00240C89">
              <w:rPr>
                <w:sz w:val="28"/>
                <w:szCs w:val="28"/>
              </w:rPr>
              <w:t>, за счет уменьшения бюджетных ассигнований, не отнесенных настоящим Решением на указанные цели;</w:t>
            </w:r>
          </w:p>
          <w:p w14:paraId="015212CA" w14:textId="77777777" w:rsidR="00990204" w:rsidRPr="00240C89" w:rsidRDefault="00990204" w:rsidP="00934FA7">
            <w:pPr>
              <w:pStyle w:val="af6"/>
              <w:numPr>
                <w:ilvl w:val="0"/>
                <w:numId w:val="33"/>
              </w:numPr>
              <w:spacing w:line="276" w:lineRule="auto"/>
              <w:ind w:left="0" w:firstLine="1069"/>
              <w:contextualSpacing/>
              <w:jc w:val="both"/>
              <w:rPr>
                <w:sz w:val="28"/>
                <w:szCs w:val="28"/>
              </w:rPr>
            </w:pPr>
            <w:r w:rsidRPr="00240C89">
              <w:rPr>
                <w:sz w:val="28"/>
                <w:szCs w:val="28"/>
              </w:rPr>
              <w:t>в случае перераспределения бюджетных ассигнований, в том числе между главными распорядителями средств бюджета Комсомольского муниципального района,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вышестоящих бюджетов;</w:t>
            </w:r>
          </w:p>
          <w:p w14:paraId="44A78B07" w14:textId="77777777" w:rsidR="00990204" w:rsidRDefault="00990204" w:rsidP="00934FA7">
            <w:pPr>
              <w:pStyle w:val="af6"/>
              <w:numPr>
                <w:ilvl w:val="0"/>
                <w:numId w:val="33"/>
              </w:numPr>
              <w:spacing w:line="276" w:lineRule="auto"/>
              <w:ind w:left="0" w:firstLine="1069"/>
              <w:contextualSpacing/>
              <w:jc w:val="both"/>
              <w:rPr>
                <w:sz w:val="28"/>
                <w:szCs w:val="28"/>
              </w:rPr>
            </w:pPr>
            <w:r w:rsidRPr="00240C89">
              <w:rPr>
                <w:sz w:val="28"/>
                <w:szCs w:val="28"/>
              </w:rPr>
              <w:t>в случае увеличения бюджетных ассигнований за счет предоставляемых и</w:t>
            </w:r>
            <w:r>
              <w:rPr>
                <w:sz w:val="28"/>
                <w:szCs w:val="28"/>
              </w:rPr>
              <w:t>з</w:t>
            </w:r>
            <w:r w:rsidRPr="00240C89">
              <w:rPr>
                <w:sz w:val="28"/>
                <w:szCs w:val="28"/>
              </w:rPr>
              <w:t xml:space="preserve"> вышестоящих бюджетов межбюджетных трансфертов</w:t>
            </w:r>
            <w:r w:rsidR="00D96A58">
              <w:rPr>
                <w:sz w:val="28"/>
                <w:szCs w:val="28"/>
              </w:rPr>
              <w:t>, не имеющих целевого характера;</w:t>
            </w:r>
          </w:p>
          <w:p w14:paraId="6A8D557F" w14:textId="77777777" w:rsidR="00D96A58" w:rsidRPr="00C24446" w:rsidRDefault="00D96A58" w:rsidP="00934FA7">
            <w:pPr>
              <w:numPr>
                <w:ilvl w:val="0"/>
                <w:numId w:val="33"/>
              </w:numPr>
              <w:shd w:val="clear" w:color="auto" w:fill="FFFFFF"/>
              <w:tabs>
                <w:tab w:val="left" w:pos="1229"/>
              </w:tabs>
              <w:spacing w:line="276" w:lineRule="auto"/>
              <w:ind w:left="0" w:firstLine="1069"/>
              <w:jc w:val="both"/>
              <w:rPr>
                <w:color w:val="000000"/>
                <w:sz w:val="28"/>
                <w:szCs w:val="28"/>
              </w:rPr>
            </w:pPr>
            <w:r w:rsidRPr="00C24446">
              <w:rPr>
                <w:sz w:val="28"/>
                <w:szCs w:val="28"/>
              </w:rPr>
              <w:t>в</w:t>
            </w:r>
            <w:r w:rsidRPr="00C24446">
              <w:rPr>
                <w:color w:val="000000"/>
                <w:sz w:val="28"/>
                <w:szCs w:val="28"/>
              </w:rPr>
              <w:t xml:space="preserve">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Комсомольского муниципального района и непрограммному направлению деятельности), группе вида расходов классификации расходов в разрезе классификации операций сектора государственного управления;</w:t>
            </w:r>
          </w:p>
          <w:p w14:paraId="4B15D927" w14:textId="77777777" w:rsidR="00D96A58" w:rsidRPr="00C24446" w:rsidRDefault="00D96A58" w:rsidP="00934FA7">
            <w:pPr>
              <w:numPr>
                <w:ilvl w:val="0"/>
                <w:numId w:val="33"/>
              </w:numPr>
              <w:shd w:val="clear" w:color="auto" w:fill="FFFFFF"/>
              <w:tabs>
                <w:tab w:val="left" w:pos="1229"/>
              </w:tabs>
              <w:spacing w:line="276" w:lineRule="auto"/>
              <w:ind w:left="0" w:firstLine="1069"/>
              <w:jc w:val="both"/>
              <w:rPr>
                <w:color w:val="000000"/>
                <w:sz w:val="28"/>
                <w:szCs w:val="28"/>
              </w:rPr>
            </w:pPr>
            <w:r w:rsidRPr="00C24446">
              <w:rPr>
                <w:color w:val="000000"/>
                <w:sz w:val="28"/>
                <w:szCs w:val="28"/>
              </w:rPr>
              <w:t>в связи с перераспределением лимитов бюджетных обязательств между подгруппами видов расходов классификации расходов бюджетов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Комсомольского муниципального района и непрограммному направлению деятельности), группе и подгруппе видов расходов классификации расходов бюджетов в разрезе операций сектора государственного управления;</w:t>
            </w:r>
          </w:p>
          <w:p w14:paraId="20389C37" w14:textId="77777777" w:rsidR="00D96A58" w:rsidRPr="00D96A58" w:rsidRDefault="00D96A58" w:rsidP="00934FA7">
            <w:pPr>
              <w:pStyle w:val="af6"/>
              <w:widowControl w:val="0"/>
              <w:numPr>
                <w:ilvl w:val="0"/>
                <w:numId w:val="33"/>
              </w:numPr>
              <w:tabs>
                <w:tab w:val="left" w:pos="1418"/>
              </w:tabs>
              <w:autoSpaceDE w:val="0"/>
              <w:autoSpaceDN w:val="0"/>
              <w:adjustRightInd w:val="0"/>
              <w:ind w:left="0" w:firstLine="1069"/>
              <w:contextualSpacing/>
              <w:jc w:val="both"/>
              <w:rPr>
                <w:sz w:val="28"/>
                <w:szCs w:val="28"/>
              </w:rPr>
            </w:pPr>
            <w:r w:rsidRPr="00C24446">
              <w:rPr>
                <w:sz w:val="28"/>
                <w:szCs w:val="28"/>
              </w:rPr>
              <w:lastRenderedPageBreak/>
              <w:t>в связи с перераспределением бюджетных ассигнований, обусловленных отражением расходов в разрезе дополнительных кодов, в пределах бюджетных ассигнований, предусмотренных главному распорядителю в текущем финансовом году по соответствующему разделу, подразделу, целевой статье (муниципальной программе Комсомольского муниципального района и непрограммному направлению деятельности), группе и подгруппе вида расходов в разрезе операций сектора государственного управления;</w:t>
            </w:r>
          </w:p>
          <w:p w14:paraId="36CDA4CD" w14:textId="77777777" w:rsidR="00D96A58" w:rsidRDefault="00D96A58" w:rsidP="00934FA7">
            <w:pPr>
              <w:pStyle w:val="af6"/>
              <w:widowControl w:val="0"/>
              <w:numPr>
                <w:ilvl w:val="0"/>
                <w:numId w:val="33"/>
              </w:numPr>
              <w:tabs>
                <w:tab w:val="left" w:pos="1134"/>
              </w:tabs>
              <w:autoSpaceDE w:val="0"/>
              <w:autoSpaceDN w:val="0"/>
              <w:adjustRightInd w:val="0"/>
              <w:ind w:left="0" w:firstLine="1069"/>
              <w:contextualSpacing/>
              <w:jc w:val="both"/>
              <w:rPr>
                <w:sz w:val="28"/>
                <w:szCs w:val="28"/>
              </w:rPr>
            </w:pPr>
            <w:r w:rsidRPr="00C24446">
              <w:rPr>
                <w:sz w:val="28"/>
                <w:szCs w:val="28"/>
              </w:rPr>
              <w:t>в связи с перераспределени</w:t>
            </w:r>
            <w:r w:rsidR="00A604B7">
              <w:rPr>
                <w:sz w:val="28"/>
                <w:szCs w:val="28"/>
              </w:rPr>
              <w:t>е</w:t>
            </w:r>
            <w:r w:rsidRPr="00C24446">
              <w:rPr>
                <w:sz w:val="28"/>
                <w:szCs w:val="28"/>
              </w:rPr>
              <w:t xml:space="preserve">м бюджетных ассигнований по мероприятиям муниципальных программ главному </w:t>
            </w:r>
            <w:r w:rsidR="00733ABD">
              <w:rPr>
                <w:sz w:val="28"/>
                <w:szCs w:val="28"/>
              </w:rPr>
              <w:t>распорядителю бюджетных средств;</w:t>
            </w:r>
          </w:p>
          <w:p w14:paraId="0A381681" w14:textId="77777777" w:rsidR="00733ABD" w:rsidRPr="00C24446" w:rsidRDefault="00733ABD" w:rsidP="00934FA7">
            <w:pPr>
              <w:pStyle w:val="af6"/>
              <w:widowControl w:val="0"/>
              <w:numPr>
                <w:ilvl w:val="0"/>
                <w:numId w:val="33"/>
              </w:numPr>
              <w:tabs>
                <w:tab w:val="left" w:pos="1134"/>
              </w:tabs>
              <w:autoSpaceDE w:val="0"/>
              <w:autoSpaceDN w:val="0"/>
              <w:adjustRightInd w:val="0"/>
              <w:ind w:left="0" w:firstLine="1069"/>
              <w:contextualSpacing/>
              <w:jc w:val="both"/>
              <w:rPr>
                <w:sz w:val="28"/>
                <w:szCs w:val="28"/>
              </w:rPr>
            </w:pPr>
            <w:r>
              <w:rPr>
                <w:sz w:val="28"/>
                <w:szCs w:val="28"/>
              </w:rPr>
              <w:t>в связи с перераспределением бюджетных ассигнований в рамках одного мероприятия муниципальной программы или непрограммного направления деятельности.</w:t>
            </w:r>
          </w:p>
          <w:p w14:paraId="24C41806" w14:textId="77777777" w:rsidR="00D96A58" w:rsidRDefault="00D96A58" w:rsidP="00934FA7">
            <w:pPr>
              <w:autoSpaceDE w:val="0"/>
              <w:autoSpaceDN w:val="0"/>
              <w:adjustRightInd w:val="0"/>
              <w:ind w:firstLine="851"/>
              <w:jc w:val="both"/>
              <w:rPr>
                <w:sz w:val="28"/>
                <w:szCs w:val="28"/>
              </w:rPr>
            </w:pPr>
          </w:p>
          <w:p w14:paraId="11DA6AC2" w14:textId="77777777" w:rsidR="004317D3" w:rsidRDefault="00990204" w:rsidP="00934FA7">
            <w:pPr>
              <w:autoSpaceDE w:val="0"/>
              <w:autoSpaceDN w:val="0"/>
              <w:adjustRightInd w:val="0"/>
              <w:ind w:firstLine="851"/>
              <w:jc w:val="both"/>
              <w:rPr>
                <w:sz w:val="28"/>
                <w:szCs w:val="28"/>
              </w:rPr>
            </w:pPr>
            <w:r w:rsidRPr="00240C89">
              <w:rPr>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настоящим Решением, за исключением оснований, установленных подпунктом 3, в соответствии с которым внесение изменений в сводную бюджетную роспись может осуществляться с изменением общего объема расходов, утвержденным настоящим Решением.</w:t>
            </w:r>
          </w:p>
          <w:p w14:paraId="033E6062" w14:textId="77777777" w:rsidR="00990204" w:rsidRPr="00C45ACD" w:rsidRDefault="00990204" w:rsidP="00934FA7">
            <w:pPr>
              <w:autoSpaceDE w:val="0"/>
              <w:autoSpaceDN w:val="0"/>
              <w:adjustRightInd w:val="0"/>
              <w:jc w:val="both"/>
              <w:rPr>
                <w:color w:val="000000"/>
                <w:sz w:val="28"/>
                <w:szCs w:val="28"/>
              </w:rPr>
            </w:pPr>
          </w:p>
          <w:p w14:paraId="0B044328" w14:textId="77777777" w:rsidR="009509AD" w:rsidRDefault="002C7BC5" w:rsidP="00934FA7">
            <w:pPr>
              <w:pStyle w:val="ae"/>
              <w:numPr>
                <w:ilvl w:val="0"/>
                <w:numId w:val="18"/>
              </w:numPr>
              <w:ind w:left="0" w:firstLine="709"/>
              <w:jc w:val="both"/>
            </w:pPr>
            <w:r>
              <w:t xml:space="preserve">Утвердить верхний предел </w:t>
            </w:r>
            <w:r w:rsidR="00BB0894">
              <w:t>муниципального</w:t>
            </w:r>
            <w:r>
              <w:t xml:space="preserve"> внутреннего долга </w:t>
            </w:r>
            <w:r w:rsidR="00BB0894">
              <w:rPr>
                <w:szCs w:val="28"/>
              </w:rPr>
              <w:t>Комсомольского муниципального района</w:t>
            </w:r>
            <w:r w:rsidR="009509AD">
              <w:t>:</w:t>
            </w:r>
          </w:p>
          <w:p w14:paraId="3D9107D0" w14:textId="77777777" w:rsidR="003A4610" w:rsidRDefault="003A4610" w:rsidP="00934FA7">
            <w:pPr>
              <w:pStyle w:val="ae"/>
              <w:ind w:left="1744"/>
              <w:jc w:val="both"/>
            </w:pPr>
          </w:p>
          <w:p w14:paraId="7FE57C75" w14:textId="77777777" w:rsidR="002C7BC5" w:rsidRDefault="009509AD" w:rsidP="00934FA7">
            <w:pPr>
              <w:pStyle w:val="ae"/>
              <w:ind w:firstLine="709"/>
              <w:jc w:val="both"/>
            </w:pPr>
            <w:r>
              <w:t xml:space="preserve">1) </w:t>
            </w:r>
            <w:r w:rsidR="00941135">
              <w:t>на 1 января 202</w:t>
            </w:r>
            <w:r w:rsidR="00520790">
              <w:t>4</w:t>
            </w:r>
            <w:r w:rsidR="002C7BC5">
              <w:t xml:space="preserve"> года в </w:t>
            </w:r>
            <w:r w:rsidR="00941135">
              <w:t>0,00</w:t>
            </w:r>
            <w:r w:rsidR="002C7BC5">
              <w:t xml:space="preserve"> руб., в том числе по </w:t>
            </w:r>
            <w:r w:rsidR="00BB0894">
              <w:t>муниципальным</w:t>
            </w:r>
            <w:r w:rsidR="002C7BC5">
              <w:t xml:space="preserve"> гарантиям в сумме 0,00 руб.</w:t>
            </w:r>
            <w:r>
              <w:t>;</w:t>
            </w:r>
          </w:p>
          <w:p w14:paraId="21E4977B" w14:textId="77777777" w:rsidR="009509AD" w:rsidRDefault="009509AD" w:rsidP="00934FA7">
            <w:pPr>
              <w:pStyle w:val="ae"/>
              <w:ind w:firstLine="709"/>
              <w:jc w:val="both"/>
            </w:pPr>
            <w:r>
              <w:t>2) на 1 января 20</w:t>
            </w:r>
            <w:r w:rsidR="00572FB7">
              <w:t>2</w:t>
            </w:r>
            <w:r w:rsidR="00520790">
              <w:t>5</w:t>
            </w:r>
            <w:r>
              <w:t xml:space="preserve"> года в </w:t>
            </w:r>
            <w:r w:rsidR="00BB0894">
              <w:t>0,00</w:t>
            </w:r>
            <w:r>
              <w:t xml:space="preserve"> руб., в том числе по </w:t>
            </w:r>
            <w:r w:rsidR="00BB0894">
              <w:t>муниципальным</w:t>
            </w:r>
            <w:r>
              <w:t xml:space="preserve"> гарантиям в сумме 0,00 руб.</w:t>
            </w:r>
          </w:p>
          <w:p w14:paraId="599410A4" w14:textId="77777777" w:rsidR="009509AD" w:rsidRDefault="009509AD" w:rsidP="00934FA7">
            <w:pPr>
              <w:pStyle w:val="ae"/>
              <w:ind w:firstLine="709"/>
              <w:jc w:val="both"/>
            </w:pPr>
            <w:r>
              <w:t>3) на 1 января 20</w:t>
            </w:r>
            <w:r w:rsidR="00572FB7">
              <w:t>2</w:t>
            </w:r>
            <w:r w:rsidR="00520790">
              <w:t>6</w:t>
            </w:r>
            <w:r>
              <w:t xml:space="preserve"> года в </w:t>
            </w:r>
            <w:r w:rsidR="00BB0894">
              <w:t>0,00</w:t>
            </w:r>
            <w:r>
              <w:t xml:space="preserve"> руб., в том числе по </w:t>
            </w:r>
            <w:r w:rsidR="00BB0894">
              <w:t>муниципальным</w:t>
            </w:r>
            <w:r>
              <w:t xml:space="preserve"> гарантиям в сумме 0,00 руб.</w:t>
            </w:r>
          </w:p>
          <w:p w14:paraId="204F3DF2" w14:textId="77777777" w:rsidR="003A4610" w:rsidRDefault="003A4610" w:rsidP="00934FA7">
            <w:pPr>
              <w:pStyle w:val="ae"/>
              <w:ind w:firstLine="709"/>
              <w:jc w:val="both"/>
            </w:pPr>
          </w:p>
          <w:p w14:paraId="1B0822A4" w14:textId="77777777" w:rsidR="009509AD" w:rsidRDefault="002C7BC5" w:rsidP="00934FA7">
            <w:pPr>
              <w:pStyle w:val="ae"/>
              <w:numPr>
                <w:ilvl w:val="0"/>
                <w:numId w:val="18"/>
              </w:numPr>
              <w:ind w:left="0" w:firstLine="709"/>
              <w:jc w:val="both"/>
            </w:pPr>
            <w:r>
              <w:t xml:space="preserve">Утвердить объем расходов на обслуживание </w:t>
            </w:r>
            <w:r w:rsidR="00BB0894">
              <w:t>муниципального</w:t>
            </w:r>
            <w:r>
              <w:t xml:space="preserve"> долга </w:t>
            </w:r>
            <w:r w:rsidR="00BB0894">
              <w:rPr>
                <w:szCs w:val="28"/>
              </w:rPr>
              <w:t>Комсомольского муниципального района</w:t>
            </w:r>
            <w:r w:rsidR="009509AD">
              <w:t>:</w:t>
            </w:r>
          </w:p>
          <w:p w14:paraId="2225AA1F" w14:textId="77777777" w:rsidR="003A4610" w:rsidRDefault="003A4610" w:rsidP="00934FA7">
            <w:pPr>
              <w:pStyle w:val="ae"/>
              <w:ind w:left="1744"/>
              <w:jc w:val="both"/>
            </w:pPr>
          </w:p>
          <w:p w14:paraId="19FC381D" w14:textId="77777777" w:rsidR="002C7BC5" w:rsidRDefault="009509AD" w:rsidP="00934FA7">
            <w:pPr>
              <w:pStyle w:val="ae"/>
              <w:ind w:firstLine="709"/>
              <w:jc w:val="both"/>
            </w:pPr>
            <w:r>
              <w:t>1)</w:t>
            </w:r>
            <w:r w:rsidR="002C7BC5">
              <w:t xml:space="preserve"> на 20</w:t>
            </w:r>
            <w:r w:rsidR="00572FB7">
              <w:t>2</w:t>
            </w:r>
            <w:r w:rsidR="00520790">
              <w:t>3</w:t>
            </w:r>
            <w:r w:rsidR="002C7BC5">
              <w:t xml:space="preserve"> год в сумме </w:t>
            </w:r>
            <w:r w:rsidR="00D24065">
              <w:t>0,00</w:t>
            </w:r>
            <w:r w:rsidR="002C7BC5" w:rsidRPr="005C0E0D">
              <w:t xml:space="preserve"> руб</w:t>
            </w:r>
            <w:r w:rsidR="00BB0894">
              <w:t>.</w:t>
            </w:r>
            <w:r>
              <w:t>;</w:t>
            </w:r>
          </w:p>
          <w:p w14:paraId="7C0163A2" w14:textId="77777777" w:rsidR="009509AD" w:rsidRDefault="009509AD" w:rsidP="00934FA7">
            <w:pPr>
              <w:pStyle w:val="ae"/>
              <w:ind w:firstLine="709"/>
              <w:jc w:val="both"/>
            </w:pPr>
            <w:r>
              <w:t>2) на 20</w:t>
            </w:r>
            <w:r w:rsidR="001667E1">
              <w:t>2</w:t>
            </w:r>
            <w:r w:rsidR="00520790">
              <w:t>4</w:t>
            </w:r>
            <w:r>
              <w:t xml:space="preserve"> год в сумме </w:t>
            </w:r>
            <w:r w:rsidR="00572FB7">
              <w:t>0,00</w:t>
            </w:r>
            <w:r>
              <w:t xml:space="preserve"> руб</w:t>
            </w:r>
            <w:r w:rsidR="00BB0894">
              <w:t>.</w:t>
            </w:r>
            <w:r>
              <w:t>;</w:t>
            </w:r>
          </w:p>
          <w:p w14:paraId="5C583968" w14:textId="77777777" w:rsidR="009509AD" w:rsidRDefault="009509AD" w:rsidP="00934FA7">
            <w:pPr>
              <w:pStyle w:val="ae"/>
              <w:ind w:firstLine="709"/>
              <w:jc w:val="both"/>
            </w:pPr>
            <w:r>
              <w:t>3) на 20</w:t>
            </w:r>
            <w:r w:rsidR="001667E1">
              <w:t>2</w:t>
            </w:r>
            <w:r w:rsidR="00520790">
              <w:t>5</w:t>
            </w:r>
            <w:r>
              <w:t xml:space="preserve"> год в сумме </w:t>
            </w:r>
            <w:r w:rsidR="00BB0894">
              <w:t>0,00</w:t>
            </w:r>
            <w:r>
              <w:t xml:space="preserve"> руб.;</w:t>
            </w:r>
          </w:p>
          <w:p w14:paraId="3F9F38DA" w14:textId="77777777" w:rsidR="00006760" w:rsidRDefault="00006760" w:rsidP="00934FA7">
            <w:pPr>
              <w:pStyle w:val="ae"/>
              <w:ind w:firstLine="709"/>
              <w:jc w:val="both"/>
            </w:pPr>
          </w:p>
          <w:p w14:paraId="5A54D684" w14:textId="77777777" w:rsidR="002C7BC5" w:rsidRDefault="002C7BC5" w:rsidP="00934FA7">
            <w:pPr>
              <w:pStyle w:val="ae"/>
              <w:numPr>
                <w:ilvl w:val="0"/>
                <w:numId w:val="18"/>
              </w:numPr>
              <w:ind w:left="0" w:firstLine="709"/>
              <w:jc w:val="both"/>
            </w:pPr>
            <w:r>
              <w:t xml:space="preserve">Утвердить программу </w:t>
            </w:r>
            <w:r w:rsidR="00BB0894">
              <w:t>муниципальных</w:t>
            </w:r>
            <w:r>
              <w:t xml:space="preserve"> внутренних заимствований </w:t>
            </w:r>
            <w:r w:rsidR="00BB0894">
              <w:rPr>
                <w:szCs w:val="28"/>
              </w:rPr>
              <w:t>Комсомольского муниципального района</w:t>
            </w:r>
            <w:r w:rsidR="00BB0894" w:rsidRPr="006B4B7C">
              <w:rPr>
                <w:color w:val="000000"/>
                <w:szCs w:val="28"/>
              </w:rPr>
              <w:t xml:space="preserve"> </w:t>
            </w:r>
            <w:r>
              <w:t>на 20</w:t>
            </w:r>
            <w:r w:rsidR="001219E5">
              <w:t>2</w:t>
            </w:r>
            <w:r w:rsidR="00520790">
              <w:t>3</w:t>
            </w:r>
            <w:r>
              <w:t xml:space="preserve"> год</w:t>
            </w:r>
            <w:r w:rsidR="009509AD">
              <w:t xml:space="preserve"> и на </w:t>
            </w:r>
            <w:r w:rsidR="006F6BBA">
              <w:t>плановый период 20</w:t>
            </w:r>
            <w:r w:rsidR="001667E1">
              <w:t>2</w:t>
            </w:r>
            <w:r w:rsidR="00520790">
              <w:t>4</w:t>
            </w:r>
            <w:r w:rsidR="006F6BBA">
              <w:t xml:space="preserve"> и 20</w:t>
            </w:r>
            <w:r w:rsidR="001667E1">
              <w:t>2</w:t>
            </w:r>
            <w:r w:rsidR="00520790">
              <w:t>5</w:t>
            </w:r>
            <w:r w:rsidR="006F6BBA">
              <w:t xml:space="preserve"> годов</w:t>
            </w:r>
            <w:r>
              <w:t xml:space="preserve"> согласно </w:t>
            </w:r>
            <w:r w:rsidRPr="00520790">
              <w:rPr>
                <w:color w:val="548DD4" w:themeColor="text2" w:themeTint="99"/>
              </w:rPr>
              <w:t xml:space="preserve">приложению </w:t>
            </w:r>
            <w:r w:rsidR="008B2943" w:rsidRPr="00520790">
              <w:rPr>
                <w:color w:val="548DD4" w:themeColor="text2" w:themeTint="99"/>
              </w:rPr>
              <w:t>1</w:t>
            </w:r>
            <w:r w:rsidR="003A1B0D" w:rsidRPr="00520790">
              <w:rPr>
                <w:color w:val="548DD4" w:themeColor="text2" w:themeTint="99"/>
              </w:rPr>
              <w:t>1</w:t>
            </w:r>
            <w:r>
              <w:t xml:space="preserve"> к настоящему </w:t>
            </w:r>
            <w:r w:rsidR="00F03493">
              <w:t>Решению</w:t>
            </w:r>
            <w:r>
              <w:t>.</w:t>
            </w:r>
          </w:p>
          <w:p w14:paraId="03B65F32" w14:textId="77777777" w:rsidR="00520790" w:rsidRDefault="00520790" w:rsidP="00934FA7">
            <w:pPr>
              <w:pStyle w:val="ae"/>
              <w:ind w:left="709"/>
              <w:jc w:val="both"/>
            </w:pPr>
          </w:p>
          <w:p w14:paraId="066EC175" w14:textId="77777777" w:rsidR="004317D3" w:rsidRDefault="002C7BC5" w:rsidP="00934FA7">
            <w:pPr>
              <w:pStyle w:val="ae"/>
              <w:numPr>
                <w:ilvl w:val="0"/>
                <w:numId w:val="18"/>
              </w:numPr>
              <w:ind w:left="0" w:firstLine="709"/>
              <w:jc w:val="both"/>
            </w:pPr>
            <w:r>
              <w:t xml:space="preserve">Установить, что </w:t>
            </w:r>
            <w:r w:rsidR="006F6BBA">
              <w:t>в 20</w:t>
            </w:r>
            <w:r w:rsidR="001219E5">
              <w:t>2</w:t>
            </w:r>
            <w:r w:rsidR="00520790">
              <w:t>3</w:t>
            </w:r>
            <w:r w:rsidR="006F6BBA">
              <w:t xml:space="preserve"> году и плановом период</w:t>
            </w:r>
            <w:r w:rsidR="005C0E0D">
              <w:t>е</w:t>
            </w:r>
            <w:r w:rsidR="006F6BBA">
              <w:t xml:space="preserve"> 20</w:t>
            </w:r>
            <w:r w:rsidR="001667E1">
              <w:t>2</w:t>
            </w:r>
            <w:r w:rsidR="00520790">
              <w:t>4</w:t>
            </w:r>
            <w:r w:rsidR="006F6BBA">
              <w:t xml:space="preserve"> и 20</w:t>
            </w:r>
            <w:r w:rsidR="008B2943">
              <w:t>2</w:t>
            </w:r>
            <w:r w:rsidR="00520790">
              <w:t>5</w:t>
            </w:r>
            <w:r w:rsidR="006F6BBA">
              <w:t xml:space="preserve"> </w:t>
            </w:r>
            <w:r w:rsidR="006F6BBA">
              <w:lastRenderedPageBreak/>
              <w:t xml:space="preserve">годов </w:t>
            </w:r>
            <w:r w:rsidR="00F03493">
              <w:t>муниципальные</w:t>
            </w:r>
            <w:r>
              <w:t xml:space="preserve"> гарантии </w:t>
            </w:r>
            <w:r w:rsidR="00F03493">
              <w:t>Комсомольского муниципального района</w:t>
            </w:r>
            <w:r>
              <w:t xml:space="preserve"> не предоставляются.</w:t>
            </w:r>
          </w:p>
          <w:p w14:paraId="62005322" w14:textId="77777777" w:rsidR="00040E2A" w:rsidRDefault="00D24065" w:rsidP="00934FA7">
            <w:pPr>
              <w:pStyle w:val="ae"/>
              <w:ind w:firstLine="709"/>
              <w:jc w:val="both"/>
            </w:pPr>
            <w:r>
              <w:t>Общий объем бюджетных ассигнований на исполнение муниципальных гарантий Комсомольского</w:t>
            </w:r>
            <w:r w:rsidR="006A22BE">
              <w:t xml:space="preserve"> </w:t>
            </w:r>
            <w:r>
              <w:t>муниципального района по возможным гарантийным случаям:</w:t>
            </w:r>
          </w:p>
          <w:p w14:paraId="418230F1" w14:textId="77777777" w:rsidR="00D24065" w:rsidRDefault="00D24065" w:rsidP="00934FA7">
            <w:pPr>
              <w:pStyle w:val="ae"/>
              <w:numPr>
                <w:ilvl w:val="0"/>
                <w:numId w:val="4"/>
              </w:numPr>
              <w:jc w:val="both"/>
            </w:pPr>
            <w:r>
              <w:t>на 202</w:t>
            </w:r>
            <w:r w:rsidR="00520790">
              <w:t>3</w:t>
            </w:r>
            <w:r>
              <w:t xml:space="preserve"> год</w:t>
            </w:r>
            <w:r w:rsidR="006A22BE">
              <w:t xml:space="preserve"> – 0,00 рублей;</w:t>
            </w:r>
          </w:p>
          <w:p w14:paraId="3A9C757A" w14:textId="77777777" w:rsidR="006A22BE" w:rsidRDefault="006A22BE" w:rsidP="00934FA7">
            <w:pPr>
              <w:pStyle w:val="ae"/>
              <w:numPr>
                <w:ilvl w:val="0"/>
                <w:numId w:val="4"/>
              </w:numPr>
              <w:jc w:val="both"/>
            </w:pPr>
            <w:r>
              <w:t>на 202</w:t>
            </w:r>
            <w:r w:rsidR="00520790">
              <w:t>4</w:t>
            </w:r>
            <w:r>
              <w:t xml:space="preserve"> год – 0,00 рублей;</w:t>
            </w:r>
          </w:p>
          <w:p w14:paraId="1F53A0B0" w14:textId="77777777" w:rsidR="006A22BE" w:rsidRDefault="006A22BE" w:rsidP="00934FA7">
            <w:pPr>
              <w:pStyle w:val="ae"/>
              <w:numPr>
                <w:ilvl w:val="0"/>
                <w:numId w:val="4"/>
              </w:numPr>
              <w:jc w:val="both"/>
            </w:pPr>
            <w:r>
              <w:t>на 202</w:t>
            </w:r>
            <w:r w:rsidR="00520790">
              <w:t>5</w:t>
            </w:r>
            <w:r>
              <w:t xml:space="preserve"> год – 0,00 рублей.</w:t>
            </w:r>
          </w:p>
          <w:p w14:paraId="664851D5" w14:textId="77777777" w:rsidR="008403D2" w:rsidRPr="00DF16B3" w:rsidRDefault="008403D2" w:rsidP="00934FA7">
            <w:pPr>
              <w:pStyle w:val="ae"/>
              <w:ind w:firstLine="709"/>
              <w:jc w:val="both"/>
              <w:rPr>
                <w:b/>
                <w:szCs w:val="28"/>
              </w:rPr>
            </w:pPr>
          </w:p>
          <w:p w14:paraId="7F7846AB" w14:textId="77777777" w:rsidR="008403D2" w:rsidRPr="00DF16B3" w:rsidRDefault="008403D2" w:rsidP="00934FA7">
            <w:pPr>
              <w:pStyle w:val="ae"/>
              <w:numPr>
                <w:ilvl w:val="0"/>
                <w:numId w:val="18"/>
              </w:numPr>
              <w:ind w:left="0" w:firstLine="709"/>
              <w:jc w:val="both"/>
              <w:rPr>
                <w:szCs w:val="28"/>
              </w:rPr>
            </w:pPr>
            <w:r w:rsidRPr="00DF16B3">
              <w:rPr>
                <w:szCs w:val="28"/>
              </w:rPr>
              <w:t>Установить, что бюджетные кредиты бюджетам муниципальных образований предоставляются в 20</w:t>
            </w:r>
            <w:r>
              <w:rPr>
                <w:szCs w:val="28"/>
              </w:rPr>
              <w:t>2</w:t>
            </w:r>
            <w:r w:rsidR="00520790">
              <w:rPr>
                <w:szCs w:val="28"/>
              </w:rPr>
              <w:t>3</w:t>
            </w:r>
            <w:r>
              <w:rPr>
                <w:szCs w:val="28"/>
              </w:rPr>
              <w:t xml:space="preserve"> году и плановом периоде 202</w:t>
            </w:r>
            <w:r w:rsidR="00520790">
              <w:rPr>
                <w:szCs w:val="28"/>
              </w:rPr>
              <w:t>4</w:t>
            </w:r>
            <w:r>
              <w:rPr>
                <w:szCs w:val="28"/>
              </w:rPr>
              <w:t xml:space="preserve"> и 202</w:t>
            </w:r>
            <w:r w:rsidR="00520790">
              <w:rPr>
                <w:szCs w:val="28"/>
              </w:rPr>
              <w:t>5</w:t>
            </w:r>
            <w:r w:rsidRPr="00DF16B3">
              <w:rPr>
                <w:szCs w:val="28"/>
              </w:rPr>
              <w:t xml:space="preserve"> годов в целях:</w:t>
            </w:r>
          </w:p>
          <w:p w14:paraId="443C1CB6" w14:textId="77777777" w:rsidR="008403D2" w:rsidRPr="00DF16B3" w:rsidRDefault="008403D2" w:rsidP="00934FA7">
            <w:pPr>
              <w:pStyle w:val="ae"/>
              <w:ind w:firstLine="709"/>
              <w:jc w:val="both"/>
              <w:rPr>
                <w:szCs w:val="28"/>
              </w:rPr>
            </w:pPr>
            <w:r w:rsidRPr="00DF16B3">
              <w:rPr>
                <w:szCs w:val="28"/>
              </w:rPr>
              <w:t>1) частичного покрытия дефицитов бюджетов муниципальных образований</w:t>
            </w:r>
            <w:r w:rsidR="006A22BE">
              <w:rPr>
                <w:szCs w:val="28"/>
              </w:rPr>
              <w:t xml:space="preserve"> на срок, выходящий за пределы соответствующего финансового года</w:t>
            </w:r>
            <w:r w:rsidRPr="00DF16B3">
              <w:rPr>
                <w:szCs w:val="28"/>
              </w:rPr>
              <w:t>;</w:t>
            </w:r>
          </w:p>
          <w:p w14:paraId="51263F11" w14:textId="77777777" w:rsidR="008403D2" w:rsidRDefault="008403D2" w:rsidP="00934FA7">
            <w:pPr>
              <w:pStyle w:val="ae"/>
              <w:ind w:firstLine="709"/>
              <w:jc w:val="both"/>
              <w:rPr>
                <w:szCs w:val="28"/>
              </w:rPr>
            </w:pPr>
            <w:r w:rsidRPr="00DF16B3">
              <w:rPr>
                <w:szCs w:val="28"/>
              </w:rPr>
              <w:t>2) покрытия временных кассовых разрывов, возникающих при исполнении бюджетов муниципальных образований</w:t>
            </w:r>
            <w:r w:rsidR="006A22BE">
              <w:rPr>
                <w:szCs w:val="28"/>
              </w:rPr>
              <w:t xml:space="preserve"> на срок, не выходящий за пределы соответствующего финансового года.</w:t>
            </w:r>
          </w:p>
          <w:p w14:paraId="434E5DEB" w14:textId="77777777" w:rsidR="00006760" w:rsidRPr="00DF16B3" w:rsidRDefault="00006760" w:rsidP="00934FA7">
            <w:pPr>
              <w:pStyle w:val="ae"/>
              <w:ind w:firstLine="709"/>
              <w:jc w:val="both"/>
              <w:rPr>
                <w:szCs w:val="28"/>
              </w:rPr>
            </w:pPr>
          </w:p>
          <w:p w14:paraId="3075EC0B" w14:textId="77777777" w:rsidR="008403D2" w:rsidRDefault="008403D2" w:rsidP="00934FA7">
            <w:pPr>
              <w:pStyle w:val="ae"/>
              <w:numPr>
                <w:ilvl w:val="0"/>
                <w:numId w:val="18"/>
              </w:numPr>
              <w:ind w:left="0" w:firstLine="709"/>
              <w:jc w:val="both"/>
              <w:rPr>
                <w:szCs w:val="28"/>
              </w:rPr>
            </w:pPr>
            <w:r w:rsidRPr="00DF16B3">
              <w:rPr>
                <w:szCs w:val="28"/>
              </w:rPr>
              <w:t xml:space="preserve">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14:paraId="36ED3C83" w14:textId="77777777" w:rsidR="00006760" w:rsidRPr="00DF16B3" w:rsidRDefault="00006760" w:rsidP="00934FA7">
            <w:pPr>
              <w:pStyle w:val="ae"/>
              <w:ind w:firstLine="709"/>
              <w:jc w:val="both"/>
              <w:rPr>
                <w:szCs w:val="28"/>
              </w:rPr>
            </w:pPr>
          </w:p>
          <w:p w14:paraId="46373140" w14:textId="77777777" w:rsidR="008403D2" w:rsidRPr="00DF16B3" w:rsidRDefault="008403D2" w:rsidP="00934FA7">
            <w:pPr>
              <w:pStyle w:val="ae"/>
              <w:numPr>
                <w:ilvl w:val="0"/>
                <w:numId w:val="18"/>
              </w:numPr>
              <w:ind w:left="0" w:firstLine="709"/>
              <w:jc w:val="both"/>
              <w:rPr>
                <w:szCs w:val="28"/>
              </w:rPr>
            </w:pPr>
            <w:r w:rsidRPr="00DF16B3">
              <w:rPr>
                <w:szCs w:val="28"/>
              </w:rPr>
              <w:t xml:space="preserve"> Установить плату за пользование бюджетными кредитами:</w:t>
            </w:r>
          </w:p>
          <w:p w14:paraId="4E693EEA" w14:textId="77777777" w:rsidR="008403D2" w:rsidRPr="00DF16B3" w:rsidRDefault="008403D2" w:rsidP="00934FA7">
            <w:pPr>
              <w:pStyle w:val="ae"/>
              <w:ind w:firstLine="709"/>
              <w:jc w:val="both"/>
              <w:rPr>
                <w:szCs w:val="28"/>
              </w:rPr>
            </w:pPr>
            <w:r w:rsidRPr="00DF16B3">
              <w:rPr>
                <w:szCs w:val="28"/>
              </w:rPr>
              <w:t xml:space="preserve">1) предоставленными в целях частичного покрытия дефицитов бюджетов муниципальных образований в размере </w:t>
            </w:r>
            <w:r w:rsidR="00990204">
              <w:rPr>
                <w:szCs w:val="28"/>
              </w:rPr>
              <w:t>5 процентов годовых</w:t>
            </w:r>
            <w:r w:rsidRPr="00DF16B3">
              <w:rPr>
                <w:szCs w:val="28"/>
              </w:rPr>
              <w:t>;</w:t>
            </w:r>
          </w:p>
          <w:p w14:paraId="369F689B" w14:textId="77777777" w:rsidR="008403D2" w:rsidRDefault="008403D2" w:rsidP="00934FA7">
            <w:pPr>
              <w:pStyle w:val="ae"/>
              <w:ind w:firstLine="709"/>
              <w:jc w:val="both"/>
              <w:rPr>
                <w:szCs w:val="28"/>
              </w:rPr>
            </w:pPr>
            <w:r w:rsidRPr="00DF16B3">
              <w:rPr>
                <w:szCs w:val="28"/>
              </w:rPr>
              <w:t>2) предоставленными в целях покрытия временных кассовых разрывов, возникающих при исполнении бюджетов муниц</w:t>
            </w:r>
            <w:r w:rsidR="00990204">
              <w:rPr>
                <w:szCs w:val="28"/>
              </w:rPr>
              <w:t>и</w:t>
            </w:r>
            <w:r w:rsidR="00520790">
              <w:rPr>
                <w:szCs w:val="28"/>
              </w:rPr>
              <w:t>пальных образований, в размере 1</w:t>
            </w:r>
            <w:r w:rsidR="00990204">
              <w:rPr>
                <w:szCs w:val="28"/>
              </w:rPr>
              <w:t xml:space="preserve"> процент годовых</w:t>
            </w:r>
            <w:r w:rsidRPr="00DF16B3">
              <w:rPr>
                <w:szCs w:val="28"/>
              </w:rPr>
              <w:t>.</w:t>
            </w:r>
          </w:p>
          <w:p w14:paraId="1C7CD4BB" w14:textId="77777777" w:rsidR="00006760" w:rsidRPr="00DF16B3" w:rsidRDefault="00006760" w:rsidP="00934FA7">
            <w:pPr>
              <w:pStyle w:val="ae"/>
              <w:ind w:firstLine="709"/>
              <w:jc w:val="both"/>
              <w:rPr>
                <w:szCs w:val="28"/>
              </w:rPr>
            </w:pPr>
          </w:p>
          <w:p w14:paraId="7BF9DC47" w14:textId="77777777" w:rsidR="008403D2" w:rsidRDefault="008403D2" w:rsidP="00934FA7">
            <w:pPr>
              <w:pStyle w:val="ae"/>
              <w:numPr>
                <w:ilvl w:val="0"/>
                <w:numId w:val="18"/>
              </w:numPr>
              <w:ind w:left="0" w:firstLine="709"/>
              <w:jc w:val="both"/>
              <w:rPr>
                <w:szCs w:val="28"/>
              </w:rPr>
            </w:pPr>
            <w:r w:rsidRPr="00DF16B3">
              <w:rPr>
                <w:szCs w:val="28"/>
              </w:rPr>
              <w:t>Бюджетные кредиты бюджетам муниципальных образований предоставляются без обеспечения исполнения обязательств по возврату бюджетных кредитов.</w:t>
            </w:r>
          </w:p>
          <w:p w14:paraId="3B848189" w14:textId="77777777" w:rsidR="00006760" w:rsidRPr="00DF16B3" w:rsidRDefault="00006760" w:rsidP="00934FA7">
            <w:pPr>
              <w:pStyle w:val="ae"/>
              <w:ind w:firstLine="709"/>
              <w:jc w:val="both"/>
              <w:rPr>
                <w:szCs w:val="28"/>
              </w:rPr>
            </w:pPr>
          </w:p>
          <w:p w14:paraId="656A346B" w14:textId="77777777" w:rsidR="008403D2" w:rsidRDefault="006A22BE" w:rsidP="00934FA7">
            <w:pPr>
              <w:pStyle w:val="ae"/>
              <w:numPr>
                <w:ilvl w:val="0"/>
                <w:numId w:val="18"/>
              </w:numPr>
              <w:ind w:left="0" w:firstLine="709"/>
              <w:jc w:val="both"/>
              <w:rPr>
                <w:szCs w:val="28"/>
              </w:rPr>
            </w:pPr>
            <w:r>
              <w:rPr>
                <w:szCs w:val="28"/>
              </w:rPr>
              <w:t xml:space="preserve">Порядки предоставления, </w:t>
            </w:r>
            <w:r w:rsidR="008403D2" w:rsidRPr="00DF16B3">
              <w:rPr>
                <w:szCs w:val="28"/>
              </w:rPr>
              <w:t>исп</w:t>
            </w:r>
            <w:r>
              <w:rPr>
                <w:szCs w:val="28"/>
              </w:rPr>
              <w:t>ользования и</w:t>
            </w:r>
            <w:r w:rsidR="008403D2" w:rsidRPr="00DF16B3">
              <w:rPr>
                <w:szCs w:val="28"/>
              </w:rPr>
              <w:t xml:space="preserve"> возврата </w:t>
            </w:r>
            <w:r>
              <w:rPr>
                <w:szCs w:val="28"/>
              </w:rPr>
              <w:t xml:space="preserve">муниципальными образованиями </w:t>
            </w:r>
            <w:r w:rsidR="009F3618">
              <w:rPr>
                <w:szCs w:val="28"/>
              </w:rPr>
              <w:t>б</w:t>
            </w:r>
            <w:r w:rsidR="008403D2" w:rsidRPr="00DF16B3">
              <w:rPr>
                <w:szCs w:val="28"/>
              </w:rPr>
              <w:t xml:space="preserve">юджетных кредитов устанавливаются </w:t>
            </w:r>
            <w:r w:rsidR="008403D2">
              <w:rPr>
                <w:szCs w:val="28"/>
              </w:rPr>
              <w:t>Администрацией Комсомольского муниципального района</w:t>
            </w:r>
            <w:r w:rsidR="008403D2" w:rsidRPr="00DF16B3">
              <w:rPr>
                <w:szCs w:val="28"/>
              </w:rPr>
              <w:t>.</w:t>
            </w:r>
          </w:p>
          <w:p w14:paraId="3669C9EF" w14:textId="77777777" w:rsidR="008403D2" w:rsidRPr="00384433" w:rsidRDefault="008403D2" w:rsidP="00934FA7">
            <w:pPr>
              <w:autoSpaceDE w:val="0"/>
              <w:autoSpaceDN w:val="0"/>
              <w:adjustRightInd w:val="0"/>
              <w:ind w:firstLine="709"/>
              <w:jc w:val="both"/>
              <w:outlineLvl w:val="0"/>
              <w:rPr>
                <w:b/>
                <w:color w:val="000000"/>
                <w:sz w:val="22"/>
                <w:szCs w:val="28"/>
              </w:rPr>
            </w:pPr>
          </w:p>
          <w:p w14:paraId="1374A03B" w14:textId="77777777" w:rsidR="009F3618" w:rsidRDefault="009F3618" w:rsidP="00934FA7">
            <w:pPr>
              <w:numPr>
                <w:ilvl w:val="0"/>
                <w:numId w:val="18"/>
              </w:numPr>
              <w:autoSpaceDE w:val="0"/>
              <w:autoSpaceDN w:val="0"/>
              <w:adjustRightInd w:val="0"/>
              <w:ind w:left="0" w:firstLine="709"/>
              <w:jc w:val="both"/>
              <w:outlineLvl w:val="0"/>
              <w:rPr>
                <w:color w:val="000000"/>
                <w:sz w:val="28"/>
                <w:szCs w:val="28"/>
              </w:rPr>
            </w:pPr>
            <w:r>
              <w:rPr>
                <w:color w:val="000000"/>
                <w:sz w:val="28"/>
                <w:szCs w:val="28"/>
              </w:rPr>
              <w:t xml:space="preserve">Установить, что </w:t>
            </w:r>
            <w:r w:rsidR="006C6C03">
              <w:rPr>
                <w:color w:val="000000"/>
                <w:sz w:val="28"/>
                <w:szCs w:val="28"/>
              </w:rPr>
              <w:t>в 202</w:t>
            </w:r>
            <w:r w:rsidR="0086628E">
              <w:rPr>
                <w:color w:val="000000"/>
                <w:sz w:val="28"/>
                <w:szCs w:val="28"/>
              </w:rPr>
              <w:t>3</w:t>
            </w:r>
            <w:r w:rsidR="006C6C03">
              <w:rPr>
                <w:color w:val="000000"/>
                <w:sz w:val="28"/>
                <w:szCs w:val="28"/>
              </w:rPr>
              <w:t xml:space="preserve"> году, </w:t>
            </w:r>
            <w:r>
              <w:rPr>
                <w:color w:val="000000"/>
                <w:sz w:val="28"/>
                <w:szCs w:val="28"/>
              </w:rPr>
              <w:t xml:space="preserve">денежные обязательства (задолженность по денежным обязательствам) перед Комсомольским муниципальным районом могут быть урегулированы способом основанного на соглашении изменений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w:t>
            </w:r>
            <w:r>
              <w:rPr>
                <w:color w:val="000000"/>
                <w:sz w:val="28"/>
                <w:szCs w:val="28"/>
              </w:rPr>
              <w:lastRenderedPageBreak/>
              <w:t>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Комсомольским муниципальным районом).</w:t>
            </w:r>
          </w:p>
          <w:p w14:paraId="7C33B911" w14:textId="77777777" w:rsidR="00317214" w:rsidRPr="00D96A58" w:rsidRDefault="00317214" w:rsidP="00934FA7">
            <w:pPr>
              <w:autoSpaceDE w:val="0"/>
              <w:autoSpaceDN w:val="0"/>
              <w:adjustRightInd w:val="0"/>
              <w:ind w:left="709"/>
              <w:jc w:val="both"/>
              <w:outlineLvl w:val="0"/>
              <w:rPr>
                <w:color w:val="000000"/>
                <w:szCs w:val="28"/>
              </w:rPr>
            </w:pPr>
          </w:p>
          <w:p w14:paraId="674FC5DF" w14:textId="77777777" w:rsidR="009F3618" w:rsidRDefault="009F3618" w:rsidP="00934FA7">
            <w:pPr>
              <w:numPr>
                <w:ilvl w:val="0"/>
                <w:numId w:val="18"/>
              </w:numPr>
              <w:autoSpaceDE w:val="0"/>
              <w:autoSpaceDN w:val="0"/>
              <w:adjustRightInd w:val="0"/>
              <w:ind w:left="0" w:firstLine="567"/>
              <w:jc w:val="both"/>
              <w:outlineLvl w:val="0"/>
              <w:rPr>
                <w:color w:val="000000"/>
                <w:sz w:val="28"/>
                <w:szCs w:val="28"/>
              </w:rPr>
            </w:pPr>
            <w:r>
              <w:rPr>
                <w:color w:val="000000"/>
                <w:sz w:val="28"/>
                <w:szCs w:val="28"/>
              </w:rPr>
              <w:t>Основные</w:t>
            </w:r>
            <w:r w:rsidR="008439C6">
              <w:rPr>
                <w:color w:val="000000"/>
                <w:sz w:val="28"/>
                <w:szCs w:val="28"/>
              </w:rPr>
              <w:t xml:space="preserve"> условия урегулирования денежных</w:t>
            </w:r>
            <w:r>
              <w:rPr>
                <w:color w:val="000000"/>
                <w:sz w:val="28"/>
                <w:szCs w:val="28"/>
              </w:rPr>
              <w:t xml:space="preserve"> обязательств (задолженности по денежным обязательствам) перед </w:t>
            </w:r>
            <w:r w:rsidR="008439C6">
              <w:rPr>
                <w:color w:val="000000"/>
                <w:sz w:val="28"/>
                <w:szCs w:val="28"/>
              </w:rPr>
              <w:t xml:space="preserve">Комсомольским муниципальным районом </w:t>
            </w:r>
            <w:r>
              <w:rPr>
                <w:color w:val="000000"/>
                <w:sz w:val="28"/>
                <w:szCs w:val="28"/>
              </w:rPr>
              <w:t>Ивановской област</w:t>
            </w:r>
            <w:r w:rsidR="008439C6">
              <w:rPr>
                <w:color w:val="000000"/>
                <w:sz w:val="28"/>
                <w:szCs w:val="28"/>
              </w:rPr>
              <w:t>и</w:t>
            </w:r>
            <w:r>
              <w:rPr>
                <w:color w:val="000000"/>
                <w:sz w:val="28"/>
                <w:szCs w:val="28"/>
              </w:rPr>
              <w:t>:</w:t>
            </w:r>
          </w:p>
          <w:p w14:paraId="7A66F039" w14:textId="77777777" w:rsidR="00317214" w:rsidRPr="00D96A58" w:rsidRDefault="00317214" w:rsidP="00934FA7">
            <w:pPr>
              <w:autoSpaceDE w:val="0"/>
              <w:autoSpaceDN w:val="0"/>
              <w:adjustRightInd w:val="0"/>
              <w:ind w:firstLine="567"/>
              <w:jc w:val="both"/>
              <w:outlineLvl w:val="0"/>
              <w:rPr>
                <w:color w:val="000000"/>
                <w:szCs w:val="28"/>
              </w:rPr>
            </w:pPr>
          </w:p>
          <w:p w14:paraId="5A1AB058" w14:textId="77777777" w:rsidR="009F3618" w:rsidRDefault="009F3618" w:rsidP="00934FA7">
            <w:pPr>
              <w:numPr>
                <w:ilvl w:val="0"/>
                <w:numId w:val="18"/>
              </w:numPr>
              <w:autoSpaceDE w:val="0"/>
              <w:autoSpaceDN w:val="0"/>
              <w:adjustRightInd w:val="0"/>
              <w:ind w:left="0" w:firstLine="567"/>
              <w:jc w:val="both"/>
              <w:outlineLvl w:val="0"/>
              <w:rPr>
                <w:color w:val="000000"/>
                <w:sz w:val="28"/>
                <w:szCs w:val="28"/>
              </w:rPr>
            </w:pPr>
            <w:r>
              <w:rPr>
                <w:color w:val="000000"/>
                <w:sz w:val="28"/>
                <w:szCs w:val="28"/>
              </w:rPr>
              <w:t xml:space="preserve"> Реструктуризация денежного обязательства (задолженности по денежному обязательству) перед Комсомольским муниципальным районом</w:t>
            </w:r>
            <w:r w:rsidR="009D5BB1">
              <w:rPr>
                <w:color w:val="000000"/>
                <w:sz w:val="28"/>
                <w:szCs w:val="28"/>
              </w:rPr>
              <w:t xml:space="preserve"> осуществляется на срок не более одного года;</w:t>
            </w:r>
          </w:p>
          <w:p w14:paraId="4CEC00B3" w14:textId="77777777" w:rsidR="009D5BB1" w:rsidRDefault="009D5BB1" w:rsidP="00934FA7">
            <w:pPr>
              <w:numPr>
                <w:ilvl w:val="0"/>
                <w:numId w:val="18"/>
              </w:numPr>
              <w:autoSpaceDE w:val="0"/>
              <w:autoSpaceDN w:val="0"/>
              <w:adjustRightInd w:val="0"/>
              <w:ind w:left="0" w:firstLine="567"/>
              <w:jc w:val="both"/>
              <w:outlineLvl w:val="0"/>
              <w:rPr>
                <w:color w:val="000000"/>
                <w:sz w:val="28"/>
                <w:szCs w:val="28"/>
              </w:rPr>
            </w:pPr>
            <w:r>
              <w:rPr>
                <w:color w:val="000000"/>
                <w:sz w:val="28"/>
                <w:szCs w:val="28"/>
              </w:rPr>
              <w:t>За реструктуризацию денежного обязательства (задолженности по денежному обязательству) перед Комсомольским муниципальным районом взимается плата.</w:t>
            </w:r>
          </w:p>
          <w:p w14:paraId="14E3BFFA" w14:textId="77777777" w:rsidR="00006760" w:rsidRPr="00D96A58" w:rsidRDefault="00006760" w:rsidP="00934FA7">
            <w:pPr>
              <w:autoSpaceDE w:val="0"/>
              <w:autoSpaceDN w:val="0"/>
              <w:adjustRightInd w:val="0"/>
              <w:ind w:firstLine="567"/>
              <w:jc w:val="both"/>
              <w:outlineLvl w:val="0"/>
              <w:rPr>
                <w:color w:val="000000"/>
                <w:szCs w:val="28"/>
              </w:rPr>
            </w:pPr>
          </w:p>
          <w:p w14:paraId="00489159" w14:textId="77777777" w:rsidR="009D5BB1" w:rsidRDefault="009D5BB1" w:rsidP="00934FA7">
            <w:pPr>
              <w:numPr>
                <w:ilvl w:val="0"/>
                <w:numId w:val="18"/>
              </w:numPr>
              <w:autoSpaceDE w:val="0"/>
              <w:autoSpaceDN w:val="0"/>
              <w:adjustRightInd w:val="0"/>
              <w:ind w:left="0" w:firstLine="567"/>
              <w:jc w:val="both"/>
              <w:outlineLvl w:val="0"/>
              <w:rPr>
                <w:color w:val="000000"/>
                <w:sz w:val="28"/>
                <w:szCs w:val="28"/>
              </w:rPr>
            </w:pPr>
            <w:r>
              <w:rPr>
                <w:color w:val="000000"/>
                <w:sz w:val="28"/>
                <w:szCs w:val="28"/>
              </w:rPr>
              <w:t xml:space="preserve">Правила (основания, условия и порядок) реструктуризации денежных обязательств (задолженности по денежным обязательствам) перед Комсомольским муниципальным районом устанавливаются </w:t>
            </w:r>
            <w:r w:rsidR="008439C6">
              <w:rPr>
                <w:color w:val="000000"/>
                <w:sz w:val="28"/>
                <w:szCs w:val="28"/>
              </w:rPr>
              <w:t xml:space="preserve">актом </w:t>
            </w:r>
            <w:r>
              <w:rPr>
                <w:color w:val="000000"/>
                <w:sz w:val="28"/>
                <w:szCs w:val="28"/>
              </w:rPr>
              <w:t>Администраци</w:t>
            </w:r>
            <w:r w:rsidR="008439C6">
              <w:rPr>
                <w:color w:val="000000"/>
                <w:sz w:val="28"/>
                <w:szCs w:val="28"/>
              </w:rPr>
              <w:t>и</w:t>
            </w:r>
            <w:r>
              <w:rPr>
                <w:color w:val="000000"/>
                <w:sz w:val="28"/>
                <w:szCs w:val="28"/>
              </w:rPr>
              <w:t xml:space="preserve"> Комсомольского муниципального района.</w:t>
            </w:r>
          </w:p>
          <w:p w14:paraId="7AFCA74B" w14:textId="77777777" w:rsidR="00006760" w:rsidRPr="00D96A58" w:rsidRDefault="00006760" w:rsidP="00934FA7">
            <w:pPr>
              <w:autoSpaceDE w:val="0"/>
              <w:autoSpaceDN w:val="0"/>
              <w:adjustRightInd w:val="0"/>
              <w:ind w:firstLine="567"/>
              <w:jc w:val="both"/>
              <w:outlineLvl w:val="0"/>
              <w:rPr>
                <w:color w:val="000000"/>
                <w:szCs w:val="28"/>
              </w:rPr>
            </w:pPr>
          </w:p>
          <w:p w14:paraId="49AAEFA5" w14:textId="77777777" w:rsidR="004317D3" w:rsidRDefault="009D5BB1" w:rsidP="00934FA7">
            <w:pPr>
              <w:numPr>
                <w:ilvl w:val="0"/>
                <w:numId w:val="18"/>
              </w:numPr>
              <w:autoSpaceDE w:val="0"/>
              <w:autoSpaceDN w:val="0"/>
              <w:adjustRightInd w:val="0"/>
              <w:ind w:left="0" w:firstLine="567"/>
              <w:jc w:val="both"/>
              <w:outlineLvl w:val="0"/>
              <w:rPr>
                <w:color w:val="000000"/>
                <w:sz w:val="28"/>
                <w:szCs w:val="28"/>
              </w:rPr>
            </w:pPr>
            <w:r>
              <w:rPr>
                <w:color w:val="000000"/>
                <w:sz w:val="28"/>
                <w:szCs w:val="28"/>
              </w:rPr>
              <w:t>Реструкту</w:t>
            </w:r>
            <w:r w:rsidR="00CB3246">
              <w:rPr>
                <w:color w:val="000000"/>
                <w:sz w:val="28"/>
                <w:szCs w:val="28"/>
              </w:rPr>
              <w:t>ризация денежного обязательства (задолженности по денежному обязательству) перед Комсомольским муниципальным районом</w:t>
            </w:r>
            <w:r w:rsidR="008439C6">
              <w:rPr>
                <w:color w:val="000000"/>
                <w:sz w:val="28"/>
                <w:szCs w:val="28"/>
              </w:rPr>
              <w:t xml:space="preserve"> </w:t>
            </w:r>
            <w:r w:rsidR="003A3595">
              <w:rPr>
                <w:color w:val="000000"/>
                <w:sz w:val="28"/>
                <w:szCs w:val="28"/>
              </w:rPr>
              <w:t>в 202</w:t>
            </w:r>
            <w:r w:rsidR="0086628E">
              <w:rPr>
                <w:color w:val="000000"/>
                <w:sz w:val="28"/>
                <w:szCs w:val="28"/>
              </w:rPr>
              <w:t>3</w:t>
            </w:r>
            <w:r w:rsidR="003A3595">
              <w:rPr>
                <w:color w:val="000000"/>
                <w:sz w:val="28"/>
                <w:szCs w:val="28"/>
              </w:rPr>
              <w:t xml:space="preserve"> году </w:t>
            </w:r>
            <w:r w:rsidR="008439C6">
              <w:rPr>
                <w:color w:val="000000"/>
                <w:sz w:val="28"/>
                <w:szCs w:val="28"/>
              </w:rPr>
              <w:t>осуществляется финансовым органом</w:t>
            </w:r>
            <w:r w:rsidR="00CB3246">
              <w:rPr>
                <w:color w:val="000000"/>
                <w:sz w:val="28"/>
                <w:szCs w:val="28"/>
              </w:rPr>
              <w:t>.</w:t>
            </w:r>
          </w:p>
          <w:p w14:paraId="3DB8577F" w14:textId="77777777" w:rsidR="00317214" w:rsidRPr="00D96A58" w:rsidRDefault="00317214" w:rsidP="00934FA7">
            <w:pPr>
              <w:autoSpaceDE w:val="0"/>
              <w:autoSpaceDN w:val="0"/>
              <w:adjustRightInd w:val="0"/>
              <w:ind w:firstLine="567"/>
              <w:jc w:val="both"/>
              <w:outlineLvl w:val="0"/>
              <w:rPr>
                <w:color w:val="000000"/>
                <w:szCs w:val="28"/>
              </w:rPr>
            </w:pPr>
          </w:p>
          <w:p w14:paraId="640172B5" w14:textId="77777777" w:rsidR="008D45C7" w:rsidRDefault="004B2EC3" w:rsidP="00934FA7">
            <w:pPr>
              <w:numPr>
                <w:ilvl w:val="0"/>
                <w:numId w:val="18"/>
              </w:numPr>
              <w:autoSpaceDE w:val="0"/>
              <w:autoSpaceDN w:val="0"/>
              <w:adjustRightInd w:val="0"/>
              <w:ind w:left="0" w:firstLine="567"/>
              <w:jc w:val="both"/>
              <w:rPr>
                <w:color w:val="000000"/>
                <w:sz w:val="28"/>
                <w:szCs w:val="28"/>
              </w:rPr>
            </w:pPr>
            <w:r>
              <w:rPr>
                <w:color w:val="000000"/>
                <w:sz w:val="28"/>
                <w:szCs w:val="28"/>
              </w:rPr>
              <w:t>Настоящее</w:t>
            </w:r>
            <w:r w:rsidR="004317D3" w:rsidRPr="00C45ACD">
              <w:rPr>
                <w:color w:val="000000"/>
                <w:sz w:val="28"/>
                <w:szCs w:val="28"/>
              </w:rPr>
              <w:t xml:space="preserve"> </w:t>
            </w:r>
            <w:r>
              <w:rPr>
                <w:color w:val="000000"/>
                <w:sz w:val="28"/>
                <w:szCs w:val="28"/>
              </w:rPr>
              <w:t xml:space="preserve">Решение </w:t>
            </w:r>
            <w:r w:rsidR="004317D3" w:rsidRPr="00C45ACD">
              <w:rPr>
                <w:color w:val="000000"/>
                <w:sz w:val="28"/>
                <w:szCs w:val="28"/>
              </w:rPr>
              <w:t xml:space="preserve">вступает в силу </w:t>
            </w:r>
            <w:r w:rsidR="004317D3" w:rsidRPr="00CB4CC5">
              <w:rPr>
                <w:color w:val="000000"/>
                <w:sz w:val="28"/>
                <w:szCs w:val="28"/>
              </w:rPr>
              <w:t>после его официального опубликования.</w:t>
            </w:r>
          </w:p>
          <w:p w14:paraId="269A8636" w14:textId="77777777" w:rsidR="00006760" w:rsidRPr="00D96A58" w:rsidRDefault="00006760" w:rsidP="00934FA7">
            <w:pPr>
              <w:autoSpaceDE w:val="0"/>
              <w:autoSpaceDN w:val="0"/>
              <w:adjustRightInd w:val="0"/>
              <w:ind w:firstLine="567"/>
              <w:jc w:val="both"/>
              <w:rPr>
                <w:color w:val="000000"/>
                <w:szCs w:val="28"/>
              </w:rPr>
            </w:pPr>
          </w:p>
          <w:p w14:paraId="111B9425" w14:textId="77777777" w:rsidR="001219E5" w:rsidRDefault="00006760" w:rsidP="00934FA7">
            <w:pPr>
              <w:numPr>
                <w:ilvl w:val="0"/>
                <w:numId w:val="18"/>
              </w:numPr>
              <w:autoSpaceDE w:val="0"/>
              <w:autoSpaceDN w:val="0"/>
              <w:adjustRightInd w:val="0"/>
              <w:ind w:left="0" w:firstLine="567"/>
              <w:jc w:val="both"/>
              <w:rPr>
                <w:color w:val="000000"/>
                <w:sz w:val="28"/>
                <w:szCs w:val="28"/>
              </w:rPr>
            </w:pPr>
            <w:r>
              <w:rPr>
                <w:color w:val="000000"/>
                <w:sz w:val="28"/>
                <w:szCs w:val="28"/>
              </w:rPr>
              <w:t xml:space="preserve"> </w:t>
            </w:r>
            <w:r w:rsidR="001219E5">
              <w:rPr>
                <w:color w:val="000000"/>
                <w:sz w:val="28"/>
                <w:szCs w:val="28"/>
              </w:rPr>
              <w:t>В 20</w:t>
            </w:r>
            <w:r w:rsidR="00CB3246">
              <w:rPr>
                <w:color w:val="000000"/>
                <w:sz w:val="28"/>
                <w:szCs w:val="28"/>
              </w:rPr>
              <w:t>2</w:t>
            </w:r>
            <w:r w:rsidR="0086628E">
              <w:rPr>
                <w:color w:val="000000"/>
                <w:sz w:val="28"/>
                <w:szCs w:val="28"/>
              </w:rPr>
              <w:t>2</w:t>
            </w:r>
            <w:r w:rsidR="001219E5">
              <w:rPr>
                <w:color w:val="000000"/>
                <w:sz w:val="28"/>
                <w:szCs w:val="28"/>
              </w:rPr>
              <w:t xml:space="preserve"> году настоящее Решение применяется исключительно в целях обеспечения исполнения бюджета Комсомольского муниципального района в 202</w:t>
            </w:r>
            <w:r w:rsidR="0086628E">
              <w:rPr>
                <w:color w:val="000000"/>
                <w:sz w:val="28"/>
                <w:szCs w:val="28"/>
              </w:rPr>
              <w:t>3</w:t>
            </w:r>
            <w:r w:rsidR="001219E5">
              <w:rPr>
                <w:color w:val="000000"/>
                <w:sz w:val="28"/>
                <w:szCs w:val="28"/>
              </w:rPr>
              <w:t xml:space="preserve"> году.</w:t>
            </w:r>
          </w:p>
          <w:p w14:paraId="6A0F10B4" w14:textId="77777777" w:rsidR="001219E5" w:rsidRPr="00C45ACD" w:rsidRDefault="001219E5" w:rsidP="00934FA7">
            <w:pPr>
              <w:autoSpaceDE w:val="0"/>
              <w:autoSpaceDN w:val="0"/>
              <w:adjustRightInd w:val="0"/>
              <w:ind w:firstLine="709"/>
              <w:jc w:val="both"/>
              <w:rPr>
                <w:color w:val="000000"/>
              </w:rPr>
            </w:pPr>
          </w:p>
        </w:tc>
      </w:tr>
      <w:tr w:rsidR="00332CF3" w:rsidRPr="00C45ACD" w14:paraId="6D4A877F" w14:textId="77777777" w:rsidTr="00946A1B">
        <w:trPr>
          <w:trHeight w:val="345"/>
        </w:trPr>
        <w:tc>
          <w:tcPr>
            <w:tcW w:w="9228" w:type="dxa"/>
          </w:tcPr>
          <w:p w14:paraId="37B67245" w14:textId="77777777" w:rsidR="005B15C6" w:rsidRDefault="005B15C6" w:rsidP="00C7390F">
            <w:pPr>
              <w:pStyle w:val="ae"/>
              <w:ind w:firstLine="709"/>
              <w:jc w:val="both"/>
              <w:rPr>
                <w:bCs/>
                <w:szCs w:val="28"/>
              </w:rPr>
            </w:pPr>
          </w:p>
        </w:tc>
      </w:tr>
    </w:tbl>
    <w:p w14:paraId="5F3D0972" w14:textId="77777777" w:rsidR="00CB3246" w:rsidRPr="004B2EC3" w:rsidRDefault="00CB3246" w:rsidP="00CB3246">
      <w:pPr>
        <w:outlineLvl w:val="0"/>
        <w:rPr>
          <w:b/>
          <w:sz w:val="28"/>
          <w:szCs w:val="28"/>
        </w:rPr>
      </w:pPr>
      <w:r w:rsidRPr="004B2EC3">
        <w:rPr>
          <w:b/>
          <w:sz w:val="28"/>
          <w:szCs w:val="28"/>
        </w:rPr>
        <w:t>Председатель Совета Комсомольского</w:t>
      </w:r>
    </w:p>
    <w:p w14:paraId="43A0536C" w14:textId="77777777" w:rsidR="00CB3246" w:rsidRPr="004B2EC3" w:rsidRDefault="00CB3246" w:rsidP="00CB3246">
      <w:pPr>
        <w:rPr>
          <w:b/>
          <w:sz w:val="28"/>
          <w:szCs w:val="28"/>
        </w:rPr>
      </w:pPr>
      <w:r w:rsidRPr="004B2EC3">
        <w:rPr>
          <w:b/>
          <w:sz w:val="28"/>
          <w:szCs w:val="28"/>
        </w:rPr>
        <w:t xml:space="preserve">муниципального района </w:t>
      </w:r>
    </w:p>
    <w:p w14:paraId="78AD3D7C" w14:textId="77777777" w:rsidR="00CB3246" w:rsidRPr="007F617D" w:rsidRDefault="00CB3246" w:rsidP="00CB3246">
      <w:pPr>
        <w:outlineLvl w:val="0"/>
        <w:rPr>
          <w:sz w:val="28"/>
          <w:szCs w:val="28"/>
        </w:rPr>
      </w:pPr>
      <w:r w:rsidRPr="004B2EC3">
        <w:rPr>
          <w:b/>
          <w:sz w:val="28"/>
          <w:szCs w:val="28"/>
        </w:rPr>
        <w:t xml:space="preserve">Ивановской области:                  </w:t>
      </w:r>
      <w:r w:rsidRPr="004B2EC3">
        <w:rPr>
          <w:b/>
          <w:sz w:val="28"/>
          <w:szCs w:val="28"/>
        </w:rPr>
        <w:tab/>
      </w:r>
      <w:r w:rsidRPr="004B2EC3">
        <w:rPr>
          <w:b/>
          <w:sz w:val="28"/>
          <w:szCs w:val="28"/>
        </w:rPr>
        <w:tab/>
        <w:t xml:space="preserve">                           </w:t>
      </w:r>
      <w:r>
        <w:rPr>
          <w:b/>
          <w:sz w:val="28"/>
          <w:szCs w:val="28"/>
        </w:rPr>
        <w:t>Е.В. Лабутина</w:t>
      </w:r>
    </w:p>
    <w:p w14:paraId="291CA36D" w14:textId="77777777" w:rsidR="00CB3246" w:rsidRDefault="00CB3246" w:rsidP="00946A1B">
      <w:pPr>
        <w:jc w:val="both"/>
        <w:outlineLvl w:val="0"/>
        <w:rPr>
          <w:b/>
          <w:sz w:val="28"/>
          <w:szCs w:val="28"/>
        </w:rPr>
      </w:pPr>
    </w:p>
    <w:p w14:paraId="4AB65D4C" w14:textId="77777777" w:rsidR="005B38A4" w:rsidRDefault="005B38A4" w:rsidP="00946A1B">
      <w:pPr>
        <w:jc w:val="both"/>
        <w:outlineLvl w:val="0"/>
        <w:rPr>
          <w:b/>
          <w:sz w:val="28"/>
          <w:szCs w:val="28"/>
        </w:rPr>
      </w:pPr>
    </w:p>
    <w:p w14:paraId="5125F823" w14:textId="77777777" w:rsidR="002C1925" w:rsidRDefault="002C1925" w:rsidP="00946A1B">
      <w:pPr>
        <w:jc w:val="both"/>
        <w:outlineLvl w:val="0"/>
        <w:rPr>
          <w:b/>
          <w:sz w:val="28"/>
          <w:szCs w:val="28"/>
        </w:rPr>
      </w:pPr>
      <w:r>
        <w:rPr>
          <w:b/>
          <w:sz w:val="28"/>
          <w:szCs w:val="28"/>
        </w:rPr>
        <w:t xml:space="preserve">Глава Комсомольского </w:t>
      </w:r>
    </w:p>
    <w:p w14:paraId="38AD3427" w14:textId="77777777" w:rsidR="00333797" w:rsidRDefault="002C1925" w:rsidP="005B15C6">
      <w:pPr>
        <w:pStyle w:val="ae"/>
        <w:jc w:val="both"/>
        <w:rPr>
          <w:b/>
          <w:szCs w:val="28"/>
        </w:rPr>
      </w:pPr>
      <w:r>
        <w:rPr>
          <w:b/>
          <w:szCs w:val="28"/>
        </w:rPr>
        <w:t>муниципального района:                                              О.В.</w:t>
      </w:r>
      <w:r w:rsidR="00FB1E94">
        <w:rPr>
          <w:b/>
          <w:szCs w:val="28"/>
        </w:rPr>
        <w:t xml:space="preserve"> </w:t>
      </w:r>
      <w:r>
        <w:rPr>
          <w:b/>
          <w:szCs w:val="28"/>
        </w:rPr>
        <w:t>Бузулуцкая</w:t>
      </w:r>
    </w:p>
    <w:p w14:paraId="67B6830C" w14:textId="77777777" w:rsidR="00557AB3" w:rsidRDefault="00557AB3" w:rsidP="00333797">
      <w:pPr>
        <w:jc w:val="right"/>
        <w:rPr>
          <w:color w:val="000000"/>
          <w:szCs w:val="20"/>
        </w:rPr>
      </w:pPr>
    </w:p>
    <w:p w14:paraId="5FCE5D1E" w14:textId="77777777" w:rsidR="00557AB3" w:rsidRDefault="00557AB3" w:rsidP="00333797">
      <w:pPr>
        <w:jc w:val="right"/>
        <w:rPr>
          <w:color w:val="000000"/>
          <w:szCs w:val="20"/>
        </w:rPr>
      </w:pPr>
    </w:p>
    <w:p w14:paraId="0AD7281C" w14:textId="77777777" w:rsidR="00557AB3" w:rsidRDefault="00557AB3" w:rsidP="00333797">
      <w:pPr>
        <w:jc w:val="right"/>
        <w:rPr>
          <w:color w:val="000000"/>
          <w:szCs w:val="20"/>
        </w:rPr>
      </w:pPr>
    </w:p>
    <w:p w14:paraId="7B2A7656" w14:textId="77777777" w:rsidR="00557AB3" w:rsidRDefault="00557AB3" w:rsidP="00333797">
      <w:pPr>
        <w:jc w:val="right"/>
        <w:rPr>
          <w:color w:val="000000"/>
          <w:szCs w:val="20"/>
        </w:rPr>
      </w:pPr>
    </w:p>
    <w:p w14:paraId="270ABBFA" w14:textId="77777777" w:rsidR="00557AB3" w:rsidRDefault="00557AB3" w:rsidP="00333797">
      <w:pPr>
        <w:jc w:val="right"/>
        <w:rPr>
          <w:color w:val="000000"/>
          <w:szCs w:val="20"/>
        </w:rPr>
      </w:pPr>
    </w:p>
    <w:p w14:paraId="61DA2DAD" w14:textId="77777777" w:rsidR="00557AB3" w:rsidRDefault="00557AB3" w:rsidP="00333797">
      <w:pPr>
        <w:jc w:val="right"/>
        <w:rPr>
          <w:color w:val="000000"/>
          <w:szCs w:val="20"/>
        </w:rPr>
      </w:pPr>
    </w:p>
    <w:p w14:paraId="0A17271C" w14:textId="77777777" w:rsidR="009E6F87" w:rsidRDefault="009E6F87" w:rsidP="00333797">
      <w:pPr>
        <w:jc w:val="right"/>
        <w:rPr>
          <w:color w:val="000000"/>
          <w:szCs w:val="20"/>
        </w:rPr>
      </w:pPr>
    </w:p>
    <w:p w14:paraId="354407CF" w14:textId="77777777" w:rsidR="009E6F87" w:rsidRPr="009E6F87" w:rsidRDefault="009E6F87" w:rsidP="009E6F87">
      <w:pPr>
        <w:rPr>
          <w:szCs w:val="20"/>
        </w:rPr>
      </w:pPr>
    </w:p>
    <w:p w14:paraId="0DEC513E" w14:textId="77777777" w:rsidR="009E6F87" w:rsidRPr="00332BB8" w:rsidRDefault="009E6F87" w:rsidP="009E6F87">
      <w:pPr>
        <w:jc w:val="right"/>
        <w:rPr>
          <w:color w:val="000000"/>
          <w:szCs w:val="20"/>
        </w:rPr>
      </w:pPr>
      <w:r w:rsidRPr="00332BB8">
        <w:rPr>
          <w:color w:val="000000"/>
          <w:szCs w:val="20"/>
        </w:rPr>
        <w:t>Приложение 1</w:t>
      </w:r>
    </w:p>
    <w:p w14:paraId="3DF55E1D" w14:textId="77777777" w:rsidR="009E6F87" w:rsidRPr="00332BB8" w:rsidRDefault="009E6F87" w:rsidP="009E6F87">
      <w:pPr>
        <w:jc w:val="right"/>
        <w:rPr>
          <w:color w:val="000000"/>
          <w:szCs w:val="20"/>
        </w:rPr>
      </w:pPr>
      <w:r w:rsidRPr="00332BB8">
        <w:rPr>
          <w:color w:val="000000"/>
          <w:szCs w:val="20"/>
        </w:rPr>
        <w:t xml:space="preserve"> к решению Совета Комсомольского</w:t>
      </w:r>
    </w:p>
    <w:p w14:paraId="092846EB" w14:textId="77777777" w:rsidR="009E6F87" w:rsidRPr="00332BB8" w:rsidRDefault="009E6F87" w:rsidP="009E6F87">
      <w:pPr>
        <w:jc w:val="right"/>
        <w:rPr>
          <w:color w:val="000000"/>
          <w:szCs w:val="20"/>
        </w:rPr>
      </w:pPr>
      <w:r w:rsidRPr="00332BB8">
        <w:rPr>
          <w:color w:val="000000"/>
          <w:szCs w:val="20"/>
        </w:rPr>
        <w:t xml:space="preserve"> муниципального района «О бюджете Комсомольского</w:t>
      </w:r>
    </w:p>
    <w:p w14:paraId="69356AAD" w14:textId="77777777" w:rsidR="009E6F87" w:rsidRPr="00332BB8" w:rsidRDefault="009E6F87" w:rsidP="009E6F87">
      <w:pPr>
        <w:jc w:val="right"/>
        <w:rPr>
          <w:color w:val="000000"/>
          <w:szCs w:val="20"/>
        </w:rPr>
      </w:pPr>
      <w:r w:rsidRPr="00332BB8">
        <w:rPr>
          <w:color w:val="000000"/>
          <w:szCs w:val="20"/>
        </w:rPr>
        <w:t xml:space="preserve"> муниципального района на 2023 год и </w:t>
      </w:r>
    </w:p>
    <w:p w14:paraId="414A6FB9" w14:textId="77777777" w:rsidR="009E6F87" w:rsidRPr="00332BB8" w:rsidRDefault="009E6F87" w:rsidP="009E6F87">
      <w:pPr>
        <w:jc w:val="right"/>
        <w:rPr>
          <w:color w:val="000000"/>
          <w:szCs w:val="20"/>
        </w:rPr>
      </w:pPr>
      <w:r w:rsidRPr="00332BB8">
        <w:rPr>
          <w:color w:val="000000"/>
          <w:szCs w:val="20"/>
        </w:rPr>
        <w:t>плановый период 2024 и 2025 годов»</w:t>
      </w:r>
    </w:p>
    <w:p w14:paraId="5FACF63B" w14:textId="77777777" w:rsidR="009E6F87" w:rsidRPr="00744B77" w:rsidRDefault="009E6F87" w:rsidP="009E6F87">
      <w:pPr>
        <w:jc w:val="right"/>
        <w:rPr>
          <w:color w:val="000000"/>
        </w:rPr>
      </w:pPr>
      <w:r w:rsidRPr="00332BB8">
        <w:rPr>
          <w:color w:val="000000"/>
          <w:szCs w:val="20"/>
        </w:rPr>
        <w:t>от</w:t>
      </w:r>
      <w:r>
        <w:rPr>
          <w:color w:val="000000"/>
          <w:szCs w:val="20"/>
        </w:rPr>
        <w:t xml:space="preserve"> </w:t>
      </w:r>
      <w:r w:rsidRPr="00332BB8">
        <w:rPr>
          <w:color w:val="000000"/>
          <w:szCs w:val="20"/>
        </w:rPr>
        <w:t xml:space="preserve"> 09.12.</w:t>
      </w:r>
      <w:r w:rsidRPr="00332BB8">
        <w:rPr>
          <w:color w:val="000000"/>
          <w:szCs w:val="20"/>
          <w:u w:val="single"/>
        </w:rPr>
        <w:t>2022</w:t>
      </w:r>
      <w:r w:rsidRPr="00332BB8">
        <w:rPr>
          <w:color w:val="000000"/>
          <w:szCs w:val="20"/>
        </w:rPr>
        <w:t xml:space="preserve"> №227</w:t>
      </w:r>
      <w:r w:rsidRPr="00744B77">
        <w:rPr>
          <w:color w:val="000000"/>
        </w:rPr>
        <w:t xml:space="preserve"> </w:t>
      </w:r>
    </w:p>
    <w:p w14:paraId="096F101A" w14:textId="77777777" w:rsidR="009E6F87" w:rsidRPr="00744B77" w:rsidRDefault="009E6F87" w:rsidP="009E6F87">
      <w:pPr>
        <w:jc w:val="right"/>
        <w:rPr>
          <w:color w:val="000000"/>
        </w:rPr>
      </w:pPr>
    </w:p>
    <w:p w14:paraId="04C960AF" w14:textId="77777777" w:rsidR="009E6F87" w:rsidRPr="00086889" w:rsidRDefault="009E6F87" w:rsidP="009E6F87">
      <w:pPr>
        <w:jc w:val="center"/>
        <w:rPr>
          <w:b/>
        </w:rPr>
      </w:pPr>
      <w:r w:rsidRPr="00086889">
        <w:rPr>
          <w:b/>
        </w:rPr>
        <w:t>Нормативы распределения доходов  бюджета Комсомольского муниципального района на 20</w:t>
      </w:r>
      <w:r>
        <w:rPr>
          <w:b/>
        </w:rPr>
        <w:t>23</w:t>
      </w:r>
      <w:r w:rsidRPr="00086889">
        <w:rPr>
          <w:b/>
        </w:rPr>
        <w:t xml:space="preserve"> год  </w:t>
      </w:r>
    </w:p>
    <w:p w14:paraId="3C8EC5A2" w14:textId="77777777" w:rsidR="009E6F87" w:rsidRPr="00086889" w:rsidRDefault="009E6F87" w:rsidP="009E6F87">
      <w:pPr>
        <w:jc w:val="right"/>
      </w:pPr>
      <w:r w:rsidRPr="00086889">
        <w:t>(в процентах)</w:t>
      </w:r>
    </w:p>
    <w:p w14:paraId="4C40AA33" w14:textId="77777777" w:rsidR="009E6F87" w:rsidRPr="00086889" w:rsidRDefault="009E6F87" w:rsidP="009E6F87">
      <w:pPr>
        <w:jc w:val="right"/>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1"/>
        <w:gridCol w:w="5529"/>
        <w:gridCol w:w="1420"/>
      </w:tblGrid>
      <w:tr w:rsidR="009E6F87" w:rsidRPr="00086889" w14:paraId="786F764D" w14:textId="77777777" w:rsidTr="009E6F87">
        <w:tc>
          <w:tcPr>
            <w:tcW w:w="3541" w:type="dxa"/>
          </w:tcPr>
          <w:p w14:paraId="67CE31E7" w14:textId="77777777" w:rsidR="009E6F87" w:rsidRPr="00086889" w:rsidRDefault="009E6F87" w:rsidP="009E6F87">
            <w:pPr>
              <w:jc w:val="center"/>
            </w:pPr>
            <w:r w:rsidRPr="00086889">
              <w:t>Код бюджетной классификации доходов бюджетов РФ</w:t>
            </w:r>
          </w:p>
        </w:tc>
        <w:tc>
          <w:tcPr>
            <w:tcW w:w="5529" w:type="dxa"/>
          </w:tcPr>
          <w:p w14:paraId="6C5D60C7" w14:textId="77777777" w:rsidR="009E6F87" w:rsidRPr="00086889" w:rsidRDefault="009E6F87" w:rsidP="009E6F87">
            <w:pPr>
              <w:jc w:val="center"/>
            </w:pPr>
            <w:r w:rsidRPr="00086889">
              <w:t>Наименование дохода</w:t>
            </w:r>
          </w:p>
        </w:tc>
        <w:tc>
          <w:tcPr>
            <w:tcW w:w="1420" w:type="dxa"/>
          </w:tcPr>
          <w:p w14:paraId="5556A7C8" w14:textId="77777777" w:rsidR="009E6F87" w:rsidRPr="00086889" w:rsidRDefault="009E6F87" w:rsidP="009E6F87">
            <w:pPr>
              <w:jc w:val="center"/>
            </w:pPr>
            <w:r w:rsidRPr="00086889">
              <w:t>Бюджет муниципал</w:t>
            </w:r>
            <w:r>
              <w:t>ь</w:t>
            </w:r>
            <w:r w:rsidRPr="00086889">
              <w:t>ного района</w:t>
            </w:r>
          </w:p>
        </w:tc>
      </w:tr>
      <w:tr w:rsidR="009E6F87" w:rsidRPr="00086889" w14:paraId="717A935B" w14:textId="77777777" w:rsidTr="009E6F87">
        <w:trPr>
          <w:trHeight w:val="715"/>
        </w:trPr>
        <w:tc>
          <w:tcPr>
            <w:tcW w:w="10490" w:type="dxa"/>
            <w:gridSpan w:val="3"/>
          </w:tcPr>
          <w:p w14:paraId="671A4F39" w14:textId="77777777" w:rsidR="009E6F87" w:rsidRPr="00086889" w:rsidRDefault="009E6F87" w:rsidP="009E6F87">
            <w:pPr>
              <w:jc w:val="center"/>
              <w:rPr>
                <w:b/>
              </w:rPr>
            </w:pPr>
            <w:r w:rsidRPr="00086889">
              <w:rPr>
                <w:b/>
              </w:rPr>
              <w:t xml:space="preserve">Доходы от погашения задолженности и перерасчетов по отмененным налогам, </w:t>
            </w:r>
          </w:p>
          <w:p w14:paraId="775E233B" w14:textId="77777777" w:rsidR="009E6F87" w:rsidRPr="00086889" w:rsidRDefault="009E6F87" w:rsidP="009E6F87">
            <w:pPr>
              <w:jc w:val="center"/>
              <w:rPr>
                <w:b/>
              </w:rPr>
            </w:pPr>
            <w:r w:rsidRPr="00086889">
              <w:rPr>
                <w:b/>
              </w:rPr>
              <w:t xml:space="preserve">сборам и иным </w:t>
            </w:r>
            <w:r>
              <w:rPr>
                <w:b/>
              </w:rPr>
              <w:t>обязательным</w:t>
            </w:r>
            <w:r w:rsidRPr="00086889">
              <w:rPr>
                <w:b/>
              </w:rPr>
              <w:t xml:space="preserve"> платежам</w:t>
            </w:r>
          </w:p>
        </w:tc>
      </w:tr>
      <w:tr w:rsidR="009E6F87" w:rsidRPr="00086889" w14:paraId="191A6151" w14:textId="77777777" w:rsidTr="009E6F87">
        <w:trPr>
          <w:trHeight w:val="715"/>
        </w:trPr>
        <w:tc>
          <w:tcPr>
            <w:tcW w:w="3541" w:type="dxa"/>
            <w:tcBorders>
              <w:right w:val="single" w:sz="4" w:space="0" w:color="auto"/>
            </w:tcBorders>
          </w:tcPr>
          <w:p w14:paraId="0673ECE5" w14:textId="77777777" w:rsidR="009E6F87" w:rsidRPr="00086889" w:rsidRDefault="009E6F87" w:rsidP="009E6F87">
            <w:pPr>
              <w:jc w:val="center"/>
            </w:pPr>
            <w:r w:rsidRPr="00086889">
              <w:t>000 1 09 07013 05 0000 110</w:t>
            </w:r>
          </w:p>
        </w:tc>
        <w:tc>
          <w:tcPr>
            <w:tcW w:w="5529" w:type="dxa"/>
            <w:tcBorders>
              <w:left w:val="single" w:sz="4" w:space="0" w:color="auto"/>
              <w:right w:val="single" w:sz="4" w:space="0" w:color="auto"/>
            </w:tcBorders>
          </w:tcPr>
          <w:p w14:paraId="2853B0C9" w14:textId="77777777" w:rsidR="009E6F87" w:rsidRPr="00086889" w:rsidRDefault="009E6F87" w:rsidP="009E6F87">
            <w:pPr>
              <w:jc w:val="both"/>
            </w:pPr>
            <w:r w:rsidRPr="00086889">
              <w:t>Налог на рекламу, мобилизуемый на территориях муниципальных районов</w:t>
            </w:r>
          </w:p>
        </w:tc>
        <w:tc>
          <w:tcPr>
            <w:tcW w:w="1420" w:type="dxa"/>
            <w:tcBorders>
              <w:left w:val="single" w:sz="4" w:space="0" w:color="auto"/>
            </w:tcBorders>
          </w:tcPr>
          <w:p w14:paraId="2DB1CD36" w14:textId="77777777" w:rsidR="009E6F87" w:rsidRPr="00086889" w:rsidRDefault="009E6F87" w:rsidP="009E6F87">
            <w:pPr>
              <w:jc w:val="center"/>
            </w:pPr>
            <w:r w:rsidRPr="00086889">
              <w:t>100</w:t>
            </w:r>
          </w:p>
        </w:tc>
      </w:tr>
      <w:tr w:rsidR="009E6F87" w:rsidRPr="00086889" w14:paraId="1833A834" w14:textId="77777777" w:rsidTr="009E6F87">
        <w:tc>
          <w:tcPr>
            <w:tcW w:w="3541" w:type="dxa"/>
          </w:tcPr>
          <w:p w14:paraId="24142BF5" w14:textId="77777777" w:rsidR="009E6F87" w:rsidRPr="00086889" w:rsidRDefault="009E6F87" w:rsidP="009E6F87">
            <w:pPr>
              <w:jc w:val="center"/>
            </w:pPr>
            <w:r w:rsidRPr="00086889">
              <w:t>000 1 09 07033 05 0000 110</w:t>
            </w:r>
          </w:p>
        </w:tc>
        <w:tc>
          <w:tcPr>
            <w:tcW w:w="5529" w:type="dxa"/>
          </w:tcPr>
          <w:p w14:paraId="34E70D14" w14:textId="77777777" w:rsidR="009E6F87" w:rsidRPr="00086889" w:rsidRDefault="009E6F87" w:rsidP="009E6F87">
            <w:r w:rsidRPr="00086889">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20" w:type="dxa"/>
          </w:tcPr>
          <w:p w14:paraId="1EED7F26" w14:textId="77777777" w:rsidR="009E6F87" w:rsidRPr="00086889" w:rsidRDefault="009E6F87" w:rsidP="009E6F87">
            <w:pPr>
              <w:jc w:val="center"/>
            </w:pPr>
            <w:r w:rsidRPr="00086889">
              <w:t>100</w:t>
            </w:r>
          </w:p>
        </w:tc>
      </w:tr>
      <w:tr w:rsidR="009E6F87" w:rsidRPr="00086889" w14:paraId="12E1ECD3" w14:textId="77777777" w:rsidTr="009E6F87">
        <w:tc>
          <w:tcPr>
            <w:tcW w:w="3541" w:type="dxa"/>
            <w:tcBorders>
              <w:bottom w:val="single" w:sz="4" w:space="0" w:color="auto"/>
            </w:tcBorders>
          </w:tcPr>
          <w:p w14:paraId="10C88CBD" w14:textId="77777777" w:rsidR="009E6F87" w:rsidRPr="00086889" w:rsidRDefault="009E6F87" w:rsidP="009E6F87">
            <w:pPr>
              <w:jc w:val="center"/>
            </w:pPr>
            <w:r w:rsidRPr="00086889">
              <w:t>000 1 09 07053 05 0000 110</w:t>
            </w:r>
          </w:p>
        </w:tc>
        <w:tc>
          <w:tcPr>
            <w:tcW w:w="5529" w:type="dxa"/>
            <w:tcBorders>
              <w:bottom w:val="single" w:sz="4" w:space="0" w:color="auto"/>
            </w:tcBorders>
          </w:tcPr>
          <w:p w14:paraId="78CBEAD3" w14:textId="77777777" w:rsidR="009E6F87" w:rsidRPr="00086889" w:rsidRDefault="009E6F87" w:rsidP="009E6F87">
            <w:r w:rsidRPr="00086889">
              <w:t>Прочие местные налоги и сборы, мобилизуемые на территориях муниципальных районов</w:t>
            </w:r>
          </w:p>
        </w:tc>
        <w:tc>
          <w:tcPr>
            <w:tcW w:w="1420" w:type="dxa"/>
            <w:tcBorders>
              <w:bottom w:val="single" w:sz="4" w:space="0" w:color="auto"/>
            </w:tcBorders>
          </w:tcPr>
          <w:p w14:paraId="41FC9B63" w14:textId="77777777" w:rsidR="009E6F87" w:rsidRPr="00086889" w:rsidRDefault="009E6F87" w:rsidP="009E6F87">
            <w:pPr>
              <w:jc w:val="center"/>
            </w:pPr>
            <w:r w:rsidRPr="00086889">
              <w:t>100</w:t>
            </w:r>
          </w:p>
        </w:tc>
      </w:tr>
      <w:tr w:rsidR="009E6F87" w:rsidRPr="00086889" w14:paraId="42126CDB" w14:textId="77777777" w:rsidTr="009E6F87">
        <w:tc>
          <w:tcPr>
            <w:tcW w:w="10490" w:type="dxa"/>
            <w:gridSpan w:val="3"/>
            <w:tcBorders>
              <w:bottom w:val="single" w:sz="4" w:space="0" w:color="auto"/>
            </w:tcBorders>
          </w:tcPr>
          <w:p w14:paraId="0047158D" w14:textId="77777777" w:rsidR="009E6F87" w:rsidRPr="00086889" w:rsidRDefault="009E6F87" w:rsidP="009E6F87">
            <w:pPr>
              <w:jc w:val="center"/>
              <w:rPr>
                <w:b/>
              </w:rPr>
            </w:pPr>
            <w:r w:rsidRPr="00086889">
              <w:rPr>
                <w:b/>
              </w:rPr>
              <w:t>Доходы от оказания платных услуг и компенсации затрат государства</w:t>
            </w:r>
          </w:p>
        </w:tc>
      </w:tr>
      <w:tr w:rsidR="009E6F87" w:rsidRPr="00086889" w14:paraId="7D4D904C" w14:textId="77777777" w:rsidTr="009E6F87">
        <w:tc>
          <w:tcPr>
            <w:tcW w:w="3541" w:type="dxa"/>
            <w:tcBorders>
              <w:bottom w:val="single" w:sz="4" w:space="0" w:color="auto"/>
            </w:tcBorders>
          </w:tcPr>
          <w:p w14:paraId="57E6F4F6" w14:textId="77777777" w:rsidR="009E6F87" w:rsidRPr="00086889" w:rsidRDefault="009E6F87" w:rsidP="009E6F87">
            <w:pPr>
              <w:jc w:val="center"/>
            </w:pPr>
            <w:r w:rsidRPr="00086889">
              <w:t>000 1 13 01995 05 0000 130</w:t>
            </w:r>
          </w:p>
        </w:tc>
        <w:tc>
          <w:tcPr>
            <w:tcW w:w="5529" w:type="dxa"/>
            <w:tcBorders>
              <w:bottom w:val="single" w:sz="4" w:space="0" w:color="auto"/>
            </w:tcBorders>
          </w:tcPr>
          <w:p w14:paraId="52505CB4" w14:textId="77777777" w:rsidR="009E6F87" w:rsidRPr="00086889" w:rsidRDefault="009E6F87" w:rsidP="009E6F87">
            <w:pPr>
              <w:jc w:val="both"/>
            </w:pPr>
            <w:r w:rsidRPr="00086889">
              <w:t xml:space="preserve">Прочие доходы от оказания платных услуг  (работ) получателями средств бюджетов муниципальных районов </w:t>
            </w:r>
          </w:p>
        </w:tc>
        <w:tc>
          <w:tcPr>
            <w:tcW w:w="1420" w:type="dxa"/>
            <w:tcBorders>
              <w:bottom w:val="single" w:sz="4" w:space="0" w:color="auto"/>
            </w:tcBorders>
          </w:tcPr>
          <w:p w14:paraId="70014F56" w14:textId="77777777" w:rsidR="009E6F87" w:rsidRPr="00086889" w:rsidRDefault="009E6F87" w:rsidP="009E6F87">
            <w:pPr>
              <w:jc w:val="center"/>
            </w:pPr>
            <w:r w:rsidRPr="00086889">
              <w:t>100</w:t>
            </w:r>
          </w:p>
        </w:tc>
      </w:tr>
      <w:tr w:rsidR="009E6F87" w:rsidRPr="00086889" w14:paraId="2D81BD9B" w14:textId="77777777" w:rsidTr="009E6F87">
        <w:tc>
          <w:tcPr>
            <w:tcW w:w="3541" w:type="dxa"/>
            <w:tcBorders>
              <w:bottom w:val="single" w:sz="4" w:space="0" w:color="auto"/>
            </w:tcBorders>
          </w:tcPr>
          <w:p w14:paraId="23A5AFC5" w14:textId="77777777" w:rsidR="009E6F87" w:rsidRPr="00086889" w:rsidRDefault="009E6F87" w:rsidP="009E6F87">
            <w:pPr>
              <w:jc w:val="center"/>
            </w:pPr>
            <w:r w:rsidRPr="00086889">
              <w:t>000 1 13 02995 05 0000 130</w:t>
            </w:r>
          </w:p>
        </w:tc>
        <w:tc>
          <w:tcPr>
            <w:tcW w:w="5529" w:type="dxa"/>
            <w:tcBorders>
              <w:bottom w:val="single" w:sz="4" w:space="0" w:color="auto"/>
            </w:tcBorders>
          </w:tcPr>
          <w:p w14:paraId="2654CB4B" w14:textId="77777777" w:rsidR="009E6F87" w:rsidRPr="00086889" w:rsidRDefault="009E6F87" w:rsidP="009E6F87">
            <w:pPr>
              <w:jc w:val="both"/>
            </w:pPr>
            <w:r w:rsidRPr="00086889">
              <w:t>Прочие доходы от компенсации затрат бюджетов муниципальных районов</w:t>
            </w:r>
          </w:p>
        </w:tc>
        <w:tc>
          <w:tcPr>
            <w:tcW w:w="1420" w:type="dxa"/>
            <w:tcBorders>
              <w:bottom w:val="single" w:sz="4" w:space="0" w:color="auto"/>
            </w:tcBorders>
          </w:tcPr>
          <w:p w14:paraId="1E07D4F7" w14:textId="77777777" w:rsidR="009E6F87" w:rsidRPr="00086889" w:rsidRDefault="009E6F87" w:rsidP="009E6F87">
            <w:pPr>
              <w:jc w:val="center"/>
            </w:pPr>
            <w:r w:rsidRPr="00086889">
              <w:t>100</w:t>
            </w:r>
          </w:p>
        </w:tc>
      </w:tr>
      <w:tr w:rsidR="009E6F87" w:rsidRPr="00086889" w14:paraId="46CB63C6" w14:textId="77777777" w:rsidTr="009E6F87">
        <w:tc>
          <w:tcPr>
            <w:tcW w:w="3541" w:type="dxa"/>
            <w:tcBorders>
              <w:bottom w:val="single" w:sz="4" w:space="0" w:color="auto"/>
            </w:tcBorders>
          </w:tcPr>
          <w:p w14:paraId="6553ADC9" w14:textId="77777777" w:rsidR="009E6F87" w:rsidRPr="00086889" w:rsidRDefault="009E6F87" w:rsidP="009E6F87">
            <w:pPr>
              <w:jc w:val="both"/>
            </w:pPr>
            <w:r w:rsidRPr="00086889">
              <w:t>000 1 13 02065 05 0000 130</w:t>
            </w:r>
          </w:p>
        </w:tc>
        <w:tc>
          <w:tcPr>
            <w:tcW w:w="5529" w:type="dxa"/>
            <w:tcBorders>
              <w:bottom w:val="single" w:sz="4" w:space="0" w:color="auto"/>
            </w:tcBorders>
          </w:tcPr>
          <w:p w14:paraId="563EE6FD" w14:textId="77777777" w:rsidR="009E6F87" w:rsidRPr="00086889" w:rsidRDefault="009E6F87" w:rsidP="009E6F87">
            <w:pPr>
              <w:jc w:val="both"/>
            </w:pPr>
            <w:r w:rsidRPr="00086889">
              <w:t>Доходы, поступающие в порядке возмещения расходов, понесенных в связи с эксплуатацией имущества муниципальных районов</w:t>
            </w:r>
          </w:p>
        </w:tc>
        <w:tc>
          <w:tcPr>
            <w:tcW w:w="1420" w:type="dxa"/>
            <w:tcBorders>
              <w:bottom w:val="single" w:sz="4" w:space="0" w:color="auto"/>
            </w:tcBorders>
          </w:tcPr>
          <w:p w14:paraId="46305220" w14:textId="77777777" w:rsidR="009E6F87" w:rsidRPr="00086889" w:rsidRDefault="009E6F87" w:rsidP="009E6F87">
            <w:pPr>
              <w:jc w:val="center"/>
            </w:pPr>
            <w:r w:rsidRPr="00086889">
              <w:t>100</w:t>
            </w:r>
          </w:p>
        </w:tc>
      </w:tr>
      <w:tr w:rsidR="009E6F87" w:rsidRPr="00086889" w14:paraId="66BA655D" w14:textId="77777777" w:rsidTr="009E6F87">
        <w:trPr>
          <w:trHeight w:val="383"/>
        </w:trPr>
        <w:tc>
          <w:tcPr>
            <w:tcW w:w="10490" w:type="dxa"/>
            <w:gridSpan w:val="3"/>
            <w:tcBorders>
              <w:top w:val="single" w:sz="4" w:space="0" w:color="auto"/>
            </w:tcBorders>
          </w:tcPr>
          <w:p w14:paraId="03BF8E15" w14:textId="77777777" w:rsidR="009E6F87" w:rsidRPr="00086889" w:rsidRDefault="009E6F87" w:rsidP="009E6F87">
            <w:pPr>
              <w:jc w:val="center"/>
              <w:rPr>
                <w:b/>
              </w:rPr>
            </w:pPr>
            <w:r w:rsidRPr="00086889">
              <w:rPr>
                <w:b/>
              </w:rPr>
              <w:t>Доходы от</w:t>
            </w:r>
            <w:r>
              <w:rPr>
                <w:b/>
              </w:rPr>
              <w:t xml:space="preserve"> прочих неналоговых доходов</w:t>
            </w:r>
          </w:p>
        </w:tc>
      </w:tr>
      <w:tr w:rsidR="009E6F87" w:rsidRPr="00086889" w14:paraId="1C6F82C6" w14:textId="77777777" w:rsidTr="009E6F87">
        <w:tc>
          <w:tcPr>
            <w:tcW w:w="3541" w:type="dxa"/>
            <w:tcBorders>
              <w:right w:val="single" w:sz="4" w:space="0" w:color="auto"/>
            </w:tcBorders>
          </w:tcPr>
          <w:p w14:paraId="17CF814C" w14:textId="77777777" w:rsidR="009E6F87" w:rsidRPr="00086889" w:rsidRDefault="009E6F87" w:rsidP="009E6F87">
            <w:r w:rsidRPr="00086889">
              <w:t>000 1 17 01050 05 0000 180</w:t>
            </w:r>
          </w:p>
        </w:tc>
        <w:tc>
          <w:tcPr>
            <w:tcW w:w="5529" w:type="dxa"/>
            <w:tcBorders>
              <w:left w:val="single" w:sz="4" w:space="0" w:color="auto"/>
              <w:right w:val="single" w:sz="4" w:space="0" w:color="auto"/>
            </w:tcBorders>
          </w:tcPr>
          <w:p w14:paraId="0E9FF24A" w14:textId="77777777" w:rsidR="009E6F87" w:rsidRPr="00086889" w:rsidRDefault="009E6F87" w:rsidP="009E6F87">
            <w:pPr>
              <w:jc w:val="both"/>
            </w:pPr>
            <w:r w:rsidRPr="00086889">
              <w:t>Невыясненные поступления, зачисляемые в бюджеты муниципальных районов</w:t>
            </w:r>
          </w:p>
        </w:tc>
        <w:tc>
          <w:tcPr>
            <w:tcW w:w="1420" w:type="dxa"/>
            <w:tcBorders>
              <w:left w:val="single" w:sz="4" w:space="0" w:color="auto"/>
            </w:tcBorders>
          </w:tcPr>
          <w:p w14:paraId="291EC4C5" w14:textId="77777777" w:rsidR="009E6F87" w:rsidRPr="00086889" w:rsidRDefault="009E6F87" w:rsidP="009E6F87">
            <w:pPr>
              <w:jc w:val="center"/>
            </w:pPr>
            <w:r w:rsidRPr="00086889">
              <w:t>100</w:t>
            </w:r>
          </w:p>
        </w:tc>
      </w:tr>
      <w:tr w:rsidR="009E6F87" w:rsidRPr="00086889" w14:paraId="5D429AA2" w14:textId="77777777" w:rsidTr="009E6F87">
        <w:tc>
          <w:tcPr>
            <w:tcW w:w="3541" w:type="dxa"/>
          </w:tcPr>
          <w:p w14:paraId="7CF8AB29" w14:textId="77777777" w:rsidR="009E6F87" w:rsidRPr="00086889" w:rsidRDefault="009E6F87" w:rsidP="009E6F87">
            <w:r w:rsidRPr="00086889">
              <w:t>000 1 17 05050 05 0000 180</w:t>
            </w:r>
          </w:p>
        </w:tc>
        <w:tc>
          <w:tcPr>
            <w:tcW w:w="5529" w:type="dxa"/>
          </w:tcPr>
          <w:p w14:paraId="6ACB3DCD" w14:textId="77777777" w:rsidR="009E6F87" w:rsidRPr="00086889" w:rsidRDefault="009E6F87" w:rsidP="009E6F87">
            <w:pPr>
              <w:jc w:val="both"/>
            </w:pPr>
            <w:r w:rsidRPr="00086889">
              <w:t xml:space="preserve">Прочие неналоговые доходы  бюджетов муниципальных районов </w:t>
            </w:r>
          </w:p>
        </w:tc>
        <w:tc>
          <w:tcPr>
            <w:tcW w:w="1420" w:type="dxa"/>
          </w:tcPr>
          <w:p w14:paraId="120ECFB2" w14:textId="77777777" w:rsidR="009E6F87" w:rsidRPr="00086889" w:rsidRDefault="009E6F87" w:rsidP="009E6F87">
            <w:pPr>
              <w:jc w:val="center"/>
            </w:pPr>
            <w:r w:rsidRPr="00086889">
              <w:t>100</w:t>
            </w:r>
          </w:p>
        </w:tc>
      </w:tr>
      <w:tr w:rsidR="009E6F87" w:rsidRPr="00086889" w14:paraId="45190535" w14:textId="77777777" w:rsidTr="009E6F87">
        <w:tc>
          <w:tcPr>
            <w:tcW w:w="10490" w:type="dxa"/>
            <w:gridSpan w:val="3"/>
          </w:tcPr>
          <w:p w14:paraId="5F3310D1" w14:textId="77777777" w:rsidR="009E6F87" w:rsidRPr="00892F7F" w:rsidRDefault="009E6F87" w:rsidP="009E6F87">
            <w:pPr>
              <w:jc w:val="center"/>
              <w:rPr>
                <w:b/>
              </w:rPr>
            </w:pPr>
            <w:r w:rsidRPr="00892F7F">
              <w:rPr>
                <w:b/>
              </w:rPr>
              <w:t>Доходы и перечисления</w:t>
            </w:r>
            <w:r>
              <w:rPr>
                <w:b/>
              </w:rPr>
              <w:t xml:space="preserve"> от возвратов остатков субсидий, субвенций и иных межбюджетных трансфертов, имеющих целевое назначение прошлых лет</w:t>
            </w:r>
          </w:p>
        </w:tc>
      </w:tr>
      <w:tr w:rsidR="009E6F87" w:rsidRPr="00086889" w14:paraId="14B29628" w14:textId="77777777" w:rsidTr="009E6F87">
        <w:tc>
          <w:tcPr>
            <w:tcW w:w="3541" w:type="dxa"/>
          </w:tcPr>
          <w:p w14:paraId="6BE98F94" w14:textId="77777777" w:rsidR="009E6F87" w:rsidRPr="00086889" w:rsidRDefault="009E6F87" w:rsidP="009E6F87">
            <w:pPr>
              <w:pStyle w:val="ad"/>
              <w:rPr>
                <w:bCs/>
              </w:rPr>
            </w:pPr>
            <w:r>
              <w:rPr>
                <w:bCs/>
              </w:rPr>
              <w:t>000 2 08 05000 05 0000 15</w:t>
            </w:r>
            <w:r w:rsidRPr="00086889">
              <w:rPr>
                <w:bCs/>
              </w:rPr>
              <w:t>0</w:t>
            </w:r>
          </w:p>
        </w:tc>
        <w:tc>
          <w:tcPr>
            <w:tcW w:w="5529" w:type="dxa"/>
          </w:tcPr>
          <w:p w14:paraId="7A360BFC" w14:textId="77777777" w:rsidR="009E6F87" w:rsidRPr="009E6F87" w:rsidRDefault="009E6F87" w:rsidP="009E6F87">
            <w:pPr>
              <w:pStyle w:val="ad"/>
              <w:jc w:val="both"/>
              <w:rPr>
                <w:bCs/>
                <w:lang w:val="ru-RU"/>
              </w:rPr>
            </w:pPr>
            <w:r w:rsidRPr="009E6F87">
              <w:rPr>
                <w:bCs/>
                <w:lang w:val="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tcPr>
          <w:p w14:paraId="0676C00E" w14:textId="77777777" w:rsidR="009E6F87" w:rsidRPr="00086889" w:rsidRDefault="009E6F87" w:rsidP="009E6F87">
            <w:pPr>
              <w:jc w:val="center"/>
            </w:pPr>
            <w:r w:rsidRPr="00086889">
              <w:t>100</w:t>
            </w:r>
          </w:p>
        </w:tc>
      </w:tr>
      <w:tr w:rsidR="009E6F87" w:rsidRPr="00086889" w14:paraId="0712AF7F" w14:textId="77777777" w:rsidTr="009E6F87">
        <w:tc>
          <w:tcPr>
            <w:tcW w:w="3541" w:type="dxa"/>
          </w:tcPr>
          <w:p w14:paraId="2237316F" w14:textId="77777777" w:rsidR="009E6F87" w:rsidRPr="00086889" w:rsidRDefault="009E6F87" w:rsidP="009E6F87">
            <w:pPr>
              <w:pStyle w:val="ad"/>
              <w:rPr>
                <w:bCs/>
              </w:rPr>
            </w:pPr>
            <w:r w:rsidRPr="00086889">
              <w:rPr>
                <w:bCs/>
              </w:rPr>
              <w:lastRenderedPageBreak/>
              <w:t xml:space="preserve">000 </w:t>
            </w:r>
            <w:r w:rsidRPr="00433A8A">
              <w:t>2 18 00000 05 0000 150</w:t>
            </w:r>
          </w:p>
        </w:tc>
        <w:tc>
          <w:tcPr>
            <w:tcW w:w="5529" w:type="dxa"/>
          </w:tcPr>
          <w:p w14:paraId="3A702BF1" w14:textId="77777777" w:rsidR="009E6F87" w:rsidRPr="00433A8A" w:rsidRDefault="009E6F87" w:rsidP="009E6F87">
            <w:pPr>
              <w:autoSpaceDE w:val="0"/>
              <w:autoSpaceDN w:val="0"/>
              <w:adjustRightInd w:val="0"/>
              <w:jc w:val="both"/>
            </w:pPr>
            <w:r w:rsidRPr="00433A8A">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20" w:type="dxa"/>
          </w:tcPr>
          <w:p w14:paraId="7C52945D" w14:textId="77777777" w:rsidR="009E6F87" w:rsidRPr="00086889" w:rsidRDefault="009E6F87" w:rsidP="009E6F87">
            <w:pPr>
              <w:jc w:val="center"/>
            </w:pPr>
            <w:r w:rsidRPr="00086889">
              <w:t>100</w:t>
            </w:r>
          </w:p>
        </w:tc>
      </w:tr>
      <w:tr w:rsidR="009E6F87" w:rsidRPr="00086889" w14:paraId="18C3A10E" w14:textId="77777777" w:rsidTr="009E6F87">
        <w:tc>
          <w:tcPr>
            <w:tcW w:w="3541" w:type="dxa"/>
          </w:tcPr>
          <w:p w14:paraId="72E34A6A" w14:textId="77777777" w:rsidR="009E6F87" w:rsidRPr="00086889" w:rsidRDefault="009E6F87" w:rsidP="009E6F87">
            <w:pPr>
              <w:pStyle w:val="ad"/>
              <w:rPr>
                <w:bCs/>
              </w:rPr>
            </w:pPr>
            <w:r w:rsidRPr="00086889">
              <w:rPr>
                <w:bCs/>
              </w:rPr>
              <w:t xml:space="preserve">000 </w:t>
            </w:r>
            <w:r w:rsidRPr="00433A8A">
              <w:t>2 18 60010 05 0000 150</w:t>
            </w:r>
          </w:p>
        </w:tc>
        <w:tc>
          <w:tcPr>
            <w:tcW w:w="5529" w:type="dxa"/>
          </w:tcPr>
          <w:p w14:paraId="14AAB5F4" w14:textId="77777777" w:rsidR="009E6F87" w:rsidRPr="00433A8A" w:rsidRDefault="009E6F87" w:rsidP="009E6F87">
            <w:pPr>
              <w:autoSpaceDE w:val="0"/>
              <w:autoSpaceDN w:val="0"/>
              <w:adjustRightInd w:val="0"/>
              <w:jc w:val="both"/>
            </w:pPr>
            <w:r w:rsidRPr="00433A8A">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20" w:type="dxa"/>
          </w:tcPr>
          <w:p w14:paraId="7413056A" w14:textId="77777777" w:rsidR="009E6F87" w:rsidRPr="00086889" w:rsidRDefault="009E6F87" w:rsidP="009E6F87">
            <w:pPr>
              <w:jc w:val="center"/>
            </w:pPr>
            <w:r w:rsidRPr="00086889">
              <w:t>100</w:t>
            </w:r>
          </w:p>
        </w:tc>
      </w:tr>
      <w:tr w:rsidR="009E6F87" w:rsidRPr="00086889" w14:paraId="0B4F65D0" w14:textId="77777777" w:rsidTr="009E6F87">
        <w:tc>
          <w:tcPr>
            <w:tcW w:w="3541" w:type="dxa"/>
          </w:tcPr>
          <w:p w14:paraId="24065F25" w14:textId="77777777" w:rsidR="009E6F87" w:rsidRPr="003B08AA" w:rsidRDefault="009E6F87" w:rsidP="009E6F87">
            <w:pPr>
              <w:autoSpaceDE w:val="0"/>
              <w:autoSpaceDN w:val="0"/>
              <w:adjustRightInd w:val="0"/>
            </w:pPr>
            <w:r>
              <w:t xml:space="preserve">000 </w:t>
            </w:r>
            <w:r w:rsidRPr="003B08AA">
              <w:t>2 19 60010 05 0000 150</w:t>
            </w:r>
          </w:p>
        </w:tc>
        <w:tc>
          <w:tcPr>
            <w:tcW w:w="5529" w:type="dxa"/>
          </w:tcPr>
          <w:p w14:paraId="237CC5BE" w14:textId="77777777" w:rsidR="009E6F87" w:rsidRPr="003B08AA" w:rsidRDefault="009E6F87" w:rsidP="009E6F87">
            <w:pPr>
              <w:autoSpaceDE w:val="0"/>
              <w:autoSpaceDN w:val="0"/>
              <w:adjustRightInd w:val="0"/>
              <w:jc w:val="both"/>
            </w:pPr>
            <w:r w:rsidRPr="003B08A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20" w:type="dxa"/>
          </w:tcPr>
          <w:p w14:paraId="04BABF74" w14:textId="77777777" w:rsidR="009E6F87" w:rsidRPr="00086889" w:rsidRDefault="009E6F87" w:rsidP="009E6F87">
            <w:pPr>
              <w:jc w:val="center"/>
            </w:pPr>
            <w:r>
              <w:t>100</w:t>
            </w:r>
          </w:p>
        </w:tc>
      </w:tr>
    </w:tbl>
    <w:p w14:paraId="00019789" w14:textId="77777777" w:rsidR="009E6F87" w:rsidRPr="00086889" w:rsidRDefault="009E6F87" w:rsidP="009E6F87">
      <w:pPr>
        <w:jc w:val="both"/>
      </w:pPr>
      <w:r w:rsidRPr="00086889">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w:t>
      </w:r>
      <w:r>
        <w:t xml:space="preserve"> муниципального района</w:t>
      </w:r>
      <w:r w:rsidRPr="00086889">
        <w:t>.</w:t>
      </w:r>
    </w:p>
    <w:p w14:paraId="581F145F" w14:textId="77777777" w:rsidR="009E6F87" w:rsidRDefault="009E6F87" w:rsidP="009E6F87">
      <w:pPr>
        <w:tabs>
          <w:tab w:val="left" w:pos="1545"/>
        </w:tabs>
        <w:rPr>
          <w:szCs w:val="20"/>
        </w:rPr>
      </w:pPr>
    </w:p>
    <w:p w14:paraId="3B5D63CB" w14:textId="77777777" w:rsidR="009E6F87" w:rsidRDefault="009E6F87" w:rsidP="009E6F87">
      <w:pPr>
        <w:tabs>
          <w:tab w:val="left" w:pos="1545"/>
        </w:tabs>
        <w:rPr>
          <w:szCs w:val="20"/>
        </w:rPr>
      </w:pPr>
    </w:p>
    <w:p w14:paraId="08CA3DF0" w14:textId="77777777" w:rsidR="009E6F87" w:rsidRPr="00E31244" w:rsidRDefault="009E6F87" w:rsidP="009E6F87">
      <w:pPr>
        <w:ind w:right="-1"/>
        <w:jc w:val="right"/>
        <w:rPr>
          <w:color w:val="000000"/>
          <w:szCs w:val="20"/>
        </w:rPr>
      </w:pPr>
      <w:r>
        <w:rPr>
          <w:color w:val="000000"/>
          <w:szCs w:val="20"/>
        </w:rPr>
        <w:t>Приложение 2</w:t>
      </w:r>
    </w:p>
    <w:p w14:paraId="51B6D5D6" w14:textId="77777777" w:rsidR="009E6F87" w:rsidRPr="00E31244" w:rsidRDefault="009E6F87" w:rsidP="009E6F87">
      <w:pPr>
        <w:ind w:right="-1"/>
        <w:jc w:val="right"/>
        <w:rPr>
          <w:color w:val="000000"/>
          <w:szCs w:val="20"/>
        </w:rPr>
      </w:pPr>
      <w:r w:rsidRPr="00E31244">
        <w:rPr>
          <w:color w:val="000000"/>
          <w:szCs w:val="20"/>
        </w:rPr>
        <w:t xml:space="preserve"> к решению Совета Комсомольского</w:t>
      </w:r>
    </w:p>
    <w:p w14:paraId="6E364EAD" w14:textId="77777777" w:rsidR="009E6F87" w:rsidRPr="00E31244" w:rsidRDefault="009E6F87" w:rsidP="009E6F87">
      <w:pPr>
        <w:ind w:right="-1"/>
        <w:jc w:val="right"/>
        <w:rPr>
          <w:color w:val="000000"/>
          <w:szCs w:val="20"/>
        </w:rPr>
      </w:pPr>
      <w:r w:rsidRPr="00E31244">
        <w:rPr>
          <w:color w:val="000000"/>
          <w:szCs w:val="20"/>
        </w:rPr>
        <w:t xml:space="preserve"> муниципального района «О бюджете Комсомольского</w:t>
      </w:r>
    </w:p>
    <w:p w14:paraId="34753E2E" w14:textId="77777777" w:rsidR="009E6F87" w:rsidRPr="00E31244" w:rsidRDefault="009E6F87" w:rsidP="009E6F87">
      <w:pPr>
        <w:ind w:right="-1"/>
        <w:jc w:val="right"/>
        <w:rPr>
          <w:color w:val="000000"/>
          <w:szCs w:val="20"/>
        </w:rPr>
      </w:pPr>
      <w:r w:rsidRPr="00E31244">
        <w:rPr>
          <w:color w:val="000000"/>
          <w:szCs w:val="20"/>
        </w:rPr>
        <w:t xml:space="preserve"> муниципального района на 202</w:t>
      </w:r>
      <w:r>
        <w:rPr>
          <w:color w:val="000000"/>
          <w:szCs w:val="20"/>
        </w:rPr>
        <w:t>3</w:t>
      </w:r>
      <w:r w:rsidRPr="00E31244">
        <w:rPr>
          <w:color w:val="000000"/>
          <w:szCs w:val="20"/>
        </w:rPr>
        <w:t xml:space="preserve"> год и </w:t>
      </w:r>
    </w:p>
    <w:p w14:paraId="10DF43F4" w14:textId="77777777" w:rsidR="009E6F87" w:rsidRPr="00E31244" w:rsidRDefault="009E6F87" w:rsidP="009E6F87">
      <w:pPr>
        <w:ind w:right="-1"/>
        <w:jc w:val="right"/>
        <w:rPr>
          <w:color w:val="000000"/>
          <w:szCs w:val="20"/>
        </w:rPr>
      </w:pPr>
      <w:r w:rsidRPr="00E31244">
        <w:rPr>
          <w:color w:val="000000"/>
          <w:szCs w:val="20"/>
        </w:rPr>
        <w:t>плановый период 202</w:t>
      </w:r>
      <w:r>
        <w:rPr>
          <w:color w:val="000000"/>
          <w:szCs w:val="20"/>
        </w:rPr>
        <w:t>4</w:t>
      </w:r>
      <w:r w:rsidRPr="00E31244">
        <w:rPr>
          <w:color w:val="000000"/>
          <w:szCs w:val="20"/>
        </w:rPr>
        <w:t xml:space="preserve"> и 202</w:t>
      </w:r>
      <w:r>
        <w:rPr>
          <w:color w:val="000000"/>
          <w:szCs w:val="20"/>
        </w:rPr>
        <w:t>5</w:t>
      </w:r>
      <w:r w:rsidRPr="00E31244">
        <w:rPr>
          <w:color w:val="000000"/>
          <w:szCs w:val="20"/>
        </w:rPr>
        <w:t xml:space="preserve"> годов»</w:t>
      </w:r>
    </w:p>
    <w:p w14:paraId="603EA7ED" w14:textId="77777777" w:rsidR="009E6F87" w:rsidRPr="007B14AC" w:rsidRDefault="009E6F87" w:rsidP="009E6F87">
      <w:pPr>
        <w:ind w:right="-1"/>
        <w:jc w:val="right"/>
        <w:rPr>
          <w:color w:val="000000"/>
          <w:szCs w:val="20"/>
        </w:rPr>
      </w:pPr>
      <w:r w:rsidRPr="00E31244">
        <w:rPr>
          <w:color w:val="000000"/>
          <w:szCs w:val="20"/>
        </w:rPr>
        <w:t xml:space="preserve">от  </w:t>
      </w:r>
      <w:r>
        <w:rPr>
          <w:color w:val="000000"/>
          <w:szCs w:val="20"/>
        </w:rPr>
        <w:t xml:space="preserve"> 09.12.</w:t>
      </w:r>
      <w:r w:rsidRPr="00E31244">
        <w:rPr>
          <w:color w:val="000000"/>
          <w:szCs w:val="20"/>
          <w:u w:val="single"/>
        </w:rPr>
        <w:t>202</w:t>
      </w:r>
      <w:r>
        <w:rPr>
          <w:color w:val="000000"/>
          <w:szCs w:val="20"/>
          <w:u w:val="single"/>
        </w:rPr>
        <w:t>2</w:t>
      </w:r>
      <w:r w:rsidRPr="00E31244">
        <w:rPr>
          <w:color w:val="000000"/>
          <w:szCs w:val="20"/>
        </w:rPr>
        <w:t xml:space="preserve"> №</w:t>
      </w:r>
      <w:r>
        <w:rPr>
          <w:color w:val="000000"/>
          <w:szCs w:val="20"/>
        </w:rPr>
        <w:t>227</w:t>
      </w:r>
    </w:p>
    <w:p w14:paraId="5EBD2974" w14:textId="77777777" w:rsidR="009E6F87" w:rsidRPr="00744B77" w:rsidRDefault="009E6F87" w:rsidP="009E6F87">
      <w:pPr>
        <w:ind w:right="-1"/>
        <w:jc w:val="right"/>
        <w:rPr>
          <w:color w:val="000000"/>
        </w:rPr>
      </w:pPr>
    </w:p>
    <w:p w14:paraId="19EC38BC" w14:textId="77777777" w:rsidR="009E6F87" w:rsidRPr="00086889" w:rsidRDefault="009E6F87" w:rsidP="009E6F87">
      <w:pPr>
        <w:ind w:right="-1"/>
        <w:jc w:val="center"/>
        <w:rPr>
          <w:b/>
        </w:rPr>
      </w:pPr>
      <w:r w:rsidRPr="00086889">
        <w:rPr>
          <w:b/>
        </w:rPr>
        <w:t xml:space="preserve">Нормативы распределения доходов бюджета Комсомольского </w:t>
      </w:r>
      <w:r>
        <w:rPr>
          <w:b/>
        </w:rPr>
        <w:t>городского поселения</w:t>
      </w:r>
      <w:r w:rsidRPr="00086889">
        <w:rPr>
          <w:b/>
        </w:rPr>
        <w:t xml:space="preserve"> на 20</w:t>
      </w:r>
      <w:r>
        <w:rPr>
          <w:b/>
        </w:rPr>
        <w:t>23</w:t>
      </w:r>
      <w:r w:rsidRPr="00086889">
        <w:rPr>
          <w:b/>
        </w:rPr>
        <w:t xml:space="preserve"> год</w:t>
      </w:r>
      <w:r>
        <w:rPr>
          <w:b/>
        </w:rPr>
        <w:t xml:space="preserve"> </w:t>
      </w:r>
    </w:p>
    <w:p w14:paraId="164945DD" w14:textId="77777777" w:rsidR="009E6F87" w:rsidRPr="00086889" w:rsidRDefault="009E6F87" w:rsidP="009E6F87">
      <w:pPr>
        <w:ind w:right="-1"/>
        <w:jc w:val="right"/>
      </w:pPr>
      <w:r w:rsidRPr="00086889">
        <w:t>(в процентах)</w:t>
      </w:r>
    </w:p>
    <w:p w14:paraId="1409E04B" w14:textId="77777777" w:rsidR="009E6F87" w:rsidRPr="00086889" w:rsidRDefault="009E6F87" w:rsidP="009E6F87">
      <w:pPr>
        <w:ind w:right="-1"/>
        <w:jc w:val="right"/>
      </w:pPr>
    </w:p>
    <w:p w14:paraId="59EE48C7" w14:textId="77777777" w:rsidR="009E6F87" w:rsidRPr="00086889" w:rsidRDefault="009E6F87" w:rsidP="009E6F87">
      <w:pPr>
        <w:ind w:right="-1"/>
        <w:jc w:val="both"/>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5813"/>
        <w:gridCol w:w="1559"/>
      </w:tblGrid>
      <w:tr w:rsidR="009E6F87" w:rsidRPr="00086889" w14:paraId="7B65779E" w14:textId="77777777" w:rsidTr="009E6F87">
        <w:tc>
          <w:tcPr>
            <w:tcW w:w="3118" w:type="dxa"/>
          </w:tcPr>
          <w:p w14:paraId="256AE897" w14:textId="77777777" w:rsidR="009E6F87" w:rsidRPr="00086889" w:rsidRDefault="009E6F87" w:rsidP="009E6F87">
            <w:pPr>
              <w:ind w:right="-1"/>
              <w:jc w:val="center"/>
            </w:pPr>
            <w:r w:rsidRPr="00086889">
              <w:t>Код бюджетной классификации доходов бюджетов РФ</w:t>
            </w:r>
          </w:p>
        </w:tc>
        <w:tc>
          <w:tcPr>
            <w:tcW w:w="5813" w:type="dxa"/>
          </w:tcPr>
          <w:p w14:paraId="1169AAB8" w14:textId="77777777" w:rsidR="009E6F87" w:rsidRPr="00086889" w:rsidRDefault="009E6F87" w:rsidP="009E6F87">
            <w:pPr>
              <w:ind w:right="-1"/>
              <w:jc w:val="center"/>
            </w:pPr>
            <w:r w:rsidRPr="00086889">
              <w:t>Наименование дохода</w:t>
            </w:r>
          </w:p>
        </w:tc>
        <w:tc>
          <w:tcPr>
            <w:tcW w:w="1559" w:type="dxa"/>
          </w:tcPr>
          <w:p w14:paraId="1DC721B9" w14:textId="77777777" w:rsidR="009E6F87" w:rsidRPr="00086889" w:rsidRDefault="009E6F87" w:rsidP="009E6F87">
            <w:pPr>
              <w:ind w:right="-1"/>
              <w:jc w:val="center"/>
            </w:pPr>
            <w:r w:rsidRPr="00086889">
              <w:t xml:space="preserve">Бюджет </w:t>
            </w:r>
            <w:r>
              <w:t>городского поселения</w:t>
            </w:r>
          </w:p>
        </w:tc>
      </w:tr>
      <w:tr w:rsidR="009E6F87" w:rsidRPr="00086889" w14:paraId="7B34A9F0" w14:textId="77777777" w:rsidTr="009E6F87">
        <w:trPr>
          <w:trHeight w:val="715"/>
        </w:trPr>
        <w:tc>
          <w:tcPr>
            <w:tcW w:w="10490" w:type="dxa"/>
            <w:gridSpan w:val="3"/>
          </w:tcPr>
          <w:p w14:paraId="7EAAD830" w14:textId="77777777" w:rsidR="009E6F87" w:rsidRPr="00086889" w:rsidRDefault="009E6F87" w:rsidP="009E6F87">
            <w:pPr>
              <w:ind w:right="-1"/>
              <w:jc w:val="center"/>
              <w:rPr>
                <w:b/>
              </w:rPr>
            </w:pPr>
            <w:r w:rsidRPr="00086889">
              <w:rPr>
                <w:b/>
              </w:rPr>
              <w:t>Доходы от оказания платных услуг и компенсации затрат государства</w:t>
            </w:r>
          </w:p>
        </w:tc>
      </w:tr>
      <w:tr w:rsidR="009E6F87" w:rsidRPr="00086889" w14:paraId="5929E14E" w14:textId="77777777" w:rsidTr="009E6F87">
        <w:trPr>
          <w:trHeight w:val="715"/>
        </w:trPr>
        <w:tc>
          <w:tcPr>
            <w:tcW w:w="3118" w:type="dxa"/>
            <w:tcBorders>
              <w:right w:val="single" w:sz="4" w:space="0" w:color="auto"/>
            </w:tcBorders>
          </w:tcPr>
          <w:p w14:paraId="2E6849CF" w14:textId="77777777" w:rsidR="009E6F87" w:rsidRPr="00086889" w:rsidRDefault="009E6F87" w:rsidP="009E6F87">
            <w:pPr>
              <w:ind w:right="-1"/>
            </w:pPr>
            <w:r>
              <w:t>000 1 13 01</w:t>
            </w:r>
            <w:r w:rsidRPr="00086889">
              <w:t xml:space="preserve">995 </w:t>
            </w:r>
            <w:r>
              <w:t>13</w:t>
            </w:r>
            <w:r w:rsidRPr="00086889">
              <w:t xml:space="preserve"> 0000 130</w:t>
            </w:r>
          </w:p>
        </w:tc>
        <w:tc>
          <w:tcPr>
            <w:tcW w:w="5813" w:type="dxa"/>
            <w:tcBorders>
              <w:left w:val="single" w:sz="4" w:space="0" w:color="auto"/>
              <w:right w:val="single" w:sz="4" w:space="0" w:color="auto"/>
            </w:tcBorders>
          </w:tcPr>
          <w:p w14:paraId="71E45A25" w14:textId="77777777" w:rsidR="009E6F87" w:rsidRPr="00086889" w:rsidRDefault="009E6F87" w:rsidP="009E6F87">
            <w:pPr>
              <w:autoSpaceDE w:val="0"/>
              <w:autoSpaceDN w:val="0"/>
              <w:adjustRightInd w:val="0"/>
              <w:jc w:val="both"/>
            </w:pPr>
            <w:r>
              <w:rPr>
                <w:rFonts w:eastAsia="Calibri"/>
              </w:rPr>
              <w:t>Прочие доходы от оказания платных услуг (работ) получателями средств бюджетов городских поселений</w:t>
            </w:r>
          </w:p>
        </w:tc>
        <w:tc>
          <w:tcPr>
            <w:tcW w:w="1559" w:type="dxa"/>
            <w:tcBorders>
              <w:left w:val="single" w:sz="4" w:space="0" w:color="auto"/>
            </w:tcBorders>
          </w:tcPr>
          <w:p w14:paraId="60633660" w14:textId="77777777" w:rsidR="009E6F87" w:rsidRPr="00086889" w:rsidRDefault="009E6F87" w:rsidP="009E6F87">
            <w:pPr>
              <w:ind w:right="-1"/>
              <w:jc w:val="center"/>
            </w:pPr>
            <w:r w:rsidRPr="00086889">
              <w:t>100</w:t>
            </w:r>
          </w:p>
        </w:tc>
      </w:tr>
    </w:tbl>
    <w:p w14:paraId="36B564C6" w14:textId="77777777" w:rsidR="009E6F87" w:rsidRDefault="009E6F87" w:rsidP="009E6F87">
      <w:pPr>
        <w:tabs>
          <w:tab w:val="left" w:pos="1545"/>
        </w:tabs>
        <w:rPr>
          <w:szCs w:val="20"/>
        </w:rPr>
        <w:sectPr w:rsidR="009E6F87" w:rsidSect="00AA2495">
          <w:footerReference w:type="default" r:id="rId18"/>
          <w:headerReference w:type="first" r:id="rId19"/>
          <w:footerReference w:type="first" r:id="rId20"/>
          <w:pgSz w:w="11906" w:h="16838"/>
          <w:pgMar w:top="993" w:right="849" w:bottom="709" w:left="1701" w:header="709" w:footer="406" w:gutter="0"/>
          <w:cols w:space="708"/>
          <w:docGrid w:linePitch="360"/>
        </w:sectPr>
      </w:pPr>
    </w:p>
    <w:tbl>
      <w:tblPr>
        <w:tblW w:w="15599" w:type="dxa"/>
        <w:tblInd w:w="-34" w:type="dxa"/>
        <w:tblLook w:val="04A0" w:firstRow="1" w:lastRow="0" w:firstColumn="1" w:lastColumn="0" w:noHBand="0" w:noVBand="1"/>
      </w:tblPr>
      <w:tblGrid>
        <w:gridCol w:w="3137"/>
        <w:gridCol w:w="6938"/>
        <w:gridCol w:w="1857"/>
        <w:gridCol w:w="1845"/>
        <w:gridCol w:w="1822"/>
      </w:tblGrid>
      <w:tr w:rsidR="007E53D1" w:rsidRPr="00980B86" w14:paraId="41EE0B05" w14:textId="77777777" w:rsidTr="00EB21C8">
        <w:trPr>
          <w:trHeight w:val="226"/>
        </w:trPr>
        <w:tc>
          <w:tcPr>
            <w:tcW w:w="15598" w:type="dxa"/>
            <w:gridSpan w:val="5"/>
            <w:tcBorders>
              <w:top w:val="nil"/>
              <w:left w:val="nil"/>
              <w:bottom w:val="nil"/>
              <w:right w:val="nil"/>
            </w:tcBorders>
            <w:shd w:val="clear" w:color="000000" w:fill="FFFFFF"/>
            <w:vAlign w:val="bottom"/>
            <w:hideMark/>
          </w:tcPr>
          <w:p w14:paraId="67E7C7EF" w14:textId="77777777" w:rsidR="007E53D1" w:rsidRPr="00980B86" w:rsidRDefault="007E53D1" w:rsidP="00EB21C8">
            <w:pPr>
              <w:jc w:val="right"/>
              <w:rPr>
                <w:b/>
                <w:bCs/>
                <w:color w:val="000000"/>
              </w:rPr>
            </w:pPr>
            <w:r w:rsidRPr="00980B86">
              <w:rPr>
                <w:b/>
                <w:bCs/>
                <w:color w:val="000000"/>
              </w:rPr>
              <w:lastRenderedPageBreak/>
              <w:t>Приложение 3</w:t>
            </w:r>
          </w:p>
        </w:tc>
      </w:tr>
      <w:tr w:rsidR="007E53D1" w:rsidRPr="00980B86" w14:paraId="2842D431" w14:textId="77777777" w:rsidTr="00EB21C8">
        <w:trPr>
          <w:trHeight w:val="507"/>
        </w:trPr>
        <w:tc>
          <w:tcPr>
            <w:tcW w:w="15598" w:type="dxa"/>
            <w:gridSpan w:val="5"/>
            <w:tcBorders>
              <w:top w:val="nil"/>
              <w:left w:val="nil"/>
              <w:bottom w:val="nil"/>
              <w:right w:val="nil"/>
            </w:tcBorders>
            <w:shd w:val="clear" w:color="000000" w:fill="FFFFFF"/>
            <w:vAlign w:val="bottom"/>
            <w:hideMark/>
          </w:tcPr>
          <w:p w14:paraId="64298792" w14:textId="77777777" w:rsidR="007E53D1" w:rsidRPr="00980B86" w:rsidRDefault="007E53D1" w:rsidP="00EB21C8">
            <w:pPr>
              <w:jc w:val="right"/>
              <w:rPr>
                <w:color w:val="000000"/>
              </w:rPr>
            </w:pPr>
            <w:r w:rsidRPr="00980B86">
              <w:rPr>
                <w:color w:val="000000"/>
              </w:rPr>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7E53D1" w:rsidRPr="00980B86" w14:paraId="0CC108A7" w14:textId="77777777" w:rsidTr="00EB21C8">
        <w:trPr>
          <w:trHeight w:val="173"/>
        </w:trPr>
        <w:tc>
          <w:tcPr>
            <w:tcW w:w="15598" w:type="dxa"/>
            <w:gridSpan w:val="5"/>
            <w:tcBorders>
              <w:top w:val="nil"/>
              <w:left w:val="nil"/>
              <w:bottom w:val="nil"/>
              <w:right w:val="nil"/>
            </w:tcBorders>
            <w:shd w:val="clear" w:color="000000" w:fill="FFFFFF"/>
            <w:vAlign w:val="center"/>
            <w:hideMark/>
          </w:tcPr>
          <w:p w14:paraId="26D321B6" w14:textId="77777777" w:rsidR="007E53D1" w:rsidRPr="00980B86" w:rsidRDefault="007E53D1" w:rsidP="00EB21C8">
            <w:pPr>
              <w:jc w:val="right"/>
              <w:rPr>
                <w:color w:val="000000"/>
              </w:rPr>
            </w:pPr>
            <w:r w:rsidRPr="00980B86">
              <w:rPr>
                <w:color w:val="000000"/>
              </w:rPr>
              <w:t>от 09.12.</w:t>
            </w:r>
            <w:r w:rsidRPr="00980B86">
              <w:rPr>
                <w:color w:val="000000"/>
                <w:u w:val="single"/>
              </w:rPr>
              <w:t>2022г.</w:t>
            </w:r>
            <w:r w:rsidRPr="00980B86">
              <w:rPr>
                <w:color w:val="000000"/>
              </w:rPr>
              <w:t xml:space="preserve"> №227</w:t>
            </w:r>
          </w:p>
        </w:tc>
      </w:tr>
      <w:tr w:rsidR="007E53D1" w:rsidRPr="00980B86" w14:paraId="4E878250" w14:textId="77777777" w:rsidTr="00EB21C8">
        <w:trPr>
          <w:trHeight w:val="173"/>
        </w:trPr>
        <w:tc>
          <w:tcPr>
            <w:tcW w:w="3137" w:type="dxa"/>
            <w:tcBorders>
              <w:top w:val="nil"/>
              <w:left w:val="nil"/>
              <w:bottom w:val="nil"/>
              <w:right w:val="nil"/>
            </w:tcBorders>
            <w:shd w:val="clear" w:color="000000" w:fill="FFFFFF"/>
            <w:vAlign w:val="center"/>
            <w:hideMark/>
          </w:tcPr>
          <w:p w14:paraId="6475B7B9" w14:textId="77777777" w:rsidR="007E53D1" w:rsidRPr="00980B86" w:rsidRDefault="007E53D1" w:rsidP="00EB21C8">
            <w:pPr>
              <w:jc w:val="right"/>
              <w:rPr>
                <w:color w:val="000000"/>
              </w:rPr>
            </w:pPr>
            <w:r w:rsidRPr="00980B86">
              <w:rPr>
                <w:color w:val="000000"/>
              </w:rPr>
              <w:t> </w:t>
            </w:r>
          </w:p>
        </w:tc>
        <w:tc>
          <w:tcPr>
            <w:tcW w:w="6938" w:type="dxa"/>
            <w:tcBorders>
              <w:top w:val="nil"/>
              <w:left w:val="nil"/>
              <w:bottom w:val="nil"/>
              <w:right w:val="nil"/>
            </w:tcBorders>
            <w:shd w:val="clear" w:color="000000" w:fill="FFFFFF"/>
            <w:vAlign w:val="center"/>
            <w:hideMark/>
          </w:tcPr>
          <w:p w14:paraId="131611DF" w14:textId="77777777" w:rsidR="007E53D1" w:rsidRPr="00980B86" w:rsidRDefault="007E53D1" w:rsidP="00EB21C8">
            <w:pPr>
              <w:jc w:val="right"/>
              <w:rPr>
                <w:color w:val="000000"/>
              </w:rPr>
            </w:pPr>
            <w:r w:rsidRPr="00980B86">
              <w:rPr>
                <w:color w:val="000000"/>
              </w:rPr>
              <w:t> </w:t>
            </w:r>
          </w:p>
        </w:tc>
        <w:tc>
          <w:tcPr>
            <w:tcW w:w="1857" w:type="dxa"/>
            <w:tcBorders>
              <w:top w:val="nil"/>
              <w:left w:val="nil"/>
              <w:bottom w:val="nil"/>
              <w:right w:val="nil"/>
            </w:tcBorders>
            <w:shd w:val="clear" w:color="000000" w:fill="FFFFFF"/>
            <w:vAlign w:val="center"/>
            <w:hideMark/>
          </w:tcPr>
          <w:p w14:paraId="50B84D6F" w14:textId="77777777" w:rsidR="007E53D1" w:rsidRPr="00980B86" w:rsidRDefault="007E53D1" w:rsidP="00EB21C8">
            <w:pPr>
              <w:jc w:val="right"/>
              <w:rPr>
                <w:color w:val="000000"/>
              </w:rPr>
            </w:pPr>
            <w:r w:rsidRPr="00980B86">
              <w:rPr>
                <w:color w:val="000000"/>
              </w:rPr>
              <w:t> </w:t>
            </w:r>
          </w:p>
        </w:tc>
        <w:tc>
          <w:tcPr>
            <w:tcW w:w="1845" w:type="dxa"/>
            <w:tcBorders>
              <w:top w:val="nil"/>
              <w:left w:val="nil"/>
              <w:bottom w:val="nil"/>
              <w:right w:val="nil"/>
            </w:tcBorders>
            <w:shd w:val="clear" w:color="000000" w:fill="FFFFFF"/>
            <w:vAlign w:val="center"/>
            <w:hideMark/>
          </w:tcPr>
          <w:p w14:paraId="497F88B8" w14:textId="77777777" w:rsidR="007E53D1" w:rsidRPr="00980B86" w:rsidRDefault="007E53D1" w:rsidP="00EB21C8">
            <w:pPr>
              <w:jc w:val="right"/>
              <w:rPr>
                <w:color w:val="000000"/>
              </w:rPr>
            </w:pPr>
            <w:r w:rsidRPr="00980B86">
              <w:rPr>
                <w:color w:val="000000"/>
              </w:rPr>
              <w:t> </w:t>
            </w:r>
          </w:p>
        </w:tc>
        <w:tc>
          <w:tcPr>
            <w:tcW w:w="1822" w:type="dxa"/>
            <w:tcBorders>
              <w:top w:val="nil"/>
              <w:left w:val="nil"/>
              <w:bottom w:val="nil"/>
              <w:right w:val="nil"/>
            </w:tcBorders>
            <w:shd w:val="clear" w:color="000000" w:fill="FFFFFF"/>
            <w:vAlign w:val="center"/>
            <w:hideMark/>
          </w:tcPr>
          <w:p w14:paraId="3CACDC2D" w14:textId="77777777" w:rsidR="007E53D1" w:rsidRPr="00980B86" w:rsidRDefault="007E53D1" w:rsidP="00EB21C8">
            <w:pPr>
              <w:jc w:val="right"/>
              <w:rPr>
                <w:color w:val="000000"/>
              </w:rPr>
            </w:pPr>
            <w:r w:rsidRPr="00980B86">
              <w:rPr>
                <w:color w:val="000000"/>
              </w:rPr>
              <w:t> </w:t>
            </w:r>
          </w:p>
        </w:tc>
      </w:tr>
      <w:tr w:rsidR="007E53D1" w:rsidRPr="00980B86" w14:paraId="55C26F4B" w14:textId="77777777" w:rsidTr="00EB21C8">
        <w:trPr>
          <w:trHeight w:val="173"/>
        </w:trPr>
        <w:tc>
          <w:tcPr>
            <w:tcW w:w="15598" w:type="dxa"/>
            <w:gridSpan w:val="5"/>
            <w:tcBorders>
              <w:top w:val="nil"/>
              <w:left w:val="nil"/>
              <w:bottom w:val="nil"/>
              <w:right w:val="nil"/>
            </w:tcBorders>
            <w:shd w:val="clear" w:color="auto" w:fill="auto"/>
            <w:noWrap/>
            <w:vAlign w:val="bottom"/>
            <w:hideMark/>
          </w:tcPr>
          <w:p w14:paraId="3F9F1A58" w14:textId="77777777" w:rsidR="007E53D1" w:rsidRPr="00980B86" w:rsidRDefault="007E53D1" w:rsidP="00EB21C8">
            <w:pPr>
              <w:jc w:val="center"/>
              <w:rPr>
                <w:b/>
                <w:bCs/>
                <w:color w:val="000000"/>
              </w:rPr>
            </w:pPr>
            <w:r w:rsidRPr="00980B86">
              <w:rPr>
                <w:b/>
                <w:bCs/>
                <w:color w:val="000000"/>
              </w:rPr>
              <w:t xml:space="preserve">Доходы  бюджета Комсомольского муниципального района по кодам классификации доходов бюджетов </w:t>
            </w:r>
          </w:p>
        </w:tc>
      </w:tr>
      <w:tr w:rsidR="007E53D1" w:rsidRPr="00980B86" w14:paraId="3B7181A9" w14:textId="77777777" w:rsidTr="00EB21C8">
        <w:trPr>
          <w:trHeight w:val="173"/>
        </w:trPr>
        <w:tc>
          <w:tcPr>
            <w:tcW w:w="15598" w:type="dxa"/>
            <w:gridSpan w:val="5"/>
            <w:tcBorders>
              <w:top w:val="nil"/>
              <w:left w:val="nil"/>
              <w:bottom w:val="nil"/>
              <w:right w:val="nil"/>
            </w:tcBorders>
            <w:shd w:val="clear" w:color="auto" w:fill="auto"/>
            <w:noWrap/>
            <w:vAlign w:val="bottom"/>
            <w:hideMark/>
          </w:tcPr>
          <w:p w14:paraId="1F347B79" w14:textId="77777777" w:rsidR="007E53D1" w:rsidRPr="00980B86" w:rsidRDefault="007E53D1" w:rsidP="00EB21C8">
            <w:pPr>
              <w:jc w:val="center"/>
              <w:rPr>
                <w:b/>
                <w:bCs/>
                <w:color w:val="000000"/>
              </w:rPr>
            </w:pPr>
            <w:r w:rsidRPr="00980B86">
              <w:rPr>
                <w:b/>
                <w:bCs/>
                <w:color w:val="000000"/>
              </w:rPr>
              <w:t>на 2023 год и на плановый период 2024 и 2025 годов</w:t>
            </w:r>
          </w:p>
        </w:tc>
      </w:tr>
      <w:tr w:rsidR="007E53D1" w:rsidRPr="00980B86" w14:paraId="2D2E615F" w14:textId="77777777" w:rsidTr="00EB21C8">
        <w:trPr>
          <w:trHeight w:val="180"/>
        </w:trPr>
        <w:tc>
          <w:tcPr>
            <w:tcW w:w="3137" w:type="dxa"/>
            <w:tcBorders>
              <w:top w:val="nil"/>
              <w:left w:val="nil"/>
              <w:bottom w:val="nil"/>
              <w:right w:val="nil"/>
            </w:tcBorders>
            <w:shd w:val="clear" w:color="auto" w:fill="auto"/>
            <w:noWrap/>
            <w:vAlign w:val="bottom"/>
            <w:hideMark/>
          </w:tcPr>
          <w:p w14:paraId="0C880CC9" w14:textId="77777777" w:rsidR="007E53D1" w:rsidRPr="00980B86" w:rsidRDefault="007E53D1" w:rsidP="00EB21C8">
            <w:pPr>
              <w:rPr>
                <w:b/>
                <w:bCs/>
                <w:color w:val="000000"/>
              </w:rPr>
            </w:pPr>
            <w:r w:rsidRPr="00980B86">
              <w:rPr>
                <w:b/>
                <w:bCs/>
                <w:color w:val="000000"/>
              </w:rPr>
              <w:t xml:space="preserve">      </w:t>
            </w:r>
          </w:p>
        </w:tc>
        <w:tc>
          <w:tcPr>
            <w:tcW w:w="6938" w:type="dxa"/>
            <w:tcBorders>
              <w:top w:val="nil"/>
              <w:left w:val="nil"/>
              <w:bottom w:val="nil"/>
              <w:right w:val="nil"/>
            </w:tcBorders>
            <w:shd w:val="clear" w:color="auto" w:fill="auto"/>
            <w:noWrap/>
            <w:vAlign w:val="bottom"/>
            <w:hideMark/>
          </w:tcPr>
          <w:p w14:paraId="5A5F2D12" w14:textId="77777777" w:rsidR="007E53D1" w:rsidRPr="00980B86" w:rsidRDefault="007E53D1" w:rsidP="00EB21C8">
            <w:pPr>
              <w:rPr>
                <w:rFonts w:ascii="Calibri" w:hAnsi="Calibri"/>
                <w:color w:val="000000"/>
                <w:sz w:val="22"/>
                <w:szCs w:val="22"/>
              </w:rPr>
            </w:pPr>
          </w:p>
        </w:tc>
        <w:tc>
          <w:tcPr>
            <w:tcW w:w="1857" w:type="dxa"/>
            <w:tcBorders>
              <w:top w:val="nil"/>
              <w:left w:val="nil"/>
              <w:bottom w:val="nil"/>
              <w:right w:val="nil"/>
            </w:tcBorders>
            <w:shd w:val="clear" w:color="000000" w:fill="FFFFFF"/>
            <w:noWrap/>
            <w:vAlign w:val="bottom"/>
            <w:hideMark/>
          </w:tcPr>
          <w:p w14:paraId="1050F245" w14:textId="77777777" w:rsidR="007E53D1" w:rsidRPr="00980B86" w:rsidRDefault="007E53D1" w:rsidP="00EB21C8">
            <w:pPr>
              <w:rPr>
                <w:rFonts w:ascii="Calibri" w:hAnsi="Calibri"/>
                <w:color w:val="000000"/>
                <w:sz w:val="22"/>
                <w:szCs w:val="22"/>
              </w:rPr>
            </w:pPr>
            <w:r w:rsidRPr="00980B86">
              <w:rPr>
                <w:rFonts w:ascii="Calibri" w:hAnsi="Calibri"/>
                <w:color w:val="000000"/>
                <w:sz w:val="22"/>
                <w:szCs w:val="22"/>
              </w:rPr>
              <w:t> </w:t>
            </w:r>
          </w:p>
        </w:tc>
        <w:tc>
          <w:tcPr>
            <w:tcW w:w="1845" w:type="dxa"/>
            <w:tcBorders>
              <w:top w:val="nil"/>
              <w:left w:val="nil"/>
              <w:bottom w:val="nil"/>
              <w:right w:val="nil"/>
            </w:tcBorders>
            <w:shd w:val="clear" w:color="000000" w:fill="FFFFFF"/>
            <w:noWrap/>
            <w:vAlign w:val="bottom"/>
            <w:hideMark/>
          </w:tcPr>
          <w:p w14:paraId="0C6AF5AB" w14:textId="77777777" w:rsidR="007E53D1" w:rsidRPr="00980B86" w:rsidRDefault="007E53D1" w:rsidP="00EB21C8">
            <w:pPr>
              <w:rPr>
                <w:rFonts w:ascii="Calibri" w:hAnsi="Calibri"/>
                <w:color w:val="000000"/>
                <w:sz w:val="22"/>
                <w:szCs w:val="22"/>
              </w:rPr>
            </w:pPr>
            <w:r w:rsidRPr="00980B86">
              <w:rPr>
                <w:rFonts w:ascii="Calibri" w:hAnsi="Calibri"/>
                <w:color w:val="000000"/>
                <w:sz w:val="22"/>
                <w:szCs w:val="22"/>
              </w:rPr>
              <w:t> </w:t>
            </w:r>
          </w:p>
        </w:tc>
        <w:tc>
          <w:tcPr>
            <w:tcW w:w="1822" w:type="dxa"/>
            <w:tcBorders>
              <w:top w:val="nil"/>
              <w:left w:val="nil"/>
              <w:bottom w:val="nil"/>
              <w:right w:val="nil"/>
            </w:tcBorders>
            <w:shd w:val="clear" w:color="000000" w:fill="FFFFFF"/>
            <w:noWrap/>
            <w:vAlign w:val="bottom"/>
            <w:hideMark/>
          </w:tcPr>
          <w:p w14:paraId="7E5F6839" w14:textId="77777777" w:rsidR="007E53D1" w:rsidRPr="00980B86" w:rsidRDefault="007E53D1" w:rsidP="00EB21C8">
            <w:pPr>
              <w:rPr>
                <w:rFonts w:ascii="Calibri" w:hAnsi="Calibri"/>
                <w:color w:val="000000"/>
                <w:sz w:val="22"/>
                <w:szCs w:val="22"/>
              </w:rPr>
            </w:pPr>
            <w:r w:rsidRPr="00980B86">
              <w:rPr>
                <w:rFonts w:ascii="Calibri" w:hAnsi="Calibri"/>
                <w:color w:val="000000"/>
                <w:sz w:val="22"/>
                <w:szCs w:val="22"/>
              </w:rPr>
              <w:t> </w:t>
            </w:r>
          </w:p>
        </w:tc>
      </w:tr>
      <w:tr w:rsidR="007E53D1" w:rsidRPr="00980B86" w14:paraId="4F641C23" w14:textId="77777777" w:rsidTr="00EB21C8">
        <w:trPr>
          <w:trHeight w:val="180"/>
        </w:trPr>
        <w:tc>
          <w:tcPr>
            <w:tcW w:w="3137" w:type="dxa"/>
            <w:vMerge w:val="restart"/>
            <w:tcBorders>
              <w:top w:val="single" w:sz="8" w:space="0" w:color="auto"/>
              <w:left w:val="single" w:sz="8" w:space="0" w:color="auto"/>
              <w:bottom w:val="nil"/>
              <w:right w:val="single" w:sz="8" w:space="0" w:color="000000"/>
            </w:tcBorders>
            <w:shd w:val="clear" w:color="auto" w:fill="auto"/>
            <w:vAlign w:val="bottom"/>
            <w:hideMark/>
          </w:tcPr>
          <w:p w14:paraId="675A4D5B" w14:textId="77777777" w:rsidR="007E53D1" w:rsidRPr="00980B86" w:rsidRDefault="007E53D1" w:rsidP="00EB21C8">
            <w:pPr>
              <w:jc w:val="center"/>
              <w:rPr>
                <w:b/>
                <w:bCs/>
                <w:color w:val="000000"/>
              </w:rPr>
            </w:pPr>
            <w:r w:rsidRPr="00980B86">
              <w:rPr>
                <w:b/>
                <w:bCs/>
                <w:color w:val="000000"/>
              </w:rPr>
              <w:t>Код классификации доходов   бюджетов Российской Федерации</w:t>
            </w:r>
          </w:p>
        </w:tc>
        <w:tc>
          <w:tcPr>
            <w:tcW w:w="6938" w:type="dxa"/>
            <w:vMerge w:val="restart"/>
            <w:tcBorders>
              <w:top w:val="single" w:sz="8" w:space="0" w:color="auto"/>
              <w:left w:val="single" w:sz="8" w:space="0" w:color="000000"/>
              <w:bottom w:val="nil"/>
              <w:right w:val="single" w:sz="8" w:space="0" w:color="000000"/>
            </w:tcBorders>
            <w:shd w:val="clear" w:color="auto" w:fill="auto"/>
            <w:vAlign w:val="bottom"/>
            <w:hideMark/>
          </w:tcPr>
          <w:p w14:paraId="0E567FB7" w14:textId="77777777" w:rsidR="007E53D1" w:rsidRPr="00980B86" w:rsidRDefault="007E53D1" w:rsidP="00EB21C8">
            <w:pPr>
              <w:jc w:val="center"/>
              <w:rPr>
                <w:b/>
                <w:bCs/>
                <w:color w:val="000000"/>
              </w:rPr>
            </w:pPr>
            <w:r w:rsidRPr="00980B86">
              <w:rPr>
                <w:b/>
                <w:bCs/>
                <w:color w:val="000000"/>
              </w:rPr>
              <w:t>Наименование доходов</w:t>
            </w:r>
          </w:p>
        </w:tc>
        <w:tc>
          <w:tcPr>
            <w:tcW w:w="5523" w:type="dxa"/>
            <w:gridSpan w:val="3"/>
            <w:tcBorders>
              <w:top w:val="single" w:sz="8" w:space="0" w:color="auto"/>
              <w:left w:val="nil"/>
              <w:bottom w:val="single" w:sz="8" w:space="0" w:color="auto"/>
              <w:right w:val="single" w:sz="8" w:space="0" w:color="000000"/>
            </w:tcBorders>
            <w:shd w:val="clear" w:color="000000" w:fill="FFFFFF"/>
            <w:vAlign w:val="bottom"/>
            <w:hideMark/>
          </w:tcPr>
          <w:p w14:paraId="276E5949" w14:textId="77777777" w:rsidR="007E53D1" w:rsidRPr="00980B86" w:rsidRDefault="007E53D1" w:rsidP="00EB21C8">
            <w:pPr>
              <w:jc w:val="center"/>
              <w:rPr>
                <w:color w:val="000000"/>
              </w:rPr>
            </w:pPr>
            <w:r w:rsidRPr="00980B86">
              <w:rPr>
                <w:color w:val="000000"/>
              </w:rPr>
              <w:t> </w:t>
            </w:r>
          </w:p>
        </w:tc>
      </w:tr>
      <w:tr w:rsidR="007E53D1" w:rsidRPr="00980B86" w14:paraId="34649197" w14:textId="77777777" w:rsidTr="00EB21C8">
        <w:trPr>
          <w:trHeight w:val="180"/>
        </w:trPr>
        <w:tc>
          <w:tcPr>
            <w:tcW w:w="3137" w:type="dxa"/>
            <w:vMerge/>
            <w:tcBorders>
              <w:top w:val="single" w:sz="8" w:space="0" w:color="auto"/>
              <w:left w:val="single" w:sz="8" w:space="0" w:color="auto"/>
              <w:bottom w:val="nil"/>
              <w:right w:val="single" w:sz="8" w:space="0" w:color="000000"/>
            </w:tcBorders>
            <w:vAlign w:val="center"/>
            <w:hideMark/>
          </w:tcPr>
          <w:p w14:paraId="4E9843A7" w14:textId="77777777" w:rsidR="007E53D1" w:rsidRPr="00980B86" w:rsidRDefault="007E53D1" w:rsidP="00EB21C8">
            <w:pPr>
              <w:rPr>
                <w:b/>
                <w:bCs/>
                <w:color w:val="000000"/>
              </w:rPr>
            </w:pPr>
          </w:p>
        </w:tc>
        <w:tc>
          <w:tcPr>
            <w:tcW w:w="6938" w:type="dxa"/>
            <w:vMerge/>
            <w:tcBorders>
              <w:top w:val="single" w:sz="8" w:space="0" w:color="auto"/>
              <w:left w:val="single" w:sz="8" w:space="0" w:color="000000"/>
              <w:bottom w:val="nil"/>
              <w:right w:val="single" w:sz="8" w:space="0" w:color="000000"/>
            </w:tcBorders>
            <w:vAlign w:val="center"/>
            <w:hideMark/>
          </w:tcPr>
          <w:p w14:paraId="42684ECF" w14:textId="77777777" w:rsidR="007E53D1" w:rsidRPr="00980B86" w:rsidRDefault="007E53D1" w:rsidP="00EB21C8">
            <w:pPr>
              <w:rPr>
                <w:b/>
                <w:bCs/>
                <w:color w:val="000000"/>
              </w:rPr>
            </w:pPr>
          </w:p>
        </w:tc>
        <w:tc>
          <w:tcPr>
            <w:tcW w:w="1857" w:type="dxa"/>
            <w:tcBorders>
              <w:top w:val="nil"/>
              <w:left w:val="nil"/>
              <w:bottom w:val="nil"/>
              <w:right w:val="nil"/>
            </w:tcBorders>
            <w:shd w:val="clear" w:color="000000" w:fill="FFFFFF"/>
            <w:vAlign w:val="bottom"/>
            <w:hideMark/>
          </w:tcPr>
          <w:p w14:paraId="36A43FAE" w14:textId="77777777" w:rsidR="007E53D1" w:rsidRPr="00980B86" w:rsidRDefault="007E53D1" w:rsidP="00EB21C8">
            <w:pPr>
              <w:jc w:val="center"/>
              <w:rPr>
                <w:b/>
                <w:bCs/>
                <w:color w:val="000000"/>
              </w:rPr>
            </w:pPr>
            <w:r w:rsidRPr="00980B86">
              <w:rPr>
                <w:b/>
                <w:bCs/>
                <w:color w:val="000000"/>
              </w:rPr>
              <w:t xml:space="preserve"> 2023 год</w:t>
            </w:r>
          </w:p>
        </w:tc>
        <w:tc>
          <w:tcPr>
            <w:tcW w:w="1845" w:type="dxa"/>
            <w:tcBorders>
              <w:top w:val="nil"/>
              <w:left w:val="single" w:sz="8" w:space="0" w:color="000000"/>
              <w:bottom w:val="nil"/>
              <w:right w:val="nil"/>
            </w:tcBorders>
            <w:shd w:val="clear" w:color="000000" w:fill="FFFFFF"/>
            <w:vAlign w:val="bottom"/>
            <w:hideMark/>
          </w:tcPr>
          <w:p w14:paraId="562BBFF0" w14:textId="77777777" w:rsidR="007E53D1" w:rsidRPr="00980B86" w:rsidRDefault="007E53D1" w:rsidP="00EB21C8">
            <w:pPr>
              <w:jc w:val="center"/>
              <w:rPr>
                <w:b/>
                <w:bCs/>
                <w:color w:val="000000"/>
              </w:rPr>
            </w:pPr>
            <w:r w:rsidRPr="00980B86">
              <w:rPr>
                <w:b/>
                <w:bCs/>
                <w:color w:val="000000"/>
              </w:rPr>
              <w:t xml:space="preserve"> 2024 год</w:t>
            </w:r>
          </w:p>
        </w:tc>
        <w:tc>
          <w:tcPr>
            <w:tcW w:w="1822" w:type="dxa"/>
            <w:tcBorders>
              <w:top w:val="nil"/>
              <w:left w:val="single" w:sz="8" w:space="0" w:color="000000"/>
              <w:bottom w:val="nil"/>
              <w:right w:val="single" w:sz="8" w:space="0" w:color="auto"/>
            </w:tcBorders>
            <w:shd w:val="clear" w:color="000000" w:fill="FFFFFF"/>
            <w:vAlign w:val="bottom"/>
            <w:hideMark/>
          </w:tcPr>
          <w:p w14:paraId="676F5033" w14:textId="77777777" w:rsidR="007E53D1" w:rsidRPr="00980B86" w:rsidRDefault="007E53D1" w:rsidP="00EB21C8">
            <w:pPr>
              <w:jc w:val="center"/>
              <w:rPr>
                <w:b/>
                <w:bCs/>
                <w:color w:val="000000"/>
              </w:rPr>
            </w:pPr>
            <w:r w:rsidRPr="00980B86">
              <w:rPr>
                <w:b/>
                <w:bCs/>
                <w:color w:val="000000"/>
              </w:rPr>
              <w:t xml:space="preserve"> 2025 год</w:t>
            </w:r>
          </w:p>
        </w:tc>
      </w:tr>
      <w:tr w:rsidR="007E53D1" w:rsidRPr="00980B86" w14:paraId="08A39612" w14:textId="77777777" w:rsidTr="00EB21C8">
        <w:trPr>
          <w:trHeight w:val="173"/>
        </w:trPr>
        <w:tc>
          <w:tcPr>
            <w:tcW w:w="3137" w:type="dxa"/>
            <w:tcBorders>
              <w:top w:val="single" w:sz="8" w:space="0" w:color="auto"/>
              <w:left w:val="single" w:sz="8" w:space="0" w:color="auto"/>
              <w:bottom w:val="single" w:sz="4" w:space="0" w:color="auto"/>
              <w:right w:val="single" w:sz="4" w:space="0" w:color="auto"/>
            </w:tcBorders>
            <w:shd w:val="clear" w:color="auto" w:fill="auto"/>
            <w:hideMark/>
          </w:tcPr>
          <w:p w14:paraId="11321843" w14:textId="77777777" w:rsidR="007E53D1" w:rsidRPr="00980B86" w:rsidRDefault="007E53D1" w:rsidP="00EB21C8">
            <w:pPr>
              <w:rPr>
                <w:b/>
                <w:bCs/>
                <w:color w:val="000000"/>
              </w:rPr>
            </w:pPr>
            <w:r w:rsidRPr="00980B86">
              <w:rPr>
                <w:b/>
                <w:bCs/>
                <w:color w:val="000000"/>
              </w:rPr>
              <w:t>000 1 00 00000 00 0000 000</w:t>
            </w:r>
          </w:p>
        </w:tc>
        <w:tc>
          <w:tcPr>
            <w:tcW w:w="6938" w:type="dxa"/>
            <w:tcBorders>
              <w:top w:val="single" w:sz="8" w:space="0" w:color="auto"/>
              <w:left w:val="nil"/>
              <w:bottom w:val="single" w:sz="4" w:space="0" w:color="auto"/>
              <w:right w:val="single" w:sz="4" w:space="0" w:color="auto"/>
            </w:tcBorders>
            <w:shd w:val="clear" w:color="auto" w:fill="auto"/>
            <w:hideMark/>
          </w:tcPr>
          <w:p w14:paraId="49D983FA" w14:textId="77777777" w:rsidR="007E53D1" w:rsidRPr="00980B86" w:rsidRDefault="007E53D1" w:rsidP="00EB21C8">
            <w:pPr>
              <w:rPr>
                <w:b/>
                <w:bCs/>
                <w:color w:val="000000"/>
              </w:rPr>
            </w:pPr>
            <w:r w:rsidRPr="00980B86">
              <w:rPr>
                <w:b/>
                <w:bCs/>
                <w:color w:val="000000"/>
              </w:rPr>
              <w:t>НАЛОГОВЫЕ И НЕНАЛОГОВЫЕ ДОХОДЫ</w:t>
            </w:r>
          </w:p>
        </w:tc>
        <w:tc>
          <w:tcPr>
            <w:tcW w:w="1857" w:type="dxa"/>
            <w:tcBorders>
              <w:top w:val="single" w:sz="8" w:space="0" w:color="auto"/>
              <w:left w:val="nil"/>
              <w:bottom w:val="single" w:sz="4" w:space="0" w:color="auto"/>
              <w:right w:val="single" w:sz="4" w:space="0" w:color="auto"/>
            </w:tcBorders>
            <w:shd w:val="clear" w:color="000000" w:fill="FFFFFF"/>
            <w:hideMark/>
          </w:tcPr>
          <w:p w14:paraId="38A8EC28" w14:textId="77777777" w:rsidR="007E53D1" w:rsidRPr="00980B86" w:rsidRDefault="007E53D1" w:rsidP="00EB21C8">
            <w:pPr>
              <w:jc w:val="center"/>
              <w:rPr>
                <w:b/>
                <w:bCs/>
                <w:color w:val="000000"/>
              </w:rPr>
            </w:pPr>
            <w:r w:rsidRPr="00980B86">
              <w:rPr>
                <w:b/>
                <w:bCs/>
                <w:color w:val="000000"/>
              </w:rPr>
              <w:t>72 584 250,00</w:t>
            </w:r>
          </w:p>
        </w:tc>
        <w:tc>
          <w:tcPr>
            <w:tcW w:w="1845" w:type="dxa"/>
            <w:tcBorders>
              <w:top w:val="single" w:sz="8" w:space="0" w:color="auto"/>
              <w:left w:val="nil"/>
              <w:bottom w:val="single" w:sz="4" w:space="0" w:color="auto"/>
              <w:right w:val="single" w:sz="4" w:space="0" w:color="auto"/>
            </w:tcBorders>
            <w:shd w:val="clear" w:color="000000" w:fill="FFFFFF"/>
            <w:hideMark/>
          </w:tcPr>
          <w:p w14:paraId="4378884F" w14:textId="77777777" w:rsidR="007E53D1" w:rsidRPr="00980B86" w:rsidRDefault="007E53D1" w:rsidP="00EB21C8">
            <w:pPr>
              <w:jc w:val="center"/>
              <w:rPr>
                <w:b/>
                <w:bCs/>
                <w:color w:val="000000"/>
              </w:rPr>
            </w:pPr>
            <w:r w:rsidRPr="00980B86">
              <w:rPr>
                <w:b/>
                <w:bCs/>
                <w:color w:val="000000"/>
              </w:rPr>
              <w:t>75 791 878,00</w:t>
            </w:r>
          </w:p>
        </w:tc>
        <w:tc>
          <w:tcPr>
            <w:tcW w:w="1822" w:type="dxa"/>
            <w:tcBorders>
              <w:top w:val="single" w:sz="8" w:space="0" w:color="auto"/>
              <w:left w:val="nil"/>
              <w:bottom w:val="single" w:sz="4" w:space="0" w:color="auto"/>
              <w:right w:val="single" w:sz="4" w:space="0" w:color="auto"/>
            </w:tcBorders>
            <w:shd w:val="clear" w:color="000000" w:fill="FFFFFF"/>
            <w:hideMark/>
          </w:tcPr>
          <w:p w14:paraId="02120702" w14:textId="77777777" w:rsidR="007E53D1" w:rsidRPr="00980B86" w:rsidRDefault="007E53D1" w:rsidP="00EB21C8">
            <w:pPr>
              <w:jc w:val="center"/>
              <w:rPr>
                <w:b/>
                <w:bCs/>
                <w:color w:val="000000"/>
              </w:rPr>
            </w:pPr>
            <w:r w:rsidRPr="00980B86">
              <w:rPr>
                <w:b/>
                <w:bCs/>
                <w:color w:val="000000"/>
              </w:rPr>
              <w:t>79 160 973,00</w:t>
            </w:r>
          </w:p>
        </w:tc>
      </w:tr>
      <w:tr w:rsidR="007E53D1" w:rsidRPr="00980B86" w14:paraId="7D81AF50"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06C0E8D1" w14:textId="77777777" w:rsidR="007E53D1" w:rsidRPr="00980B86" w:rsidRDefault="007E53D1" w:rsidP="00EB21C8">
            <w:pPr>
              <w:rPr>
                <w:b/>
                <w:bCs/>
                <w:color w:val="000000"/>
              </w:rPr>
            </w:pPr>
            <w:r w:rsidRPr="00980B86">
              <w:rPr>
                <w:b/>
                <w:bCs/>
                <w:color w:val="000000"/>
              </w:rPr>
              <w:t>000 1 01 00000 00 0000 000</w:t>
            </w:r>
          </w:p>
        </w:tc>
        <w:tc>
          <w:tcPr>
            <w:tcW w:w="6938" w:type="dxa"/>
            <w:tcBorders>
              <w:top w:val="nil"/>
              <w:left w:val="nil"/>
              <w:bottom w:val="single" w:sz="4" w:space="0" w:color="auto"/>
              <w:right w:val="single" w:sz="4" w:space="0" w:color="auto"/>
            </w:tcBorders>
            <w:shd w:val="clear" w:color="auto" w:fill="auto"/>
            <w:hideMark/>
          </w:tcPr>
          <w:p w14:paraId="31B04DD8" w14:textId="77777777" w:rsidR="007E53D1" w:rsidRPr="00980B86" w:rsidRDefault="007E53D1" w:rsidP="00EB21C8">
            <w:pPr>
              <w:rPr>
                <w:b/>
                <w:bCs/>
                <w:color w:val="000000"/>
              </w:rPr>
            </w:pPr>
            <w:r w:rsidRPr="00980B86">
              <w:rPr>
                <w:b/>
                <w:bCs/>
                <w:color w:val="000000"/>
              </w:rPr>
              <w:t>Налоги  на прибыль, доходы</w:t>
            </w:r>
          </w:p>
        </w:tc>
        <w:tc>
          <w:tcPr>
            <w:tcW w:w="1857" w:type="dxa"/>
            <w:tcBorders>
              <w:top w:val="nil"/>
              <w:left w:val="nil"/>
              <w:bottom w:val="single" w:sz="4" w:space="0" w:color="auto"/>
              <w:right w:val="single" w:sz="4" w:space="0" w:color="auto"/>
            </w:tcBorders>
            <w:shd w:val="clear" w:color="auto" w:fill="auto"/>
            <w:hideMark/>
          </w:tcPr>
          <w:p w14:paraId="53A71D54" w14:textId="77777777" w:rsidR="007E53D1" w:rsidRPr="00980B86" w:rsidRDefault="007E53D1" w:rsidP="00EB21C8">
            <w:pPr>
              <w:jc w:val="center"/>
              <w:rPr>
                <w:b/>
                <w:bCs/>
                <w:color w:val="000000"/>
              </w:rPr>
            </w:pPr>
            <w:r w:rsidRPr="00980B86">
              <w:rPr>
                <w:b/>
                <w:bCs/>
                <w:color w:val="000000"/>
              </w:rPr>
              <w:t>45 316 300,00</w:t>
            </w:r>
          </w:p>
        </w:tc>
        <w:tc>
          <w:tcPr>
            <w:tcW w:w="1845" w:type="dxa"/>
            <w:tcBorders>
              <w:top w:val="nil"/>
              <w:left w:val="nil"/>
              <w:bottom w:val="single" w:sz="4" w:space="0" w:color="auto"/>
              <w:right w:val="single" w:sz="4" w:space="0" w:color="auto"/>
            </w:tcBorders>
            <w:shd w:val="clear" w:color="auto" w:fill="auto"/>
            <w:hideMark/>
          </w:tcPr>
          <w:p w14:paraId="4D1D0BDD" w14:textId="77777777" w:rsidR="007E53D1" w:rsidRPr="00980B86" w:rsidRDefault="007E53D1" w:rsidP="00EB21C8">
            <w:pPr>
              <w:jc w:val="center"/>
              <w:rPr>
                <w:b/>
                <w:bCs/>
                <w:color w:val="000000"/>
              </w:rPr>
            </w:pPr>
            <w:r w:rsidRPr="00980B86">
              <w:rPr>
                <w:b/>
                <w:bCs/>
                <w:color w:val="000000"/>
              </w:rPr>
              <w:t>48 166 700,00</w:t>
            </w:r>
          </w:p>
        </w:tc>
        <w:tc>
          <w:tcPr>
            <w:tcW w:w="1822" w:type="dxa"/>
            <w:tcBorders>
              <w:top w:val="nil"/>
              <w:left w:val="nil"/>
              <w:bottom w:val="single" w:sz="4" w:space="0" w:color="auto"/>
              <w:right w:val="single" w:sz="8" w:space="0" w:color="auto"/>
            </w:tcBorders>
            <w:shd w:val="clear" w:color="auto" w:fill="auto"/>
            <w:hideMark/>
          </w:tcPr>
          <w:p w14:paraId="6E5CE9C9" w14:textId="77777777" w:rsidR="007E53D1" w:rsidRPr="00980B86" w:rsidRDefault="007E53D1" w:rsidP="00EB21C8">
            <w:pPr>
              <w:jc w:val="center"/>
              <w:rPr>
                <w:b/>
                <w:bCs/>
                <w:color w:val="000000"/>
              </w:rPr>
            </w:pPr>
            <w:r w:rsidRPr="00980B86">
              <w:rPr>
                <w:b/>
                <w:bCs/>
                <w:color w:val="000000"/>
              </w:rPr>
              <w:t>51 017 100,00</w:t>
            </w:r>
          </w:p>
        </w:tc>
      </w:tr>
      <w:tr w:rsidR="007E53D1" w:rsidRPr="00980B86" w14:paraId="20DFFE1C" w14:textId="77777777" w:rsidTr="00EB21C8">
        <w:trPr>
          <w:trHeight w:val="180"/>
        </w:trPr>
        <w:tc>
          <w:tcPr>
            <w:tcW w:w="3137" w:type="dxa"/>
            <w:tcBorders>
              <w:top w:val="nil"/>
              <w:left w:val="single" w:sz="8" w:space="0" w:color="auto"/>
              <w:bottom w:val="single" w:sz="4" w:space="0" w:color="auto"/>
              <w:right w:val="single" w:sz="4" w:space="0" w:color="auto"/>
            </w:tcBorders>
            <w:shd w:val="clear" w:color="auto" w:fill="auto"/>
            <w:hideMark/>
          </w:tcPr>
          <w:p w14:paraId="732F9475" w14:textId="77777777" w:rsidR="007E53D1" w:rsidRPr="00980B86" w:rsidRDefault="007E53D1" w:rsidP="00EB21C8">
            <w:pPr>
              <w:rPr>
                <w:b/>
                <w:bCs/>
                <w:i/>
                <w:iCs/>
                <w:color w:val="000000"/>
              </w:rPr>
            </w:pPr>
            <w:r w:rsidRPr="00980B86">
              <w:rPr>
                <w:b/>
                <w:bCs/>
                <w:i/>
                <w:iCs/>
                <w:color w:val="000000"/>
              </w:rPr>
              <w:t>000 1 01 02000 01 0000 110</w:t>
            </w:r>
          </w:p>
        </w:tc>
        <w:tc>
          <w:tcPr>
            <w:tcW w:w="6938" w:type="dxa"/>
            <w:tcBorders>
              <w:top w:val="nil"/>
              <w:left w:val="nil"/>
              <w:bottom w:val="single" w:sz="4" w:space="0" w:color="auto"/>
              <w:right w:val="single" w:sz="4" w:space="0" w:color="auto"/>
            </w:tcBorders>
            <w:shd w:val="clear" w:color="auto" w:fill="auto"/>
            <w:hideMark/>
          </w:tcPr>
          <w:p w14:paraId="035F4B36" w14:textId="77777777" w:rsidR="007E53D1" w:rsidRPr="00980B86" w:rsidRDefault="007E53D1" w:rsidP="00EB21C8">
            <w:pPr>
              <w:rPr>
                <w:b/>
                <w:bCs/>
                <w:i/>
                <w:iCs/>
                <w:color w:val="000000"/>
              </w:rPr>
            </w:pPr>
            <w:r w:rsidRPr="00980B86">
              <w:rPr>
                <w:b/>
                <w:bCs/>
                <w:i/>
                <w:iCs/>
                <w:color w:val="000000"/>
              </w:rPr>
              <w:t>Налог на доходы физических лиц</w:t>
            </w:r>
          </w:p>
        </w:tc>
        <w:tc>
          <w:tcPr>
            <w:tcW w:w="1857" w:type="dxa"/>
            <w:tcBorders>
              <w:top w:val="nil"/>
              <w:left w:val="nil"/>
              <w:bottom w:val="single" w:sz="4" w:space="0" w:color="auto"/>
              <w:right w:val="single" w:sz="4" w:space="0" w:color="auto"/>
            </w:tcBorders>
            <w:shd w:val="clear" w:color="000000" w:fill="FFFFFF"/>
            <w:hideMark/>
          </w:tcPr>
          <w:p w14:paraId="79D51016" w14:textId="77777777" w:rsidR="007E53D1" w:rsidRPr="00980B86" w:rsidRDefault="007E53D1" w:rsidP="00EB21C8">
            <w:pPr>
              <w:jc w:val="center"/>
              <w:rPr>
                <w:b/>
                <w:bCs/>
                <w:i/>
                <w:iCs/>
                <w:color w:val="000000"/>
              </w:rPr>
            </w:pPr>
            <w:r w:rsidRPr="00980B86">
              <w:rPr>
                <w:b/>
                <w:bCs/>
                <w:i/>
                <w:iCs/>
                <w:color w:val="000000"/>
              </w:rPr>
              <w:t>45 316 300,00</w:t>
            </w:r>
          </w:p>
        </w:tc>
        <w:tc>
          <w:tcPr>
            <w:tcW w:w="1845" w:type="dxa"/>
            <w:tcBorders>
              <w:top w:val="nil"/>
              <w:left w:val="nil"/>
              <w:bottom w:val="single" w:sz="4" w:space="0" w:color="auto"/>
              <w:right w:val="single" w:sz="4" w:space="0" w:color="auto"/>
            </w:tcBorders>
            <w:shd w:val="clear" w:color="000000" w:fill="FFFFFF"/>
            <w:hideMark/>
          </w:tcPr>
          <w:p w14:paraId="7DD7020B" w14:textId="77777777" w:rsidR="007E53D1" w:rsidRPr="00980B86" w:rsidRDefault="007E53D1" w:rsidP="00EB21C8">
            <w:pPr>
              <w:jc w:val="center"/>
              <w:rPr>
                <w:b/>
                <w:bCs/>
                <w:i/>
                <w:iCs/>
                <w:color w:val="000000"/>
              </w:rPr>
            </w:pPr>
            <w:r w:rsidRPr="00980B86">
              <w:rPr>
                <w:b/>
                <w:bCs/>
                <w:i/>
                <w:iCs/>
                <w:color w:val="000000"/>
              </w:rPr>
              <w:t>48 166 700,00</w:t>
            </w:r>
          </w:p>
        </w:tc>
        <w:tc>
          <w:tcPr>
            <w:tcW w:w="1822" w:type="dxa"/>
            <w:tcBorders>
              <w:top w:val="nil"/>
              <w:left w:val="nil"/>
              <w:bottom w:val="single" w:sz="4" w:space="0" w:color="auto"/>
              <w:right w:val="single" w:sz="4" w:space="0" w:color="auto"/>
            </w:tcBorders>
            <w:shd w:val="clear" w:color="000000" w:fill="FFFFFF"/>
            <w:hideMark/>
          </w:tcPr>
          <w:p w14:paraId="3C76491F" w14:textId="77777777" w:rsidR="007E53D1" w:rsidRPr="00980B86" w:rsidRDefault="007E53D1" w:rsidP="00EB21C8">
            <w:pPr>
              <w:jc w:val="center"/>
              <w:rPr>
                <w:b/>
                <w:bCs/>
                <w:i/>
                <w:iCs/>
                <w:color w:val="000000"/>
              </w:rPr>
            </w:pPr>
            <w:r w:rsidRPr="00980B86">
              <w:rPr>
                <w:b/>
                <w:bCs/>
                <w:i/>
                <w:iCs/>
                <w:color w:val="000000"/>
              </w:rPr>
              <w:t>51 017 100,00</w:t>
            </w:r>
          </w:p>
        </w:tc>
      </w:tr>
      <w:tr w:rsidR="007E53D1" w:rsidRPr="00980B86" w14:paraId="480E826E"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4C243576" w14:textId="77777777" w:rsidR="007E53D1" w:rsidRPr="00980B86" w:rsidRDefault="007E53D1" w:rsidP="00EB21C8">
            <w:pPr>
              <w:rPr>
                <w:i/>
                <w:iCs/>
                <w:color w:val="000000"/>
              </w:rPr>
            </w:pPr>
            <w:r w:rsidRPr="00980B86">
              <w:rPr>
                <w:i/>
                <w:iCs/>
                <w:color w:val="000000"/>
              </w:rPr>
              <w:t>000 1 01 02010 01 0000 110</w:t>
            </w:r>
          </w:p>
        </w:tc>
        <w:tc>
          <w:tcPr>
            <w:tcW w:w="6938" w:type="dxa"/>
            <w:tcBorders>
              <w:top w:val="nil"/>
              <w:left w:val="nil"/>
              <w:bottom w:val="single" w:sz="4" w:space="0" w:color="auto"/>
              <w:right w:val="single" w:sz="4" w:space="0" w:color="auto"/>
            </w:tcBorders>
            <w:shd w:val="clear" w:color="auto" w:fill="auto"/>
            <w:hideMark/>
          </w:tcPr>
          <w:p w14:paraId="2423E009" w14:textId="77777777" w:rsidR="007E53D1" w:rsidRPr="00980B86" w:rsidRDefault="007E53D1" w:rsidP="00EB21C8">
            <w:pPr>
              <w:rPr>
                <w:i/>
                <w:iCs/>
                <w:color w:val="000000"/>
              </w:rPr>
            </w:pPr>
            <w:r w:rsidRPr="00980B86">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80B86">
              <w:rPr>
                <w:i/>
                <w:iCs/>
                <w:color w:val="000000"/>
                <w:vertAlign w:val="superscript"/>
              </w:rPr>
              <w:t xml:space="preserve"> </w:t>
            </w:r>
            <w:r w:rsidRPr="00980B86">
              <w:rPr>
                <w:i/>
                <w:iCs/>
                <w:color w:val="000000"/>
              </w:rPr>
              <w:t>и  228 Налогового кодекса Российской Федерации</w:t>
            </w:r>
            <w:r w:rsidRPr="00980B86">
              <w:rPr>
                <w:i/>
                <w:iCs/>
                <w:color w:val="000000"/>
                <w:vertAlign w:val="superscript"/>
              </w:rPr>
              <w:t xml:space="preserve"> </w:t>
            </w:r>
          </w:p>
        </w:tc>
        <w:tc>
          <w:tcPr>
            <w:tcW w:w="1857" w:type="dxa"/>
            <w:tcBorders>
              <w:top w:val="nil"/>
              <w:left w:val="nil"/>
              <w:bottom w:val="single" w:sz="4" w:space="0" w:color="auto"/>
              <w:right w:val="single" w:sz="4" w:space="0" w:color="auto"/>
            </w:tcBorders>
            <w:shd w:val="clear" w:color="auto" w:fill="auto"/>
            <w:hideMark/>
          </w:tcPr>
          <w:p w14:paraId="0F568FE4" w14:textId="77777777" w:rsidR="007E53D1" w:rsidRPr="00980B86" w:rsidRDefault="007E53D1" w:rsidP="00EB21C8">
            <w:pPr>
              <w:jc w:val="center"/>
              <w:rPr>
                <w:i/>
                <w:iCs/>
              </w:rPr>
            </w:pPr>
            <w:r w:rsidRPr="00980B86">
              <w:rPr>
                <w:i/>
                <w:iCs/>
              </w:rPr>
              <w:t>44 200 000,00</w:t>
            </w:r>
          </w:p>
        </w:tc>
        <w:tc>
          <w:tcPr>
            <w:tcW w:w="1845" w:type="dxa"/>
            <w:tcBorders>
              <w:top w:val="nil"/>
              <w:left w:val="nil"/>
              <w:bottom w:val="single" w:sz="4" w:space="0" w:color="auto"/>
              <w:right w:val="single" w:sz="4" w:space="0" w:color="auto"/>
            </w:tcBorders>
            <w:shd w:val="clear" w:color="auto" w:fill="auto"/>
            <w:hideMark/>
          </w:tcPr>
          <w:p w14:paraId="06DAD069" w14:textId="77777777" w:rsidR="007E53D1" w:rsidRPr="00980B86" w:rsidRDefault="007E53D1" w:rsidP="00EB21C8">
            <w:pPr>
              <w:jc w:val="center"/>
              <w:rPr>
                <w:i/>
                <w:iCs/>
              </w:rPr>
            </w:pPr>
            <w:r w:rsidRPr="00980B86">
              <w:rPr>
                <w:i/>
                <w:iCs/>
              </w:rPr>
              <w:t>47 050 000,00</w:t>
            </w:r>
          </w:p>
        </w:tc>
        <w:tc>
          <w:tcPr>
            <w:tcW w:w="1822" w:type="dxa"/>
            <w:tcBorders>
              <w:top w:val="nil"/>
              <w:left w:val="nil"/>
              <w:bottom w:val="single" w:sz="4" w:space="0" w:color="auto"/>
              <w:right w:val="single" w:sz="8" w:space="0" w:color="auto"/>
            </w:tcBorders>
            <w:shd w:val="clear" w:color="auto" w:fill="auto"/>
            <w:hideMark/>
          </w:tcPr>
          <w:p w14:paraId="1379F090" w14:textId="77777777" w:rsidR="007E53D1" w:rsidRPr="00980B86" w:rsidRDefault="007E53D1" w:rsidP="00EB21C8">
            <w:pPr>
              <w:jc w:val="center"/>
              <w:rPr>
                <w:i/>
                <w:iCs/>
              </w:rPr>
            </w:pPr>
            <w:r w:rsidRPr="00980B86">
              <w:rPr>
                <w:i/>
                <w:iCs/>
              </w:rPr>
              <w:t>49 900 000,00</w:t>
            </w:r>
          </w:p>
        </w:tc>
      </w:tr>
      <w:tr w:rsidR="007E53D1" w:rsidRPr="00980B86" w14:paraId="7351C11B"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6FAE7FB0" w14:textId="77777777" w:rsidR="007E53D1" w:rsidRPr="00980B86" w:rsidRDefault="007E53D1" w:rsidP="00EB21C8">
            <w:pPr>
              <w:rPr>
                <w:color w:val="000000"/>
              </w:rPr>
            </w:pPr>
            <w:r w:rsidRPr="00980B86">
              <w:rPr>
                <w:color w:val="000000"/>
              </w:rPr>
              <w:t>182 1 01 02010 01 0000 110</w:t>
            </w:r>
          </w:p>
        </w:tc>
        <w:tc>
          <w:tcPr>
            <w:tcW w:w="6938" w:type="dxa"/>
            <w:tcBorders>
              <w:top w:val="nil"/>
              <w:left w:val="nil"/>
              <w:bottom w:val="single" w:sz="4" w:space="0" w:color="auto"/>
              <w:right w:val="single" w:sz="4" w:space="0" w:color="auto"/>
            </w:tcBorders>
            <w:shd w:val="clear" w:color="auto" w:fill="auto"/>
            <w:hideMark/>
          </w:tcPr>
          <w:p w14:paraId="146578F4" w14:textId="77777777" w:rsidR="007E53D1" w:rsidRPr="00980B86" w:rsidRDefault="007E53D1" w:rsidP="00EB21C8">
            <w:pPr>
              <w:rPr>
                <w:color w:val="000000"/>
              </w:rPr>
            </w:pPr>
            <w:r w:rsidRPr="00980B8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980B86">
              <w:rPr>
                <w:color w:val="000000"/>
                <w:vertAlign w:val="superscript"/>
              </w:rPr>
              <w:t xml:space="preserve"> </w:t>
            </w:r>
            <w:r w:rsidRPr="00980B86">
              <w:rPr>
                <w:color w:val="000000"/>
              </w:rPr>
              <w:t>и  228 Налогового кодекса Российской Федерации</w:t>
            </w:r>
            <w:r w:rsidRPr="00980B86">
              <w:rPr>
                <w:color w:val="000000"/>
                <w:vertAlign w:val="superscript"/>
              </w:rPr>
              <w:t xml:space="preserve"> </w:t>
            </w:r>
          </w:p>
        </w:tc>
        <w:tc>
          <w:tcPr>
            <w:tcW w:w="1857" w:type="dxa"/>
            <w:tcBorders>
              <w:top w:val="nil"/>
              <w:left w:val="nil"/>
              <w:bottom w:val="single" w:sz="4" w:space="0" w:color="auto"/>
              <w:right w:val="single" w:sz="4" w:space="0" w:color="auto"/>
            </w:tcBorders>
            <w:shd w:val="clear" w:color="auto" w:fill="auto"/>
            <w:hideMark/>
          </w:tcPr>
          <w:p w14:paraId="13DDDF6B" w14:textId="77777777" w:rsidR="007E53D1" w:rsidRPr="00980B86" w:rsidRDefault="007E53D1" w:rsidP="00EB21C8">
            <w:pPr>
              <w:jc w:val="center"/>
            </w:pPr>
            <w:r w:rsidRPr="00980B86">
              <w:t>44 200 000,00</w:t>
            </w:r>
          </w:p>
        </w:tc>
        <w:tc>
          <w:tcPr>
            <w:tcW w:w="1845" w:type="dxa"/>
            <w:tcBorders>
              <w:top w:val="nil"/>
              <w:left w:val="nil"/>
              <w:bottom w:val="single" w:sz="4" w:space="0" w:color="auto"/>
              <w:right w:val="single" w:sz="4" w:space="0" w:color="auto"/>
            </w:tcBorders>
            <w:shd w:val="clear" w:color="auto" w:fill="auto"/>
            <w:hideMark/>
          </w:tcPr>
          <w:p w14:paraId="41D0B6E1" w14:textId="77777777" w:rsidR="007E53D1" w:rsidRPr="00980B86" w:rsidRDefault="007E53D1" w:rsidP="00EB21C8">
            <w:pPr>
              <w:jc w:val="center"/>
            </w:pPr>
            <w:r w:rsidRPr="00980B86">
              <w:t>47 050 000,00</w:t>
            </w:r>
          </w:p>
        </w:tc>
        <w:tc>
          <w:tcPr>
            <w:tcW w:w="1822" w:type="dxa"/>
            <w:tcBorders>
              <w:top w:val="nil"/>
              <w:left w:val="nil"/>
              <w:bottom w:val="single" w:sz="4" w:space="0" w:color="auto"/>
              <w:right w:val="single" w:sz="8" w:space="0" w:color="auto"/>
            </w:tcBorders>
            <w:shd w:val="clear" w:color="auto" w:fill="auto"/>
            <w:hideMark/>
          </w:tcPr>
          <w:p w14:paraId="7F04B99D" w14:textId="77777777" w:rsidR="007E53D1" w:rsidRPr="00980B86" w:rsidRDefault="007E53D1" w:rsidP="00EB21C8">
            <w:pPr>
              <w:jc w:val="center"/>
            </w:pPr>
            <w:r w:rsidRPr="00980B86">
              <w:t>49 900 000,00</w:t>
            </w:r>
          </w:p>
        </w:tc>
      </w:tr>
      <w:tr w:rsidR="007E53D1" w:rsidRPr="00980B86" w14:paraId="06569B9D"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226A196E" w14:textId="77777777" w:rsidR="007E53D1" w:rsidRPr="00980B86" w:rsidRDefault="007E53D1" w:rsidP="00EB21C8">
            <w:pPr>
              <w:rPr>
                <w:i/>
                <w:iCs/>
                <w:color w:val="000000"/>
              </w:rPr>
            </w:pPr>
            <w:r w:rsidRPr="00980B86">
              <w:rPr>
                <w:i/>
                <w:iCs/>
                <w:color w:val="000000"/>
              </w:rPr>
              <w:t>000 1 01 02020 01 0000 110</w:t>
            </w:r>
          </w:p>
        </w:tc>
        <w:tc>
          <w:tcPr>
            <w:tcW w:w="6938" w:type="dxa"/>
            <w:tcBorders>
              <w:top w:val="nil"/>
              <w:left w:val="nil"/>
              <w:bottom w:val="single" w:sz="4" w:space="0" w:color="auto"/>
              <w:right w:val="single" w:sz="4" w:space="0" w:color="auto"/>
            </w:tcBorders>
            <w:shd w:val="clear" w:color="auto" w:fill="auto"/>
            <w:hideMark/>
          </w:tcPr>
          <w:p w14:paraId="5B5E44BC" w14:textId="77777777" w:rsidR="007E53D1" w:rsidRPr="00980B86" w:rsidRDefault="007E53D1" w:rsidP="00EB21C8">
            <w:pPr>
              <w:rPr>
                <w:i/>
                <w:iCs/>
                <w:color w:val="000000"/>
              </w:rPr>
            </w:pPr>
            <w:r w:rsidRPr="00980B86">
              <w:rPr>
                <w:i/>
                <w:i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4A7FCDD7" w14:textId="77777777" w:rsidR="007E53D1" w:rsidRPr="00980B86" w:rsidRDefault="007E53D1" w:rsidP="00EB21C8">
            <w:pPr>
              <w:jc w:val="center"/>
              <w:rPr>
                <w:i/>
                <w:iCs/>
              </w:rPr>
            </w:pPr>
            <w:r w:rsidRPr="00980B86">
              <w:rPr>
                <w:i/>
                <w:iCs/>
              </w:rPr>
              <w:t>209 500,00</w:t>
            </w:r>
          </w:p>
        </w:tc>
        <w:tc>
          <w:tcPr>
            <w:tcW w:w="1845" w:type="dxa"/>
            <w:tcBorders>
              <w:top w:val="nil"/>
              <w:left w:val="nil"/>
              <w:bottom w:val="single" w:sz="4" w:space="0" w:color="auto"/>
              <w:right w:val="single" w:sz="4" w:space="0" w:color="auto"/>
            </w:tcBorders>
            <w:shd w:val="clear" w:color="auto" w:fill="auto"/>
            <w:hideMark/>
          </w:tcPr>
          <w:p w14:paraId="2408A060" w14:textId="77777777" w:rsidR="007E53D1" w:rsidRPr="00980B86" w:rsidRDefault="007E53D1" w:rsidP="00EB21C8">
            <w:pPr>
              <w:jc w:val="center"/>
              <w:rPr>
                <w:i/>
                <w:iCs/>
              </w:rPr>
            </w:pPr>
            <w:r w:rsidRPr="00980B86">
              <w:rPr>
                <w:i/>
                <w:iCs/>
              </w:rPr>
              <w:t>209 500,00</w:t>
            </w:r>
          </w:p>
        </w:tc>
        <w:tc>
          <w:tcPr>
            <w:tcW w:w="1822" w:type="dxa"/>
            <w:tcBorders>
              <w:top w:val="nil"/>
              <w:left w:val="nil"/>
              <w:bottom w:val="single" w:sz="4" w:space="0" w:color="auto"/>
              <w:right w:val="single" w:sz="8" w:space="0" w:color="auto"/>
            </w:tcBorders>
            <w:shd w:val="clear" w:color="auto" w:fill="auto"/>
            <w:hideMark/>
          </w:tcPr>
          <w:p w14:paraId="79FD5298" w14:textId="77777777" w:rsidR="007E53D1" w:rsidRPr="00980B86" w:rsidRDefault="007E53D1" w:rsidP="00EB21C8">
            <w:pPr>
              <w:jc w:val="center"/>
              <w:rPr>
                <w:i/>
                <w:iCs/>
              </w:rPr>
            </w:pPr>
            <w:r w:rsidRPr="00980B86">
              <w:rPr>
                <w:i/>
                <w:iCs/>
              </w:rPr>
              <w:t>209 500,00</w:t>
            </w:r>
          </w:p>
        </w:tc>
      </w:tr>
      <w:tr w:rsidR="007E53D1" w:rsidRPr="00980B86" w14:paraId="68F753B4" w14:textId="77777777" w:rsidTr="00EB21C8">
        <w:trPr>
          <w:trHeight w:val="109"/>
        </w:trPr>
        <w:tc>
          <w:tcPr>
            <w:tcW w:w="3137" w:type="dxa"/>
            <w:tcBorders>
              <w:top w:val="nil"/>
              <w:left w:val="single" w:sz="8" w:space="0" w:color="auto"/>
              <w:bottom w:val="single" w:sz="4" w:space="0" w:color="auto"/>
              <w:right w:val="single" w:sz="4" w:space="0" w:color="auto"/>
            </w:tcBorders>
            <w:shd w:val="clear" w:color="auto" w:fill="auto"/>
            <w:hideMark/>
          </w:tcPr>
          <w:p w14:paraId="439C9C65" w14:textId="77777777" w:rsidR="007E53D1" w:rsidRPr="00980B86" w:rsidRDefault="007E53D1" w:rsidP="00EB21C8">
            <w:pPr>
              <w:rPr>
                <w:color w:val="000000"/>
              </w:rPr>
            </w:pPr>
            <w:r w:rsidRPr="00980B86">
              <w:rPr>
                <w:color w:val="000000"/>
              </w:rPr>
              <w:t>182 1 01 02020 01 0000 110</w:t>
            </w:r>
          </w:p>
        </w:tc>
        <w:tc>
          <w:tcPr>
            <w:tcW w:w="6938" w:type="dxa"/>
            <w:tcBorders>
              <w:top w:val="nil"/>
              <w:left w:val="nil"/>
              <w:bottom w:val="single" w:sz="4" w:space="0" w:color="auto"/>
              <w:right w:val="single" w:sz="4" w:space="0" w:color="auto"/>
            </w:tcBorders>
            <w:shd w:val="clear" w:color="auto" w:fill="auto"/>
            <w:hideMark/>
          </w:tcPr>
          <w:p w14:paraId="6A2897AB" w14:textId="77777777" w:rsidR="007E53D1" w:rsidRPr="00980B86" w:rsidRDefault="007E53D1" w:rsidP="00EB21C8">
            <w:pPr>
              <w:rPr>
                <w:color w:val="000000"/>
              </w:rPr>
            </w:pPr>
            <w:r w:rsidRPr="00980B86">
              <w:rPr>
                <w:color w:val="000000"/>
              </w:rPr>
              <w:t xml:space="preserve">Налог на доходы физических лиц с доходов, полученных от осуществления деятельности физическими лицами, </w:t>
            </w:r>
            <w:r w:rsidRPr="00980B86">
              <w:rPr>
                <w:color w:val="000000"/>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324F782D" w14:textId="77777777" w:rsidR="007E53D1" w:rsidRPr="00980B86" w:rsidRDefault="007E53D1" w:rsidP="00EB21C8">
            <w:pPr>
              <w:jc w:val="center"/>
            </w:pPr>
            <w:r w:rsidRPr="00980B86">
              <w:lastRenderedPageBreak/>
              <w:t>209 500,00</w:t>
            </w:r>
          </w:p>
        </w:tc>
        <w:tc>
          <w:tcPr>
            <w:tcW w:w="1845" w:type="dxa"/>
            <w:tcBorders>
              <w:top w:val="nil"/>
              <w:left w:val="nil"/>
              <w:bottom w:val="single" w:sz="4" w:space="0" w:color="auto"/>
              <w:right w:val="single" w:sz="4" w:space="0" w:color="auto"/>
            </w:tcBorders>
            <w:shd w:val="clear" w:color="auto" w:fill="auto"/>
            <w:hideMark/>
          </w:tcPr>
          <w:p w14:paraId="2DC23642" w14:textId="77777777" w:rsidR="007E53D1" w:rsidRPr="00980B86" w:rsidRDefault="007E53D1" w:rsidP="00EB21C8">
            <w:pPr>
              <w:jc w:val="center"/>
            </w:pPr>
            <w:r w:rsidRPr="00980B86">
              <w:t>209 500,00</w:t>
            </w:r>
          </w:p>
        </w:tc>
        <w:tc>
          <w:tcPr>
            <w:tcW w:w="1822" w:type="dxa"/>
            <w:tcBorders>
              <w:top w:val="nil"/>
              <w:left w:val="nil"/>
              <w:bottom w:val="single" w:sz="4" w:space="0" w:color="auto"/>
              <w:right w:val="single" w:sz="4" w:space="0" w:color="auto"/>
            </w:tcBorders>
            <w:shd w:val="clear" w:color="auto" w:fill="auto"/>
            <w:hideMark/>
          </w:tcPr>
          <w:p w14:paraId="0EA848A3" w14:textId="77777777" w:rsidR="007E53D1" w:rsidRPr="00980B86" w:rsidRDefault="007E53D1" w:rsidP="00EB21C8">
            <w:pPr>
              <w:jc w:val="center"/>
            </w:pPr>
            <w:r w:rsidRPr="00980B86">
              <w:t>209 500,00</w:t>
            </w:r>
          </w:p>
        </w:tc>
      </w:tr>
      <w:tr w:rsidR="007E53D1" w:rsidRPr="00980B86" w14:paraId="53E8483C" w14:textId="77777777" w:rsidTr="00EB21C8">
        <w:trPr>
          <w:trHeight w:val="519"/>
        </w:trPr>
        <w:tc>
          <w:tcPr>
            <w:tcW w:w="3137" w:type="dxa"/>
            <w:tcBorders>
              <w:top w:val="nil"/>
              <w:left w:val="single" w:sz="8" w:space="0" w:color="auto"/>
              <w:bottom w:val="single" w:sz="4" w:space="0" w:color="auto"/>
              <w:right w:val="single" w:sz="4" w:space="0" w:color="auto"/>
            </w:tcBorders>
            <w:shd w:val="clear" w:color="auto" w:fill="auto"/>
            <w:hideMark/>
          </w:tcPr>
          <w:p w14:paraId="73530CF5" w14:textId="77777777" w:rsidR="007E53D1" w:rsidRPr="00980B86" w:rsidRDefault="007E53D1" w:rsidP="00EB21C8">
            <w:pPr>
              <w:rPr>
                <w:i/>
                <w:iCs/>
                <w:color w:val="000000"/>
              </w:rPr>
            </w:pPr>
            <w:r w:rsidRPr="00980B86">
              <w:rPr>
                <w:i/>
                <w:iCs/>
                <w:color w:val="000000"/>
              </w:rPr>
              <w:t>000 1 01 02030 01 0000 110</w:t>
            </w:r>
          </w:p>
        </w:tc>
        <w:tc>
          <w:tcPr>
            <w:tcW w:w="6938" w:type="dxa"/>
            <w:tcBorders>
              <w:top w:val="nil"/>
              <w:left w:val="nil"/>
              <w:bottom w:val="single" w:sz="4" w:space="0" w:color="auto"/>
              <w:right w:val="single" w:sz="4" w:space="0" w:color="auto"/>
            </w:tcBorders>
            <w:shd w:val="clear" w:color="auto" w:fill="auto"/>
            <w:hideMark/>
          </w:tcPr>
          <w:p w14:paraId="54251AC6" w14:textId="77777777" w:rsidR="007E53D1" w:rsidRPr="00980B86" w:rsidRDefault="007E53D1" w:rsidP="00EB21C8">
            <w:pPr>
              <w:rPr>
                <w:i/>
                <w:iCs/>
                <w:color w:val="000000"/>
              </w:rPr>
            </w:pPr>
            <w:r w:rsidRPr="00980B86">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2E80FCDD" w14:textId="77777777" w:rsidR="007E53D1" w:rsidRPr="00980B86" w:rsidRDefault="007E53D1" w:rsidP="00EB21C8">
            <w:pPr>
              <w:jc w:val="center"/>
              <w:rPr>
                <w:i/>
                <w:iCs/>
              </w:rPr>
            </w:pPr>
            <w:r w:rsidRPr="00980B86">
              <w:rPr>
                <w:i/>
                <w:iCs/>
              </w:rPr>
              <w:t>417 000,00</w:t>
            </w:r>
          </w:p>
        </w:tc>
        <w:tc>
          <w:tcPr>
            <w:tcW w:w="1845" w:type="dxa"/>
            <w:tcBorders>
              <w:top w:val="nil"/>
              <w:left w:val="nil"/>
              <w:bottom w:val="single" w:sz="4" w:space="0" w:color="auto"/>
              <w:right w:val="single" w:sz="4" w:space="0" w:color="auto"/>
            </w:tcBorders>
            <w:shd w:val="clear" w:color="auto" w:fill="auto"/>
            <w:hideMark/>
          </w:tcPr>
          <w:p w14:paraId="25718972" w14:textId="77777777" w:rsidR="007E53D1" w:rsidRPr="00980B86" w:rsidRDefault="007E53D1" w:rsidP="00EB21C8">
            <w:pPr>
              <w:jc w:val="center"/>
              <w:rPr>
                <w:i/>
                <w:iCs/>
              </w:rPr>
            </w:pPr>
            <w:r w:rsidRPr="00980B86">
              <w:rPr>
                <w:i/>
                <w:iCs/>
              </w:rPr>
              <w:t>417 000,00</w:t>
            </w:r>
          </w:p>
        </w:tc>
        <w:tc>
          <w:tcPr>
            <w:tcW w:w="1822" w:type="dxa"/>
            <w:tcBorders>
              <w:top w:val="nil"/>
              <w:left w:val="nil"/>
              <w:bottom w:val="single" w:sz="4" w:space="0" w:color="auto"/>
              <w:right w:val="single" w:sz="8" w:space="0" w:color="auto"/>
            </w:tcBorders>
            <w:shd w:val="clear" w:color="auto" w:fill="auto"/>
            <w:hideMark/>
          </w:tcPr>
          <w:p w14:paraId="0FB2A81E" w14:textId="77777777" w:rsidR="007E53D1" w:rsidRPr="00980B86" w:rsidRDefault="007E53D1" w:rsidP="00EB21C8">
            <w:pPr>
              <w:jc w:val="center"/>
              <w:rPr>
                <w:i/>
                <w:iCs/>
              </w:rPr>
            </w:pPr>
            <w:r w:rsidRPr="00980B86">
              <w:rPr>
                <w:i/>
                <w:iCs/>
              </w:rPr>
              <w:t>417 000,00</w:t>
            </w:r>
          </w:p>
        </w:tc>
      </w:tr>
      <w:tr w:rsidR="007E53D1" w:rsidRPr="00980B86" w14:paraId="52CD9832" w14:textId="77777777" w:rsidTr="00EB21C8">
        <w:trPr>
          <w:trHeight w:val="519"/>
        </w:trPr>
        <w:tc>
          <w:tcPr>
            <w:tcW w:w="3137" w:type="dxa"/>
            <w:tcBorders>
              <w:top w:val="nil"/>
              <w:left w:val="single" w:sz="8" w:space="0" w:color="auto"/>
              <w:bottom w:val="single" w:sz="4" w:space="0" w:color="auto"/>
              <w:right w:val="single" w:sz="4" w:space="0" w:color="auto"/>
            </w:tcBorders>
            <w:shd w:val="clear" w:color="auto" w:fill="auto"/>
            <w:hideMark/>
          </w:tcPr>
          <w:p w14:paraId="11280EA0" w14:textId="77777777" w:rsidR="007E53D1" w:rsidRPr="00980B86" w:rsidRDefault="007E53D1" w:rsidP="00EB21C8">
            <w:pPr>
              <w:rPr>
                <w:color w:val="000000"/>
              </w:rPr>
            </w:pPr>
            <w:r w:rsidRPr="00980B86">
              <w:rPr>
                <w:color w:val="000000"/>
              </w:rPr>
              <w:t>182 1 01 02030 01 0000 110</w:t>
            </w:r>
          </w:p>
        </w:tc>
        <w:tc>
          <w:tcPr>
            <w:tcW w:w="6938" w:type="dxa"/>
            <w:tcBorders>
              <w:top w:val="nil"/>
              <w:left w:val="nil"/>
              <w:bottom w:val="single" w:sz="4" w:space="0" w:color="auto"/>
              <w:right w:val="single" w:sz="4" w:space="0" w:color="auto"/>
            </w:tcBorders>
            <w:shd w:val="clear" w:color="auto" w:fill="auto"/>
            <w:hideMark/>
          </w:tcPr>
          <w:p w14:paraId="48C5C805" w14:textId="77777777" w:rsidR="007E53D1" w:rsidRPr="00980B86" w:rsidRDefault="007E53D1" w:rsidP="00EB21C8">
            <w:pPr>
              <w:rPr>
                <w:color w:val="000000"/>
              </w:rPr>
            </w:pPr>
            <w:r w:rsidRPr="00980B8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669754FC" w14:textId="77777777" w:rsidR="007E53D1" w:rsidRPr="00980B86" w:rsidRDefault="007E53D1" w:rsidP="00EB21C8">
            <w:pPr>
              <w:jc w:val="center"/>
            </w:pPr>
            <w:r w:rsidRPr="00980B86">
              <w:t>417 000,00</w:t>
            </w:r>
          </w:p>
        </w:tc>
        <w:tc>
          <w:tcPr>
            <w:tcW w:w="1845" w:type="dxa"/>
            <w:tcBorders>
              <w:top w:val="nil"/>
              <w:left w:val="nil"/>
              <w:bottom w:val="single" w:sz="4" w:space="0" w:color="auto"/>
              <w:right w:val="single" w:sz="4" w:space="0" w:color="auto"/>
            </w:tcBorders>
            <w:shd w:val="clear" w:color="auto" w:fill="auto"/>
            <w:hideMark/>
          </w:tcPr>
          <w:p w14:paraId="56A43A56" w14:textId="77777777" w:rsidR="007E53D1" w:rsidRPr="00980B86" w:rsidRDefault="007E53D1" w:rsidP="00EB21C8">
            <w:pPr>
              <w:jc w:val="center"/>
            </w:pPr>
            <w:r w:rsidRPr="00980B86">
              <w:t>417 000,00</w:t>
            </w:r>
          </w:p>
        </w:tc>
        <w:tc>
          <w:tcPr>
            <w:tcW w:w="1822" w:type="dxa"/>
            <w:tcBorders>
              <w:top w:val="nil"/>
              <w:left w:val="nil"/>
              <w:bottom w:val="single" w:sz="4" w:space="0" w:color="auto"/>
              <w:right w:val="single" w:sz="8" w:space="0" w:color="auto"/>
            </w:tcBorders>
            <w:shd w:val="clear" w:color="auto" w:fill="auto"/>
            <w:hideMark/>
          </w:tcPr>
          <w:p w14:paraId="755ED991" w14:textId="77777777" w:rsidR="007E53D1" w:rsidRPr="00980B86" w:rsidRDefault="007E53D1" w:rsidP="00EB21C8">
            <w:pPr>
              <w:jc w:val="center"/>
            </w:pPr>
            <w:r w:rsidRPr="00980B86">
              <w:t>417 000,00</w:t>
            </w:r>
          </w:p>
        </w:tc>
      </w:tr>
      <w:tr w:rsidR="007E53D1" w:rsidRPr="00980B86" w14:paraId="417DBC2D" w14:textId="77777777" w:rsidTr="00EB21C8">
        <w:trPr>
          <w:trHeight w:val="187"/>
        </w:trPr>
        <w:tc>
          <w:tcPr>
            <w:tcW w:w="3137" w:type="dxa"/>
            <w:tcBorders>
              <w:top w:val="nil"/>
              <w:left w:val="single" w:sz="8" w:space="0" w:color="auto"/>
              <w:bottom w:val="single" w:sz="4" w:space="0" w:color="auto"/>
              <w:right w:val="single" w:sz="4" w:space="0" w:color="auto"/>
            </w:tcBorders>
            <w:shd w:val="clear" w:color="auto" w:fill="auto"/>
            <w:hideMark/>
          </w:tcPr>
          <w:p w14:paraId="34548E35" w14:textId="77777777" w:rsidR="007E53D1" w:rsidRPr="00980B86" w:rsidRDefault="007E53D1" w:rsidP="00EB21C8">
            <w:pPr>
              <w:rPr>
                <w:i/>
                <w:iCs/>
                <w:color w:val="000000"/>
              </w:rPr>
            </w:pPr>
            <w:r w:rsidRPr="00980B86">
              <w:rPr>
                <w:i/>
                <w:iCs/>
                <w:color w:val="000000"/>
              </w:rPr>
              <w:t>000 1 01 02040 01 0000 110</w:t>
            </w:r>
          </w:p>
        </w:tc>
        <w:tc>
          <w:tcPr>
            <w:tcW w:w="6938" w:type="dxa"/>
            <w:tcBorders>
              <w:top w:val="nil"/>
              <w:left w:val="nil"/>
              <w:bottom w:val="single" w:sz="4" w:space="0" w:color="auto"/>
              <w:right w:val="single" w:sz="4" w:space="0" w:color="auto"/>
            </w:tcBorders>
            <w:shd w:val="clear" w:color="auto" w:fill="auto"/>
            <w:hideMark/>
          </w:tcPr>
          <w:p w14:paraId="2AE04B24" w14:textId="77777777" w:rsidR="007E53D1" w:rsidRPr="00980B86" w:rsidRDefault="007E53D1" w:rsidP="00EB21C8">
            <w:pPr>
              <w:rPr>
                <w:i/>
                <w:iCs/>
                <w:color w:val="000000"/>
              </w:rPr>
            </w:pPr>
            <w:r w:rsidRPr="00980B86">
              <w:rPr>
                <w:i/>
                <w:i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79AF6D48" w14:textId="77777777" w:rsidR="007E53D1" w:rsidRPr="00980B86" w:rsidRDefault="007E53D1" w:rsidP="00EB21C8">
            <w:pPr>
              <w:jc w:val="center"/>
              <w:rPr>
                <w:i/>
                <w:iCs/>
              </w:rPr>
            </w:pPr>
            <w:r w:rsidRPr="00980B86">
              <w:rPr>
                <w:i/>
                <w:iCs/>
              </w:rPr>
              <w:t>475 000,00</w:t>
            </w:r>
          </w:p>
        </w:tc>
        <w:tc>
          <w:tcPr>
            <w:tcW w:w="1845" w:type="dxa"/>
            <w:tcBorders>
              <w:top w:val="nil"/>
              <w:left w:val="nil"/>
              <w:bottom w:val="single" w:sz="4" w:space="0" w:color="auto"/>
              <w:right w:val="single" w:sz="4" w:space="0" w:color="auto"/>
            </w:tcBorders>
            <w:shd w:val="clear" w:color="auto" w:fill="auto"/>
            <w:hideMark/>
          </w:tcPr>
          <w:p w14:paraId="5A004EC1" w14:textId="77777777" w:rsidR="007E53D1" w:rsidRPr="00980B86" w:rsidRDefault="007E53D1" w:rsidP="00EB21C8">
            <w:pPr>
              <w:jc w:val="center"/>
              <w:rPr>
                <w:i/>
                <w:iCs/>
              </w:rPr>
            </w:pPr>
            <w:r w:rsidRPr="00980B86">
              <w:rPr>
                <w:i/>
                <w:iCs/>
              </w:rPr>
              <w:t>475 000,00</w:t>
            </w:r>
          </w:p>
        </w:tc>
        <w:tc>
          <w:tcPr>
            <w:tcW w:w="1822" w:type="dxa"/>
            <w:tcBorders>
              <w:top w:val="nil"/>
              <w:left w:val="nil"/>
              <w:bottom w:val="single" w:sz="4" w:space="0" w:color="auto"/>
              <w:right w:val="single" w:sz="8" w:space="0" w:color="auto"/>
            </w:tcBorders>
            <w:shd w:val="clear" w:color="auto" w:fill="auto"/>
            <w:hideMark/>
          </w:tcPr>
          <w:p w14:paraId="58DA15A8" w14:textId="77777777" w:rsidR="007E53D1" w:rsidRPr="00980B86" w:rsidRDefault="007E53D1" w:rsidP="00EB21C8">
            <w:pPr>
              <w:jc w:val="center"/>
              <w:rPr>
                <w:i/>
                <w:iCs/>
              </w:rPr>
            </w:pPr>
            <w:r w:rsidRPr="00980B86">
              <w:rPr>
                <w:i/>
                <w:iCs/>
              </w:rPr>
              <w:t>475 000,00</w:t>
            </w:r>
          </w:p>
        </w:tc>
      </w:tr>
      <w:tr w:rsidR="007E53D1" w:rsidRPr="00980B86" w14:paraId="5F5006F4"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0FA8E4A4" w14:textId="77777777" w:rsidR="007E53D1" w:rsidRPr="00980B86" w:rsidRDefault="007E53D1" w:rsidP="00EB21C8">
            <w:pPr>
              <w:rPr>
                <w:color w:val="000000"/>
              </w:rPr>
            </w:pPr>
            <w:r w:rsidRPr="00980B86">
              <w:rPr>
                <w:color w:val="000000"/>
              </w:rPr>
              <w:t>182 1 01 02040 01 0000 110</w:t>
            </w:r>
          </w:p>
        </w:tc>
        <w:tc>
          <w:tcPr>
            <w:tcW w:w="6938" w:type="dxa"/>
            <w:tcBorders>
              <w:top w:val="nil"/>
              <w:left w:val="nil"/>
              <w:bottom w:val="single" w:sz="4" w:space="0" w:color="auto"/>
              <w:right w:val="single" w:sz="4" w:space="0" w:color="auto"/>
            </w:tcBorders>
            <w:shd w:val="clear" w:color="auto" w:fill="auto"/>
            <w:hideMark/>
          </w:tcPr>
          <w:p w14:paraId="5D581655" w14:textId="77777777" w:rsidR="007E53D1" w:rsidRPr="00980B86" w:rsidRDefault="007E53D1" w:rsidP="00EB21C8">
            <w:pPr>
              <w:rPr>
                <w:color w:val="000000"/>
              </w:rPr>
            </w:pPr>
            <w:r w:rsidRPr="00980B86">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175DA1E8" w14:textId="77777777" w:rsidR="007E53D1" w:rsidRPr="00980B86" w:rsidRDefault="007E53D1" w:rsidP="00EB21C8">
            <w:pPr>
              <w:jc w:val="center"/>
            </w:pPr>
            <w:r w:rsidRPr="00980B86">
              <w:t>475 000,00</w:t>
            </w:r>
          </w:p>
        </w:tc>
        <w:tc>
          <w:tcPr>
            <w:tcW w:w="1845" w:type="dxa"/>
            <w:tcBorders>
              <w:top w:val="nil"/>
              <w:left w:val="nil"/>
              <w:bottom w:val="single" w:sz="4" w:space="0" w:color="auto"/>
              <w:right w:val="single" w:sz="4" w:space="0" w:color="auto"/>
            </w:tcBorders>
            <w:shd w:val="clear" w:color="auto" w:fill="auto"/>
            <w:hideMark/>
          </w:tcPr>
          <w:p w14:paraId="7E1911C0" w14:textId="77777777" w:rsidR="007E53D1" w:rsidRPr="00980B86" w:rsidRDefault="007E53D1" w:rsidP="00EB21C8">
            <w:pPr>
              <w:jc w:val="center"/>
            </w:pPr>
            <w:r w:rsidRPr="00980B86">
              <w:t>475 000,00</w:t>
            </w:r>
          </w:p>
        </w:tc>
        <w:tc>
          <w:tcPr>
            <w:tcW w:w="1822" w:type="dxa"/>
            <w:tcBorders>
              <w:top w:val="nil"/>
              <w:left w:val="nil"/>
              <w:bottom w:val="single" w:sz="4" w:space="0" w:color="auto"/>
              <w:right w:val="single" w:sz="8" w:space="0" w:color="auto"/>
            </w:tcBorders>
            <w:shd w:val="clear" w:color="auto" w:fill="auto"/>
            <w:hideMark/>
          </w:tcPr>
          <w:p w14:paraId="22CAF61A" w14:textId="77777777" w:rsidR="007E53D1" w:rsidRPr="00980B86" w:rsidRDefault="007E53D1" w:rsidP="00EB21C8">
            <w:pPr>
              <w:jc w:val="center"/>
            </w:pPr>
            <w:r w:rsidRPr="00980B86">
              <w:t>475 000,00</w:t>
            </w:r>
          </w:p>
        </w:tc>
      </w:tr>
      <w:tr w:rsidR="007E53D1" w:rsidRPr="00980B86" w14:paraId="2F369D5A"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1C27B1BC" w14:textId="77777777" w:rsidR="007E53D1" w:rsidRPr="00980B86" w:rsidRDefault="007E53D1" w:rsidP="00EB21C8">
            <w:pPr>
              <w:rPr>
                <w:i/>
                <w:iCs/>
                <w:color w:val="000000"/>
              </w:rPr>
            </w:pPr>
            <w:r w:rsidRPr="00980B86">
              <w:rPr>
                <w:i/>
                <w:iCs/>
                <w:color w:val="000000"/>
              </w:rPr>
              <w:t>000 1 01 02080 01 0000 110</w:t>
            </w:r>
          </w:p>
        </w:tc>
        <w:tc>
          <w:tcPr>
            <w:tcW w:w="6938" w:type="dxa"/>
            <w:tcBorders>
              <w:top w:val="nil"/>
              <w:left w:val="nil"/>
              <w:bottom w:val="single" w:sz="4" w:space="0" w:color="auto"/>
              <w:right w:val="single" w:sz="4" w:space="0" w:color="auto"/>
            </w:tcBorders>
            <w:shd w:val="clear" w:color="auto" w:fill="auto"/>
            <w:hideMark/>
          </w:tcPr>
          <w:p w14:paraId="39DA2CC6" w14:textId="77777777" w:rsidR="007E53D1" w:rsidRPr="00980B86" w:rsidRDefault="007E53D1" w:rsidP="00EB21C8">
            <w:pPr>
              <w:rPr>
                <w:i/>
                <w:iCs/>
                <w:color w:val="000000"/>
              </w:rPr>
            </w:pPr>
            <w:r w:rsidRPr="00980B86">
              <w:rPr>
                <w:i/>
                <w:iCs/>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57" w:type="dxa"/>
            <w:tcBorders>
              <w:top w:val="nil"/>
              <w:left w:val="nil"/>
              <w:bottom w:val="single" w:sz="4" w:space="0" w:color="auto"/>
              <w:right w:val="single" w:sz="4" w:space="0" w:color="auto"/>
            </w:tcBorders>
            <w:shd w:val="clear" w:color="000000" w:fill="FFFFFF"/>
            <w:hideMark/>
          </w:tcPr>
          <w:p w14:paraId="01F4799B" w14:textId="77777777" w:rsidR="007E53D1" w:rsidRPr="00980B86" w:rsidRDefault="007E53D1" w:rsidP="00EB21C8">
            <w:pPr>
              <w:jc w:val="center"/>
              <w:rPr>
                <w:i/>
                <w:iCs/>
              </w:rPr>
            </w:pPr>
            <w:r w:rsidRPr="00980B86">
              <w:rPr>
                <w:i/>
                <w:iCs/>
              </w:rPr>
              <w:t>14 800,00</w:t>
            </w:r>
          </w:p>
        </w:tc>
        <w:tc>
          <w:tcPr>
            <w:tcW w:w="1845" w:type="dxa"/>
            <w:tcBorders>
              <w:top w:val="nil"/>
              <w:left w:val="nil"/>
              <w:bottom w:val="single" w:sz="4" w:space="0" w:color="auto"/>
              <w:right w:val="single" w:sz="4" w:space="0" w:color="auto"/>
            </w:tcBorders>
            <w:shd w:val="clear" w:color="000000" w:fill="FFFFFF"/>
            <w:hideMark/>
          </w:tcPr>
          <w:p w14:paraId="1AE9E256" w14:textId="77777777" w:rsidR="007E53D1" w:rsidRPr="00980B86" w:rsidRDefault="007E53D1" w:rsidP="00EB21C8">
            <w:pPr>
              <w:jc w:val="center"/>
              <w:rPr>
                <w:i/>
                <w:iCs/>
              </w:rPr>
            </w:pPr>
            <w:r w:rsidRPr="00980B86">
              <w:rPr>
                <w:i/>
                <w:iCs/>
              </w:rPr>
              <w:t>15 200,00</w:t>
            </w:r>
          </w:p>
        </w:tc>
        <w:tc>
          <w:tcPr>
            <w:tcW w:w="1822" w:type="dxa"/>
            <w:tcBorders>
              <w:top w:val="nil"/>
              <w:left w:val="nil"/>
              <w:bottom w:val="single" w:sz="4" w:space="0" w:color="auto"/>
              <w:right w:val="single" w:sz="4" w:space="0" w:color="auto"/>
            </w:tcBorders>
            <w:shd w:val="clear" w:color="000000" w:fill="FFFFFF"/>
            <w:hideMark/>
          </w:tcPr>
          <w:p w14:paraId="199CCB79" w14:textId="77777777" w:rsidR="007E53D1" w:rsidRPr="00980B86" w:rsidRDefault="007E53D1" w:rsidP="00EB21C8">
            <w:pPr>
              <w:jc w:val="center"/>
              <w:rPr>
                <w:i/>
                <w:iCs/>
              </w:rPr>
            </w:pPr>
            <w:r w:rsidRPr="00980B86">
              <w:rPr>
                <w:i/>
                <w:iCs/>
              </w:rPr>
              <w:t>15 600,00</w:t>
            </w:r>
          </w:p>
        </w:tc>
      </w:tr>
      <w:tr w:rsidR="007E53D1" w:rsidRPr="00980B86" w14:paraId="6917C934"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5D3F489B" w14:textId="77777777" w:rsidR="007E53D1" w:rsidRPr="00980B86" w:rsidRDefault="007E53D1" w:rsidP="00EB21C8">
            <w:pPr>
              <w:rPr>
                <w:color w:val="000000"/>
              </w:rPr>
            </w:pPr>
            <w:r w:rsidRPr="00980B86">
              <w:rPr>
                <w:color w:val="000000"/>
              </w:rPr>
              <w:t>182 1 01 02080 01 0000 110</w:t>
            </w:r>
          </w:p>
        </w:tc>
        <w:tc>
          <w:tcPr>
            <w:tcW w:w="6938" w:type="dxa"/>
            <w:tcBorders>
              <w:top w:val="nil"/>
              <w:left w:val="nil"/>
              <w:bottom w:val="single" w:sz="4" w:space="0" w:color="auto"/>
              <w:right w:val="single" w:sz="4" w:space="0" w:color="auto"/>
            </w:tcBorders>
            <w:shd w:val="clear" w:color="auto" w:fill="auto"/>
            <w:hideMark/>
          </w:tcPr>
          <w:p w14:paraId="5FD14403" w14:textId="77777777" w:rsidR="007E53D1" w:rsidRPr="00980B86" w:rsidRDefault="007E53D1" w:rsidP="00EB21C8">
            <w:pPr>
              <w:rPr>
                <w:color w:val="000000"/>
              </w:rPr>
            </w:pPr>
            <w:r w:rsidRPr="00980B86">
              <w:rPr>
                <w:color w:val="00000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980B86">
              <w:rPr>
                <w:color w:val="000000"/>
              </w:rPr>
              <w:lastRenderedPageBreak/>
              <w:t>контролируемой иностранной компании)</w:t>
            </w:r>
          </w:p>
        </w:tc>
        <w:tc>
          <w:tcPr>
            <w:tcW w:w="1857" w:type="dxa"/>
            <w:tcBorders>
              <w:top w:val="nil"/>
              <w:left w:val="nil"/>
              <w:bottom w:val="single" w:sz="4" w:space="0" w:color="auto"/>
              <w:right w:val="single" w:sz="4" w:space="0" w:color="auto"/>
            </w:tcBorders>
            <w:shd w:val="clear" w:color="auto" w:fill="auto"/>
            <w:hideMark/>
          </w:tcPr>
          <w:p w14:paraId="7A2B21E5" w14:textId="77777777" w:rsidR="007E53D1" w:rsidRPr="00980B86" w:rsidRDefault="007E53D1" w:rsidP="00EB21C8">
            <w:pPr>
              <w:jc w:val="center"/>
            </w:pPr>
            <w:r w:rsidRPr="00980B86">
              <w:lastRenderedPageBreak/>
              <w:t>14 800,00</w:t>
            </w:r>
          </w:p>
        </w:tc>
        <w:tc>
          <w:tcPr>
            <w:tcW w:w="1845" w:type="dxa"/>
            <w:tcBorders>
              <w:top w:val="nil"/>
              <w:left w:val="nil"/>
              <w:bottom w:val="single" w:sz="4" w:space="0" w:color="auto"/>
              <w:right w:val="single" w:sz="4" w:space="0" w:color="auto"/>
            </w:tcBorders>
            <w:shd w:val="clear" w:color="auto" w:fill="auto"/>
            <w:hideMark/>
          </w:tcPr>
          <w:p w14:paraId="63C0433A" w14:textId="77777777" w:rsidR="007E53D1" w:rsidRPr="00980B86" w:rsidRDefault="007E53D1" w:rsidP="00EB21C8">
            <w:pPr>
              <w:jc w:val="center"/>
            </w:pPr>
            <w:r w:rsidRPr="00980B86">
              <w:t>15 200,00</w:t>
            </w:r>
          </w:p>
        </w:tc>
        <w:tc>
          <w:tcPr>
            <w:tcW w:w="1822" w:type="dxa"/>
            <w:tcBorders>
              <w:top w:val="nil"/>
              <w:left w:val="nil"/>
              <w:bottom w:val="single" w:sz="4" w:space="0" w:color="auto"/>
              <w:right w:val="single" w:sz="8" w:space="0" w:color="auto"/>
            </w:tcBorders>
            <w:shd w:val="clear" w:color="auto" w:fill="auto"/>
            <w:hideMark/>
          </w:tcPr>
          <w:p w14:paraId="61DFFDC8" w14:textId="77777777" w:rsidR="007E53D1" w:rsidRPr="00980B86" w:rsidRDefault="007E53D1" w:rsidP="00EB21C8">
            <w:pPr>
              <w:jc w:val="center"/>
            </w:pPr>
            <w:r w:rsidRPr="00980B86">
              <w:t>15 600,00</w:t>
            </w:r>
          </w:p>
        </w:tc>
      </w:tr>
      <w:tr w:rsidR="007E53D1" w:rsidRPr="00980B86" w14:paraId="504BE3EA" w14:textId="77777777" w:rsidTr="00EB21C8">
        <w:trPr>
          <w:trHeight w:val="393"/>
        </w:trPr>
        <w:tc>
          <w:tcPr>
            <w:tcW w:w="3137" w:type="dxa"/>
            <w:tcBorders>
              <w:top w:val="nil"/>
              <w:left w:val="single" w:sz="8" w:space="0" w:color="auto"/>
              <w:bottom w:val="single" w:sz="4" w:space="0" w:color="auto"/>
              <w:right w:val="single" w:sz="4" w:space="0" w:color="auto"/>
            </w:tcBorders>
            <w:shd w:val="clear" w:color="auto" w:fill="auto"/>
            <w:hideMark/>
          </w:tcPr>
          <w:p w14:paraId="508ED124" w14:textId="77777777" w:rsidR="007E53D1" w:rsidRPr="00980B86" w:rsidRDefault="007E53D1" w:rsidP="00EB21C8">
            <w:pPr>
              <w:rPr>
                <w:b/>
                <w:bCs/>
                <w:color w:val="000000"/>
              </w:rPr>
            </w:pPr>
            <w:r w:rsidRPr="00980B86">
              <w:rPr>
                <w:b/>
                <w:bCs/>
                <w:color w:val="000000"/>
              </w:rPr>
              <w:t xml:space="preserve">000 1 03 00000 00 0000 000 </w:t>
            </w:r>
          </w:p>
        </w:tc>
        <w:tc>
          <w:tcPr>
            <w:tcW w:w="6938" w:type="dxa"/>
            <w:tcBorders>
              <w:top w:val="nil"/>
              <w:left w:val="nil"/>
              <w:bottom w:val="single" w:sz="4" w:space="0" w:color="auto"/>
              <w:right w:val="single" w:sz="4" w:space="0" w:color="auto"/>
            </w:tcBorders>
            <w:shd w:val="clear" w:color="000000" w:fill="FFFFFF"/>
            <w:hideMark/>
          </w:tcPr>
          <w:p w14:paraId="11FA3895" w14:textId="77777777" w:rsidR="007E53D1" w:rsidRPr="00980B86" w:rsidRDefault="007E53D1" w:rsidP="00EB21C8">
            <w:pPr>
              <w:jc w:val="both"/>
              <w:rPr>
                <w:b/>
                <w:bCs/>
                <w:color w:val="000000"/>
              </w:rPr>
            </w:pPr>
            <w:r w:rsidRPr="00980B86">
              <w:rPr>
                <w:b/>
                <w:bCs/>
                <w:color w:val="000000"/>
              </w:rPr>
              <w:t>НАЛОГИ НА ТОВАРЫ (РАБОТЫ, УСЛУГИ), РЕАЛИЗУЕМЫЕ НА ТЕРРИТОРИИ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47597230" w14:textId="77777777" w:rsidR="007E53D1" w:rsidRPr="00980B86" w:rsidRDefault="007E53D1" w:rsidP="00EB21C8">
            <w:pPr>
              <w:jc w:val="center"/>
              <w:rPr>
                <w:b/>
                <w:bCs/>
                <w:color w:val="000000"/>
              </w:rPr>
            </w:pPr>
            <w:r w:rsidRPr="00980B86">
              <w:rPr>
                <w:b/>
                <w:bCs/>
                <w:color w:val="000000"/>
              </w:rPr>
              <w:t>8 735 080,00</w:t>
            </w:r>
          </w:p>
        </w:tc>
        <w:tc>
          <w:tcPr>
            <w:tcW w:w="1845" w:type="dxa"/>
            <w:tcBorders>
              <w:top w:val="nil"/>
              <w:left w:val="nil"/>
              <w:bottom w:val="single" w:sz="4" w:space="0" w:color="auto"/>
              <w:right w:val="single" w:sz="4" w:space="0" w:color="auto"/>
            </w:tcBorders>
            <w:shd w:val="clear" w:color="auto" w:fill="auto"/>
            <w:hideMark/>
          </w:tcPr>
          <w:p w14:paraId="4D7E6EE8" w14:textId="77777777" w:rsidR="007E53D1" w:rsidRPr="00980B86" w:rsidRDefault="007E53D1" w:rsidP="00EB21C8">
            <w:pPr>
              <w:jc w:val="center"/>
              <w:rPr>
                <w:b/>
                <w:bCs/>
                <w:color w:val="000000"/>
              </w:rPr>
            </w:pPr>
            <w:r w:rsidRPr="00980B86">
              <w:rPr>
                <w:b/>
                <w:bCs/>
                <w:color w:val="000000"/>
              </w:rPr>
              <w:t>9 172 750,00</w:t>
            </w:r>
          </w:p>
        </w:tc>
        <w:tc>
          <w:tcPr>
            <w:tcW w:w="1822" w:type="dxa"/>
            <w:tcBorders>
              <w:top w:val="nil"/>
              <w:left w:val="nil"/>
              <w:bottom w:val="single" w:sz="4" w:space="0" w:color="auto"/>
              <w:right w:val="single" w:sz="8" w:space="0" w:color="auto"/>
            </w:tcBorders>
            <w:shd w:val="clear" w:color="auto" w:fill="auto"/>
            <w:hideMark/>
          </w:tcPr>
          <w:p w14:paraId="0671A176" w14:textId="77777777" w:rsidR="007E53D1" w:rsidRPr="00980B86" w:rsidRDefault="007E53D1" w:rsidP="00EB21C8">
            <w:pPr>
              <w:jc w:val="center"/>
              <w:rPr>
                <w:b/>
                <w:bCs/>
                <w:color w:val="000000"/>
              </w:rPr>
            </w:pPr>
            <w:r w:rsidRPr="00980B86">
              <w:rPr>
                <w:b/>
                <w:bCs/>
                <w:color w:val="000000"/>
              </w:rPr>
              <w:t>9 821 760,00</w:t>
            </w:r>
          </w:p>
        </w:tc>
      </w:tr>
      <w:tr w:rsidR="007E53D1" w:rsidRPr="00980B86" w14:paraId="255D2143"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0A735CC1" w14:textId="77777777" w:rsidR="007E53D1" w:rsidRPr="00980B86" w:rsidRDefault="007E53D1" w:rsidP="00EB21C8">
            <w:pPr>
              <w:rPr>
                <w:b/>
                <w:bCs/>
                <w:i/>
                <w:iCs/>
                <w:color w:val="000000"/>
              </w:rPr>
            </w:pPr>
            <w:r w:rsidRPr="00980B86">
              <w:rPr>
                <w:b/>
                <w:bCs/>
                <w:i/>
                <w:iCs/>
                <w:color w:val="000000"/>
              </w:rPr>
              <w:t>000 1 03 02000 01 0000 110</w:t>
            </w:r>
          </w:p>
        </w:tc>
        <w:tc>
          <w:tcPr>
            <w:tcW w:w="6938" w:type="dxa"/>
            <w:tcBorders>
              <w:top w:val="nil"/>
              <w:left w:val="nil"/>
              <w:bottom w:val="single" w:sz="4" w:space="0" w:color="auto"/>
              <w:right w:val="single" w:sz="4" w:space="0" w:color="auto"/>
            </w:tcBorders>
            <w:shd w:val="clear" w:color="auto" w:fill="auto"/>
            <w:hideMark/>
          </w:tcPr>
          <w:p w14:paraId="06BA1C4D" w14:textId="77777777" w:rsidR="007E53D1" w:rsidRPr="00980B86" w:rsidRDefault="007E53D1" w:rsidP="00EB21C8">
            <w:pPr>
              <w:jc w:val="both"/>
              <w:rPr>
                <w:b/>
                <w:bCs/>
                <w:i/>
                <w:iCs/>
                <w:color w:val="000000"/>
              </w:rPr>
            </w:pPr>
            <w:r w:rsidRPr="00980B86">
              <w:rPr>
                <w:b/>
                <w:bCs/>
                <w:i/>
                <w:iCs/>
                <w:color w:val="000000"/>
              </w:rPr>
              <w:t xml:space="preserve">Акцизы по подакцизным товарам (продукции), производимым на территории Российской Федерации </w:t>
            </w:r>
          </w:p>
        </w:tc>
        <w:tc>
          <w:tcPr>
            <w:tcW w:w="1857" w:type="dxa"/>
            <w:tcBorders>
              <w:top w:val="nil"/>
              <w:left w:val="nil"/>
              <w:bottom w:val="single" w:sz="4" w:space="0" w:color="auto"/>
              <w:right w:val="single" w:sz="4" w:space="0" w:color="auto"/>
            </w:tcBorders>
            <w:shd w:val="clear" w:color="auto" w:fill="auto"/>
            <w:hideMark/>
          </w:tcPr>
          <w:p w14:paraId="2CDC74B0" w14:textId="77777777" w:rsidR="007E53D1" w:rsidRPr="00980B86" w:rsidRDefault="007E53D1" w:rsidP="00EB21C8">
            <w:pPr>
              <w:jc w:val="center"/>
              <w:rPr>
                <w:b/>
                <w:bCs/>
                <w:i/>
                <w:iCs/>
                <w:color w:val="000000"/>
              </w:rPr>
            </w:pPr>
            <w:r w:rsidRPr="00980B86">
              <w:rPr>
                <w:b/>
                <w:bCs/>
                <w:i/>
                <w:iCs/>
                <w:color w:val="000000"/>
              </w:rPr>
              <w:t>8 735 080,00</w:t>
            </w:r>
          </w:p>
        </w:tc>
        <w:tc>
          <w:tcPr>
            <w:tcW w:w="1845" w:type="dxa"/>
            <w:tcBorders>
              <w:top w:val="nil"/>
              <w:left w:val="nil"/>
              <w:bottom w:val="single" w:sz="4" w:space="0" w:color="auto"/>
              <w:right w:val="single" w:sz="4" w:space="0" w:color="auto"/>
            </w:tcBorders>
            <w:shd w:val="clear" w:color="auto" w:fill="auto"/>
            <w:hideMark/>
          </w:tcPr>
          <w:p w14:paraId="20755F0D" w14:textId="77777777" w:rsidR="007E53D1" w:rsidRPr="00980B86" w:rsidRDefault="007E53D1" w:rsidP="00EB21C8">
            <w:pPr>
              <w:jc w:val="center"/>
              <w:rPr>
                <w:b/>
                <w:bCs/>
                <w:i/>
                <w:iCs/>
                <w:color w:val="000000"/>
              </w:rPr>
            </w:pPr>
            <w:r w:rsidRPr="00980B86">
              <w:rPr>
                <w:b/>
                <w:bCs/>
                <w:i/>
                <w:iCs/>
                <w:color w:val="000000"/>
              </w:rPr>
              <w:t>9 172 750,00</w:t>
            </w:r>
          </w:p>
        </w:tc>
        <w:tc>
          <w:tcPr>
            <w:tcW w:w="1822" w:type="dxa"/>
            <w:tcBorders>
              <w:top w:val="nil"/>
              <w:left w:val="nil"/>
              <w:bottom w:val="single" w:sz="4" w:space="0" w:color="auto"/>
              <w:right w:val="single" w:sz="8" w:space="0" w:color="auto"/>
            </w:tcBorders>
            <w:shd w:val="clear" w:color="auto" w:fill="auto"/>
            <w:hideMark/>
          </w:tcPr>
          <w:p w14:paraId="51CC4AC4" w14:textId="77777777" w:rsidR="007E53D1" w:rsidRPr="00980B86" w:rsidRDefault="007E53D1" w:rsidP="00EB21C8">
            <w:pPr>
              <w:jc w:val="center"/>
              <w:rPr>
                <w:b/>
                <w:bCs/>
                <w:i/>
                <w:iCs/>
                <w:color w:val="000000"/>
              </w:rPr>
            </w:pPr>
            <w:r w:rsidRPr="00980B86">
              <w:rPr>
                <w:b/>
                <w:bCs/>
                <w:i/>
                <w:iCs/>
                <w:color w:val="000000"/>
              </w:rPr>
              <w:t>9 821 760,00</w:t>
            </w:r>
          </w:p>
        </w:tc>
      </w:tr>
      <w:tr w:rsidR="007E53D1" w:rsidRPr="00980B86" w14:paraId="4F8D675B" w14:textId="77777777" w:rsidTr="00EB21C8">
        <w:trPr>
          <w:trHeight w:val="39"/>
        </w:trPr>
        <w:tc>
          <w:tcPr>
            <w:tcW w:w="3137" w:type="dxa"/>
            <w:tcBorders>
              <w:top w:val="nil"/>
              <w:left w:val="single" w:sz="8" w:space="0" w:color="auto"/>
              <w:bottom w:val="single" w:sz="4" w:space="0" w:color="auto"/>
              <w:right w:val="single" w:sz="4" w:space="0" w:color="auto"/>
            </w:tcBorders>
            <w:shd w:val="clear" w:color="auto" w:fill="auto"/>
            <w:hideMark/>
          </w:tcPr>
          <w:p w14:paraId="00D1DBF0" w14:textId="77777777" w:rsidR="007E53D1" w:rsidRPr="00980B86" w:rsidRDefault="007E53D1" w:rsidP="00EB21C8">
            <w:pPr>
              <w:rPr>
                <w:b/>
                <w:bCs/>
                <w:i/>
                <w:iCs/>
                <w:color w:val="000000"/>
              </w:rPr>
            </w:pPr>
            <w:r w:rsidRPr="00980B86">
              <w:rPr>
                <w:b/>
                <w:bCs/>
                <w:i/>
                <w:iCs/>
                <w:color w:val="000000"/>
              </w:rPr>
              <w:t>000 1 03 02230 01 0000 110</w:t>
            </w:r>
          </w:p>
        </w:tc>
        <w:tc>
          <w:tcPr>
            <w:tcW w:w="6938" w:type="dxa"/>
            <w:tcBorders>
              <w:top w:val="nil"/>
              <w:left w:val="nil"/>
              <w:bottom w:val="single" w:sz="4" w:space="0" w:color="auto"/>
              <w:right w:val="single" w:sz="4" w:space="0" w:color="auto"/>
            </w:tcBorders>
            <w:shd w:val="clear" w:color="auto" w:fill="auto"/>
            <w:hideMark/>
          </w:tcPr>
          <w:p w14:paraId="0DEF3C70" w14:textId="77777777" w:rsidR="007E53D1" w:rsidRPr="00980B86" w:rsidRDefault="007E53D1" w:rsidP="00EB21C8">
            <w:pPr>
              <w:rPr>
                <w:b/>
                <w:bCs/>
                <w:i/>
                <w:iCs/>
                <w:color w:val="000000"/>
              </w:rPr>
            </w:pPr>
            <w:r w:rsidRPr="00980B86">
              <w:rPr>
                <w:b/>
                <w:bCs/>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2DEE5BA6" w14:textId="77777777" w:rsidR="007E53D1" w:rsidRPr="00980B86" w:rsidRDefault="007E53D1" w:rsidP="00EB21C8">
            <w:pPr>
              <w:jc w:val="center"/>
              <w:rPr>
                <w:b/>
                <w:bCs/>
                <w:i/>
                <w:iCs/>
                <w:color w:val="000000"/>
              </w:rPr>
            </w:pPr>
            <w:r w:rsidRPr="00980B86">
              <w:rPr>
                <w:b/>
                <w:bCs/>
                <w:i/>
                <w:iCs/>
                <w:color w:val="000000"/>
              </w:rPr>
              <w:t>4 137 370,00</w:t>
            </w:r>
          </w:p>
        </w:tc>
        <w:tc>
          <w:tcPr>
            <w:tcW w:w="1845" w:type="dxa"/>
            <w:tcBorders>
              <w:top w:val="nil"/>
              <w:left w:val="nil"/>
              <w:bottom w:val="single" w:sz="4" w:space="0" w:color="auto"/>
              <w:right w:val="single" w:sz="4" w:space="0" w:color="auto"/>
            </w:tcBorders>
            <w:shd w:val="clear" w:color="auto" w:fill="auto"/>
            <w:hideMark/>
          </w:tcPr>
          <w:p w14:paraId="2C3EAECF" w14:textId="77777777" w:rsidR="007E53D1" w:rsidRPr="00980B86" w:rsidRDefault="007E53D1" w:rsidP="00EB21C8">
            <w:pPr>
              <w:jc w:val="center"/>
              <w:rPr>
                <w:b/>
                <w:bCs/>
                <w:i/>
                <w:iCs/>
                <w:color w:val="000000"/>
              </w:rPr>
            </w:pPr>
            <w:r w:rsidRPr="00980B86">
              <w:rPr>
                <w:b/>
                <w:bCs/>
                <w:i/>
                <w:iCs/>
                <w:color w:val="000000"/>
              </w:rPr>
              <w:t>4 376 160,00</w:t>
            </w:r>
          </w:p>
        </w:tc>
        <w:tc>
          <w:tcPr>
            <w:tcW w:w="1822" w:type="dxa"/>
            <w:tcBorders>
              <w:top w:val="nil"/>
              <w:left w:val="nil"/>
              <w:bottom w:val="single" w:sz="4" w:space="0" w:color="auto"/>
              <w:right w:val="single" w:sz="8" w:space="0" w:color="auto"/>
            </w:tcBorders>
            <w:shd w:val="clear" w:color="auto" w:fill="auto"/>
            <w:hideMark/>
          </w:tcPr>
          <w:p w14:paraId="7BC4FF91" w14:textId="77777777" w:rsidR="007E53D1" w:rsidRPr="00980B86" w:rsidRDefault="007E53D1" w:rsidP="00EB21C8">
            <w:pPr>
              <w:jc w:val="center"/>
              <w:rPr>
                <w:b/>
                <w:bCs/>
                <w:i/>
                <w:iCs/>
                <w:color w:val="000000"/>
              </w:rPr>
            </w:pPr>
            <w:r w:rsidRPr="00980B86">
              <w:rPr>
                <w:b/>
                <w:bCs/>
                <w:i/>
                <w:iCs/>
                <w:color w:val="000000"/>
              </w:rPr>
              <w:t>4 697 310,00</w:t>
            </w:r>
          </w:p>
        </w:tc>
      </w:tr>
      <w:tr w:rsidR="007E53D1" w:rsidRPr="00980B86" w14:paraId="5B59B89D" w14:textId="77777777" w:rsidTr="00EB21C8">
        <w:trPr>
          <w:trHeight w:val="792"/>
        </w:trPr>
        <w:tc>
          <w:tcPr>
            <w:tcW w:w="3137" w:type="dxa"/>
            <w:tcBorders>
              <w:top w:val="nil"/>
              <w:left w:val="single" w:sz="8" w:space="0" w:color="auto"/>
              <w:bottom w:val="nil"/>
              <w:right w:val="single" w:sz="4" w:space="0" w:color="auto"/>
            </w:tcBorders>
            <w:shd w:val="clear" w:color="auto" w:fill="auto"/>
            <w:hideMark/>
          </w:tcPr>
          <w:p w14:paraId="7EC2F216" w14:textId="77777777" w:rsidR="007E53D1" w:rsidRPr="00980B86" w:rsidRDefault="007E53D1" w:rsidP="00EB21C8">
            <w:pPr>
              <w:rPr>
                <w:color w:val="000000"/>
              </w:rPr>
            </w:pPr>
            <w:r w:rsidRPr="00980B86">
              <w:rPr>
                <w:color w:val="000000"/>
              </w:rPr>
              <w:t>182 1 03 02230 01 0000 110</w:t>
            </w:r>
          </w:p>
        </w:tc>
        <w:tc>
          <w:tcPr>
            <w:tcW w:w="6938" w:type="dxa"/>
            <w:tcBorders>
              <w:top w:val="nil"/>
              <w:left w:val="nil"/>
              <w:bottom w:val="nil"/>
              <w:right w:val="single" w:sz="4" w:space="0" w:color="auto"/>
            </w:tcBorders>
            <w:shd w:val="clear" w:color="auto" w:fill="auto"/>
            <w:hideMark/>
          </w:tcPr>
          <w:p w14:paraId="17CE22A4" w14:textId="77777777" w:rsidR="007E53D1" w:rsidRPr="00980B86" w:rsidRDefault="007E53D1" w:rsidP="00EB21C8">
            <w:pPr>
              <w:rPr>
                <w:color w:val="000000"/>
              </w:rPr>
            </w:pPr>
            <w:r w:rsidRPr="00980B86">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5A13AFBD" w14:textId="77777777" w:rsidR="007E53D1" w:rsidRPr="00980B86" w:rsidRDefault="007E53D1" w:rsidP="00EB21C8">
            <w:pPr>
              <w:jc w:val="center"/>
              <w:rPr>
                <w:color w:val="000000"/>
              </w:rPr>
            </w:pPr>
            <w:r w:rsidRPr="00980B86">
              <w:rPr>
                <w:color w:val="000000"/>
              </w:rPr>
              <w:t>4 137 370,00</w:t>
            </w:r>
          </w:p>
        </w:tc>
        <w:tc>
          <w:tcPr>
            <w:tcW w:w="1845" w:type="dxa"/>
            <w:tcBorders>
              <w:top w:val="nil"/>
              <w:left w:val="nil"/>
              <w:bottom w:val="single" w:sz="4" w:space="0" w:color="auto"/>
              <w:right w:val="single" w:sz="4" w:space="0" w:color="auto"/>
            </w:tcBorders>
            <w:shd w:val="clear" w:color="auto" w:fill="auto"/>
            <w:hideMark/>
          </w:tcPr>
          <w:p w14:paraId="4049CE69" w14:textId="77777777" w:rsidR="007E53D1" w:rsidRPr="00980B86" w:rsidRDefault="007E53D1" w:rsidP="00EB21C8">
            <w:pPr>
              <w:jc w:val="center"/>
              <w:rPr>
                <w:color w:val="000000"/>
              </w:rPr>
            </w:pPr>
            <w:r w:rsidRPr="00980B86">
              <w:rPr>
                <w:color w:val="000000"/>
              </w:rPr>
              <w:t>4 376 160,00</w:t>
            </w:r>
          </w:p>
        </w:tc>
        <w:tc>
          <w:tcPr>
            <w:tcW w:w="1822" w:type="dxa"/>
            <w:tcBorders>
              <w:top w:val="nil"/>
              <w:left w:val="nil"/>
              <w:bottom w:val="single" w:sz="4" w:space="0" w:color="auto"/>
              <w:right w:val="single" w:sz="4" w:space="0" w:color="auto"/>
            </w:tcBorders>
            <w:shd w:val="clear" w:color="auto" w:fill="auto"/>
            <w:hideMark/>
          </w:tcPr>
          <w:p w14:paraId="6A80696F" w14:textId="77777777" w:rsidR="007E53D1" w:rsidRPr="00980B86" w:rsidRDefault="007E53D1" w:rsidP="00EB21C8">
            <w:pPr>
              <w:jc w:val="center"/>
              <w:rPr>
                <w:color w:val="000000"/>
              </w:rPr>
            </w:pPr>
            <w:r w:rsidRPr="00980B86">
              <w:rPr>
                <w:color w:val="000000"/>
              </w:rPr>
              <w:t>4 697 310,00</w:t>
            </w:r>
          </w:p>
        </w:tc>
      </w:tr>
      <w:tr w:rsidR="007E53D1" w:rsidRPr="00980B86" w14:paraId="19B6D5B2" w14:textId="77777777" w:rsidTr="00EB21C8">
        <w:trPr>
          <w:trHeight w:val="39"/>
        </w:trPr>
        <w:tc>
          <w:tcPr>
            <w:tcW w:w="3137" w:type="dxa"/>
            <w:tcBorders>
              <w:top w:val="single" w:sz="4" w:space="0" w:color="auto"/>
              <w:left w:val="single" w:sz="8" w:space="0" w:color="auto"/>
              <w:bottom w:val="single" w:sz="4" w:space="0" w:color="auto"/>
              <w:right w:val="single" w:sz="4" w:space="0" w:color="auto"/>
            </w:tcBorders>
            <w:shd w:val="clear" w:color="auto" w:fill="auto"/>
            <w:hideMark/>
          </w:tcPr>
          <w:p w14:paraId="1C0C5174" w14:textId="77777777" w:rsidR="007E53D1" w:rsidRPr="00980B86" w:rsidRDefault="007E53D1" w:rsidP="00EB21C8">
            <w:pPr>
              <w:rPr>
                <w:i/>
                <w:iCs/>
                <w:color w:val="000000"/>
              </w:rPr>
            </w:pPr>
            <w:r w:rsidRPr="00980B86">
              <w:rPr>
                <w:i/>
                <w:iCs/>
                <w:color w:val="000000"/>
              </w:rPr>
              <w:t>182 1 03 02231 01 0000 110</w:t>
            </w:r>
          </w:p>
        </w:tc>
        <w:tc>
          <w:tcPr>
            <w:tcW w:w="6938" w:type="dxa"/>
            <w:tcBorders>
              <w:top w:val="single" w:sz="4" w:space="0" w:color="auto"/>
              <w:left w:val="nil"/>
              <w:bottom w:val="single" w:sz="4" w:space="0" w:color="auto"/>
              <w:right w:val="single" w:sz="4" w:space="0" w:color="auto"/>
            </w:tcBorders>
            <w:shd w:val="clear" w:color="auto" w:fill="auto"/>
            <w:hideMark/>
          </w:tcPr>
          <w:p w14:paraId="1F9D90A1" w14:textId="77777777" w:rsidR="007E53D1" w:rsidRPr="00980B86" w:rsidRDefault="007E53D1" w:rsidP="00EB21C8">
            <w:pPr>
              <w:jc w:val="both"/>
              <w:rPr>
                <w:i/>
                <w:iCs/>
                <w:color w:val="000000"/>
              </w:rPr>
            </w:pPr>
            <w:r w:rsidRPr="00980B86">
              <w:rPr>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7AC240E2" w14:textId="77777777" w:rsidR="007E53D1" w:rsidRPr="00980B86" w:rsidRDefault="007E53D1" w:rsidP="00EB21C8">
            <w:pPr>
              <w:jc w:val="center"/>
              <w:rPr>
                <w:i/>
                <w:iCs/>
                <w:color w:val="000000"/>
              </w:rPr>
            </w:pPr>
            <w:r w:rsidRPr="00980B86">
              <w:rPr>
                <w:i/>
                <w:iCs/>
                <w:color w:val="000000"/>
              </w:rPr>
              <w:t>4 137 370,00</w:t>
            </w:r>
          </w:p>
        </w:tc>
        <w:tc>
          <w:tcPr>
            <w:tcW w:w="1845" w:type="dxa"/>
            <w:tcBorders>
              <w:top w:val="nil"/>
              <w:left w:val="nil"/>
              <w:bottom w:val="single" w:sz="4" w:space="0" w:color="auto"/>
              <w:right w:val="single" w:sz="4" w:space="0" w:color="auto"/>
            </w:tcBorders>
            <w:shd w:val="clear" w:color="auto" w:fill="auto"/>
            <w:hideMark/>
          </w:tcPr>
          <w:p w14:paraId="09401A7C" w14:textId="77777777" w:rsidR="007E53D1" w:rsidRPr="00980B86" w:rsidRDefault="007E53D1" w:rsidP="00EB21C8">
            <w:pPr>
              <w:jc w:val="center"/>
              <w:rPr>
                <w:i/>
                <w:iCs/>
                <w:color w:val="000000"/>
              </w:rPr>
            </w:pPr>
            <w:r w:rsidRPr="00980B86">
              <w:rPr>
                <w:i/>
                <w:iCs/>
                <w:color w:val="000000"/>
              </w:rPr>
              <w:t>4 376 160,00</w:t>
            </w:r>
          </w:p>
        </w:tc>
        <w:tc>
          <w:tcPr>
            <w:tcW w:w="1822" w:type="dxa"/>
            <w:tcBorders>
              <w:top w:val="nil"/>
              <w:left w:val="nil"/>
              <w:bottom w:val="single" w:sz="4" w:space="0" w:color="auto"/>
              <w:right w:val="single" w:sz="8" w:space="0" w:color="auto"/>
            </w:tcBorders>
            <w:shd w:val="clear" w:color="auto" w:fill="auto"/>
            <w:hideMark/>
          </w:tcPr>
          <w:p w14:paraId="7B44CE9A" w14:textId="77777777" w:rsidR="007E53D1" w:rsidRPr="00980B86" w:rsidRDefault="007E53D1" w:rsidP="00EB21C8">
            <w:pPr>
              <w:jc w:val="center"/>
              <w:rPr>
                <w:i/>
                <w:iCs/>
                <w:color w:val="000000"/>
              </w:rPr>
            </w:pPr>
            <w:r w:rsidRPr="00980B86">
              <w:rPr>
                <w:i/>
                <w:iCs/>
                <w:color w:val="000000"/>
              </w:rPr>
              <w:t>4 697 310,00</w:t>
            </w:r>
          </w:p>
        </w:tc>
      </w:tr>
      <w:tr w:rsidR="007E53D1" w:rsidRPr="00980B86" w14:paraId="0A58619B" w14:textId="77777777" w:rsidTr="00EB21C8">
        <w:trPr>
          <w:trHeight w:val="39"/>
        </w:trPr>
        <w:tc>
          <w:tcPr>
            <w:tcW w:w="3137" w:type="dxa"/>
            <w:tcBorders>
              <w:top w:val="nil"/>
              <w:left w:val="single" w:sz="8" w:space="0" w:color="auto"/>
              <w:bottom w:val="single" w:sz="4" w:space="0" w:color="auto"/>
              <w:right w:val="nil"/>
            </w:tcBorders>
            <w:shd w:val="clear" w:color="auto" w:fill="auto"/>
            <w:hideMark/>
          </w:tcPr>
          <w:p w14:paraId="1630C8EF" w14:textId="77777777" w:rsidR="007E53D1" w:rsidRPr="00980B86" w:rsidRDefault="007E53D1" w:rsidP="00EB21C8">
            <w:pPr>
              <w:rPr>
                <w:b/>
                <w:bCs/>
                <w:i/>
                <w:iCs/>
                <w:color w:val="000000"/>
              </w:rPr>
            </w:pPr>
            <w:r w:rsidRPr="00980B86">
              <w:rPr>
                <w:b/>
                <w:bCs/>
                <w:i/>
                <w:iCs/>
                <w:color w:val="000000"/>
              </w:rPr>
              <w:t>000 1 03 02240 01 0000 110</w:t>
            </w:r>
          </w:p>
        </w:tc>
        <w:tc>
          <w:tcPr>
            <w:tcW w:w="6938" w:type="dxa"/>
            <w:tcBorders>
              <w:top w:val="nil"/>
              <w:left w:val="single" w:sz="4" w:space="0" w:color="auto"/>
              <w:bottom w:val="single" w:sz="4" w:space="0" w:color="auto"/>
              <w:right w:val="single" w:sz="4" w:space="0" w:color="auto"/>
            </w:tcBorders>
            <w:shd w:val="clear" w:color="auto" w:fill="auto"/>
            <w:hideMark/>
          </w:tcPr>
          <w:p w14:paraId="6899464C" w14:textId="77777777" w:rsidR="007E53D1" w:rsidRPr="00980B86" w:rsidRDefault="007E53D1" w:rsidP="00EB21C8">
            <w:pPr>
              <w:rPr>
                <w:b/>
                <w:bCs/>
                <w:i/>
                <w:iCs/>
                <w:color w:val="000000"/>
              </w:rPr>
            </w:pPr>
            <w:r w:rsidRPr="00980B86">
              <w:rPr>
                <w:b/>
                <w:bCs/>
                <w:i/>
                <w:iCs/>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5B2ACAC4" w14:textId="77777777" w:rsidR="007E53D1" w:rsidRPr="00980B86" w:rsidRDefault="007E53D1" w:rsidP="00EB21C8">
            <w:pPr>
              <w:jc w:val="center"/>
              <w:rPr>
                <w:b/>
                <w:bCs/>
                <w:i/>
                <w:iCs/>
                <w:color w:val="000000"/>
              </w:rPr>
            </w:pPr>
            <w:r w:rsidRPr="00980B86">
              <w:rPr>
                <w:b/>
                <w:bCs/>
                <w:i/>
                <w:iCs/>
                <w:color w:val="000000"/>
              </w:rPr>
              <w:t>28 740,00</w:t>
            </w:r>
          </w:p>
        </w:tc>
        <w:tc>
          <w:tcPr>
            <w:tcW w:w="1845" w:type="dxa"/>
            <w:tcBorders>
              <w:top w:val="nil"/>
              <w:left w:val="nil"/>
              <w:bottom w:val="single" w:sz="4" w:space="0" w:color="auto"/>
              <w:right w:val="single" w:sz="4" w:space="0" w:color="auto"/>
            </w:tcBorders>
            <w:shd w:val="clear" w:color="auto" w:fill="auto"/>
            <w:hideMark/>
          </w:tcPr>
          <w:p w14:paraId="13B1B665" w14:textId="77777777" w:rsidR="007E53D1" w:rsidRPr="00980B86" w:rsidRDefault="007E53D1" w:rsidP="00EB21C8">
            <w:pPr>
              <w:jc w:val="center"/>
              <w:rPr>
                <w:b/>
                <w:bCs/>
                <w:i/>
                <w:iCs/>
                <w:color w:val="000000"/>
              </w:rPr>
            </w:pPr>
            <w:r w:rsidRPr="00980B86">
              <w:rPr>
                <w:b/>
                <w:bCs/>
                <w:i/>
                <w:iCs/>
                <w:color w:val="000000"/>
              </w:rPr>
              <w:t>29 890,00</w:t>
            </w:r>
          </w:p>
        </w:tc>
        <w:tc>
          <w:tcPr>
            <w:tcW w:w="1822" w:type="dxa"/>
            <w:tcBorders>
              <w:top w:val="nil"/>
              <w:left w:val="nil"/>
              <w:bottom w:val="single" w:sz="4" w:space="0" w:color="auto"/>
              <w:right w:val="single" w:sz="8" w:space="0" w:color="auto"/>
            </w:tcBorders>
            <w:shd w:val="clear" w:color="auto" w:fill="auto"/>
            <w:hideMark/>
          </w:tcPr>
          <w:p w14:paraId="23AEF777" w14:textId="77777777" w:rsidR="007E53D1" w:rsidRPr="00980B86" w:rsidRDefault="007E53D1" w:rsidP="00EB21C8">
            <w:pPr>
              <w:jc w:val="center"/>
              <w:rPr>
                <w:b/>
                <w:bCs/>
                <w:i/>
                <w:iCs/>
                <w:color w:val="000000"/>
              </w:rPr>
            </w:pPr>
            <w:r w:rsidRPr="00980B86">
              <w:rPr>
                <w:b/>
                <w:bCs/>
                <w:i/>
                <w:iCs/>
                <w:color w:val="000000"/>
              </w:rPr>
              <w:t>31 250,00</w:t>
            </w:r>
          </w:p>
        </w:tc>
      </w:tr>
      <w:tr w:rsidR="007E53D1" w:rsidRPr="00980B86" w14:paraId="23DAF24B" w14:textId="77777777" w:rsidTr="007E53D1">
        <w:trPr>
          <w:trHeight w:val="79"/>
        </w:trPr>
        <w:tc>
          <w:tcPr>
            <w:tcW w:w="3137" w:type="dxa"/>
            <w:tcBorders>
              <w:top w:val="nil"/>
              <w:left w:val="single" w:sz="4" w:space="0" w:color="auto"/>
              <w:bottom w:val="single" w:sz="4" w:space="0" w:color="auto"/>
              <w:right w:val="single" w:sz="4" w:space="0" w:color="auto"/>
            </w:tcBorders>
            <w:shd w:val="clear" w:color="auto" w:fill="auto"/>
            <w:hideMark/>
          </w:tcPr>
          <w:p w14:paraId="7BA534D2" w14:textId="77777777" w:rsidR="007E53D1" w:rsidRPr="00980B86" w:rsidRDefault="007E53D1" w:rsidP="00EB21C8">
            <w:pPr>
              <w:rPr>
                <w:color w:val="000000"/>
              </w:rPr>
            </w:pPr>
            <w:r w:rsidRPr="00980B86">
              <w:rPr>
                <w:color w:val="000000"/>
              </w:rPr>
              <w:t>182 1 03 02240 01 0000 110</w:t>
            </w:r>
          </w:p>
        </w:tc>
        <w:tc>
          <w:tcPr>
            <w:tcW w:w="6938" w:type="dxa"/>
            <w:tcBorders>
              <w:top w:val="nil"/>
              <w:left w:val="nil"/>
              <w:bottom w:val="single" w:sz="4" w:space="0" w:color="auto"/>
              <w:right w:val="single" w:sz="4" w:space="0" w:color="auto"/>
            </w:tcBorders>
            <w:shd w:val="clear" w:color="auto" w:fill="auto"/>
            <w:hideMark/>
          </w:tcPr>
          <w:p w14:paraId="0BE8615D" w14:textId="77777777" w:rsidR="007E53D1" w:rsidRPr="00980B86" w:rsidRDefault="007E53D1" w:rsidP="00EB21C8">
            <w:pPr>
              <w:rPr>
                <w:color w:val="000000"/>
              </w:rPr>
            </w:pPr>
            <w:r w:rsidRPr="00980B86">
              <w:rPr>
                <w:color w:val="000000"/>
              </w:rPr>
              <w:t xml:space="preserve">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980B86">
              <w:rPr>
                <w:color w:val="000000"/>
              </w:rPr>
              <w:lastRenderedPageBreak/>
              <w:t>бюджеты</w:t>
            </w:r>
          </w:p>
        </w:tc>
        <w:tc>
          <w:tcPr>
            <w:tcW w:w="1857" w:type="dxa"/>
            <w:tcBorders>
              <w:top w:val="nil"/>
              <w:left w:val="nil"/>
              <w:bottom w:val="single" w:sz="4" w:space="0" w:color="auto"/>
              <w:right w:val="single" w:sz="4" w:space="0" w:color="auto"/>
            </w:tcBorders>
            <w:shd w:val="clear" w:color="auto" w:fill="auto"/>
            <w:hideMark/>
          </w:tcPr>
          <w:p w14:paraId="6CEBF709" w14:textId="77777777" w:rsidR="007E53D1" w:rsidRPr="00980B86" w:rsidRDefault="007E53D1" w:rsidP="00EB21C8">
            <w:pPr>
              <w:jc w:val="center"/>
              <w:rPr>
                <w:color w:val="000000"/>
              </w:rPr>
            </w:pPr>
            <w:r w:rsidRPr="00980B86">
              <w:rPr>
                <w:color w:val="000000"/>
              </w:rPr>
              <w:lastRenderedPageBreak/>
              <w:t>28 740,00</w:t>
            </w:r>
          </w:p>
        </w:tc>
        <w:tc>
          <w:tcPr>
            <w:tcW w:w="1845" w:type="dxa"/>
            <w:tcBorders>
              <w:top w:val="nil"/>
              <w:left w:val="nil"/>
              <w:bottom w:val="single" w:sz="4" w:space="0" w:color="auto"/>
              <w:right w:val="single" w:sz="4" w:space="0" w:color="auto"/>
            </w:tcBorders>
            <w:shd w:val="clear" w:color="auto" w:fill="auto"/>
            <w:hideMark/>
          </w:tcPr>
          <w:p w14:paraId="337114B3" w14:textId="77777777" w:rsidR="007E53D1" w:rsidRPr="00980B86" w:rsidRDefault="007E53D1" w:rsidP="00EB21C8">
            <w:pPr>
              <w:jc w:val="center"/>
              <w:rPr>
                <w:color w:val="000000"/>
              </w:rPr>
            </w:pPr>
            <w:r w:rsidRPr="00980B86">
              <w:rPr>
                <w:color w:val="000000"/>
              </w:rPr>
              <w:t>29 890,00</w:t>
            </w:r>
          </w:p>
        </w:tc>
        <w:tc>
          <w:tcPr>
            <w:tcW w:w="1822" w:type="dxa"/>
            <w:tcBorders>
              <w:top w:val="nil"/>
              <w:left w:val="nil"/>
              <w:bottom w:val="single" w:sz="4" w:space="0" w:color="auto"/>
              <w:right w:val="single" w:sz="8" w:space="0" w:color="auto"/>
            </w:tcBorders>
            <w:shd w:val="clear" w:color="auto" w:fill="auto"/>
            <w:hideMark/>
          </w:tcPr>
          <w:p w14:paraId="1433D765" w14:textId="77777777" w:rsidR="007E53D1" w:rsidRPr="00980B86" w:rsidRDefault="007E53D1" w:rsidP="00EB21C8">
            <w:pPr>
              <w:jc w:val="center"/>
              <w:rPr>
                <w:color w:val="000000"/>
              </w:rPr>
            </w:pPr>
            <w:r w:rsidRPr="00980B86">
              <w:rPr>
                <w:color w:val="000000"/>
              </w:rPr>
              <w:t>31 250,00</w:t>
            </w:r>
          </w:p>
        </w:tc>
      </w:tr>
      <w:tr w:rsidR="007E53D1" w:rsidRPr="00980B86" w14:paraId="55B5C7C3" w14:textId="77777777" w:rsidTr="00EB21C8">
        <w:trPr>
          <w:trHeight w:val="1384"/>
        </w:trPr>
        <w:tc>
          <w:tcPr>
            <w:tcW w:w="3137" w:type="dxa"/>
            <w:tcBorders>
              <w:top w:val="nil"/>
              <w:left w:val="single" w:sz="4" w:space="0" w:color="auto"/>
              <w:bottom w:val="single" w:sz="4" w:space="0" w:color="auto"/>
              <w:right w:val="single" w:sz="4" w:space="0" w:color="auto"/>
            </w:tcBorders>
            <w:shd w:val="clear" w:color="auto" w:fill="auto"/>
            <w:hideMark/>
          </w:tcPr>
          <w:p w14:paraId="218DEE5B" w14:textId="77777777" w:rsidR="007E53D1" w:rsidRPr="00980B86" w:rsidRDefault="007E53D1" w:rsidP="00EB21C8">
            <w:pPr>
              <w:rPr>
                <w:i/>
                <w:iCs/>
                <w:color w:val="000000"/>
              </w:rPr>
            </w:pPr>
            <w:r w:rsidRPr="00980B86">
              <w:rPr>
                <w:i/>
                <w:iCs/>
                <w:color w:val="000000"/>
              </w:rPr>
              <w:t>182 1 03 02241 01 0000 110</w:t>
            </w:r>
          </w:p>
        </w:tc>
        <w:tc>
          <w:tcPr>
            <w:tcW w:w="6938" w:type="dxa"/>
            <w:tcBorders>
              <w:top w:val="nil"/>
              <w:left w:val="nil"/>
              <w:bottom w:val="single" w:sz="4" w:space="0" w:color="auto"/>
              <w:right w:val="single" w:sz="4" w:space="0" w:color="auto"/>
            </w:tcBorders>
            <w:shd w:val="clear" w:color="auto" w:fill="auto"/>
            <w:hideMark/>
          </w:tcPr>
          <w:p w14:paraId="5CFDDAFE" w14:textId="77777777" w:rsidR="007E53D1" w:rsidRPr="00980B86" w:rsidRDefault="007E53D1" w:rsidP="00EB21C8">
            <w:pPr>
              <w:jc w:val="both"/>
              <w:rPr>
                <w:i/>
                <w:iCs/>
                <w:color w:val="000000"/>
              </w:rPr>
            </w:pPr>
            <w:r w:rsidRPr="00980B86">
              <w:rPr>
                <w:i/>
                <w:iCs/>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11C73C7C" w14:textId="77777777" w:rsidR="007E53D1" w:rsidRPr="00980B86" w:rsidRDefault="007E53D1" w:rsidP="00EB21C8">
            <w:pPr>
              <w:jc w:val="center"/>
              <w:rPr>
                <w:i/>
                <w:iCs/>
                <w:color w:val="000000"/>
              </w:rPr>
            </w:pPr>
            <w:r w:rsidRPr="00980B86">
              <w:rPr>
                <w:i/>
                <w:iCs/>
                <w:color w:val="000000"/>
              </w:rPr>
              <w:t>28 740,00</w:t>
            </w:r>
          </w:p>
        </w:tc>
        <w:tc>
          <w:tcPr>
            <w:tcW w:w="1845" w:type="dxa"/>
            <w:tcBorders>
              <w:top w:val="nil"/>
              <w:left w:val="nil"/>
              <w:bottom w:val="single" w:sz="4" w:space="0" w:color="auto"/>
              <w:right w:val="single" w:sz="4" w:space="0" w:color="auto"/>
            </w:tcBorders>
            <w:shd w:val="clear" w:color="auto" w:fill="auto"/>
            <w:hideMark/>
          </w:tcPr>
          <w:p w14:paraId="23681E57" w14:textId="77777777" w:rsidR="007E53D1" w:rsidRPr="00980B86" w:rsidRDefault="007E53D1" w:rsidP="00EB21C8">
            <w:pPr>
              <w:jc w:val="center"/>
              <w:rPr>
                <w:i/>
                <w:iCs/>
                <w:color w:val="000000"/>
              </w:rPr>
            </w:pPr>
            <w:r w:rsidRPr="00980B86">
              <w:rPr>
                <w:i/>
                <w:iCs/>
                <w:color w:val="000000"/>
              </w:rPr>
              <w:t>29 890,00</w:t>
            </w:r>
          </w:p>
        </w:tc>
        <w:tc>
          <w:tcPr>
            <w:tcW w:w="1822" w:type="dxa"/>
            <w:tcBorders>
              <w:top w:val="nil"/>
              <w:left w:val="nil"/>
              <w:bottom w:val="single" w:sz="4" w:space="0" w:color="auto"/>
              <w:right w:val="single" w:sz="8" w:space="0" w:color="auto"/>
            </w:tcBorders>
            <w:shd w:val="clear" w:color="auto" w:fill="auto"/>
            <w:hideMark/>
          </w:tcPr>
          <w:p w14:paraId="6C60B968" w14:textId="77777777" w:rsidR="007E53D1" w:rsidRPr="00980B86" w:rsidRDefault="007E53D1" w:rsidP="00EB21C8">
            <w:pPr>
              <w:jc w:val="center"/>
              <w:rPr>
                <w:i/>
                <w:iCs/>
                <w:color w:val="000000"/>
              </w:rPr>
            </w:pPr>
            <w:r w:rsidRPr="00980B86">
              <w:rPr>
                <w:i/>
                <w:iCs/>
                <w:color w:val="000000"/>
              </w:rPr>
              <w:t>31 250,00</w:t>
            </w:r>
          </w:p>
        </w:tc>
      </w:tr>
      <w:tr w:rsidR="007E53D1" w:rsidRPr="00980B86" w14:paraId="57F05436" w14:textId="77777777" w:rsidTr="00EB21C8">
        <w:trPr>
          <w:trHeight w:val="39"/>
        </w:trPr>
        <w:tc>
          <w:tcPr>
            <w:tcW w:w="3137" w:type="dxa"/>
            <w:tcBorders>
              <w:top w:val="nil"/>
              <w:left w:val="single" w:sz="4" w:space="0" w:color="auto"/>
              <w:bottom w:val="single" w:sz="4" w:space="0" w:color="auto"/>
              <w:right w:val="single" w:sz="4" w:space="0" w:color="auto"/>
            </w:tcBorders>
            <w:shd w:val="clear" w:color="auto" w:fill="auto"/>
            <w:hideMark/>
          </w:tcPr>
          <w:p w14:paraId="39BD5CC8" w14:textId="77777777" w:rsidR="007E53D1" w:rsidRPr="00980B86" w:rsidRDefault="007E53D1" w:rsidP="00EB21C8">
            <w:pPr>
              <w:rPr>
                <w:b/>
                <w:bCs/>
                <w:i/>
                <w:iCs/>
                <w:color w:val="000000"/>
              </w:rPr>
            </w:pPr>
            <w:r w:rsidRPr="00980B86">
              <w:rPr>
                <w:b/>
                <w:bCs/>
                <w:i/>
                <w:iCs/>
                <w:color w:val="000000"/>
              </w:rPr>
              <w:t>000 1 03 02250 01 0000 110</w:t>
            </w:r>
          </w:p>
        </w:tc>
        <w:tc>
          <w:tcPr>
            <w:tcW w:w="6938" w:type="dxa"/>
            <w:tcBorders>
              <w:top w:val="nil"/>
              <w:left w:val="nil"/>
              <w:bottom w:val="single" w:sz="4" w:space="0" w:color="auto"/>
              <w:right w:val="single" w:sz="4" w:space="0" w:color="auto"/>
            </w:tcBorders>
            <w:shd w:val="clear" w:color="auto" w:fill="auto"/>
            <w:hideMark/>
          </w:tcPr>
          <w:p w14:paraId="309D2F70" w14:textId="77777777" w:rsidR="007E53D1" w:rsidRPr="00980B86" w:rsidRDefault="007E53D1" w:rsidP="00EB21C8">
            <w:pPr>
              <w:rPr>
                <w:b/>
                <w:bCs/>
                <w:i/>
                <w:iCs/>
                <w:color w:val="000000"/>
              </w:rPr>
            </w:pPr>
            <w:r w:rsidRPr="00980B86">
              <w:rPr>
                <w:b/>
                <w:bCs/>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193199CE" w14:textId="77777777" w:rsidR="007E53D1" w:rsidRPr="00980B86" w:rsidRDefault="007E53D1" w:rsidP="00EB21C8">
            <w:pPr>
              <w:jc w:val="center"/>
              <w:rPr>
                <w:b/>
                <w:bCs/>
                <w:i/>
                <w:iCs/>
                <w:color w:val="000000"/>
              </w:rPr>
            </w:pPr>
            <w:r w:rsidRPr="00980B86">
              <w:rPr>
                <w:b/>
                <w:bCs/>
                <w:i/>
                <w:iCs/>
                <w:color w:val="000000"/>
              </w:rPr>
              <w:t>5 114 630,00</w:t>
            </w:r>
          </w:p>
        </w:tc>
        <w:tc>
          <w:tcPr>
            <w:tcW w:w="1845" w:type="dxa"/>
            <w:tcBorders>
              <w:top w:val="nil"/>
              <w:left w:val="nil"/>
              <w:bottom w:val="single" w:sz="4" w:space="0" w:color="auto"/>
              <w:right w:val="single" w:sz="4" w:space="0" w:color="auto"/>
            </w:tcBorders>
            <w:shd w:val="clear" w:color="auto" w:fill="auto"/>
            <w:hideMark/>
          </w:tcPr>
          <w:p w14:paraId="1EE63D91" w14:textId="77777777" w:rsidR="007E53D1" w:rsidRPr="00980B86" w:rsidRDefault="007E53D1" w:rsidP="00EB21C8">
            <w:pPr>
              <w:jc w:val="center"/>
              <w:rPr>
                <w:b/>
                <w:bCs/>
                <w:i/>
                <w:iCs/>
                <w:color w:val="000000"/>
              </w:rPr>
            </w:pPr>
            <w:r w:rsidRPr="00980B86">
              <w:rPr>
                <w:b/>
                <w:bCs/>
                <w:i/>
                <w:iCs/>
                <w:color w:val="000000"/>
              </w:rPr>
              <w:t>5 339 810,00</w:t>
            </w:r>
          </w:p>
        </w:tc>
        <w:tc>
          <w:tcPr>
            <w:tcW w:w="1822" w:type="dxa"/>
            <w:tcBorders>
              <w:top w:val="nil"/>
              <w:left w:val="nil"/>
              <w:bottom w:val="single" w:sz="4" w:space="0" w:color="auto"/>
              <w:right w:val="single" w:sz="8" w:space="0" w:color="auto"/>
            </w:tcBorders>
            <w:shd w:val="clear" w:color="auto" w:fill="auto"/>
            <w:hideMark/>
          </w:tcPr>
          <w:p w14:paraId="01D4B354" w14:textId="77777777" w:rsidR="007E53D1" w:rsidRPr="00980B86" w:rsidRDefault="007E53D1" w:rsidP="00EB21C8">
            <w:pPr>
              <w:jc w:val="center"/>
              <w:rPr>
                <w:b/>
                <w:bCs/>
                <w:i/>
                <w:iCs/>
                <w:color w:val="000000"/>
              </w:rPr>
            </w:pPr>
            <w:r w:rsidRPr="00980B86">
              <w:rPr>
                <w:b/>
                <w:bCs/>
                <w:i/>
                <w:iCs/>
                <w:color w:val="000000"/>
              </w:rPr>
              <w:t>5 671 640,00</w:t>
            </w:r>
          </w:p>
        </w:tc>
      </w:tr>
      <w:tr w:rsidR="007E53D1" w:rsidRPr="00980B86" w14:paraId="1F6DDDFA" w14:textId="77777777" w:rsidTr="00EB21C8">
        <w:trPr>
          <w:trHeight w:val="739"/>
        </w:trPr>
        <w:tc>
          <w:tcPr>
            <w:tcW w:w="3137" w:type="dxa"/>
            <w:tcBorders>
              <w:top w:val="nil"/>
              <w:left w:val="single" w:sz="4" w:space="0" w:color="auto"/>
              <w:bottom w:val="single" w:sz="4" w:space="0" w:color="auto"/>
              <w:right w:val="single" w:sz="4" w:space="0" w:color="auto"/>
            </w:tcBorders>
            <w:shd w:val="clear" w:color="auto" w:fill="auto"/>
            <w:hideMark/>
          </w:tcPr>
          <w:p w14:paraId="39DB8C63" w14:textId="77777777" w:rsidR="007E53D1" w:rsidRPr="00980B86" w:rsidRDefault="007E53D1" w:rsidP="00EB21C8">
            <w:pPr>
              <w:rPr>
                <w:color w:val="000000"/>
              </w:rPr>
            </w:pPr>
            <w:r w:rsidRPr="00980B86">
              <w:rPr>
                <w:color w:val="000000"/>
              </w:rPr>
              <w:t>182 1 03 02250 01 0000 110</w:t>
            </w:r>
          </w:p>
        </w:tc>
        <w:tc>
          <w:tcPr>
            <w:tcW w:w="6938" w:type="dxa"/>
            <w:tcBorders>
              <w:top w:val="nil"/>
              <w:left w:val="nil"/>
              <w:bottom w:val="single" w:sz="4" w:space="0" w:color="auto"/>
              <w:right w:val="single" w:sz="4" w:space="0" w:color="auto"/>
            </w:tcBorders>
            <w:shd w:val="clear" w:color="auto" w:fill="auto"/>
            <w:hideMark/>
          </w:tcPr>
          <w:p w14:paraId="36A58A9B" w14:textId="77777777" w:rsidR="007E53D1" w:rsidRPr="00980B86" w:rsidRDefault="007E53D1" w:rsidP="00EB21C8">
            <w:pPr>
              <w:rPr>
                <w:color w:val="000000"/>
              </w:rPr>
            </w:pPr>
            <w:r w:rsidRPr="00980B86">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07C33195" w14:textId="77777777" w:rsidR="007E53D1" w:rsidRPr="00980B86" w:rsidRDefault="007E53D1" w:rsidP="00EB21C8">
            <w:pPr>
              <w:jc w:val="center"/>
              <w:rPr>
                <w:color w:val="000000"/>
              </w:rPr>
            </w:pPr>
            <w:r w:rsidRPr="00980B86">
              <w:rPr>
                <w:color w:val="000000"/>
              </w:rPr>
              <w:t>5 114 630,00</w:t>
            </w:r>
          </w:p>
        </w:tc>
        <w:tc>
          <w:tcPr>
            <w:tcW w:w="1845" w:type="dxa"/>
            <w:tcBorders>
              <w:top w:val="nil"/>
              <w:left w:val="nil"/>
              <w:bottom w:val="single" w:sz="4" w:space="0" w:color="auto"/>
              <w:right w:val="single" w:sz="4" w:space="0" w:color="auto"/>
            </w:tcBorders>
            <w:shd w:val="clear" w:color="auto" w:fill="auto"/>
            <w:hideMark/>
          </w:tcPr>
          <w:p w14:paraId="6651C95D" w14:textId="77777777" w:rsidR="007E53D1" w:rsidRPr="00980B86" w:rsidRDefault="007E53D1" w:rsidP="00EB21C8">
            <w:pPr>
              <w:jc w:val="center"/>
              <w:rPr>
                <w:color w:val="000000"/>
              </w:rPr>
            </w:pPr>
            <w:r w:rsidRPr="00980B86">
              <w:rPr>
                <w:color w:val="000000"/>
              </w:rPr>
              <w:t>5 339 810,00</w:t>
            </w:r>
          </w:p>
        </w:tc>
        <w:tc>
          <w:tcPr>
            <w:tcW w:w="1822" w:type="dxa"/>
            <w:tcBorders>
              <w:top w:val="nil"/>
              <w:left w:val="nil"/>
              <w:bottom w:val="single" w:sz="4" w:space="0" w:color="auto"/>
              <w:right w:val="single" w:sz="8" w:space="0" w:color="auto"/>
            </w:tcBorders>
            <w:shd w:val="clear" w:color="auto" w:fill="auto"/>
            <w:hideMark/>
          </w:tcPr>
          <w:p w14:paraId="6AA6E361" w14:textId="77777777" w:rsidR="007E53D1" w:rsidRPr="00980B86" w:rsidRDefault="007E53D1" w:rsidP="00EB21C8">
            <w:pPr>
              <w:jc w:val="center"/>
              <w:rPr>
                <w:color w:val="000000"/>
              </w:rPr>
            </w:pPr>
            <w:r w:rsidRPr="00980B86">
              <w:rPr>
                <w:color w:val="000000"/>
              </w:rPr>
              <w:t>5 671 640,00</w:t>
            </w:r>
          </w:p>
        </w:tc>
      </w:tr>
      <w:tr w:rsidR="007E53D1" w:rsidRPr="00980B86" w14:paraId="3B589C3B" w14:textId="77777777" w:rsidTr="00EB21C8">
        <w:trPr>
          <w:trHeight w:val="463"/>
        </w:trPr>
        <w:tc>
          <w:tcPr>
            <w:tcW w:w="3137" w:type="dxa"/>
            <w:tcBorders>
              <w:top w:val="nil"/>
              <w:left w:val="single" w:sz="4" w:space="0" w:color="auto"/>
              <w:bottom w:val="single" w:sz="4" w:space="0" w:color="auto"/>
              <w:right w:val="single" w:sz="4" w:space="0" w:color="auto"/>
            </w:tcBorders>
            <w:shd w:val="clear" w:color="auto" w:fill="auto"/>
            <w:hideMark/>
          </w:tcPr>
          <w:p w14:paraId="54E97C36" w14:textId="77777777" w:rsidR="007E53D1" w:rsidRPr="00980B86" w:rsidRDefault="007E53D1" w:rsidP="00EB21C8">
            <w:pPr>
              <w:jc w:val="center"/>
              <w:rPr>
                <w:i/>
                <w:iCs/>
                <w:color w:val="000000"/>
              </w:rPr>
            </w:pPr>
            <w:r w:rsidRPr="00980B86">
              <w:rPr>
                <w:i/>
                <w:iCs/>
                <w:color w:val="000000"/>
              </w:rPr>
              <w:t>182 1 03 02251 01 0000 110</w:t>
            </w:r>
          </w:p>
        </w:tc>
        <w:tc>
          <w:tcPr>
            <w:tcW w:w="6938" w:type="dxa"/>
            <w:tcBorders>
              <w:top w:val="nil"/>
              <w:left w:val="nil"/>
              <w:bottom w:val="single" w:sz="4" w:space="0" w:color="auto"/>
              <w:right w:val="single" w:sz="4" w:space="0" w:color="auto"/>
            </w:tcBorders>
            <w:shd w:val="clear" w:color="auto" w:fill="auto"/>
            <w:hideMark/>
          </w:tcPr>
          <w:p w14:paraId="1C4F0CE5" w14:textId="77777777" w:rsidR="007E53D1" w:rsidRPr="00980B86" w:rsidRDefault="007E53D1" w:rsidP="00EB21C8">
            <w:pPr>
              <w:jc w:val="both"/>
              <w:rPr>
                <w:i/>
                <w:iCs/>
                <w:color w:val="000000"/>
              </w:rPr>
            </w:pPr>
            <w:r w:rsidRPr="00980B86">
              <w:rPr>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1FAE6889" w14:textId="77777777" w:rsidR="007E53D1" w:rsidRPr="00980B86" w:rsidRDefault="007E53D1" w:rsidP="00EB21C8">
            <w:pPr>
              <w:jc w:val="center"/>
              <w:rPr>
                <w:i/>
                <w:iCs/>
                <w:color w:val="000000"/>
              </w:rPr>
            </w:pPr>
            <w:r w:rsidRPr="00980B86">
              <w:rPr>
                <w:i/>
                <w:iCs/>
                <w:color w:val="000000"/>
              </w:rPr>
              <w:t>5 114 630,00</w:t>
            </w:r>
          </w:p>
        </w:tc>
        <w:tc>
          <w:tcPr>
            <w:tcW w:w="1845" w:type="dxa"/>
            <w:tcBorders>
              <w:top w:val="nil"/>
              <w:left w:val="nil"/>
              <w:bottom w:val="single" w:sz="4" w:space="0" w:color="auto"/>
              <w:right w:val="single" w:sz="4" w:space="0" w:color="auto"/>
            </w:tcBorders>
            <w:shd w:val="clear" w:color="auto" w:fill="auto"/>
            <w:hideMark/>
          </w:tcPr>
          <w:p w14:paraId="00ED2438" w14:textId="77777777" w:rsidR="007E53D1" w:rsidRPr="00980B86" w:rsidRDefault="007E53D1" w:rsidP="00EB21C8">
            <w:pPr>
              <w:jc w:val="center"/>
              <w:rPr>
                <w:i/>
                <w:iCs/>
                <w:color w:val="000000"/>
              </w:rPr>
            </w:pPr>
            <w:r w:rsidRPr="00980B86">
              <w:rPr>
                <w:i/>
                <w:iCs/>
                <w:color w:val="000000"/>
              </w:rPr>
              <w:t>5 339 810,00</w:t>
            </w:r>
          </w:p>
        </w:tc>
        <w:tc>
          <w:tcPr>
            <w:tcW w:w="1822" w:type="dxa"/>
            <w:tcBorders>
              <w:top w:val="nil"/>
              <w:left w:val="nil"/>
              <w:bottom w:val="single" w:sz="4" w:space="0" w:color="auto"/>
              <w:right w:val="single" w:sz="8" w:space="0" w:color="auto"/>
            </w:tcBorders>
            <w:shd w:val="clear" w:color="auto" w:fill="auto"/>
            <w:hideMark/>
          </w:tcPr>
          <w:p w14:paraId="249320A8" w14:textId="77777777" w:rsidR="007E53D1" w:rsidRPr="00980B86" w:rsidRDefault="007E53D1" w:rsidP="00EB21C8">
            <w:pPr>
              <w:jc w:val="center"/>
              <w:rPr>
                <w:i/>
                <w:iCs/>
                <w:color w:val="000000"/>
              </w:rPr>
            </w:pPr>
            <w:r w:rsidRPr="00980B86">
              <w:rPr>
                <w:i/>
                <w:iCs/>
                <w:color w:val="000000"/>
              </w:rPr>
              <w:t>5 671 640,00</w:t>
            </w:r>
          </w:p>
        </w:tc>
      </w:tr>
      <w:tr w:rsidR="007E53D1" w:rsidRPr="00980B86" w14:paraId="0569A08C" w14:textId="77777777" w:rsidTr="00EB21C8">
        <w:trPr>
          <w:trHeight w:val="898"/>
        </w:trPr>
        <w:tc>
          <w:tcPr>
            <w:tcW w:w="3137" w:type="dxa"/>
            <w:tcBorders>
              <w:top w:val="nil"/>
              <w:left w:val="single" w:sz="4" w:space="0" w:color="auto"/>
              <w:bottom w:val="single" w:sz="4" w:space="0" w:color="auto"/>
              <w:right w:val="single" w:sz="4" w:space="0" w:color="auto"/>
            </w:tcBorders>
            <w:shd w:val="clear" w:color="auto" w:fill="auto"/>
            <w:hideMark/>
          </w:tcPr>
          <w:p w14:paraId="516E688C" w14:textId="77777777" w:rsidR="007E53D1" w:rsidRPr="00980B86" w:rsidRDefault="007E53D1" w:rsidP="00EB21C8">
            <w:pPr>
              <w:rPr>
                <w:b/>
                <w:bCs/>
                <w:i/>
                <w:iCs/>
                <w:color w:val="000000"/>
              </w:rPr>
            </w:pPr>
            <w:r w:rsidRPr="00980B86">
              <w:rPr>
                <w:b/>
                <w:bCs/>
                <w:i/>
                <w:iCs/>
                <w:color w:val="000000"/>
              </w:rPr>
              <w:t>000 1 03 02260 01 0000 110</w:t>
            </w:r>
          </w:p>
        </w:tc>
        <w:tc>
          <w:tcPr>
            <w:tcW w:w="6938" w:type="dxa"/>
            <w:tcBorders>
              <w:top w:val="nil"/>
              <w:left w:val="nil"/>
              <w:bottom w:val="single" w:sz="4" w:space="0" w:color="auto"/>
              <w:right w:val="single" w:sz="4" w:space="0" w:color="auto"/>
            </w:tcBorders>
            <w:shd w:val="clear" w:color="auto" w:fill="auto"/>
            <w:hideMark/>
          </w:tcPr>
          <w:p w14:paraId="13ADB49B" w14:textId="77777777" w:rsidR="007E53D1" w:rsidRPr="00980B86" w:rsidRDefault="007E53D1" w:rsidP="00EB21C8">
            <w:pPr>
              <w:rPr>
                <w:b/>
                <w:bCs/>
                <w:i/>
                <w:iCs/>
                <w:color w:val="000000"/>
              </w:rPr>
            </w:pPr>
            <w:r w:rsidRPr="00980B86">
              <w:rPr>
                <w:b/>
                <w:bCs/>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09F64773" w14:textId="77777777" w:rsidR="007E53D1" w:rsidRPr="00980B86" w:rsidRDefault="007E53D1" w:rsidP="00EB21C8">
            <w:pPr>
              <w:jc w:val="center"/>
              <w:rPr>
                <w:b/>
                <w:bCs/>
                <w:i/>
                <w:iCs/>
                <w:color w:val="000000"/>
              </w:rPr>
            </w:pPr>
            <w:r w:rsidRPr="00980B86">
              <w:rPr>
                <w:b/>
                <w:bCs/>
                <w:i/>
                <w:iCs/>
                <w:color w:val="000000"/>
              </w:rPr>
              <w:t>-545 660,00</w:t>
            </w:r>
          </w:p>
        </w:tc>
        <w:tc>
          <w:tcPr>
            <w:tcW w:w="1845" w:type="dxa"/>
            <w:tcBorders>
              <w:top w:val="nil"/>
              <w:left w:val="nil"/>
              <w:bottom w:val="single" w:sz="4" w:space="0" w:color="auto"/>
              <w:right w:val="single" w:sz="4" w:space="0" w:color="auto"/>
            </w:tcBorders>
            <w:shd w:val="clear" w:color="auto" w:fill="auto"/>
            <w:hideMark/>
          </w:tcPr>
          <w:p w14:paraId="481FAF8A" w14:textId="77777777" w:rsidR="007E53D1" w:rsidRPr="00980B86" w:rsidRDefault="007E53D1" w:rsidP="00EB21C8">
            <w:pPr>
              <w:jc w:val="center"/>
              <w:rPr>
                <w:b/>
                <w:bCs/>
                <w:i/>
                <w:iCs/>
                <w:color w:val="000000"/>
              </w:rPr>
            </w:pPr>
            <w:r w:rsidRPr="00980B86">
              <w:rPr>
                <w:b/>
                <w:bCs/>
                <w:i/>
                <w:iCs/>
                <w:color w:val="000000"/>
              </w:rPr>
              <w:t>-573 110,00</w:t>
            </w:r>
          </w:p>
        </w:tc>
        <w:tc>
          <w:tcPr>
            <w:tcW w:w="1822" w:type="dxa"/>
            <w:tcBorders>
              <w:top w:val="nil"/>
              <w:left w:val="nil"/>
              <w:bottom w:val="single" w:sz="4" w:space="0" w:color="auto"/>
              <w:right w:val="single" w:sz="8" w:space="0" w:color="auto"/>
            </w:tcBorders>
            <w:shd w:val="clear" w:color="auto" w:fill="auto"/>
            <w:hideMark/>
          </w:tcPr>
          <w:p w14:paraId="029E13C8" w14:textId="77777777" w:rsidR="007E53D1" w:rsidRPr="00980B86" w:rsidRDefault="007E53D1" w:rsidP="00EB21C8">
            <w:pPr>
              <w:jc w:val="center"/>
              <w:rPr>
                <w:b/>
                <w:bCs/>
                <w:i/>
                <w:iCs/>
                <w:color w:val="000000"/>
              </w:rPr>
            </w:pPr>
            <w:r w:rsidRPr="00980B86">
              <w:rPr>
                <w:b/>
                <w:bCs/>
                <w:i/>
                <w:iCs/>
                <w:color w:val="000000"/>
              </w:rPr>
              <w:t>-578 440,00</w:t>
            </w:r>
          </w:p>
        </w:tc>
      </w:tr>
      <w:tr w:rsidR="007E53D1" w:rsidRPr="00980B86" w14:paraId="33ABEF80" w14:textId="77777777" w:rsidTr="00EB21C8">
        <w:trPr>
          <w:trHeight w:val="725"/>
        </w:trPr>
        <w:tc>
          <w:tcPr>
            <w:tcW w:w="3137" w:type="dxa"/>
            <w:tcBorders>
              <w:top w:val="nil"/>
              <w:left w:val="single" w:sz="4" w:space="0" w:color="auto"/>
              <w:bottom w:val="single" w:sz="4" w:space="0" w:color="auto"/>
              <w:right w:val="single" w:sz="4" w:space="0" w:color="auto"/>
            </w:tcBorders>
            <w:shd w:val="clear" w:color="auto" w:fill="auto"/>
            <w:hideMark/>
          </w:tcPr>
          <w:p w14:paraId="4040D9E0" w14:textId="77777777" w:rsidR="007E53D1" w:rsidRPr="00980B86" w:rsidRDefault="007E53D1" w:rsidP="00EB21C8">
            <w:pPr>
              <w:rPr>
                <w:color w:val="000000"/>
              </w:rPr>
            </w:pPr>
            <w:r w:rsidRPr="00980B86">
              <w:rPr>
                <w:color w:val="000000"/>
              </w:rPr>
              <w:lastRenderedPageBreak/>
              <w:t>182 1 03 02260 01 0000 110</w:t>
            </w:r>
          </w:p>
        </w:tc>
        <w:tc>
          <w:tcPr>
            <w:tcW w:w="6938" w:type="dxa"/>
            <w:tcBorders>
              <w:top w:val="nil"/>
              <w:left w:val="nil"/>
              <w:bottom w:val="single" w:sz="4" w:space="0" w:color="auto"/>
              <w:right w:val="single" w:sz="4" w:space="0" w:color="auto"/>
            </w:tcBorders>
            <w:shd w:val="clear" w:color="auto" w:fill="auto"/>
            <w:hideMark/>
          </w:tcPr>
          <w:p w14:paraId="12F34DFF" w14:textId="77777777" w:rsidR="007E53D1" w:rsidRPr="00980B86" w:rsidRDefault="007E53D1" w:rsidP="00EB21C8">
            <w:pPr>
              <w:rPr>
                <w:color w:val="000000"/>
              </w:rPr>
            </w:pPr>
            <w:r w:rsidRPr="00980B86">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57" w:type="dxa"/>
            <w:tcBorders>
              <w:top w:val="nil"/>
              <w:left w:val="nil"/>
              <w:bottom w:val="single" w:sz="4" w:space="0" w:color="auto"/>
              <w:right w:val="single" w:sz="4" w:space="0" w:color="auto"/>
            </w:tcBorders>
            <w:shd w:val="clear" w:color="auto" w:fill="auto"/>
            <w:hideMark/>
          </w:tcPr>
          <w:p w14:paraId="1B03DBD9" w14:textId="77777777" w:rsidR="007E53D1" w:rsidRPr="00980B86" w:rsidRDefault="007E53D1" w:rsidP="00EB21C8">
            <w:pPr>
              <w:jc w:val="center"/>
              <w:rPr>
                <w:color w:val="000000"/>
              </w:rPr>
            </w:pPr>
            <w:r w:rsidRPr="00980B86">
              <w:rPr>
                <w:color w:val="000000"/>
              </w:rPr>
              <w:t>-545 660,00</w:t>
            </w:r>
          </w:p>
        </w:tc>
        <w:tc>
          <w:tcPr>
            <w:tcW w:w="1845" w:type="dxa"/>
            <w:tcBorders>
              <w:top w:val="nil"/>
              <w:left w:val="nil"/>
              <w:bottom w:val="single" w:sz="4" w:space="0" w:color="auto"/>
              <w:right w:val="single" w:sz="4" w:space="0" w:color="auto"/>
            </w:tcBorders>
            <w:shd w:val="clear" w:color="auto" w:fill="auto"/>
            <w:hideMark/>
          </w:tcPr>
          <w:p w14:paraId="7E15CDC0" w14:textId="77777777" w:rsidR="007E53D1" w:rsidRPr="00980B86" w:rsidRDefault="007E53D1" w:rsidP="00EB21C8">
            <w:pPr>
              <w:jc w:val="center"/>
              <w:rPr>
                <w:color w:val="000000"/>
              </w:rPr>
            </w:pPr>
            <w:r w:rsidRPr="00980B86">
              <w:rPr>
                <w:color w:val="000000"/>
              </w:rPr>
              <w:t>-573 110,00</w:t>
            </w:r>
          </w:p>
        </w:tc>
        <w:tc>
          <w:tcPr>
            <w:tcW w:w="1822" w:type="dxa"/>
            <w:tcBorders>
              <w:top w:val="nil"/>
              <w:left w:val="nil"/>
              <w:bottom w:val="single" w:sz="4" w:space="0" w:color="auto"/>
              <w:right w:val="single" w:sz="8" w:space="0" w:color="auto"/>
            </w:tcBorders>
            <w:shd w:val="clear" w:color="auto" w:fill="auto"/>
            <w:hideMark/>
          </w:tcPr>
          <w:p w14:paraId="25832840" w14:textId="77777777" w:rsidR="007E53D1" w:rsidRPr="00980B86" w:rsidRDefault="007E53D1" w:rsidP="00EB21C8">
            <w:pPr>
              <w:jc w:val="center"/>
              <w:rPr>
                <w:color w:val="000000"/>
              </w:rPr>
            </w:pPr>
            <w:r w:rsidRPr="00980B86">
              <w:rPr>
                <w:color w:val="000000"/>
              </w:rPr>
              <w:t>-578 440,00</w:t>
            </w:r>
          </w:p>
        </w:tc>
      </w:tr>
      <w:tr w:rsidR="007E53D1" w:rsidRPr="00980B86" w14:paraId="2496D798" w14:textId="77777777" w:rsidTr="00EB21C8">
        <w:trPr>
          <w:trHeight w:val="1211"/>
        </w:trPr>
        <w:tc>
          <w:tcPr>
            <w:tcW w:w="3137" w:type="dxa"/>
            <w:tcBorders>
              <w:top w:val="nil"/>
              <w:left w:val="single" w:sz="4" w:space="0" w:color="auto"/>
              <w:bottom w:val="single" w:sz="4" w:space="0" w:color="auto"/>
              <w:right w:val="single" w:sz="4" w:space="0" w:color="auto"/>
            </w:tcBorders>
            <w:shd w:val="clear" w:color="auto" w:fill="auto"/>
            <w:hideMark/>
          </w:tcPr>
          <w:p w14:paraId="660FC994" w14:textId="77777777" w:rsidR="007E53D1" w:rsidRPr="00980B86" w:rsidRDefault="007E53D1" w:rsidP="00EB21C8">
            <w:pPr>
              <w:jc w:val="center"/>
              <w:rPr>
                <w:i/>
                <w:iCs/>
                <w:color w:val="000000"/>
              </w:rPr>
            </w:pPr>
            <w:r w:rsidRPr="00980B86">
              <w:rPr>
                <w:i/>
                <w:iCs/>
                <w:color w:val="000000"/>
              </w:rPr>
              <w:t>182 1 03 02261 01 0000 110</w:t>
            </w:r>
          </w:p>
        </w:tc>
        <w:tc>
          <w:tcPr>
            <w:tcW w:w="6938" w:type="dxa"/>
            <w:tcBorders>
              <w:top w:val="nil"/>
              <w:left w:val="nil"/>
              <w:bottom w:val="single" w:sz="4" w:space="0" w:color="auto"/>
              <w:right w:val="single" w:sz="4" w:space="0" w:color="auto"/>
            </w:tcBorders>
            <w:shd w:val="clear" w:color="auto" w:fill="auto"/>
            <w:hideMark/>
          </w:tcPr>
          <w:p w14:paraId="06B528EE" w14:textId="77777777" w:rsidR="007E53D1" w:rsidRPr="00980B86" w:rsidRDefault="007E53D1" w:rsidP="00EB21C8">
            <w:pPr>
              <w:jc w:val="both"/>
              <w:rPr>
                <w:i/>
                <w:iCs/>
                <w:color w:val="000000"/>
              </w:rPr>
            </w:pPr>
            <w:r w:rsidRPr="00980B86">
              <w:rPr>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6EEFF718" w14:textId="77777777" w:rsidR="007E53D1" w:rsidRPr="00980B86" w:rsidRDefault="007E53D1" w:rsidP="00EB21C8">
            <w:pPr>
              <w:jc w:val="center"/>
              <w:rPr>
                <w:i/>
                <w:iCs/>
                <w:color w:val="000000"/>
              </w:rPr>
            </w:pPr>
            <w:r w:rsidRPr="00980B86">
              <w:rPr>
                <w:i/>
                <w:iCs/>
                <w:color w:val="000000"/>
              </w:rPr>
              <w:t>-545 660,00</w:t>
            </w:r>
          </w:p>
        </w:tc>
        <w:tc>
          <w:tcPr>
            <w:tcW w:w="1845" w:type="dxa"/>
            <w:tcBorders>
              <w:top w:val="nil"/>
              <w:left w:val="nil"/>
              <w:bottom w:val="single" w:sz="4" w:space="0" w:color="auto"/>
              <w:right w:val="single" w:sz="4" w:space="0" w:color="auto"/>
            </w:tcBorders>
            <w:shd w:val="clear" w:color="auto" w:fill="auto"/>
            <w:hideMark/>
          </w:tcPr>
          <w:p w14:paraId="06E73C3F" w14:textId="77777777" w:rsidR="007E53D1" w:rsidRPr="00980B86" w:rsidRDefault="007E53D1" w:rsidP="00EB21C8">
            <w:pPr>
              <w:jc w:val="center"/>
              <w:rPr>
                <w:i/>
                <w:iCs/>
                <w:color w:val="000000"/>
              </w:rPr>
            </w:pPr>
            <w:r w:rsidRPr="00980B86">
              <w:rPr>
                <w:i/>
                <w:iCs/>
                <w:color w:val="000000"/>
              </w:rPr>
              <w:t>-573 110,00</w:t>
            </w:r>
          </w:p>
        </w:tc>
        <w:tc>
          <w:tcPr>
            <w:tcW w:w="1822" w:type="dxa"/>
            <w:tcBorders>
              <w:top w:val="nil"/>
              <w:left w:val="nil"/>
              <w:bottom w:val="single" w:sz="4" w:space="0" w:color="auto"/>
              <w:right w:val="single" w:sz="8" w:space="0" w:color="auto"/>
            </w:tcBorders>
            <w:shd w:val="clear" w:color="auto" w:fill="auto"/>
            <w:hideMark/>
          </w:tcPr>
          <w:p w14:paraId="6FFEFF58" w14:textId="77777777" w:rsidR="007E53D1" w:rsidRPr="00980B86" w:rsidRDefault="007E53D1" w:rsidP="00EB21C8">
            <w:pPr>
              <w:jc w:val="center"/>
              <w:rPr>
                <w:i/>
                <w:iCs/>
                <w:color w:val="000000"/>
              </w:rPr>
            </w:pPr>
            <w:r w:rsidRPr="00980B86">
              <w:rPr>
                <w:i/>
                <w:iCs/>
                <w:color w:val="000000"/>
              </w:rPr>
              <w:t>-578 440,00</w:t>
            </w:r>
          </w:p>
        </w:tc>
      </w:tr>
      <w:tr w:rsidR="007E53D1" w:rsidRPr="00980B86" w14:paraId="7E923677"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49D9A92D" w14:textId="77777777" w:rsidR="007E53D1" w:rsidRPr="00980B86" w:rsidRDefault="007E53D1" w:rsidP="00EB21C8">
            <w:pPr>
              <w:rPr>
                <w:b/>
                <w:bCs/>
                <w:color w:val="000000"/>
              </w:rPr>
            </w:pPr>
            <w:r w:rsidRPr="00980B86">
              <w:rPr>
                <w:b/>
                <w:bCs/>
                <w:color w:val="000000"/>
              </w:rPr>
              <w:t>000 1 05 00000 00 0000 000</w:t>
            </w:r>
          </w:p>
        </w:tc>
        <w:tc>
          <w:tcPr>
            <w:tcW w:w="6938" w:type="dxa"/>
            <w:tcBorders>
              <w:top w:val="nil"/>
              <w:left w:val="nil"/>
              <w:bottom w:val="single" w:sz="4" w:space="0" w:color="auto"/>
              <w:right w:val="single" w:sz="4" w:space="0" w:color="auto"/>
            </w:tcBorders>
            <w:shd w:val="clear" w:color="auto" w:fill="auto"/>
            <w:hideMark/>
          </w:tcPr>
          <w:p w14:paraId="3E3BFDB6" w14:textId="77777777" w:rsidR="007E53D1" w:rsidRPr="00980B86" w:rsidRDefault="007E53D1" w:rsidP="00EB21C8">
            <w:pPr>
              <w:jc w:val="both"/>
              <w:rPr>
                <w:b/>
                <w:bCs/>
                <w:color w:val="000000"/>
              </w:rPr>
            </w:pPr>
            <w:r w:rsidRPr="00980B86">
              <w:rPr>
                <w:b/>
                <w:bCs/>
                <w:color w:val="000000"/>
              </w:rPr>
              <w:t>НАЛОГИ НА СОВОКУПНЫЙ ДОХОД</w:t>
            </w:r>
          </w:p>
        </w:tc>
        <w:tc>
          <w:tcPr>
            <w:tcW w:w="1857" w:type="dxa"/>
            <w:tcBorders>
              <w:top w:val="nil"/>
              <w:left w:val="nil"/>
              <w:bottom w:val="single" w:sz="4" w:space="0" w:color="auto"/>
              <w:right w:val="single" w:sz="4" w:space="0" w:color="auto"/>
            </w:tcBorders>
            <w:shd w:val="clear" w:color="000000" w:fill="FFFFFF"/>
            <w:hideMark/>
          </w:tcPr>
          <w:p w14:paraId="1E810B35" w14:textId="77777777" w:rsidR="007E53D1" w:rsidRPr="00980B86" w:rsidRDefault="007E53D1" w:rsidP="00EB21C8">
            <w:pPr>
              <w:jc w:val="center"/>
              <w:rPr>
                <w:b/>
                <w:bCs/>
                <w:color w:val="000000"/>
              </w:rPr>
            </w:pPr>
            <w:r w:rsidRPr="00980B86">
              <w:rPr>
                <w:b/>
                <w:bCs/>
                <w:color w:val="000000"/>
              </w:rPr>
              <w:t>2 715 000,00</w:t>
            </w:r>
          </w:p>
        </w:tc>
        <w:tc>
          <w:tcPr>
            <w:tcW w:w="1845" w:type="dxa"/>
            <w:tcBorders>
              <w:top w:val="nil"/>
              <w:left w:val="nil"/>
              <w:bottom w:val="single" w:sz="4" w:space="0" w:color="auto"/>
              <w:right w:val="single" w:sz="4" w:space="0" w:color="auto"/>
            </w:tcBorders>
            <w:shd w:val="clear" w:color="000000" w:fill="FFFFFF"/>
            <w:hideMark/>
          </w:tcPr>
          <w:p w14:paraId="5797ACCB" w14:textId="77777777" w:rsidR="007E53D1" w:rsidRPr="00980B86" w:rsidRDefault="007E53D1" w:rsidP="00EB21C8">
            <w:pPr>
              <w:jc w:val="center"/>
              <w:rPr>
                <w:b/>
                <w:bCs/>
                <w:color w:val="000000"/>
              </w:rPr>
            </w:pPr>
            <w:r w:rsidRPr="00980B86">
              <w:rPr>
                <w:b/>
                <w:bCs/>
                <w:color w:val="000000"/>
              </w:rPr>
              <w:t>2 715 000,00</w:t>
            </w:r>
          </w:p>
        </w:tc>
        <w:tc>
          <w:tcPr>
            <w:tcW w:w="1822" w:type="dxa"/>
            <w:tcBorders>
              <w:top w:val="nil"/>
              <w:left w:val="nil"/>
              <w:bottom w:val="single" w:sz="4" w:space="0" w:color="auto"/>
              <w:right w:val="single" w:sz="4" w:space="0" w:color="auto"/>
            </w:tcBorders>
            <w:shd w:val="clear" w:color="000000" w:fill="FFFFFF"/>
            <w:hideMark/>
          </w:tcPr>
          <w:p w14:paraId="70CCDEF4" w14:textId="77777777" w:rsidR="007E53D1" w:rsidRPr="00980B86" w:rsidRDefault="007E53D1" w:rsidP="00EB21C8">
            <w:pPr>
              <w:jc w:val="center"/>
              <w:rPr>
                <w:b/>
                <w:bCs/>
                <w:color w:val="000000"/>
              </w:rPr>
            </w:pPr>
            <w:r w:rsidRPr="00980B86">
              <w:rPr>
                <w:b/>
                <w:bCs/>
                <w:color w:val="000000"/>
              </w:rPr>
              <w:t>2 715 000,00</w:t>
            </w:r>
          </w:p>
        </w:tc>
      </w:tr>
      <w:tr w:rsidR="007E53D1" w:rsidRPr="00980B86" w14:paraId="22E77FC0" w14:textId="77777777" w:rsidTr="00EB21C8">
        <w:trPr>
          <w:trHeight w:val="359"/>
        </w:trPr>
        <w:tc>
          <w:tcPr>
            <w:tcW w:w="3137" w:type="dxa"/>
            <w:tcBorders>
              <w:top w:val="nil"/>
              <w:left w:val="single" w:sz="4" w:space="0" w:color="auto"/>
              <w:bottom w:val="single" w:sz="4" w:space="0" w:color="auto"/>
              <w:right w:val="single" w:sz="4" w:space="0" w:color="auto"/>
            </w:tcBorders>
            <w:shd w:val="clear" w:color="auto" w:fill="auto"/>
            <w:hideMark/>
          </w:tcPr>
          <w:p w14:paraId="4A406EF0" w14:textId="77777777" w:rsidR="007E53D1" w:rsidRPr="00980B86" w:rsidRDefault="007E53D1" w:rsidP="00EB21C8">
            <w:pPr>
              <w:jc w:val="center"/>
              <w:rPr>
                <w:b/>
                <w:bCs/>
                <w:i/>
                <w:iCs/>
                <w:color w:val="000000"/>
              </w:rPr>
            </w:pPr>
            <w:r w:rsidRPr="00980B86">
              <w:rPr>
                <w:b/>
                <w:bCs/>
                <w:i/>
                <w:iCs/>
                <w:color w:val="000000"/>
              </w:rPr>
              <w:t>000 1 05 01000 00 0000 110</w:t>
            </w:r>
          </w:p>
        </w:tc>
        <w:tc>
          <w:tcPr>
            <w:tcW w:w="6938" w:type="dxa"/>
            <w:tcBorders>
              <w:top w:val="nil"/>
              <w:left w:val="nil"/>
              <w:bottom w:val="single" w:sz="4" w:space="0" w:color="auto"/>
              <w:right w:val="single" w:sz="4" w:space="0" w:color="auto"/>
            </w:tcBorders>
            <w:shd w:val="clear" w:color="auto" w:fill="auto"/>
            <w:hideMark/>
          </w:tcPr>
          <w:p w14:paraId="24ECC2D5" w14:textId="77777777" w:rsidR="007E53D1" w:rsidRPr="00980B86" w:rsidRDefault="007E53D1" w:rsidP="00EB21C8">
            <w:pPr>
              <w:jc w:val="both"/>
              <w:rPr>
                <w:b/>
                <w:bCs/>
                <w:i/>
                <w:iCs/>
                <w:color w:val="000000"/>
              </w:rPr>
            </w:pPr>
            <w:r w:rsidRPr="00980B86">
              <w:rPr>
                <w:b/>
                <w:bCs/>
                <w:i/>
                <w:iCs/>
                <w:color w:val="000000"/>
              </w:rPr>
              <w:t>Налог, взимаемый в связи с применением упрощенной системы налогообложения</w:t>
            </w:r>
          </w:p>
        </w:tc>
        <w:tc>
          <w:tcPr>
            <w:tcW w:w="1857" w:type="dxa"/>
            <w:tcBorders>
              <w:top w:val="nil"/>
              <w:left w:val="nil"/>
              <w:bottom w:val="single" w:sz="4" w:space="0" w:color="auto"/>
              <w:right w:val="single" w:sz="4" w:space="0" w:color="auto"/>
            </w:tcBorders>
            <w:shd w:val="clear" w:color="auto" w:fill="auto"/>
            <w:hideMark/>
          </w:tcPr>
          <w:p w14:paraId="29FB3075" w14:textId="77777777" w:rsidR="007E53D1" w:rsidRPr="00980B86" w:rsidRDefault="007E53D1" w:rsidP="00EB21C8">
            <w:pPr>
              <w:jc w:val="center"/>
              <w:rPr>
                <w:b/>
                <w:bCs/>
                <w:i/>
                <w:iCs/>
                <w:color w:val="000000"/>
              </w:rPr>
            </w:pPr>
            <w:r w:rsidRPr="00980B86">
              <w:rPr>
                <w:b/>
                <w:bCs/>
                <w:i/>
                <w:iCs/>
                <w:color w:val="000000"/>
              </w:rPr>
              <w:t>1 600 000,00</w:t>
            </w:r>
          </w:p>
        </w:tc>
        <w:tc>
          <w:tcPr>
            <w:tcW w:w="1845" w:type="dxa"/>
            <w:tcBorders>
              <w:top w:val="nil"/>
              <w:left w:val="nil"/>
              <w:bottom w:val="single" w:sz="4" w:space="0" w:color="auto"/>
              <w:right w:val="single" w:sz="4" w:space="0" w:color="auto"/>
            </w:tcBorders>
            <w:shd w:val="clear" w:color="auto" w:fill="auto"/>
            <w:hideMark/>
          </w:tcPr>
          <w:p w14:paraId="247ED27F" w14:textId="77777777" w:rsidR="007E53D1" w:rsidRPr="00980B86" w:rsidRDefault="007E53D1" w:rsidP="00EB21C8">
            <w:pPr>
              <w:jc w:val="center"/>
              <w:rPr>
                <w:b/>
                <w:bCs/>
                <w:i/>
                <w:iCs/>
                <w:color w:val="000000"/>
              </w:rPr>
            </w:pPr>
            <w:r w:rsidRPr="00980B86">
              <w:rPr>
                <w:b/>
                <w:bCs/>
                <w:i/>
                <w:iCs/>
                <w:color w:val="000000"/>
              </w:rPr>
              <w:t>1 600 000,00</w:t>
            </w:r>
          </w:p>
        </w:tc>
        <w:tc>
          <w:tcPr>
            <w:tcW w:w="1822" w:type="dxa"/>
            <w:tcBorders>
              <w:top w:val="nil"/>
              <w:left w:val="nil"/>
              <w:bottom w:val="single" w:sz="4" w:space="0" w:color="auto"/>
              <w:right w:val="single" w:sz="4" w:space="0" w:color="auto"/>
            </w:tcBorders>
            <w:shd w:val="clear" w:color="auto" w:fill="auto"/>
            <w:hideMark/>
          </w:tcPr>
          <w:p w14:paraId="305E0B62" w14:textId="77777777" w:rsidR="007E53D1" w:rsidRPr="00980B86" w:rsidRDefault="007E53D1" w:rsidP="00EB21C8">
            <w:pPr>
              <w:jc w:val="center"/>
              <w:rPr>
                <w:b/>
                <w:bCs/>
                <w:i/>
                <w:iCs/>
                <w:color w:val="000000"/>
              </w:rPr>
            </w:pPr>
            <w:r w:rsidRPr="00980B86">
              <w:rPr>
                <w:b/>
                <w:bCs/>
                <w:i/>
                <w:iCs/>
                <w:color w:val="000000"/>
              </w:rPr>
              <w:t>1 600 000,00</w:t>
            </w:r>
          </w:p>
        </w:tc>
      </w:tr>
      <w:tr w:rsidR="007E53D1" w:rsidRPr="00980B86" w14:paraId="5C99195D" w14:textId="77777777" w:rsidTr="00EB21C8">
        <w:trPr>
          <w:trHeight w:val="346"/>
        </w:trPr>
        <w:tc>
          <w:tcPr>
            <w:tcW w:w="3137" w:type="dxa"/>
            <w:tcBorders>
              <w:top w:val="nil"/>
              <w:left w:val="single" w:sz="4" w:space="0" w:color="auto"/>
              <w:bottom w:val="single" w:sz="4" w:space="0" w:color="auto"/>
              <w:right w:val="single" w:sz="4" w:space="0" w:color="auto"/>
            </w:tcBorders>
            <w:shd w:val="clear" w:color="auto" w:fill="auto"/>
            <w:hideMark/>
          </w:tcPr>
          <w:p w14:paraId="261CB7BA" w14:textId="77777777" w:rsidR="007E53D1" w:rsidRPr="00980B86" w:rsidRDefault="007E53D1" w:rsidP="00EB21C8">
            <w:pPr>
              <w:jc w:val="center"/>
              <w:rPr>
                <w:i/>
                <w:iCs/>
                <w:color w:val="000000"/>
              </w:rPr>
            </w:pPr>
            <w:r w:rsidRPr="00980B86">
              <w:rPr>
                <w:i/>
                <w:iCs/>
                <w:color w:val="000000"/>
              </w:rPr>
              <w:t>000 1 05 01000 00 0000 110</w:t>
            </w:r>
          </w:p>
        </w:tc>
        <w:tc>
          <w:tcPr>
            <w:tcW w:w="6938" w:type="dxa"/>
            <w:tcBorders>
              <w:top w:val="nil"/>
              <w:left w:val="nil"/>
              <w:bottom w:val="single" w:sz="4" w:space="0" w:color="auto"/>
              <w:right w:val="single" w:sz="4" w:space="0" w:color="auto"/>
            </w:tcBorders>
            <w:shd w:val="clear" w:color="auto" w:fill="auto"/>
            <w:hideMark/>
          </w:tcPr>
          <w:p w14:paraId="36C11F48" w14:textId="77777777" w:rsidR="007E53D1" w:rsidRPr="00980B86" w:rsidRDefault="007E53D1" w:rsidP="00EB21C8">
            <w:pPr>
              <w:jc w:val="both"/>
              <w:rPr>
                <w:i/>
                <w:iCs/>
                <w:color w:val="000000"/>
              </w:rPr>
            </w:pPr>
            <w:r w:rsidRPr="00980B86">
              <w:rPr>
                <w:i/>
                <w:iCs/>
                <w:color w:val="000000"/>
              </w:rPr>
              <w:t>Налог, взимаемый в связи с применением упрощенной системы налогообложения</w:t>
            </w:r>
          </w:p>
        </w:tc>
        <w:tc>
          <w:tcPr>
            <w:tcW w:w="1857" w:type="dxa"/>
            <w:tcBorders>
              <w:top w:val="nil"/>
              <w:left w:val="nil"/>
              <w:bottom w:val="single" w:sz="4" w:space="0" w:color="auto"/>
              <w:right w:val="single" w:sz="4" w:space="0" w:color="auto"/>
            </w:tcBorders>
            <w:shd w:val="clear" w:color="auto" w:fill="auto"/>
            <w:hideMark/>
          </w:tcPr>
          <w:p w14:paraId="29D9D64A" w14:textId="77777777" w:rsidR="007E53D1" w:rsidRPr="00980B86" w:rsidRDefault="007E53D1" w:rsidP="00EB21C8">
            <w:pPr>
              <w:jc w:val="center"/>
              <w:rPr>
                <w:i/>
                <w:iCs/>
                <w:color w:val="000000"/>
              </w:rPr>
            </w:pPr>
            <w:r w:rsidRPr="00980B86">
              <w:rPr>
                <w:i/>
                <w:iCs/>
                <w:color w:val="000000"/>
              </w:rPr>
              <w:t>1 600 000,00</w:t>
            </w:r>
          </w:p>
        </w:tc>
        <w:tc>
          <w:tcPr>
            <w:tcW w:w="1845" w:type="dxa"/>
            <w:tcBorders>
              <w:top w:val="nil"/>
              <w:left w:val="nil"/>
              <w:bottom w:val="single" w:sz="4" w:space="0" w:color="auto"/>
              <w:right w:val="single" w:sz="4" w:space="0" w:color="auto"/>
            </w:tcBorders>
            <w:shd w:val="clear" w:color="auto" w:fill="auto"/>
            <w:hideMark/>
          </w:tcPr>
          <w:p w14:paraId="24FE9326" w14:textId="77777777" w:rsidR="007E53D1" w:rsidRPr="00980B86" w:rsidRDefault="007E53D1" w:rsidP="00EB21C8">
            <w:pPr>
              <w:jc w:val="center"/>
              <w:rPr>
                <w:i/>
                <w:iCs/>
                <w:color w:val="000000"/>
              </w:rPr>
            </w:pPr>
            <w:r w:rsidRPr="00980B86">
              <w:rPr>
                <w:i/>
                <w:iCs/>
                <w:color w:val="000000"/>
              </w:rPr>
              <w:t>1 600 000,00</w:t>
            </w:r>
          </w:p>
        </w:tc>
        <w:tc>
          <w:tcPr>
            <w:tcW w:w="1822" w:type="dxa"/>
            <w:tcBorders>
              <w:top w:val="nil"/>
              <w:left w:val="nil"/>
              <w:bottom w:val="single" w:sz="4" w:space="0" w:color="auto"/>
              <w:right w:val="single" w:sz="4" w:space="0" w:color="auto"/>
            </w:tcBorders>
            <w:shd w:val="clear" w:color="auto" w:fill="auto"/>
            <w:hideMark/>
          </w:tcPr>
          <w:p w14:paraId="555FF078" w14:textId="77777777" w:rsidR="007E53D1" w:rsidRPr="00980B86" w:rsidRDefault="007E53D1" w:rsidP="00EB21C8">
            <w:pPr>
              <w:jc w:val="center"/>
              <w:rPr>
                <w:i/>
                <w:iCs/>
                <w:color w:val="000000"/>
              </w:rPr>
            </w:pPr>
            <w:r w:rsidRPr="00980B86">
              <w:rPr>
                <w:i/>
                <w:iCs/>
                <w:color w:val="000000"/>
              </w:rPr>
              <w:t>1 600 000,00</w:t>
            </w:r>
          </w:p>
        </w:tc>
      </w:tr>
      <w:tr w:rsidR="007E53D1" w:rsidRPr="00980B86" w14:paraId="38B5B973" w14:textId="77777777" w:rsidTr="00EB21C8">
        <w:trPr>
          <w:trHeight w:val="346"/>
        </w:trPr>
        <w:tc>
          <w:tcPr>
            <w:tcW w:w="3137" w:type="dxa"/>
            <w:tcBorders>
              <w:top w:val="nil"/>
              <w:left w:val="single" w:sz="4" w:space="0" w:color="auto"/>
              <w:bottom w:val="single" w:sz="4" w:space="0" w:color="auto"/>
              <w:right w:val="single" w:sz="4" w:space="0" w:color="auto"/>
            </w:tcBorders>
            <w:shd w:val="clear" w:color="auto" w:fill="auto"/>
            <w:hideMark/>
          </w:tcPr>
          <w:p w14:paraId="786EE298" w14:textId="77777777" w:rsidR="007E53D1" w:rsidRPr="00980B86" w:rsidRDefault="007E53D1" w:rsidP="00EB21C8">
            <w:pPr>
              <w:jc w:val="center"/>
              <w:rPr>
                <w:color w:val="000000"/>
              </w:rPr>
            </w:pPr>
            <w:r w:rsidRPr="00980B86">
              <w:rPr>
                <w:color w:val="000000"/>
              </w:rPr>
              <w:t>182 1 05 01011 01 0000 110</w:t>
            </w:r>
          </w:p>
        </w:tc>
        <w:tc>
          <w:tcPr>
            <w:tcW w:w="6938" w:type="dxa"/>
            <w:tcBorders>
              <w:top w:val="nil"/>
              <w:left w:val="nil"/>
              <w:bottom w:val="single" w:sz="4" w:space="0" w:color="auto"/>
              <w:right w:val="single" w:sz="4" w:space="0" w:color="auto"/>
            </w:tcBorders>
            <w:shd w:val="clear" w:color="auto" w:fill="auto"/>
            <w:hideMark/>
          </w:tcPr>
          <w:p w14:paraId="50F7CAF1" w14:textId="77777777" w:rsidR="007E53D1" w:rsidRPr="00980B86" w:rsidRDefault="007E53D1" w:rsidP="00EB21C8">
            <w:pPr>
              <w:jc w:val="both"/>
              <w:rPr>
                <w:color w:val="000000"/>
              </w:rPr>
            </w:pPr>
            <w:r w:rsidRPr="00980B86">
              <w:rPr>
                <w:color w:val="000000"/>
              </w:rPr>
              <w:t>Налог, взимаемый с налогоплательщиков, выбравших в качестве объекта налогообложения доходы</w:t>
            </w:r>
          </w:p>
        </w:tc>
        <w:tc>
          <w:tcPr>
            <w:tcW w:w="1857" w:type="dxa"/>
            <w:tcBorders>
              <w:top w:val="nil"/>
              <w:left w:val="nil"/>
              <w:bottom w:val="single" w:sz="4" w:space="0" w:color="auto"/>
              <w:right w:val="single" w:sz="4" w:space="0" w:color="auto"/>
            </w:tcBorders>
            <w:shd w:val="clear" w:color="000000" w:fill="FFFFFF"/>
            <w:hideMark/>
          </w:tcPr>
          <w:p w14:paraId="4D3164C7" w14:textId="77777777" w:rsidR="007E53D1" w:rsidRPr="00980B86" w:rsidRDefault="007E53D1" w:rsidP="00EB21C8">
            <w:pPr>
              <w:jc w:val="center"/>
              <w:rPr>
                <w:color w:val="000000"/>
              </w:rPr>
            </w:pPr>
            <w:r w:rsidRPr="00980B86">
              <w:rPr>
                <w:color w:val="000000"/>
              </w:rPr>
              <w:t>950 000,00</w:t>
            </w:r>
          </w:p>
        </w:tc>
        <w:tc>
          <w:tcPr>
            <w:tcW w:w="1845" w:type="dxa"/>
            <w:tcBorders>
              <w:top w:val="nil"/>
              <w:left w:val="nil"/>
              <w:bottom w:val="single" w:sz="4" w:space="0" w:color="auto"/>
              <w:right w:val="single" w:sz="4" w:space="0" w:color="auto"/>
            </w:tcBorders>
            <w:shd w:val="clear" w:color="000000" w:fill="FFFFFF"/>
            <w:hideMark/>
          </w:tcPr>
          <w:p w14:paraId="7AF40F57" w14:textId="77777777" w:rsidR="007E53D1" w:rsidRPr="00980B86" w:rsidRDefault="007E53D1" w:rsidP="00EB21C8">
            <w:pPr>
              <w:jc w:val="center"/>
              <w:rPr>
                <w:color w:val="000000"/>
              </w:rPr>
            </w:pPr>
            <w:r w:rsidRPr="00980B86">
              <w:rPr>
                <w:color w:val="000000"/>
              </w:rPr>
              <w:t>950 000,00</w:t>
            </w:r>
          </w:p>
        </w:tc>
        <w:tc>
          <w:tcPr>
            <w:tcW w:w="1822" w:type="dxa"/>
            <w:tcBorders>
              <w:top w:val="nil"/>
              <w:left w:val="nil"/>
              <w:bottom w:val="single" w:sz="4" w:space="0" w:color="auto"/>
              <w:right w:val="single" w:sz="4" w:space="0" w:color="auto"/>
            </w:tcBorders>
            <w:shd w:val="clear" w:color="000000" w:fill="FFFFFF"/>
            <w:hideMark/>
          </w:tcPr>
          <w:p w14:paraId="7FFD6FC4" w14:textId="77777777" w:rsidR="007E53D1" w:rsidRPr="00980B86" w:rsidRDefault="007E53D1" w:rsidP="00EB21C8">
            <w:pPr>
              <w:jc w:val="center"/>
              <w:rPr>
                <w:color w:val="000000"/>
              </w:rPr>
            </w:pPr>
            <w:r w:rsidRPr="00980B86">
              <w:rPr>
                <w:color w:val="000000"/>
              </w:rPr>
              <w:t>950 000,00</w:t>
            </w:r>
          </w:p>
        </w:tc>
      </w:tr>
      <w:tr w:rsidR="007E53D1" w:rsidRPr="00980B86" w14:paraId="60988591" w14:textId="77777777" w:rsidTr="00EB21C8">
        <w:trPr>
          <w:trHeight w:val="692"/>
        </w:trPr>
        <w:tc>
          <w:tcPr>
            <w:tcW w:w="3137" w:type="dxa"/>
            <w:tcBorders>
              <w:top w:val="nil"/>
              <w:left w:val="single" w:sz="4" w:space="0" w:color="auto"/>
              <w:bottom w:val="single" w:sz="4" w:space="0" w:color="auto"/>
              <w:right w:val="single" w:sz="4" w:space="0" w:color="auto"/>
            </w:tcBorders>
            <w:shd w:val="clear" w:color="auto" w:fill="auto"/>
            <w:hideMark/>
          </w:tcPr>
          <w:p w14:paraId="2E98455F" w14:textId="77777777" w:rsidR="007E53D1" w:rsidRPr="00980B86" w:rsidRDefault="007E53D1" w:rsidP="00EB21C8">
            <w:pPr>
              <w:jc w:val="center"/>
              <w:rPr>
                <w:color w:val="000000"/>
              </w:rPr>
            </w:pPr>
            <w:r w:rsidRPr="00980B86">
              <w:rPr>
                <w:color w:val="000000"/>
              </w:rPr>
              <w:t>182 1 05 01021 01 0000 110</w:t>
            </w:r>
          </w:p>
        </w:tc>
        <w:tc>
          <w:tcPr>
            <w:tcW w:w="6938" w:type="dxa"/>
            <w:tcBorders>
              <w:top w:val="nil"/>
              <w:left w:val="nil"/>
              <w:bottom w:val="single" w:sz="4" w:space="0" w:color="auto"/>
              <w:right w:val="single" w:sz="4" w:space="0" w:color="auto"/>
            </w:tcBorders>
            <w:shd w:val="clear" w:color="auto" w:fill="auto"/>
            <w:hideMark/>
          </w:tcPr>
          <w:p w14:paraId="22AA2A20" w14:textId="77777777" w:rsidR="007E53D1" w:rsidRPr="00980B86" w:rsidRDefault="007E53D1" w:rsidP="00EB21C8">
            <w:pPr>
              <w:jc w:val="both"/>
              <w:rPr>
                <w:color w:val="000000"/>
              </w:rPr>
            </w:pPr>
            <w:r w:rsidRPr="00980B86">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57" w:type="dxa"/>
            <w:tcBorders>
              <w:top w:val="nil"/>
              <w:left w:val="nil"/>
              <w:bottom w:val="single" w:sz="4" w:space="0" w:color="auto"/>
              <w:right w:val="single" w:sz="4" w:space="0" w:color="auto"/>
            </w:tcBorders>
            <w:shd w:val="clear" w:color="000000" w:fill="FFFFFF"/>
            <w:hideMark/>
          </w:tcPr>
          <w:p w14:paraId="751ED494" w14:textId="77777777" w:rsidR="007E53D1" w:rsidRPr="00980B86" w:rsidRDefault="007E53D1" w:rsidP="00EB21C8">
            <w:pPr>
              <w:jc w:val="center"/>
              <w:rPr>
                <w:color w:val="000000"/>
              </w:rPr>
            </w:pPr>
            <w:r w:rsidRPr="00980B86">
              <w:rPr>
                <w:color w:val="000000"/>
              </w:rPr>
              <w:t>650 000,00</w:t>
            </w:r>
          </w:p>
        </w:tc>
        <w:tc>
          <w:tcPr>
            <w:tcW w:w="1845" w:type="dxa"/>
            <w:tcBorders>
              <w:top w:val="nil"/>
              <w:left w:val="nil"/>
              <w:bottom w:val="single" w:sz="4" w:space="0" w:color="auto"/>
              <w:right w:val="single" w:sz="4" w:space="0" w:color="auto"/>
            </w:tcBorders>
            <w:shd w:val="clear" w:color="000000" w:fill="FFFFFF"/>
            <w:hideMark/>
          </w:tcPr>
          <w:p w14:paraId="3ACE327E" w14:textId="77777777" w:rsidR="007E53D1" w:rsidRPr="00980B86" w:rsidRDefault="007E53D1" w:rsidP="00EB21C8">
            <w:pPr>
              <w:jc w:val="center"/>
              <w:rPr>
                <w:color w:val="000000"/>
              </w:rPr>
            </w:pPr>
            <w:r w:rsidRPr="00980B86">
              <w:rPr>
                <w:color w:val="000000"/>
              </w:rPr>
              <w:t>650 000,00</w:t>
            </w:r>
          </w:p>
        </w:tc>
        <w:tc>
          <w:tcPr>
            <w:tcW w:w="1822" w:type="dxa"/>
            <w:tcBorders>
              <w:top w:val="nil"/>
              <w:left w:val="nil"/>
              <w:bottom w:val="single" w:sz="4" w:space="0" w:color="auto"/>
              <w:right w:val="single" w:sz="4" w:space="0" w:color="auto"/>
            </w:tcBorders>
            <w:shd w:val="clear" w:color="000000" w:fill="FFFFFF"/>
            <w:hideMark/>
          </w:tcPr>
          <w:p w14:paraId="1373E803" w14:textId="77777777" w:rsidR="007E53D1" w:rsidRPr="00980B86" w:rsidRDefault="007E53D1" w:rsidP="00EB21C8">
            <w:pPr>
              <w:jc w:val="center"/>
              <w:rPr>
                <w:color w:val="000000"/>
              </w:rPr>
            </w:pPr>
            <w:r w:rsidRPr="00980B86">
              <w:rPr>
                <w:color w:val="000000"/>
              </w:rPr>
              <w:t>650 000,00</w:t>
            </w:r>
          </w:p>
        </w:tc>
      </w:tr>
      <w:tr w:rsidR="007E53D1" w:rsidRPr="00980B86" w14:paraId="0BC313E7"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5648FAA5" w14:textId="77777777" w:rsidR="007E53D1" w:rsidRPr="00980B86" w:rsidRDefault="007E53D1" w:rsidP="00EB21C8">
            <w:pPr>
              <w:rPr>
                <w:b/>
                <w:bCs/>
                <w:i/>
                <w:iCs/>
                <w:color w:val="000000"/>
              </w:rPr>
            </w:pPr>
            <w:r w:rsidRPr="00980B86">
              <w:rPr>
                <w:b/>
                <w:bCs/>
                <w:i/>
                <w:iCs/>
                <w:color w:val="000000"/>
              </w:rPr>
              <w:t>000 1 05 02000 02 0000 110</w:t>
            </w:r>
          </w:p>
        </w:tc>
        <w:tc>
          <w:tcPr>
            <w:tcW w:w="6938" w:type="dxa"/>
            <w:tcBorders>
              <w:top w:val="nil"/>
              <w:left w:val="nil"/>
              <w:bottom w:val="single" w:sz="4" w:space="0" w:color="auto"/>
              <w:right w:val="single" w:sz="4" w:space="0" w:color="auto"/>
            </w:tcBorders>
            <w:shd w:val="clear" w:color="auto" w:fill="auto"/>
            <w:hideMark/>
          </w:tcPr>
          <w:p w14:paraId="48C46628" w14:textId="77777777" w:rsidR="007E53D1" w:rsidRPr="00980B86" w:rsidRDefault="007E53D1" w:rsidP="00EB21C8">
            <w:pPr>
              <w:jc w:val="both"/>
              <w:rPr>
                <w:b/>
                <w:bCs/>
                <w:i/>
                <w:iCs/>
                <w:color w:val="000000"/>
              </w:rPr>
            </w:pPr>
            <w:r w:rsidRPr="00980B86">
              <w:rPr>
                <w:b/>
                <w:bCs/>
                <w:i/>
                <w:iCs/>
                <w:color w:val="000000"/>
              </w:rPr>
              <w:t>Единый налог на вмененный доход для отдельных видов деятельности</w:t>
            </w:r>
          </w:p>
        </w:tc>
        <w:tc>
          <w:tcPr>
            <w:tcW w:w="1857" w:type="dxa"/>
            <w:tcBorders>
              <w:top w:val="nil"/>
              <w:left w:val="nil"/>
              <w:bottom w:val="single" w:sz="4" w:space="0" w:color="auto"/>
              <w:right w:val="single" w:sz="4" w:space="0" w:color="auto"/>
            </w:tcBorders>
            <w:shd w:val="clear" w:color="000000" w:fill="FFFFFF"/>
            <w:hideMark/>
          </w:tcPr>
          <w:p w14:paraId="318FDAAF" w14:textId="77777777" w:rsidR="007E53D1" w:rsidRPr="00980B86" w:rsidRDefault="007E53D1" w:rsidP="00EB21C8">
            <w:pPr>
              <w:jc w:val="center"/>
              <w:rPr>
                <w:b/>
                <w:bCs/>
                <w:i/>
                <w:iCs/>
                <w:color w:val="000000"/>
              </w:rPr>
            </w:pPr>
            <w:r w:rsidRPr="00980B86">
              <w:rPr>
                <w:b/>
                <w:bCs/>
                <w:i/>
                <w:iCs/>
                <w:color w:val="000000"/>
              </w:rPr>
              <w:t>10 000,00</w:t>
            </w:r>
          </w:p>
        </w:tc>
        <w:tc>
          <w:tcPr>
            <w:tcW w:w="1845" w:type="dxa"/>
            <w:tcBorders>
              <w:top w:val="nil"/>
              <w:left w:val="nil"/>
              <w:bottom w:val="single" w:sz="4" w:space="0" w:color="auto"/>
              <w:right w:val="single" w:sz="4" w:space="0" w:color="auto"/>
            </w:tcBorders>
            <w:shd w:val="clear" w:color="000000" w:fill="FFFFFF"/>
            <w:hideMark/>
          </w:tcPr>
          <w:p w14:paraId="76C5305B" w14:textId="77777777" w:rsidR="007E53D1" w:rsidRPr="00980B86" w:rsidRDefault="007E53D1" w:rsidP="00EB21C8">
            <w:pPr>
              <w:jc w:val="center"/>
              <w:rPr>
                <w:b/>
                <w:bCs/>
                <w:i/>
                <w:iCs/>
                <w:color w:val="000000"/>
              </w:rPr>
            </w:pPr>
            <w:r w:rsidRPr="00980B86">
              <w:rPr>
                <w:b/>
                <w:bCs/>
                <w:i/>
                <w:iCs/>
                <w:color w:val="000000"/>
              </w:rPr>
              <w:t>10 000,00</w:t>
            </w:r>
          </w:p>
        </w:tc>
        <w:tc>
          <w:tcPr>
            <w:tcW w:w="1822" w:type="dxa"/>
            <w:tcBorders>
              <w:top w:val="nil"/>
              <w:left w:val="nil"/>
              <w:bottom w:val="single" w:sz="4" w:space="0" w:color="auto"/>
              <w:right w:val="single" w:sz="4" w:space="0" w:color="auto"/>
            </w:tcBorders>
            <w:shd w:val="clear" w:color="000000" w:fill="FFFFFF"/>
            <w:hideMark/>
          </w:tcPr>
          <w:p w14:paraId="05DD0986" w14:textId="77777777" w:rsidR="007E53D1" w:rsidRPr="00980B86" w:rsidRDefault="007E53D1" w:rsidP="00EB21C8">
            <w:pPr>
              <w:jc w:val="center"/>
              <w:rPr>
                <w:b/>
                <w:bCs/>
                <w:i/>
                <w:iCs/>
                <w:color w:val="000000"/>
              </w:rPr>
            </w:pPr>
            <w:r w:rsidRPr="00980B86">
              <w:rPr>
                <w:b/>
                <w:bCs/>
                <w:i/>
                <w:iCs/>
                <w:color w:val="000000"/>
              </w:rPr>
              <w:t>10 000,00</w:t>
            </w:r>
          </w:p>
        </w:tc>
      </w:tr>
      <w:tr w:rsidR="007E53D1" w:rsidRPr="00980B86" w14:paraId="243032D7"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55DF3D90" w14:textId="77777777" w:rsidR="007E53D1" w:rsidRPr="00980B86" w:rsidRDefault="007E53D1" w:rsidP="00EB21C8">
            <w:pPr>
              <w:rPr>
                <w:i/>
                <w:iCs/>
                <w:color w:val="000000"/>
              </w:rPr>
            </w:pPr>
            <w:r w:rsidRPr="00980B86">
              <w:rPr>
                <w:i/>
                <w:iCs/>
                <w:color w:val="000000"/>
              </w:rPr>
              <w:t>000 1 05 02010 02 0000 110</w:t>
            </w:r>
          </w:p>
        </w:tc>
        <w:tc>
          <w:tcPr>
            <w:tcW w:w="6938" w:type="dxa"/>
            <w:tcBorders>
              <w:top w:val="nil"/>
              <w:left w:val="nil"/>
              <w:bottom w:val="single" w:sz="4" w:space="0" w:color="auto"/>
              <w:right w:val="single" w:sz="4" w:space="0" w:color="auto"/>
            </w:tcBorders>
            <w:shd w:val="clear" w:color="auto" w:fill="auto"/>
            <w:hideMark/>
          </w:tcPr>
          <w:p w14:paraId="7049A370" w14:textId="77777777" w:rsidR="007E53D1" w:rsidRPr="00980B86" w:rsidRDefault="007E53D1" w:rsidP="00EB21C8">
            <w:pPr>
              <w:jc w:val="both"/>
              <w:rPr>
                <w:i/>
                <w:iCs/>
                <w:color w:val="000000"/>
              </w:rPr>
            </w:pPr>
            <w:r w:rsidRPr="00980B86">
              <w:rPr>
                <w:i/>
                <w:iCs/>
                <w:color w:val="000000"/>
              </w:rPr>
              <w:t>Единый налог на вмененный доход для отдельных видов деятельности</w:t>
            </w:r>
          </w:p>
        </w:tc>
        <w:tc>
          <w:tcPr>
            <w:tcW w:w="1857" w:type="dxa"/>
            <w:tcBorders>
              <w:top w:val="nil"/>
              <w:left w:val="nil"/>
              <w:bottom w:val="single" w:sz="4" w:space="0" w:color="auto"/>
              <w:right w:val="single" w:sz="4" w:space="0" w:color="auto"/>
            </w:tcBorders>
            <w:shd w:val="clear" w:color="auto" w:fill="auto"/>
            <w:hideMark/>
          </w:tcPr>
          <w:p w14:paraId="540FEFA1" w14:textId="77777777" w:rsidR="007E53D1" w:rsidRPr="00980B86" w:rsidRDefault="007E53D1" w:rsidP="00EB21C8">
            <w:pPr>
              <w:jc w:val="center"/>
              <w:rPr>
                <w:i/>
                <w:iCs/>
              </w:rPr>
            </w:pPr>
            <w:r w:rsidRPr="00980B86">
              <w:rPr>
                <w:i/>
                <w:iCs/>
              </w:rPr>
              <w:t>10 000,00</w:t>
            </w:r>
          </w:p>
        </w:tc>
        <w:tc>
          <w:tcPr>
            <w:tcW w:w="1845" w:type="dxa"/>
            <w:tcBorders>
              <w:top w:val="nil"/>
              <w:left w:val="nil"/>
              <w:bottom w:val="single" w:sz="4" w:space="0" w:color="auto"/>
              <w:right w:val="single" w:sz="4" w:space="0" w:color="auto"/>
            </w:tcBorders>
            <w:shd w:val="clear" w:color="auto" w:fill="auto"/>
            <w:hideMark/>
          </w:tcPr>
          <w:p w14:paraId="0268DBB8" w14:textId="77777777" w:rsidR="007E53D1" w:rsidRPr="00980B86" w:rsidRDefault="007E53D1" w:rsidP="00EB21C8">
            <w:pPr>
              <w:jc w:val="center"/>
              <w:rPr>
                <w:i/>
                <w:iCs/>
              </w:rPr>
            </w:pPr>
            <w:r w:rsidRPr="00980B86">
              <w:rPr>
                <w:i/>
                <w:iCs/>
              </w:rPr>
              <w:t>10 000,00</w:t>
            </w:r>
          </w:p>
        </w:tc>
        <w:tc>
          <w:tcPr>
            <w:tcW w:w="1822" w:type="dxa"/>
            <w:tcBorders>
              <w:top w:val="nil"/>
              <w:left w:val="nil"/>
              <w:bottom w:val="single" w:sz="4" w:space="0" w:color="auto"/>
              <w:right w:val="single" w:sz="8" w:space="0" w:color="auto"/>
            </w:tcBorders>
            <w:shd w:val="clear" w:color="auto" w:fill="auto"/>
            <w:hideMark/>
          </w:tcPr>
          <w:p w14:paraId="0BC1C85C" w14:textId="77777777" w:rsidR="007E53D1" w:rsidRPr="00980B86" w:rsidRDefault="007E53D1" w:rsidP="00EB21C8">
            <w:pPr>
              <w:jc w:val="center"/>
              <w:rPr>
                <w:i/>
                <w:iCs/>
              </w:rPr>
            </w:pPr>
            <w:r w:rsidRPr="00980B86">
              <w:rPr>
                <w:i/>
                <w:iCs/>
              </w:rPr>
              <w:t>10 000,00</w:t>
            </w:r>
          </w:p>
        </w:tc>
      </w:tr>
      <w:tr w:rsidR="007E53D1" w:rsidRPr="00980B86" w14:paraId="7F25B63D"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681B1C2A" w14:textId="77777777" w:rsidR="007E53D1" w:rsidRPr="00980B86" w:rsidRDefault="007E53D1" w:rsidP="00EB21C8">
            <w:pPr>
              <w:rPr>
                <w:color w:val="000000"/>
              </w:rPr>
            </w:pPr>
            <w:r w:rsidRPr="00980B86">
              <w:rPr>
                <w:color w:val="000000"/>
              </w:rPr>
              <w:t>182 1 05 02010 02 0000 110</w:t>
            </w:r>
          </w:p>
        </w:tc>
        <w:tc>
          <w:tcPr>
            <w:tcW w:w="6938" w:type="dxa"/>
            <w:tcBorders>
              <w:top w:val="nil"/>
              <w:left w:val="nil"/>
              <w:bottom w:val="single" w:sz="4" w:space="0" w:color="auto"/>
              <w:right w:val="single" w:sz="4" w:space="0" w:color="auto"/>
            </w:tcBorders>
            <w:shd w:val="clear" w:color="auto" w:fill="auto"/>
            <w:hideMark/>
          </w:tcPr>
          <w:p w14:paraId="73145F71" w14:textId="77777777" w:rsidR="007E53D1" w:rsidRPr="00980B86" w:rsidRDefault="007E53D1" w:rsidP="00EB21C8">
            <w:pPr>
              <w:jc w:val="both"/>
              <w:rPr>
                <w:color w:val="000000"/>
              </w:rPr>
            </w:pPr>
            <w:r w:rsidRPr="00980B86">
              <w:rPr>
                <w:color w:val="000000"/>
              </w:rPr>
              <w:t>Единый налог на вмененный доход для отдельных видов деятельности</w:t>
            </w:r>
          </w:p>
        </w:tc>
        <w:tc>
          <w:tcPr>
            <w:tcW w:w="1857" w:type="dxa"/>
            <w:tcBorders>
              <w:top w:val="nil"/>
              <w:left w:val="nil"/>
              <w:bottom w:val="single" w:sz="4" w:space="0" w:color="auto"/>
              <w:right w:val="single" w:sz="4" w:space="0" w:color="auto"/>
            </w:tcBorders>
            <w:shd w:val="clear" w:color="auto" w:fill="auto"/>
            <w:hideMark/>
          </w:tcPr>
          <w:p w14:paraId="6F9E7506" w14:textId="77777777" w:rsidR="007E53D1" w:rsidRPr="00980B86" w:rsidRDefault="007E53D1" w:rsidP="00EB21C8">
            <w:pPr>
              <w:jc w:val="center"/>
            </w:pPr>
            <w:r w:rsidRPr="00980B86">
              <w:t>10 000,00</w:t>
            </w:r>
          </w:p>
        </w:tc>
        <w:tc>
          <w:tcPr>
            <w:tcW w:w="1845" w:type="dxa"/>
            <w:tcBorders>
              <w:top w:val="nil"/>
              <w:left w:val="nil"/>
              <w:bottom w:val="single" w:sz="4" w:space="0" w:color="auto"/>
              <w:right w:val="single" w:sz="4" w:space="0" w:color="auto"/>
            </w:tcBorders>
            <w:shd w:val="clear" w:color="auto" w:fill="auto"/>
            <w:hideMark/>
          </w:tcPr>
          <w:p w14:paraId="2CFC5480" w14:textId="77777777" w:rsidR="007E53D1" w:rsidRPr="00980B86" w:rsidRDefault="007E53D1" w:rsidP="00EB21C8">
            <w:pPr>
              <w:jc w:val="center"/>
            </w:pPr>
            <w:r w:rsidRPr="00980B86">
              <w:t>10 000,00</w:t>
            </w:r>
          </w:p>
        </w:tc>
        <w:tc>
          <w:tcPr>
            <w:tcW w:w="1822" w:type="dxa"/>
            <w:tcBorders>
              <w:top w:val="nil"/>
              <w:left w:val="nil"/>
              <w:bottom w:val="single" w:sz="4" w:space="0" w:color="auto"/>
              <w:right w:val="single" w:sz="8" w:space="0" w:color="auto"/>
            </w:tcBorders>
            <w:shd w:val="clear" w:color="auto" w:fill="auto"/>
            <w:hideMark/>
          </w:tcPr>
          <w:p w14:paraId="67428CF0" w14:textId="77777777" w:rsidR="007E53D1" w:rsidRPr="00980B86" w:rsidRDefault="007E53D1" w:rsidP="00EB21C8">
            <w:pPr>
              <w:jc w:val="center"/>
            </w:pPr>
            <w:r w:rsidRPr="00980B86">
              <w:t>10 000,00</w:t>
            </w:r>
          </w:p>
        </w:tc>
      </w:tr>
      <w:tr w:rsidR="007E53D1" w:rsidRPr="00980B86" w14:paraId="5552C84C" w14:textId="77777777" w:rsidTr="00EB21C8">
        <w:trPr>
          <w:trHeight w:val="180"/>
        </w:trPr>
        <w:tc>
          <w:tcPr>
            <w:tcW w:w="3137" w:type="dxa"/>
            <w:tcBorders>
              <w:top w:val="nil"/>
              <w:left w:val="single" w:sz="8" w:space="0" w:color="auto"/>
              <w:bottom w:val="single" w:sz="4" w:space="0" w:color="auto"/>
              <w:right w:val="single" w:sz="4" w:space="0" w:color="auto"/>
            </w:tcBorders>
            <w:shd w:val="clear" w:color="auto" w:fill="auto"/>
            <w:hideMark/>
          </w:tcPr>
          <w:p w14:paraId="64CD474E" w14:textId="77777777" w:rsidR="007E53D1" w:rsidRPr="00980B86" w:rsidRDefault="007E53D1" w:rsidP="00EB21C8">
            <w:pPr>
              <w:rPr>
                <w:b/>
                <w:bCs/>
                <w:i/>
                <w:iCs/>
                <w:color w:val="000000"/>
              </w:rPr>
            </w:pPr>
            <w:r w:rsidRPr="00980B86">
              <w:rPr>
                <w:b/>
                <w:bCs/>
                <w:i/>
                <w:iCs/>
                <w:color w:val="000000"/>
              </w:rPr>
              <w:t>000  1 05 03000 01 0000 110</w:t>
            </w:r>
          </w:p>
        </w:tc>
        <w:tc>
          <w:tcPr>
            <w:tcW w:w="6938" w:type="dxa"/>
            <w:tcBorders>
              <w:top w:val="nil"/>
              <w:left w:val="nil"/>
              <w:bottom w:val="single" w:sz="4" w:space="0" w:color="auto"/>
              <w:right w:val="single" w:sz="4" w:space="0" w:color="auto"/>
            </w:tcBorders>
            <w:shd w:val="clear" w:color="auto" w:fill="auto"/>
            <w:hideMark/>
          </w:tcPr>
          <w:p w14:paraId="323572FF" w14:textId="77777777" w:rsidR="007E53D1" w:rsidRPr="00980B86" w:rsidRDefault="007E53D1" w:rsidP="00EB21C8">
            <w:pPr>
              <w:jc w:val="both"/>
              <w:rPr>
                <w:b/>
                <w:bCs/>
                <w:i/>
                <w:iCs/>
                <w:color w:val="000000"/>
              </w:rPr>
            </w:pPr>
            <w:r w:rsidRPr="00980B86">
              <w:rPr>
                <w:b/>
                <w:bCs/>
                <w:i/>
                <w:iCs/>
                <w:color w:val="000000"/>
              </w:rPr>
              <w:t>Единый сельскохозяйственный налог</w:t>
            </w:r>
          </w:p>
        </w:tc>
        <w:tc>
          <w:tcPr>
            <w:tcW w:w="1857" w:type="dxa"/>
            <w:tcBorders>
              <w:top w:val="nil"/>
              <w:left w:val="nil"/>
              <w:bottom w:val="single" w:sz="4" w:space="0" w:color="auto"/>
              <w:right w:val="single" w:sz="4" w:space="0" w:color="auto"/>
            </w:tcBorders>
            <w:shd w:val="clear" w:color="auto" w:fill="auto"/>
            <w:hideMark/>
          </w:tcPr>
          <w:p w14:paraId="47897D8C" w14:textId="77777777" w:rsidR="007E53D1" w:rsidRPr="00980B86" w:rsidRDefault="007E53D1" w:rsidP="00EB21C8">
            <w:pPr>
              <w:jc w:val="center"/>
              <w:rPr>
                <w:b/>
                <w:bCs/>
                <w:i/>
                <w:iCs/>
                <w:color w:val="000000"/>
              </w:rPr>
            </w:pPr>
            <w:r w:rsidRPr="00980B86">
              <w:rPr>
                <w:b/>
                <w:bCs/>
                <w:i/>
                <w:iCs/>
                <w:color w:val="000000"/>
              </w:rPr>
              <w:t>105 000,00</w:t>
            </w:r>
          </w:p>
        </w:tc>
        <w:tc>
          <w:tcPr>
            <w:tcW w:w="1845" w:type="dxa"/>
            <w:tcBorders>
              <w:top w:val="nil"/>
              <w:left w:val="nil"/>
              <w:bottom w:val="single" w:sz="4" w:space="0" w:color="auto"/>
              <w:right w:val="single" w:sz="4" w:space="0" w:color="auto"/>
            </w:tcBorders>
            <w:shd w:val="clear" w:color="auto" w:fill="auto"/>
            <w:hideMark/>
          </w:tcPr>
          <w:p w14:paraId="00A246B2" w14:textId="77777777" w:rsidR="007E53D1" w:rsidRPr="00980B86" w:rsidRDefault="007E53D1" w:rsidP="00EB21C8">
            <w:pPr>
              <w:jc w:val="center"/>
              <w:rPr>
                <w:b/>
                <w:bCs/>
                <w:i/>
                <w:iCs/>
                <w:color w:val="000000"/>
              </w:rPr>
            </w:pPr>
            <w:r w:rsidRPr="00980B86">
              <w:rPr>
                <w:b/>
                <w:bCs/>
                <w:i/>
                <w:iCs/>
                <w:color w:val="000000"/>
              </w:rPr>
              <w:t>105 000,00</w:t>
            </w:r>
          </w:p>
        </w:tc>
        <w:tc>
          <w:tcPr>
            <w:tcW w:w="1822" w:type="dxa"/>
            <w:tcBorders>
              <w:top w:val="nil"/>
              <w:left w:val="nil"/>
              <w:bottom w:val="single" w:sz="4" w:space="0" w:color="auto"/>
              <w:right w:val="single" w:sz="4" w:space="0" w:color="auto"/>
            </w:tcBorders>
            <w:shd w:val="clear" w:color="auto" w:fill="auto"/>
            <w:hideMark/>
          </w:tcPr>
          <w:p w14:paraId="6C7EBE2D" w14:textId="77777777" w:rsidR="007E53D1" w:rsidRPr="00980B86" w:rsidRDefault="007E53D1" w:rsidP="00EB21C8">
            <w:pPr>
              <w:jc w:val="center"/>
              <w:rPr>
                <w:b/>
                <w:bCs/>
                <w:i/>
                <w:iCs/>
                <w:color w:val="000000"/>
              </w:rPr>
            </w:pPr>
            <w:r w:rsidRPr="00980B86">
              <w:rPr>
                <w:b/>
                <w:bCs/>
                <w:i/>
                <w:iCs/>
                <w:color w:val="000000"/>
              </w:rPr>
              <w:t>105 000,00</w:t>
            </w:r>
          </w:p>
        </w:tc>
      </w:tr>
      <w:tr w:rsidR="007E53D1" w:rsidRPr="00980B86" w14:paraId="19D3D450"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63DAEC0A" w14:textId="77777777" w:rsidR="007E53D1" w:rsidRPr="00980B86" w:rsidRDefault="007E53D1" w:rsidP="00EB21C8">
            <w:pPr>
              <w:rPr>
                <w:i/>
                <w:iCs/>
                <w:color w:val="000000"/>
              </w:rPr>
            </w:pPr>
            <w:r w:rsidRPr="00980B86">
              <w:rPr>
                <w:i/>
                <w:iCs/>
                <w:color w:val="000000"/>
              </w:rPr>
              <w:t>000 1 05 03010 01 0000 110</w:t>
            </w:r>
          </w:p>
        </w:tc>
        <w:tc>
          <w:tcPr>
            <w:tcW w:w="6938" w:type="dxa"/>
            <w:tcBorders>
              <w:top w:val="nil"/>
              <w:left w:val="nil"/>
              <w:bottom w:val="single" w:sz="4" w:space="0" w:color="auto"/>
              <w:right w:val="single" w:sz="4" w:space="0" w:color="auto"/>
            </w:tcBorders>
            <w:shd w:val="clear" w:color="auto" w:fill="auto"/>
            <w:hideMark/>
          </w:tcPr>
          <w:p w14:paraId="609E3311" w14:textId="77777777" w:rsidR="007E53D1" w:rsidRPr="00980B86" w:rsidRDefault="007E53D1" w:rsidP="00EB21C8">
            <w:pPr>
              <w:jc w:val="both"/>
              <w:rPr>
                <w:i/>
                <w:iCs/>
                <w:color w:val="000000"/>
              </w:rPr>
            </w:pPr>
            <w:r w:rsidRPr="00980B86">
              <w:rPr>
                <w:i/>
                <w:iCs/>
                <w:color w:val="000000"/>
              </w:rPr>
              <w:t>Единый сельскохозяйственный налог</w:t>
            </w:r>
          </w:p>
        </w:tc>
        <w:tc>
          <w:tcPr>
            <w:tcW w:w="1857" w:type="dxa"/>
            <w:tcBorders>
              <w:top w:val="nil"/>
              <w:left w:val="nil"/>
              <w:bottom w:val="single" w:sz="4" w:space="0" w:color="auto"/>
              <w:right w:val="single" w:sz="4" w:space="0" w:color="auto"/>
            </w:tcBorders>
            <w:shd w:val="clear" w:color="auto" w:fill="auto"/>
            <w:hideMark/>
          </w:tcPr>
          <w:p w14:paraId="301A018C" w14:textId="77777777" w:rsidR="007E53D1" w:rsidRPr="00980B86" w:rsidRDefault="007E53D1" w:rsidP="00EB21C8">
            <w:pPr>
              <w:jc w:val="center"/>
              <w:rPr>
                <w:i/>
                <w:iCs/>
              </w:rPr>
            </w:pPr>
            <w:r w:rsidRPr="00980B86">
              <w:rPr>
                <w:i/>
                <w:iCs/>
              </w:rPr>
              <w:t>105 000,00</w:t>
            </w:r>
          </w:p>
        </w:tc>
        <w:tc>
          <w:tcPr>
            <w:tcW w:w="1845" w:type="dxa"/>
            <w:tcBorders>
              <w:top w:val="nil"/>
              <w:left w:val="nil"/>
              <w:bottom w:val="single" w:sz="4" w:space="0" w:color="auto"/>
              <w:right w:val="single" w:sz="4" w:space="0" w:color="auto"/>
            </w:tcBorders>
            <w:shd w:val="clear" w:color="auto" w:fill="auto"/>
            <w:hideMark/>
          </w:tcPr>
          <w:p w14:paraId="70BA20B0" w14:textId="77777777" w:rsidR="007E53D1" w:rsidRPr="00980B86" w:rsidRDefault="007E53D1" w:rsidP="00EB21C8">
            <w:pPr>
              <w:jc w:val="center"/>
              <w:rPr>
                <w:i/>
                <w:iCs/>
              </w:rPr>
            </w:pPr>
            <w:r w:rsidRPr="00980B86">
              <w:rPr>
                <w:i/>
                <w:iCs/>
              </w:rPr>
              <w:t>105 000,00</w:t>
            </w:r>
          </w:p>
        </w:tc>
        <w:tc>
          <w:tcPr>
            <w:tcW w:w="1822" w:type="dxa"/>
            <w:tcBorders>
              <w:top w:val="nil"/>
              <w:left w:val="nil"/>
              <w:bottom w:val="single" w:sz="4" w:space="0" w:color="auto"/>
              <w:right w:val="single" w:sz="4" w:space="0" w:color="auto"/>
            </w:tcBorders>
            <w:shd w:val="clear" w:color="auto" w:fill="auto"/>
            <w:hideMark/>
          </w:tcPr>
          <w:p w14:paraId="2F84EF0F" w14:textId="77777777" w:rsidR="007E53D1" w:rsidRPr="00980B86" w:rsidRDefault="007E53D1" w:rsidP="00EB21C8">
            <w:pPr>
              <w:jc w:val="center"/>
              <w:rPr>
                <w:i/>
                <w:iCs/>
              </w:rPr>
            </w:pPr>
            <w:r w:rsidRPr="00980B86">
              <w:rPr>
                <w:i/>
                <w:iCs/>
              </w:rPr>
              <w:t>105 000,00</w:t>
            </w:r>
          </w:p>
        </w:tc>
      </w:tr>
      <w:tr w:rsidR="007E53D1" w:rsidRPr="00980B86" w14:paraId="3395CF9B"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6E84CDF0" w14:textId="77777777" w:rsidR="007E53D1" w:rsidRPr="00980B86" w:rsidRDefault="007E53D1" w:rsidP="00EB21C8">
            <w:pPr>
              <w:rPr>
                <w:color w:val="000000"/>
              </w:rPr>
            </w:pPr>
            <w:r w:rsidRPr="00980B86">
              <w:rPr>
                <w:color w:val="000000"/>
              </w:rPr>
              <w:t>182 1 05 03010 01 0000 110</w:t>
            </w:r>
          </w:p>
        </w:tc>
        <w:tc>
          <w:tcPr>
            <w:tcW w:w="6938" w:type="dxa"/>
            <w:tcBorders>
              <w:top w:val="nil"/>
              <w:left w:val="nil"/>
              <w:bottom w:val="single" w:sz="4" w:space="0" w:color="auto"/>
              <w:right w:val="single" w:sz="4" w:space="0" w:color="auto"/>
            </w:tcBorders>
            <w:shd w:val="clear" w:color="auto" w:fill="auto"/>
            <w:hideMark/>
          </w:tcPr>
          <w:p w14:paraId="77DD57F6" w14:textId="77777777" w:rsidR="007E53D1" w:rsidRPr="00980B86" w:rsidRDefault="007E53D1" w:rsidP="00EB21C8">
            <w:pPr>
              <w:jc w:val="both"/>
              <w:rPr>
                <w:color w:val="000000"/>
              </w:rPr>
            </w:pPr>
            <w:r w:rsidRPr="00980B86">
              <w:rPr>
                <w:color w:val="000000"/>
              </w:rPr>
              <w:t>Единый сельскохозяйственный налог</w:t>
            </w:r>
          </w:p>
        </w:tc>
        <w:tc>
          <w:tcPr>
            <w:tcW w:w="1857" w:type="dxa"/>
            <w:tcBorders>
              <w:top w:val="nil"/>
              <w:left w:val="nil"/>
              <w:bottom w:val="single" w:sz="4" w:space="0" w:color="auto"/>
              <w:right w:val="single" w:sz="4" w:space="0" w:color="auto"/>
            </w:tcBorders>
            <w:shd w:val="clear" w:color="auto" w:fill="auto"/>
            <w:hideMark/>
          </w:tcPr>
          <w:p w14:paraId="0184683D" w14:textId="77777777" w:rsidR="007E53D1" w:rsidRPr="00980B86" w:rsidRDefault="007E53D1" w:rsidP="00EB21C8">
            <w:pPr>
              <w:jc w:val="center"/>
            </w:pPr>
            <w:r w:rsidRPr="00980B86">
              <w:t>105 000,00</w:t>
            </w:r>
          </w:p>
        </w:tc>
        <w:tc>
          <w:tcPr>
            <w:tcW w:w="1845" w:type="dxa"/>
            <w:tcBorders>
              <w:top w:val="nil"/>
              <w:left w:val="nil"/>
              <w:bottom w:val="single" w:sz="4" w:space="0" w:color="auto"/>
              <w:right w:val="single" w:sz="4" w:space="0" w:color="auto"/>
            </w:tcBorders>
            <w:shd w:val="clear" w:color="auto" w:fill="auto"/>
            <w:hideMark/>
          </w:tcPr>
          <w:p w14:paraId="4F9FA6FA" w14:textId="77777777" w:rsidR="007E53D1" w:rsidRPr="00980B86" w:rsidRDefault="007E53D1" w:rsidP="00EB21C8">
            <w:pPr>
              <w:jc w:val="center"/>
            </w:pPr>
            <w:r w:rsidRPr="00980B86">
              <w:t>105 000,00</w:t>
            </w:r>
          </w:p>
        </w:tc>
        <w:tc>
          <w:tcPr>
            <w:tcW w:w="1822" w:type="dxa"/>
            <w:tcBorders>
              <w:top w:val="nil"/>
              <w:left w:val="nil"/>
              <w:bottom w:val="single" w:sz="4" w:space="0" w:color="auto"/>
              <w:right w:val="single" w:sz="8" w:space="0" w:color="auto"/>
            </w:tcBorders>
            <w:shd w:val="clear" w:color="auto" w:fill="auto"/>
            <w:hideMark/>
          </w:tcPr>
          <w:p w14:paraId="3AD5B537" w14:textId="77777777" w:rsidR="007E53D1" w:rsidRPr="00980B86" w:rsidRDefault="007E53D1" w:rsidP="00EB21C8">
            <w:pPr>
              <w:jc w:val="center"/>
            </w:pPr>
            <w:r w:rsidRPr="00980B86">
              <w:t>105 000,00</w:t>
            </w:r>
          </w:p>
        </w:tc>
      </w:tr>
      <w:tr w:rsidR="007E53D1" w:rsidRPr="00980B86" w14:paraId="4FC181C1"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154A31DF" w14:textId="77777777" w:rsidR="007E53D1" w:rsidRPr="00980B86" w:rsidRDefault="007E53D1" w:rsidP="00EB21C8">
            <w:pPr>
              <w:rPr>
                <w:b/>
                <w:bCs/>
                <w:i/>
                <w:iCs/>
                <w:color w:val="000000"/>
              </w:rPr>
            </w:pPr>
            <w:r w:rsidRPr="00980B86">
              <w:rPr>
                <w:b/>
                <w:bCs/>
                <w:i/>
                <w:iCs/>
                <w:color w:val="000000"/>
              </w:rPr>
              <w:t>000 1 05 04000 02 0000 110</w:t>
            </w:r>
          </w:p>
        </w:tc>
        <w:tc>
          <w:tcPr>
            <w:tcW w:w="6938" w:type="dxa"/>
            <w:tcBorders>
              <w:top w:val="nil"/>
              <w:left w:val="nil"/>
              <w:bottom w:val="single" w:sz="4" w:space="0" w:color="auto"/>
              <w:right w:val="single" w:sz="4" w:space="0" w:color="auto"/>
            </w:tcBorders>
            <w:shd w:val="clear" w:color="auto" w:fill="auto"/>
            <w:hideMark/>
          </w:tcPr>
          <w:p w14:paraId="5A67F334" w14:textId="77777777" w:rsidR="007E53D1" w:rsidRPr="00980B86" w:rsidRDefault="007E53D1" w:rsidP="00EB21C8">
            <w:pPr>
              <w:jc w:val="both"/>
              <w:rPr>
                <w:b/>
                <w:bCs/>
                <w:i/>
                <w:iCs/>
                <w:color w:val="000000"/>
              </w:rPr>
            </w:pPr>
            <w:r w:rsidRPr="00980B86">
              <w:rPr>
                <w:b/>
                <w:bCs/>
                <w:i/>
                <w:iCs/>
                <w:color w:val="000000"/>
              </w:rPr>
              <w:t xml:space="preserve">Налог, взимаемый в связи с применением патентной </w:t>
            </w:r>
            <w:r w:rsidRPr="00980B86">
              <w:rPr>
                <w:b/>
                <w:bCs/>
                <w:i/>
                <w:iCs/>
                <w:color w:val="000000"/>
              </w:rPr>
              <w:lastRenderedPageBreak/>
              <w:t>системы налогообложения</w:t>
            </w:r>
          </w:p>
        </w:tc>
        <w:tc>
          <w:tcPr>
            <w:tcW w:w="1857" w:type="dxa"/>
            <w:tcBorders>
              <w:top w:val="nil"/>
              <w:left w:val="nil"/>
              <w:bottom w:val="single" w:sz="4" w:space="0" w:color="auto"/>
              <w:right w:val="single" w:sz="4" w:space="0" w:color="auto"/>
            </w:tcBorders>
            <w:shd w:val="clear" w:color="auto" w:fill="auto"/>
            <w:hideMark/>
          </w:tcPr>
          <w:p w14:paraId="60E9FEC2" w14:textId="77777777" w:rsidR="007E53D1" w:rsidRPr="00980B86" w:rsidRDefault="007E53D1" w:rsidP="00EB21C8">
            <w:pPr>
              <w:jc w:val="center"/>
              <w:rPr>
                <w:b/>
                <w:bCs/>
                <w:i/>
                <w:iCs/>
                <w:color w:val="000000"/>
              </w:rPr>
            </w:pPr>
            <w:r w:rsidRPr="00980B86">
              <w:rPr>
                <w:b/>
                <w:bCs/>
                <w:i/>
                <w:iCs/>
                <w:color w:val="000000"/>
              </w:rPr>
              <w:lastRenderedPageBreak/>
              <w:t>1 000 000,00</w:t>
            </w:r>
          </w:p>
        </w:tc>
        <w:tc>
          <w:tcPr>
            <w:tcW w:w="1845" w:type="dxa"/>
            <w:tcBorders>
              <w:top w:val="nil"/>
              <w:left w:val="nil"/>
              <w:bottom w:val="single" w:sz="4" w:space="0" w:color="auto"/>
              <w:right w:val="single" w:sz="4" w:space="0" w:color="auto"/>
            </w:tcBorders>
            <w:shd w:val="clear" w:color="auto" w:fill="auto"/>
            <w:hideMark/>
          </w:tcPr>
          <w:p w14:paraId="0BDF55C3" w14:textId="77777777" w:rsidR="007E53D1" w:rsidRPr="00980B86" w:rsidRDefault="007E53D1" w:rsidP="00EB21C8">
            <w:pPr>
              <w:jc w:val="center"/>
              <w:rPr>
                <w:b/>
                <w:bCs/>
                <w:i/>
                <w:iCs/>
                <w:color w:val="000000"/>
              </w:rPr>
            </w:pPr>
            <w:r w:rsidRPr="00980B86">
              <w:rPr>
                <w:b/>
                <w:bCs/>
                <w:i/>
                <w:iCs/>
                <w:color w:val="000000"/>
              </w:rPr>
              <w:t>1 000 000,00</w:t>
            </w:r>
          </w:p>
        </w:tc>
        <w:tc>
          <w:tcPr>
            <w:tcW w:w="1822" w:type="dxa"/>
            <w:tcBorders>
              <w:top w:val="nil"/>
              <w:left w:val="nil"/>
              <w:bottom w:val="single" w:sz="4" w:space="0" w:color="auto"/>
              <w:right w:val="single" w:sz="8" w:space="0" w:color="auto"/>
            </w:tcBorders>
            <w:shd w:val="clear" w:color="auto" w:fill="auto"/>
            <w:hideMark/>
          </w:tcPr>
          <w:p w14:paraId="11E9C1EE" w14:textId="77777777" w:rsidR="007E53D1" w:rsidRPr="00980B86" w:rsidRDefault="007E53D1" w:rsidP="00EB21C8">
            <w:pPr>
              <w:jc w:val="center"/>
              <w:rPr>
                <w:b/>
                <w:bCs/>
                <w:i/>
                <w:iCs/>
                <w:color w:val="000000"/>
              </w:rPr>
            </w:pPr>
            <w:r w:rsidRPr="00980B86">
              <w:rPr>
                <w:b/>
                <w:bCs/>
                <w:i/>
                <w:iCs/>
                <w:color w:val="000000"/>
              </w:rPr>
              <w:t>1 000 000,00</w:t>
            </w:r>
          </w:p>
        </w:tc>
      </w:tr>
      <w:tr w:rsidR="007E53D1" w:rsidRPr="00980B86" w14:paraId="08AB57BE" w14:textId="77777777" w:rsidTr="00EB21C8">
        <w:trPr>
          <w:trHeight w:val="388"/>
        </w:trPr>
        <w:tc>
          <w:tcPr>
            <w:tcW w:w="3137" w:type="dxa"/>
            <w:tcBorders>
              <w:top w:val="nil"/>
              <w:left w:val="single" w:sz="8" w:space="0" w:color="auto"/>
              <w:bottom w:val="single" w:sz="4" w:space="0" w:color="auto"/>
              <w:right w:val="single" w:sz="4" w:space="0" w:color="auto"/>
            </w:tcBorders>
            <w:shd w:val="clear" w:color="auto" w:fill="auto"/>
            <w:hideMark/>
          </w:tcPr>
          <w:p w14:paraId="4D9BAF17" w14:textId="77777777" w:rsidR="007E53D1" w:rsidRPr="00980B86" w:rsidRDefault="007E53D1" w:rsidP="00EB21C8">
            <w:pPr>
              <w:rPr>
                <w:color w:val="000000"/>
              </w:rPr>
            </w:pPr>
            <w:r w:rsidRPr="00980B86">
              <w:rPr>
                <w:color w:val="000000"/>
              </w:rPr>
              <w:t>182 1 05 04020 02 0000 110</w:t>
            </w:r>
          </w:p>
        </w:tc>
        <w:tc>
          <w:tcPr>
            <w:tcW w:w="6938" w:type="dxa"/>
            <w:tcBorders>
              <w:top w:val="nil"/>
              <w:left w:val="nil"/>
              <w:bottom w:val="single" w:sz="4" w:space="0" w:color="auto"/>
              <w:right w:val="single" w:sz="4" w:space="0" w:color="auto"/>
            </w:tcBorders>
            <w:shd w:val="clear" w:color="auto" w:fill="auto"/>
            <w:hideMark/>
          </w:tcPr>
          <w:p w14:paraId="6898E75C" w14:textId="77777777" w:rsidR="007E53D1" w:rsidRPr="00980B86" w:rsidRDefault="007E53D1" w:rsidP="00EB21C8">
            <w:pPr>
              <w:jc w:val="both"/>
              <w:rPr>
                <w:color w:val="000000"/>
              </w:rPr>
            </w:pPr>
            <w:r w:rsidRPr="00980B86">
              <w:rPr>
                <w:color w:val="000000"/>
              </w:rPr>
              <w:t>Налог, взимаемый в связи с применением патентной системы налогообложения, зачисляемый в бюджеты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4CF0A4BD" w14:textId="77777777" w:rsidR="007E53D1" w:rsidRPr="00980B86" w:rsidRDefault="007E53D1" w:rsidP="00EB21C8">
            <w:pPr>
              <w:jc w:val="center"/>
            </w:pPr>
            <w:r w:rsidRPr="00980B86">
              <w:t>1 000 000,00</w:t>
            </w:r>
          </w:p>
        </w:tc>
        <w:tc>
          <w:tcPr>
            <w:tcW w:w="1845" w:type="dxa"/>
            <w:tcBorders>
              <w:top w:val="nil"/>
              <w:left w:val="nil"/>
              <w:bottom w:val="single" w:sz="4" w:space="0" w:color="auto"/>
              <w:right w:val="single" w:sz="4" w:space="0" w:color="auto"/>
            </w:tcBorders>
            <w:shd w:val="clear" w:color="auto" w:fill="auto"/>
            <w:hideMark/>
          </w:tcPr>
          <w:p w14:paraId="46ECCB37" w14:textId="77777777" w:rsidR="007E53D1" w:rsidRPr="00980B86" w:rsidRDefault="007E53D1" w:rsidP="00EB21C8">
            <w:pPr>
              <w:jc w:val="center"/>
            </w:pPr>
            <w:r w:rsidRPr="00980B86">
              <w:t>1 000 000,00</w:t>
            </w:r>
          </w:p>
        </w:tc>
        <w:tc>
          <w:tcPr>
            <w:tcW w:w="1822" w:type="dxa"/>
            <w:tcBorders>
              <w:top w:val="nil"/>
              <w:left w:val="nil"/>
              <w:bottom w:val="single" w:sz="4" w:space="0" w:color="auto"/>
              <w:right w:val="single" w:sz="8" w:space="0" w:color="auto"/>
            </w:tcBorders>
            <w:shd w:val="clear" w:color="auto" w:fill="auto"/>
            <w:hideMark/>
          </w:tcPr>
          <w:p w14:paraId="053CCDAF" w14:textId="77777777" w:rsidR="007E53D1" w:rsidRPr="00980B86" w:rsidRDefault="007E53D1" w:rsidP="00EB21C8">
            <w:pPr>
              <w:jc w:val="center"/>
            </w:pPr>
            <w:r w:rsidRPr="00980B86">
              <w:t>1 000 000,00</w:t>
            </w:r>
          </w:p>
        </w:tc>
      </w:tr>
      <w:tr w:rsidR="007E53D1" w:rsidRPr="00980B86" w14:paraId="53C03203"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3051CB19" w14:textId="77777777" w:rsidR="007E53D1" w:rsidRPr="00980B86" w:rsidRDefault="007E53D1" w:rsidP="00EB21C8">
            <w:pPr>
              <w:rPr>
                <w:b/>
                <w:bCs/>
                <w:color w:val="000000"/>
              </w:rPr>
            </w:pPr>
            <w:r w:rsidRPr="00980B86">
              <w:rPr>
                <w:b/>
                <w:bCs/>
                <w:color w:val="000000"/>
              </w:rPr>
              <w:t>000 1 07 00000 00 0000 110</w:t>
            </w:r>
          </w:p>
        </w:tc>
        <w:tc>
          <w:tcPr>
            <w:tcW w:w="6938" w:type="dxa"/>
            <w:tcBorders>
              <w:top w:val="nil"/>
              <w:left w:val="nil"/>
              <w:bottom w:val="single" w:sz="4" w:space="0" w:color="auto"/>
              <w:right w:val="single" w:sz="4" w:space="0" w:color="auto"/>
            </w:tcBorders>
            <w:shd w:val="clear" w:color="auto" w:fill="auto"/>
            <w:hideMark/>
          </w:tcPr>
          <w:p w14:paraId="4CE944F7" w14:textId="77777777" w:rsidR="007E53D1" w:rsidRPr="00980B86" w:rsidRDefault="007E53D1" w:rsidP="00EB21C8">
            <w:pPr>
              <w:jc w:val="both"/>
              <w:rPr>
                <w:b/>
                <w:bCs/>
                <w:color w:val="000000"/>
              </w:rPr>
            </w:pPr>
            <w:r w:rsidRPr="00980B86">
              <w:rPr>
                <w:b/>
                <w:bCs/>
                <w:color w:val="000000"/>
              </w:rPr>
              <w:t>НАЛОГИ, СБОРЫ И РЕГУЛЯРНЫЕ ПЛАТЕЖИ ЗА ПОЛЬЗОВАНИЕ ПРИРОДНЫМИ РЕСУРСАМИ</w:t>
            </w:r>
          </w:p>
        </w:tc>
        <w:tc>
          <w:tcPr>
            <w:tcW w:w="1857" w:type="dxa"/>
            <w:tcBorders>
              <w:top w:val="nil"/>
              <w:left w:val="nil"/>
              <w:bottom w:val="single" w:sz="4" w:space="0" w:color="auto"/>
              <w:right w:val="single" w:sz="4" w:space="0" w:color="auto"/>
            </w:tcBorders>
            <w:shd w:val="clear" w:color="auto" w:fill="auto"/>
            <w:hideMark/>
          </w:tcPr>
          <w:p w14:paraId="2C078B21" w14:textId="77777777" w:rsidR="007E53D1" w:rsidRPr="00980B86" w:rsidRDefault="007E53D1" w:rsidP="00EB21C8">
            <w:pPr>
              <w:jc w:val="center"/>
              <w:rPr>
                <w:b/>
                <w:bCs/>
                <w:color w:val="000000"/>
              </w:rPr>
            </w:pPr>
            <w:r w:rsidRPr="00980B86">
              <w:rPr>
                <w:b/>
                <w:bCs/>
                <w:color w:val="000000"/>
              </w:rPr>
              <w:t>1 600 000,00</w:t>
            </w:r>
          </w:p>
        </w:tc>
        <w:tc>
          <w:tcPr>
            <w:tcW w:w="1845" w:type="dxa"/>
            <w:tcBorders>
              <w:top w:val="nil"/>
              <w:left w:val="nil"/>
              <w:bottom w:val="single" w:sz="4" w:space="0" w:color="auto"/>
              <w:right w:val="single" w:sz="4" w:space="0" w:color="auto"/>
            </w:tcBorders>
            <w:shd w:val="clear" w:color="auto" w:fill="auto"/>
            <w:hideMark/>
          </w:tcPr>
          <w:p w14:paraId="38712AD5" w14:textId="77777777" w:rsidR="007E53D1" w:rsidRPr="00980B86" w:rsidRDefault="007E53D1" w:rsidP="00EB21C8">
            <w:pPr>
              <w:jc w:val="center"/>
              <w:rPr>
                <w:b/>
                <w:bCs/>
                <w:color w:val="000000"/>
              </w:rPr>
            </w:pPr>
            <w:r w:rsidRPr="00980B86">
              <w:rPr>
                <w:b/>
                <w:bCs/>
                <w:color w:val="000000"/>
              </w:rPr>
              <w:t>1 600 000,00</w:t>
            </w:r>
          </w:p>
        </w:tc>
        <w:tc>
          <w:tcPr>
            <w:tcW w:w="1822" w:type="dxa"/>
            <w:tcBorders>
              <w:top w:val="nil"/>
              <w:left w:val="nil"/>
              <w:bottom w:val="single" w:sz="4" w:space="0" w:color="auto"/>
              <w:right w:val="single" w:sz="8" w:space="0" w:color="auto"/>
            </w:tcBorders>
            <w:shd w:val="clear" w:color="auto" w:fill="auto"/>
            <w:hideMark/>
          </w:tcPr>
          <w:p w14:paraId="68850FE8" w14:textId="77777777" w:rsidR="007E53D1" w:rsidRPr="00980B86" w:rsidRDefault="007E53D1" w:rsidP="00EB21C8">
            <w:pPr>
              <w:jc w:val="center"/>
              <w:rPr>
                <w:b/>
                <w:bCs/>
                <w:color w:val="000000"/>
              </w:rPr>
            </w:pPr>
            <w:r w:rsidRPr="00980B86">
              <w:rPr>
                <w:b/>
                <w:bCs/>
                <w:color w:val="000000"/>
              </w:rPr>
              <w:t>1 600 000,00</w:t>
            </w:r>
          </w:p>
        </w:tc>
      </w:tr>
      <w:tr w:rsidR="007E53D1" w:rsidRPr="00980B86" w14:paraId="112E6815" w14:textId="77777777" w:rsidTr="00EB21C8">
        <w:trPr>
          <w:trHeight w:val="180"/>
        </w:trPr>
        <w:tc>
          <w:tcPr>
            <w:tcW w:w="3137" w:type="dxa"/>
            <w:tcBorders>
              <w:top w:val="nil"/>
              <w:left w:val="single" w:sz="8" w:space="0" w:color="auto"/>
              <w:bottom w:val="single" w:sz="4" w:space="0" w:color="auto"/>
              <w:right w:val="single" w:sz="4" w:space="0" w:color="auto"/>
            </w:tcBorders>
            <w:shd w:val="clear" w:color="auto" w:fill="auto"/>
            <w:hideMark/>
          </w:tcPr>
          <w:p w14:paraId="0F4B8B2A" w14:textId="77777777" w:rsidR="007E53D1" w:rsidRPr="00980B86" w:rsidRDefault="007E53D1" w:rsidP="00EB21C8">
            <w:pPr>
              <w:rPr>
                <w:b/>
                <w:bCs/>
                <w:i/>
                <w:iCs/>
                <w:color w:val="000000"/>
              </w:rPr>
            </w:pPr>
            <w:r w:rsidRPr="00980B86">
              <w:rPr>
                <w:b/>
                <w:bCs/>
                <w:i/>
                <w:iCs/>
                <w:color w:val="000000"/>
              </w:rPr>
              <w:t>000 1 07 01000 01 0000 110</w:t>
            </w:r>
          </w:p>
        </w:tc>
        <w:tc>
          <w:tcPr>
            <w:tcW w:w="6938" w:type="dxa"/>
            <w:tcBorders>
              <w:top w:val="nil"/>
              <w:left w:val="nil"/>
              <w:bottom w:val="single" w:sz="4" w:space="0" w:color="auto"/>
              <w:right w:val="single" w:sz="4" w:space="0" w:color="auto"/>
            </w:tcBorders>
            <w:shd w:val="clear" w:color="auto" w:fill="auto"/>
            <w:hideMark/>
          </w:tcPr>
          <w:p w14:paraId="60267737" w14:textId="77777777" w:rsidR="007E53D1" w:rsidRPr="00980B86" w:rsidRDefault="007E53D1" w:rsidP="00EB21C8">
            <w:pPr>
              <w:jc w:val="both"/>
              <w:rPr>
                <w:b/>
                <w:bCs/>
                <w:i/>
                <w:iCs/>
                <w:color w:val="000000"/>
              </w:rPr>
            </w:pPr>
            <w:r w:rsidRPr="00980B86">
              <w:rPr>
                <w:b/>
                <w:bCs/>
                <w:i/>
                <w:iCs/>
                <w:color w:val="000000"/>
              </w:rPr>
              <w:t>Налог на добычу  полезных ископаемых</w:t>
            </w:r>
          </w:p>
        </w:tc>
        <w:tc>
          <w:tcPr>
            <w:tcW w:w="1857" w:type="dxa"/>
            <w:tcBorders>
              <w:top w:val="nil"/>
              <w:left w:val="nil"/>
              <w:bottom w:val="single" w:sz="4" w:space="0" w:color="auto"/>
              <w:right w:val="single" w:sz="4" w:space="0" w:color="auto"/>
            </w:tcBorders>
            <w:shd w:val="clear" w:color="auto" w:fill="auto"/>
            <w:hideMark/>
          </w:tcPr>
          <w:p w14:paraId="3EB85238" w14:textId="77777777" w:rsidR="007E53D1" w:rsidRPr="00980B86" w:rsidRDefault="007E53D1" w:rsidP="00EB21C8">
            <w:pPr>
              <w:jc w:val="center"/>
              <w:rPr>
                <w:b/>
                <w:bCs/>
                <w:i/>
                <w:iCs/>
                <w:color w:val="000000"/>
              </w:rPr>
            </w:pPr>
            <w:r w:rsidRPr="00980B86">
              <w:rPr>
                <w:b/>
                <w:bCs/>
                <w:i/>
                <w:iCs/>
                <w:color w:val="000000"/>
              </w:rPr>
              <w:t>1 600 000,00</w:t>
            </w:r>
          </w:p>
        </w:tc>
        <w:tc>
          <w:tcPr>
            <w:tcW w:w="1845" w:type="dxa"/>
            <w:tcBorders>
              <w:top w:val="nil"/>
              <w:left w:val="nil"/>
              <w:bottom w:val="single" w:sz="4" w:space="0" w:color="auto"/>
              <w:right w:val="single" w:sz="4" w:space="0" w:color="auto"/>
            </w:tcBorders>
            <w:shd w:val="clear" w:color="auto" w:fill="auto"/>
            <w:hideMark/>
          </w:tcPr>
          <w:p w14:paraId="403714FF" w14:textId="77777777" w:rsidR="007E53D1" w:rsidRPr="00980B86" w:rsidRDefault="007E53D1" w:rsidP="00EB21C8">
            <w:pPr>
              <w:jc w:val="center"/>
              <w:rPr>
                <w:b/>
                <w:bCs/>
                <w:i/>
                <w:iCs/>
                <w:color w:val="000000"/>
              </w:rPr>
            </w:pPr>
            <w:r w:rsidRPr="00980B86">
              <w:rPr>
                <w:b/>
                <w:bCs/>
                <w:i/>
                <w:iCs/>
                <w:color w:val="000000"/>
              </w:rPr>
              <w:t>1 600 000,00</w:t>
            </w:r>
          </w:p>
        </w:tc>
        <w:tc>
          <w:tcPr>
            <w:tcW w:w="1822" w:type="dxa"/>
            <w:tcBorders>
              <w:top w:val="nil"/>
              <w:left w:val="nil"/>
              <w:bottom w:val="single" w:sz="4" w:space="0" w:color="auto"/>
              <w:right w:val="single" w:sz="8" w:space="0" w:color="auto"/>
            </w:tcBorders>
            <w:shd w:val="clear" w:color="auto" w:fill="auto"/>
            <w:hideMark/>
          </w:tcPr>
          <w:p w14:paraId="1C2D4EA2" w14:textId="77777777" w:rsidR="007E53D1" w:rsidRPr="00980B86" w:rsidRDefault="007E53D1" w:rsidP="00EB21C8">
            <w:pPr>
              <w:jc w:val="center"/>
              <w:rPr>
                <w:b/>
                <w:bCs/>
                <w:i/>
                <w:iCs/>
                <w:color w:val="000000"/>
              </w:rPr>
            </w:pPr>
            <w:r w:rsidRPr="00980B86">
              <w:rPr>
                <w:b/>
                <w:bCs/>
                <w:i/>
                <w:iCs/>
                <w:color w:val="000000"/>
              </w:rPr>
              <w:t>1 600 000,00</w:t>
            </w:r>
          </w:p>
        </w:tc>
      </w:tr>
      <w:tr w:rsidR="007E53D1" w:rsidRPr="00980B86" w14:paraId="0EF3116A" w14:textId="77777777" w:rsidTr="00EB21C8">
        <w:trPr>
          <w:trHeight w:val="246"/>
        </w:trPr>
        <w:tc>
          <w:tcPr>
            <w:tcW w:w="3137" w:type="dxa"/>
            <w:tcBorders>
              <w:top w:val="nil"/>
              <w:left w:val="single" w:sz="8" w:space="0" w:color="auto"/>
              <w:bottom w:val="single" w:sz="4" w:space="0" w:color="auto"/>
              <w:right w:val="single" w:sz="4" w:space="0" w:color="auto"/>
            </w:tcBorders>
            <w:shd w:val="clear" w:color="auto" w:fill="auto"/>
            <w:hideMark/>
          </w:tcPr>
          <w:p w14:paraId="3C5BAF31" w14:textId="77777777" w:rsidR="007E53D1" w:rsidRPr="00980B86" w:rsidRDefault="007E53D1" w:rsidP="00EB21C8">
            <w:pPr>
              <w:rPr>
                <w:i/>
                <w:iCs/>
                <w:color w:val="000000"/>
              </w:rPr>
            </w:pPr>
            <w:r w:rsidRPr="00980B86">
              <w:rPr>
                <w:i/>
                <w:iCs/>
                <w:color w:val="000000"/>
              </w:rPr>
              <w:t>000 1 07 01020 01 0000 110</w:t>
            </w:r>
          </w:p>
        </w:tc>
        <w:tc>
          <w:tcPr>
            <w:tcW w:w="6938" w:type="dxa"/>
            <w:tcBorders>
              <w:top w:val="nil"/>
              <w:left w:val="nil"/>
              <w:bottom w:val="single" w:sz="4" w:space="0" w:color="auto"/>
              <w:right w:val="single" w:sz="4" w:space="0" w:color="auto"/>
            </w:tcBorders>
            <w:shd w:val="clear" w:color="auto" w:fill="auto"/>
            <w:hideMark/>
          </w:tcPr>
          <w:p w14:paraId="245CC22B" w14:textId="77777777" w:rsidR="007E53D1" w:rsidRPr="00980B86" w:rsidRDefault="007E53D1" w:rsidP="00EB21C8">
            <w:pPr>
              <w:jc w:val="both"/>
              <w:rPr>
                <w:i/>
                <w:iCs/>
                <w:color w:val="000000"/>
              </w:rPr>
            </w:pPr>
            <w:r w:rsidRPr="00980B86">
              <w:rPr>
                <w:i/>
                <w:iCs/>
                <w:color w:val="000000"/>
              </w:rPr>
              <w:t>Налог на добычу общераспространенных полезных ископаемых</w:t>
            </w:r>
          </w:p>
        </w:tc>
        <w:tc>
          <w:tcPr>
            <w:tcW w:w="1857" w:type="dxa"/>
            <w:tcBorders>
              <w:top w:val="nil"/>
              <w:left w:val="nil"/>
              <w:bottom w:val="single" w:sz="4" w:space="0" w:color="auto"/>
              <w:right w:val="single" w:sz="4" w:space="0" w:color="auto"/>
            </w:tcBorders>
            <w:shd w:val="clear" w:color="auto" w:fill="auto"/>
            <w:hideMark/>
          </w:tcPr>
          <w:p w14:paraId="1591BD85" w14:textId="77777777" w:rsidR="007E53D1" w:rsidRPr="00980B86" w:rsidRDefault="007E53D1" w:rsidP="00EB21C8">
            <w:pPr>
              <w:jc w:val="center"/>
              <w:rPr>
                <w:i/>
                <w:iCs/>
              </w:rPr>
            </w:pPr>
            <w:r w:rsidRPr="00980B86">
              <w:rPr>
                <w:i/>
                <w:iCs/>
              </w:rPr>
              <w:t>1 600 000,00</w:t>
            </w:r>
          </w:p>
        </w:tc>
        <w:tc>
          <w:tcPr>
            <w:tcW w:w="1845" w:type="dxa"/>
            <w:tcBorders>
              <w:top w:val="nil"/>
              <w:left w:val="nil"/>
              <w:bottom w:val="single" w:sz="4" w:space="0" w:color="auto"/>
              <w:right w:val="single" w:sz="4" w:space="0" w:color="auto"/>
            </w:tcBorders>
            <w:shd w:val="clear" w:color="auto" w:fill="auto"/>
            <w:hideMark/>
          </w:tcPr>
          <w:p w14:paraId="13205F40" w14:textId="77777777" w:rsidR="007E53D1" w:rsidRPr="00980B86" w:rsidRDefault="007E53D1" w:rsidP="00EB21C8">
            <w:pPr>
              <w:jc w:val="center"/>
              <w:rPr>
                <w:i/>
                <w:iCs/>
              </w:rPr>
            </w:pPr>
            <w:r w:rsidRPr="00980B86">
              <w:rPr>
                <w:i/>
                <w:iCs/>
              </w:rPr>
              <w:t>1 600 000,00</w:t>
            </w:r>
          </w:p>
        </w:tc>
        <w:tc>
          <w:tcPr>
            <w:tcW w:w="1822" w:type="dxa"/>
            <w:tcBorders>
              <w:top w:val="nil"/>
              <w:left w:val="nil"/>
              <w:bottom w:val="single" w:sz="4" w:space="0" w:color="auto"/>
              <w:right w:val="single" w:sz="8" w:space="0" w:color="auto"/>
            </w:tcBorders>
            <w:shd w:val="clear" w:color="auto" w:fill="auto"/>
            <w:hideMark/>
          </w:tcPr>
          <w:p w14:paraId="5BF2DC1C" w14:textId="77777777" w:rsidR="007E53D1" w:rsidRPr="00980B86" w:rsidRDefault="007E53D1" w:rsidP="00EB21C8">
            <w:pPr>
              <w:jc w:val="center"/>
              <w:rPr>
                <w:i/>
                <w:iCs/>
              </w:rPr>
            </w:pPr>
            <w:r w:rsidRPr="00980B86">
              <w:rPr>
                <w:i/>
                <w:iCs/>
              </w:rPr>
              <w:t>1 600 000,00</w:t>
            </w:r>
          </w:p>
        </w:tc>
      </w:tr>
      <w:tr w:rsidR="007E53D1" w:rsidRPr="00980B86" w14:paraId="451924E6" w14:textId="77777777" w:rsidTr="00EB21C8">
        <w:trPr>
          <w:trHeight w:val="255"/>
        </w:trPr>
        <w:tc>
          <w:tcPr>
            <w:tcW w:w="3137" w:type="dxa"/>
            <w:tcBorders>
              <w:top w:val="nil"/>
              <w:left w:val="single" w:sz="8" w:space="0" w:color="auto"/>
              <w:bottom w:val="single" w:sz="4" w:space="0" w:color="auto"/>
              <w:right w:val="single" w:sz="4" w:space="0" w:color="auto"/>
            </w:tcBorders>
            <w:shd w:val="clear" w:color="auto" w:fill="auto"/>
            <w:hideMark/>
          </w:tcPr>
          <w:p w14:paraId="1DEFD0EC" w14:textId="77777777" w:rsidR="007E53D1" w:rsidRPr="00980B86" w:rsidRDefault="007E53D1" w:rsidP="00EB21C8">
            <w:pPr>
              <w:rPr>
                <w:color w:val="000000"/>
              </w:rPr>
            </w:pPr>
            <w:r w:rsidRPr="00980B86">
              <w:rPr>
                <w:color w:val="000000"/>
              </w:rPr>
              <w:t>182 1 07 01020 01 0000 110</w:t>
            </w:r>
          </w:p>
        </w:tc>
        <w:tc>
          <w:tcPr>
            <w:tcW w:w="6938" w:type="dxa"/>
            <w:tcBorders>
              <w:top w:val="nil"/>
              <w:left w:val="nil"/>
              <w:bottom w:val="single" w:sz="4" w:space="0" w:color="auto"/>
              <w:right w:val="single" w:sz="4" w:space="0" w:color="auto"/>
            </w:tcBorders>
            <w:shd w:val="clear" w:color="auto" w:fill="auto"/>
            <w:hideMark/>
          </w:tcPr>
          <w:p w14:paraId="142EB72B" w14:textId="77777777" w:rsidR="007E53D1" w:rsidRPr="00980B86" w:rsidRDefault="007E53D1" w:rsidP="00EB21C8">
            <w:pPr>
              <w:jc w:val="both"/>
              <w:rPr>
                <w:color w:val="000000"/>
              </w:rPr>
            </w:pPr>
            <w:r w:rsidRPr="00980B86">
              <w:rPr>
                <w:color w:val="000000"/>
              </w:rPr>
              <w:t>Налог на добычу общераспространенных полезных ископаемых</w:t>
            </w:r>
          </w:p>
        </w:tc>
        <w:tc>
          <w:tcPr>
            <w:tcW w:w="1857" w:type="dxa"/>
            <w:tcBorders>
              <w:top w:val="nil"/>
              <w:left w:val="nil"/>
              <w:bottom w:val="single" w:sz="4" w:space="0" w:color="auto"/>
              <w:right w:val="single" w:sz="4" w:space="0" w:color="auto"/>
            </w:tcBorders>
            <w:shd w:val="clear" w:color="auto" w:fill="auto"/>
            <w:hideMark/>
          </w:tcPr>
          <w:p w14:paraId="5F35A065" w14:textId="77777777" w:rsidR="007E53D1" w:rsidRPr="00980B86" w:rsidRDefault="007E53D1" w:rsidP="00EB21C8">
            <w:pPr>
              <w:jc w:val="center"/>
            </w:pPr>
            <w:r w:rsidRPr="00980B86">
              <w:t>1 600 000,00</w:t>
            </w:r>
          </w:p>
        </w:tc>
        <w:tc>
          <w:tcPr>
            <w:tcW w:w="1845" w:type="dxa"/>
            <w:tcBorders>
              <w:top w:val="nil"/>
              <w:left w:val="nil"/>
              <w:bottom w:val="single" w:sz="4" w:space="0" w:color="auto"/>
              <w:right w:val="single" w:sz="4" w:space="0" w:color="auto"/>
            </w:tcBorders>
            <w:shd w:val="clear" w:color="auto" w:fill="auto"/>
            <w:hideMark/>
          </w:tcPr>
          <w:p w14:paraId="2757303D" w14:textId="77777777" w:rsidR="007E53D1" w:rsidRPr="00980B86" w:rsidRDefault="007E53D1" w:rsidP="00EB21C8">
            <w:pPr>
              <w:jc w:val="center"/>
            </w:pPr>
            <w:r w:rsidRPr="00980B86">
              <w:t>1 600 000,00</w:t>
            </w:r>
          </w:p>
        </w:tc>
        <w:tc>
          <w:tcPr>
            <w:tcW w:w="1822" w:type="dxa"/>
            <w:tcBorders>
              <w:top w:val="nil"/>
              <w:left w:val="nil"/>
              <w:bottom w:val="single" w:sz="4" w:space="0" w:color="auto"/>
              <w:right w:val="single" w:sz="8" w:space="0" w:color="auto"/>
            </w:tcBorders>
            <w:shd w:val="clear" w:color="auto" w:fill="auto"/>
            <w:hideMark/>
          </w:tcPr>
          <w:p w14:paraId="56E25D10" w14:textId="77777777" w:rsidR="007E53D1" w:rsidRPr="00980B86" w:rsidRDefault="007E53D1" w:rsidP="00EB21C8">
            <w:pPr>
              <w:jc w:val="center"/>
            </w:pPr>
            <w:r w:rsidRPr="00980B86">
              <w:t>1 600 000,00</w:t>
            </w:r>
          </w:p>
        </w:tc>
      </w:tr>
      <w:tr w:rsidR="007E53D1" w:rsidRPr="00980B86" w14:paraId="1D372B44" w14:textId="77777777" w:rsidTr="00EB21C8">
        <w:trPr>
          <w:trHeight w:val="255"/>
        </w:trPr>
        <w:tc>
          <w:tcPr>
            <w:tcW w:w="3137" w:type="dxa"/>
            <w:tcBorders>
              <w:top w:val="nil"/>
              <w:left w:val="single" w:sz="8" w:space="0" w:color="auto"/>
              <w:bottom w:val="single" w:sz="4" w:space="0" w:color="auto"/>
              <w:right w:val="single" w:sz="4" w:space="0" w:color="auto"/>
            </w:tcBorders>
            <w:shd w:val="clear" w:color="auto" w:fill="auto"/>
            <w:hideMark/>
          </w:tcPr>
          <w:p w14:paraId="70A96F95" w14:textId="77777777" w:rsidR="007E53D1" w:rsidRPr="00980B86" w:rsidRDefault="007E53D1" w:rsidP="00EB21C8">
            <w:pPr>
              <w:rPr>
                <w:b/>
                <w:bCs/>
                <w:color w:val="000000"/>
              </w:rPr>
            </w:pPr>
            <w:r w:rsidRPr="00980B86">
              <w:rPr>
                <w:b/>
                <w:bCs/>
                <w:color w:val="000000"/>
              </w:rPr>
              <w:t>000 1 08 00000 00 0000 000</w:t>
            </w:r>
          </w:p>
        </w:tc>
        <w:tc>
          <w:tcPr>
            <w:tcW w:w="6938" w:type="dxa"/>
            <w:tcBorders>
              <w:top w:val="nil"/>
              <w:left w:val="nil"/>
              <w:bottom w:val="single" w:sz="4" w:space="0" w:color="auto"/>
              <w:right w:val="single" w:sz="4" w:space="0" w:color="auto"/>
            </w:tcBorders>
            <w:shd w:val="clear" w:color="auto" w:fill="auto"/>
            <w:hideMark/>
          </w:tcPr>
          <w:p w14:paraId="2F2A93C7" w14:textId="77777777" w:rsidR="007E53D1" w:rsidRPr="00980B86" w:rsidRDefault="007E53D1" w:rsidP="00EB21C8">
            <w:pPr>
              <w:jc w:val="both"/>
              <w:rPr>
                <w:b/>
                <w:bCs/>
                <w:color w:val="000000"/>
              </w:rPr>
            </w:pPr>
            <w:r w:rsidRPr="00980B86">
              <w:rPr>
                <w:b/>
                <w:bCs/>
                <w:color w:val="000000"/>
              </w:rPr>
              <w:t>ГОСУДАРСТВЕННАЯ ПОШЛИНА</w:t>
            </w:r>
          </w:p>
        </w:tc>
        <w:tc>
          <w:tcPr>
            <w:tcW w:w="1857" w:type="dxa"/>
            <w:tcBorders>
              <w:top w:val="nil"/>
              <w:left w:val="nil"/>
              <w:bottom w:val="single" w:sz="4" w:space="0" w:color="auto"/>
              <w:right w:val="single" w:sz="4" w:space="0" w:color="auto"/>
            </w:tcBorders>
            <w:shd w:val="clear" w:color="auto" w:fill="auto"/>
            <w:hideMark/>
          </w:tcPr>
          <w:p w14:paraId="0F73FB75" w14:textId="77777777" w:rsidR="007E53D1" w:rsidRPr="00980B86" w:rsidRDefault="007E53D1" w:rsidP="00EB21C8">
            <w:pPr>
              <w:jc w:val="center"/>
              <w:rPr>
                <w:b/>
                <w:bCs/>
                <w:color w:val="000000"/>
              </w:rPr>
            </w:pPr>
            <w:r w:rsidRPr="00980B86">
              <w:rPr>
                <w:b/>
                <w:bCs/>
                <w:color w:val="000000"/>
              </w:rPr>
              <w:t>2 600 000,00</w:t>
            </w:r>
          </w:p>
        </w:tc>
        <w:tc>
          <w:tcPr>
            <w:tcW w:w="1845" w:type="dxa"/>
            <w:tcBorders>
              <w:top w:val="nil"/>
              <w:left w:val="nil"/>
              <w:bottom w:val="single" w:sz="4" w:space="0" w:color="auto"/>
              <w:right w:val="single" w:sz="4" w:space="0" w:color="auto"/>
            </w:tcBorders>
            <w:shd w:val="clear" w:color="auto" w:fill="auto"/>
            <w:hideMark/>
          </w:tcPr>
          <w:p w14:paraId="6F8279E3" w14:textId="77777777" w:rsidR="007E53D1" w:rsidRPr="00980B86" w:rsidRDefault="007E53D1" w:rsidP="00EB21C8">
            <w:pPr>
              <w:jc w:val="center"/>
              <w:rPr>
                <w:b/>
                <w:bCs/>
                <w:i/>
                <w:iCs/>
                <w:color w:val="000000"/>
              </w:rPr>
            </w:pPr>
            <w:r w:rsidRPr="00980B86">
              <w:rPr>
                <w:b/>
                <w:bCs/>
                <w:i/>
                <w:iCs/>
                <w:color w:val="000000"/>
              </w:rPr>
              <w:t>2 600 000,00</w:t>
            </w:r>
          </w:p>
        </w:tc>
        <w:tc>
          <w:tcPr>
            <w:tcW w:w="1822" w:type="dxa"/>
            <w:tcBorders>
              <w:top w:val="nil"/>
              <w:left w:val="nil"/>
              <w:bottom w:val="single" w:sz="4" w:space="0" w:color="auto"/>
              <w:right w:val="single" w:sz="8" w:space="0" w:color="auto"/>
            </w:tcBorders>
            <w:shd w:val="clear" w:color="auto" w:fill="auto"/>
            <w:hideMark/>
          </w:tcPr>
          <w:p w14:paraId="7B8AF71E" w14:textId="77777777" w:rsidR="007E53D1" w:rsidRPr="00980B86" w:rsidRDefault="007E53D1" w:rsidP="00EB21C8">
            <w:pPr>
              <w:jc w:val="center"/>
              <w:rPr>
                <w:b/>
                <w:bCs/>
                <w:i/>
                <w:iCs/>
                <w:color w:val="000000"/>
              </w:rPr>
            </w:pPr>
            <w:r w:rsidRPr="00980B86">
              <w:rPr>
                <w:b/>
                <w:bCs/>
                <w:i/>
                <w:iCs/>
                <w:color w:val="000000"/>
              </w:rPr>
              <w:t>2 600 000,00</w:t>
            </w:r>
          </w:p>
        </w:tc>
      </w:tr>
      <w:tr w:rsidR="007E53D1" w:rsidRPr="00980B86" w14:paraId="6348791B" w14:textId="77777777" w:rsidTr="00EB21C8">
        <w:trPr>
          <w:trHeight w:val="399"/>
        </w:trPr>
        <w:tc>
          <w:tcPr>
            <w:tcW w:w="3137" w:type="dxa"/>
            <w:tcBorders>
              <w:top w:val="nil"/>
              <w:left w:val="single" w:sz="8" w:space="0" w:color="auto"/>
              <w:bottom w:val="single" w:sz="4" w:space="0" w:color="auto"/>
              <w:right w:val="single" w:sz="4" w:space="0" w:color="auto"/>
            </w:tcBorders>
            <w:shd w:val="clear" w:color="auto" w:fill="auto"/>
            <w:hideMark/>
          </w:tcPr>
          <w:p w14:paraId="6883A2CC" w14:textId="77777777" w:rsidR="007E53D1" w:rsidRPr="00980B86" w:rsidRDefault="007E53D1" w:rsidP="00EB21C8">
            <w:pPr>
              <w:rPr>
                <w:b/>
                <w:bCs/>
                <w:i/>
                <w:iCs/>
                <w:color w:val="000000"/>
              </w:rPr>
            </w:pPr>
            <w:r w:rsidRPr="00980B86">
              <w:rPr>
                <w:b/>
                <w:bCs/>
                <w:i/>
                <w:iCs/>
                <w:color w:val="000000"/>
              </w:rPr>
              <w:t>000 1 08 03000 01 0000 110</w:t>
            </w:r>
          </w:p>
        </w:tc>
        <w:tc>
          <w:tcPr>
            <w:tcW w:w="6938" w:type="dxa"/>
            <w:tcBorders>
              <w:top w:val="nil"/>
              <w:left w:val="nil"/>
              <w:bottom w:val="single" w:sz="4" w:space="0" w:color="auto"/>
              <w:right w:val="single" w:sz="4" w:space="0" w:color="auto"/>
            </w:tcBorders>
            <w:shd w:val="clear" w:color="auto" w:fill="auto"/>
            <w:hideMark/>
          </w:tcPr>
          <w:p w14:paraId="1D0956CF" w14:textId="77777777" w:rsidR="007E53D1" w:rsidRPr="00980B86" w:rsidRDefault="007E53D1" w:rsidP="00EB21C8">
            <w:pPr>
              <w:jc w:val="both"/>
              <w:rPr>
                <w:b/>
                <w:bCs/>
                <w:i/>
                <w:iCs/>
                <w:color w:val="000000"/>
              </w:rPr>
            </w:pPr>
            <w:r w:rsidRPr="00980B86">
              <w:rPr>
                <w:b/>
                <w:bCs/>
                <w:i/>
                <w:iCs/>
                <w:color w:val="000000"/>
              </w:rPr>
              <w:t>Государственная пошлина по делам, рассматриваемым в судах общей юрисдикции, мировыми судьями</w:t>
            </w:r>
          </w:p>
        </w:tc>
        <w:tc>
          <w:tcPr>
            <w:tcW w:w="1857" w:type="dxa"/>
            <w:tcBorders>
              <w:top w:val="nil"/>
              <w:left w:val="nil"/>
              <w:bottom w:val="single" w:sz="4" w:space="0" w:color="auto"/>
              <w:right w:val="single" w:sz="4" w:space="0" w:color="auto"/>
            </w:tcBorders>
            <w:shd w:val="clear" w:color="auto" w:fill="auto"/>
            <w:hideMark/>
          </w:tcPr>
          <w:p w14:paraId="0A540FDB" w14:textId="77777777" w:rsidR="007E53D1" w:rsidRPr="00980B86" w:rsidRDefault="007E53D1" w:rsidP="00EB21C8">
            <w:pPr>
              <w:jc w:val="center"/>
              <w:rPr>
                <w:b/>
                <w:bCs/>
                <w:i/>
                <w:iCs/>
                <w:color w:val="000000"/>
              </w:rPr>
            </w:pPr>
            <w:r w:rsidRPr="00980B86">
              <w:rPr>
                <w:b/>
                <w:bCs/>
                <w:i/>
                <w:iCs/>
                <w:color w:val="000000"/>
              </w:rPr>
              <w:t>2 600 000,00</w:t>
            </w:r>
          </w:p>
        </w:tc>
        <w:tc>
          <w:tcPr>
            <w:tcW w:w="1845" w:type="dxa"/>
            <w:tcBorders>
              <w:top w:val="nil"/>
              <w:left w:val="nil"/>
              <w:bottom w:val="single" w:sz="4" w:space="0" w:color="auto"/>
              <w:right w:val="single" w:sz="4" w:space="0" w:color="auto"/>
            </w:tcBorders>
            <w:shd w:val="clear" w:color="auto" w:fill="auto"/>
            <w:hideMark/>
          </w:tcPr>
          <w:p w14:paraId="55F0F111" w14:textId="77777777" w:rsidR="007E53D1" w:rsidRPr="00980B86" w:rsidRDefault="007E53D1" w:rsidP="00EB21C8">
            <w:pPr>
              <w:jc w:val="center"/>
              <w:rPr>
                <w:b/>
                <w:bCs/>
                <w:i/>
                <w:iCs/>
                <w:color w:val="000000"/>
              </w:rPr>
            </w:pPr>
            <w:r w:rsidRPr="00980B86">
              <w:rPr>
                <w:b/>
                <w:bCs/>
                <w:i/>
                <w:iCs/>
                <w:color w:val="000000"/>
              </w:rPr>
              <w:t>2 600 000,00</w:t>
            </w:r>
          </w:p>
        </w:tc>
        <w:tc>
          <w:tcPr>
            <w:tcW w:w="1822" w:type="dxa"/>
            <w:tcBorders>
              <w:top w:val="nil"/>
              <w:left w:val="nil"/>
              <w:bottom w:val="single" w:sz="4" w:space="0" w:color="auto"/>
              <w:right w:val="single" w:sz="8" w:space="0" w:color="auto"/>
            </w:tcBorders>
            <w:shd w:val="clear" w:color="auto" w:fill="auto"/>
            <w:hideMark/>
          </w:tcPr>
          <w:p w14:paraId="175CEEF9" w14:textId="77777777" w:rsidR="007E53D1" w:rsidRPr="00980B86" w:rsidRDefault="007E53D1" w:rsidP="00EB21C8">
            <w:pPr>
              <w:jc w:val="center"/>
              <w:rPr>
                <w:b/>
                <w:bCs/>
                <w:i/>
                <w:iCs/>
                <w:color w:val="000000"/>
              </w:rPr>
            </w:pPr>
            <w:r w:rsidRPr="00980B86">
              <w:rPr>
                <w:b/>
                <w:bCs/>
                <w:i/>
                <w:iCs/>
                <w:color w:val="000000"/>
              </w:rPr>
              <w:t>2 600 000,00</w:t>
            </w:r>
          </w:p>
        </w:tc>
      </w:tr>
      <w:tr w:rsidR="007E53D1" w:rsidRPr="00980B86" w14:paraId="4ADE3F08" w14:textId="77777777" w:rsidTr="00EB21C8">
        <w:trPr>
          <w:trHeight w:val="519"/>
        </w:trPr>
        <w:tc>
          <w:tcPr>
            <w:tcW w:w="3137" w:type="dxa"/>
            <w:tcBorders>
              <w:top w:val="nil"/>
              <w:left w:val="single" w:sz="8" w:space="0" w:color="auto"/>
              <w:bottom w:val="single" w:sz="4" w:space="0" w:color="auto"/>
              <w:right w:val="single" w:sz="4" w:space="0" w:color="auto"/>
            </w:tcBorders>
            <w:shd w:val="clear" w:color="auto" w:fill="auto"/>
            <w:hideMark/>
          </w:tcPr>
          <w:p w14:paraId="6E5AF8EB" w14:textId="77777777" w:rsidR="007E53D1" w:rsidRPr="00980B86" w:rsidRDefault="007E53D1" w:rsidP="00EB21C8">
            <w:pPr>
              <w:rPr>
                <w:i/>
                <w:iCs/>
                <w:color w:val="000000"/>
              </w:rPr>
            </w:pPr>
            <w:r w:rsidRPr="00980B86">
              <w:rPr>
                <w:i/>
                <w:iCs/>
                <w:color w:val="000000"/>
              </w:rPr>
              <w:t>000 1 08 03010 01 0000 110</w:t>
            </w:r>
          </w:p>
        </w:tc>
        <w:tc>
          <w:tcPr>
            <w:tcW w:w="6938" w:type="dxa"/>
            <w:tcBorders>
              <w:top w:val="nil"/>
              <w:left w:val="nil"/>
              <w:bottom w:val="single" w:sz="4" w:space="0" w:color="auto"/>
              <w:right w:val="single" w:sz="4" w:space="0" w:color="auto"/>
            </w:tcBorders>
            <w:shd w:val="clear" w:color="auto" w:fill="auto"/>
            <w:hideMark/>
          </w:tcPr>
          <w:p w14:paraId="330C2FBB" w14:textId="77777777" w:rsidR="007E53D1" w:rsidRPr="00980B86" w:rsidRDefault="007E53D1" w:rsidP="00EB21C8">
            <w:pPr>
              <w:jc w:val="both"/>
              <w:rPr>
                <w:i/>
                <w:iCs/>
                <w:color w:val="000000"/>
              </w:rPr>
            </w:pPr>
            <w:r w:rsidRPr="00980B86">
              <w:rPr>
                <w:i/>
                <w:i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758FE32F" w14:textId="77777777" w:rsidR="007E53D1" w:rsidRPr="00980B86" w:rsidRDefault="007E53D1" w:rsidP="00EB21C8">
            <w:pPr>
              <w:jc w:val="center"/>
              <w:rPr>
                <w:i/>
                <w:iCs/>
              </w:rPr>
            </w:pPr>
            <w:r w:rsidRPr="00980B86">
              <w:rPr>
                <w:i/>
                <w:iCs/>
              </w:rPr>
              <w:t>2 600 000,00</w:t>
            </w:r>
          </w:p>
        </w:tc>
        <w:tc>
          <w:tcPr>
            <w:tcW w:w="1845" w:type="dxa"/>
            <w:tcBorders>
              <w:top w:val="nil"/>
              <w:left w:val="nil"/>
              <w:bottom w:val="single" w:sz="4" w:space="0" w:color="auto"/>
              <w:right w:val="single" w:sz="4" w:space="0" w:color="auto"/>
            </w:tcBorders>
            <w:shd w:val="clear" w:color="auto" w:fill="auto"/>
            <w:hideMark/>
          </w:tcPr>
          <w:p w14:paraId="2C0B8281" w14:textId="77777777" w:rsidR="007E53D1" w:rsidRPr="00980B86" w:rsidRDefault="007E53D1" w:rsidP="00EB21C8">
            <w:pPr>
              <w:jc w:val="center"/>
              <w:rPr>
                <w:i/>
                <w:iCs/>
              </w:rPr>
            </w:pPr>
            <w:r w:rsidRPr="00980B86">
              <w:rPr>
                <w:i/>
                <w:iCs/>
              </w:rPr>
              <w:t>2 600 000,00</w:t>
            </w:r>
          </w:p>
        </w:tc>
        <w:tc>
          <w:tcPr>
            <w:tcW w:w="1822" w:type="dxa"/>
            <w:tcBorders>
              <w:top w:val="nil"/>
              <w:left w:val="nil"/>
              <w:bottom w:val="single" w:sz="4" w:space="0" w:color="auto"/>
              <w:right w:val="single" w:sz="4" w:space="0" w:color="auto"/>
            </w:tcBorders>
            <w:shd w:val="clear" w:color="auto" w:fill="auto"/>
            <w:hideMark/>
          </w:tcPr>
          <w:p w14:paraId="509A4F3A" w14:textId="77777777" w:rsidR="007E53D1" w:rsidRPr="00980B86" w:rsidRDefault="007E53D1" w:rsidP="00EB21C8">
            <w:pPr>
              <w:jc w:val="center"/>
              <w:rPr>
                <w:i/>
                <w:iCs/>
              </w:rPr>
            </w:pPr>
            <w:r w:rsidRPr="00980B86">
              <w:rPr>
                <w:i/>
                <w:iCs/>
              </w:rPr>
              <w:t>2 600 000,00</w:t>
            </w:r>
          </w:p>
        </w:tc>
      </w:tr>
      <w:tr w:rsidR="007E53D1" w:rsidRPr="00980B86" w14:paraId="1A18A652"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4B250360" w14:textId="77777777" w:rsidR="007E53D1" w:rsidRPr="00980B86" w:rsidRDefault="007E53D1" w:rsidP="00EB21C8">
            <w:pPr>
              <w:rPr>
                <w:color w:val="000000"/>
              </w:rPr>
            </w:pPr>
            <w:r w:rsidRPr="00980B86">
              <w:rPr>
                <w:color w:val="000000"/>
              </w:rPr>
              <w:t>182 1 08 03010 01 1000 110</w:t>
            </w:r>
          </w:p>
        </w:tc>
        <w:tc>
          <w:tcPr>
            <w:tcW w:w="6938" w:type="dxa"/>
            <w:tcBorders>
              <w:top w:val="nil"/>
              <w:left w:val="nil"/>
              <w:bottom w:val="single" w:sz="4" w:space="0" w:color="auto"/>
              <w:right w:val="single" w:sz="4" w:space="0" w:color="auto"/>
            </w:tcBorders>
            <w:shd w:val="clear" w:color="auto" w:fill="auto"/>
            <w:hideMark/>
          </w:tcPr>
          <w:p w14:paraId="65FF622C" w14:textId="77777777" w:rsidR="007E53D1" w:rsidRPr="00980B86" w:rsidRDefault="007E53D1" w:rsidP="00EB21C8">
            <w:pPr>
              <w:jc w:val="both"/>
              <w:rPr>
                <w:color w:val="000000"/>
              </w:rPr>
            </w:pPr>
            <w:r w:rsidRPr="00980B86">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57" w:type="dxa"/>
            <w:tcBorders>
              <w:top w:val="nil"/>
              <w:left w:val="nil"/>
              <w:bottom w:val="single" w:sz="4" w:space="0" w:color="auto"/>
              <w:right w:val="single" w:sz="4" w:space="0" w:color="auto"/>
            </w:tcBorders>
            <w:shd w:val="clear" w:color="auto" w:fill="auto"/>
            <w:hideMark/>
          </w:tcPr>
          <w:p w14:paraId="11662C32" w14:textId="77777777" w:rsidR="007E53D1" w:rsidRPr="00980B86" w:rsidRDefault="007E53D1" w:rsidP="00EB21C8">
            <w:pPr>
              <w:jc w:val="center"/>
            </w:pPr>
            <w:r w:rsidRPr="00980B86">
              <w:t>2 600 000,00</w:t>
            </w:r>
          </w:p>
        </w:tc>
        <w:tc>
          <w:tcPr>
            <w:tcW w:w="1845" w:type="dxa"/>
            <w:tcBorders>
              <w:top w:val="nil"/>
              <w:left w:val="nil"/>
              <w:bottom w:val="single" w:sz="4" w:space="0" w:color="auto"/>
              <w:right w:val="single" w:sz="4" w:space="0" w:color="auto"/>
            </w:tcBorders>
            <w:shd w:val="clear" w:color="auto" w:fill="auto"/>
            <w:hideMark/>
          </w:tcPr>
          <w:p w14:paraId="17BA3775" w14:textId="77777777" w:rsidR="007E53D1" w:rsidRPr="00980B86" w:rsidRDefault="007E53D1" w:rsidP="00EB21C8">
            <w:pPr>
              <w:jc w:val="center"/>
            </w:pPr>
            <w:r w:rsidRPr="00980B86">
              <w:t>2 600 000,00</w:t>
            </w:r>
          </w:p>
        </w:tc>
        <w:tc>
          <w:tcPr>
            <w:tcW w:w="1822" w:type="dxa"/>
            <w:tcBorders>
              <w:top w:val="nil"/>
              <w:left w:val="nil"/>
              <w:bottom w:val="single" w:sz="4" w:space="0" w:color="auto"/>
              <w:right w:val="single" w:sz="8" w:space="0" w:color="auto"/>
            </w:tcBorders>
            <w:shd w:val="clear" w:color="auto" w:fill="auto"/>
            <w:hideMark/>
          </w:tcPr>
          <w:p w14:paraId="5DEE4D4F" w14:textId="77777777" w:rsidR="007E53D1" w:rsidRPr="00980B86" w:rsidRDefault="007E53D1" w:rsidP="00EB21C8">
            <w:pPr>
              <w:jc w:val="center"/>
            </w:pPr>
            <w:r w:rsidRPr="00980B86">
              <w:t>2 600 000,00</w:t>
            </w:r>
          </w:p>
        </w:tc>
      </w:tr>
      <w:tr w:rsidR="007E53D1" w:rsidRPr="00980B86" w14:paraId="22317015" w14:textId="77777777" w:rsidTr="00EB21C8">
        <w:trPr>
          <w:trHeight w:val="519"/>
        </w:trPr>
        <w:tc>
          <w:tcPr>
            <w:tcW w:w="3137" w:type="dxa"/>
            <w:tcBorders>
              <w:top w:val="nil"/>
              <w:left w:val="single" w:sz="8" w:space="0" w:color="auto"/>
              <w:bottom w:val="single" w:sz="4" w:space="0" w:color="auto"/>
              <w:right w:val="single" w:sz="4" w:space="0" w:color="auto"/>
            </w:tcBorders>
            <w:shd w:val="clear" w:color="000000" w:fill="FFFFFF"/>
            <w:hideMark/>
          </w:tcPr>
          <w:p w14:paraId="3EB14A5E" w14:textId="77777777" w:rsidR="007E53D1" w:rsidRPr="00980B86" w:rsidRDefault="007E53D1" w:rsidP="00EB21C8">
            <w:pPr>
              <w:rPr>
                <w:b/>
                <w:bCs/>
                <w:color w:val="000000"/>
              </w:rPr>
            </w:pPr>
            <w:r w:rsidRPr="00980B86">
              <w:rPr>
                <w:b/>
                <w:bCs/>
                <w:color w:val="000000"/>
              </w:rPr>
              <w:t>000 1 11 00000 00 0000 000</w:t>
            </w:r>
          </w:p>
        </w:tc>
        <w:tc>
          <w:tcPr>
            <w:tcW w:w="6938" w:type="dxa"/>
            <w:tcBorders>
              <w:top w:val="nil"/>
              <w:left w:val="nil"/>
              <w:bottom w:val="single" w:sz="4" w:space="0" w:color="auto"/>
              <w:right w:val="single" w:sz="4" w:space="0" w:color="auto"/>
            </w:tcBorders>
            <w:shd w:val="clear" w:color="000000" w:fill="FFFFFF"/>
            <w:hideMark/>
          </w:tcPr>
          <w:p w14:paraId="327EC2EE" w14:textId="77777777" w:rsidR="007E53D1" w:rsidRPr="00980B86" w:rsidRDefault="007E53D1" w:rsidP="00EB21C8">
            <w:pPr>
              <w:jc w:val="both"/>
              <w:rPr>
                <w:b/>
                <w:bCs/>
                <w:color w:val="000000"/>
              </w:rPr>
            </w:pPr>
            <w:r w:rsidRPr="00980B86">
              <w:rPr>
                <w:b/>
                <w:bCs/>
                <w:color w:val="000000"/>
              </w:rPr>
              <w:t>ДОХОДЫ ОТ ИСПОЛЬЗОВАНИЯ ИМУЩЕСТВА, НАХОДЯЩЕГОСЯ В ГОСУДАРСТВЕННОЙ И МУНИЦИПАЛЬНОЙ СОБСТВЕННОСТИ</w:t>
            </w:r>
          </w:p>
        </w:tc>
        <w:tc>
          <w:tcPr>
            <w:tcW w:w="1857" w:type="dxa"/>
            <w:tcBorders>
              <w:top w:val="nil"/>
              <w:left w:val="nil"/>
              <w:bottom w:val="single" w:sz="4" w:space="0" w:color="auto"/>
              <w:right w:val="single" w:sz="4" w:space="0" w:color="auto"/>
            </w:tcBorders>
            <w:shd w:val="clear" w:color="000000" w:fill="FFFFFF"/>
            <w:hideMark/>
          </w:tcPr>
          <w:p w14:paraId="4408E294" w14:textId="77777777" w:rsidR="007E53D1" w:rsidRPr="00980B86" w:rsidRDefault="007E53D1" w:rsidP="00EB21C8">
            <w:pPr>
              <w:jc w:val="center"/>
              <w:rPr>
                <w:b/>
                <w:bCs/>
                <w:color w:val="000000"/>
              </w:rPr>
            </w:pPr>
            <w:r w:rsidRPr="00980B86">
              <w:rPr>
                <w:b/>
                <w:bCs/>
                <w:color w:val="000000"/>
              </w:rPr>
              <w:t>3 081 300,00</w:t>
            </w:r>
          </w:p>
        </w:tc>
        <w:tc>
          <w:tcPr>
            <w:tcW w:w="1845" w:type="dxa"/>
            <w:tcBorders>
              <w:top w:val="nil"/>
              <w:left w:val="nil"/>
              <w:bottom w:val="single" w:sz="4" w:space="0" w:color="auto"/>
              <w:right w:val="single" w:sz="4" w:space="0" w:color="auto"/>
            </w:tcBorders>
            <w:shd w:val="clear" w:color="000000" w:fill="FFFFFF"/>
            <w:hideMark/>
          </w:tcPr>
          <w:p w14:paraId="23E9117F" w14:textId="77777777" w:rsidR="007E53D1" w:rsidRPr="00980B86" w:rsidRDefault="007E53D1" w:rsidP="00EB21C8">
            <w:pPr>
              <w:jc w:val="center"/>
              <w:rPr>
                <w:b/>
                <w:bCs/>
                <w:color w:val="000000"/>
              </w:rPr>
            </w:pPr>
            <w:r w:rsidRPr="00980B86">
              <w:rPr>
                <w:b/>
                <w:bCs/>
                <w:color w:val="000000"/>
              </w:rPr>
              <w:t>3 081 300,00</w:t>
            </w:r>
          </w:p>
        </w:tc>
        <w:tc>
          <w:tcPr>
            <w:tcW w:w="1822" w:type="dxa"/>
            <w:tcBorders>
              <w:top w:val="nil"/>
              <w:left w:val="nil"/>
              <w:bottom w:val="single" w:sz="4" w:space="0" w:color="auto"/>
              <w:right w:val="single" w:sz="4" w:space="0" w:color="auto"/>
            </w:tcBorders>
            <w:shd w:val="clear" w:color="000000" w:fill="FFFFFF"/>
            <w:hideMark/>
          </w:tcPr>
          <w:p w14:paraId="3F5104C9" w14:textId="77777777" w:rsidR="007E53D1" w:rsidRPr="00980B86" w:rsidRDefault="007E53D1" w:rsidP="00EB21C8">
            <w:pPr>
              <w:jc w:val="center"/>
              <w:rPr>
                <w:b/>
                <w:bCs/>
                <w:color w:val="000000"/>
              </w:rPr>
            </w:pPr>
            <w:r w:rsidRPr="00980B86">
              <w:rPr>
                <w:b/>
                <w:bCs/>
                <w:color w:val="000000"/>
              </w:rPr>
              <w:t>3 081 300,00</w:t>
            </w:r>
          </w:p>
        </w:tc>
      </w:tr>
      <w:tr w:rsidR="007E53D1" w:rsidRPr="00980B86" w14:paraId="35E1B05F" w14:textId="77777777" w:rsidTr="00EB21C8">
        <w:trPr>
          <w:trHeight w:val="1078"/>
        </w:trPr>
        <w:tc>
          <w:tcPr>
            <w:tcW w:w="3137" w:type="dxa"/>
            <w:tcBorders>
              <w:top w:val="nil"/>
              <w:left w:val="single" w:sz="8" w:space="0" w:color="auto"/>
              <w:bottom w:val="single" w:sz="4" w:space="0" w:color="auto"/>
              <w:right w:val="single" w:sz="4" w:space="0" w:color="auto"/>
            </w:tcBorders>
            <w:shd w:val="clear" w:color="auto" w:fill="auto"/>
            <w:hideMark/>
          </w:tcPr>
          <w:p w14:paraId="5DA5A008" w14:textId="77777777" w:rsidR="007E53D1" w:rsidRPr="00980B86" w:rsidRDefault="007E53D1" w:rsidP="00EB21C8">
            <w:pPr>
              <w:rPr>
                <w:b/>
                <w:bCs/>
                <w:i/>
                <w:iCs/>
                <w:color w:val="000000"/>
              </w:rPr>
            </w:pPr>
            <w:r w:rsidRPr="00980B86">
              <w:rPr>
                <w:b/>
                <w:bCs/>
                <w:i/>
                <w:iCs/>
                <w:color w:val="000000"/>
              </w:rPr>
              <w:t>000 1 11 05000 00 0000 120</w:t>
            </w:r>
          </w:p>
        </w:tc>
        <w:tc>
          <w:tcPr>
            <w:tcW w:w="6938" w:type="dxa"/>
            <w:tcBorders>
              <w:top w:val="nil"/>
              <w:left w:val="nil"/>
              <w:bottom w:val="single" w:sz="4" w:space="0" w:color="auto"/>
              <w:right w:val="single" w:sz="4" w:space="0" w:color="auto"/>
            </w:tcBorders>
            <w:shd w:val="clear" w:color="auto" w:fill="auto"/>
            <w:hideMark/>
          </w:tcPr>
          <w:p w14:paraId="35F93AE8" w14:textId="77777777" w:rsidR="007E53D1" w:rsidRPr="00980B86" w:rsidRDefault="007E53D1" w:rsidP="00EB21C8">
            <w:pPr>
              <w:jc w:val="both"/>
              <w:rPr>
                <w:b/>
                <w:bCs/>
                <w:i/>
                <w:iCs/>
                <w:color w:val="000000"/>
              </w:rPr>
            </w:pPr>
            <w:r w:rsidRPr="00980B86">
              <w:rPr>
                <w:b/>
                <w:bCs/>
                <w:i/>
                <w:i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857" w:type="dxa"/>
            <w:tcBorders>
              <w:top w:val="nil"/>
              <w:left w:val="nil"/>
              <w:bottom w:val="single" w:sz="4" w:space="0" w:color="auto"/>
              <w:right w:val="single" w:sz="4" w:space="0" w:color="auto"/>
            </w:tcBorders>
            <w:shd w:val="clear" w:color="auto" w:fill="auto"/>
            <w:hideMark/>
          </w:tcPr>
          <w:p w14:paraId="3555B49E" w14:textId="77777777" w:rsidR="007E53D1" w:rsidRPr="00980B86" w:rsidRDefault="007E53D1" w:rsidP="00EB21C8">
            <w:pPr>
              <w:jc w:val="center"/>
              <w:rPr>
                <w:b/>
                <w:bCs/>
                <w:i/>
                <w:iCs/>
                <w:color w:val="000000"/>
              </w:rPr>
            </w:pPr>
            <w:r w:rsidRPr="00980B86">
              <w:rPr>
                <w:b/>
                <w:bCs/>
                <w:i/>
                <w:iCs/>
                <w:color w:val="000000"/>
              </w:rPr>
              <w:t>2 701 300,00</w:t>
            </w:r>
          </w:p>
        </w:tc>
        <w:tc>
          <w:tcPr>
            <w:tcW w:w="1845" w:type="dxa"/>
            <w:tcBorders>
              <w:top w:val="nil"/>
              <w:left w:val="nil"/>
              <w:bottom w:val="single" w:sz="4" w:space="0" w:color="auto"/>
              <w:right w:val="single" w:sz="4" w:space="0" w:color="auto"/>
            </w:tcBorders>
            <w:shd w:val="clear" w:color="auto" w:fill="auto"/>
            <w:hideMark/>
          </w:tcPr>
          <w:p w14:paraId="33FEDF2D" w14:textId="77777777" w:rsidR="007E53D1" w:rsidRPr="00980B86" w:rsidRDefault="007E53D1" w:rsidP="00EB21C8">
            <w:pPr>
              <w:jc w:val="center"/>
              <w:rPr>
                <w:b/>
                <w:bCs/>
                <w:i/>
                <w:iCs/>
                <w:color w:val="000000"/>
              </w:rPr>
            </w:pPr>
            <w:r w:rsidRPr="00980B86">
              <w:rPr>
                <w:b/>
                <w:bCs/>
                <w:i/>
                <w:iCs/>
                <w:color w:val="000000"/>
              </w:rPr>
              <w:t>2 701 300,00</w:t>
            </w:r>
          </w:p>
        </w:tc>
        <w:tc>
          <w:tcPr>
            <w:tcW w:w="1822" w:type="dxa"/>
            <w:tcBorders>
              <w:top w:val="nil"/>
              <w:left w:val="nil"/>
              <w:bottom w:val="single" w:sz="4" w:space="0" w:color="auto"/>
              <w:right w:val="single" w:sz="4" w:space="0" w:color="auto"/>
            </w:tcBorders>
            <w:shd w:val="clear" w:color="auto" w:fill="auto"/>
            <w:hideMark/>
          </w:tcPr>
          <w:p w14:paraId="53C489A7" w14:textId="77777777" w:rsidR="007E53D1" w:rsidRPr="00980B86" w:rsidRDefault="007E53D1" w:rsidP="00EB21C8">
            <w:pPr>
              <w:jc w:val="center"/>
              <w:rPr>
                <w:b/>
                <w:bCs/>
                <w:i/>
                <w:iCs/>
                <w:color w:val="000000"/>
              </w:rPr>
            </w:pPr>
            <w:r w:rsidRPr="00980B86">
              <w:rPr>
                <w:b/>
                <w:bCs/>
                <w:i/>
                <w:iCs/>
                <w:color w:val="000000"/>
              </w:rPr>
              <w:t>2 701 300,00</w:t>
            </w:r>
          </w:p>
        </w:tc>
      </w:tr>
      <w:tr w:rsidR="007E53D1" w:rsidRPr="00980B86" w14:paraId="10A0A857" w14:textId="77777777" w:rsidTr="00EB21C8">
        <w:trPr>
          <w:trHeight w:val="719"/>
        </w:trPr>
        <w:tc>
          <w:tcPr>
            <w:tcW w:w="3137" w:type="dxa"/>
            <w:tcBorders>
              <w:top w:val="nil"/>
              <w:left w:val="single" w:sz="8" w:space="0" w:color="auto"/>
              <w:bottom w:val="single" w:sz="4" w:space="0" w:color="auto"/>
              <w:right w:val="single" w:sz="4" w:space="0" w:color="auto"/>
            </w:tcBorders>
            <w:shd w:val="clear" w:color="auto" w:fill="auto"/>
            <w:hideMark/>
          </w:tcPr>
          <w:p w14:paraId="2E380B26" w14:textId="77777777" w:rsidR="007E53D1" w:rsidRPr="00980B86" w:rsidRDefault="007E53D1" w:rsidP="00EB21C8">
            <w:pPr>
              <w:rPr>
                <w:b/>
                <w:bCs/>
                <w:i/>
                <w:iCs/>
                <w:color w:val="000000"/>
              </w:rPr>
            </w:pPr>
            <w:r w:rsidRPr="00980B86">
              <w:rPr>
                <w:b/>
                <w:bCs/>
                <w:i/>
                <w:iCs/>
                <w:color w:val="000000"/>
              </w:rPr>
              <w:t>000 1 11 05010 00 0000 120</w:t>
            </w:r>
          </w:p>
        </w:tc>
        <w:tc>
          <w:tcPr>
            <w:tcW w:w="6938" w:type="dxa"/>
            <w:tcBorders>
              <w:top w:val="nil"/>
              <w:left w:val="nil"/>
              <w:bottom w:val="single" w:sz="4" w:space="0" w:color="auto"/>
              <w:right w:val="single" w:sz="4" w:space="0" w:color="auto"/>
            </w:tcBorders>
            <w:shd w:val="clear" w:color="auto" w:fill="auto"/>
            <w:hideMark/>
          </w:tcPr>
          <w:p w14:paraId="37107417" w14:textId="77777777" w:rsidR="007E53D1" w:rsidRPr="00980B86" w:rsidRDefault="007E53D1" w:rsidP="00EB21C8">
            <w:pPr>
              <w:jc w:val="both"/>
              <w:rPr>
                <w:b/>
                <w:bCs/>
                <w:i/>
                <w:iCs/>
                <w:color w:val="000000"/>
              </w:rPr>
            </w:pPr>
            <w:r w:rsidRPr="00980B86">
              <w:rPr>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57" w:type="dxa"/>
            <w:tcBorders>
              <w:top w:val="nil"/>
              <w:left w:val="nil"/>
              <w:bottom w:val="single" w:sz="4" w:space="0" w:color="auto"/>
              <w:right w:val="single" w:sz="4" w:space="0" w:color="auto"/>
            </w:tcBorders>
            <w:shd w:val="clear" w:color="auto" w:fill="auto"/>
            <w:hideMark/>
          </w:tcPr>
          <w:p w14:paraId="0D42748B" w14:textId="77777777" w:rsidR="007E53D1" w:rsidRPr="00980B86" w:rsidRDefault="007E53D1" w:rsidP="00EB21C8">
            <w:pPr>
              <w:jc w:val="center"/>
              <w:rPr>
                <w:b/>
                <w:bCs/>
                <w:i/>
                <w:iCs/>
                <w:color w:val="000000"/>
              </w:rPr>
            </w:pPr>
            <w:r w:rsidRPr="00980B86">
              <w:rPr>
                <w:b/>
                <w:bCs/>
                <w:i/>
                <w:iCs/>
                <w:color w:val="000000"/>
              </w:rPr>
              <w:t>2 199 200,00</w:t>
            </w:r>
          </w:p>
        </w:tc>
        <w:tc>
          <w:tcPr>
            <w:tcW w:w="1845" w:type="dxa"/>
            <w:tcBorders>
              <w:top w:val="nil"/>
              <w:left w:val="nil"/>
              <w:bottom w:val="single" w:sz="4" w:space="0" w:color="auto"/>
              <w:right w:val="single" w:sz="4" w:space="0" w:color="auto"/>
            </w:tcBorders>
            <w:shd w:val="clear" w:color="auto" w:fill="auto"/>
            <w:hideMark/>
          </w:tcPr>
          <w:p w14:paraId="497DB856" w14:textId="77777777" w:rsidR="007E53D1" w:rsidRPr="00980B86" w:rsidRDefault="007E53D1" w:rsidP="00EB21C8">
            <w:pPr>
              <w:jc w:val="center"/>
              <w:rPr>
                <w:b/>
                <w:bCs/>
                <w:i/>
                <w:iCs/>
                <w:color w:val="000000"/>
              </w:rPr>
            </w:pPr>
            <w:r w:rsidRPr="00980B86">
              <w:rPr>
                <w:b/>
                <w:bCs/>
                <w:i/>
                <w:iCs/>
                <w:color w:val="000000"/>
              </w:rPr>
              <w:t>2 199 200,00</w:t>
            </w:r>
          </w:p>
        </w:tc>
        <w:tc>
          <w:tcPr>
            <w:tcW w:w="1822" w:type="dxa"/>
            <w:tcBorders>
              <w:top w:val="nil"/>
              <w:left w:val="nil"/>
              <w:bottom w:val="single" w:sz="4" w:space="0" w:color="auto"/>
              <w:right w:val="single" w:sz="8" w:space="0" w:color="auto"/>
            </w:tcBorders>
            <w:shd w:val="clear" w:color="auto" w:fill="auto"/>
            <w:hideMark/>
          </w:tcPr>
          <w:p w14:paraId="77158BC9" w14:textId="77777777" w:rsidR="007E53D1" w:rsidRPr="00980B86" w:rsidRDefault="007E53D1" w:rsidP="00EB21C8">
            <w:pPr>
              <w:jc w:val="center"/>
              <w:rPr>
                <w:b/>
                <w:bCs/>
                <w:i/>
                <w:iCs/>
                <w:color w:val="000000"/>
              </w:rPr>
            </w:pPr>
            <w:r w:rsidRPr="00980B86">
              <w:rPr>
                <w:b/>
                <w:bCs/>
                <w:i/>
                <w:iCs/>
                <w:color w:val="000000"/>
              </w:rPr>
              <w:t>2 199 200,00</w:t>
            </w:r>
          </w:p>
        </w:tc>
      </w:tr>
      <w:tr w:rsidR="007E53D1" w:rsidRPr="00980B86" w14:paraId="6B0446E1" w14:textId="77777777" w:rsidTr="00EB21C8">
        <w:trPr>
          <w:trHeight w:val="1038"/>
        </w:trPr>
        <w:tc>
          <w:tcPr>
            <w:tcW w:w="3137" w:type="dxa"/>
            <w:tcBorders>
              <w:top w:val="nil"/>
              <w:left w:val="single" w:sz="8" w:space="0" w:color="auto"/>
              <w:bottom w:val="single" w:sz="4" w:space="0" w:color="auto"/>
              <w:right w:val="single" w:sz="4" w:space="0" w:color="auto"/>
            </w:tcBorders>
            <w:shd w:val="clear" w:color="auto" w:fill="auto"/>
            <w:hideMark/>
          </w:tcPr>
          <w:p w14:paraId="7E66D111" w14:textId="77777777" w:rsidR="007E53D1" w:rsidRPr="00980B86" w:rsidRDefault="007E53D1" w:rsidP="00EB21C8">
            <w:pPr>
              <w:rPr>
                <w:i/>
                <w:iCs/>
                <w:color w:val="000000"/>
              </w:rPr>
            </w:pPr>
            <w:r w:rsidRPr="00980B86">
              <w:rPr>
                <w:i/>
                <w:iCs/>
                <w:color w:val="000000"/>
              </w:rPr>
              <w:lastRenderedPageBreak/>
              <w:t>000 1 11 05013 05 0000 120</w:t>
            </w:r>
          </w:p>
        </w:tc>
        <w:tc>
          <w:tcPr>
            <w:tcW w:w="6938" w:type="dxa"/>
            <w:tcBorders>
              <w:top w:val="nil"/>
              <w:left w:val="nil"/>
              <w:bottom w:val="single" w:sz="4" w:space="0" w:color="auto"/>
              <w:right w:val="single" w:sz="4" w:space="0" w:color="auto"/>
            </w:tcBorders>
            <w:shd w:val="clear" w:color="auto" w:fill="auto"/>
            <w:hideMark/>
          </w:tcPr>
          <w:p w14:paraId="496F739C" w14:textId="77777777" w:rsidR="007E53D1" w:rsidRPr="00980B86" w:rsidRDefault="007E53D1" w:rsidP="00EB21C8">
            <w:pPr>
              <w:rPr>
                <w:i/>
                <w:iCs/>
                <w:color w:val="000000"/>
              </w:rPr>
            </w:pPr>
            <w:r w:rsidRPr="00980B86">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7" w:type="dxa"/>
            <w:tcBorders>
              <w:top w:val="nil"/>
              <w:left w:val="nil"/>
              <w:bottom w:val="single" w:sz="4" w:space="0" w:color="auto"/>
              <w:right w:val="single" w:sz="4" w:space="0" w:color="auto"/>
            </w:tcBorders>
            <w:shd w:val="clear" w:color="auto" w:fill="auto"/>
            <w:hideMark/>
          </w:tcPr>
          <w:p w14:paraId="53B2FA04" w14:textId="77777777" w:rsidR="007E53D1" w:rsidRPr="00980B86" w:rsidRDefault="007E53D1" w:rsidP="00EB21C8">
            <w:pPr>
              <w:jc w:val="center"/>
              <w:rPr>
                <w:i/>
                <w:iCs/>
              </w:rPr>
            </w:pPr>
            <w:r w:rsidRPr="00980B86">
              <w:rPr>
                <w:i/>
                <w:iCs/>
              </w:rPr>
              <w:t>1 289 200,00</w:t>
            </w:r>
          </w:p>
        </w:tc>
        <w:tc>
          <w:tcPr>
            <w:tcW w:w="1845" w:type="dxa"/>
            <w:tcBorders>
              <w:top w:val="nil"/>
              <w:left w:val="nil"/>
              <w:bottom w:val="single" w:sz="4" w:space="0" w:color="auto"/>
              <w:right w:val="single" w:sz="4" w:space="0" w:color="auto"/>
            </w:tcBorders>
            <w:shd w:val="clear" w:color="auto" w:fill="auto"/>
            <w:hideMark/>
          </w:tcPr>
          <w:p w14:paraId="142E5D33" w14:textId="77777777" w:rsidR="007E53D1" w:rsidRPr="00980B86" w:rsidRDefault="007E53D1" w:rsidP="00EB21C8">
            <w:pPr>
              <w:jc w:val="center"/>
              <w:rPr>
                <w:i/>
                <w:iCs/>
              </w:rPr>
            </w:pPr>
            <w:r w:rsidRPr="00980B86">
              <w:rPr>
                <w:i/>
                <w:iCs/>
              </w:rPr>
              <w:t>1 289 200,00</w:t>
            </w:r>
          </w:p>
        </w:tc>
        <w:tc>
          <w:tcPr>
            <w:tcW w:w="1822" w:type="dxa"/>
            <w:tcBorders>
              <w:top w:val="nil"/>
              <w:left w:val="nil"/>
              <w:bottom w:val="single" w:sz="4" w:space="0" w:color="auto"/>
              <w:right w:val="single" w:sz="8" w:space="0" w:color="auto"/>
            </w:tcBorders>
            <w:shd w:val="clear" w:color="auto" w:fill="auto"/>
            <w:hideMark/>
          </w:tcPr>
          <w:p w14:paraId="51BA16AA" w14:textId="77777777" w:rsidR="007E53D1" w:rsidRPr="00980B86" w:rsidRDefault="007E53D1" w:rsidP="00EB21C8">
            <w:pPr>
              <w:jc w:val="center"/>
              <w:rPr>
                <w:i/>
                <w:iCs/>
              </w:rPr>
            </w:pPr>
            <w:r w:rsidRPr="00980B86">
              <w:rPr>
                <w:i/>
                <w:iCs/>
              </w:rPr>
              <w:t>1 289 200,00</w:t>
            </w:r>
          </w:p>
        </w:tc>
      </w:tr>
      <w:tr w:rsidR="007E53D1" w:rsidRPr="00980B86" w14:paraId="3811D178" w14:textId="77777777" w:rsidTr="00EB21C8">
        <w:trPr>
          <w:trHeight w:val="1038"/>
        </w:trPr>
        <w:tc>
          <w:tcPr>
            <w:tcW w:w="3137" w:type="dxa"/>
            <w:tcBorders>
              <w:top w:val="nil"/>
              <w:left w:val="single" w:sz="8" w:space="0" w:color="auto"/>
              <w:bottom w:val="single" w:sz="4" w:space="0" w:color="auto"/>
              <w:right w:val="single" w:sz="4" w:space="0" w:color="auto"/>
            </w:tcBorders>
            <w:shd w:val="clear" w:color="auto" w:fill="auto"/>
            <w:hideMark/>
          </w:tcPr>
          <w:p w14:paraId="1E201EC0" w14:textId="77777777" w:rsidR="007E53D1" w:rsidRPr="00980B86" w:rsidRDefault="007E53D1" w:rsidP="00EB21C8">
            <w:pPr>
              <w:rPr>
                <w:color w:val="000000"/>
              </w:rPr>
            </w:pPr>
            <w:r w:rsidRPr="00980B86">
              <w:rPr>
                <w:color w:val="000000"/>
              </w:rPr>
              <w:t>050 1 11 05013 05 0000 120</w:t>
            </w:r>
          </w:p>
        </w:tc>
        <w:tc>
          <w:tcPr>
            <w:tcW w:w="6938" w:type="dxa"/>
            <w:tcBorders>
              <w:top w:val="nil"/>
              <w:left w:val="nil"/>
              <w:bottom w:val="single" w:sz="4" w:space="0" w:color="auto"/>
              <w:right w:val="single" w:sz="4" w:space="0" w:color="auto"/>
            </w:tcBorders>
            <w:shd w:val="clear" w:color="auto" w:fill="auto"/>
            <w:hideMark/>
          </w:tcPr>
          <w:p w14:paraId="51486CB6" w14:textId="77777777" w:rsidR="007E53D1" w:rsidRPr="00980B86" w:rsidRDefault="007E53D1" w:rsidP="00EB21C8">
            <w:pPr>
              <w:rPr>
                <w:color w:val="000000"/>
              </w:rPr>
            </w:pPr>
            <w:r w:rsidRPr="00980B8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57" w:type="dxa"/>
            <w:tcBorders>
              <w:top w:val="nil"/>
              <w:left w:val="nil"/>
              <w:bottom w:val="single" w:sz="4" w:space="0" w:color="auto"/>
              <w:right w:val="single" w:sz="4" w:space="0" w:color="auto"/>
            </w:tcBorders>
            <w:shd w:val="clear" w:color="auto" w:fill="auto"/>
            <w:hideMark/>
          </w:tcPr>
          <w:p w14:paraId="627F6E76" w14:textId="77777777" w:rsidR="007E53D1" w:rsidRPr="00980B86" w:rsidRDefault="007E53D1" w:rsidP="00EB21C8">
            <w:pPr>
              <w:jc w:val="center"/>
            </w:pPr>
            <w:r w:rsidRPr="00980B86">
              <w:t>1 289 200,00</w:t>
            </w:r>
          </w:p>
        </w:tc>
        <w:tc>
          <w:tcPr>
            <w:tcW w:w="1845" w:type="dxa"/>
            <w:tcBorders>
              <w:top w:val="nil"/>
              <w:left w:val="nil"/>
              <w:bottom w:val="single" w:sz="4" w:space="0" w:color="auto"/>
              <w:right w:val="single" w:sz="4" w:space="0" w:color="auto"/>
            </w:tcBorders>
            <w:shd w:val="clear" w:color="auto" w:fill="auto"/>
            <w:hideMark/>
          </w:tcPr>
          <w:p w14:paraId="4DBD97BB" w14:textId="77777777" w:rsidR="007E53D1" w:rsidRPr="00980B86" w:rsidRDefault="007E53D1" w:rsidP="00EB21C8">
            <w:pPr>
              <w:jc w:val="center"/>
            </w:pPr>
            <w:r w:rsidRPr="00980B86">
              <w:t>1 289 200,00</w:t>
            </w:r>
          </w:p>
        </w:tc>
        <w:tc>
          <w:tcPr>
            <w:tcW w:w="1822" w:type="dxa"/>
            <w:tcBorders>
              <w:top w:val="nil"/>
              <w:left w:val="nil"/>
              <w:bottom w:val="single" w:sz="4" w:space="0" w:color="auto"/>
              <w:right w:val="single" w:sz="4" w:space="0" w:color="auto"/>
            </w:tcBorders>
            <w:shd w:val="clear" w:color="auto" w:fill="auto"/>
            <w:hideMark/>
          </w:tcPr>
          <w:p w14:paraId="7D72CC3A" w14:textId="77777777" w:rsidR="007E53D1" w:rsidRPr="00980B86" w:rsidRDefault="007E53D1" w:rsidP="00EB21C8">
            <w:pPr>
              <w:jc w:val="center"/>
            </w:pPr>
            <w:r w:rsidRPr="00980B86">
              <w:t>1 289 200,00</w:t>
            </w:r>
          </w:p>
        </w:tc>
      </w:tr>
      <w:tr w:rsidR="007E53D1" w:rsidRPr="00980B86" w14:paraId="3EA73FA3"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1E9DC0F0" w14:textId="77777777" w:rsidR="007E53D1" w:rsidRPr="00980B86" w:rsidRDefault="007E53D1" w:rsidP="00EB21C8">
            <w:pPr>
              <w:rPr>
                <w:i/>
                <w:iCs/>
                <w:color w:val="000000"/>
              </w:rPr>
            </w:pPr>
            <w:r w:rsidRPr="00980B86">
              <w:rPr>
                <w:i/>
                <w:iCs/>
                <w:color w:val="000000"/>
              </w:rPr>
              <w:t>000 1 11 05013 13 0000 120</w:t>
            </w:r>
          </w:p>
        </w:tc>
        <w:tc>
          <w:tcPr>
            <w:tcW w:w="6938" w:type="dxa"/>
            <w:tcBorders>
              <w:top w:val="nil"/>
              <w:left w:val="nil"/>
              <w:bottom w:val="single" w:sz="4" w:space="0" w:color="auto"/>
              <w:right w:val="single" w:sz="4" w:space="0" w:color="auto"/>
            </w:tcBorders>
            <w:shd w:val="clear" w:color="auto" w:fill="auto"/>
            <w:hideMark/>
          </w:tcPr>
          <w:p w14:paraId="24FF7096" w14:textId="77777777" w:rsidR="007E53D1" w:rsidRPr="00980B86" w:rsidRDefault="007E53D1" w:rsidP="00EB21C8">
            <w:pPr>
              <w:rPr>
                <w:i/>
                <w:iCs/>
                <w:color w:val="000000"/>
              </w:rPr>
            </w:pPr>
            <w:r w:rsidRPr="00980B86">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57" w:type="dxa"/>
            <w:tcBorders>
              <w:top w:val="nil"/>
              <w:left w:val="nil"/>
              <w:bottom w:val="single" w:sz="4" w:space="0" w:color="auto"/>
              <w:right w:val="single" w:sz="4" w:space="0" w:color="auto"/>
            </w:tcBorders>
            <w:shd w:val="clear" w:color="auto" w:fill="auto"/>
            <w:hideMark/>
          </w:tcPr>
          <w:p w14:paraId="768EE336" w14:textId="77777777" w:rsidR="007E53D1" w:rsidRPr="00980B86" w:rsidRDefault="007E53D1" w:rsidP="00EB21C8">
            <w:pPr>
              <w:jc w:val="center"/>
              <w:rPr>
                <w:i/>
                <w:iCs/>
              </w:rPr>
            </w:pPr>
            <w:r w:rsidRPr="00980B86">
              <w:rPr>
                <w:i/>
                <w:iCs/>
              </w:rPr>
              <w:t>910 000,00</w:t>
            </w:r>
          </w:p>
        </w:tc>
        <w:tc>
          <w:tcPr>
            <w:tcW w:w="1845" w:type="dxa"/>
            <w:tcBorders>
              <w:top w:val="nil"/>
              <w:left w:val="nil"/>
              <w:bottom w:val="single" w:sz="4" w:space="0" w:color="auto"/>
              <w:right w:val="single" w:sz="4" w:space="0" w:color="auto"/>
            </w:tcBorders>
            <w:shd w:val="clear" w:color="auto" w:fill="auto"/>
            <w:hideMark/>
          </w:tcPr>
          <w:p w14:paraId="62AF7BB6" w14:textId="77777777" w:rsidR="007E53D1" w:rsidRPr="00980B86" w:rsidRDefault="007E53D1" w:rsidP="00EB21C8">
            <w:pPr>
              <w:jc w:val="center"/>
              <w:rPr>
                <w:i/>
                <w:iCs/>
              </w:rPr>
            </w:pPr>
            <w:r w:rsidRPr="00980B86">
              <w:rPr>
                <w:i/>
                <w:iCs/>
              </w:rPr>
              <w:t>910 000,00</w:t>
            </w:r>
          </w:p>
        </w:tc>
        <w:tc>
          <w:tcPr>
            <w:tcW w:w="1822" w:type="dxa"/>
            <w:tcBorders>
              <w:top w:val="nil"/>
              <w:left w:val="nil"/>
              <w:bottom w:val="single" w:sz="4" w:space="0" w:color="auto"/>
              <w:right w:val="single" w:sz="8" w:space="0" w:color="auto"/>
            </w:tcBorders>
            <w:shd w:val="clear" w:color="auto" w:fill="auto"/>
            <w:hideMark/>
          </w:tcPr>
          <w:p w14:paraId="0129E0F1" w14:textId="77777777" w:rsidR="007E53D1" w:rsidRPr="00980B86" w:rsidRDefault="007E53D1" w:rsidP="00EB21C8">
            <w:pPr>
              <w:jc w:val="center"/>
              <w:rPr>
                <w:i/>
                <w:iCs/>
              </w:rPr>
            </w:pPr>
            <w:r w:rsidRPr="00980B86">
              <w:rPr>
                <w:i/>
                <w:iCs/>
              </w:rPr>
              <w:t>910 000,00</w:t>
            </w:r>
          </w:p>
        </w:tc>
      </w:tr>
      <w:tr w:rsidR="007E53D1" w:rsidRPr="00980B86" w14:paraId="65917760"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31413200" w14:textId="77777777" w:rsidR="007E53D1" w:rsidRPr="00980B86" w:rsidRDefault="007E53D1" w:rsidP="00EB21C8">
            <w:pPr>
              <w:rPr>
                <w:color w:val="000000"/>
              </w:rPr>
            </w:pPr>
            <w:r w:rsidRPr="00980B86">
              <w:rPr>
                <w:color w:val="000000"/>
              </w:rPr>
              <w:t>050 1 11 05013 13 0000 120</w:t>
            </w:r>
          </w:p>
        </w:tc>
        <w:tc>
          <w:tcPr>
            <w:tcW w:w="6938" w:type="dxa"/>
            <w:tcBorders>
              <w:top w:val="nil"/>
              <w:left w:val="nil"/>
              <w:bottom w:val="single" w:sz="4" w:space="0" w:color="auto"/>
              <w:right w:val="single" w:sz="4" w:space="0" w:color="auto"/>
            </w:tcBorders>
            <w:shd w:val="clear" w:color="auto" w:fill="auto"/>
            <w:hideMark/>
          </w:tcPr>
          <w:p w14:paraId="2D27EA84" w14:textId="77777777" w:rsidR="007E53D1" w:rsidRPr="00980B86" w:rsidRDefault="007E53D1" w:rsidP="00EB21C8">
            <w:pPr>
              <w:rPr>
                <w:color w:val="000000"/>
              </w:rPr>
            </w:pPr>
            <w:r w:rsidRPr="00980B8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57" w:type="dxa"/>
            <w:tcBorders>
              <w:top w:val="nil"/>
              <w:left w:val="nil"/>
              <w:bottom w:val="single" w:sz="4" w:space="0" w:color="auto"/>
              <w:right w:val="single" w:sz="4" w:space="0" w:color="auto"/>
            </w:tcBorders>
            <w:shd w:val="clear" w:color="auto" w:fill="auto"/>
            <w:hideMark/>
          </w:tcPr>
          <w:p w14:paraId="6F5C8C7D" w14:textId="77777777" w:rsidR="007E53D1" w:rsidRPr="00980B86" w:rsidRDefault="007E53D1" w:rsidP="00EB21C8">
            <w:pPr>
              <w:jc w:val="center"/>
            </w:pPr>
            <w:r w:rsidRPr="00980B86">
              <w:t>910 000,00</w:t>
            </w:r>
          </w:p>
        </w:tc>
        <w:tc>
          <w:tcPr>
            <w:tcW w:w="1845" w:type="dxa"/>
            <w:tcBorders>
              <w:top w:val="nil"/>
              <w:left w:val="nil"/>
              <w:bottom w:val="single" w:sz="4" w:space="0" w:color="auto"/>
              <w:right w:val="single" w:sz="4" w:space="0" w:color="auto"/>
            </w:tcBorders>
            <w:shd w:val="clear" w:color="auto" w:fill="auto"/>
            <w:hideMark/>
          </w:tcPr>
          <w:p w14:paraId="4C867CA3" w14:textId="77777777" w:rsidR="007E53D1" w:rsidRPr="00980B86" w:rsidRDefault="007E53D1" w:rsidP="00EB21C8">
            <w:pPr>
              <w:jc w:val="center"/>
            </w:pPr>
            <w:r w:rsidRPr="00980B86">
              <w:t>910 000,00</w:t>
            </w:r>
          </w:p>
        </w:tc>
        <w:tc>
          <w:tcPr>
            <w:tcW w:w="1822" w:type="dxa"/>
            <w:tcBorders>
              <w:top w:val="nil"/>
              <w:left w:val="nil"/>
              <w:bottom w:val="single" w:sz="4" w:space="0" w:color="auto"/>
              <w:right w:val="single" w:sz="4" w:space="0" w:color="auto"/>
            </w:tcBorders>
            <w:shd w:val="clear" w:color="auto" w:fill="auto"/>
            <w:hideMark/>
          </w:tcPr>
          <w:p w14:paraId="5E686256" w14:textId="77777777" w:rsidR="007E53D1" w:rsidRPr="00980B86" w:rsidRDefault="007E53D1" w:rsidP="00EB21C8">
            <w:pPr>
              <w:jc w:val="center"/>
            </w:pPr>
            <w:r w:rsidRPr="00980B86">
              <w:t>910 000,00</w:t>
            </w:r>
          </w:p>
        </w:tc>
      </w:tr>
      <w:tr w:rsidR="007E53D1" w:rsidRPr="00980B86" w14:paraId="4DE485C2" w14:textId="77777777" w:rsidTr="00EB21C8">
        <w:trPr>
          <w:trHeight w:val="70"/>
        </w:trPr>
        <w:tc>
          <w:tcPr>
            <w:tcW w:w="3137" w:type="dxa"/>
            <w:tcBorders>
              <w:top w:val="nil"/>
              <w:left w:val="single" w:sz="8" w:space="0" w:color="auto"/>
              <w:bottom w:val="single" w:sz="4" w:space="0" w:color="auto"/>
              <w:right w:val="single" w:sz="4" w:space="0" w:color="auto"/>
            </w:tcBorders>
            <w:shd w:val="clear" w:color="auto" w:fill="auto"/>
            <w:hideMark/>
          </w:tcPr>
          <w:p w14:paraId="189D7A90" w14:textId="77777777" w:rsidR="007E53D1" w:rsidRPr="00980B86" w:rsidRDefault="007E53D1" w:rsidP="00EB21C8">
            <w:pPr>
              <w:rPr>
                <w:b/>
                <w:bCs/>
                <w:i/>
                <w:iCs/>
                <w:color w:val="000000"/>
              </w:rPr>
            </w:pPr>
            <w:r w:rsidRPr="00980B86">
              <w:rPr>
                <w:b/>
                <w:bCs/>
                <w:i/>
                <w:iCs/>
                <w:color w:val="000000"/>
              </w:rPr>
              <w:t>000 1 11 05020 00 0000 120</w:t>
            </w:r>
          </w:p>
        </w:tc>
        <w:tc>
          <w:tcPr>
            <w:tcW w:w="6938" w:type="dxa"/>
            <w:tcBorders>
              <w:top w:val="nil"/>
              <w:left w:val="nil"/>
              <w:bottom w:val="single" w:sz="4" w:space="0" w:color="auto"/>
              <w:right w:val="single" w:sz="4" w:space="0" w:color="auto"/>
            </w:tcBorders>
            <w:shd w:val="clear" w:color="auto" w:fill="auto"/>
            <w:hideMark/>
          </w:tcPr>
          <w:p w14:paraId="6C73B43C" w14:textId="77777777" w:rsidR="007E53D1" w:rsidRPr="00980B86" w:rsidRDefault="007E53D1" w:rsidP="00EB21C8">
            <w:pPr>
              <w:rPr>
                <w:b/>
                <w:bCs/>
                <w:i/>
                <w:iCs/>
                <w:color w:val="000000"/>
              </w:rPr>
            </w:pPr>
            <w:r w:rsidRPr="00980B86">
              <w:rPr>
                <w:b/>
                <w:bCs/>
                <w:i/>
                <w:iCs/>
                <w:color w:val="000000"/>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857" w:type="dxa"/>
            <w:tcBorders>
              <w:top w:val="nil"/>
              <w:left w:val="nil"/>
              <w:bottom w:val="single" w:sz="4" w:space="0" w:color="auto"/>
              <w:right w:val="single" w:sz="4" w:space="0" w:color="auto"/>
            </w:tcBorders>
            <w:shd w:val="clear" w:color="auto" w:fill="auto"/>
            <w:hideMark/>
          </w:tcPr>
          <w:p w14:paraId="2DD65E67" w14:textId="77777777" w:rsidR="007E53D1" w:rsidRPr="00980B86" w:rsidRDefault="007E53D1" w:rsidP="00EB21C8">
            <w:pPr>
              <w:jc w:val="center"/>
              <w:rPr>
                <w:b/>
                <w:bCs/>
                <w:i/>
                <w:iCs/>
              </w:rPr>
            </w:pPr>
            <w:r w:rsidRPr="00980B86">
              <w:rPr>
                <w:b/>
                <w:bCs/>
                <w:i/>
                <w:iCs/>
              </w:rPr>
              <w:t>232 100,00</w:t>
            </w:r>
          </w:p>
        </w:tc>
        <w:tc>
          <w:tcPr>
            <w:tcW w:w="1845" w:type="dxa"/>
            <w:tcBorders>
              <w:top w:val="nil"/>
              <w:left w:val="nil"/>
              <w:bottom w:val="single" w:sz="4" w:space="0" w:color="auto"/>
              <w:right w:val="single" w:sz="4" w:space="0" w:color="auto"/>
            </w:tcBorders>
            <w:shd w:val="clear" w:color="auto" w:fill="auto"/>
            <w:hideMark/>
          </w:tcPr>
          <w:p w14:paraId="13F071F5" w14:textId="77777777" w:rsidR="007E53D1" w:rsidRPr="00980B86" w:rsidRDefault="007E53D1" w:rsidP="00EB21C8">
            <w:pPr>
              <w:jc w:val="center"/>
              <w:rPr>
                <w:b/>
                <w:bCs/>
                <w:i/>
                <w:iCs/>
              </w:rPr>
            </w:pPr>
            <w:r w:rsidRPr="00980B86">
              <w:rPr>
                <w:b/>
                <w:bCs/>
                <w:i/>
                <w:iCs/>
              </w:rPr>
              <w:t>232 100,00</w:t>
            </w:r>
          </w:p>
        </w:tc>
        <w:tc>
          <w:tcPr>
            <w:tcW w:w="1822" w:type="dxa"/>
            <w:tcBorders>
              <w:top w:val="nil"/>
              <w:left w:val="nil"/>
              <w:bottom w:val="single" w:sz="4" w:space="0" w:color="auto"/>
              <w:right w:val="single" w:sz="4" w:space="0" w:color="auto"/>
            </w:tcBorders>
            <w:shd w:val="clear" w:color="auto" w:fill="auto"/>
            <w:hideMark/>
          </w:tcPr>
          <w:p w14:paraId="0A5083FF" w14:textId="77777777" w:rsidR="007E53D1" w:rsidRPr="00980B86" w:rsidRDefault="007E53D1" w:rsidP="00EB21C8">
            <w:pPr>
              <w:jc w:val="center"/>
              <w:rPr>
                <w:b/>
                <w:bCs/>
                <w:i/>
                <w:iCs/>
              </w:rPr>
            </w:pPr>
            <w:r w:rsidRPr="00980B86">
              <w:rPr>
                <w:b/>
                <w:bCs/>
                <w:i/>
                <w:iCs/>
              </w:rPr>
              <w:t>232 100,00</w:t>
            </w:r>
          </w:p>
        </w:tc>
      </w:tr>
      <w:tr w:rsidR="007E53D1" w:rsidRPr="00980B86" w14:paraId="6F259D86"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52EC3F30" w14:textId="77777777" w:rsidR="007E53D1" w:rsidRPr="00980B86" w:rsidRDefault="007E53D1" w:rsidP="00EB21C8">
            <w:pPr>
              <w:rPr>
                <w:i/>
                <w:iCs/>
                <w:color w:val="000000"/>
              </w:rPr>
            </w:pPr>
            <w:r w:rsidRPr="00980B86">
              <w:rPr>
                <w:i/>
                <w:iCs/>
                <w:color w:val="000000"/>
              </w:rPr>
              <w:t>000 1 11 05025 05 0000 120</w:t>
            </w:r>
          </w:p>
        </w:tc>
        <w:tc>
          <w:tcPr>
            <w:tcW w:w="6938" w:type="dxa"/>
            <w:tcBorders>
              <w:top w:val="nil"/>
              <w:left w:val="nil"/>
              <w:bottom w:val="single" w:sz="4" w:space="0" w:color="auto"/>
              <w:right w:val="single" w:sz="4" w:space="0" w:color="auto"/>
            </w:tcBorders>
            <w:shd w:val="clear" w:color="auto" w:fill="auto"/>
            <w:hideMark/>
          </w:tcPr>
          <w:p w14:paraId="4C40FADD" w14:textId="77777777" w:rsidR="007E53D1" w:rsidRPr="00980B86" w:rsidRDefault="007E53D1" w:rsidP="00EB21C8">
            <w:pPr>
              <w:rPr>
                <w:i/>
                <w:iCs/>
                <w:color w:val="000000"/>
              </w:rPr>
            </w:pPr>
            <w:r w:rsidRPr="00980B86">
              <w:rPr>
                <w:i/>
                <w:i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57" w:type="dxa"/>
            <w:tcBorders>
              <w:top w:val="nil"/>
              <w:left w:val="nil"/>
              <w:bottom w:val="single" w:sz="4" w:space="0" w:color="auto"/>
              <w:right w:val="single" w:sz="4" w:space="0" w:color="auto"/>
            </w:tcBorders>
            <w:shd w:val="clear" w:color="auto" w:fill="auto"/>
            <w:hideMark/>
          </w:tcPr>
          <w:p w14:paraId="73E4D5BC" w14:textId="77777777" w:rsidR="007E53D1" w:rsidRPr="00980B86" w:rsidRDefault="007E53D1" w:rsidP="00EB21C8">
            <w:pPr>
              <w:jc w:val="center"/>
              <w:rPr>
                <w:i/>
                <w:iCs/>
              </w:rPr>
            </w:pPr>
            <w:r w:rsidRPr="00980B86">
              <w:rPr>
                <w:i/>
                <w:iCs/>
              </w:rPr>
              <w:t>232 100,00</w:t>
            </w:r>
          </w:p>
        </w:tc>
        <w:tc>
          <w:tcPr>
            <w:tcW w:w="1845" w:type="dxa"/>
            <w:tcBorders>
              <w:top w:val="nil"/>
              <w:left w:val="nil"/>
              <w:bottom w:val="single" w:sz="4" w:space="0" w:color="auto"/>
              <w:right w:val="single" w:sz="4" w:space="0" w:color="auto"/>
            </w:tcBorders>
            <w:shd w:val="clear" w:color="auto" w:fill="auto"/>
            <w:hideMark/>
          </w:tcPr>
          <w:p w14:paraId="2CE88B41" w14:textId="77777777" w:rsidR="007E53D1" w:rsidRPr="00980B86" w:rsidRDefault="007E53D1" w:rsidP="00EB21C8">
            <w:pPr>
              <w:jc w:val="center"/>
              <w:rPr>
                <w:i/>
                <w:iCs/>
              </w:rPr>
            </w:pPr>
            <w:r w:rsidRPr="00980B86">
              <w:rPr>
                <w:i/>
                <w:iCs/>
              </w:rPr>
              <w:t>232 100,00</w:t>
            </w:r>
          </w:p>
        </w:tc>
        <w:tc>
          <w:tcPr>
            <w:tcW w:w="1822" w:type="dxa"/>
            <w:tcBorders>
              <w:top w:val="nil"/>
              <w:left w:val="nil"/>
              <w:bottom w:val="single" w:sz="4" w:space="0" w:color="auto"/>
              <w:right w:val="single" w:sz="4" w:space="0" w:color="auto"/>
            </w:tcBorders>
            <w:shd w:val="clear" w:color="auto" w:fill="auto"/>
            <w:hideMark/>
          </w:tcPr>
          <w:p w14:paraId="7032FD20" w14:textId="77777777" w:rsidR="007E53D1" w:rsidRPr="00980B86" w:rsidRDefault="007E53D1" w:rsidP="00EB21C8">
            <w:pPr>
              <w:jc w:val="center"/>
              <w:rPr>
                <w:i/>
                <w:iCs/>
              </w:rPr>
            </w:pPr>
            <w:r w:rsidRPr="00980B86">
              <w:rPr>
                <w:i/>
                <w:iCs/>
              </w:rPr>
              <w:t>232 100,00</w:t>
            </w:r>
          </w:p>
        </w:tc>
      </w:tr>
      <w:tr w:rsidR="007E53D1" w:rsidRPr="00980B86" w14:paraId="0C003828"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111902E9" w14:textId="77777777" w:rsidR="007E53D1" w:rsidRPr="00980B86" w:rsidRDefault="007E53D1" w:rsidP="00EB21C8">
            <w:pPr>
              <w:rPr>
                <w:color w:val="000000"/>
              </w:rPr>
            </w:pPr>
            <w:r w:rsidRPr="00980B86">
              <w:rPr>
                <w:color w:val="000000"/>
              </w:rPr>
              <w:lastRenderedPageBreak/>
              <w:t>050 1 11 05025 05 0000 120</w:t>
            </w:r>
          </w:p>
        </w:tc>
        <w:tc>
          <w:tcPr>
            <w:tcW w:w="6938" w:type="dxa"/>
            <w:tcBorders>
              <w:top w:val="nil"/>
              <w:left w:val="nil"/>
              <w:bottom w:val="single" w:sz="4" w:space="0" w:color="auto"/>
              <w:right w:val="single" w:sz="4" w:space="0" w:color="auto"/>
            </w:tcBorders>
            <w:shd w:val="clear" w:color="auto" w:fill="auto"/>
            <w:hideMark/>
          </w:tcPr>
          <w:p w14:paraId="07916769" w14:textId="77777777" w:rsidR="007E53D1" w:rsidRPr="00980B86" w:rsidRDefault="007E53D1" w:rsidP="00EB21C8">
            <w:pPr>
              <w:rPr>
                <w:color w:val="000000"/>
              </w:rPr>
            </w:pPr>
            <w:r w:rsidRPr="00980B86">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1857" w:type="dxa"/>
            <w:tcBorders>
              <w:top w:val="nil"/>
              <w:left w:val="nil"/>
              <w:bottom w:val="single" w:sz="4" w:space="0" w:color="auto"/>
              <w:right w:val="single" w:sz="4" w:space="0" w:color="auto"/>
            </w:tcBorders>
            <w:shd w:val="clear" w:color="auto" w:fill="auto"/>
            <w:hideMark/>
          </w:tcPr>
          <w:p w14:paraId="7038D48C" w14:textId="77777777" w:rsidR="007E53D1" w:rsidRPr="00980B86" w:rsidRDefault="007E53D1" w:rsidP="00EB21C8">
            <w:pPr>
              <w:jc w:val="center"/>
            </w:pPr>
            <w:r w:rsidRPr="00980B86">
              <w:t>232 100,00</w:t>
            </w:r>
          </w:p>
        </w:tc>
        <w:tc>
          <w:tcPr>
            <w:tcW w:w="1845" w:type="dxa"/>
            <w:tcBorders>
              <w:top w:val="nil"/>
              <w:left w:val="nil"/>
              <w:bottom w:val="single" w:sz="4" w:space="0" w:color="auto"/>
              <w:right w:val="single" w:sz="4" w:space="0" w:color="auto"/>
            </w:tcBorders>
            <w:shd w:val="clear" w:color="auto" w:fill="auto"/>
            <w:hideMark/>
          </w:tcPr>
          <w:p w14:paraId="4F3F01E9" w14:textId="77777777" w:rsidR="007E53D1" w:rsidRPr="00980B86" w:rsidRDefault="007E53D1" w:rsidP="00EB21C8">
            <w:pPr>
              <w:jc w:val="center"/>
            </w:pPr>
            <w:r w:rsidRPr="00980B86">
              <w:t>232 100,00</w:t>
            </w:r>
          </w:p>
        </w:tc>
        <w:tc>
          <w:tcPr>
            <w:tcW w:w="1822" w:type="dxa"/>
            <w:tcBorders>
              <w:top w:val="nil"/>
              <w:left w:val="nil"/>
              <w:bottom w:val="single" w:sz="4" w:space="0" w:color="auto"/>
              <w:right w:val="single" w:sz="4" w:space="0" w:color="auto"/>
            </w:tcBorders>
            <w:shd w:val="clear" w:color="auto" w:fill="auto"/>
            <w:hideMark/>
          </w:tcPr>
          <w:p w14:paraId="3F3915A5" w14:textId="77777777" w:rsidR="007E53D1" w:rsidRPr="00980B86" w:rsidRDefault="007E53D1" w:rsidP="00EB21C8">
            <w:pPr>
              <w:jc w:val="center"/>
            </w:pPr>
            <w:r w:rsidRPr="00980B86">
              <w:t>232 100,00</w:t>
            </w:r>
          </w:p>
        </w:tc>
      </w:tr>
      <w:tr w:rsidR="007E53D1" w:rsidRPr="00980B86" w14:paraId="77E11721" w14:textId="77777777" w:rsidTr="00EB21C8">
        <w:trPr>
          <w:trHeight w:val="539"/>
        </w:trPr>
        <w:tc>
          <w:tcPr>
            <w:tcW w:w="3137" w:type="dxa"/>
            <w:tcBorders>
              <w:top w:val="nil"/>
              <w:left w:val="single" w:sz="8" w:space="0" w:color="auto"/>
              <w:bottom w:val="single" w:sz="4" w:space="0" w:color="auto"/>
              <w:right w:val="single" w:sz="4" w:space="0" w:color="auto"/>
            </w:tcBorders>
            <w:shd w:val="clear" w:color="auto" w:fill="auto"/>
            <w:hideMark/>
          </w:tcPr>
          <w:p w14:paraId="7F770881" w14:textId="77777777" w:rsidR="007E53D1" w:rsidRPr="00980B86" w:rsidRDefault="007E53D1" w:rsidP="00EB21C8">
            <w:pPr>
              <w:rPr>
                <w:b/>
                <w:bCs/>
                <w:i/>
                <w:iCs/>
                <w:color w:val="000000"/>
              </w:rPr>
            </w:pPr>
            <w:r w:rsidRPr="00980B86">
              <w:rPr>
                <w:b/>
                <w:bCs/>
                <w:i/>
                <w:iCs/>
                <w:color w:val="000000"/>
              </w:rPr>
              <w:t>000 1 11 05070 00 0000 120</w:t>
            </w:r>
          </w:p>
        </w:tc>
        <w:tc>
          <w:tcPr>
            <w:tcW w:w="6938" w:type="dxa"/>
            <w:tcBorders>
              <w:top w:val="nil"/>
              <w:left w:val="nil"/>
              <w:bottom w:val="single" w:sz="4" w:space="0" w:color="auto"/>
              <w:right w:val="single" w:sz="4" w:space="0" w:color="auto"/>
            </w:tcBorders>
            <w:shd w:val="clear" w:color="auto" w:fill="auto"/>
            <w:hideMark/>
          </w:tcPr>
          <w:p w14:paraId="148E42FD" w14:textId="77777777" w:rsidR="007E53D1" w:rsidRPr="00980B86" w:rsidRDefault="007E53D1" w:rsidP="00EB21C8">
            <w:pPr>
              <w:rPr>
                <w:b/>
                <w:bCs/>
                <w:i/>
                <w:iCs/>
                <w:color w:val="000000"/>
              </w:rPr>
            </w:pPr>
            <w:r w:rsidRPr="00980B86">
              <w:rPr>
                <w:b/>
                <w:bCs/>
                <w:i/>
                <w:iCs/>
                <w:color w:val="000000"/>
              </w:rPr>
              <w:t>Доходы от сдачи в аренду имущества, составляющего государственную ( муниципальную) казну ( за исключением земельных участков)</w:t>
            </w:r>
          </w:p>
        </w:tc>
        <w:tc>
          <w:tcPr>
            <w:tcW w:w="1857" w:type="dxa"/>
            <w:tcBorders>
              <w:top w:val="nil"/>
              <w:left w:val="nil"/>
              <w:bottom w:val="single" w:sz="4" w:space="0" w:color="auto"/>
              <w:right w:val="single" w:sz="4" w:space="0" w:color="auto"/>
            </w:tcBorders>
            <w:shd w:val="clear" w:color="auto" w:fill="auto"/>
            <w:hideMark/>
          </w:tcPr>
          <w:p w14:paraId="30AC9CC8" w14:textId="77777777" w:rsidR="007E53D1" w:rsidRPr="00980B86" w:rsidRDefault="007E53D1" w:rsidP="00EB21C8">
            <w:pPr>
              <w:jc w:val="center"/>
              <w:rPr>
                <w:b/>
                <w:bCs/>
                <w:i/>
                <w:iCs/>
                <w:color w:val="000000"/>
              </w:rPr>
            </w:pPr>
            <w:r w:rsidRPr="00980B86">
              <w:rPr>
                <w:b/>
                <w:bCs/>
                <w:i/>
                <w:iCs/>
                <w:color w:val="000000"/>
              </w:rPr>
              <w:t>270 000,00</w:t>
            </w:r>
          </w:p>
        </w:tc>
        <w:tc>
          <w:tcPr>
            <w:tcW w:w="1845" w:type="dxa"/>
            <w:tcBorders>
              <w:top w:val="nil"/>
              <w:left w:val="nil"/>
              <w:bottom w:val="single" w:sz="4" w:space="0" w:color="auto"/>
              <w:right w:val="single" w:sz="4" w:space="0" w:color="auto"/>
            </w:tcBorders>
            <w:shd w:val="clear" w:color="auto" w:fill="auto"/>
            <w:hideMark/>
          </w:tcPr>
          <w:p w14:paraId="69077953" w14:textId="77777777" w:rsidR="007E53D1" w:rsidRPr="00980B86" w:rsidRDefault="007E53D1" w:rsidP="00EB21C8">
            <w:pPr>
              <w:jc w:val="center"/>
              <w:rPr>
                <w:b/>
                <w:bCs/>
                <w:i/>
                <w:iCs/>
                <w:color w:val="000000"/>
              </w:rPr>
            </w:pPr>
            <w:r w:rsidRPr="00980B86">
              <w:rPr>
                <w:b/>
                <w:bCs/>
                <w:i/>
                <w:iCs/>
                <w:color w:val="000000"/>
              </w:rPr>
              <w:t>270 000,00</w:t>
            </w:r>
          </w:p>
        </w:tc>
        <w:tc>
          <w:tcPr>
            <w:tcW w:w="1822" w:type="dxa"/>
            <w:tcBorders>
              <w:top w:val="nil"/>
              <w:left w:val="nil"/>
              <w:bottom w:val="single" w:sz="4" w:space="0" w:color="auto"/>
              <w:right w:val="single" w:sz="8" w:space="0" w:color="auto"/>
            </w:tcBorders>
            <w:shd w:val="clear" w:color="auto" w:fill="auto"/>
            <w:hideMark/>
          </w:tcPr>
          <w:p w14:paraId="5EC648BB" w14:textId="77777777" w:rsidR="007E53D1" w:rsidRPr="00980B86" w:rsidRDefault="007E53D1" w:rsidP="00EB21C8">
            <w:pPr>
              <w:jc w:val="center"/>
              <w:rPr>
                <w:b/>
                <w:bCs/>
                <w:i/>
                <w:iCs/>
                <w:color w:val="000000"/>
              </w:rPr>
            </w:pPr>
            <w:r w:rsidRPr="00980B86">
              <w:rPr>
                <w:b/>
                <w:bCs/>
                <w:i/>
                <w:iCs/>
                <w:color w:val="000000"/>
              </w:rPr>
              <w:t>270 000,00</w:t>
            </w:r>
          </w:p>
        </w:tc>
      </w:tr>
      <w:tr w:rsidR="007E53D1" w:rsidRPr="00980B86" w14:paraId="1F3A619E"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11414E18" w14:textId="77777777" w:rsidR="007E53D1" w:rsidRPr="00980B86" w:rsidRDefault="007E53D1" w:rsidP="00EB21C8">
            <w:pPr>
              <w:rPr>
                <w:color w:val="000000"/>
              </w:rPr>
            </w:pPr>
            <w:r w:rsidRPr="00980B86">
              <w:rPr>
                <w:color w:val="000000"/>
              </w:rPr>
              <w:t>000 1 11 05075 05 0000 120</w:t>
            </w:r>
          </w:p>
        </w:tc>
        <w:tc>
          <w:tcPr>
            <w:tcW w:w="6938" w:type="dxa"/>
            <w:tcBorders>
              <w:top w:val="nil"/>
              <w:left w:val="nil"/>
              <w:bottom w:val="single" w:sz="4" w:space="0" w:color="auto"/>
              <w:right w:val="single" w:sz="4" w:space="0" w:color="auto"/>
            </w:tcBorders>
            <w:shd w:val="clear" w:color="auto" w:fill="auto"/>
            <w:hideMark/>
          </w:tcPr>
          <w:p w14:paraId="115DA100" w14:textId="77777777" w:rsidR="007E53D1" w:rsidRPr="00980B86" w:rsidRDefault="007E53D1" w:rsidP="00EB21C8">
            <w:pPr>
              <w:rPr>
                <w:color w:val="000000"/>
              </w:rPr>
            </w:pPr>
            <w:r w:rsidRPr="00980B86">
              <w:rPr>
                <w:color w:val="000000"/>
              </w:rPr>
              <w:t>Доходы от сдачи в аренду имущества, составляющего казну муниципальных районов ( за исключением земельных участков)</w:t>
            </w:r>
          </w:p>
        </w:tc>
        <w:tc>
          <w:tcPr>
            <w:tcW w:w="1857" w:type="dxa"/>
            <w:tcBorders>
              <w:top w:val="nil"/>
              <w:left w:val="nil"/>
              <w:bottom w:val="single" w:sz="4" w:space="0" w:color="auto"/>
              <w:right w:val="single" w:sz="4" w:space="0" w:color="auto"/>
            </w:tcBorders>
            <w:shd w:val="clear" w:color="auto" w:fill="auto"/>
            <w:hideMark/>
          </w:tcPr>
          <w:p w14:paraId="4FF62BE8" w14:textId="77777777" w:rsidR="007E53D1" w:rsidRPr="00980B86" w:rsidRDefault="007E53D1" w:rsidP="00EB21C8">
            <w:pPr>
              <w:jc w:val="center"/>
              <w:rPr>
                <w:i/>
                <w:iCs/>
              </w:rPr>
            </w:pPr>
            <w:r w:rsidRPr="00980B86">
              <w:rPr>
                <w:i/>
                <w:iCs/>
              </w:rPr>
              <w:t>270 000,00</w:t>
            </w:r>
          </w:p>
        </w:tc>
        <w:tc>
          <w:tcPr>
            <w:tcW w:w="1845" w:type="dxa"/>
            <w:tcBorders>
              <w:top w:val="nil"/>
              <w:left w:val="nil"/>
              <w:bottom w:val="single" w:sz="4" w:space="0" w:color="auto"/>
              <w:right w:val="single" w:sz="4" w:space="0" w:color="auto"/>
            </w:tcBorders>
            <w:shd w:val="clear" w:color="auto" w:fill="auto"/>
            <w:hideMark/>
          </w:tcPr>
          <w:p w14:paraId="31FF31E2" w14:textId="77777777" w:rsidR="007E53D1" w:rsidRPr="00980B86" w:rsidRDefault="007E53D1" w:rsidP="00EB21C8">
            <w:pPr>
              <w:jc w:val="center"/>
              <w:rPr>
                <w:i/>
                <w:iCs/>
              </w:rPr>
            </w:pPr>
            <w:r w:rsidRPr="00980B86">
              <w:rPr>
                <w:i/>
                <w:iCs/>
              </w:rPr>
              <w:t>270 000,00</w:t>
            </w:r>
          </w:p>
        </w:tc>
        <w:tc>
          <w:tcPr>
            <w:tcW w:w="1822" w:type="dxa"/>
            <w:tcBorders>
              <w:top w:val="nil"/>
              <w:left w:val="nil"/>
              <w:bottom w:val="single" w:sz="4" w:space="0" w:color="auto"/>
              <w:right w:val="single" w:sz="8" w:space="0" w:color="auto"/>
            </w:tcBorders>
            <w:shd w:val="clear" w:color="auto" w:fill="auto"/>
            <w:hideMark/>
          </w:tcPr>
          <w:p w14:paraId="26297356" w14:textId="77777777" w:rsidR="007E53D1" w:rsidRPr="00980B86" w:rsidRDefault="007E53D1" w:rsidP="00EB21C8">
            <w:pPr>
              <w:jc w:val="center"/>
              <w:rPr>
                <w:i/>
                <w:iCs/>
              </w:rPr>
            </w:pPr>
            <w:r w:rsidRPr="00980B86">
              <w:rPr>
                <w:i/>
                <w:iCs/>
              </w:rPr>
              <w:t>270 000,00</w:t>
            </w:r>
          </w:p>
        </w:tc>
      </w:tr>
      <w:tr w:rsidR="007E53D1" w:rsidRPr="00980B86" w14:paraId="757AB73E"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1DBFA6CB" w14:textId="77777777" w:rsidR="007E53D1" w:rsidRPr="00980B86" w:rsidRDefault="007E53D1" w:rsidP="00EB21C8">
            <w:pPr>
              <w:rPr>
                <w:color w:val="000000"/>
              </w:rPr>
            </w:pPr>
            <w:r w:rsidRPr="00980B86">
              <w:rPr>
                <w:color w:val="000000"/>
              </w:rPr>
              <w:t>050 1 11 05075 05 0000 120</w:t>
            </w:r>
          </w:p>
        </w:tc>
        <w:tc>
          <w:tcPr>
            <w:tcW w:w="6938" w:type="dxa"/>
            <w:tcBorders>
              <w:top w:val="nil"/>
              <w:left w:val="nil"/>
              <w:bottom w:val="single" w:sz="4" w:space="0" w:color="auto"/>
              <w:right w:val="single" w:sz="4" w:space="0" w:color="auto"/>
            </w:tcBorders>
            <w:shd w:val="clear" w:color="auto" w:fill="auto"/>
            <w:hideMark/>
          </w:tcPr>
          <w:p w14:paraId="5C6E7CA8" w14:textId="77777777" w:rsidR="007E53D1" w:rsidRPr="00980B86" w:rsidRDefault="007E53D1" w:rsidP="00EB21C8">
            <w:pPr>
              <w:rPr>
                <w:color w:val="000000"/>
              </w:rPr>
            </w:pPr>
            <w:r w:rsidRPr="00980B86">
              <w:rPr>
                <w:color w:val="000000"/>
              </w:rPr>
              <w:t>Доходы от сдачи в аренду имущества, составляющего казну муниципальных районов ( за исключением земельных участков)</w:t>
            </w:r>
          </w:p>
        </w:tc>
        <w:tc>
          <w:tcPr>
            <w:tcW w:w="1857" w:type="dxa"/>
            <w:tcBorders>
              <w:top w:val="nil"/>
              <w:left w:val="nil"/>
              <w:bottom w:val="single" w:sz="4" w:space="0" w:color="auto"/>
              <w:right w:val="single" w:sz="4" w:space="0" w:color="auto"/>
            </w:tcBorders>
            <w:shd w:val="clear" w:color="auto" w:fill="auto"/>
            <w:hideMark/>
          </w:tcPr>
          <w:p w14:paraId="15B11ABE" w14:textId="77777777" w:rsidR="007E53D1" w:rsidRPr="00980B86" w:rsidRDefault="007E53D1" w:rsidP="00EB21C8">
            <w:pPr>
              <w:jc w:val="center"/>
            </w:pPr>
            <w:r w:rsidRPr="00980B86">
              <w:t>270 000,00</w:t>
            </w:r>
          </w:p>
        </w:tc>
        <w:tc>
          <w:tcPr>
            <w:tcW w:w="1845" w:type="dxa"/>
            <w:tcBorders>
              <w:top w:val="nil"/>
              <w:left w:val="nil"/>
              <w:bottom w:val="single" w:sz="4" w:space="0" w:color="auto"/>
              <w:right w:val="single" w:sz="4" w:space="0" w:color="auto"/>
            </w:tcBorders>
            <w:shd w:val="clear" w:color="auto" w:fill="auto"/>
            <w:hideMark/>
          </w:tcPr>
          <w:p w14:paraId="465B991B" w14:textId="77777777" w:rsidR="007E53D1" w:rsidRPr="00980B86" w:rsidRDefault="007E53D1" w:rsidP="00EB21C8">
            <w:pPr>
              <w:jc w:val="center"/>
            </w:pPr>
            <w:r w:rsidRPr="00980B86">
              <w:t>270 000,00</w:t>
            </w:r>
          </w:p>
        </w:tc>
        <w:tc>
          <w:tcPr>
            <w:tcW w:w="1822" w:type="dxa"/>
            <w:tcBorders>
              <w:top w:val="nil"/>
              <w:left w:val="nil"/>
              <w:bottom w:val="single" w:sz="4" w:space="0" w:color="auto"/>
              <w:right w:val="single" w:sz="4" w:space="0" w:color="auto"/>
            </w:tcBorders>
            <w:shd w:val="clear" w:color="auto" w:fill="auto"/>
            <w:hideMark/>
          </w:tcPr>
          <w:p w14:paraId="430D6F7C" w14:textId="77777777" w:rsidR="007E53D1" w:rsidRPr="00980B86" w:rsidRDefault="007E53D1" w:rsidP="00EB21C8">
            <w:pPr>
              <w:jc w:val="center"/>
            </w:pPr>
            <w:r w:rsidRPr="00980B86">
              <w:t>270 000,00</w:t>
            </w:r>
          </w:p>
        </w:tc>
      </w:tr>
      <w:tr w:rsidR="007E53D1" w:rsidRPr="00980B86" w14:paraId="3F1121AF" w14:textId="77777777" w:rsidTr="00EB21C8">
        <w:trPr>
          <w:trHeight w:val="1078"/>
        </w:trPr>
        <w:tc>
          <w:tcPr>
            <w:tcW w:w="3137" w:type="dxa"/>
            <w:tcBorders>
              <w:top w:val="nil"/>
              <w:left w:val="single" w:sz="8" w:space="0" w:color="auto"/>
              <w:bottom w:val="single" w:sz="4" w:space="0" w:color="auto"/>
              <w:right w:val="single" w:sz="4" w:space="0" w:color="auto"/>
            </w:tcBorders>
            <w:shd w:val="clear" w:color="auto" w:fill="auto"/>
            <w:hideMark/>
          </w:tcPr>
          <w:p w14:paraId="7FD4C57F" w14:textId="77777777" w:rsidR="007E53D1" w:rsidRPr="00980B86" w:rsidRDefault="007E53D1" w:rsidP="00EB21C8">
            <w:pPr>
              <w:rPr>
                <w:b/>
                <w:bCs/>
                <w:i/>
                <w:iCs/>
                <w:color w:val="000000"/>
              </w:rPr>
            </w:pPr>
            <w:r w:rsidRPr="00980B86">
              <w:rPr>
                <w:b/>
                <w:bCs/>
                <w:i/>
                <w:iCs/>
                <w:color w:val="000000"/>
              </w:rPr>
              <w:t>000 1 11 09000 00 0000 120</w:t>
            </w:r>
          </w:p>
        </w:tc>
        <w:tc>
          <w:tcPr>
            <w:tcW w:w="6938" w:type="dxa"/>
            <w:tcBorders>
              <w:top w:val="nil"/>
              <w:left w:val="nil"/>
              <w:bottom w:val="single" w:sz="4" w:space="0" w:color="auto"/>
              <w:right w:val="single" w:sz="4" w:space="0" w:color="auto"/>
            </w:tcBorders>
            <w:shd w:val="clear" w:color="auto" w:fill="auto"/>
            <w:hideMark/>
          </w:tcPr>
          <w:p w14:paraId="20A9A2A2" w14:textId="77777777" w:rsidR="007E53D1" w:rsidRPr="00980B86" w:rsidRDefault="007E53D1" w:rsidP="00EB21C8">
            <w:pPr>
              <w:rPr>
                <w:b/>
                <w:bCs/>
                <w:i/>
                <w:iCs/>
                <w:color w:val="000000"/>
              </w:rPr>
            </w:pPr>
            <w:r w:rsidRPr="00980B86">
              <w:rPr>
                <w:b/>
                <w:bCs/>
                <w:i/>
                <w:i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7" w:type="dxa"/>
            <w:tcBorders>
              <w:top w:val="nil"/>
              <w:left w:val="nil"/>
              <w:bottom w:val="single" w:sz="4" w:space="0" w:color="auto"/>
              <w:right w:val="single" w:sz="4" w:space="0" w:color="auto"/>
            </w:tcBorders>
            <w:shd w:val="clear" w:color="auto" w:fill="auto"/>
            <w:hideMark/>
          </w:tcPr>
          <w:p w14:paraId="26D0E051" w14:textId="77777777" w:rsidR="007E53D1" w:rsidRPr="00980B86" w:rsidRDefault="007E53D1" w:rsidP="00EB21C8">
            <w:pPr>
              <w:jc w:val="center"/>
              <w:rPr>
                <w:b/>
                <w:bCs/>
                <w:i/>
                <w:iCs/>
                <w:color w:val="000000"/>
              </w:rPr>
            </w:pPr>
            <w:r w:rsidRPr="00980B86">
              <w:rPr>
                <w:b/>
                <w:bCs/>
                <w:i/>
                <w:iCs/>
                <w:color w:val="000000"/>
              </w:rPr>
              <w:t>380 000,00</w:t>
            </w:r>
          </w:p>
        </w:tc>
        <w:tc>
          <w:tcPr>
            <w:tcW w:w="1845" w:type="dxa"/>
            <w:tcBorders>
              <w:top w:val="nil"/>
              <w:left w:val="nil"/>
              <w:bottom w:val="single" w:sz="4" w:space="0" w:color="auto"/>
              <w:right w:val="single" w:sz="4" w:space="0" w:color="auto"/>
            </w:tcBorders>
            <w:shd w:val="clear" w:color="auto" w:fill="auto"/>
            <w:hideMark/>
          </w:tcPr>
          <w:p w14:paraId="363A577F" w14:textId="77777777" w:rsidR="007E53D1" w:rsidRPr="00980B86" w:rsidRDefault="007E53D1" w:rsidP="00EB21C8">
            <w:pPr>
              <w:jc w:val="center"/>
              <w:rPr>
                <w:b/>
                <w:bCs/>
                <w:i/>
                <w:iCs/>
                <w:color w:val="000000"/>
              </w:rPr>
            </w:pPr>
            <w:r w:rsidRPr="00980B86">
              <w:rPr>
                <w:b/>
                <w:bCs/>
                <w:i/>
                <w:iCs/>
                <w:color w:val="000000"/>
              </w:rPr>
              <w:t>380 000,00</w:t>
            </w:r>
          </w:p>
        </w:tc>
        <w:tc>
          <w:tcPr>
            <w:tcW w:w="1822" w:type="dxa"/>
            <w:tcBorders>
              <w:top w:val="nil"/>
              <w:left w:val="nil"/>
              <w:bottom w:val="single" w:sz="4" w:space="0" w:color="auto"/>
              <w:right w:val="single" w:sz="4" w:space="0" w:color="auto"/>
            </w:tcBorders>
            <w:shd w:val="clear" w:color="auto" w:fill="auto"/>
            <w:hideMark/>
          </w:tcPr>
          <w:p w14:paraId="773B7554" w14:textId="77777777" w:rsidR="007E53D1" w:rsidRPr="00980B86" w:rsidRDefault="007E53D1" w:rsidP="00EB21C8">
            <w:pPr>
              <w:jc w:val="center"/>
              <w:rPr>
                <w:b/>
                <w:bCs/>
                <w:i/>
                <w:iCs/>
                <w:color w:val="000000"/>
              </w:rPr>
            </w:pPr>
            <w:r w:rsidRPr="00980B86">
              <w:rPr>
                <w:b/>
                <w:bCs/>
                <w:i/>
                <w:iCs/>
                <w:color w:val="000000"/>
              </w:rPr>
              <w:t>380 000,00</w:t>
            </w:r>
          </w:p>
        </w:tc>
      </w:tr>
      <w:tr w:rsidR="007E53D1" w:rsidRPr="00980B86" w14:paraId="1C23ADC3"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0F460E52" w14:textId="77777777" w:rsidR="007E53D1" w:rsidRPr="00980B86" w:rsidRDefault="007E53D1" w:rsidP="00EB21C8">
            <w:pPr>
              <w:rPr>
                <w:i/>
                <w:iCs/>
                <w:color w:val="000000"/>
              </w:rPr>
            </w:pPr>
            <w:r w:rsidRPr="00980B86">
              <w:rPr>
                <w:i/>
                <w:iCs/>
                <w:color w:val="000000"/>
              </w:rPr>
              <w:t>000 1 11 09040 00 0000 120</w:t>
            </w:r>
          </w:p>
        </w:tc>
        <w:tc>
          <w:tcPr>
            <w:tcW w:w="6938" w:type="dxa"/>
            <w:tcBorders>
              <w:top w:val="nil"/>
              <w:left w:val="nil"/>
              <w:bottom w:val="single" w:sz="4" w:space="0" w:color="auto"/>
              <w:right w:val="single" w:sz="4" w:space="0" w:color="auto"/>
            </w:tcBorders>
            <w:shd w:val="clear" w:color="auto" w:fill="auto"/>
            <w:hideMark/>
          </w:tcPr>
          <w:p w14:paraId="0DA007CE" w14:textId="77777777" w:rsidR="007E53D1" w:rsidRPr="00980B86" w:rsidRDefault="007E53D1" w:rsidP="00EB21C8">
            <w:pPr>
              <w:rPr>
                <w:i/>
                <w:iCs/>
                <w:color w:val="000000"/>
              </w:rPr>
            </w:pPr>
            <w:r w:rsidRPr="00980B86">
              <w:rPr>
                <w:i/>
                <w:i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57" w:type="dxa"/>
            <w:tcBorders>
              <w:top w:val="nil"/>
              <w:left w:val="nil"/>
              <w:bottom w:val="single" w:sz="4" w:space="0" w:color="auto"/>
              <w:right w:val="single" w:sz="4" w:space="0" w:color="auto"/>
            </w:tcBorders>
            <w:shd w:val="clear" w:color="auto" w:fill="auto"/>
            <w:hideMark/>
          </w:tcPr>
          <w:p w14:paraId="4F581D29" w14:textId="77777777" w:rsidR="007E53D1" w:rsidRPr="00980B86" w:rsidRDefault="007E53D1" w:rsidP="00EB21C8">
            <w:pPr>
              <w:jc w:val="center"/>
              <w:rPr>
                <w:i/>
                <w:iCs/>
                <w:color w:val="000000"/>
              </w:rPr>
            </w:pPr>
            <w:r w:rsidRPr="00980B86">
              <w:rPr>
                <w:i/>
                <w:iCs/>
                <w:color w:val="000000"/>
              </w:rPr>
              <w:t>380 000,00</w:t>
            </w:r>
          </w:p>
        </w:tc>
        <w:tc>
          <w:tcPr>
            <w:tcW w:w="1845" w:type="dxa"/>
            <w:tcBorders>
              <w:top w:val="nil"/>
              <w:left w:val="nil"/>
              <w:bottom w:val="single" w:sz="4" w:space="0" w:color="auto"/>
              <w:right w:val="single" w:sz="4" w:space="0" w:color="auto"/>
            </w:tcBorders>
            <w:shd w:val="clear" w:color="auto" w:fill="auto"/>
            <w:hideMark/>
          </w:tcPr>
          <w:p w14:paraId="026397FF" w14:textId="77777777" w:rsidR="007E53D1" w:rsidRPr="00980B86" w:rsidRDefault="007E53D1" w:rsidP="00EB21C8">
            <w:pPr>
              <w:jc w:val="center"/>
              <w:rPr>
                <w:i/>
                <w:iCs/>
                <w:color w:val="000000"/>
              </w:rPr>
            </w:pPr>
            <w:r w:rsidRPr="00980B86">
              <w:rPr>
                <w:i/>
                <w:iCs/>
                <w:color w:val="000000"/>
              </w:rPr>
              <w:t>380 000,00</w:t>
            </w:r>
          </w:p>
        </w:tc>
        <w:tc>
          <w:tcPr>
            <w:tcW w:w="1822" w:type="dxa"/>
            <w:tcBorders>
              <w:top w:val="nil"/>
              <w:left w:val="nil"/>
              <w:bottom w:val="single" w:sz="4" w:space="0" w:color="auto"/>
              <w:right w:val="single" w:sz="4" w:space="0" w:color="auto"/>
            </w:tcBorders>
            <w:shd w:val="clear" w:color="auto" w:fill="auto"/>
            <w:hideMark/>
          </w:tcPr>
          <w:p w14:paraId="41CACCE8" w14:textId="77777777" w:rsidR="007E53D1" w:rsidRPr="00980B86" w:rsidRDefault="007E53D1" w:rsidP="00EB21C8">
            <w:pPr>
              <w:jc w:val="center"/>
              <w:rPr>
                <w:i/>
                <w:iCs/>
                <w:color w:val="000000"/>
              </w:rPr>
            </w:pPr>
            <w:r w:rsidRPr="00980B86">
              <w:rPr>
                <w:i/>
                <w:iCs/>
                <w:color w:val="000000"/>
              </w:rPr>
              <w:t>380 000,00</w:t>
            </w:r>
          </w:p>
        </w:tc>
      </w:tr>
      <w:tr w:rsidR="007E53D1" w:rsidRPr="00980B86" w14:paraId="56E6C810" w14:textId="77777777" w:rsidTr="00EB21C8">
        <w:trPr>
          <w:trHeight w:val="70"/>
        </w:trPr>
        <w:tc>
          <w:tcPr>
            <w:tcW w:w="3137" w:type="dxa"/>
            <w:tcBorders>
              <w:top w:val="nil"/>
              <w:left w:val="single" w:sz="8" w:space="0" w:color="auto"/>
              <w:bottom w:val="single" w:sz="4" w:space="0" w:color="auto"/>
              <w:right w:val="single" w:sz="4" w:space="0" w:color="auto"/>
            </w:tcBorders>
            <w:shd w:val="clear" w:color="auto" w:fill="auto"/>
            <w:hideMark/>
          </w:tcPr>
          <w:p w14:paraId="1FCDD547" w14:textId="77777777" w:rsidR="007E53D1" w:rsidRPr="00980B86" w:rsidRDefault="007E53D1" w:rsidP="00EB21C8">
            <w:pPr>
              <w:rPr>
                <w:color w:val="000000"/>
              </w:rPr>
            </w:pPr>
            <w:r w:rsidRPr="00980B86">
              <w:rPr>
                <w:color w:val="000000"/>
              </w:rPr>
              <w:t>055 1 11 09045 05 0000 120</w:t>
            </w:r>
          </w:p>
        </w:tc>
        <w:tc>
          <w:tcPr>
            <w:tcW w:w="6938" w:type="dxa"/>
            <w:tcBorders>
              <w:top w:val="nil"/>
              <w:left w:val="nil"/>
              <w:bottom w:val="single" w:sz="4" w:space="0" w:color="auto"/>
              <w:right w:val="single" w:sz="4" w:space="0" w:color="auto"/>
            </w:tcBorders>
            <w:shd w:val="clear" w:color="auto" w:fill="auto"/>
            <w:hideMark/>
          </w:tcPr>
          <w:p w14:paraId="367BCA8D" w14:textId="77777777" w:rsidR="007E53D1" w:rsidRPr="00980B86" w:rsidRDefault="007E53D1" w:rsidP="00EB21C8">
            <w:pPr>
              <w:rPr>
                <w:color w:val="000000"/>
              </w:rPr>
            </w:pPr>
            <w:r w:rsidRPr="00980B86">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80B86">
              <w:rPr>
                <w:b/>
                <w:bCs/>
                <w:i/>
                <w:iCs/>
                <w:color w:val="000000"/>
              </w:rPr>
              <w:t>)</w:t>
            </w:r>
          </w:p>
        </w:tc>
        <w:tc>
          <w:tcPr>
            <w:tcW w:w="1857" w:type="dxa"/>
            <w:tcBorders>
              <w:top w:val="nil"/>
              <w:left w:val="nil"/>
              <w:bottom w:val="single" w:sz="4" w:space="0" w:color="auto"/>
              <w:right w:val="single" w:sz="4" w:space="0" w:color="auto"/>
            </w:tcBorders>
            <w:shd w:val="clear" w:color="auto" w:fill="auto"/>
            <w:hideMark/>
          </w:tcPr>
          <w:p w14:paraId="4616612F" w14:textId="77777777" w:rsidR="007E53D1" w:rsidRPr="00980B86" w:rsidRDefault="007E53D1" w:rsidP="00EB21C8">
            <w:pPr>
              <w:jc w:val="center"/>
            </w:pPr>
            <w:r w:rsidRPr="00980B86">
              <w:t>380 000,00</w:t>
            </w:r>
          </w:p>
        </w:tc>
        <w:tc>
          <w:tcPr>
            <w:tcW w:w="1845" w:type="dxa"/>
            <w:tcBorders>
              <w:top w:val="nil"/>
              <w:left w:val="nil"/>
              <w:bottom w:val="single" w:sz="4" w:space="0" w:color="auto"/>
              <w:right w:val="single" w:sz="4" w:space="0" w:color="auto"/>
            </w:tcBorders>
            <w:shd w:val="clear" w:color="auto" w:fill="auto"/>
            <w:hideMark/>
          </w:tcPr>
          <w:p w14:paraId="639B195F" w14:textId="77777777" w:rsidR="007E53D1" w:rsidRPr="00980B86" w:rsidRDefault="007E53D1" w:rsidP="00EB21C8">
            <w:pPr>
              <w:jc w:val="center"/>
            </w:pPr>
            <w:r w:rsidRPr="00980B86">
              <w:t>380 000,00</w:t>
            </w:r>
          </w:p>
        </w:tc>
        <w:tc>
          <w:tcPr>
            <w:tcW w:w="1822" w:type="dxa"/>
            <w:tcBorders>
              <w:top w:val="nil"/>
              <w:left w:val="nil"/>
              <w:bottom w:val="single" w:sz="4" w:space="0" w:color="auto"/>
              <w:right w:val="single" w:sz="8" w:space="0" w:color="auto"/>
            </w:tcBorders>
            <w:shd w:val="clear" w:color="auto" w:fill="auto"/>
            <w:hideMark/>
          </w:tcPr>
          <w:p w14:paraId="50292E6C" w14:textId="77777777" w:rsidR="007E53D1" w:rsidRPr="00980B86" w:rsidRDefault="007E53D1" w:rsidP="00EB21C8">
            <w:pPr>
              <w:jc w:val="center"/>
            </w:pPr>
            <w:r w:rsidRPr="00980B86">
              <w:t>380 000,00</w:t>
            </w:r>
          </w:p>
        </w:tc>
      </w:tr>
      <w:tr w:rsidR="007E53D1" w:rsidRPr="00980B86" w14:paraId="418083D7" w14:textId="77777777" w:rsidTr="00EB21C8">
        <w:trPr>
          <w:trHeight w:val="346"/>
        </w:trPr>
        <w:tc>
          <w:tcPr>
            <w:tcW w:w="3137" w:type="dxa"/>
            <w:tcBorders>
              <w:top w:val="nil"/>
              <w:left w:val="single" w:sz="8" w:space="0" w:color="auto"/>
              <w:bottom w:val="single" w:sz="4" w:space="0" w:color="auto"/>
              <w:right w:val="single" w:sz="4" w:space="0" w:color="auto"/>
            </w:tcBorders>
            <w:shd w:val="clear" w:color="000000" w:fill="FFFFFF"/>
            <w:hideMark/>
          </w:tcPr>
          <w:p w14:paraId="6E95FE0D" w14:textId="77777777" w:rsidR="007E53D1" w:rsidRPr="00980B86" w:rsidRDefault="007E53D1" w:rsidP="00EB21C8">
            <w:pPr>
              <w:rPr>
                <w:b/>
                <w:bCs/>
                <w:color w:val="000000"/>
              </w:rPr>
            </w:pPr>
            <w:r w:rsidRPr="00980B86">
              <w:rPr>
                <w:b/>
                <w:bCs/>
                <w:color w:val="000000"/>
              </w:rPr>
              <w:t>000 1 12 00000 00 0000 000</w:t>
            </w:r>
          </w:p>
        </w:tc>
        <w:tc>
          <w:tcPr>
            <w:tcW w:w="6938" w:type="dxa"/>
            <w:tcBorders>
              <w:top w:val="nil"/>
              <w:left w:val="nil"/>
              <w:bottom w:val="single" w:sz="4" w:space="0" w:color="auto"/>
              <w:right w:val="single" w:sz="4" w:space="0" w:color="auto"/>
            </w:tcBorders>
            <w:shd w:val="clear" w:color="000000" w:fill="FFFFFF"/>
            <w:hideMark/>
          </w:tcPr>
          <w:p w14:paraId="0B403CAD" w14:textId="77777777" w:rsidR="007E53D1" w:rsidRPr="00980B86" w:rsidRDefault="007E53D1" w:rsidP="00EB21C8">
            <w:pPr>
              <w:jc w:val="both"/>
              <w:rPr>
                <w:b/>
                <w:bCs/>
                <w:color w:val="000000"/>
              </w:rPr>
            </w:pPr>
            <w:r w:rsidRPr="00980B86">
              <w:rPr>
                <w:b/>
                <w:bCs/>
                <w:color w:val="000000"/>
              </w:rPr>
              <w:t>ПЛАТЕЖИ ПРИ ПОЛЬЗОВАНИИ ПРИРОДНЫМИ РЕСУРСАМИ</w:t>
            </w:r>
          </w:p>
        </w:tc>
        <w:tc>
          <w:tcPr>
            <w:tcW w:w="1857" w:type="dxa"/>
            <w:tcBorders>
              <w:top w:val="nil"/>
              <w:left w:val="nil"/>
              <w:bottom w:val="single" w:sz="4" w:space="0" w:color="auto"/>
              <w:right w:val="single" w:sz="4" w:space="0" w:color="auto"/>
            </w:tcBorders>
            <w:shd w:val="clear" w:color="000000" w:fill="FFFFFF"/>
            <w:hideMark/>
          </w:tcPr>
          <w:p w14:paraId="3A646761" w14:textId="77777777" w:rsidR="007E53D1" w:rsidRPr="00980B86" w:rsidRDefault="007E53D1" w:rsidP="00EB21C8">
            <w:pPr>
              <w:jc w:val="center"/>
              <w:rPr>
                <w:b/>
                <w:bCs/>
                <w:color w:val="000000"/>
              </w:rPr>
            </w:pPr>
            <w:r w:rsidRPr="00980B86">
              <w:rPr>
                <w:b/>
                <w:bCs/>
                <w:color w:val="000000"/>
              </w:rPr>
              <w:t>182 350,00</w:t>
            </w:r>
          </w:p>
        </w:tc>
        <w:tc>
          <w:tcPr>
            <w:tcW w:w="1845" w:type="dxa"/>
            <w:tcBorders>
              <w:top w:val="nil"/>
              <w:left w:val="nil"/>
              <w:bottom w:val="single" w:sz="4" w:space="0" w:color="auto"/>
              <w:right w:val="single" w:sz="4" w:space="0" w:color="auto"/>
            </w:tcBorders>
            <w:shd w:val="clear" w:color="000000" w:fill="FFFFFF"/>
            <w:hideMark/>
          </w:tcPr>
          <w:p w14:paraId="38DEC65C" w14:textId="77777777" w:rsidR="007E53D1" w:rsidRPr="00980B86" w:rsidRDefault="007E53D1" w:rsidP="00EB21C8">
            <w:pPr>
              <w:jc w:val="center"/>
              <w:rPr>
                <w:b/>
                <w:bCs/>
                <w:color w:val="000000"/>
              </w:rPr>
            </w:pPr>
            <w:r w:rsidRPr="00980B86">
              <w:rPr>
                <w:b/>
                <w:bCs/>
                <w:color w:val="000000"/>
              </w:rPr>
              <w:t>189 640,00</w:t>
            </w:r>
          </w:p>
        </w:tc>
        <w:tc>
          <w:tcPr>
            <w:tcW w:w="1822" w:type="dxa"/>
            <w:tcBorders>
              <w:top w:val="nil"/>
              <w:left w:val="nil"/>
              <w:bottom w:val="single" w:sz="4" w:space="0" w:color="auto"/>
              <w:right w:val="single" w:sz="8" w:space="0" w:color="auto"/>
            </w:tcBorders>
            <w:shd w:val="clear" w:color="000000" w:fill="FFFFFF"/>
            <w:hideMark/>
          </w:tcPr>
          <w:p w14:paraId="556C9442" w14:textId="77777777" w:rsidR="007E53D1" w:rsidRPr="00980B86" w:rsidRDefault="007E53D1" w:rsidP="00EB21C8">
            <w:pPr>
              <w:jc w:val="center"/>
              <w:rPr>
                <w:b/>
                <w:bCs/>
                <w:color w:val="000000"/>
              </w:rPr>
            </w:pPr>
            <w:r w:rsidRPr="00980B86">
              <w:rPr>
                <w:b/>
                <w:bCs/>
                <w:color w:val="000000"/>
              </w:rPr>
              <w:t>197 230,00</w:t>
            </w:r>
          </w:p>
        </w:tc>
      </w:tr>
      <w:tr w:rsidR="007E53D1" w:rsidRPr="00980B86" w14:paraId="739EC9D3" w14:textId="77777777" w:rsidTr="00EB21C8">
        <w:trPr>
          <w:trHeight w:val="276"/>
        </w:trPr>
        <w:tc>
          <w:tcPr>
            <w:tcW w:w="3137" w:type="dxa"/>
            <w:vMerge w:val="restart"/>
            <w:tcBorders>
              <w:top w:val="nil"/>
              <w:left w:val="single" w:sz="8" w:space="0" w:color="auto"/>
              <w:bottom w:val="single" w:sz="4" w:space="0" w:color="auto"/>
              <w:right w:val="single" w:sz="4" w:space="0" w:color="auto"/>
            </w:tcBorders>
            <w:shd w:val="clear" w:color="auto" w:fill="auto"/>
            <w:hideMark/>
          </w:tcPr>
          <w:p w14:paraId="7A4E9D1A" w14:textId="77777777" w:rsidR="007E53D1" w:rsidRPr="00980B86" w:rsidRDefault="007E53D1" w:rsidP="00EB21C8">
            <w:pPr>
              <w:rPr>
                <w:b/>
                <w:bCs/>
                <w:i/>
                <w:iCs/>
                <w:color w:val="000000"/>
              </w:rPr>
            </w:pPr>
            <w:r w:rsidRPr="00980B86">
              <w:rPr>
                <w:b/>
                <w:bCs/>
                <w:i/>
                <w:iCs/>
                <w:color w:val="000000"/>
              </w:rPr>
              <w:t>000 1 12 01000 01 0000 120</w:t>
            </w:r>
          </w:p>
        </w:tc>
        <w:tc>
          <w:tcPr>
            <w:tcW w:w="6938" w:type="dxa"/>
            <w:vMerge w:val="restart"/>
            <w:tcBorders>
              <w:top w:val="nil"/>
              <w:left w:val="single" w:sz="4" w:space="0" w:color="auto"/>
              <w:bottom w:val="single" w:sz="4" w:space="0" w:color="auto"/>
              <w:right w:val="single" w:sz="4" w:space="0" w:color="auto"/>
            </w:tcBorders>
            <w:shd w:val="clear" w:color="auto" w:fill="auto"/>
            <w:hideMark/>
          </w:tcPr>
          <w:p w14:paraId="34EDF205" w14:textId="77777777" w:rsidR="007E53D1" w:rsidRPr="00980B86" w:rsidRDefault="007E53D1" w:rsidP="00EB21C8">
            <w:pPr>
              <w:jc w:val="both"/>
              <w:rPr>
                <w:b/>
                <w:bCs/>
                <w:i/>
                <w:iCs/>
                <w:color w:val="000000"/>
              </w:rPr>
            </w:pPr>
            <w:r w:rsidRPr="00980B86">
              <w:rPr>
                <w:b/>
                <w:bCs/>
                <w:i/>
                <w:iCs/>
                <w:color w:val="000000"/>
              </w:rPr>
              <w:t>Плата за негативное воздействие на окружающую среду</w:t>
            </w: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276A8229" w14:textId="77777777" w:rsidR="007E53D1" w:rsidRPr="00980B86" w:rsidRDefault="007E53D1" w:rsidP="00EB21C8">
            <w:pPr>
              <w:jc w:val="center"/>
              <w:rPr>
                <w:b/>
                <w:bCs/>
                <w:i/>
                <w:iCs/>
                <w:color w:val="000000"/>
              </w:rPr>
            </w:pPr>
            <w:r w:rsidRPr="00980B86">
              <w:rPr>
                <w:b/>
                <w:bCs/>
                <w:i/>
                <w:iCs/>
                <w:color w:val="000000"/>
              </w:rPr>
              <w:t>182 350,00</w:t>
            </w:r>
          </w:p>
        </w:tc>
        <w:tc>
          <w:tcPr>
            <w:tcW w:w="1845" w:type="dxa"/>
            <w:vMerge w:val="restart"/>
            <w:tcBorders>
              <w:top w:val="nil"/>
              <w:left w:val="single" w:sz="4" w:space="0" w:color="auto"/>
              <w:bottom w:val="single" w:sz="4" w:space="0" w:color="auto"/>
              <w:right w:val="single" w:sz="4" w:space="0" w:color="auto"/>
            </w:tcBorders>
            <w:shd w:val="clear" w:color="auto" w:fill="auto"/>
            <w:hideMark/>
          </w:tcPr>
          <w:p w14:paraId="3C10184A" w14:textId="77777777" w:rsidR="007E53D1" w:rsidRPr="00980B86" w:rsidRDefault="007E53D1" w:rsidP="00EB21C8">
            <w:pPr>
              <w:jc w:val="center"/>
              <w:rPr>
                <w:b/>
                <w:bCs/>
                <w:i/>
                <w:iCs/>
                <w:color w:val="000000"/>
              </w:rPr>
            </w:pPr>
            <w:r w:rsidRPr="00980B86">
              <w:rPr>
                <w:b/>
                <w:bCs/>
                <w:i/>
                <w:iCs/>
                <w:color w:val="000000"/>
              </w:rPr>
              <w:t>189 640,00</w:t>
            </w:r>
          </w:p>
        </w:tc>
        <w:tc>
          <w:tcPr>
            <w:tcW w:w="1822" w:type="dxa"/>
            <w:vMerge w:val="restart"/>
            <w:tcBorders>
              <w:top w:val="nil"/>
              <w:left w:val="single" w:sz="4" w:space="0" w:color="auto"/>
              <w:bottom w:val="single" w:sz="4" w:space="0" w:color="auto"/>
              <w:right w:val="single" w:sz="4" w:space="0" w:color="auto"/>
            </w:tcBorders>
            <w:shd w:val="clear" w:color="auto" w:fill="auto"/>
            <w:hideMark/>
          </w:tcPr>
          <w:p w14:paraId="5080ADF7" w14:textId="77777777" w:rsidR="007E53D1" w:rsidRPr="00980B86" w:rsidRDefault="007E53D1" w:rsidP="00EB21C8">
            <w:pPr>
              <w:jc w:val="center"/>
              <w:rPr>
                <w:b/>
                <w:bCs/>
                <w:i/>
                <w:iCs/>
                <w:color w:val="000000"/>
              </w:rPr>
            </w:pPr>
            <w:r w:rsidRPr="00980B86">
              <w:rPr>
                <w:b/>
                <w:bCs/>
                <w:i/>
                <w:iCs/>
                <w:color w:val="000000"/>
              </w:rPr>
              <w:t>197 230,00</w:t>
            </w:r>
          </w:p>
        </w:tc>
      </w:tr>
      <w:tr w:rsidR="007E53D1" w:rsidRPr="00980B86" w14:paraId="32F93B92" w14:textId="77777777" w:rsidTr="00EB21C8">
        <w:trPr>
          <w:trHeight w:val="276"/>
        </w:trPr>
        <w:tc>
          <w:tcPr>
            <w:tcW w:w="3137" w:type="dxa"/>
            <w:vMerge/>
            <w:tcBorders>
              <w:top w:val="nil"/>
              <w:left w:val="single" w:sz="8" w:space="0" w:color="auto"/>
              <w:bottom w:val="single" w:sz="4" w:space="0" w:color="auto"/>
              <w:right w:val="single" w:sz="4" w:space="0" w:color="auto"/>
            </w:tcBorders>
            <w:vAlign w:val="center"/>
            <w:hideMark/>
          </w:tcPr>
          <w:p w14:paraId="2DB18F7A" w14:textId="77777777" w:rsidR="007E53D1" w:rsidRPr="00980B86" w:rsidRDefault="007E53D1" w:rsidP="00EB21C8">
            <w:pPr>
              <w:rPr>
                <w:b/>
                <w:bCs/>
                <w:i/>
                <w:iCs/>
                <w:color w:val="000000"/>
              </w:rPr>
            </w:pPr>
          </w:p>
        </w:tc>
        <w:tc>
          <w:tcPr>
            <w:tcW w:w="6938" w:type="dxa"/>
            <w:vMerge/>
            <w:tcBorders>
              <w:top w:val="nil"/>
              <w:left w:val="single" w:sz="4" w:space="0" w:color="auto"/>
              <w:bottom w:val="single" w:sz="4" w:space="0" w:color="auto"/>
              <w:right w:val="single" w:sz="4" w:space="0" w:color="auto"/>
            </w:tcBorders>
            <w:vAlign w:val="center"/>
            <w:hideMark/>
          </w:tcPr>
          <w:p w14:paraId="0FD9FD7C" w14:textId="77777777" w:rsidR="007E53D1" w:rsidRPr="00980B86" w:rsidRDefault="007E53D1" w:rsidP="00EB21C8">
            <w:pPr>
              <w:rPr>
                <w:b/>
                <w:bCs/>
                <w:i/>
                <w:iCs/>
                <w:color w:val="000000"/>
              </w:rPr>
            </w:pPr>
          </w:p>
        </w:tc>
        <w:tc>
          <w:tcPr>
            <w:tcW w:w="1857" w:type="dxa"/>
            <w:vMerge/>
            <w:tcBorders>
              <w:top w:val="nil"/>
              <w:left w:val="single" w:sz="4" w:space="0" w:color="auto"/>
              <w:bottom w:val="single" w:sz="4" w:space="0" w:color="auto"/>
              <w:right w:val="single" w:sz="4" w:space="0" w:color="auto"/>
            </w:tcBorders>
            <w:vAlign w:val="center"/>
            <w:hideMark/>
          </w:tcPr>
          <w:p w14:paraId="38DE406F" w14:textId="77777777" w:rsidR="007E53D1" w:rsidRPr="00980B86" w:rsidRDefault="007E53D1" w:rsidP="00EB21C8">
            <w:pPr>
              <w:rPr>
                <w:b/>
                <w:bCs/>
                <w:i/>
                <w:iCs/>
                <w:color w:val="000000"/>
              </w:rPr>
            </w:pPr>
          </w:p>
        </w:tc>
        <w:tc>
          <w:tcPr>
            <w:tcW w:w="1845" w:type="dxa"/>
            <w:vMerge/>
            <w:tcBorders>
              <w:top w:val="nil"/>
              <w:left w:val="single" w:sz="4" w:space="0" w:color="auto"/>
              <w:bottom w:val="single" w:sz="4" w:space="0" w:color="auto"/>
              <w:right w:val="single" w:sz="4" w:space="0" w:color="auto"/>
            </w:tcBorders>
            <w:vAlign w:val="center"/>
            <w:hideMark/>
          </w:tcPr>
          <w:p w14:paraId="415AB99E" w14:textId="77777777" w:rsidR="007E53D1" w:rsidRPr="00980B86" w:rsidRDefault="007E53D1" w:rsidP="00EB21C8">
            <w:pPr>
              <w:rPr>
                <w:b/>
                <w:bCs/>
                <w:i/>
                <w:iCs/>
                <w:color w:val="000000"/>
              </w:rPr>
            </w:pPr>
          </w:p>
        </w:tc>
        <w:tc>
          <w:tcPr>
            <w:tcW w:w="1822" w:type="dxa"/>
            <w:vMerge/>
            <w:tcBorders>
              <w:top w:val="nil"/>
              <w:left w:val="single" w:sz="4" w:space="0" w:color="auto"/>
              <w:bottom w:val="single" w:sz="4" w:space="0" w:color="auto"/>
              <w:right w:val="single" w:sz="4" w:space="0" w:color="auto"/>
            </w:tcBorders>
            <w:vAlign w:val="center"/>
            <w:hideMark/>
          </w:tcPr>
          <w:p w14:paraId="508FAD53" w14:textId="77777777" w:rsidR="007E53D1" w:rsidRPr="00980B86" w:rsidRDefault="007E53D1" w:rsidP="00EB21C8">
            <w:pPr>
              <w:rPr>
                <w:b/>
                <w:bCs/>
                <w:i/>
                <w:iCs/>
                <w:color w:val="000000"/>
              </w:rPr>
            </w:pPr>
          </w:p>
        </w:tc>
      </w:tr>
      <w:tr w:rsidR="007E53D1" w:rsidRPr="00980B86" w14:paraId="5B24E595"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1E6F1187" w14:textId="77777777" w:rsidR="007E53D1" w:rsidRPr="00980B86" w:rsidRDefault="007E53D1" w:rsidP="00EB21C8">
            <w:pPr>
              <w:rPr>
                <w:b/>
                <w:bCs/>
                <w:i/>
                <w:iCs/>
                <w:color w:val="000000"/>
              </w:rPr>
            </w:pPr>
            <w:r w:rsidRPr="00980B86">
              <w:rPr>
                <w:b/>
                <w:bCs/>
                <w:i/>
                <w:iCs/>
                <w:color w:val="000000"/>
              </w:rPr>
              <w:t>000 1 12 01010 01 6000 120</w:t>
            </w:r>
          </w:p>
        </w:tc>
        <w:tc>
          <w:tcPr>
            <w:tcW w:w="6938" w:type="dxa"/>
            <w:tcBorders>
              <w:top w:val="nil"/>
              <w:left w:val="nil"/>
              <w:bottom w:val="single" w:sz="4" w:space="0" w:color="auto"/>
              <w:right w:val="single" w:sz="4" w:space="0" w:color="auto"/>
            </w:tcBorders>
            <w:shd w:val="clear" w:color="auto" w:fill="auto"/>
            <w:hideMark/>
          </w:tcPr>
          <w:p w14:paraId="26003871" w14:textId="77777777" w:rsidR="007E53D1" w:rsidRPr="00980B86" w:rsidRDefault="007E53D1" w:rsidP="00EB21C8">
            <w:pPr>
              <w:rPr>
                <w:b/>
                <w:bCs/>
                <w:i/>
                <w:iCs/>
                <w:color w:val="000000"/>
              </w:rPr>
            </w:pPr>
            <w:r w:rsidRPr="00980B86">
              <w:rPr>
                <w:b/>
                <w:bCs/>
                <w:i/>
                <w:iCs/>
                <w:color w:val="000000"/>
              </w:rPr>
              <w:t xml:space="preserve">Плата за выбросы загрязняющих веществ в атмосферный </w:t>
            </w:r>
            <w:r w:rsidRPr="00980B86">
              <w:rPr>
                <w:b/>
                <w:bCs/>
                <w:i/>
                <w:iCs/>
                <w:color w:val="000000"/>
              </w:rPr>
              <w:lastRenderedPageBreak/>
              <w:t>воздух стационарными объектами</w:t>
            </w:r>
          </w:p>
        </w:tc>
        <w:tc>
          <w:tcPr>
            <w:tcW w:w="1857" w:type="dxa"/>
            <w:tcBorders>
              <w:top w:val="nil"/>
              <w:left w:val="nil"/>
              <w:bottom w:val="single" w:sz="4" w:space="0" w:color="auto"/>
              <w:right w:val="single" w:sz="4" w:space="0" w:color="auto"/>
            </w:tcBorders>
            <w:shd w:val="clear" w:color="auto" w:fill="auto"/>
            <w:hideMark/>
          </w:tcPr>
          <w:p w14:paraId="71821D11" w14:textId="77777777" w:rsidR="007E53D1" w:rsidRPr="00980B86" w:rsidRDefault="007E53D1" w:rsidP="00EB21C8">
            <w:pPr>
              <w:jc w:val="center"/>
              <w:rPr>
                <w:b/>
                <w:bCs/>
                <w:i/>
                <w:iCs/>
                <w:color w:val="000000"/>
              </w:rPr>
            </w:pPr>
            <w:r w:rsidRPr="00980B86">
              <w:rPr>
                <w:b/>
                <w:bCs/>
                <w:i/>
                <w:iCs/>
                <w:color w:val="000000"/>
              </w:rPr>
              <w:lastRenderedPageBreak/>
              <w:t>182 350,00</w:t>
            </w:r>
          </w:p>
        </w:tc>
        <w:tc>
          <w:tcPr>
            <w:tcW w:w="1845" w:type="dxa"/>
            <w:tcBorders>
              <w:top w:val="nil"/>
              <w:left w:val="nil"/>
              <w:bottom w:val="single" w:sz="4" w:space="0" w:color="auto"/>
              <w:right w:val="single" w:sz="4" w:space="0" w:color="auto"/>
            </w:tcBorders>
            <w:shd w:val="clear" w:color="auto" w:fill="auto"/>
            <w:hideMark/>
          </w:tcPr>
          <w:p w14:paraId="27A20319" w14:textId="77777777" w:rsidR="007E53D1" w:rsidRPr="00980B86" w:rsidRDefault="007E53D1" w:rsidP="00EB21C8">
            <w:pPr>
              <w:jc w:val="center"/>
              <w:rPr>
                <w:b/>
                <w:bCs/>
                <w:i/>
                <w:iCs/>
                <w:color w:val="000000"/>
              </w:rPr>
            </w:pPr>
            <w:r w:rsidRPr="00980B86">
              <w:rPr>
                <w:b/>
                <w:bCs/>
                <w:i/>
                <w:iCs/>
                <w:color w:val="000000"/>
              </w:rPr>
              <w:t>189 640,00</w:t>
            </w:r>
          </w:p>
        </w:tc>
        <w:tc>
          <w:tcPr>
            <w:tcW w:w="1822" w:type="dxa"/>
            <w:tcBorders>
              <w:top w:val="nil"/>
              <w:left w:val="nil"/>
              <w:bottom w:val="single" w:sz="4" w:space="0" w:color="auto"/>
              <w:right w:val="single" w:sz="8" w:space="0" w:color="auto"/>
            </w:tcBorders>
            <w:shd w:val="clear" w:color="auto" w:fill="auto"/>
            <w:hideMark/>
          </w:tcPr>
          <w:p w14:paraId="0D5D9B8B" w14:textId="77777777" w:rsidR="007E53D1" w:rsidRPr="00980B86" w:rsidRDefault="007E53D1" w:rsidP="00EB21C8">
            <w:pPr>
              <w:jc w:val="center"/>
              <w:rPr>
                <w:b/>
                <w:bCs/>
                <w:i/>
                <w:iCs/>
                <w:color w:val="000000"/>
              </w:rPr>
            </w:pPr>
            <w:r w:rsidRPr="00980B86">
              <w:rPr>
                <w:b/>
                <w:bCs/>
                <w:i/>
                <w:iCs/>
                <w:color w:val="000000"/>
              </w:rPr>
              <w:t>197 230,00</w:t>
            </w:r>
          </w:p>
        </w:tc>
      </w:tr>
      <w:tr w:rsidR="007E53D1" w:rsidRPr="00980B86" w14:paraId="5D41B4AE"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318866E9" w14:textId="77777777" w:rsidR="007E53D1" w:rsidRPr="00980B86" w:rsidRDefault="007E53D1" w:rsidP="00EB21C8">
            <w:pPr>
              <w:rPr>
                <w:color w:val="000000"/>
              </w:rPr>
            </w:pPr>
            <w:r w:rsidRPr="00980B86">
              <w:rPr>
                <w:color w:val="000000"/>
              </w:rPr>
              <w:t>048 1 12 01010 01 6000 120</w:t>
            </w:r>
          </w:p>
        </w:tc>
        <w:tc>
          <w:tcPr>
            <w:tcW w:w="6938" w:type="dxa"/>
            <w:tcBorders>
              <w:top w:val="nil"/>
              <w:left w:val="nil"/>
              <w:bottom w:val="single" w:sz="4" w:space="0" w:color="auto"/>
              <w:right w:val="single" w:sz="4" w:space="0" w:color="auto"/>
            </w:tcBorders>
            <w:shd w:val="clear" w:color="auto" w:fill="auto"/>
            <w:hideMark/>
          </w:tcPr>
          <w:p w14:paraId="58E0D40E" w14:textId="77777777" w:rsidR="007E53D1" w:rsidRPr="00980B86" w:rsidRDefault="007E53D1" w:rsidP="00EB21C8">
            <w:pPr>
              <w:rPr>
                <w:color w:val="000000"/>
              </w:rPr>
            </w:pPr>
            <w:r w:rsidRPr="00980B86">
              <w:rPr>
                <w:color w:val="000000"/>
              </w:rPr>
              <w:t>Плата за выбросы загрязняющих веществ в атмосферный воздух стационарными объектами</w:t>
            </w:r>
          </w:p>
        </w:tc>
        <w:tc>
          <w:tcPr>
            <w:tcW w:w="1857" w:type="dxa"/>
            <w:tcBorders>
              <w:top w:val="nil"/>
              <w:left w:val="nil"/>
              <w:bottom w:val="single" w:sz="4" w:space="0" w:color="auto"/>
              <w:right w:val="single" w:sz="4" w:space="0" w:color="auto"/>
            </w:tcBorders>
            <w:shd w:val="clear" w:color="auto" w:fill="auto"/>
            <w:hideMark/>
          </w:tcPr>
          <w:p w14:paraId="44340E01" w14:textId="77777777" w:rsidR="007E53D1" w:rsidRPr="00980B86" w:rsidRDefault="007E53D1" w:rsidP="00EB21C8">
            <w:pPr>
              <w:jc w:val="center"/>
            </w:pPr>
            <w:r w:rsidRPr="00980B86">
              <w:t>182 350,00</w:t>
            </w:r>
          </w:p>
        </w:tc>
        <w:tc>
          <w:tcPr>
            <w:tcW w:w="1845" w:type="dxa"/>
            <w:tcBorders>
              <w:top w:val="nil"/>
              <w:left w:val="nil"/>
              <w:bottom w:val="single" w:sz="4" w:space="0" w:color="auto"/>
              <w:right w:val="single" w:sz="4" w:space="0" w:color="auto"/>
            </w:tcBorders>
            <w:shd w:val="clear" w:color="auto" w:fill="auto"/>
            <w:hideMark/>
          </w:tcPr>
          <w:p w14:paraId="1C0A0BF1" w14:textId="77777777" w:rsidR="007E53D1" w:rsidRPr="00980B86" w:rsidRDefault="007E53D1" w:rsidP="00EB21C8">
            <w:pPr>
              <w:jc w:val="center"/>
            </w:pPr>
            <w:r w:rsidRPr="00980B86">
              <w:t>189 640,00</w:t>
            </w:r>
          </w:p>
        </w:tc>
        <w:tc>
          <w:tcPr>
            <w:tcW w:w="1822" w:type="dxa"/>
            <w:tcBorders>
              <w:top w:val="nil"/>
              <w:left w:val="nil"/>
              <w:bottom w:val="single" w:sz="4" w:space="0" w:color="auto"/>
              <w:right w:val="single" w:sz="8" w:space="0" w:color="auto"/>
            </w:tcBorders>
            <w:shd w:val="clear" w:color="auto" w:fill="auto"/>
            <w:hideMark/>
          </w:tcPr>
          <w:p w14:paraId="4878CC48" w14:textId="77777777" w:rsidR="007E53D1" w:rsidRPr="00980B86" w:rsidRDefault="007E53D1" w:rsidP="00EB21C8">
            <w:pPr>
              <w:jc w:val="center"/>
            </w:pPr>
            <w:r w:rsidRPr="00980B86">
              <w:t>197 230,00</w:t>
            </w:r>
          </w:p>
        </w:tc>
      </w:tr>
      <w:tr w:rsidR="007E53D1" w:rsidRPr="00980B86" w14:paraId="0D7BA0D4" w14:textId="77777777" w:rsidTr="00EB21C8">
        <w:trPr>
          <w:trHeight w:val="346"/>
        </w:trPr>
        <w:tc>
          <w:tcPr>
            <w:tcW w:w="3137" w:type="dxa"/>
            <w:tcBorders>
              <w:top w:val="nil"/>
              <w:left w:val="single" w:sz="8" w:space="0" w:color="auto"/>
              <w:bottom w:val="single" w:sz="4" w:space="0" w:color="auto"/>
              <w:right w:val="single" w:sz="4" w:space="0" w:color="auto"/>
            </w:tcBorders>
            <w:shd w:val="clear" w:color="000000" w:fill="FFFFFF"/>
            <w:hideMark/>
          </w:tcPr>
          <w:p w14:paraId="3CBD5ED6" w14:textId="77777777" w:rsidR="007E53D1" w:rsidRPr="00980B86" w:rsidRDefault="007E53D1" w:rsidP="00EB21C8">
            <w:pPr>
              <w:rPr>
                <w:b/>
                <w:bCs/>
                <w:color w:val="000000"/>
              </w:rPr>
            </w:pPr>
            <w:r w:rsidRPr="00980B86">
              <w:rPr>
                <w:b/>
                <w:bCs/>
                <w:color w:val="000000"/>
              </w:rPr>
              <w:t>000 1 13 00000 00 0000 000</w:t>
            </w:r>
          </w:p>
        </w:tc>
        <w:tc>
          <w:tcPr>
            <w:tcW w:w="6938" w:type="dxa"/>
            <w:tcBorders>
              <w:top w:val="nil"/>
              <w:left w:val="nil"/>
              <w:bottom w:val="single" w:sz="4" w:space="0" w:color="auto"/>
              <w:right w:val="single" w:sz="4" w:space="0" w:color="auto"/>
            </w:tcBorders>
            <w:shd w:val="clear" w:color="000000" w:fill="FFFFFF"/>
            <w:hideMark/>
          </w:tcPr>
          <w:p w14:paraId="47EC1999" w14:textId="77777777" w:rsidR="007E53D1" w:rsidRPr="00980B86" w:rsidRDefault="007E53D1" w:rsidP="00EB21C8">
            <w:pPr>
              <w:jc w:val="both"/>
              <w:rPr>
                <w:b/>
                <w:bCs/>
                <w:color w:val="000000"/>
              </w:rPr>
            </w:pPr>
            <w:r w:rsidRPr="00980B86">
              <w:rPr>
                <w:b/>
                <w:bCs/>
                <w:color w:val="000000"/>
              </w:rPr>
              <w:t>ДОХОДЫ ОТ ОКАЗАНИЯ ПЛАТНЫХ УСЛУГ И КОМПЕНСАЦИИ ЗАТРАТ ГОСУДАРСТВА</w:t>
            </w:r>
          </w:p>
        </w:tc>
        <w:tc>
          <w:tcPr>
            <w:tcW w:w="1857" w:type="dxa"/>
            <w:tcBorders>
              <w:top w:val="nil"/>
              <w:left w:val="nil"/>
              <w:bottom w:val="single" w:sz="4" w:space="0" w:color="auto"/>
              <w:right w:val="single" w:sz="4" w:space="0" w:color="auto"/>
            </w:tcBorders>
            <w:shd w:val="clear" w:color="000000" w:fill="FFFFFF"/>
            <w:hideMark/>
          </w:tcPr>
          <w:p w14:paraId="479EE4F6" w14:textId="77777777" w:rsidR="007E53D1" w:rsidRPr="00980B86" w:rsidRDefault="007E53D1" w:rsidP="00EB21C8">
            <w:pPr>
              <w:jc w:val="center"/>
              <w:rPr>
                <w:b/>
                <w:bCs/>
                <w:color w:val="000000"/>
              </w:rPr>
            </w:pPr>
            <w:r w:rsidRPr="00980B86">
              <w:rPr>
                <w:b/>
                <w:bCs/>
                <w:color w:val="000000"/>
              </w:rPr>
              <w:t>7 867 620,00</w:t>
            </w:r>
          </w:p>
        </w:tc>
        <w:tc>
          <w:tcPr>
            <w:tcW w:w="1845" w:type="dxa"/>
            <w:tcBorders>
              <w:top w:val="nil"/>
              <w:left w:val="nil"/>
              <w:bottom w:val="single" w:sz="4" w:space="0" w:color="auto"/>
              <w:right w:val="single" w:sz="4" w:space="0" w:color="auto"/>
            </w:tcBorders>
            <w:shd w:val="clear" w:color="000000" w:fill="FFFFFF"/>
            <w:hideMark/>
          </w:tcPr>
          <w:p w14:paraId="35C29E2A" w14:textId="77777777" w:rsidR="007E53D1" w:rsidRPr="00980B86" w:rsidRDefault="007E53D1" w:rsidP="00EB21C8">
            <w:pPr>
              <w:jc w:val="center"/>
              <w:rPr>
                <w:b/>
                <w:bCs/>
                <w:color w:val="000000"/>
              </w:rPr>
            </w:pPr>
            <w:r w:rsidRPr="00980B86">
              <w:rPr>
                <w:b/>
                <w:bCs/>
                <w:color w:val="000000"/>
              </w:rPr>
              <w:t>7 789 888,00</w:t>
            </w:r>
          </w:p>
        </w:tc>
        <w:tc>
          <w:tcPr>
            <w:tcW w:w="1822" w:type="dxa"/>
            <w:tcBorders>
              <w:top w:val="nil"/>
              <w:left w:val="nil"/>
              <w:bottom w:val="single" w:sz="4" w:space="0" w:color="auto"/>
              <w:right w:val="single" w:sz="4" w:space="0" w:color="auto"/>
            </w:tcBorders>
            <w:shd w:val="clear" w:color="000000" w:fill="FFFFFF"/>
            <w:hideMark/>
          </w:tcPr>
          <w:p w14:paraId="063A8136" w14:textId="77777777" w:rsidR="007E53D1" w:rsidRPr="00980B86" w:rsidRDefault="007E53D1" w:rsidP="00EB21C8">
            <w:pPr>
              <w:jc w:val="center"/>
              <w:rPr>
                <w:b/>
                <w:bCs/>
                <w:color w:val="000000"/>
              </w:rPr>
            </w:pPr>
            <w:r w:rsidRPr="00980B86">
              <w:rPr>
                <w:b/>
                <w:bCs/>
                <w:color w:val="000000"/>
              </w:rPr>
              <w:t>7 661 983,00</w:t>
            </w:r>
          </w:p>
        </w:tc>
      </w:tr>
      <w:tr w:rsidR="007E53D1" w:rsidRPr="00980B86" w14:paraId="4715239B" w14:textId="77777777" w:rsidTr="00EB21C8">
        <w:trPr>
          <w:trHeight w:val="180"/>
        </w:trPr>
        <w:tc>
          <w:tcPr>
            <w:tcW w:w="3137" w:type="dxa"/>
            <w:tcBorders>
              <w:top w:val="nil"/>
              <w:left w:val="single" w:sz="8" w:space="0" w:color="auto"/>
              <w:bottom w:val="single" w:sz="4" w:space="0" w:color="auto"/>
              <w:right w:val="single" w:sz="4" w:space="0" w:color="auto"/>
            </w:tcBorders>
            <w:shd w:val="clear" w:color="auto" w:fill="auto"/>
            <w:hideMark/>
          </w:tcPr>
          <w:p w14:paraId="5AD59EEF" w14:textId="77777777" w:rsidR="007E53D1" w:rsidRPr="00980B86" w:rsidRDefault="007E53D1" w:rsidP="00EB21C8">
            <w:pPr>
              <w:rPr>
                <w:b/>
                <w:bCs/>
                <w:i/>
                <w:iCs/>
                <w:color w:val="000000"/>
              </w:rPr>
            </w:pPr>
            <w:r w:rsidRPr="00980B86">
              <w:rPr>
                <w:b/>
                <w:bCs/>
                <w:i/>
                <w:iCs/>
                <w:color w:val="000000"/>
              </w:rPr>
              <w:t xml:space="preserve">000 1 13 01000 00 0000 130 </w:t>
            </w:r>
          </w:p>
        </w:tc>
        <w:tc>
          <w:tcPr>
            <w:tcW w:w="6938" w:type="dxa"/>
            <w:tcBorders>
              <w:top w:val="nil"/>
              <w:left w:val="nil"/>
              <w:bottom w:val="single" w:sz="4" w:space="0" w:color="auto"/>
              <w:right w:val="single" w:sz="4" w:space="0" w:color="auto"/>
            </w:tcBorders>
            <w:shd w:val="clear" w:color="auto" w:fill="auto"/>
            <w:hideMark/>
          </w:tcPr>
          <w:p w14:paraId="503F2053" w14:textId="77777777" w:rsidR="007E53D1" w:rsidRPr="00980B86" w:rsidRDefault="007E53D1" w:rsidP="00EB21C8">
            <w:pPr>
              <w:jc w:val="both"/>
              <w:rPr>
                <w:b/>
                <w:bCs/>
                <w:i/>
                <w:iCs/>
                <w:color w:val="000000"/>
              </w:rPr>
            </w:pPr>
            <w:r w:rsidRPr="00980B86">
              <w:rPr>
                <w:b/>
                <w:bCs/>
                <w:i/>
                <w:iCs/>
                <w:color w:val="000000"/>
              </w:rPr>
              <w:t xml:space="preserve">Доходы от оказания платных услуг (работ) </w:t>
            </w:r>
          </w:p>
        </w:tc>
        <w:tc>
          <w:tcPr>
            <w:tcW w:w="1857" w:type="dxa"/>
            <w:tcBorders>
              <w:top w:val="nil"/>
              <w:left w:val="nil"/>
              <w:bottom w:val="single" w:sz="4" w:space="0" w:color="auto"/>
              <w:right w:val="single" w:sz="4" w:space="0" w:color="auto"/>
            </w:tcBorders>
            <w:shd w:val="clear" w:color="000000" w:fill="FFFFFF"/>
            <w:hideMark/>
          </w:tcPr>
          <w:p w14:paraId="20C7E067" w14:textId="77777777" w:rsidR="007E53D1" w:rsidRPr="00980B86" w:rsidRDefault="007E53D1" w:rsidP="00EB21C8">
            <w:pPr>
              <w:jc w:val="center"/>
              <w:rPr>
                <w:b/>
                <w:bCs/>
                <w:i/>
                <w:iCs/>
                <w:color w:val="000000"/>
              </w:rPr>
            </w:pPr>
            <w:r w:rsidRPr="00980B86">
              <w:rPr>
                <w:b/>
                <w:bCs/>
                <w:i/>
                <w:iCs/>
                <w:color w:val="000000"/>
              </w:rPr>
              <w:t>7 862 620,00</w:t>
            </w:r>
          </w:p>
        </w:tc>
        <w:tc>
          <w:tcPr>
            <w:tcW w:w="1845" w:type="dxa"/>
            <w:tcBorders>
              <w:top w:val="nil"/>
              <w:left w:val="nil"/>
              <w:bottom w:val="single" w:sz="4" w:space="0" w:color="auto"/>
              <w:right w:val="single" w:sz="4" w:space="0" w:color="auto"/>
            </w:tcBorders>
            <w:shd w:val="clear" w:color="000000" w:fill="FFFFFF"/>
            <w:hideMark/>
          </w:tcPr>
          <w:p w14:paraId="2EF89780" w14:textId="77777777" w:rsidR="007E53D1" w:rsidRPr="00980B86" w:rsidRDefault="007E53D1" w:rsidP="00EB21C8">
            <w:pPr>
              <w:jc w:val="center"/>
              <w:rPr>
                <w:b/>
                <w:bCs/>
                <w:i/>
                <w:iCs/>
                <w:color w:val="000000"/>
              </w:rPr>
            </w:pPr>
            <w:r w:rsidRPr="00980B86">
              <w:rPr>
                <w:b/>
                <w:bCs/>
                <w:i/>
                <w:iCs/>
                <w:color w:val="000000"/>
              </w:rPr>
              <w:t>7 789 888,00</w:t>
            </w:r>
          </w:p>
        </w:tc>
        <w:tc>
          <w:tcPr>
            <w:tcW w:w="1822" w:type="dxa"/>
            <w:tcBorders>
              <w:top w:val="nil"/>
              <w:left w:val="nil"/>
              <w:bottom w:val="single" w:sz="4" w:space="0" w:color="auto"/>
              <w:right w:val="single" w:sz="4" w:space="0" w:color="auto"/>
            </w:tcBorders>
            <w:shd w:val="clear" w:color="000000" w:fill="FFFFFF"/>
            <w:hideMark/>
          </w:tcPr>
          <w:p w14:paraId="11D8D94D" w14:textId="77777777" w:rsidR="007E53D1" w:rsidRPr="00980B86" w:rsidRDefault="007E53D1" w:rsidP="00EB21C8">
            <w:pPr>
              <w:jc w:val="center"/>
              <w:rPr>
                <w:b/>
                <w:bCs/>
                <w:i/>
                <w:iCs/>
                <w:color w:val="000000"/>
              </w:rPr>
            </w:pPr>
            <w:r w:rsidRPr="00980B86">
              <w:rPr>
                <w:b/>
                <w:bCs/>
                <w:i/>
                <w:iCs/>
                <w:color w:val="000000"/>
              </w:rPr>
              <w:t>7 661 983,00</w:t>
            </w:r>
          </w:p>
        </w:tc>
      </w:tr>
      <w:tr w:rsidR="007E53D1" w:rsidRPr="00980B86" w14:paraId="0F2E28DA"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1103D9D6" w14:textId="77777777" w:rsidR="007E53D1" w:rsidRPr="00980B86" w:rsidRDefault="007E53D1" w:rsidP="00EB21C8">
            <w:pPr>
              <w:rPr>
                <w:i/>
                <w:iCs/>
                <w:color w:val="000000"/>
              </w:rPr>
            </w:pPr>
            <w:r w:rsidRPr="00980B86">
              <w:rPr>
                <w:i/>
                <w:iCs/>
                <w:color w:val="000000"/>
              </w:rPr>
              <w:t>000 1 13 01990 00 0000 130</w:t>
            </w:r>
          </w:p>
        </w:tc>
        <w:tc>
          <w:tcPr>
            <w:tcW w:w="6938" w:type="dxa"/>
            <w:tcBorders>
              <w:top w:val="nil"/>
              <w:left w:val="nil"/>
              <w:bottom w:val="single" w:sz="4" w:space="0" w:color="auto"/>
              <w:right w:val="single" w:sz="4" w:space="0" w:color="auto"/>
            </w:tcBorders>
            <w:shd w:val="clear" w:color="auto" w:fill="auto"/>
            <w:hideMark/>
          </w:tcPr>
          <w:p w14:paraId="5BC8A921" w14:textId="77777777" w:rsidR="007E53D1" w:rsidRPr="00980B86" w:rsidRDefault="007E53D1" w:rsidP="00EB21C8">
            <w:pPr>
              <w:rPr>
                <w:i/>
                <w:iCs/>
                <w:color w:val="000000"/>
              </w:rPr>
            </w:pPr>
            <w:r w:rsidRPr="00980B86">
              <w:rPr>
                <w:i/>
                <w:iCs/>
                <w:color w:val="000000"/>
              </w:rPr>
              <w:t>Прочие доходы от оказания платных услуг (работ)</w:t>
            </w:r>
          </w:p>
        </w:tc>
        <w:tc>
          <w:tcPr>
            <w:tcW w:w="1857" w:type="dxa"/>
            <w:tcBorders>
              <w:top w:val="nil"/>
              <w:left w:val="nil"/>
              <w:bottom w:val="single" w:sz="4" w:space="0" w:color="auto"/>
              <w:right w:val="single" w:sz="4" w:space="0" w:color="auto"/>
            </w:tcBorders>
            <w:shd w:val="clear" w:color="auto" w:fill="auto"/>
            <w:hideMark/>
          </w:tcPr>
          <w:p w14:paraId="3C0D2E48" w14:textId="77777777" w:rsidR="007E53D1" w:rsidRPr="00980B86" w:rsidRDefault="007E53D1" w:rsidP="00EB21C8">
            <w:pPr>
              <w:jc w:val="center"/>
              <w:rPr>
                <w:i/>
                <w:iCs/>
                <w:color w:val="000000"/>
              </w:rPr>
            </w:pPr>
            <w:r w:rsidRPr="00980B86">
              <w:rPr>
                <w:i/>
                <w:iCs/>
                <w:color w:val="000000"/>
              </w:rPr>
              <w:t>7 862 620,00</w:t>
            </w:r>
          </w:p>
        </w:tc>
        <w:tc>
          <w:tcPr>
            <w:tcW w:w="1845" w:type="dxa"/>
            <w:tcBorders>
              <w:top w:val="nil"/>
              <w:left w:val="nil"/>
              <w:bottom w:val="single" w:sz="4" w:space="0" w:color="auto"/>
              <w:right w:val="single" w:sz="4" w:space="0" w:color="auto"/>
            </w:tcBorders>
            <w:shd w:val="clear" w:color="auto" w:fill="auto"/>
            <w:hideMark/>
          </w:tcPr>
          <w:p w14:paraId="60B54B15" w14:textId="77777777" w:rsidR="007E53D1" w:rsidRPr="00980B86" w:rsidRDefault="007E53D1" w:rsidP="00EB21C8">
            <w:pPr>
              <w:jc w:val="center"/>
              <w:rPr>
                <w:i/>
                <w:iCs/>
                <w:color w:val="000000"/>
              </w:rPr>
            </w:pPr>
            <w:r w:rsidRPr="00980B86">
              <w:rPr>
                <w:i/>
                <w:iCs/>
                <w:color w:val="000000"/>
              </w:rPr>
              <w:t>7 789 888,00</w:t>
            </w:r>
          </w:p>
        </w:tc>
        <w:tc>
          <w:tcPr>
            <w:tcW w:w="1822" w:type="dxa"/>
            <w:tcBorders>
              <w:top w:val="nil"/>
              <w:left w:val="nil"/>
              <w:bottom w:val="single" w:sz="4" w:space="0" w:color="auto"/>
              <w:right w:val="single" w:sz="8" w:space="0" w:color="auto"/>
            </w:tcBorders>
            <w:shd w:val="clear" w:color="auto" w:fill="auto"/>
            <w:hideMark/>
          </w:tcPr>
          <w:p w14:paraId="260E570C" w14:textId="77777777" w:rsidR="007E53D1" w:rsidRPr="00980B86" w:rsidRDefault="007E53D1" w:rsidP="00EB21C8">
            <w:pPr>
              <w:jc w:val="center"/>
              <w:rPr>
                <w:i/>
                <w:iCs/>
                <w:color w:val="000000"/>
              </w:rPr>
            </w:pPr>
            <w:r w:rsidRPr="00980B86">
              <w:rPr>
                <w:i/>
                <w:iCs/>
                <w:color w:val="000000"/>
              </w:rPr>
              <w:t>7 661 983,00</w:t>
            </w:r>
          </w:p>
        </w:tc>
      </w:tr>
      <w:tr w:rsidR="007E53D1" w:rsidRPr="00980B86" w14:paraId="7E77E406"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78E1DD3A" w14:textId="77777777" w:rsidR="007E53D1" w:rsidRPr="00980B86" w:rsidRDefault="007E53D1" w:rsidP="00EB21C8">
            <w:pPr>
              <w:rPr>
                <w:i/>
                <w:iCs/>
                <w:color w:val="000000"/>
              </w:rPr>
            </w:pPr>
            <w:r w:rsidRPr="00980B86">
              <w:rPr>
                <w:i/>
                <w:iCs/>
                <w:color w:val="000000"/>
              </w:rPr>
              <w:t>000 1 13 01995 05 0000 130</w:t>
            </w:r>
          </w:p>
        </w:tc>
        <w:tc>
          <w:tcPr>
            <w:tcW w:w="6938" w:type="dxa"/>
            <w:tcBorders>
              <w:top w:val="nil"/>
              <w:left w:val="nil"/>
              <w:bottom w:val="single" w:sz="4" w:space="0" w:color="auto"/>
              <w:right w:val="single" w:sz="4" w:space="0" w:color="auto"/>
            </w:tcBorders>
            <w:shd w:val="clear" w:color="auto" w:fill="auto"/>
            <w:hideMark/>
          </w:tcPr>
          <w:p w14:paraId="0BF0F674" w14:textId="77777777" w:rsidR="007E53D1" w:rsidRPr="00980B86" w:rsidRDefault="007E53D1" w:rsidP="00EB21C8">
            <w:pPr>
              <w:rPr>
                <w:i/>
                <w:iCs/>
                <w:color w:val="000000"/>
              </w:rPr>
            </w:pPr>
            <w:r w:rsidRPr="00980B86">
              <w:rPr>
                <w:i/>
                <w:iCs/>
                <w:color w:val="000000"/>
              </w:rPr>
              <w:t xml:space="preserve">Прочие доходы от оказания платных услуг (работ) получателями средств бюджетов муниципальных районов </w:t>
            </w:r>
          </w:p>
        </w:tc>
        <w:tc>
          <w:tcPr>
            <w:tcW w:w="1857" w:type="dxa"/>
            <w:tcBorders>
              <w:top w:val="nil"/>
              <w:left w:val="nil"/>
              <w:bottom w:val="single" w:sz="4" w:space="0" w:color="auto"/>
              <w:right w:val="single" w:sz="4" w:space="0" w:color="auto"/>
            </w:tcBorders>
            <w:shd w:val="clear" w:color="000000" w:fill="FFFFFF"/>
            <w:hideMark/>
          </w:tcPr>
          <w:p w14:paraId="362B87B3" w14:textId="77777777" w:rsidR="007E53D1" w:rsidRPr="00980B86" w:rsidRDefault="007E53D1" w:rsidP="00EB21C8">
            <w:pPr>
              <w:jc w:val="center"/>
              <w:rPr>
                <w:i/>
                <w:iCs/>
                <w:color w:val="000000"/>
              </w:rPr>
            </w:pPr>
            <w:r w:rsidRPr="00980B86">
              <w:rPr>
                <w:i/>
                <w:iCs/>
                <w:color w:val="000000"/>
              </w:rPr>
              <w:t>7 862 620,00</w:t>
            </w:r>
          </w:p>
        </w:tc>
        <w:tc>
          <w:tcPr>
            <w:tcW w:w="1845" w:type="dxa"/>
            <w:tcBorders>
              <w:top w:val="nil"/>
              <w:left w:val="nil"/>
              <w:bottom w:val="single" w:sz="4" w:space="0" w:color="auto"/>
              <w:right w:val="single" w:sz="4" w:space="0" w:color="auto"/>
            </w:tcBorders>
            <w:shd w:val="clear" w:color="000000" w:fill="FFFFFF"/>
            <w:hideMark/>
          </w:tcPr>
          <w:p w14:paraId="3F01A369" w14:textId="77777777" w:rsidR="007E53D1" w:rsidRPr="00980B86" w:rsidRDefault="007E53D1" w:rsidP="00EB21C8">
            <w:pPr>
              <w:jc w:val="center"/>
              <w:rPr>
                <w:i/>
                <w:iCs/>
                <w:color w:val="000000"/>
              </w:rPr>
            </w:pPr>
            <w:r w:rsidRPr="00980B86">
              <w:rPr>
                <w:i/>
                <w:iCs/>
                <w:color w:val="000000"/>
              </w:rPr>
              <w:t>7 789 888,00</w:t>
            </w:r>
          </w:p>
        </w:tc>
        <w:tc>
          <w:tcPr>
            <w:tcW w:w="1822" w:type="dxa"/>
            <w:tcBorders>
              <w:top w:val="nil"/>
              <w:left w:val="nil"/>
              <w:bottom w:val="single" w:sz="4" w:space="0" w:color="auto"/>
              <w:right w:val="single" w:sz="4" w:space="0" w:color="auto"/>
            </w:tcBorders>
            <w:shd w:val="clear" w:color="000000" w:fill="FFFFFF"/>
            <w:hideMark/>
          </w:tcPr>
          <w:p w14:paraId="3CE6D4A0" w14:textId="77777777" w:rsidR="007E53D1" w:rsidRPr="00980B86" w:rsidRDefault="007E53D1" w:rsidP="00EB21C8">
            <w:pPr>
              <w:jc w:val="center"/>
              <w:rPr>
                <w:i/>
                <w:iCs/>
                <w:color w:val="000000"/>
              </w:rPr>
            </w:pPr>
            <w:r w:rsidRPr="00980B86">
              <w:rPr>
                <w:i/>
                <w:iCs/>
                <w:color w:val="000000"/>
              </w:rPr>
              <w:t>7 661 983,00</w:t>
            </w:r>
          </w:p>
        </w:tc>
      </w:tr>
      <w:tr w:rsidR="007E53D1" w:rsidRPr="00980B86" w14:paraId="378D5363"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5873BB94" w14:textId="77777777" w:rsidR="007E53D1" w:rsidRPr="00980B86" w:rsidRDefault="007E53D1" w:rsidP="00EB21C8">
            <w:pPr>
              <w:rPr>
                <w:color w:val="000000"/>
              </w:rPr>
            </w:pPr>
            <w:r w:rsidRPr="00980B86">
              <w:rPr>
                <w:color w:val="000000"/>
              </w:rPr>
              <w:t>052 1 13 01995 05 0001 130</w:t>
            </w:r>
          </w:p>
        </w:tc>
        <w:tc>
          <w:tcPr>
            <w:tcW w:w="6938" w:type="dxa"/>
            <w:tcBorders>
              <w:top w:val="nil"/>
              <w:left w:val="nil"/>
              <w:bottom w:val="single" w:sz="4" w:space="0" w:color="auto"/>
              <w:right w:val="single" w:sz="4" w:space="0" w:color="auto"/>
            </w:tcBorders>
            <w:shd w:val="clear" w:color="auto" w:fill="auto"/>
            <w:hideMark/>
          </w:tcPr>
          <w:p w14:paraId="6AF01147" w14:textId="77777777" w:rsidR="007E53D1" w:rsidRPr="00980B86" w:rsidRDefault="007E53D1" w:rsidP="00EB21C8">
            <w:pPr>
              <w:rPr>
                <w:color w:val="000000"/>
              </w:rPr>
            </w:pPr>
            <w:r w:rsidRPr="00980B86">
              <w:rPr>
                <w:color w:val="000000"/>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1857" w:type="dxa"/>
            <w:tcBorders>
              <w:top w:val="nil"/>
              <w:left w:val="nil"/>
              <w:bottom w:val="single" w:sz="4" w:space="0" w:color="auto"/>
              <w:right w:val="single" w:sz="4" w:space="0" w:color="auto"/>
            </w:tcBorders>
            <w:shd w:val="clear" w:color="auto" w:fill="auto"/>
            <w:hideMark/>
          </w:tcPr>
          <w:p w14:paraId="16D3BBF1" w14:textId="77777777" w:rsidR="007E53D1" w:rsidRPr="00980B86" w:rsidRDefault="007E53D1" w:rsidP="00EB21C8">
            <w:pPr>
              <w:jc w:val="center"/>
            </w:pPr>
            <w:r w:rsidRPr="00980B86">
              <w:t>6 794 820,00</w:t>
            </w:r>
          </w:p>
        </w:tc>
        <w:tc>
          <w:tcPr>
            <w:tcW w:w="1845" w:type="dxa"/>
            <w:tcBorders>
              <w:top w:val="nil"/>
              <w:left w:val="nil"/>
              <w:bottom w:val="single" w:sz="4" w:space="0" w:color="auto"/>
              <w:right w:val="single" w:sz="4" w:space="0" w:color="auto"/>
            </w:tcBorders>
            <w:shd w:val="clear" w:color="auto" w:fill="auto"/>
            <w:hideMark/>
          </w:tcPr>
          <w:p w14:paraId="53DDDCCC" w14:textId="77777777" w:rsidR="007E53D1" w:rsidRPr="00980B86" w:rsidRDefault="007E53D1" w:rsidP="00EB21C8">
            <w:pPr>
              <w:jc w:val="center"/>
            </w:pPr>
            <w:r w:rsidRPr="00980B86">
              <w:t>6 722 088,00</w:t>
            </w:r>
          </w:p>
        </w:tc>
        <w:tc>
          <w:tcPr>
            <w:tcW w:w="1822" w:type="dxa"/>
            <w:tcBorders>
              <w:top w:val="nil"/>
              <w:left w:val="nil"/>
              <w:bottom w:val="single" w:sz="4" w:space="0" w:color="auto"/>
              <w:right w:val="single" w:sz="8" w:space="0" w:color="auto"/>
            </w:tcBorders>
            <w:shd w:val="clear" w:color="auto" w:fill="auto"/>
            <w:hideMark/>
          </w:tcPr>
          <w:p w14:paraId="016C6C8F" w14:textId="77777777" w:rsidR="007E53D1" w:rsidRPr="00980B86" w:rsidRDefault="007E53D1" w:rsidP="00EB21C8">
            <w:pPr>
              <w:jc w:val="center"/>
            </w:pPr>
            <w:r w:rsidRPr="00980B86">
              <w:t>6 594 183,00</w:t>
            </w:r>
          </w:p>
        </w:tc>
      </w:tr>
      <w:tr w:rsidR="007E53D1" w:rsidRPr="00980B86" w14:paraId="51B5448A" w14:textId="77777777" w:rsidTr="00EB21C8">
        <w:trPr>
          <w:trHeight w:val="519"/>
        </w:trPr>
        <w:tc>
          <w:tcPr>
            <w:tcW w:w="3137" w:type="dxa"/>
            <w:tcBorders>
              <w:top w:val="nil"/>
              <w:left w:val="single" w:sz="8" w:space="0" w:color="auto"/>
              <w:bottom w:val="single" w:sz="4" w:space="0" w:color="auto"/>
              <w:right w:val="single" w:sz="4" w:space="0" w:color="auto"/>
            </w:tcBorders>
            <w:shd w:val="clear" w:color="auto" w:fill="auto"/>
            <w:hideMark/>
          </w:tcPr>
          <w:p w14:paraId="43C4C19A" w14:textId="77777777" w:rsidR="007E53D1" w:rsidRPr="00980B86" w:rsidRDefault="007E53D1" w:rsidP="00EB21C8">
            <w:pPr>
              <w:rPr>
                <w:color w:val="000000"/>
              </w:rPr>
            </w:pPr>
            <w:r w:rsidRPr="00980B86">
              <w:rPr>
                <w:color w:val="000000"/>
              </w:rPr>
              <w:t>052 1 13 01995 05 0002 130</w:t>
            </w:r>
          </w:p>
        </w:tc>
        <w:tc>
          <w:tcPr>
            <w:tcW w:w="6938" w:type="dxa"/>
            <w:tcBorders>
              <w:top w:val="nil"/>
              <w:left w:val="nil"/>
              <w:bottom w:val="single" w:sz="4" w:space="0" w:color="auto"/>
              <w:right w:val="single" w:sz="4" w:space="0" w:color="auto"/>
            </w:tcBorders>
            <w:shd w:val="clear" w:color="auto" w:fill="auto"/>
            <w:hideMark/>
          </w:tcPr>
          <w:p w14:paraId="6E43FE92" w14:textId="77777777" w:rsidR="007E53D1" w:rsidRPr="00980B86" w:rsidRDefault="007E53D1" w:rsidP="00EB21C8">
            <w:pPr>
              <w:rPr>
                <w:color w:val="000000"/>
              </w:rPr>
            </w:pPr>
            <w:r w:rsidRPr="00980B86">
              <w:rPr>
                <w:color w:val="000000"/>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1857" w:type="dxa"/>
            <w:tcBorders>
              <w:top w:val="nil"/>
              <w:left w:val="nil"/>
              <w:bottom w:val="single" w:sz="4" w:space="0" w:color="auto"/>
              <w:right w:val="single" w:sz="4" w:space="0" w:color="auto"/>
            </w:tcBorders>
            <w:shd w:val="clear" w:color="auto" w:fill="auto"/>
            <w:hideMark/>
          </w:tcPr>
          <w:p w14:paraId="418A07C6" w14:textId="77777777" w:rsidR="007E53D1" w:rsidRPr="00980B86" w:rsidRDefault="007E53D1" w:rsidP="00EB21C8">
            <w:pPr>
              <w:jc w:val="center"/>
            </w:pPr>
            <w:r w:rsidRPr="00980B86">
              <w:t>217 800,00</w:t>
            </w:r>
          </w:p>
        </w:tc>
        <w:tc>
          <w:tcPr>
            <w:tcW w:w="1845" w:type="dxa"/>
            <w:tcBorders>
              <w:top w:val="nil"/>
              <w:left w:val="nil"/>
              <w:bottom w:val="single" w:sz="4" w:space="0" w:color="auto"/>
              <w:right w:val="single" w:sz="4" w:space="0" w:color="auto"/>
            </w:tcBorders>
            <w:shd w:val="clear" w:color="auto" w:fill="auto"/>
            <w:hideMark/>
          </w:tcPr>
          <w:p w14:paraId="6758FD96" w14:textId="77777777" w:rsidR="007E53D1" w:rsidRPr="00980B86" w:rsidRDefault="007E53D1" w:rsidP="00EB21C8">
            <w:pPr>
              <w:jc w:val="center"/>
            </w:pPr>
            <w:r w:rsidRPr="00980B86">
              <w:t>217 800,00</w:t>
            </w:r>
          </w:p>
        </w:tc>
        <w:tc>
          <w:tcPr>
            <w:tcW w:w="1822" w:type="dxa"/>
            <w:tcBorders>
              <w:top w:val="nil"/>
              <w:left w:val="nil"/>
              <w:bottom w:val="single" w:sz="4" w:space="0" w:color="auto"/>
              <w:right w:val="single" w:sz="4" w:space="0" w:color="auto"/>
            </w:tcBorders>
            <w:shd w:val="clear" w:color="auto" w:fill="auto"/>
            <w:hideMark/>
          </w:tcPr>
          <w:p w14:paraId="5C054858" w14:textId="77777777" w:rsidR="007E53D1" w:rsidRPr="00980B86" w:rsidRDefault="007E53D1" w:rsidP="00EB21C8">
            <w:pPr>
              <w:jc w:val="center"/>
            </w:pPr>
            <w:r w:rsidRPr="00980B86">
              <w:t>217 800,00</w:t>
            </w:r>
          </w:p>
        </w:tc>
      </w:tr>
      <w:tr w:rsidR="007E53D1" w:rsidRPr="00980B86" w14:paraId="65CE9BF2" w14:textId="77777777" w:rsidTr="00EB21C8">
        <w:trPr>
          <w:trHeight w:val="346"/>
        </w:trPr>
        <w:tc>
          <w:tcPr>
            <w:tcW w:w="3137" w:type="dxa"/>
            <w:tcBorders>
              <w:top w:val="nil"/>
              <w:left w:val="single" w:sz="8" w:space="0" w:color="auto"/>
              <w:bottom w:val="single" w:sz="4" w:space="0" w:color="auto"/>
              <w:right w:val="single" w:sz="4" w:space="0" w:color="auto"/>
            </w:tcBorders>
            <w:shd w:val="clear" w:color="000000" w:fill="FFFFFF"/>
            <w:hideMark/>
          </w:tcPr>
          <w:p w14:paraId="3213438A" w14:textId="77777777" w:rsidR="007E53D1" w:rsidRPr="00980B86" w:rsidRDefault="007E53D1" w:rsidP="00EB21C8">
            <w:pPr>
              <w:rPr>
                <w:color w:val="000000"/>
              </w:rPr>
            </w:pPr>
            <w:r w:rsidRPr="00980B86">
              <w:rPr>
                <w:color w:val="000000"/>
              </w:rPr>
              <w:t>054 1 13 01995 05 0011 130</w:t>
            </w:r>
          </w:p>
        </w:tc>
        <w:tc>
          <w:tcPr>
            <w:tcW w:w="6938" w:type="dxa"/>
            <w:tcBorders>
              <w:top w:val="nil"/>
              <w:left w:val="nil"/>
              <w:bottom w:val="single" w:sz="4" w:space="0" w:color="auto"/>
              <w:right w:val="single" w:sz="4" w:space="0" w:color="auto"/>
            </w:tcBorders>
            <w:shd w:val="clear" w:color="000000" w:fill="FFFFFF"/>
            <w:hideMark/>
          </w:tcPr>
          <w:p w14:paraId="2812E412" w14:textId="77777777" w:rsidR="007E53D1" w:rsidRPr="00980B86" w:rsidRDefault="007E53D1" w:rsidP="00EB21C8">
            <w:pPr>
              <w:rPr>
                <w:color w:val="000000"/>
              </w:rPr>
            </w:pPr>
            <w:r w:rsidRPr="00980B86">
              <w:rPr>
                <w:color w:val="000000"/>
              </w:rPr>
              <w:t>Прочие доходы от оказания платных услуг (работ) получателями средств бюджетов муниципальных районов (МКУ ГДК)</w:t>
            </w:r>
          </w:p>
        </w:tc>
        <w:tc>
          <w:tcPr>
            <w:tcW w:w="1857" w:type="dxa"/>
            <w:tcBorders>
              <w:top w:val="nil"/>
              <w:left w:val="nil"/>
              <w:bottom w:val="single" w:sz="4" w:space="0" w:color="auto"/>
              <w:right w:val="single" w:sz="4" w:space="0" w:color="auto"/>
            </w:tcBorders>
            <w:shd w:val="clear" w:color="000000" w:fill="FFFFFF"/>
            <w:hideMark/>
          </w:tcPr>
          <w:p w14:paraId="77C43F55" w14:textId="77777777" w:rsidR="007E53D1" w:rsidRPr="00980B86" w:rsidRDefault="007E53D1" w:rsidP="00EB21C8">
            <w:pPr>
              <w:jc w:val="center"/>
            </w:pPr>
            <w:r w:rsidRPr="00980B86">
              <w:t>100 000,00</w:t>
            </w:r>
          </w:p>
        </w:tc>
        <w:tc>
          <w:tcPr>
            <w:tcW w:w="1845" w:type="dxa"/>
            <w:tcBorders>
              <w:top w:val="nil"/>
              <w:left w:val="nil"/>
              <w:bottom w:val="single" w:sz="4" w:space="0" w:color="auto"/>
              <w:right w:val="single" w:sz="4" w:space="0" w:color="auto"/>
            </w:tcBorders>
            <w:shd w:val="clear" w:color="000000" w:fill="FFFFFF"/>
            <w:hideMark/>
          </w:tcPr>
          <w:p w14:paraId="3EBE93F1" w14:textId="77777777" w:rsidR="007E53D1" w:rsidRPr="00980B86" w:rsidRDefault="007E53D1" w:rsidP="00EB21C8">
            <w:pPr>
              <w:jc w:val="center"/>
            </w:pPr>
            <w:r w:rsidRPr="00980B86">
              <w:t>100 000,00</w:t>
            </w:r>
          </w:p>
        </w:tc>
        <w:tc>
          <w:tcPr>
            <w:tcW w:w="1822" w:type="dxa"/>
            <w:tcBorders>
              <w:top w:val="nil"/>
              <w:left w:val="nil"/>
              <w:bottom w:val="single" w:sz="4" w:space="0" w:color="auto"/>
              <w:right w:val="single" w:sz="8" w:space="0" w:color="auto"/>
            </w:tcBorders>
            <w:shd w:val="clear" w:color="000000" w:fill="FFFFFF"/>
            <w:hideMark/>
          </w:tcPr>
          <w:p w14:paraId="303E6C54" w14:textId="77777777" w:rsidR="007E53D1" w:rsidRPr="00980B86" w:rsidRDefault="007E53D1" w:rsidP="00EB21C8">
            <w:pPr>
              <w:jc w:val="center"/>
            </w:pPr>
            <w:r w:rsidRPr="00980B86">
              <w:t>100 000,00</w:t>
            </w:r>
          </w:p>
        </w:tc>
      </w:tr>
      <w:tr w:rsidR="007E53D1" w:rsidRPr="00980B86" w14:paraId="4D926B61" w14:textId="77777777" w:rsidTr="00EB21C8">
        <w:trPr>
          <w:trHeight w:val="512"/>
        </w:trPr>
        <w:tc>
          <w:tcPr>
            <w:tcW w:w="3137" w:type="dxa"/>
            <w:tcBorders>
              <w:top w:val="nil"/>
              <w:left w:val="single" w:sz="8" w:space="0" w:color="auto"/>
              <w:bottom w:val="single" w:sz="4" w:space="0" w:color="auto"/>
              <w:right w:val="single" w:sz="4" w:space="0" w:color="auto"/>
            </w:tcBorders>
            <w:shd w:val="clear" w:color="000000" w:fill="FFFFFF"/>
            <w:hideMark/>
          </w:tcPr>
          <w:p w14:paraId="42416D0E" w14:textId="77777777" w:rsidR="007E53D1" w:rsidRPr="00980B86" w:rsidRDefault="007E53D1" w:rsidP="00EB21C8">
            <w:pPr>
              <w:rPr>
                <w:color w:val="000000"/>
              </w:rPr>
            </w:pPr>
            <w:r w:rsidRPr="00980B86">
              <w:rPr>
                <w:color w:val="000000"/>
              </w:rPr>
              <w:t>054 1 13 01995 05 0010 130</w:t>
            </w:r>
          </w:p>
        </w:tc>
        <w:tc>
          <w:tcPr>
            <w:tcW w:w="6938" w:type="dxa"/>
            <w:tcBorders>
              <w:top w:val="nil"/>
              <w:left w:val="nil"/>
              <w:bottom w:val="single" w:sz="4" w:space="0" w:color="auto"/>
              <w:right w:val="single" w:sz="4" w:space="0" w:color="auto"/>
            </w:tcBorders>
            <w:shd w:val="clear" w:color="000000" w:fill="FFFFFF"/>
            <w:hideMark/>
          </w:tcPr>
          <w:p w14:paraId="63017944" w14:textId="77777777" w:rsidR="007E53D1" w:rsidRPr="00980B86" w:rsidRDefault="007E53D1" w:rsidP="00EB21C8">
            <w:pPr>
              <w:rPr>
                <w:color w:val="000000"/>
              </w:rPr>
            </w:pPr>
            <w:r w:rsidRPr="00980B86">
              <w:rPr>
                <w:color w:val="000000"/>
              </w:rPr>
              <w:t>Прочие доходы от оказания платных услуг (работ) получателями средств бюджетов муниципальных районов (МКУ ГДК - показ кинофильмов)</w:t>
            </w:r>
          </w:p>
        </w:tc>
        <w:tc>
          <w:tcPr>
            <w:tcW w:w="1857" w:type="dxa"/>
            <w:tcBorders>
              <w:top w:val="nil"/>
              <w:left w:val="nil"/>
              <w:bottom w:val="single" w:sz="4" w:space="0" w:color="auto"/>
              <w:right w:val="single" w:sz="4" w:space="0" w:color="auto"/>
            </w:tcBorders>
            <w:shd w:val="clear" w:color="000000" w:fill="FFFFFF"/>
            <w:hideMark/>
          </w:tcPr>
          <w:p w14:paraId="4A9614F9" w14:textId="77777777" w:rsidR="007E53D1" w:rsidRPr="00980B86" w:rsidRDefault="007E53D1" w:rsidP="00EB21C8">
            <w:pPr>
              <w:jc w:val="center"/>
            </w:pPr>
            <w:r w:rsidRPr="00980B86">
              <w:t>750 000,00</w:t>
            </w:r>
          </w:p>
        </w:tc>
        <w:tc>
          <w:tcPr>
            <w:tcW w:w="1845" w:type="dxa"/>
            <w:tcBorders>
              <w:top w:val="nil"/>
              <w:left w:val="nil"/>
              <w:bottom w:val="single" w:sz="4" w:space="0" w:color="auto"/>
              <w:right w:val="single" w:sz="4" w:space="0" w:color="auto"/>
            </w:tcBorders>
            <w:shd w:val="clear" w:color="000000" w:fill="FFFFFF"/>
            <w:hideMark/>
          </w:tcPr>
          <w:p w14:paraId="7AAF642D" w14:textId="77777777" w:rsidR="007E53D1" w:rsidRPr="00980B86" w:rsidRDefault="007E53D1" w:rsidP="00EB21C8">
            <w:pPr>
              <w:jc w:val="center"/>
            </w:pPr>
            <w:r w:rsidRPr="00980B86">
              <w:t>750 000,00</w:t>
            </w:r>
          </w:p>
        </w:tc>
        <w:tc>
          <w:tcPr>
            <w:tcW w:w="1822" w:type="dxa"/>
            <w:tcBorders>
              <w:top w:val="nil"/>
              <w:left w:val="nil"/>
              <w:bottom w:val="single" w:sz="4" w:space="0" w:color="auto"/>
              <w:right w:val="single" w:sz="8" w:space="0" w:color="auto"/>
            </w:tcBorders>
            <w:shd w:val="clear" w:color="000000" w:fill="FFFFFF"/>
            <w:hideMark/>
          </w:tcPr>
          <w:p w14:paraId="35A31CBE" w14:textId="77777777" w:rsidR="007E53D1" w:rsidRPr="00980B86" w:rsidRDefault="007E53D1" w:rsidP="00EB21C8">
            <w:pPr>
              <w:jc w:val="center"/>
            </w:pPr>
            <w:r w:rsidRPr="00980B86">
              <w:t>750 000,00</w:t>
            </w:r>
          </w:p>
        </w:tc>
      </w:tr>
      <w:tr w:rsidR="007E53D1" w:rsidRPr="00980B86" w14:paraId="49F2D3AB" w14:textId="77777777" w:rsidTr="00EB21C8">
        <w:trPr>
          <w:trHeight w:val="526"/>
        </w:trPr>
        <w:tc>
          <w:tcPr>
            <w:tcW w:w="3137" w:type="dxa"/>
            <w:tcBorders>
              <w:top w:val="nil"/>
              <w:left w:val="single" w:sz="4" w:space="0" w:color="auto"/>
              <w:bottom w:val="single" w:sz="4" w:space="0" w:color="auto"/>
              <w:right w:val="single" w:sz="4" w:space="0" w:color="auto"/>
            </w:tcBorders>
            <w:shd w:val="clear" w:color="auto" w:fill="auto"/>
            <w:hideMark/>
          </w:tcPr>
          <w:p w14:paraId="052E5796" w14:textId="77777777" w:rsidR="007E53D1" w:rsidRPr="00980B86" w:rsidRDefault="007E53D1" w:rsidP="00EB21C8">
            <w:pPr>
              <w:jc w:val="center"/>
              <w:rPr>
                <w:i/>
                <w:iCs/>
                <w:color w:val="000000"/>
              </w:rPr>
            </w:pPr>
            <w:r w:rsidRPr="00980B86">
              <w:rPr>
                <w:i/>
                <w:iCs/>
                <w:color w:val="000000"/>
              </w:rPr>
              <w:t>000 1 13 02995 05 0000 130</w:t>
            </w:r>
          </w:p>
        </w:tc>
        <w:tc>
          <w:tcPr>
            <w:tcW w:w="6938" w:type="dxa"/>
            <w:tcBorders>
              <w:top w:val="nil"/>
              <w:left w:val="nil"/>
              <w:bottom w:val="single" w:sz="4" w:space="0" w:color="auto"/>
              <w:right w:val="single" w:sz="4" w:space="0" w:color="auto"/>
            </w:tcBorders>
            <w:shd w:val="clear" w:color="auto" w:fill="auto"/>
            <w:hideMark/>
          </w:tcPr>
          <w:p w14:paraId="5DE2C5D2" w14:textId="77777777" w:rsidR="007E53D1" w:rsidRPr="00980B86" w:rsidRDefault="007E53D1" w:rsidP="00EB21C8">
            <w:pPr>
              <w:rPr>
                <w:i/>
                <w:iCs/>
                <w:color w:val="000000"/>
              </w:rPr>
            </w:pPr>
            <w:r w:rsidRPr="00980B86">
              <w:rPr>
                <w:i/>
                <w:iCs/>
                <w:color w:val="000000"/>
              </w:rPr>
              <w:t>Прочие доходы от компенсации затрат бюджетов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5FCBE932" w14:textId="77777777" w:rsidR="007E53D1" w:rsidRPr="00980B86" w:rsidRDefault="007E53D1" w:rsidP="00EB21C8">
            <w:pPr>
              <w:jc w:val="center"/>
              <w:rPr>
                <w:i/>
                <w:iCs/>
              </w:rPr>
            </w:pPr>
            <w:r w:rsidRPr="00980B86">
              <w:rPr>
                <w:i/>
                <w:iCs/>
              </w:rPr>
              <w:t>5 000,00</w:t>
            </w:r>
          </w:p>
        </w:tc>
        <w:tc>
          <w:tcPr>
            <w:tcW w:w="1845" w:type="dxa"/>
            <w:tcBorders>
              <w:top w:val="nil"/>
              <w:left w:val="nil"/>
              <w:bottom w:val="single" w:sz="4" w:space="0" w:color="auto"/>
              <w:right w:val="single" w:sz="4" w:space="0" w:color="auto"/>
            </w:tcBorders>
            <w:shd w:val="clear" w:color="auto" w:fill="auto"/>
            <w:hideMark/>
          </w:tcPr>
          <w:p w14:paraId="2CBE1030" w14:textId="77777777" w:rsidR="007E53D1" w:rsidRPr="00980B86" w:rsidRDefault="007E53D1" w:rsidP="00EB21C8">
            <w:pPr>
              <w:jc w:val="center"/>
              <w:rPr>
                <w:i/>
                <w:iCs/>
              </w:rPr>
            </w:pPr>
            <w:r w:rsidRPr="00980B86">
              <w:rPr>
                <w:i/>
                <w:iCs/>
              </w:rPr>
              <w:t>0,00</w:t>
            </w:r>
          </w:p>
        </w:tc>
        <w:tc>
          <w:tcPr>
            <w:tcW w:w="1822" w:type="dxa"/>
            <w:tcBorders>
              <w:top w:val="nil"/>
              <w:left w:val="nil"/>
              <w:bottom w:val="single" w:sz="4" w:space="0" w:color="auto"/>
              <w:right w:val="single" w:sz="4" w:space="0" w:color="auto"/>
            </w:tcBorders>
            <w:shd w:val="clear" w:color="auto" w:fill="auto"/>
            <w:hideMark/>
          </w:tcPr>
          <w:p w14:paraId="127FBFEE" w14:textId="77777777" w:rsidR="007E53D1" w:rsidRPr="00980B86" w:rsidRDefault="007E53D1" w:rsidP="00EB21C8">
            <w:pPr>
              <w:jc w:val="center"/>
              <w:rPr>
                <w:i/>
                <w:iCs/>
              </w:rPr>
            </w:pPr>
            <w:r w:rsidRPr="00980B86">
              <w:rPr>
                <w:i/>
                <w:iCs/>
              </w:rPr>
              <w:t>0,00</w:t>
            </w:r>
          </w:p>
        </w:tc>
      </w:tr>
      <w:tr w:rsidR="007E53D1" w:rsidRPr="00980B86" w14:paraId="2CCE39F3" w14:textId="77777777" w:rsidTr="00EB21C8">
        <w:trPr>
          <w:trHeight w:val="526"/>
        </w:trPr>
        <w:tc>
          <w:tcPr>
            <w:tcW w:w="3137" w:type="dxa"/>
            <w:tcBorders>
              <w:top w:val="nil"/>
              <w:left w:val="single" w:sz="4" w:space="0" w:color="auto"/>
              <w:bottom w:val="single" w:sz="4" w:space="0" w:color="auto"/>
              <w:right w:val="single" w:sz="4" w:space="0" w:color="auto"/>
            </w:tcBorders>
            <w:shd w:val="clear" w:color="auto" w:fill="auto"/>
            <w:hideMark/>
          </w:tcPr>
          <w:p w14:paraId="03AF2888" w14:textId="77777777" w:rsidR="007E53D1" w:rsidRPr="00980B86" w:rsidRDefault="007E53D1" w:rsidP="00EB21C8">
            <w:pPr>
              <w:jc w:val="center"/>
              <w:rPr>
                <w:color w:val="000000"/>
              </w:rPr>
            </w:pPr>
            <w:r w:rsidRPr="00980B86">
              <w:rPr>
                <w:color w:val="000000"/>
              </w:rPr>
              <w:t>054 1 13 02995 05 0006 130</w:t>
            </w:r>
          </w:p>
        </w:tc>
        <w:tc>
          <w:tcPr>
            <w:tcW w:w="6938" w:type="dxa"/>
            <w:tcBorders>
              <w:top w:val="nil"/>
              <w:left w:val="nil"/>
              <w:bottom w:val="single" w:sz="4" w:space="0" w:color="auto"/>
              <w:right w:val="single" w:sz="4" w:space="0" w:color="auto"/>
            </w:tcBorders>
            <w:shd w:val="clear" w:color="auto" w:fill="auto"/>
            <w:hideMark/>
          </w:tcPr>
          <w:p w14:paraId="71B2A1F9" w14:textId="77777777" w:rsidR="007E53D1" w:rsidRPr="00980B86" w:rsidRDefault="007E53D1" w:rsidP="00EB21C8">
            <w:pPr>
              <w:rPr>
                <w:color w:val="000000"/>
              </w:rPr>
            </w:pPr>
            <w:r w:rsidRPr="00980B86">
              <w:rPr>
                <w:color w:val="000000"/>
              </w:rPr>
              <w:t>Прочие доходы от компенсации затрат бюджетов муниципальных районов (возмещение расходов по актам проверки)</w:t>
            </w:r>
          </w:p>
        </w:tc>
        <w:tc>
          <w:tcPr>
            <w:tcW w:w="1857" w:type="dxa"/>
            <w:tcBorders>
              <w:top w:val="nil"/>
              <w:left w:val="nil"/>
              <w:bottom w:val="single" w:sz="4" w:space="0" w:color="auto"/>
              <w:right w:val="single" w:sz="4" w:space="0" w:color="auto"/>
            </w:tcBorders>
            <w:shd w:val="clear" w:color="auto" w:fill="auto"/>
            <w:hideMark/>
          </w:tcPr>
          <w:p w14:paraId="6CFCD2FA" w14:textId="77777777" w:rsidR="007E53D1" w:rsidRPr="00980B86" w:rsidRDefault="007E53D1" w:rsidP="00EB21C8">
            <w:pPr>
              <w:jc w:val="center"/>
            </w:pPr>
            <w:r w:rsidRPr="00980B86">
              <w:t>5 000,00</w:t>
            </w:r>
          </w:p>
        </w:tc>
        <w:tc>
          <w:tcPr>
            <w:tcW w:w="1845" w:type="dxa"/>
            <w:tcBorders>
              <w:top w:val="nil"/>
              <w:left w:val="nil"/>
              <w:bottom w:val="single" w:sz="4" w:space="0" w:color="auto"/>
              <w:right w:val="single" w:sz="4" w:space="0" w:color="auto"/>
            </w:tcBorders>
            <w:shd w:val="clear" w:color="auto" w:fill="auto"/>
            <w:hideMark/>
          </w:tcPr>
          <w:p w14:paraId="3A36B509" w14:textId="77777777" w:rsidR="007E53D1" w:rsidRPr="00980B86" w:rsidRDefault="007E53D1" w:rsidP="00EB21C8">
            <w:pPr>
              <w:jc w:val="center"/>
            </w:pPr>
            <w:r w:rsidRPr="00980B86">
              <w:t>0,00</w:t>
            </w:r>
          </w:p>
        </w:tc>
        <w:tc>
          <w:tcPr>
            <w:tcW w:w="1822" w:type="dxa"/>
            <w:tcBorders>
              <w:top w:val="nil"/>
              <w:left w:val="nil"/>
              <w:bottom w:val="single" w:sz="4" w:space="0" w:color="auto"/>
              <w:right w:val="nil"/>
            </w:tcBorders>
            <w:shd w:val="clear" w:color="auto" w:fill="auto"/>
            <w:hideMark/>
          </w:tcPr>
          <w:p w14:paraId="5FCBE99E" w14:textId="77777777" w:rsidR="007E53D1" w:rsidRPr="00980B86" w:rsidRDefault="007E53D1" w:rsidP="00EB21C8">
            <w:pPr>
              <w:jc w:val="center"/>
            </w:pPr>
            <w:r w:rsidRPr="00980B86">
              <w:t>0,00</w:t>
            </w:r>
          </w:p>
        </w:tc>
      </w:tr>
      <w:tr w:rsidR="007E53D1" w:rsidRPr="00980B86" w14:paraId="23730636"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7E91FA29" w14:textId="77777777" w:rsidR="007E53D1" w:rsidRPr="00980B86" w:rsidRDefault="007E53D1" w:rsidP="00EB21C8">
            <w:pPr>
              <w:rPr>
                <w:b/>
                <w:bCs/>
                <w:color w:val="000000"/>
              </w:rPr>
            </w:pPr>
            <w:r w:rsidRPr="00980B86">
              <w:rPr>
                <w:b/>
                <w:bCs/>
                <w:color w:val="000000"/>
              </w:rPr>
              <w:t>000 1 16 00000 00 0000 000</w:t>
            </w:r>
          </w:p>
        </w:tc>
        <w:tc>
          <w:tcPr>
            <w:tcW w:w="6938" w:type="dxa"/>
            <w:tcBorders>
              <w:top w:val="nil"/>
              <w:left w:val="nil"/>
              <w:bottom w:val="single" w:sz="4" w:space="0" w:color="auto"/>
              <w:right w:val="single" w:sz="4" w:space="0" w:color="auto"/>
            </w:tcBorders>
            <w:shd w:val="clear" w:color="auto" w:fill="auto"/>
            <w:hideMark/>
          </w:tcPr>
          <w:p w14:paraId="413703C3" w14:textId="77777777" w:rsidR="007E53D1" w:rsidRPr="00980B86" w:rsidRDefault="007E53D1" w:rsidP="00EB21C8">
            <w:pPr>
              <w:jc w:val="both"/>
              <w:rPr>
                <w:b/>
                <w:bCs/>
                <w:color w:val="000000"/>
              </w:rPr>
            </w:pPr>
            <w:r w:rsidRPr="00980B86">
              <w:rPr>
                <w:b/>
                <w:bCs/>
                <w:color w:val="000000"/>
              </w:rPr>
              <w:t>ШТРАФЫ, САНКЦИИ, ВОЗМЕЩЕНИЕ УЩЕРБА</w:t>
            </w:r>
          </w:p>
        </w:tc>
        <w:tc>
          <w:tcPr>
            <w:tcW w:w="1857" w:type="dxa"/>
            <w:tcBorders>
              <w:top w:val="nil"/>
              <w:left w:val="nil"/>
              <w:bottom w:val="single" w:sz="4" w:space="0" w:color="auto"/>
              <w:right w:val="single" w:sz="4" w:space="0" w:color="auto"/>
            </w:tcBorders>
            <w:shd w:val="clear" w:color="000000" w:fill="FFFFFF"/>
            <w:hideMark/>
          </w:tcPr>
          <w:p w14:paraId="769815E5" w14:textId="77777777" w:rsidR="007E53D1" w:rsidRPr="00980B86" w:rsidRDefault="007E53D1" w:rsidP="00EB21C8">
            <w:pPr>
              <w:jc w:val="center"/>
              <w:rPr>
                <w:b/>
                <w:bCs/>
                <w:color w:val="000000"/>
              </w:rPr>
            </w:pPr>
            <w:r w:rsidRPr="00980B86">
              <w:rPr>
                <w:b/>
                <w:bCs/>
                <w:color w:val="000000"/>
              </w:rPr>
              <w:t>486 600,00</w:t>
            </w:r>
          </w:p>
        </w:tc>
        <w:tc>
          <w:tcPr>
            <w:tcW w:w="1845" w:type="dxa"/>
            <w:tcBorders>
              <w:top w:val="nil"/>
              <w:left w:val="nil"/>
              <w:bottom w:val="single" w:sz="4" w:space="0" w:color="auto"/>
              <w:right w:val="single" w:sz="4" w:space="0" w:color="auto"/>
            </w:tcBorders>
            <w:shd w:val="clear" w:color="000000" w:fill="FFFFFF"/>
            <w:hideMark/>
          </w:tcPr>
          <w:p w14:paraId="438CEC06" w14:textId="77777777" w:rsidR="007E53D1" w:rsidRPr="00980B86" w:rsidRDefault="007E53D1" w:rsidP="00EB21C8">
            <w:pPr>
              <w:jc w:val="center"/>
              <w:rPr>
                <w:b/>
                <w:bCs/>
                <w:color w:val="000000"/>
              </w:rPr>
            </w:pPr>
            <w:r w:rsidRPr="00980B86">
              <w:rPr>
                <w:b/>
                <w:bCs/>
                <w:color w:val="000000"/>
              </w:rPr>
              <w:t>476 600,00</w:t>
            </w:r>
          </w:p>
        </w:tc>
        <w:tc>
          <w:tcPr>
            <w:tcW w:w="1822" w:type="dxa"/>
            <w:tcBorders>
              <w:top w:val="nil"/>
              <w:left w:val="nil"/>
              <w:bottom w:val="single" w:sz="4" w:space="0" w:color="auto"/>
              <w:right w:val="single" w:sz="4" w:space="0" w:color="auto"/>
            </w:tcBorders>
            <w:shd w:val="clear" w:color="000000" w:fill="FFFFFF"/>
            <w:hideMark/>
          </w:tcPr>
          <w:p w14:paraId="10478982" w14:textId="77777777" w:rsidR="007E53D1" w:rsidRPr="00980B86" w:rsidRDefault="007E53D1" w:rsidP="00EB21C8">
            <w:pPr>
              <w:jc w:val="center"/>
              <w:rPr>
                <w:b/>
                <w:bCs/>
                <w:color w:val="000000"/>
              </w:rPr>
            </w:pPr>
            <w:r w:rsidRPr="00980B86">
              <w:rPr>
                <w:b/>
                <w:bCs/>
                <w:color w:val="000000"/>
              </w:rPr>
              <w:t>466 600,00</w:t>
            </w:r>
          </w:p>
        </w:tc>
      </w:tr>
      <w:tr w:rsidR="007E53D1" w:rsidRPr="00980B86" w14:paraId="55987AF9" w14:textId="77777777" w:rsidTr="00EB21C8">
        <w:trPr>
          <w:trHeight w:val="539"/>
        </w:trPr>
        <w:tc>
          <w:tcPr>
            <w:tcW w:w="3137" w:type="dxa"/>
            <w:tcBorders>
              <w:top w:val="nil"/>
              <w:left w:val="single" w:sz="8" w:space="0" w:color="auto"/>
              <w:bottom w:val="single" w:sz="4" w:space="0" w:color="auto"/>
              <w:right w:val="single" w:sz="4" w:space="0" w:color="auto"/>
            </w:tcBorders>
            <w:shd w:val="clear" w:color="auto" w:fill="auto"/>
            <w:hideMark/>
          </w:tcPr>
          <w:p w14:paraId="0EC2121F" w14:textId="77777777" w:rsidR="007E53D1" w:rsidRPr="00980B86" w:rsidRDefault="007E53D1" w:rsidP="00EB21C8">
            <w:pPr>
              <w:rPr>
                <w:b/>
                <w:bCs/>
                <w:i/>
                <w:iCs/>
                <w:color w:val="000000"/>
              </w:rPr>
            </w:pPr>
            <w:r w:rsidRPr="00980B86">
              <w:rPr>
                <w:b/>
                <w:bCs/>
                <w:i/>
                <w:iCs/>
                <w:color w:val="000000"/>
              </w:rPr>
              <w:t>000 1 16 01000 01 0000 140</w:t>
            </w:r>
          </w:p>
        </w:tc>
        <w:tc>
          <w:tcPr>
            <w:tcW w:w="6938" w:type="dxa"/>
            <w:tcBorders>
              <w:top w:val="nil"/>
              <w:left w:val="nil"/>
              <w:bottom w:val="single" w:sz="4" w:space="0" w:color="auto"/>
              <w:right w:val="single" w:sz="4" w:space="0" w:color="auto"/>
            </w:tcBorders>
            <w:shd w:val="clear" w:color="auto" w:fill="auto"/>
            <w:hideMark/>
          </w:tcPr>
          <w:p w14:paraId="463DF432" w14:textId="77777777" w:rsidR="007E53D1" w:rsidRPr="00980B86" w:rsidRDefault="007E53D1" w:rsidP="00EB21C8">
            <w:pPr>
              <w:jc w:val="both"/>
              <w:rPr>
                <w:b/>
                <w:bCs/>
                <w:i/>
                <w:iCs/>
                <w:color w:val="000000"/>
              </w:rPr>
            </w:pPr>
            <w:r w:rsidRPr="00980B86">
              <w:rPr>
                <w:b/>
                <w:bCs/>
                <w:i/>
                <w:iCs/>
                <w:color w:val="000000"/>
              </w:rPr>
              <w:t>Административные штрафы, установленные Кодексом Российской Федерации об административных правонарушениях</w:t>
            </w:r>
          </w:p>
        </w:tc>
        <w:tc>
          <w:tcPr>
            <w:tcW w:w="1857" w:type="dxa"/>
            <w:tcBorders>
              <w:top w:val="nil"/>
              <w:left w:val="nil"/>
              <w:bottom w:val="single" w:sz="4" w:space="0" w:color="auto"/>
              <w:right w:val="single" w:sz="4" w:space="0" w:color="auto"/>
            </w:tcBorders>
            <w:shd w:val="clear" w:color="auto" w:fill="auto"/>
            <w:hideMark/>
          </w:tcPr>
          <w:p w14:paraId="51CE0033" w14:textId="77777777" w:rsidR="007E53D1" w:rsidRPr="00980B86" w:rsidRDefault="007E53D1" w:rsidP="00EB21C8">
            <w:pPr>
              <w:jc w:val="center"/>
              <w:rPr>
                <w:b/>
                <w:bCs/>
                <w:i/>
                <w:iCs/>
              </w:rPr>
            </w:pPr>
            <w:r w:rsidRPr="00980B86">
              <w:rPr>
                <w:b/>
                <w:bCs/>
                <w:i/>
                <w:iCs/>
              </w:rPr>
              <w:t>411 600,00</w:t>
            </w:r>
          </w:p>
        </w:tc>
        <w:tc>
          <w:tcPr>
            <w:tcW w:w="1845" w:type="dxa"/>
            <w:tcBorders>
              <w:top w:val="nil"/>
              <w:left w:val="nil"/>
              <w:bottom w:val="single" w:sz="4" w:space="0" w:color="auto"/>
              <w:right w:val="single" w:sz="4" w:space="0" w:color="auto"/>
            </w:tcBorders>
            <w:shd w:val="clear" w:color="auto" w:fill="auto"/>
            <w:hideMark/>
          </w:tcPr>
          <w:p w14:paraId="66EA7CCA" w14:textId="77777777" w:rsidR="007E53D1" w:rsidRPr="00980B86" w:rsidRDefault="007E53D1" w:rsidP="00EB21C8">
            <w:pPr>
              <w:jc w:val="center"/>
              <w:rPr>
                <w:b/>
                <w:bCs/>
                <w:i/>
                <w:iCs/>
              </w:rPr>
            </w:pPr>
            <w:r w:rsidRPr="00980B86">
              <w:rPr>
                <w:b/>
                <w:bCs/>
                <w:i/>
                <w:iCs/>
              </w:rPr>
              <w:t>411 600,00</w:t>
            </w:r>
          </w:p>
        </w:tc>
        <w:tc>
          <w:tcPr>
            <w:tcW w:w="1822" w:type="dxa"/>
            <w:tcBorders>
              <w:top w:val="nil"/>
              <w:left w:val="nil"/>
              <w:bottom w:val="single" w:sz="4" w:space="0" w:color="auto"/>
              <w:right w:val="single" w:sz="4" w:space="0" w:color="auto"/>
            </w:tcBorders>
            <w:shd w:val="clear" w:color="auto" w:fill="auto"/>
            <w:hideMark/>
          </w:tcPr>
          <w:p w14:paraId="4CC25089" w14:textId="77777777" w:rsidR="007E53D1" w:rsidRPr="00980B86" w:rsidRDefault="007E53D1" w:rsidP="00EB21C8">
            <w:pPr>
              <w:jc w:val="center"/>
              <w:rPr>
                <w:b/>
                <w:bCs/>
                <w:i/>
                <w:iCs/>
              </w:rPr>
            </w:pPr>
            <w:r w:rsidRPr="00980B86">
              <w:rPr>
                <w:b/>
                <w:bCs/>
                <w:i/>
                <w:iCs/>
              </w:rPr>
              <w:t>411 600,00</w:t>
            </w:r>
          </w:p>
        </w:tc>
      </w:tr>
      <w:tr w:rsidR="007E53D1" w:rsidRPr="00980B86" w14:paraId="5332B3C9"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55B28F2D" w14:textId="77777777" w:rsidR="007E53D1" w:rsidRPr="00980B86" w:rsidRDefault="007E53D1" w:rsidP="00EB21C8">
            <w:pPr>
              <w:rPr>
                <w:color w:val="000000"/>
              </w:rPr>
            </w:pPr>
            <w:r w:rsidRPr="00980B86">
              <w:rPr>
                <w:color w:val="000000"/>
              </w:rPr>
              <w:t>000 1 16 01050 01 0000 140</w:t>
            </w:r>
          </w:p>
        </w:tc>
        <w:tc>
          <w:tcPr>
            <w:tcW w:w="6938" w:type="dxa"/>
            <w:tcBorders>
              <w:top w:val="nil"/>
              <w:left w:val="nil"/>
              <w:bottom w:val="single" w:sz="4" w:space="0" w:color="auto"/>
              <w:right w:val="single" w:sz="4" w:space="0" w:color="auto"/>
            </w:tcBorders>
            <w:shd w:val="clear" w:color="auto" w:fill="auto"/>
            <w:hideMark/>
          </w:tcPr>
          <w:p w14:paraId="3E2BA0B1"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57" w:type="dxa"/>
            <w:tcBorders>
              <w:top w:val="nil"/>
              <w:left w:val="nil"/>
              <w:bottom w:val="single" w:sz="4" w:space="0" w:color="auto"/>
              <w:right w:val="single" w:sz="4" w:space="0" w:color="auto"/>
            </w:tcBorders>
            <w:shd w:val="clear" w:color="auto" w:fill="auto"/>
            <w:hideMark/>
          </w:tcPr>
          <w:p w14:paraId="2AC07CFF" w14:textId="77777777" w:rsidR="007E53D1" w:rsidRPr="00980B86" w:rsidRDefault="007E53D1" w:rsidP="00EB21C8">
            <w:pPr>
              <w:jc w:val="center"/>
              <w:rPr>
                <w:i/>
                <w:iCs/>
              </w:rPr>
            </w:pPr>
            <w:r w:rsidRPr="00980B86">
              <w:rPr>
                <w:i/>
                <w:iCs/>
              </w:rPr>
              <w:t>5 000,00</w:t>
            </w:r>
          </w:p>
        </w:tc>
        <w:tc>
          <w:tcPr>
            <w:tcW w:w="1845" w:type="dxa"/>
            <w:tcBorders>
              <w:top w:val="nil"/>
              <w:left w:val="nil"/>
              <w:bottom w:val="single" w:sz="4" w:space="0" w:color="auto"/>
              <w:right w:val="single" w:sz="4" w:space="0" w:color="auto"/>
            </w:tcBorders>
            <w:shd w:val="clear" w:color="auto" w:fill="auto"/>
            <w:hideMark/>
          </w:tcPr>
          <w:p w14:paraId="3587FC2F" w14:textId="77777777" w:rsidR="007E53D1" w:rsidRPr="00980B86" w:rsidRDefault="007E53D1" w:rsidP="00EB21C8">
            <w:pPr>
              <w:jc w:val="center"/>
              <w:rPr>
                <w:i/>
                <w:iCs/>
              </w:rPr>
            </w:pPr>
            <w:r w:rsidRPr="00980B86">
              <w:rPr>
                <w:i/>
                <w:iCs/>
              </w:rPr>
              <w:t>5 000,00</w:t>
            </w:r>
          </w:p>
        </w:tc>
        <w:tc>
          <w:tcPr>
            <w:tcW w:w="1822" w:type="dxa"/>
            <w:tcBorders>
              <w:top w:val="nil"/>
              <w:left w:val="nil"/>
              <w:bottom w:val="single" w:sz="4" w:space="0" w:color="auto"/>
              <w:right w:val="single" w:sz="4" w:space="0" w:color="auto"/>
            </w:tcBorders>
            <w:shd w:val="clear" w:color="auto" w:fill="auto"/>
            <w:hideMark/>
          </w:tcPr>
          <w:p w14:paraId="3CE25DBB" w14:textId="77777777" w:rsidR="007E53D1" w:rsidRPr="00980B86" w:rsidRDefault="007E53D1" w:rsidP="00EB21C8">
            <w:pPr>
              <w:jc w:val="center"/>
              <w:rPr>
                <w:i/>
                <w:iCs/>
              </w:rPr>
            </w:pPr>
            <w:r w:rsidRPr="00980B86">
              <w:rPr>
                <w:i/>
                <w:iCs/>
              </w:rPr>
              <w:t>5 000,00</w:t>
            </w:r>
          </w:p>
        </w:tc>
      </w:tr>
      <w:tr w:rsidR="007E53D1" w:rsidRPr="00980B86" w14:paraId="18AEBA4A"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5B281297" w14:textId="77777777" w:rsidR="007E53D1" w:rsidRPr="00980B86" w:rsidRDefault="007E53D1" w:rsidP="00EB21C8">
            <w:pPr>
              <w:rPr>
                <w:color w:val="000000"/>
              </w:rPr>
            </w:pPr>
            <w:r w:rsidRPr="00980B86">
              <w:rPr>
                <w:color w:val="000000"/>
              </w:rPr>
              <w:lastRenderedPageBreak/>
              <w:t>042 1 16 01053 01 0000 140</w:t>
            </w:r>
          </w:p>
        </w:tc>
        <w:tc>
          <w:tcPr>
            <w:tcW w:w="6938" w:type="dxa"/>
            <w:tcBorders>
              <w:top w:val="nil"/>
              <w:left w:val="nil"/>
              <w:bottom w:val="single" w:sz="4" w:space="0" w:color="auto"/>
              <w:right w:val="single" w:sz="4" w:space="0" w:color="auto"/>
            </w:tcBorders>
            <w:shd w:val="clear" w:color="auto" w:fill="auto"/>
            <w:hideMark/>
          </w:tcPr>
          <w:p w14:paraId="2B5E0C44" w14:textId="77777777" w:rsidR="007E53D1" w:rsidRPr="00980B86" w:rsidRDefault="007E53D1" w:rsidP="00EB21C8">
            <w:pPr>
              <w:jc w:val="both"/>
              <w:rPr>
                <w:color w:val="000000"/>
              </w:rPr>
            </w:pPr>
            <w:r w:rsidRPr="00980B86">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52094546" w14:textId="77777777" w:rsidR="007E53D1" w:rsidRPr="00980B86" w:rsidRDefault="007E53D1" w:rsidP="00EB21C8">
            <w:pPr>
              <w:jc w:val="center"/>
            </w:pPr>
            <w:r w:rsidRPr="00980B86">
              <w:t>5 000,00</w:t>
            </w:r>
          </w:p>
        </w:tc>
        <w:tc>
          <w:tcPr>
            <w:tcW w:w="1845" w:type="dxa"/>
            <w:tcBorders>
              <w:top w:val="nil"/>
              <w:left w:val="nil"/>
              <w:bottom w:val="single" w:sz="4" w:space="0" w:color="auto"/>
              <w:right w:val="single" w:sz="4" w:space="0" w:color="auto"/>
            </w:tcBorders>
            <w:shd w:val="clear" w:color="auto" w:fill="auto"/>
            <w:hideMark/>
          </w:tcPr>
          <w:p w14:paraId="48B36D97" w14:textId="77777777" w:rsidR="007E53D1" w:rsidRPr="00980B86" w:rsidRDefault="007E53D1" w:rsidP="00EB21C8">
            <w:pPr>
              <w:jc w:val="center"/>
            </w:pPr>
            <w:r w:rsidRPr="00980B86">
              <w:t>5 000,00</w:t>
            </w:r>
          </w:p>
        </w:tc>
        <w:tc>
          <w:tcPr>
            <w:tcW w:w="1822" w:type="dxa"/>
            <w:tcBorders>
              <w:top w:val="nil"/>
              <w:left w:val="nil"/>
              <w:bottom w:val="single" w:sz="4" w:space="0" w:color="auto"/>
              <w:right w:val="nil"/>
            </w:tcBorders>
            <w:shd w:val="clear" w:color="auto" w:fill="auto"/>
            <w:hideMark/>
          </w:tcPr>
          <w:p w14:paraId="2680078F" w14:textId="77777777" w:rsidR="007E53D1" w:rsidRPr="00980B86" w:rsidRDefault="007E53D1" w:rsidP="00EB21C8">
            <w:pPr>
              <w:jc w:val="center"/>
            </w:pPr>
            <w:r w:rsidRPr="00980B86">
              <w:t>5 000,00</w:t>
            </w:r>
          </w:p>
        </w:tc>
      </w:tr>
      <w:tr w:rsidR="007E53D1" w:rsidRPr="00980B86" w14:paraId="220B47E7"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022D6B59" w14:textId="77777777" w:rsidR="007E53D1" w:rsidRPr="00980B86" w:rsidRDefault="007E53D1" w:rsidP="00EB21C8">
            <w:pPr>
              <w:rPr>
                <w:i/>
                <w:iCs/>
                <w:color w:val="000000"/>
              </w:rPr>
            </w:pPr>
            <w:r w:rsidRPr="00980B86">
              <w:rPr>
                <w:i/>
                <w:iCs/>
                <w:color w:val="000000"/>
              </w:rPr>
              <w:t>000 1 16 01060 01 0000 140</w:t>
            </w:r>
          </w:p>
        </w:tc>
        <w:tc>
          <w:tcPr>
            <w:tcW w:w="6938" w:type="dxa"/>
            <w:tcBorders>
              <w:top w:val="nil"/>
              <w:left w:val="nil"/>
              <w:bottom w:val="single" w:sz="4" w:space="0" w:color="auto"/>
              <w:right w:val="single" w:sz="4" w:space="0" w:color="auto"/>
            </w:tcBorders>
            <w:shd w:val="clear" w:color="auto" w:fill="auto"/>
            <w:hideMark/>
          </w:tcPr>
          <w:p w14:paraId="237BED3B"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57" w:type="dxa"/>
            <w:tcBorders>
              <w:top w:val="nil"/>
              <w:left w:val="nil"/>
              <w:bottom w:val="single" w:sz="4" w:space="0" w:color="auto"/>
              <w:right w:val="single" w:sz="4" w:space="0" w:color="auto"/>
            </w:tcBorders>
            <w:shd w:val="clear" w:color="auto" w:fill="auto"/>
            <w:hideMark/>
          </w:tcPr>
          <w:p w14:paraId="6448B73E" w14:textId="77777777" w:rsidR="007E53D1" w:rsidRPr="00980B86" w:rsidRDefault="007E53D1" w:rsidP="00EB21C8">
            <w:pPr>
              <w:jc w:val="center"/>
              <w:rPr>
                <w:i/>
                <w:iCs/>
              </w:rPr>
            </w:pPr>
            <w:r w:rsidRPr="00980B86">
              <w:rPr>
                <w:i/>
                <w:iCs/>
              </w:rPr>
              <w:t>45 500,00</w:t>
            </w:r>
          </w:p>
        </w:tc>
        <w:tc>
          <w:tcPr>
            <w:tcW w:w="1845" w:type="dxa"/>
            <w:tcBorders>
              <w:top w:val="nil"/>
              <w:left w:val="nil"/>
              <w:bottom w:val="single" w:sz="4" w:space="0" w:color="auto"/>
              <w:right w:val="single" w:sz="4" w:space="0" w:color="auto"/>
            </w:tcBorders>
            <w:shd w:val="clear" w:color="auto" w:fill="auto"/>
            <w:hideMark/>
          </w:tcPr>
          <w:p w14:paraId="54AAA8F4" w14:textId="77777777" w:rsidR="007E53D1" w:rsidRPr="00980B86" w:rsidRDefault="007E53D1" w:rsidP="00EB21C8">
            <w:pPr>
              <w:jc w:val="center"/>
              <w:rPr>
                <w:i/>
                <w:iCs/>
              </w:rPr>
            </w:pPr>
            <w:r w:rsidRPr="00980B86">
              <w:rPr>
                <w:i/>
                <w:iCs/>
              </w:rPr>
              <w:t>45 500,00</w:t>
            </w:r>
          </w:p>
        </w:tc>
        <w:tc>
          <w:tcPr>
            <w:tcW w:w="1822" w:type="dxa"/>
            <w:tcBorders>
              <w:top w:val="nil"/>
              <w:left w:val="nil"/>
              <w:bottom w:val="single" w:sz="4" w:space="0" w:color="auto"/>
              <w:right w:val="single" w:sz="4" w:space="0" w:color="auto"/>
            </w:tcBorders>
            <w:shd w:val="clear" w:color="auto" w:fill="auto"/>
            <w:hideMark/>
          </w:tcPr>
          <w:p w14:paraId="322073E8" w14:textId="77777777" w:rsidR="007E53D1" w:rsidRPr="00980B86" w:rsidRDefault="007E53D1" w:rsidP="00EB21C8">
            <w:pPr>
              <w:jc w:val="center"/>
              <w:rPr>
                <w:i/>
                <w:iCs/>
              </w:rPr>
            </w:pPr>
            <w:r w:rsidRPr="00980B86">
              <w:rPr>
                <w:i/>
                <w:iCs/>
              </w:rPr>
              <w:t>45 500,00</w:t>
            </w:r>
          </w:p>
        </w:tc>
      </w:tr>
      <w:tr w:rsidR="007E53D1" w:rsidRPr="00980B86" w14:paraId="7C975C08" w14:textId="77777777" w:rsidTr="00EB21C8">
        <w:trPr>
          <w:trHeight w:val="1038"/>
        </w:trPr>
        <w:tc>
          <w:tcPr>
            <w:tcW w:w="3137" w:type="dxa"/>
            <w:tcBorders>
              <w:top w:val="nil"/>
              <w:left w:val="single" w:sz="8" w:space="0" w:color="auto"/>
              <w:bottom w:val="single" w:sz="4" w:space="0" w:color="auto"/>
              <w:right w:val="single" w:sz="4" w:space="0" w:color="auto"/>
            </w:tcBorders>
            <w:shd w:val="clear" w:color="auto" w:fill="auto"/>
            <w:hideMark/>
          </w:tcPr>
          <w:p w14:paraId="25D21A5F" w14:textId="77777777" w:rsidR="007E53D1" w:rsidRPr="00980B86" w:rsidRDefault="007E53D1" w:rsidP="00EB21C8">
            <w:pPr>
              <w:rPr>
                <w:color w:val="000000"/>
              </w:rPr>
            </w:pPr>
            <w:r w:rsidRPr="00980B86">
              <w:rPr>
                <w:color w:val="000000"/>
              </w:rPr>
              <w:t>042 1 16 01063 01 0000 140</w:t>
            </w:r>
          </w:p>
        </w:tc>
        <w:tc>
          <w:tcPr>
            <w:tcW w:w="6938" w:type="dxa"/>
            <w:tcBorders>
              <w:top w:val="nil"/>
              <w:left w:val="nil"/>
              <w:bottom w:val="single" w:sz="4" w:space="0" w:color="auto"/>
              <w:right w:val="single" w:sz="4" w:space="0" w:color="auto"/>
            </w:tcBorders>
            <w:shd w:val="clear" w:color="auto" w:fill="auto"/>
            <w:hideMark/>
          </w:tcPr>
          <w:p w14:paraId="084A83DC" w14:textId="77777777" w:rsidR="007E53D1" w:rsidRPr="00980B86" w:rsidRDefault="007E53D1" w:rsidP="00EB21C8">
            <w:pPr>
              <w:jc w:val="both"/>
              <w:rPr>
                <w:color w:val="000000"/>
              </w:rPr>
            </w:pPr>
            <w:r w:rsidRPr="00980B86">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2DB13E21" w14:textId="77777777" w:rsidR="007E53D1" w:rsidRPr="00980B86" w:rsidRDefault="007E53D1" w:rsidP="00EB21C8">
            <w:pPr>
              <w:jc w:val="center"/>
            </w:pPr>
            <w:r w:rsidRPr="00980B86">
              <w:t>45 500,00</w:t>
            </w:r>
          </w:p>
        </w:tc>
        <w:tc>
          <w:tcPr>
            <w:tcW w:w="1845" w:type="dxa"/>
            <w:tcBorders>
              <w:top w:val="nil"/>
              <w:left w:val="nil"/>
              <w:bottom w:val="single" w:sz="4" w:space="0" w:color="auto"/>
              <w:right w:val="single" w:sz="4" w:space="0" w:color="auto"/>
            </w:tcBorders>
            <w:shd w:val="clear" w:color="auto" w:fill="auto"/>
            <w:hideMark/>
          </w:tcPr>
          <w:p w14:paraId="03A93C1A" w14:textId="77777777" w:rsidR="007E53D1" w:rsidRPr="00980B86" w:rsidRDefault="007E53D1" w:rsidP="00EB21C8">
            <w:pPr>
              <w:jc w:val="center"/>
            </w:pPr>
            <w:r w:rsidRPr="00980B86">
              <w:t>45 500,00</w:t>
            </w:r>
          </w:p>
        </w:tc>
        <w:tc>
          <w:tcPr>
            <w:tcW w:w="1822" w:type="dxa"/>
            <w:tcBorders>
              <w:top w:val="nil"/>
              <w:left w:val="nil"/>
              <w:bottom w:val="single" w:sz="4" w:space="0" w:color="auto"/>
              <w:right w:val="single" w:sz="4" w:space="0" w:color="auto"/>
            </w:tcBorders>
            <w:shd w:val="clear" w:color="auto" w:fill="auto"/>
            <w:hideMark/>
          </w:tcPr>
          <w:p w14:paraId="0E736932" w14:textId="77777777" w:rsidR="007E53D1" w:rsidRPr="00980B86" w:rsidRDefault="007E53D1" w:rsidP="00EB21C8">
            <w:pPr>
              <w:jc w:val="center"/>
            </w:pPr>
            <w:r w:rsidRPr="00980B86">
              <w:t>45 500,00</w:t>
            </w:r>
          </w:p>
        </w:tc>
      </w:tr>
      <w:tr w:rsidR="007E53D1" w:rsidRPr="00980B86" w14:paraId="2B4B781F"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55B299F0" w14:textId="77777777" w:rsidR="007E53D1" w:rsidRPr="00980B86" w:rsidRDefault="007E53D1" w:rsidP="00EB21C8">
            <w:pPr>
              <w:rPr>
                <w:i/>
                <w:iCs/>
                <w:color w:val="000000"/>
              </w:rPr>
            </w:pPr>
            <w:r w:rsidRPr="00980B86">
              <w:rPr>
                <w:i/>
                <w:iCs/>
                <w:color w:val="000000"/>
              </w:rPr>
              <w:t>000 1 16 01070 01 0000 140</w:t>
            </w:r>
          </w:p>
        </w:tc>
        <w:tc>
          <w:tcPr>
            <w:tcW w:w="6938" w:type="dxa"/>
            <w:tcBorders>
              <w:top w:val="nil"/>
              <w:left w:val="nil"/>
              <w:bottom w:val="single" w:sz="4" w:space="0" w:color="auto"/>
              <w:right w:val="single" w:sz="4" w:space="0" w:color="auto"/>
            </w:tcBorders>
            <w:shd w:val="clear" w:color="auto" w:fill="auto"/>
            <w:hideMark/>
          </w:tcPr>
          <w:p w14:paraId="3FC86FEB"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57" w:type="dxa"/>
            <w:tcBorders>
              <w:top w:val="nil"/>
              <w:left w:val="nil"/>
              <w:bottom w:val="single" w:sz="4" w:space="0" w:color="auto"/>
              <w:right w:val="single" w:sz="4" w:space="0" w:color="auto"/>
            </w:tcBorders>
            <w:shd w:val="clear" w:color="000000" w:fill="FFFFFF"/>
            <w:hideMark/>
          </w:tcPr>
          <w:p w14:paraId="077A5B26" w14:textId="77777777" w:rsidR="007E53D1" w:rsidRPr="00980B86" w:rsidRDefault="007E53D1" w:rsidP="00EB21C8">
            <w:pPr>
              <w:jc w:val="center"/>
              <w:rPr>
                <w:i/>
                <w:iCs/>
                <w:color w:val="000000"/>
              </w:rPr>
            </w:pPr>
            <w:r w:rsidRPr="00980B86">
              <w:rPr>
                <w:i/>
                <w:iCs/>
                <w:color w:val="000000"/>
              </w:rPr>
              <w:t>13 900,00</w:t>
            </w:r>
          </w:p>
        </w:tc>
        <w:tc>
          <w:tcPr>
            <w:tcW w:w="1845" w:type="dxa"/>
            <w:tcBorders>
              <w:top w:val="nil"/>
              <w:left w:val="nil"/>
              <w:bottom w:val="single" w:sz="4" w:space="0" w:color="auto"/>
              <w:right w:val="single" w:sz="4" w:space="0" w:color="auto"/>
            </w:tcBorders>
            <w:shd w:val="clear" w:color="000000" w:fill="FFFFFF"/>
            <w:hideMark/>
          </w:tcPr>
          <w:p w14:paraId="7C076CEF" w14:textId="77777777" w:rsidR="007E53D1" w:rsidRPr="00980B86" w:rsidRDefault="007E53D1" w:rsidP="00EB21C8">
            <w:pPr>
              <w:jc w:val="center"/>
              <w:rPr>
                <w:i/>
                <w:iCs/>
                <w:color w:val="000000"/>
              </w:rPr>
            </w:pPr>
            <w:r w:rsidRPr="00980B86">
              <w:rPr>
                <w:i/>
                <w:iCs/>
                <w:color w:val="000000"/>
              </w:rPr>
              <w:t>13 900,00</w:t>
            </w:r>
          </w:p>
        </w:tc>
        <w:tc>
          <w:tcPr>
            <w:tcW w:w="1822" w:type="dxa"/>
            <w:tcBorders>
              <w:top w:val="nil"/>
              <w:left w:val="nil"/>
              <w:bottom w:val="single" w:sz="4" w:space="0" w:color="auto"/>
              <w:right w:val="single" w:sz="4" w:space="0" w:color="auto"/>
            </w:tcBorders>
            <w:shd w:val="clear" w:color="000000" w:fill="FFFFFF"/>
            <w:hideMark/>
          </w:tcPr>
          <w:p w14:paraId="43EB0C81" w14:textId="77777777" w:rsidR="007E53D1" w:rsidRPr="00980B86" w:rsidRDefault="007E53D1" w:rsidP="00EB21C8">
            <w:pPr>
              <w:jc w:val="center"/>
              <w:rPr>
                <w:i/>
                <w:iCs/>
                <w:color w:val="000000"/>
              </w:rPr>
            </w:pPr>
            <w:r w:rsidRPr="00980B86">
              <w:rPr>
                <w:i/>
                <w:iCs/>
                <w:color w:val="000000"/>
              </w:rPr>
              <w:t>13 900,00</w:t>
            </w:r>
          </w:p>
        </w:tc>
      </w:tr>
      <w:tr w:rsidR="007E53D1" w:rsidRPr="00980B86" w14:paraId="0A4FAD86" w14:textId="77777777" w:rsidTr="00EB21C8">
        <w:trPr>
          <w:trHeight w:val="70"/>
        </w:trPr>
        <w:tc>
          <w:tcPr>
            <w:tcW w:w="3137" w:type="dxa"/>
            <w:tcBorders>
              <w:top w:val="nil"/>
              <w:left w:val="single" w:sz="8" w:space="0" w:color="auto"/>
              <w:bottom w:val="single" w:sz="4" w:space="0" w:color="auto"/>
              <w:right w:val="single" w:sz="4" w:space="0" w:color="auto"/>
            </w:tcBorders>
            <w:shd w:val="clear" w:color="auto" w:fill="auto"/>
            <w:hideMark/>
          </w:tcPr>
          <w:p w14:paraId="094C0D24" w14:textId="77777777" w:rsidR="007E53D1" w:rsidRPr="00980B86" w:rsidRDefault="007E53D1" w:rsidP="00EB21C8">
            <w:pPr>
              <w:rPr>
                <w:color w:val="000000"/>
              </w:rPr>
            </w:pPr>
            <w:r w:rsidRPr="00980B86">
              <w:rPr>
                <w:color w:val="000000"/>
              </w:rPr>
              <w:t>042 1 16 01073 01 0000 140</w:t>
            </w:r>
          </w:p>
        </w:tc>
        <w:tc>
          <w:tcPr>
            <w:tcW w:w="6938" w:type="dxa"/>
            <w:tcBorders>
              <w:top w:val="nil"/>
              <w:left w:val="nil"/>
              <w:bottom w:val="single" w:sz="4" w:space="0" w:color="auto"/>
              <w:right w:val="single" w:sz="4" w:space="0" w:color="auto"/>
            </w:tcBorders>
            <w:shd w:val="clear" w:color="auto" w:fill="auto"/>
            <w:hideMark/>
          </w:tcPr>
          <w:p w14:paraId="45A0C351" w14:textId="77777777" w:rsidR="007E53D1" w:rsidRPr="00980B86" w:rsidRDefault="007E53D1" w:rsidP="00EB21C8">
            <w:pPr>
              <w:jc w:val="both"/>
              <w:rPr>
                <w:color w:val="000000"/>
              </w:rPr>
            </w:pPr>
            <w:r w:rsidRPr="00980B86">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4371DED4" w14:textId="77777777" w:rsidR="007E53D1" w:rsidRPr="00980B86" w:rsidRDefault="007E53D1" w:rsidP="00EB21C8">
            <w:pPr>
              <w:jc w:val="center"/>
            </w:pPr>
            <w:r w:rsidRPr="00980B86">
              <w:t>13 900,00</w:t>
            </w:r>
          </w:p>
        </w:tc>
        <w:tc>
          <w:tcPr>
            <w:tcW w:w="1845" w:type="dxa"/>
            <w:tcBorders>
              <w:top w:val="nil"/>
              <w:left w:val="nil"/>
              <w:bottom w:val="single" w:sz="4" w:space="0" w:color="auto"/>
              <w:right w:val="single" w:sz="4" w:space="0" w:color="auto"/>
            </w:tcBorders>
            <w:shd w:val="clear" w:color="auto" w:fill="auto"/>
            <w:hideMark/>
          </w:tcPr>
          <w:p w14:paraId="027E5425" w14:textId="77777777" w:rsidR="007E53D1" w:rsidRPr="00980B86" w:rsidRDefault="007E53D1" w:rsidP="00EB21C8">
            <w:pPr>
              <w:jc w:val="center"/>
            </w:pPr>
            <w:r w:rsidRPr="00980B86">
              <w:t>13 900,00</w:t>
            </w:r>
          </w:p>
        </w:tc>
        <w:tc>
          <w:tcPr>
            <w:tcW w:w="1822" w:type="dxa"/>
            <w:tcBorders>
              <w:top w:val="nil"/>
              <w:left w:val="nil"/>
              <w:bottom w:val="single" w:sz="4" w:space="0" w:color="auto"/>
              <w:right w:val="single" w:sz="4" w:space="0" w:color="auto"/>
            </w:tcBorders>
            <w:shd w:val="clear" w:color="auto" w:fill="auto"/>
            <w:hideMark/>
          </w:tcPr>
          <w:p w14:paraId="436EBCD9" w14:textId="77777777" w:rsidR="007E53D1" w:rsidRPr="00980B86" w:rsidRDefault="007E53D1" w:rsidP="00EB21C8">
            <w:pPr>
              <w:jc w:val="center"/>
            </w:pPr>
            <w:r w:rsidRPr="00980B86">
              <w:t>13 900,00</w:t>
            </w:r>
          </w:p>
        </w:tc>
      </w:tr>
      <w:tr w:rsidR="007E53D1" w:rsidRPr="00980B86" w14:paraId="3B593531" w14:textId="77777777" w:rsidTr="00EB21C8">
        <w:trPr>
          <w:trHeight w:val="692"/>
        </w:trPr>
        <w:tc>
          <w:tcPr>
            <w:tcW w:w="3137" w:type="dxa"/>
            <w:tcBorders>
              <w:top w:val="nil"/>
              <w:left w:val="single" w:sz="8" w:space="0" w:color="auto"/>
              <w:bottom w:val="nil"/>
              <w:right w:val="single" w:sz="4" w:space="0" w:color="auto"/>
            </w:tcBorders>
            <w:shd w:val="clear" w:color="auto" w:fill="auto"/>
            <w:hideMark/>
          </w:tcPr>
          <w:p w14:paraId="2DC0AC3F" w14:textId="77777777" w:rsidR="007E53D1" w:rsidRPr="00980B86" w:rsidRDefault="007E53D1" w:rsidP="00EB21C8">
            <w:pPr>
              <w:rPr>
                <w:i/>
                <w:iCs/>
                <w:color w:val="000000"/>
              </w:rPr>
            </w:pPr>
            <w:r w:rsidRPr="00980B86">
              <w:rPr>
                <w:i/>
                <w:iCs/>
                <w:color w:val="000000"/>
              </w:rPr>
              <w:t>000 1 16 01080 01 0000 140</w:t>
            </w:r>
          </w:p>
        </w:tc>
        <w:tc>
          <w:tcPr>
            <w:tcW w:w="6938" w:type="dxa"/>
            <w:tcBorders>
              <w:top w:val="nil"/>
              <w:left w:val="nil"/>
              <w:bottom w:val="single" w:sz="4" w:space="0" w:color="auto"/>
              <w:right w:val="single" w:sz="4" w:space="0" w:color="auto"/>
            </w:tcBorders>
            <w:shd w:val="clear" w:color="auto" w:fill="auto"/>
            <w:hideMark/>
          </w:tcPr>
          <w:p w14:paraId="539CBA10"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57" w:type="dxa"/>
            <w:tcBorders>
              <w:top w:val="nil"/>
              <w:left w:val="nil"/>
              <w:bottom w:val="single" w:sz="4" w:space="0" w:color="auto"/>
              <w:right w:val="single" w:sz="4" w:space="0" w:color="auto"/>
            </w:tcBorders>
            <w:shd w:val="clear" w:color="auto" w:fill="auto"/>
            <w:hideMark/>
          </w:tcPr>
          <w:p w14:paraId="3E9AD519" w14:textId="77777777" w:rsidR="007E53D1" w:rsidRPr="00980B86" w:rsidRDefault="007E53D1" w:rsidP="00EB21C8">
            <w:pPr>
              <w:jc w:val="center"/>
              <w:rPr>
                <w:i/>
                <w:iCs/>
              </w:rPr>
            </w:pPr>
            <w:r w:rsidRPr="00980B86">
              <w:rPr>
                <w:i/>
                <w:iCs/>
              </w:rPr>
              <w:t>21 100,00</w:t>
            </w:r>
          </w:p>
        </w:tc>
        <w:tc>
          <w:tcPr>
            <w:tcW w:w="1845" w:type="dxa"/>
            <w:tcBorders>
              <w:top w:val="nil"/>
              <w:left w:val="nil"/>
              <w:bottom w:val="single" w:sz="4" w:space="0" w:color="auto"/>
              <w:right w:val="single" w:sz="4" w:space="0" w:color="auto"/>
            </w:tcBorders>
            <w:shd w:val="clear" w:color="auto" w:fill="auto"/>
            <w:hideMark/>
          </w:tcPr>
          <w:p w14:paraId="54EDFF64" w14:textId="77777777" w:rsidR="007E53D1" w:rsidRPr="00980B86" w:rsidRDefault="007E53D1" w:rsidP="00EB21C8">
            <w:pPr>
              <w:jc w:val="center"/>
              <w:rPr>
                <w:i/>
                <w:iCs/>
              </w:rPr>
            </w:pPr>
            <w:r w:rsidRPr="00980B86">
              <w:rPr>
                <w:i/>
                <w:iCs/>
              </w:rPr>
              <w:t>21 100,00</w:t>
            </w:r>
          </w:p>
        </w:tc>
        <w:tc>
          <w:tcPr>
            <w:tcW w:w="1822" w:type="dxa"/>
            <w:tcBorders>
              <w:top w:val="nil"/>
              <w:left w:val="nil"/>
              <w:bottom w:val="single" w:sz="4" w:space="0" w:color="auto"/>
              <w:right w:val="single" w:sz="4" w:space="0" w:color="auto"/>
            </w:tcBorders>
            <w:shd w:val="clear" w:color="auto" w:fill="auto"/>
            <w:hideMark/>
          </w:tcPr>
          <w:p w14:paraId="496B7AF7" w14:textId="77777777" w:rsidR="007E53D1" w:rsidRPr="00980B86" w:rsidRDefault="007E53D1" w:rsidP="00EB21C8">
            <w:pPr>
              <w:jc w:val="center"/>
              <w:rPr>
                <w:i/>
                <w:iCs/>
              </w:rPr>
            </w:pPr>
            <w:r w:rsidRPr="00980B86">
              <w:rPr>
                <w:i/>
                <w:iCs/>
              </w:rPr>
              <w:t>21 100,00</w:t>
            </w:r>
          </w:p>
        </w:tc>
      </w:tr>
      <w:tr w:rsidR="007E53D1" w:rsidRPr="00980B86" w14:paraId="7A6402FA" w14:textId="77777777" w:rsidTr="007E53D1">
        <w:trPr>
          <w:trHeight w:val="79"/>
        </w:trPr>
        <w:tc>
          <w:tcPr>
            <w:tcW w:w="3137" w:type="dxa"/>
            <w:tcBorders>
              <w:top w:val="nil"/>
              <w:left w:val="single" w:sz="8" w:space="0" w:color="auto"/>
              <w:bottom w:val="single" w:sz="4" w:space="0" w:color="auto"/>
              <w:right w:val="single" w:sz="4" w:space="0" w:color="auto"/>
            </w:tcBorders>
            <w:shd w:val="clear" w:color="auto" w:fill="auto"/>
            <w:hideMark/>
          </w:tcPr>
          <w:p w14:paraId="685A5C02" w14:textId="77777777" w:rsidR="007E53D1" w:rsidRPr="00980B86" w:rsidRDefault="007E53D1" w:rsidP="00EB21C8">
            <w:pPr>
              <w:rPr>
                <w:color w:val="000000"/>
              </w:rPr>
            </w:pPr>
            <w:r w:rsidRPr="00980B86">
              <w:rPr>
                <w:color w:val="000000"/>
              </w:rPr>
              <w:t>042 1 16 01083 01 0000 140</w:t>
            </w:r>
          </w:p>
        </w:tc>
        <w:tc>
          <w:tcPr>
            <w:tcW w:w="6938" w:type="dxa"/>
            <w:tcBorders>
              <w:top w:val="nil"/>
              <w:left w:val="nil"/>
              <w:bottom w:val="single" w:sz="4" w:space="0" w:color="auto"/>
              <w:right w:val="single" w:sz="4" w:space="0" w:color="auto"/>
            </w:tcBorders>
            <w:shd w:val="clear" w:color="auto" w:fill="auto"/>
            <w:hideMark/>
          </w:tcPr>
          <w:p w14:paraId="6D88B64E" w14:textId="77777777" w:rsidR="007E53D1" w:rsidRPr="00980B86" w:rsidRDefault="007E53D1" w:rsidP="00EB21C8">
            <w:pPr>
              <w:jc w:val="both"/>
              <w:rPr>
                <w:color w:val="000000"/>
              </w:rPr>
            </w:pPr>
            <w:r w:rsidRPr="00980B86">
              <w:rPr>
                <w:color w:val="00000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w:t>
            </w:r>
            <w:r w:rsidRPr="00980B86">
              <w:rPr>
                <w:color w:val="000000"/>
              </w:rPr>
              <w:lastRenderedPageBreak/>
              <w:t>и защите их прав</w:t>
            </w:r>
          </w:p>
        </w:tc>
        <w:tc>
          <w:tcPr>
            <w:tcW w:w="1857" w:type="dxa"/>
            <w:tcBorders>
              <w:top w:val="nil"/>
              <w:left w:val="nil"/>
              <w:bottom w:val="single" w:sz="4" w:space="0" w:color="auto"/>
              <w:right w:val="single" w:sz="4" w:space="0" w:color="auto"/>
            </w:tcBorders>
            <w:shd w:val="clear" w:color="auto" w:fill="auto"/>
            <w:hideMark/>
          </w:tcPr>
          <w:p w14:paraId="30C6B8A9" w14:textId="77777777" w:rsidR="007E53D1" w:rsidRPr="00980B86" w:rsidRDefault="007E53D1" w:rsidP="00EB21C8">
            <w:pPr>
              <w:jc w:val="center"/>
            </w:pPr>
            <w:r w:rsidRPr="00980B86">
              <w:lastRenderedPageBreak/>
              <w:t>21 100,00</w:t>
            </w:r>
          </w:p>
        </w:tc>
        <w:tc>
          <w:tcPr>
            <w:tcW w:w="1845" w:type="dxa"/>
            <w:tcBorders>
              <w:top w:val="nil"/>
              <w:left w:val="nil"/>
              <w:bottom w:val="single" w:sz="4" w:space="0" w:color="auto"/>
              <w:right w:val="single" w:sz="4" w:space="0" w:color="auto"/>
            </w:tcBorders>
            <w:shd w:val="clear" w:color="auto" w:fill="auto"/>
            <w:hideMark/>
          </w:tcPr>
          <w:p w14:paraId="52A6FBA4" w14:textId="77777777" w:rsidR="007E53D1" w:rsidRPr="00980B86" w:rsidRDefault="007E53D1" w:rsidP="00EB21C8">
            <w:pPr>
              <w:jc w:val="center"/>
            </w:pPr>
            <w:r w:rsidRPr="00980B86">
              <w:t>21 100,00</w:t>
            </w:r>
          </w:p>
        </w:tc>
        <w:tc>
          <w:tcPr>
            <w:tcW w:w="1822" w:type="dxa"/>
            <w:tcBorders>
              <w:top w:val="nil"/>
              <w:left w:val="nil"/>
              <w:bottom w:val="single" w:sz="4" w:space="0" w:color="auto"/>
              <w:right w:val="single" w:sz="4" w:space="0" w:color="auto"/>
            </w:tcBorders>
            <w:shd w:val="clear" w:color="auto" w:fill="auto"/>
            <w:hideMark/>
          </w:tcPr>
          <w:p w14:paraId="6B10B105" w14:textId="77777777" w:rsidR="007E53D1" w:rsidRPr="00980B86" w:rsidRDefault="007E53D1" w:rsidP="00EB21C8">
            <w:pPr>
              <w:jc w:val="center"/>
            </w:pPr>
            <w:r w:rsidRPr="00980B86">
              <w:t>21 100,00</w:t>
            </w:r>
          </w:p>
        </w:tc>
      </w:tr>
      <w:tr w:rsidR="007E53D1" w:rsidRPr="00980B86" w14:paraId="0BEFE351"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69D31BE4" w14:textId="77777777" w:rsidR="007E53D1" w:rsidRPr="00980B86" w:rsidRDefault="007E53D1" w:rsidP="00EB21C8">
            <w:pPr>
              <w:rPr>
                <w:i/>
                <w:iCs/>
                <w:color w:val="000000"/>
              </w:rPr>
            </w:pPr>
            <w:r w:rsidRPr="00980B86">
              <w:rPr>
                <w:i/>
                <w:iCs/>
                <w:color w:val="000000"/>
              </w:rPr>
              <w:t>000 1 16 01093 01 0000 140</w:t>
            </w:r>
          </w:p>
        </w:tc>
        <w:tc>
          <w:tcPr>
            <w:tcW w:w="6938" w:type="dxa"/>
            <w:tcBorders>
              <w:top w:val="nil"/>
              <w:left w:val="nil"/>
              <w:bottom w:val="single" w:sz="4" w:space="0" w:color="auto"/>
              <w:right w:val="single" w:sz="4" w:space="0" w:color="auto"/>
            </w:tcBorders>
            <w:shd w:val="clear" w:color="auto" w:fill="auto"/>
            <w:hideMark/>
          </w:tcPr>
          <w:p w14:paraId="62E1E965" w14:textId="77777777" w:rsidR="007E53D1" w:rsidRPr="00980B86" w:rsidRDefault="00000000" w:rsidP="00EB21C8">
            <w:pPr>
              <w:rPr>
                <w:i/>
                <w:iCs/>
              </w:rPr>
            </w:pPr>
            <w:hyperlink r:id="rId21" w:anchor="/document/12125267/entry/90" w:history="1">
              <w:r w:rsidR="007E53D1" w:rsidRPr="00980B86">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hyperlink>
          </w:p>
        </w:tc>
        <w:tc>
          <w:tcPr>
            <w:tcW w:w="1857" w:type="dxa"/>
            <w:tcBorders>
              <w:top w:val="nil"/>
              <w:left w:val="nil"/>
              <w:bottom w:val="single" w:sz="4" w:space="0" w:color="auto"/>
              <w:right w:val="single" w:sz="4" w:space="0" w:color="auto"/>
            </w:tcBorders>
            <w:shd w:val="clear" w:color="auto" w:fill="auto"/>
            <w:hideMark/>
          </w:tcPr>
          <w:p w14:paraId="0FC3B34B" w14:textId="77777777" w:rsidR="007E53D1" w:rsidRPr="00980B86" w:rsidRDefault="007E53D1" w:rsidP="00EB21C8">
            <w:pPr>
              <w:jc w:val="center"/>
              <w:rPr>
                <w:i/>
                <w:iCs/>
              </w:rPr>
            </w:pPr>
            <w:r w:rsidRPr="00980B86">
              <w:rPr>
                <w:i/>
                <w:iCs/>
              </w:rPr>
              <w:t>10 000,00</w:t>
            </w:r>
          </w:p>
        </w:tc>
        <w:tc>
          <w:tcPr>
            <w:tcW w:w="1845" w:type="dxa"/>
            <w:tcBorders>
              <w:top w:val="nil"/>
              <w:left w:val="nil"/>
              <w:bottom w:val="single" w:sz="4" w:space="0" w:color="auto"/>
              <w:right w:val="single" w:sz="4" w:space="0" w:color="auto"/>
            </w:tcBorders>
            <w:shd w:val="clear" w:color="auto" w:fill="auto"/>
            <w:hideMark/>
          </w:tcPr>
          <w:p w14:paraId="61C1F16D" w14:textId="77777777" w:rsidR="007E53D1" w:rsidRPr="00980B86" w:rsidRDefault="007E53D1" w:rsidP="00EB21C8">
            <w:pPr>
              <w:jc w:val="center"/>
              <w:rPr>
                <w:i/>
                <w:iCs/>
              </w:rPr>
            </w:pPr>
            <w:r w:rsidRPr="00980B86">
              <w:rPr>
                <w:i/>
                <w:iCs/>
              </w:rPr>
              <w:t>10 000,00</w:t>
            </w:r>
          </w:p>
        </w:tc>
        <w:tc>
          <w:tcPr>
            <w:tcW w:w="1822" w:type="dxa"/>
            <w:tcBorders>
              <w:top w:val="nil"/>
              <w:left w:val="nil"/>
              <w:bottom w:val="single" w:sz="4" w:space="0" w:color="auto"/>
              <w:right w:val="single" w:sz="4" w:space="0" w:color="auto"/>
            </w:tcBorders>
            <w:shd w:val="clear" w:color="auto" w:fill="auto"/>
            <w:hideMark/>
          </w:tcPr>
          <w:p w14:paraId="6857D0BD" w14:textId="77777777" w:rsidR="007E53D1" w:rsidRPr="00980B86" w:rsidRDefault="007E53D1" w:rsidP="00EB21C8">
            <w:pPr>
              <w:jc w:val="center"/>
              <w:rPr>
                <w:i/>
                <w:iCs/>
              </w:rPr>
            </w:pPr>
            <w:r w:rsidRPr="00980B86">
              <w:rPr>
                <w:i/>
                <w:iCs/>
              </w:rPr>
              <w:t>10 000,00</w:t>
            </w:r>
          </w:p>
        </w:tc>
      </w:tr>
      <w:tr w:rsidR="007E53D1" w:rsidRPr="00980B86" w14:paraId="766E1488" w14:textId="77777777" w:rsidTr="00EB21C8">
        <w:trPr>
          <w:trHeight w:val="887"/>
        </w:trPr>
        <w:tc>
          <w:tcPr>
            <w:tcW w:w="3137" w:type="dxa"/>
            <w:tcBorders>
              <w:top w:val="nil"/>
              <w:left w:val="single" w:sz="8" w:space="0" w:color="auto"/>
              <w:bottom w:val="nil"/>
              <w:right w:val="single" w:sz="4" w:space="0" w:color="auto"/>
            </w:tcBorders>
            <w:shd w:val="clear" w:color="auto" w:fill="auto"/>
            <w:hideMark/>
          </w:tcPr>
          <w:p w14:paraId="0CF0492F" w14:textId="77777777" w:rsidR="007E53D1" w:rsidRPr="00980B86" w:rsidRDefault="007E53D1" w:rsidP="00EB21C8">
            <w:pPr>
              <w:rPr>
                <w:color w:val="000000"/>
              </w:rPr>
            </w:pPr>
            <w:r w:rsidRPr="00980B86">
              <w:rPr>
                <w:color w:val="000000"/>
              </w:rPr>
              <w:t>042 1 16 01093 01 0000 140</w:t>
            </w:r>
          </w:p>
        </w:tc>
        <w:tc>
          <w:tcPr>
            <w:tcW w:w="6938" w:type="dxa"/>
            <w:tcBorders>
              <w:top w:val="nil"/>
              <w:left w:val="nil"/>
              <w:bottom w:val="nil"/>
              <w:right w:val="nil"/>
            </w:tcBorders>
            <w:shd w:val="clear" w:color="auto" w:fill="auto"/>
            <w:hideMark/>
          </w:tcPr>
          <w:p w14:paraId="793450BC" w14:textId="77777777" w:rsidR="007E53D1" w:rsidRPr="00980B86" w:rsidRDefault="00000000" w:rsidP="00EB21C8">
            <w:hyperlink r:id="rId22" w:anchor="/document/12125267/entry/90" w:history="1">
              <w:r w:rsidR="007E53D1" w:rsidRPr="00980B86">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1857" w:type="dxa"/>
            <w:tcBorders>
              <w:top w:val="nil"/>
              <w:left w:val="single" w:sz="4" w:space="0" w:color="auto"/>
              <w:bottom w:val="single" w:sz="4" w:space="0" w:color="auto"/>
              <w:right w:val="single" w:sz="4" w:space="0" w:color="auto"/>
            </w:tcBorders>
            <w:shd w:val="clear" w:color="auto" w:fill="auto"/>
            <w:hideMark/>
          </w:tcPr>
          <w:p w14:paraId="670A3322" w14:textId="77777777" w:rsidR="007E53D1" w:rsidRPr="00980B86" w:rsidRDefault="007E53D1" w:rsidP="00EB21C8">
            <w:pPr>
              <w:jc w:val="center"/>
            </w:pPr>
            <w:r w:rsidRPr="00980B86">
              <w:t>10 000,00</w:t>
            </w:r>
          </w:p>
        </w:tc>
        <w:tc>
          <w:tcPr>
            <w:tcW w:w="1845" w:type="dxa"/>
            <w:tcBorders>
              <w:top w:val="nil"/>
              <w:left w:val="nil"/>
              <w:bottom w:val="single" w:sz="4" w:space="0" w:color="auto"/>
              <w:right w:val="single" w:sz="4" w:space="0" w:color="auto"/>
            </w:tcBorders>
            <w:shd w:val="clear" w:color="auto" w:fill="auto"/>
            <w:hideMark/>
          </w:tcPr>
          <w:p w14:paraId="0D587C7E" w14:textId="77777777" w:rsidR="007E53D1" w:rsidRPr="00980B86" w:rsidRDefault="007E53D1" w:rsidP="00EB21C8">
            <w:pPr>
              <w:jc w:val="center"/>
            </w:pPr>
            <w:r w:rsidRPr="00980B86">
              <w:t>10 000,00</w:t>
            </w:r>
          </w:p>
        </w:tc>
        <w:tc>
          <w:tcPr>
            <w:tcW w:w="1822" w:type="dxa"/>
            <w:tcBorders>
              <w:top w:val="nil"/>
              <w:left w:val="nil"/>
              <w:bottom w:val="single" w:sz="4" w:space="0" w:color="auto"/>
              <w:right w:val="single" w:sz="4" w:space="0" w:color="auto"/>
            </w:tcBorders>
            <w:shd w:val="clear" w:color="auto" w:fill="auto"/>
            <w:hideMark/>
          </w:tcPr>
          <w:p w14:paraId="16AC98C9" w14:textId="77777777" w:rsidR="007E53D1" w:rsidRPr="00980B86" w:rsidRDefault="007E53D1" w:rsidP="00EB21C8">
            <w:pPr>
              <w:jc w:val="center"/>
            </w:pPr>
            <w:r w:rsidRPr="00980B86">
              <w:t>10 000,00</w:t>
            </w:r>
          </w:p>
        </w:tc>
      </w:tr>
      <w:tr w:rsidR="007E53D1" w:rsidRPr="00980B86" w14:paraId="3D42E34A" w14:textId="77777777" w:rsidTr="00EB21C8">
        <w:trPr>
          <w:trHeight w:val="692"/>
        </w:trPr>
        <w:tc>
          <w:tcPr>
            <w:tcW w:w="3137" w:type="dxa"/>
            <w:tcBorders>
              <w:top w:val="single" w:sz="4" w:space="0" w:color="auto"/>
              <w:left w:val="single" w:sz="8" w:space="0" w:color="auto"/>
              <w:bottom w:val="single" w:sz="4" w:space="0" w:color="auto"/>
              <w:right w:val="single" w:sz="4" w:space="0" w:color="auto"/>
            </w:tcBorders>
            <w:shd w:val="clear" w:color="auto" w:fill="auto"/>
            <w:hideMark/>
          </w:tcPr>
          <w:p w14:paraId="7816AA7A" w14:textId="77777777" w:rsidR="007E53D1" w:rsidRPr="00980B86" w:rsidRDefault="007E53D1" w:rsidP="00EB21C8">
            <w:pPr>
              <w:rPr>
                <w:i/>
                <w:iCs/>
                <w:color w:val="000000"/>
              </w:rPr>
            </w:pPr>
            <w:r w:rsidRPr="00980B86">
              <w:rPr>
                <w:i/>
                <w:iCs/>
                <w:color w:val="000000"/>
              </w:rPr>
              <w:t>000 1 16 01130 01 0000 140</w:t>
            </w:r>
          </w:p>
        </w:tc>
        <w:tc>
          <w:tcPr>
            <w:tcW w:w="6938" w:type="dxa"/>
            <w:tcBorders>
              <w:top w:val="single" w:sz="4" w:space="0" w:color="auto"/>
              <w:left w:val="nil"/>
              <w:bottom w:val="single" w:sz="4" w:space="0" w:color="auto"/>
              <w:right w:val="single" w:sz="4" w:space="0" w:color="auto"/>
            </w:tcBorders>
            <w:shd w:val="clear" w:color="auto" w:fill="auto"/>
            <w:hideMark/>
          </w:tcPr>
          <w:p w14:paraId="1896FAF1"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57" w:type="dxa"/>
            <w:tcBorders>
              <w:top w:val="nil"/>
              <w:left w:val="nil"/>
              <w:bottom w:val="single" w:sz="4" w:space="0" w:color="auto"/>
              <w:right w:val="single" w:sz="4" w:space="0" w:color="auto"/>
            </w:tcBorders>
            <w:shd w:val="clear" w:color="auto" w:fill="auto"/>
            <w:hideMark/>
          </w:tcPr>
          <w:p w14:paraId="7325A353" w14:textId="77777777" w:rsidR="007E53D1" w:rsidRPr="00980B86" w:rsidRDefault="007E53D1" w:rsidP="00EB21C8">
            <w:pPr>
              <w:jc w:val="center"/>
              <w:rPr>
                <w:i/>
                <w:iCs/>
              </w:rPr>
            </w:pPr>
            <w:r w:rsidRPr="00980B86">
              <w:rPr>
                <w:i/>
                <w:iCs/>
              </w:rPr>
              <w:t>4 000,00</w:t>
            </w:r>
          </w:p>
        </w:tc>
        <w:tc>
          <w:tcPr>
            <w:tcW w:w="1845" w:type="dxa"/>
            <w:tcBorders>
              <w:top w:val="nil"/>
              <w:left w:val="nil"/>
              <w:bottom w:val="single" w:sz="4" w:space="0" w:color="auto"/>
              <w:right w:val="single" w:sz="4" w:space="0" w:color="auto"/>
            </w:tcBorders>
            <w:shd w:val="clear" w:color="auto" w:fill="auto"/>
            <w:hideMark/>
          </w:tcPr>
          <w:p w14:paraId="05F794B4" w14:textId="77777777" w:rsidR="007E53D1" w:rsidRPr="00980B86" w:rsidRDefault="007E53D1" w:rsidP="00EB21C8">
            <w:pPr>
              <w:jc w:val="center"/>
              <w:rPr>
                <w:i/>
                <w:iCs/>
              </w:rPr>
            </w:pPr>
            <w:r w:rsidRPr="00980B86">
              <w:rPr>
                <w:i/>
                <w:iCs/>
              </w:rPr>
              <w:t>4 000,00</w:t>
            </w:r>
          </w:p>
        </w:tc>
        <w:tc>
          <w:tcPr>
            <w:tcW w:w="1822" w:type="dxa"/>
            <w:tcBorders>
              <w:top w:val="nil"/>
              <w:left w:val="nil"/>
              <w:bottom w:val="single" w:sz="4" w:space="0" w:color="auto"/>
              <w:right w:val="single" w:sz="4" w:space="0" w:color="auto"/>
            </w:tcBorders>
            <w:shd w:val="clear" w:color="auto" w:fill="auto"/>
            <w:hideMark/>
          </w:tcPr>
          <w:p w14:paraId="06106016" w14:textId="77777777" w:rsidR="007E53D1" w:rsidRPr="00980B86" w:rsidRDefault="007E53D1" w:rsidP="00EB21C8">
            <w:pPr>
              <w:jc w:val="center"/>
              <w:rPr>
                <w:i/>
                <w:iCs/>
              </w:rPr>
            </w:pPr>
            <w:r w:rsidRPr="00980B86">
              <w:rPr>
                <w:i/>
                <w:iCs/>
              </w:rPr>
              <w:t>4 000,00</w:t>
            </w:r>
          </w:p>
        </w:tc>
      </w:tr>
      <w:tr w:rsidR="007E53D1" w:rsidRPr="00980B86" w14:paraId="3B66A2D8"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4A1669AB" w14:textId="77777777" w:rsidR="007E53D1" w:rsidRPr="00980B86" w:rsidRDefault="007E53D1" w:rsidP="00EB21C8">
            <w:pPr>
              <w:rPr>
                <w:color w:val="000000"/>
              </w:rPr>
            </w:pPr>
            <w:r w:rsidRPr="00980B86">
              <w:rPr>
                <w:color w:val="000000"/>
              </w:rPr>
              <w:t>042 1 16 01133 01 0000 140</w:t>
            </w:r>
          </w:p>
        </w:tc>
        <w:tc>
          <w:tcPr>
            <w:tcW w:w="6938" w:type="dxa"/>
            <w:tcBorders>
              <w:top w:val="nil"/>
              <w:left w:val="nil"/>
              <w:bottom w:val="single" w:sz="4" w:space="0" w:color="auto"/>
              <w:right w:val="single" w:sz="4" w:space="0" w:color="auto"/>
            </w:tcBorders>
            <w:shd w:val="clear" w:color="auto" w:fill="auto"/>
            <w:hideMark/>
          </w:tcPr>
          <w:p w14:paraId="58E0B284" w14:textId="77777777" w:rsidR="007E53D1" w:rsidRPr="00980B86" w:rsidRDefault="007E53D1" w:rsidP="00EB21C8">
            <w:pPr>
              <w:jc w:val="both"/>
              <w:rPr>
                <w:color w:val="000000"/>
              </w:rPr>
            </w:pPr>
            <w:r w:rsidRPr="00980B86">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3F2D5349" w14:textId="77777777" w:rsidR="007E53D1" w:rsidRPr="00980B86" w:rsidRDefault="007E53D1" w:rsidP="00EB21C8">
            <w:pPr>
              <w:jc w:val="center"/>
            </w:pPr>
            <w:r w:rsidRPr="00980B86">
              <w:t>4 000,00</w:t>
            </w:r>
          </w:p>
        </w:tc>
        <w:tc>
          <w:tcPr>
            <w:tcW w:w="1845" w:type="dxa"/>
            <w:tcBorders>
              <w:top w:val="nil"/>
              <w:left w:val="nil"/>
              <w:bottom w:val="single" w:sz="4" w:space="0" w:color="auto"/>
              <w:right w:val="single" w:sz="4" w:space="0" w:color="auto"/>
            </w:tcBorders>
            <w:shd w:val="clear" w:color="auto" w:fill="auto"/>
            <w:hideMark/>
          </w:tcPr>
          <w:p w14:paraId="48E0EF7C" w14:textId="77777777" w:rsidR="007E53D1" w:rsidRPr="00980B86" w:rsidRDefault="007E53D1" w:rsidP="00EB21C8">
            <w:pPr>
              <w:jc w:val="center"/>
            </w:pPr>
            <w:r w:rsidRPr="00980B86">
              <w:t>4 000,00</w:t>
            </w:r>
          </w:p>
        </w:tc>
        <w:tc>
          <w:tcPr>
            <w:tcW w:w="1822" w:type="dxa"/>
            <w:tcBorders>
              <w:top w:val="nil"/>
              <w:left w:val="nil"/>
              <w:bottom w:val="single" w:sz="4" w:space="0" w:color="auto"/>
              <w:right w:val="single" w:sz="4" w:space="0" w:color="auto"/>
            </w:tcBorders>
            <w:shd w:val="clear" w:color="auto" w:fill="auto"/>
            <w:hideMark/>
          </w:tcPr>
          <w:p w14:paraId="78504B53" w14:textId="77777777" w:rsidR="007E53D1" w:rsidRPr="00980B86" w:rsidRDefault="007E53D1" w:rsidP="00EB21C8">
            <w:pPr>
              <w:jc w:val="center"/>
            </w:pPr>
            <w:r w:rsidRPr="00980B86">
              <w:t>4 000,00</w:t>
            </w:r>
          </w:p>
        </w:tc>
      </w:tr>
      <w:tr w:rsidR="007E53D1" w:rsidRPr="00980B86" w14:paraId="2FF0C8A3"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6B81FD53" w14:textId="77777777" w:rsidR="007E53D1" w:rsidRPr="00980B86" w:rsidRDefault="007E53D1" w:rsidP="00EB21C8">
            <w:pPr>
              <w:rPr>
                <w:i/>
                <w:iCs/>
                <w:color w:val="000000"/>
              </w:rPr>
            </w:pPr>
            <w:r w:rsidRPr="00980B86">
              <w:rPr>
                <w:i/>
                <w:iCs/>
                <w:color w:val="000000"/>
              </w:rPr>
              <w:t>000 1 16 01140 01 0000 140</w:t>
            </w:r>
          </w:p>
        </w:tc>
        <w:tc>
          <w:tcPr>
            <w:tcW w:w="6938" w:type="dxa"/>
            <w:tcBorders>
              <w:top w:val="nil"/>
              <w:left w:val="nil"/>
              <w:bottom w:val="single" w:sz="4" w:space="0" w:color="auto"/>
              <w:right w:val="single" w:sz="4" w:space="0" w:color="auto"/>
            </w:tcBorders>
            <w:shd w:val="clear" w:color="auto" w:fill="auto"/>
            <w:hideMark/>
          </w:tcPr>
          <w:p w14:paraId="74E05694"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57" w:type="dxa"/>
            <w:tcBorders>
              <w:top w:val="nil"/>
              <w:left w:val="nil"/>
              <w:bottom w:val="single" w:sz="4" w:space="0" w:color="auto"/>
              <w:right w:val="single" w:sz="4" w:space="0" w:color="auto"/>
            </w:tcBorders>
            <w:shd w:val="clear" w:color="auto" w:fill="auto"/>
            <w:hideMark/>
          </w:tcPr>
          <w:p w14:paraId="5D666EAA" w14:textId="77777777" w:rsidR="007E53D1" w:rsidRPr="00980B86" w:rsidRDefault="007E53D1" w:rsidP="00EB21C8">
            <w:pPr>
              <w:jc w:val="center"/>
              <w:rPr>
                <w:i/>
                <w:iCs/>
              </w:rPr>
            </w:pPr>
            <w:r w:rsidRPr="00980B86">
              <w:rPr>
                <w:i/>
                <w:iCs/>
              </w:rPr>
              <w:t>800,00</w:t>
            </w:r>
          </w:p>
        </w:tc>
        <w:tc>
          <w:tcPr>
            <w:tcW w:w="1845" w:type="dxa"/>
            <w:tcBorders>
              <w:top w:val="nil"/>
              <w:left w:val="nil"/>
              <w:bottom w:val="single" w:sz="4" w:space="0" w:color="auto"/>
              <w:right w:val="single" w:sz="4" w:space="0" w:color="auto"/>
            </w:tcBorders>
            <w:shd w:val="clear" w:color="auto" w:fill="auto"/>
            <w:hideMark/>
          </w:tcPr>
          <w:p w14:paraId="3DB0562F" w14:textId="77777777" w:rsidR="007E53D1" w:rsidRPr="00980B86" w:rsidRDefault="007E53D1" w:rsidP="00EB21C8">
            <w:pPr>
              <w:jc w:val="center"/>
              <w:rPr>
                <w:i/>
                <w:iCs/>
              </w:rPr>
            </w:pPr>
            <w:r w:rsidRPr="00980B86">
              <w:rPr>
                <w:i/>
                <w:iCs/>
              </w:rPr>
              <w:t>800,00</w:t>
            </w:r>
          </w:p>
        </w:tc>
        <w:tc>
          <w:tcPr>
            <w:tcW w:w="1822" w:type="dxa"/>
            <w:tcBorders>
              <w:top w:val="nil"/>
              <w:left w:val="nil"/>
              <w:bottom w:val="single" w:sz="4" w:space="0" w:color="auto"/>
              <w:right w:val="single" w:sz="4" w:space="0" w:color="auto"/>
            </w:tcBorders>
            <w:shd w:val="clear" w:color="auto" w:fill="auto"/>
            <w:hideMark/>
          </w:tcPr>
          <w:p w14:paraId="30E72E87" w14:textId="77777777" w:rsidR="007E53D1" w:rsidRPr="00980B86" w:rsidRDefault="007E53D1" w:rsidP="00EB21C8">
            <w:pPr>
              <w:jc w:val="center"/>
              <w:rPr>
                <w:i/>
                <w:iCs/>
              </w:rPr>
            </w:pPr>
            <w:r w:rsidRPr="00980B86">
              <w:rPr>
                <w:i/>
                <w:iCs/>
              </w:rPr>
              <w:t>800,00</w:t>
            </w:r>
          </w:p>
        </w:tc>
      </w:tr>
      <w:tr w:rsidR="007E53D1" w:rsidRPr="00980B86" w14:paraId="1229F3AF" w14:textId="77777777" w:rsidTr="00EB21C8">
        <w:trPr>
          <w:trHeight w:val="1038"/>
        </w:trPr>
        <w:tc>
          <w:tcPr>
            <w:tcW w:w="3137" w:type="dxa"/>
            <w:tcBorders>
              <w:top w:val="nil"/>
              <w:left w:val="single" w:sz="8" w:space="0" w:color="auto"/>
              <w:bottom w:val="single" w:sz="4" w:space="0" w:color="auto"/>
              <w:right w:val="single" w:sz="4" w:space="0" w:color="auto"/>
            </w:tcBorders>
            <w:shd w:val="clear" w:color="auto" w:fill="auto"/>
            <w:hideMark/>
          </w:tcPr>
          <w:p w14:paraId="434DD5A7" w14:textId="77777777" w:rsidR="007E53D1" w:rsidRPr="00980B86" w:rsidRDefault="007E53D1" w:rsidP="00EB21C8">
            <w:pPr>
              <w:rPr>
                <w:color w:val="000000"/>
              </w:rPr>
            </w:pPr>
            <w:r w:rsidRPr="00980B86">
              <w:rPr>
                <w:color w:val="000000"/>
              </w:rPr>
              <w:t>042 1 16 01143 01 0000 140</w:t>
            </w:r>
          </w:p>
        </w:tc>
        <w:tc>
          <w:tcPr>
            <w:tcW w:w="6938" w:type="dxa"/>
            <w:tcBorders>
              <w:top w:val="nil"/>
              <w:left w:val="nil"/>
              <w:bottom w:val="single" w:sz="4" w:space="0" w:color="auto"/>
              <w:right w:val="single" w:sz="4" w:space="0" w:color="auto"/>
            </w:tcBorders>
            <w:shd w:val="clear" w:color="auto" w:fill="auto"/>
            <w:hideMark/>
          </w:tcPr>
          <w:p w14:paraId="1C0A499A" w14:textId="77777777" w:rsidR="007E53D1" w:rsidRPr="00980B86" w:rsidRDefault="007E53D1" w:rsidP="00EB21C8">
            <w:pPr>
              <w:jc w:val="both"/>
              <w:rPr>
                <w:color w:val="000000"/>
              </w:rPr>
            </w:pPr>
            <w:r w:rsidRPr="00980B86">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51B65BEE" w14:textId="77777777" w:rsidR="007E53D1" w:rsidRPr="00980B86" w:rsidRDefault="007E53D1" w:rsidP="00EB21C8">
            <w:pPr>
              <w:jc w:val="center"/>
            </w:pPr>
            <w:r w:rsidRPr="00980B86">
              <w:t>800,00</w:t>
            </w:r>
          </w:p>
        </w:tc>
        <w:tc>
          <w:tcPr>
            <w:tcW w:w="1845" w:type="dxa"/>
            <w:tcBorders>
              <w:top w:val="nil"/>
              <w:left w:val="nil"/>
              <w:bottom w:val="single" w:sz="4" w:space="0" w:color="auto"/>
              <w:right w:val="single" w:sz="4" w:space="0" w:color="auto"/>
            </w:tcBorders>
            <w:shd w:val="clear" w:color="auto" w:fill="auto"/>
            <w:hideMark/>
          </w:tcPr>
          <w:p w14:paraId="5BF1A222" w14:textId="77777777" w:rsidR="007E53D1" w:rsidRPr="00980B86" w:rsidRDefault="007E53D1" w:rsidP="00EB21C8">
            <w:pPr>
              <w:jc w:val="center"/>
            </w:pPr>
            <w:r w:rsidRPr="00980B86">
              <w:t>800,00</w:t>
            </w:r>
          </w:p>
        </w:tc>
        <w:tc>
          <w:tcPr>
            <w:tcW w:w="1822" w:type="dxa"/>
            <w:tcBorders>
              <w:top w:val="nil"/>
              <w:left w:val="nil"/>
              <w:bottom w:val="single" w:sz="4" w:space="0" w:color="auto"/>
              <w:right w:val="nil"/>
            </w:tcBorders>
            <w:shd w:val="clear" w:color="auto" w:fill="auto"/>
            <w:hideMark/>
          </w:tcPr>
          <w:p w14:paraId="5FE5E909" w14:textId="77777777" w:rsidR="007E53D1" w:rsidRPr="00980B86" w:rsidRDefault="007E53D1" w:rsidP="00EB21C8">
            <w:pPr>
              <w:jc w:val="center"/>
            </w:pPr>
            <w:r w:rsidRPr="00980B86">
              <w:t>800,00</w:t>
            </w:r>
          </w:p>
        </w:tc>
      </w:tr>
      <w:tr w:rsidR="007E53D1" w:rsidRPr="00980B86" w14:paraId="792C6C06" w14:textId="77777777" w:rsidTr="007E53D1">
        <w:trPr>
          <w:trHeight w:val="79"/>
        </w:trPr>
        <w:tc>
          <w:tcPr>
            <w:tcW w:w="3137" w:type="dxa"/>
            <w:tcBorders>
              <w:top w:val="nil"/>
              <w:left w:val="single" w:sz="8" w:space="0" w:color="auto"/>
              <w:bottom w:val="single" w:sz="4" w:space="0" w:color="auto"/>
              <w:right w:val="single" w:sz="4" w:space="0" w:color="auto"/>
            </w:tcBorders>
            <w:shd w:val="clear" w:color="auto" w:fill="auto"/>
            <w:hideMark/>
          </w:tcPr>
          <w:p w14:paraId="6E764C40" w14:textId="77777777" w:rsidR="007E53D1" w:rsidRPr="00980B86" w:rsidRDefault="007E53D1" w:rsidP="00EB21C8">
            <w:pPr>
              <w:rPr>
                <w:i/>
                <w:iCs/>
                <w:color w:val="000000"/>
              </w:rPr>
            </w:pPr>
            <w:r w:rsidRPr="00980B86">
              <w:rPr>
                <w:i/>
                <w:iCs/>
                <w:color w:val="000000"/>
              </w:rPr>
              <w:t>000 1 16 01150 01 0000 140</w:t>
            </w:r>
          </w:p>
        </w:tc>
        <w:tc>
          <w:tcPr>
            <w:tcW w:w="6938" w:type="dxa"/>
            <w:tcBorders>
              <w:top w:val="nil"/>
              <w:left w:val="nil"/>
              <w:bottom w:val="single" w:sz="4" w:space="0" w:color="auto"/>
              <w:right w:val="single" w:sz="4" w:space="0" w:color="auto"/>
            </w:tcBorders>
            <w:shd w:val="clear" w:color="auto" w:fill="auto"/>
            <w:hideMark/>
          </w:tcPr>
          <w:p w14:paraId="4B581E9F" w14:textId="77777777" w:rsidR="007E53D1" w:rsidRPr="00980B86" w:rsidRDefault="007E53D1" w:rsidP="00EB21C8">
            <w:pPr>
              <w:jc w:val="both"/>
              <w:rPr>
                <w:i/>
                <w:iCs/>
                <w:color w:val="000000"/>
              </w:rPr>
            </w:pPr>
            <w:r w:rsidRPr="00980B86">
              <w:rPr>
                <w:i/>
                <w:iCs/>
                <w:color w:val="00000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980B86">
              <w:rPr>
                <w:i/>
                <w:iCs/>
                <w:color w:val="000000"/>
              </w:rPr>
              <w:lastRenderedPageBreak/>
              <w:t>налогов и сборов, страхования, рынка ценных бумаг</w:t>
            </w:r>
          </w:p>
        </w:tc>
        <w:tc>
          <w:tcPr>
            <w:tcW w:w="1857" w:type="dxa"/>
            <w:tcBorders>
              <w:top w:val="nil"/>
              <w:left w:val="nil"/>
              <w:bottom w:val="single" w:sz="4" w:space="0" w:color="auto"/>
              <w:right w:val="single" w:sz="4" w:space="0" w:color="auto"/>
            </w:tcBorders>
            <w:shd w:val="clear" w:color="auto" w:fill="auto"/>
            <w:hideMark/>
          </w:tcPr>
          <w:p w14:paraId="0E9B9ED8" w14:textId="77777777" w:rsidR="007E53D1" w:rsidRPr="00980B86" w:rsidRDefault="007E53D1" w:rsidP="00EB21C8">
            <w:pPr>
              <w:jc w:val="center"/>
              <w:rPr>
                <w:i/>
                <w:iCs/>
              </w:rPr>
            </w:pPr>
            <w:r w:rsidRPr="00980B86">
              <w:rPr>
                <w:i/>
                <w:iCs/>
              </w:rPr>
              <w:lastRenderedPageBreak/>
              <w:t>300,00</w:t>
            </w:r>
          </w:p>
        </w:tc>
        <w:tc>
          <w:tcPr>
            <w:tcW w:w="1845" w:type="dxa"/>
            <w:tcBorders>
              <w:top w:val="nil"/>
              <w:left w:val="nil"/>
              <w:bottom w:val="single" w:sz="4" w:space="0" w:color="auto"/>
              <w:right w:val="single" w:sz="4" w:space="0" w:color="auto"/>
            </w:tcBorders>
            <w:shd w:val="clear" w:color="auto" w:fill="auto"/>
            <w:hideMark/>
          </w:tcPr>
          <w:p w14:paraId="03297939" w14:textId="77777777" w:rsidR="007E53D1" w:rsidRPr="00980B86" w:rsidRDefault="007E53D1" w:rsidP="00EB21C8">
            <w:pPr>
              <w:jc w:val="center"/>
              <w:rPr>
                <w:i/>
                <w:iCs/>
              </w:rPr>
            </w:pPr>
            <w:r w:rsidRPr="00980B86">
              <w:rPr>
                <w:i/>
                <w:iCs/>
              </w:rPr>
              <w:t>300,00</w:t>
            </w:r>
          </w:p>
        </w:tc>
        <w:tc>
          <w:tcPr>
            <w:tcW w:w="1822" w:type="dxa"/>
            <w:tcBorders>
              <w:top w:val="nil"/>
              <w:left w:val="nil"/>
              <w:bottom w:val="single" w:sz="4" w:space="0" w:color="auto"/>
              <w:right w:val="single" w:sz="4" w:space="0" w:color="auto"/>
            </w:tcBorders>
            <w:shd w:val="clear" w:color="auto" w:fill="auto"/>
            <w:hideMark/>
          </w:tcPr>
          <w:p w14:paraId="691C2E63" w14:textId="77777777" w:rsidR="007E53D1" w:rsidRPr="00980B86" w:rsidRDefault="007E53D1" w:rsidP="00EB21C8">
            <w:pPr>
              <w:jc w:val="center"/>
              <w:rPr>
                <w:i/>
                <w:iCs/>
              </w:rPr>
            </w:pPr>
            <w:r w:rsidRPr="00980B86">
              <w:rPr>
                <w:i/>
                <w:iCs/>
              </w:rPr>
              <w:t>300,00</w:t>
            </w:r>
          </w:p>
        </w:tc>
      </w:tr>
      <w:tr w:rsidR="007E53D1" w:rsidRPr="00980B86" w14:paraId="36CFB664" w14:textId="77777777" w:rsidTr="00EB21C8">
        <w:trPr>
          <w:trHeight w:val="1211"/>
        </w:trPr>
        <w:tc>
          <w:tcPr>
            <w:tcW w:w="3137" w:type="dxa"/>
            <w:tcBorders>
              <w:top w:val="nil"/>
              <w:left w:val="single" w:sz="8" w:space="0" w:color="auto"/>
              <w:bottom w:val="single" w:sz="4" w:space="0" w:color="auto"/>
              <w:right w:val="single" w:sz="4" w:space="0" w:color="auto"/>
            </w:tcBorders>
            <w:shd w:val="clear" w:color="auto" w:fill="auto"/>
            <w:hideMark/>
          </w:tcPr>
          <w:p w14:paraId="38390DC7" w14:textId="77777777" w:rsidR="007E53D1" w:rsidRPr="00980B86" w:rsidRDefault="007E53D1" w:rsidP="00EB21C8">
            <w:pPr>
              <w:rPr>
                <w:color w:val="000000"/>
              </w:rPr>
            </w:pPr>
            <w:r w:rsidRPr="00980B86">
              <w:rPr>
                <w:color w:val="000000"/>
              </w:rPr>
              <w:t>042 1 16 01153 01 0000 140</w:t>
            </w:r>
          </w:p>
        </w:tc>
        <w:tc>
          <w:tcPr>
            <w:tcW w:w="6938" w:type="dxa"/>
            <w:tcBorders>
              <w:top w:val="nil"/>
              <w:left w:val="nil"/>
              <w:bottom w:val="single" w:sz="4" w:space="0" w:color="auto"/>
              <w:right w:val="single" w:sz="4" w:space="0" w:color="auto"/>
            </w:tcBorders>
            <w:shd w:val="clear" w:color="auto" w:fill="auto"/>
            <w:hideMark/>
          </w:tcPr>
          <w:p w14:paraId="7FD25ED6" w14:textId="77777777" w:rsidR="007E53D1" w:rsidRPr="00980B86" w:rsidRDefault="007E53D1" w:rsidP="00EB21C8">
            <w:pPr>
              <w:jc w:val="both"/>
              <w:rPr>
                <w:color w:val="000000"/>
              </w:rPr>
            </w:pPr>
            <w:r w:rsidRPr="00980B8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448D25E3" w14:textId="77777777" w:rsidR="007E53D1" w:rsidRPr="00980B86" w:rsidRDefault="007E53D1" w:rsidP="00EB21C8">
            <w:pPr>
              <w:jc w:val="center"/>
            </w:pPr>
            <w:r w:rsidRPr="00980B86">
              <w:t>300,00</w:t>
            </w:r>
          </w:p>
        </w:tc>
        <w:tc>
          <w:tcPr>
            <w:tcW w:w="1845" w:type="dxa"/>
            <w:tcBorders>
              <w:top w:val="nil"/>
              <w:left w:val="nil"/>
              <w:bottom w:val="single" w:sz="4" w:space="0" w:color="auto"/>
              <w:right w:val="single" w:sz="4" w:space="0" w:color="auto"/>
            </w:tcBorders>
            <w:shd w:val="clear" w:color="auto" w:fill="auto"/>
            <w:hideMark/>
          </w:tcPr>
          <w:p w14:paraId="75F34FE6" w14:textId="77777777" w:rsidR="007E53D1" w:rsidRPr="00980B86" w:rsidRDefault="007E53D1" w:rsidP="00EB21C8">
            <w:pPr>
              <w:jc w:val="center"/>
            </w:pPr>
            <w:r w:rsidRPr="00980B86">
              <w:t>300,00</w:t>
            </w:r>
          </w:p>
        </w:tc>
        <w:tc>
          <w:tcPr>
            <w:tcW w:w="1822" w:type="dxa"/>
            <w:tcBorders>
              <w:top w:val="nil"/>
              <w:left w:val="nil"/>
              <w:bottom w:val="single" w:sz="4" w:space="0" w:color="auto"/>
              <w:right w:val="single" w:sz="4" w:space="0" w:color="auto"/>
            </w:tcBorders>
            <w:shd w:val="clear" w:color="auto" w:fill="auto"/>
            <w:hideMark/>
          </w:tcPr>
          <w:p w14:paraId="124D33FA" w14:textId="77777777" w:rsidR="007E53D1" w:rsidRPr="00980B86" w:rsidRDefault="007E53D1" w:rsidP="00EB21C8">
            <w:pPr>
              <w:jc w:val="center"/>
            </w:pPr>
            <w:r w:rsidRPr="00980B86">
              <w:t>300,00</w:t>
            </w:r>
          </w:p>
        </w:tc>
      </w:tr>
      <w:tr w:rsidR="007E53D1" w:rsidRPr="00980B86" w14:paraId="2428232C" w14:textId="77777777" w:rsidTr="00EB21C8">
        <w:trPr>
          <w:trHeight w:val="692"/>
        </w:trPr>
        <w:tc>
          <w:tcPr>
            <w:tcW w:w="3137" w:type="dxa"/>
            <w:tcBorders>
              <w:top w:val="nil"/>
              <w:left w:val="single" w:sz="4" w:space="0" w:color="auto"/>
              <w:bottom w:val="single" w:sz="4" w:space="0" w:color="auto"/>
              <w:right w:val="single" w:sz="4" w:space="0" w:color="auto"/>
            </w:tcBorders>
            <w:shd w:val="clear" w:color="auto" w:fill="auto"/>
            <w:hideMark/>
          </w:tcPr>
          <w:p w14:paraId="5994F97C" w14:textId="77777777" w:rsidR="007E53D1" w:rsidRPr="00980B86" w:rsidRDefault="007E53D1" w:rsidP="00EB21C8">
            <w:pPr>
              <w:rPr>
                <w:i/>
                <w:iCs/>
                <w:color w:val="000000"/>
              </w:rPr>
            </w:pPr>
            <w:r w:rsidRPr="00980B86">
              <w:rPr>
                <w:i/>
                <w:iCs/>
                <w:color w:val="000000"/>
              </w:rPr>
              <w:t>000 1 16 1170 01 0000 140</w:t>
            </w:r>
          </w:p>
        </w:tc>
        <w:tc>
          <w:tcPr>
            <w:tcW w:w="6938" w:type="dxa"/>
            <w:tcBorders>
              <w:top w:val="nil"/>
              <w:left w:val="nil"/>
              <w:bottom w:val="single" w:sz="4" w:space="0" w:color="auto"/>
              <w:right w:val="single" w:sz="4" w:space="0" w:color="auto"/>
            </w:tcBorders>
            <w:shd w:val="clear" w:color="auto" w:fill="auto"/>
            <w:hideMark/>
          </w:tcPr>
          <w:p w14:paraId="4333FE1C"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57" w:type="dxa"/>
            <w:tcBorders>
              <w:top w:val="nil"/>
              <w:left w:val="nil"/>
              <w:bottom w:val="single" w:sz="4" w:space="0" w:color="auto"/>
              <w:right w:val="single" w:sz="4" w:space="0" w:color="auto"/>
            </w:tcBorders>
            <w:shd w:val="clear" w:color="auto" w:fill="auto"/>
            <w:hideMark/>
          </w:tcPr>
          <w:p w14:paraId="3CA85FE0" w14:textId="77777777" w:rsidR="007E53D1" w:rsidRPr="00980B86" w:rsidRDefault="007E53D1" w:rsidP="00EB21C8">
            <w:pPr>
              <w:jc w:val="center"/>
              <w:rPr>
                <w:i/>
                <w:iCs/>
              </w:rPr>
            </w:pPr>
            <w:r w:rsidRPr="00980B86">
              <w:rPr>
                <w:i/>
                <w:iCs/>
              </w:rPr>
              <w:t>22 500,00</w:t>
            </w:r>
          </w:p>
        </w:tc>
        <w:tc>
          <w:tcPr>
            <w:tcW w:w="1845" w:type="dxa"/>
            <w:tcBorders>
              <w:top w:val="nil"/>
              <w:left w:val="nil"/>
              <w:bottom w:val="single" w:sz="4" w:space="0" w:color="auto"/>
              <w:right w:val="single" w:sz="4" w:space="0" w:color="auto"/>
            </w:tcBorders>
            <w:shd w:val="clear" w:color="auto" w:fill="auto"/>
            <w:hideMark/>
          </w:tcPr>
          <w:p w14:paraId="2272D6D7" w14:textId="77777777" w:rsidR="007E53D1" w:rsidRPr="00980B86" w:rsidRDefault="007E53D1" w:rsidP="00EB21C8">
            <w:pPr>
              <w:jc w:val="center"/>
              <w:rPr>
                <w:i/>
                <w:iCs/>
              </w:rPr>
            </w:pPr>
            <w:r w:rsidRPr="00980B86">
              <w:rPr>
                <w:i/>
                <w:iCs/>
              </w:rPr>
              <w:t>22 500,00</w:t>
            </w:r>
          </w:p>
        </w:tc>
        <w:tc>
          <w:tcPr>
            <w:tcW w:w="1822" w:type="dxa"/>
            <w:tcBorders>
              <w:top w:val="nil"/>
              <w:left w:val="nil"/>
              <w:bottom w:val="single" w:sz="4" w:space="0" w:color="auto"/>
              <w:right w:val="single" w:sz="4" w:space="0" w:color="auto"/>
            </w:tcBorders>
            <w:shd w:val="clear" w:color="auto" w:fill="auto"/>
            <w:hideMark/>
          </w:tcPr>
          <w:p w14:paraId="2AA8AE01" w14:textId="77777777" w:rsidR="007E53D1" w:rsidRPr="00980B86" w:rsidRDefault="007E53D1" w:rsidP="00EB21C8">
            <w:pPr>
              <w:jc w:val="center"/>
              <w:rPr>
                <w:i/>
                <w:iCs/>
              </w:rPr>
            </w:pPr>
            <w:r w:rsidRPr="00980B86">
              <w:rPr>
                <w:i/>
                <w:iCs/>
              </w:rPr>
              <w:t>22 500,00</w:t>
            </w:r>
          </w:p>
        </w:tc>
      </w:tr>
      <w:tr w:rsidR="007E53D1" w:rsidRPr="00980B86" w14:paraId="36C4C006" w14:textId="77777777" w:rsidTr="00EB21C8">
        <w:trPr>
          <w:trHeight w:val="754"/>
        </w:trPr>
        <w:tc>
          <w:tcPr>
            <w:tcW w:w="3137" w:type="dxa"/>
            <w:tcBorders>
              <w:top w:val="nil"/>
              <w:left w:val="single" w:sz="8" w:space="0" w:color="auto"/>
              <w:bottom w:val="nil"/>
              <w:right w:val="nil"/>
            </w:tcBorders>
            <w:shd w:val="clear" w:color="auto" w:fill="auto"/>
            <w:hideMark/>
          </w:tcPr>
          <w:p w14:paraId="32DA1B6A" w14:textId="77777777" w:rsidR="007E53D1" w:rsidRPr="00980B86" w:rsidRDefault="007E53D1" w:rsidP="00EB21C8">
            <w:pPr>
              <w:rPr>
                <w:color w:val="000000"/>
              </w:rPr>
            </w:pPr>
            <w:r w:rsidRPr="00980B86">
              <w:rPr>
                <w:color w:val="000000"/>
              </w:rPr>
              <w:t>042 1 16 01173 01 0000 140</w:t>
            </w:r>
          </w:p>
        </w:tc>
        <w:tc>
          <w:tcPr>
            <w:tcW w:w="6938" w:type="dxa"/>
            <w:tcBorders>
              <w:top w:val="nil"/>
              <w:left w:val="single" w:sz="4" w:space="0" w:color="auto"/>
              <w:bottom w:val="nil"/>
              <w:right w:val="single" w:sz="4" w:space="0" w:color="auto"/>
            </w:tcBorders>
            <w:shd w:val="clear" w:color="auto" w:fill="auto"/>
            <w:hideMark/>
          </w:tcPr>
          <w:p w14:paraId="745A6F78" w14:textId="77777777" w:rsidR="007E53D1" w:rsidRPr="00980B86" w:rsidRDefault="007E53D1" w:rsidP="00EB21C8">
            <w:pPr>
              <w:jc w:val="both"/>
              <w:rPr>
                <w:color w:val="000000"/>
              </w:rPr>
            </w:pPr>
            <w:r w:rsidRPr="00980B86">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4C73571D" w14:textId="77777777" w:rsidR="007E53D1" w:rsidRPr="00980B86" w:rsidRDefault="007E53D1" w:rsidP="00EB21C8">
            <w:pPr>
              <w:jc w:val="center"/>
            </w:pPr>
            <w:r w:rsidRPr="00980B86">
              <w:t>22 500,00</w:t>
            </w:r>
          </w:p>
        </w:tc>
        <w:tc>
          <w:tcPr>
            <w:tcW w:w="1845" w:type="dxa"/>
            <w:tcBorders>
              <w:top w:val="nil"/>
              <w:left w:val="nil"/>
              <w:bottom w:val="single" w:sz="4" w:space="0" w:color="auto"/>
              <w:right w:val="single" w:sz="4" w:space="0" w:color="auto"/>
            </w:tcBorders>
            <w:shd w:val="clear" w:color="auto" w:fill="auto"/>
            <w:hideMark/>
          </w:tcPr>
          <w:p w14:paraId="7FE1CB93" w14:textId="77777777" w:rsidR="007E53D1" w:rsidRPr="00980B86" w:rsidRDefault="007E53D1" w:rsidP="00EB21C8">
            <w:pPr>
              <w:jc w:val="center"/>
            </w:pPr>
            <w:r w:rsidRPr="00980B86">
              <w:t>22 500,00</w:t>
            </w:r>
          </w:p>
        </w:tc>
        <w:tc>
          <w:tcPr>
            <w:tcW w:w="1822" w:type="dxa"/>
            <w:tcBorders>
              <w:top w:val="nil"/>
              <w:left w:val="nil"/>
              <w:bottom w:val="single" w:sz="4" w:space="0" w:color="auto"/>
              <w:right w:val="single" w:sz="4" w:space="0" w:color="auto"/>
            </w:tcBorders>
            <w:shd w:val="clear" w:color="auto" w:fill="auto"/>
            <w:hideMark/>
          </w:tcPr>
          <w:p w14:paraId="144BB0A7" w14:textId="77777777" w:rsidR="007E53D1" w:rsidRPr="00980B86" w:rsidRDefault="007E53D1" w:rsidP="00EB21C8">
            <w:pPr>
              <w:jc w:val="center"/>
            </w:pPr>
            <w:r w:rsidRPr="00980B86">
              <w:t>22 500,00</w:t>
            </w:r>
          </w:p>
        </w:tc>
      </w:tr>
      <w:tr w:rsidR="007E53D1" w:rsidRPr="00980B86" w14:paraId="1429E2F7" w14:textId="77777777" w:rsidTr="00EB21C8">
        <w:trPr>
          <w:trHeight w:val="692"/>
        </w:trPr>
        <w:tc>
          <w:tcPr>
            <w:tcW w:w="3137" w:type="dxa"/>
            <w:tcBorders>
              <w:top w:val="single" w:sz="4" w:space="0" w:color="auto"/>
              <w:left w:val="single" w:sz="8" w:space="0" w:color="auto"/>
              <w:bottom w:val="single" w:sz="4" w:space="0" w:color="auto"/>
              <w:right w:val="single" w:sz="4" w:space="0" w:color="auto"/>
            </w:tcBorders>
            <w:shd w:val="clear" w:color="auto" w:fill="auto"/>
            <w:hideMark/>
          </w:tcPr>
          <w:p w14:paraId="3507795A" w14:textId="77777777" w:rsidR="007E53D1" w:rsidRPr="00980B86" w:rsidRDefault="007E53D1" w:rsidP="00EB21C8">
            <w:pPr>
              <w:rPr>
                <w:i/>
                <w:iCs/>
                <w:color w:val="000000"/>
              </w:rPr>
            </w:pPr>
            <w:r w:rsidRPr="00980B86">
              <w:rPr>
                <w:i/>
                <w:iCs/>
                <w:color w:val="000000"/>
              </w:rPr>
              <w:t>000 1 16 01190 01 0000 140</w:t>
            </w:r>
          </w:p>
        </w:tc>
        <w:tc>
          <w:tcPr>
            <w:tcW w:w="6938" w:type="dxa"/>
            <w:tcBorders>
              <w:top w:val="single" w:sz="4" w:space="0" w:color="auto"/>
              <w:left w:val="nil"/>
              <w:bottom w:val="single" w:sz="4" w:space="0" w:color="auto"/>
              <w:right w:val="single" w:sz="4" w:space="0" w:color="auto"/>
            </w:tcBorders>
            <w:shd w:val="clear" w:color="auto" w:fill="auto"/>
            <w:hideMark/>
          </w:tcPr>
          <w:p w14:paraId="7AC73CFF"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57" w:type="dxa"/>
            <w:tcBorders>
              <w:top w:val="nil"/>
              <w:left w:val="nil"/>
              <w:bottom w:val="single" w:sz="4" w:space="0" w:color="auto"/>
              <w:right w:val="single" w:sz="4" w:space="0" w:color="auto"/>
            </w:tcBorders>
            <w:shd w:val="clear" w:color="000000" w:fill="FFFFFF"/>
            <w:hideMark/>
          </w:tcPr>
          <w:p w14:paraId="487BF188" w14:textId="77777777" w:rsidR="007E53D1" w:rsidRPr="00980B86" w:rsidRDefault="007E53D1" w:rsidP="00EB21C8">
            <w:pPr>
              <w:jc w:val="center"/>
              <w:rPr>
                <w:i/>
                <w:iCs/>
                <w:color w:val="000000"/>
              </w:rPr>
            </w:pPr>
            <w:r w:rsidRPr="00980B86">
              <w:rPr>
                <w:i/>
                <w:iCs/>
                <w:color w:val="000000"/>
              </w:rPr>
              <w:t>38 500,00</w:t>
            </w:r>
          </w:p>
        </w:tc>
        <w:tc>
          <w:tcPr>
            <w:tcW w:w="1845" w:type="dxa"/>
            <w:tcBorders>
              <w:top w:val="nil"/>
              <w:left w:val="nil"/>
              <w:bottom w:val="single" w:sz="4" w:space="0" w:color="auto"/>
              <w:right w:val="single" w:sz="4" w:space="0" w:color="auto"/>
            </w:tcBorders>
            <w:shd w:val="clear" w:color="000000" w:fill="FFFFFF"/>
            <w:hideMark/>
          </w:tcPr>
          <w:p w14:paraId="55EDC1A7" w14:textId="77777777" w:rsidR="007E53D1" w:rsidRPr="00980B86" w:rsidRDefault="007E53D1" w:rsidP="00EB21C8">
            <w:pPr>
              <w:jc w:val="center"/>
              <w:rPr>
                <w:i/>
                <w:iCs/>
                <w:color w:val="000000"/>
              </w:rPr>
            </w:pPr>
            <w:r w:rsidRPr="00980B86">
              <w:rPr>
                <w:i/>
                <w:iCs/>
                <w:color w:val="000000"/>
              </w:rPr>
              <w:t>38 500,00</w:t>
            </w:r>
          </w:p>
        </w:tc>
        <w:tc>
          <w:tcPr>
            <w:tcW w:w="1822" w:type="dxa"/>
            <w:tcBorders>
              <w:top w:val="nil"/>
              <w:left w:val="nil"/>
              <w:bottom w:val="single" w:sz="4" w:space="0" w:color="auto"/>
              <w:right w:val="single" w:sz="4" w:space="0" w:color="auto"/>
            </w:tcBorders>
            <w:shd w:val="clear" w:color="000000" w:fill="FFFFFF"/>
            <w:hideMark/>
          </w:tcPr>
          <w:p w14:paraId="1D2AF5F1" w14:textId="77777777" w:rsidR="007E53D1" w:rsidRPr="00980B86" w:rsidRDefault="007E53D1" w:rsidP="00EB21C8">
            <w:pPr>
              <w:jc w:val="center"/>
              <w:rPr>
                <w:i/>
                <w:iCs/>
                <w:color w:val="000000"/>
              </w:rPr>
            </w:pPr>
            <w:r w:rsidRPr="00980B86">
              <w:rPr>
                <w:i/>
                <w:iCs/>
                <w:color w:val="000000"/>
              </w:rPr>
              <w:t>38 500,00</w:t>
            </w:r>
          </w:p>
        </w:tc>
      </w:tr>
      <w:tr w:rsidR="007E53D1" w:rsidRPr="00980B86" w14:paraId="7882DDD5"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25F4CAFD" w14:textId="77777777" w:rsidR="007E53D1" w:rsidRPr="00980B86" w:rsidRDefault="007E53D1" w:rsidP="00EB21C8">
            <w:pPr>
              <w:rPr>
                <w:color w:val="000000"/>
              </w:rPr>
            </w:pPr>
            <w:r w:rsidRPr="00980B86">
              <w:rPr>
                <w:color w:val="000000"/>
              </w:rPr>
              <w:t>042 1 16 01193 01 0000 140</w:t>
            </w:r>
          </w:p>
        </w:tc>
        <w:tc>
          <w:tcPr>
            <w:tcW w:w="6938" w:type="dxa"/>
            <w:tcBorders>
              <w:top w:val="nil"/>
              <w:left w:val="nil"/>
              <w:bottom w:val="single" w:sz="4" w:space="0" w:color="auto"/>
              <w:right w:val="single" w:sz="4" w:space="0" w:color="auto"/>
            </w:tcBorders>
            <w:shd w:val="clear" w:color="auto" w:fill="auto"/>
            <w:hideMark/>
          </w:tcPr>
          <w:p w14:paraId="3B1C1AA9" w14:textId="77777777" w:rsidR="007E53D1" w:rsidRPr="00980B86" w:rsidRDefault="007E53D1" w:rsidP="00EB21C8">
            <w:pPr>
              <w:jc w:val="both"/>
              <w:rPr>
                <w:color w:val="000000"/>
              </w:rPr>
            </w:pPr>
            <w:r w:rsidRPr="00980B86">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40379B90" w14:textId="77777777" w:rsidR="007E53D1" w:rsidRPr="00980B86" w:rsidRDefault="007E53D1" w:rsidP="00EB21C8">
            <w:pPr>
              <w:jc w:val="center"/>
            </w:pPr>
            <w:r w:rsidRPr="00980B86">
              <w:t>38 500,00</w:t>
            </w:r>
          </w:p>
        </w:tc>
        <w:tc>
          <w:tcPr>
            <w:tcW w:w="1845" w:type="dxa"/>
            <w:tcBorders>
              <w:top w:val="nil"/>
              <w:left w:val="nil"/>
              <w:bottom w:val="single" w:sz="4" w:space="0" w:color="auto"/>
              <w:right w:val="single" w:sz="4" w:space="0" w:color="auto"/>
            </w:tcBorders>
            <w:shd w:val="clear" w:color="auto" w:fill="auto"/>
            <w:hideMark/>
          </w:tcPr>
          <w:p w14:paraId="3057B8CF" w14:textId="77777777" w:rsidR="007E53D1" w:rsidRPr="00980B86" w:rsidRDefault="007E53D1" w:rsidP="00EB21C8">
            <w:pPr>
              <w:jc w:val="center"/>
            </w:pPr>
            <w:r w:rsidRPr="00980B86">
              <w:t>38 500,00</w:t>
            </w:r>
          </w:p>
        </w:tc>
        <w:tc>
          <w:tcPr>
            <w:tcW w:w="1822" w:type="dxa"/>
            <w:tcBorders>
              <w:top w:val="nil"/>
              <w:left w:val="nil"/>
              <w:bottom w:val="single" w:sz="4" w:space="0" w:color="auto"/>
              <w:right w:val="single" w:sz="4" w:space="0" w:color="auto"/>
            </w:tcBorders>
            <w:shd w:val="clear" w:color="auto" w:fill="auto"/>
            <w:hideMark/>
          </w:tcPr>
          <w:p w14:paraId="30599A58" w14:textId="77777777" w:rsidR="007E53D1" w:rsidRPr="00980B86" w:rsidRDefault="007E53D1" w:rsidP="00EB21C8">
            <w:pPr>
              <w:jc w:val="center"/>
            </w:pPr>
            <w:r w:rsidRPr="00980B86">
              <w:t>38 500,00</w:t>
            </w:r>
          </w:p>
        </w:tc>
      </w:tr>
      <w:tr w:rsidR="007E53D1" w:rsidRPr="00980B86" w14:paraId="6096406A"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4F85399A" w14:textId="77777777" w:rsidR="007E53D1" w:rsidRPr="00980B86" w:rsidRDefault="007E53D1" w:rsidP="00EB21C8">
            <w:pPr>
              <w:rPr>
                <w:i/>
                <w:iCs/>
                <w:color w:val="000000"/>
              </w:rPr>
            </w:pPr>
            <w:r w:rsidRPr="00980B86">
              <w:rPr>
                <w:i/>
                <w:iCs/>
                <w:color w:val="000000"/>
              </w:rPr>
              <w:t>000 1 16 01200 01 0000 140</w:t>
            </w:r>
          </w:p>
        </w:tc>
        <w:tc>
          <w:tcPr>
            <w:tcW w:w="6938" w:type="dxa"/>
            <w:tcBorders>
              <w:top w:val="nil"/>
              <w:left w:val="nil"/>
              <w:bottom w:val="single" w:sz="4" w:space="0" w:color="auto"/>
              <w:right w:val="single" w:sz="4" w:space="0" w:color="auto"/>
            </w:tcBorders>
            <w:shd w:val="clear" w:color="auto" w:fill="auto"/>
            <w:hideMark/>
          </w:tcPr>
          <w:p w14:paraId="44FFA149" w14:textId="77777777" w:rsidR="007E53D1" w:rsidRPr="00980B86" w:rsidRDefault="007E53D1" w:rsidP="00EB21C8">
            <w:pPr>
              <w:jc w:val="both"/>
              <w:rPr>
                <w:i/>
                <w:iCs/>
                <w:color w:val="000000"/>
              </w:rPr>
            </w:pPr>
            <w:r w:rsidRPr="00980B86">
              <w:rPr>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57" w:type="dxa"/>
            <w:tcBorders>
              <w:top w:val="nil"/>
              <w:left w:val="nil"/>
              <w:bottom w:val="single" w:sz="4" w:space="0" w:color="auto"/>
              <w:right w:val="single" w:sz="4" w:space="0" w:color="auto"/>
            </w:tcBorders>
            <w:shd w:val="clear" w:color="000000" w:fill="FFFFFF"/>
            <w:hideMark/>
          </w:tcPr>
          <w:p w14:paraId="1DDB4D48" w14:textId="77777777" w:rsidR="007E53D1" w:rsidRPr="00980B86" w:rsidRDefault="007E53D1" w:rsidP="00EB21C8">
            <w:pPr>
              <w:jc w:val="center"/>
              <w:rPr>
                <w:i/>
                <w:iCs/>
                <w:color w:val="000000"/>
              </w:rPr>
            </w:pPr>
            <w:r w:rsidRPr="00980B86">
              <w:rPr>
                <w:i/>
                <w:iCs/>
                <w:color w:val="000000"/>
              </w:rPr>
              <w:t>250 000,00</w:t>
            </w:r>
          </w:p>
        </w:tc>
        <w:tc>
          <w:tcPr>
            <w:tcW w:w="1845" w:type="dxa"/>
            <w:tcBorders>
              <w:top w:val="nil"/>
              <w:left w:val="nil"/>
              <w:bottom w:val="single" w:sz="4" w:space="0" w:color="auto"/>
              <w:right w:val="single" w:sz="4" w:space="0" w:color="auto"/>
            </w:tcBorders>
            <w:shd w:val="clear" w:color="000000" w:fill="FFFFFF"/>
            <w:hideMark/>
          </w:tcPr>
          <w:p w14:paraId="01307BE2" w14:textId="77777777" w:rsidR="007E53D1" w:rsidRPr="00980B86" w:rsidRDefault="007E53D1" w:rsidP="00EB21C8">
            <w:pPr>
              <w:jc w:val="center"/>
              <w:rPr>
                <w:i/>
                <w:iCs/>
                <w:color w:val="000000"/>
              </w:rPr>
            </w:pPr>
            <w:r w:rsidRPr="00980B86">
              <w:rPr>
                <w:i/>
                <w:iCs/>
                <w:color w:val="000000"/>
              </w:rPr>
              <w:t>250 000,00</w:t>
            </w:r>
          </w:p>
        </w:tc>
        <w:tc>
          <w:tcPr>
            <w:tcW w:w="1822" w:type="dxa"/>
            <w:tcBorders>
              <w:top w:val="nil"/>
              <w:left w:val="nil"/>
              <w:bottom w:val="single" w:sz="4" w:space="0" w:color="auto"/>
              <w:right w:val="single" w:sz="4" w:space="0" w:color="auto"/>
            </w:tcBorders>
            <w:shd w:val="clear" w:color="000000" w:fill="FFFFFF"/>
            <w:hideMark/>
          </w:tcPr>
          <w:p w14:paraId="3C0D2D79" w14:textId="77777777" w:rsidR="007E53D1" w:rsidRPr="00980B86" w:rsidRDefault="007E53D1" w:rsidP="00EB21C8">
            <w:pPr>
              <w:jc w:val="center"/>
              <w:rPr>
                <w:i/>
                <w:iCs/>
                <w:color w:val="000000"/>
              </w:rPr>
            </w:pPr>
            <w:r w:rsidRPr="00980B86">
              <w:rPr>
                <w:i/>
                <w:iCs/>
                <w:color w:val="000000"/>
              </w:rPr>
              <w:t>250 000,00</w:t>
            </w:r>
          </w:p>
        </w:tc>
      </w:tr>
      <w:tr w:rsidR="007E53D1" w:rsidRPr="00980B86" w14:paraId="630D833F" w14:textId="77777777" w:rsidTr="007E53D1">
        <w:trPr>
          <w:trHeight w:val="79"/>
        </w:trPr>
        <w:tc>
          <w:tcPr>
            <w:tcW w:w="3137" w:type="dxa"/>
            <w:tcBorders>
              <w:top w:val="nil"/>
              <w:left w:val="single" w:sz="8" w:space="0" w:color="auto"/>
              <w:bottom w:val="single" w:sz="4" w:space="0" w:color="auto"/>
              <w:right w:val="single" w:sz="4" w:space="0" w:color="auto"/>
            </w:tcBorders>
            <w:shd w:val="clear" w:color="auto" w:fill="auto"/>
            <w:hideMark/>
          </w:tcPr>
          <w:p w14:paraId="7F32166B" w14:textId="77777777" w:rsidR="007E53D1" w:rsidRPr="00980B86" w:rsidRDefault="007E53D1" w:rsidP="00EB21C8">
            <w:pPr>
              <w:rPr>
                <w:color w:val="000000"/>
              </w:rPr>
            </w:pPr>
            <w:r w:rsidRPr="00980B86">
              <w:rPr>
                <w:color w:val="000000"/>
              </w:rPr>
              <w:t>042 1 16 01203 01 0000 140</w:t>
            </w:r>
          </w:p>
        </w:tc>
        <w:tc>
          <w:tcPr>
            <w:tcW w:w="6938" w:type="dxa"/>
            <w:tcBorders>
              <w:top w:val="nil"/>
              <w:left w:val="nil"/>
              <w:bottom w:val="single" w:sz="4" w:space="0" w:color="auto"/>
              <w:right w:val="single" w:sz="4" w:space="0" w:color="auto"/>
            </w:tcBorders>
            <w:shd w:val="clear" w:color="auto" w:fill="auto"/>
            <w:hideMark/>
          </w:tcPr>
          <w:p w14:paraId="3F930700" w14:textId="77777777" w:rsidR="007E53D1" w:rsidRPr="00980B86" w:rsidRDefault="007E53D1" w:rsidP="00EB21C8">
            <w:pPr>
              <w:jc w:val="both"/>
              <w:rPr>
                <w:color w:val="000000"/>
              </w:rPr>
            </w:pPr>
            <w:r w:rsidRPr="00980B86">
              <w:rPr>
                <w:color w:val="000000"/>
              </w:rPr>
              <w:t xml:space="preserve">Административные штрафы, установленные главой 20 Кодекса </w:t>
            </w:r>
            <w:r w:rsidRPr="00980B86">
              <w:rPr>
                <w:color w:val="000000"/>
              </w:rP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57" w:type="dxa"/>
            <w:tcBorders>
              <w:top w:val="nil"/>
              <w:left w:val="nil"/>
              <w:bottom w:val="single" w:sz="4" w:space="0" w:color="auto"/>
              <w:right w:val="single" w:sz="4" w:space="0" w:color="auto"/>
            </w:tcBorders>
            <w:shd w:val="clear" w:color="auto" w:fill="auto"/>
            <w:hideMark/>
          </w:tcPr>
          <w:p w14:paraId="068055DB" w14:textId="77777777" w:rsidR="007E53D1" w:rsidRPr="00980B86" w:rsidRDefault="007E53D1" w:rsidP="00EB21C8">
            <w:pPr>
              <w:jc w:val="center"/>
            </w:pPr>
            <w:r w:rsidRPr="00980B86">
              <w:lastRenderedPageBreak/>
              <w:t>250 000,00</w:t>
            </w:r>
          </w:p>
        </w:tc>
        <w:tc>
          <w:tcPr>
            <w:tcW w:w="1845" w:type="dxa"/>
            <w:tcBorders>
              <w:top w:val="nil"/>
              <w:left w:val="nil"/>
              <w:bottom w:val="single" w:sz="4" w:space="0" w:color="auto"/>
              <w:right w:val="single" w:sz="4" w:space="0" w:color="auto"/>
            </w:tcBorders>
            <w:shd w:val="clear" w:color="auto" w:fill="auto"/>
            <w:hideMark/>
          </w:tcPr>
          <w:p w14:paraId="046A77A5" w14:textId="77777777" w:rsidR="007E53D1" w:rsidRPr="00980B86" w:rsidRDefault="007E53D1" w:rsidP="00EB21C8">
            <w:pPr>
              <w:jc w:val="center"/>
            </w:pPr>
            <w:r w:rsidRPr="00980B86">
              <w:t>250 000,00</w:t>
            </w:r>
          </w:p>
        </w:tc>
        <w:tc>
          <w:tcPr>
            <w:tcW w:w="1822" w:type="dxa"/>
            <w:tcBorders>
              <w:top w:val="nil"/>
              <w:left w:val="nil"/>
              <w:bottom w:val="single" w:sz="4" w:space="0" w:color="auto"/>
              <w:right w:val="nil"/>
            </w:tcBorders>
            <w:shd w:val="clear" w:color="auto" w:fill="auto"/>
            <w:hideMark/>
          </w:tcPr>
          <w:p w14:paraId="037CBA8E" w14:textId="77777777" w:rsidR="007E53D1" w:rsidRPr="00980B86" w:rsidRDefault="007E53D1" w:rsidP="00EB21C8">
            <w:pPr>
              <w:jc w:val="center"/>
            </w:pPr>
            <w:r w:rsidRPr="00980B86">
              <w:t>250 000,00</w:t>
            </w:r>
          </w:p>
        </w:tc>
      </w:tr>
      <w:tr w:rsidR="007E53D1" w:rsidRPr="00980B86" w14:paraId="68747A92" w14:textId="77777777" w:rsidTr="00EB21C8">
        <w:trPr>
          <w:trHeight w:val="920"/>
        </w:trPr>
        <w:tc>
          <w:tcPr>
            <w:tcW w:w="3137" w:type="dxa"/>
            <w:tcBorders>
              <w:top w:val="nil"/>
              <w:left w:val="single" w:sz="8" w:space="0" w:color="auto"/>
              <w:bottom w:val="single" w:sz="4" w:space="0" w:color="auto"/>
              <w:right w:val="single" w:sz="4" w:space="0" w:color="auto"/>
            </w:tcBorders>
            <w:shd w:val="clear" w:color="auto" w:fill="auto"/>
            <w:hideMark/>
          </w:tcPr>
          <w:p w14:paraId="1870E16E" w14:textId="77777777" w:rsidR="007E53D1" w:rsidRPr="00980B86" w:rsidRDefault="007E53D1" w:rsidP="00EB21C8">
            <w:pPr>
              <w:rPr>
                <w:b/>
                <w:bCs/>
                <w:i/>
                <w:iCs/>
                <w:color w:val="000000"/>
              </w:rPr>
            </w:pPr>
            <w:r w:rsidRPr="00980B86">
              <w:rPr>
                <w:b/>
                <w:bCs/>
                <w:i/>
                <w:iCs/>
                <w:color w:val="000000"/>
              </w:rPr>
              <w:t xml:space="preserve">000 1 16 10120 00 0000 140  </w:t>
            </w:r>
          </w:p>
        </w:tc>
        <w:tc>
          <w:tcPr>
            <w:tcW w:w="6938" w:type="dxa"/>
            <w:tcBorders>
              <w:top w:val="nil"/>
              <w:left w:val="nil"/>
              <w:bottom w:val="single" w:sz="4" w:space="0" w:color="auto"/>
              <w:right w:val="single" w:sz="4" w:space="0" w:color="auto"/>
            </w:tcBorders>
            <w:shd w:val="clear" w:color="auto" w:fill="auto"/>
            <w:hideMark/>
          </w:tcPr>
          <w:p w14:paraId="3D84EEC3" w14:textId="77777777" w:rsidR="007E53D1" w:rsidRPr="00980B86" w:rsidRDefault="007E53D1" w:rsidP="00EB21C8">
            <w:pPr>
              <w:jc w:val="both"/>
              <w:rPr>
                <w:b/>
                <w:bCs/>
                <w:i/>
                <w:iCs/>
                <w:color w:val="000000"/>
              </w:rPr>
            </w:pPr>
            <w:r w:rsidRPr="00980B86">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57" w:type="dxa"/>
            <w:tcBorders>
              <w:top w:val="nil"/>
              <w:left w:val="nil"/>
              <w:bottom w:val="single" w:sz="4" w:space="0" w:color="auto"/>
              <w:right w:val="single" w:sz="4" w:space="0" w:color="auto"/>
            </w:tcBorders>
            <w:shd w:val="clear" w:color="000000" w:fill="FFFFFF"/>
            <w:hideMark/>
          </w:tcPr>
          <w:p w14:paraId="2FC8725A" w14:textId="77777777" w:rsidR="007E53D1" w:rsidRPr="00980B86" w:rsidRDefault="007E53D1" w:rsidP="00EB21C8">
            <w:pPr>
              <w:jc w:val="center"/>
              <w:rPr>
                <w:b/>
                <w:bCs/>
                <w:i/>
                <w:iCs/>
                <w:color w:val="000000"/>
              </w:rPr>
            </w:pPr>
            <w:r w:rsidRPr="00980B86">
              <w:rPr>
                <w:b/>
                <w:bCs/>
                <w:i/>
                <w:iCs/>
                <w:color w:val="000000"/>
              </w:rPr>
              <w:t>50 000,00</w:t>
            </w:r>
          </w:p>
        </w:tc>
        <w:tc>
          <w:tcPr>
            <w:tcW w:w="1845" w:type="dxa"/>
            <w:tcBorders>
              <w:top w:val="nil"/>
              <w:left w:val="nil"/>
              <w:bottom w:val="single" w:sz="4" w:space="0" w:color="auto"/>
              <w:right w:val="single" w:sz="4" w:space="0" w:color="auto"/>
            </w:tcBorders>
            <w:shd w:val="clear" w:color="000000" w:fill="FFFFFF"/>
            <w:hideMark/>
          </w:tcPr>
          <w:p w14:paraId="37D7B36C" w14:textId="77777777" w:rsidR="007E53D1" w:rsidRPr="00980B86" w:rsidRDefault="007E53D1" w:rsidP="00EB21C8">
            <w:pPr>
              <w:jc w:val="center"/>
              <w:rPr>
                <w:b/>
                <w:bCs/>
                <w:i/>
                <w:iCs/>
                <w:color w:val="000000"/>
              </w:rPr>
            </w:pPr>
            <w:r w:rsidRPr="00980B86">
              <w:rPr>
                <w:b/>
                <w:bCs/>
                <w:i/>
                <w:iCs/>
                <w:color w:val="000000"/>
              </w:rPr>
              <w:t>45 000,00</w:t>
            </w:r>
          </w:p>
        </w:tc>
        <w:tc>
          <w:tcPr>
            <w:tcW w:w="1822" w:type="dxa"/>
            <w:tcBorders>
              <w:top w:val="nil"/>
              <w:left w:val="nil"/>
              <w:bottom w:val="single" w:sz="4" w:space="0" w:color="auto"/>
              <w:right w:val="single" w:sz="4" w:space="0" w:color="auto"/>
            </w:tcBorders>
            <w:shd w:val="clear" w:color="000000" w:fill="FFFFFF"/>
            <w:hideMark/>
          </w:tcPr>
          <w:p w14:paraId="690B1012" w14:textId="77777777" w:rsidR="007E53D1" w:rsidRPr="00980B86" w:rsidRDefault="007E53D1" w:rsidP="00EB21C8">
            <w:pPr>
              <w:jc w:val="center"/>
              <w:rPr>
                <w:b/>
                <w:bCs/>
                <w:i/>
                <w:iCs/>
                <w:color w:val="000000"/>
              </w:rPr>
            </w:pPr>
            <w:r w:rsidRPr="00980B86">
              <w:rPr>
                <w:b/>
                <w:bCs/>
                <w:i/>
                <w:iCs/>
                <w:color w:val="000000"/>
              </w:rPr>
              <w:t>40 000,00</w:t>
            </w:r>
          </w:p>
        </w:tc>
      </w:tr>
      <w:tr w:rsidR="007E53D1" w:rsidRPr="00980B86" w14:paraId="764E5C09" w14:textId="77777777" w:rsidTr="00EB21C8">
        <w:trPr>
          <w:trHeight w:val="720"/>
        </w:trPr>
        <w:tc>
          <w:tcPr>
            <w:tcW w:w="3137" w:type="dxa"/>
            <w:tcBorders>
              <w:top w:val="nil"/>
              <w:left w:val="single" w:sz="8" w:space="0" w:color="auto"/>
              <w:bottom w:val="single" w:sz="4" w:space="0" w:color="auto"/>
              <w:right w:val="single" w:sz="4" w:space="0" w:color="auto"/>
            </w:tcBorders>
            <w:shd w:val="clear" w:color="auto" w:fill="auto"/>
            <w:hideMark/>
          </w:tcPr>
          <w:p w14:paraId="578F32CA" w14:textId="77777777" w:rsidR="007E53D1" w:rsidRPr="00980B86" w:rsidRDefault="007E53D1" w:rsidP="00EB21C8">
            <w:pPr>
              <w:rPr>
                <w:i/>
                <w:iCs/>
                <w:color w:val="000000"/>
              </w:rPr>
            </w:pPr>
            <w:r w:rsidRPr="00980B86">
              <w:rPr>
                <w:i/>
                <w:iCs/>
                <w:color w:val="000000"/>
              </w:rPr>
              <w:t xml:space="preserve">000 1 16 10123 01 0051 140  </w:t>
            </w:r>
          </w:p>
        </w:tc>
        <w:tc>
          <w:tcPr>
            <w:tcW w:w="6938" w:type="dxa"/>
            <w:tcBorders>
              <w:top w:val="nil"/>
              <w:left w:val="nil"/>
              <w:bottom w:val="single" w:sz="4" w:space="0" w:color="auto"/>
              <w:right w:val="single" w:sz="4" w:space="0" w:color="auto"/>
            </w:tcBorders>
            <w:shd w:val="clear" w:color="auto" w:fill="auto"/>
            <w:hideMark/>
          </w:tcPr>
          <w:p w14:paraId="2B9C63F9" w14:textId="77777777" w:rsidR="007E53D1" w:rsidRPr="00980B86" w:rsidRDefault="007E53D1" w:rsidP="00EB21C8">
            <w:pPr>
              <w:jc w:val="both"/>
              <w:rPr>
                <w:i/>
                <w:iCs/>
                <w:color w:val="000000"/>
              </w:rPr>
            </w:pPr>
            <w:r w:rsidRPr="00980B86">
              <w:rPr>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57" w:type="dxa"/>
            <w:tcBorders>
              <w:top w:val="nil"/>
              <w:left w:val="nil"/>
              <w:bottom w:val="single" w:sz="4" w:space="0" w:color="auto"/>
              <w:right w:val="single" w:sz="4" w:space="0" w:color="auto"/>
            </w:tcBorders>
            <w:shd w:val="clear" w:color="000000" w:fill="FFFFFF"/>
            <w:hideMark/>
          </w:tcPr>
          <w:p w14:paraId="29B41336" w14:textId="77777777" w:rsidR="007E53D1" w:rsidRPr="00980B86" w:rsidRDefault="007E53D1" w:rsidP="00EB21C8">
            <w:pPr>
              <w:jc w:val="center"/>
              <w:rPr>
                <w:i/>
                <w:iCs/>
                <w:color w:val="000000"/>
              </w:rPr>
            </w:pPr>
            <w:r w:rsidRPr="00980B86">
              <w:rPr>
                <w:i/>
                <w:iCs/>
                <w:color w:val="000000"/>
              </w:rPr>
              <w:t>50 000,00</w:t>
            </w:r>
          </w:p>
        </w:tc>
        <w:tc>
          <w:tcPr>
            <w:tcW w:w="1845" w:type="dxa"/>
            <w:tcBorders>
              <w:top w:val="nil"/>
              <w:left w:val="nil"/>
              <w:bottom w:val="single" w:sz="4" w:space="0" w:color="auto"/>
              <w:right w:val="single" w:sz="4" w:space="0" w:color="auto"/>
            </w:tcBorders>
            <w:shd w:val="clear" w:color="000000" w:fill="FFFFFF"/>
            <w:hideMark/>
          </w:tcPr>
          <w:p w14:paraId="7C51CA97" w14:textId="77777777" w:rsidR="007E53D1" w:rsidRPr="00980B86" w:rsidRDefault="007E53D1" w:rsidP="00EB21C8">
            <w:pPr>
              <w:jc w:val="center"/>
              <w:rPr>
                <w:i/>
                <w:iCs/>
                <w:color w:val="000000"/>
              </w:rPr>
            </w:pPr>
            <w:r w:rsidRPr="00980B86">
              <w:rPr>
                <w:i/>
                <w:iCs/>
                <w:color w:val="000000"/>
              </w:rPr>
              <w:t>45 000,00</w:t>
            </w:r>
          </w:p>
        </w:tc>
        <w:tc>
          <w:tcPr>
            <w:tcW w:w="1822" w:type="dxa"/>
            <w:tcBorders>
              <w:top w:val="nil"/>
              <w:left w:val="nil"/>
              <w:bottom w:val="single" w:sz="4" w:space="0" w:color="auto"/>
              <w:right w:val="single" w:sz="4" w:space="0" w:color="auto"/>
            </w:tcBorders>
            <w:shd w:val="clear" w:color="000000" w:fill="FFFFFF"/>
            <w:hideMark/>
          </w:tcPr>
          <w:p w14:paraId="68D60A19" w14:textId="77777777" w:rsidR="007E53D1" w:rsidRPr="00980B86" w:rsidRDefault="007E53D1" w:rsidP="00EB21C8">
            <w:pPr>
              <w:jc w:val="center"/>
              <w:rPr>
                <w:i/>
                <w:iCs/>
                <w:color w:val="000000"/>
              </w:rPr>
            </w:pPr>
            <w:r w:rsidRPr="00980B86">
              <w:rPr>
                <w:i/>
                <w:iCs/>
                <w:color w:val="000000"/>
              </w:rPr>
              <w:t>40 000,00</w:t>
            </w:r>
          </w:p>
        </w:tc>
      </w:tr>
      <w:tr w:rsidR="007E53D1" w:rsidRPr="00980B86" w14:paraId="54532158"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372DC83F" w14:textId="77777777" w:rsidR="007E53D1" w:rsidRPr="00980B86" w:rsidRDefault="007E53D1" w:rsidP="00EB21C8">
            <w:pPr>
              <w:rPr>
                <w:color w:val="000000"/>
              </w:rPr>
            </w:pPr>
            <w:r w:rsidRPr="00980B86">
              <w:rPr>
                <w:color w:val="000000"/>
              </w:rPr>
              <w:t xml:space="preserve">188 1 16 10123 01 0051 140  </w:t>
            </w:r>
          </w:p>
        </w:tc>
        <w:tc>
          <w:tcPr>
            <w:tcW w:w="6938" w:type="dxa"/>
            <w:tcBorders>
              <w:top w:val="nil"/>
              <w:left w:val="nil"/>
              <w:bottom w:val="single" w:sz="4" w:space="0" w:color="auto"/>
              <w:right w:val="single" w:sz="4" w:space="0" w:color="auto"/>
            </w:tcBorders>
            <w:shd w:val="clear" w:color="auto" w:fill="auto"/>
            <w:hideMark/>
          </w:tcPr>
          <w:p w14:paraId="7267DFD7" w14:textId="77777777" w:rsidR="007E53D1" w:rsidRPr="00980B86" w:rsidRDefault="007E53D1" w:rsidP="00EB21C8">
            <w:pPr>
              <w:jc w:val="both"/>
              <w:rPr>
                <w:color w:val="000000"/>
              </w:rPr>
            </w:pPr>
            <w:r w:rsidRPr="00980B86">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57" w:type="dxa"/>
            <w:tcBorders>
              <w:top w:val="nil"/>
              <w:left w:val="nil"/>
              <w:bottom w:val="single" w:sz="4" w:space="0" w:color="auto"/>
              <w:right w:val="single" w:sz="4" w:space="0" w:color="auto"/>
            </w:tcBorders>
            <w:shd w:val="clear" w:color="auto" w:fill="auto"/>
            <w:hideMark/>
          </w:tcPr>
          <w:p w14:paraId="16033BD6" w14:textId="77777777" w:rsidR="007E53D1" w:rsidRPr="00980B86" w:rsidRDefault="007E53D1" w:rsidP="00EB21C8">
            <w:pPr>
              <w:jc w:val="center"/>
            </w:pPr>
            <w:r w:rsidRPr="00980B86">
              <w:t>50 000,00</w:t>
            </w:r>
          </w:p>
        </w:tc>
        <w:tc>
          <w:tcPr>
            <w:tcW w:w="1845" w:type="dxa"/>
            <w:tcBorders>
              <w:top w:val="nil"/>
              <w:left w:val="nil"/>
              <w:bottom w:val="single" w:sz="4" w:space="0" w:color="auto"/>
              <w:right w:val="single" w:sz="4" w:space="0" w:color="auto"/>
            </w:tcBorders>
            <w:shd w:val="clear" w:color="auto" w:fill="auto"/>
            <w:hideMark/>
          </w:tcPr>
          <w:p w14:paraId="151B369E" w14:textId="77777777" w:rsidR="007E53D1" w:rsidRPr="00980B86" w:rsidRDefault="007E53D1" w:rsidP="00EB21C8">
            <w:pPr>
              <w:jc w:val="center"/>
            </w:pPr>
            <w:r w:rsidRPr="00980B86">
              <w:t>45 000,00</w:t>
            </w:r>
          </w:p>
        </w:tc>
        <w:tc>
          <w:tcPr>
            <w:tcW w:w="1822" w:type="dxa"/>
            <w:tcBorders>
              <w:top w:val="nil"/>
              <w:left w:val="nil"/>
              <w:bottom w:val="single" w:sz="4" w:space="0" w:color="auto"/>
              <w:right w:val="single" w:sz="8" w:space="0" w:color="auto"/>
            </w:tcBorders>
            <w:shd w:val="clear" w:color="auto" w:fill="auto"/>
            <w:hideMark/>
          </w:tcPr>
          <w:p w14:paraId="500B15E0" w14:textId="77777777" w:rsidR="007E53D1" w:rsidRPr="00980B86" w:rsidRDefault="007E53D1" w:rsidP="00EB21C8">
            <w:pPr>
              <w:jc w:val="center"/>
            </w:pPr>
            <w:r w:rsidRPr="00980B86">
              <w:t>40 000,00</w:t>
            </w:r>
          </w:p>
        </w:tc>
      </w:tr>
      <w:tr w:rsidR="007E53D1" w:rsidRPr="00980B86" w14:paraId="234A952D" w14:textId="77777777" w:rsidTr="00EB21C8">
        <w:trPr>
          <w:trHeight w:val="898"/>
        </w:trPr>
        <w:tc>
          <w:tcPr>
            <w:tcW w:w="3137" w:type="dxa"/>
            <w:tcBorders>
              <w:top w:val="nil"/>
              <w:left w:val="single" w:sz="4" w:space="0" w:color="auto"/>
              <w:bottom w:val="single" w:sz="4" w:space="0" w:color="auto"/>
              <w:right w:val="single" w:sz="4" w:space="0" w:color="auto"/>
            </w:tcBorders>
            <w:shd w:val="clear" w:color="000000" w:fill="FFFFFF"/>
            <w:hideMark/>
          </w:tcPr>
          <w:p w14:paraId="1433072F" w14:textId="77777777" w:rsidR="007E53D1" w:rsidRPr="00980B86" w:rsidRDefault="007E53D1" w:rsidP="00EB21C8">
            <w:pPr>
              <w:jc w:val="center"/>
              <w:rPr>
                <w:b/>
                <w:bCs/>
                <w:i/>
                <w:iCs/>
                <w:color w:val="000000"/>
              </w:rPr>
            </w:pPr>
            <w:r w:rsidRPr="00980B86">
              <w:rPr>
                <w:b/>
                <w:bCs/>
                <w:i/>
                <w:iCs/>
                <w:color w:val="000000"/>
              </w:rPr>
              <w:t>000 1 16 10129 00 0000 140</w:t>
            </w:r>
          </w:p>
        </w:tc>
        <w:tc>
          <w:tcPr>
            <w:tcW w:w="6938" w:type="dxa"/>
            <w:tcBorders>
              <w:top w:val="nil"/>
              <w:left w:val="nil"/>
              <w:bottom w:val="single" w:sz="4" w:space="0" w:color="auto"/>
              <w:right w:val="single" w:sz="4" w:space="0" w:color="auto"/>
            </w:tcBorders>
            <w:shd w:val="clear" w:color="000000" w:fill="FFFFFF"/>
            <w:hideMark/>
          </w:tcPr>
          <w:p w14:paraId="04A7643A" w14:textId="77777777" w:rsidR="007E53D1" w:rsidRPr="00980B86" w:rsidRDefault="007E53D1" w:rsidP="00EB21C8">
            <w:pPr>
              <w:rPr>
                <w:b/>
                <w:bCs/>
                <w:i/>
                <w:iCs/>
                <w:color w:val="000000"/>
              </w:rPr>
            </w:pPr>
            <w:r w:rsidRPr="00980B86">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7" w:type="dxa"/>
            <w:tcBorders>
              <w:top w:val="nil"/>
              <w:left w:val="nil"/>
              <w:bottom w:val="single" w:sz="4" w:space="0" w:color="auto"/>
              <w:right w:val="single" w:sz="4" w:space="0" w:color="auto"/>
            </w:tcBorders>
            <w:shd w:val="clear" w:color="000000" w:fill="FFFFFF"/>
            <w:hideMark/>
          </w:tcPr>
          <w:p w14:paraId="24BCC9DB" w14:textId="77777777" w:rsidR="007E53D1" w:rsidRPr="00980B86" w:rsidRDefault="007E53D1" w:rsidP="00EB21C8">
            <w:pPr>
              <w:jc w:val="center"/>
              <w:rPr>
                <w:b/>
                <w:bCs/>
                <w:i/>
                <w:iCs/>
                <w:color w:val="000000"/>
              </w:rPr>
            </w:pPr>
            <w:r w:rsidRPr="00980B86">
              <w:rPr>
                <w:b/>
                <w:bCs/>
                <w:i/>
                <w:iCs/>
                <w:color w:val="000000"/>
              </w:rPr>
              <w:t>25 000,00</w:t>
            </w:r>
          </w:p>
        </w:tc>
        <w:tc>
          <w:tcPr>
            <w:tcW w:w="1845" w:type="dxa"/>
            <w:tcBorders>
              <w:top w:val="nil"/>
              <w:left w:val="nil"/>
              <w:bottom w:val="single" w:sz="4" w:space="0" w:color="auto"/>
              <w:right w:val="single" w:sz="4" w:space="0" w:color="auto"/>
            </w:tcBorders>
            <w:shd w:val="clear" w:color="000000" w:fill="FFFFFF"/>
            <w:hideMark/>
          </w:tcPr>
          <w:p w14:paraId="7998A6A7" w14:textId="77777777" w:rsidR="007E53D1" w:rsidRPr="00980B86" w:rsidRDefault="007E53D1" w:rsidP="00EB21C8">
            <w:pPr>
              <w:jc w:val="center"/>
              <w:rPr>
                <w:b/>
                <w:bCs/>
                <w:i/>
                <w:iCs/>
                <w:color w:val="000000"/>
              </w:rPr>
            </w:pPr>
            <w:r w:rsidRPr="00980B86">
              <w:rPr>
                <w:b/>
                <w:bCs/>
                <w:i/>
                <w:iCs/>
                <w:color w:val="000000"/>
              </w:rPr>
              <w:t>20 000,00</w:t>
            </w:r>
          </w:p>
        </w:tc>
        <w:tc>
          <w:tcPr>
            <w:tcW w:w="1822" w:type="dxa"/>
            <w:tcBorders>
              <w:top w:val="nil"/>
              <w:left w:val="nil"/>
              <w:bottom w:val="single" w:sz="4" w:space="0" w:color="auto"/>
              <w:right w:val="single" w:sz="4" w:space="0" w:color="auto"/>
            </w:tcBorders>
            <w:shd w:val="clear" w:color="000000" w:fill="FFFFFF"/>
            <w:hideMark/>
          </w:tcPr>
          <w:p w14:paraId="703E5B89" w14:textId="77777777" w:rsidR="007E53D1" w:rsidRPr="00980B86" w:rsidRDefault="007E53D1" w:rsidP="00EB21C8">
            <w:pPr>
              <w:jc w:val="center"/>
              <w:rPr>
                <w:b/>
                <w:bCs/>
                <w:i/>
                <w:iCs/>
                <w:color w:val="000000"/>
              </w:rPr>
            </w:pPr>
            <w:r w:rsidRPr="00980B86">
              <w:rPr>
                <w:b/>
                <w:bCs/>
                <w:i/>
                <w:iCs/>
                <w:color w:val="000000"/>
              </w:rPr>
              <w:t>15 000,00</w:t>
            </w:r>
          </w:p>
        </w:tc>
      </w:tr>
      <w:tr w:rsidR="007E53D1" w:rsidRPr="00980B86" w14:paraId="592FF62A" w14:textId="77777777" w:rsidTr="00EB21C8">
        <w:trPr>
          <w:trHeight w:val="865"/>
        </w:trPr>
        <w:tc>
          <w:tcPr>
            <w:tcW w:w="3137" w:type="dxa"/>
            <w:tcBorders>
              <w:top w:val="nil"/>
              <w:left w:val="single" w:sz="4" w:space="0" w:color="auto"/>
              <w:bottom w:val="single" w:sz="4" w:space="0" w:color="auto"/>
              <w:right w:val="single" w:sz="4" w:space="0" w:color="auto"/>
            </w:tcBorders>
            <w:shd w:val="clear" w:color="000000" w:fill="FFFFFF"/>
            <w:hideMark/>
          </w:tcPr>
          <w:p w14:paraId="7F49A34E" w14:textId="77777777" w:rsidR="007E53D1" w:rsidRPr="00980B86" w:rsidRDefault="007E53D1" w:rsidP="00EB21C8">
            <w:pPr>
              <w:jc w:val="center"/>
              <w:rPr>
                <w:i/>
                <w:iCs/>
                <w:color w:val="000000"/>
              </w:rPr>
            </w:pPr>
            <w:r w:rsidRPr="00980B86">
              <w:rPr>
                <w:i/>
                <w:iCs/>
                <w:color w:val="000000"/>
              </w:rPr>
              <w:t>000 1 16 10129 01 0000 140</w:t>
            </w:r>
          </w:p>
        </w:tc>
        <w:tc>
          <w:tcPr>
            <w:tcW w:w="6938" w:type="dxa"/>
            <w:tcBorders>
              <w:top w:val="nil"/>
              <w:left w:val="nil"/>
              <w:bottom w:val="single" w:sz="4" w:space="0" w:color="auto"/>
              <w:right w:val="single" w:sz="4" w:space="0" w:color="auto"/>
            </w:tcBorders>
            <w:shd w:val="clear" w:color="000000" w:fill="FFFFFF"/>
            <w:hideMark/>
          </w:tcPr>
          <w:p w14:paraId="470ADDDF" w14:textId="77777777" w:rsidR="007E53D1" w:rsidRPr="00980B86" w:rsidRDefault="007E53D1" w:rsidP="00EB21C8">
            <w:pPr>
              <w:rPr>
                <w:i/>
                <w:iCs/>
                <w:color w:val="000000"/>
              </w:rPr>
            </w:pPr>
            <w:r w:rsidRPr="00980B86">
              <w:rPr>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7" w:type="dxa"/>
            <w:tcBorders>
              <w:top w:val="nil"/>
              <w:left w:val="nil"/>
              <w:bottom w:val="single" w:sz="4" w:space="0" w:color="auto"/>
              <w:right w:val="single" w:sz="4" w:space="0" w:color="auto"/>
            </w:tcBorders>
            <w:shd w:val="clear" w:color="000000" w:fill="FFFFFF"/>
            <w:hideMark/>
          </w:tcPr>
          <w:p w14:paraId="06EE9BA4" w14:textId="77777777" w:rsidR="007E53D1" w:rsidRPr="00980B86" w:rsidRDefault="007E53D1" w:rsidP="00EB21C8">
            <w:pPr>
              <w:jc w:val="center"/>
              <w:rPr>
                <w:i/>
                <w:iCs/>
                <w:color w:val="000000"/>
              </w:rPr>
            </w:pPr>
            <w:r w:rsidRPr="00980B86">
              <w:rPr>
                <w:i/>
                <w:iCs/>
                <w:color w:val="000000"/>
              </w:rPr>
              <w:t>25 000,00</w:t>
            </w:r>
          </w:p>
        </w:tc>
        <w:tc>
          <w:tcPr>
            <w:tcW w:w="1845" w:type="dxa"/>
            <w:tcBorders>
              <w:top w:val="nil"/>
              <w:left w:val="nil"/>
              <w:bottom w:val="single" w:sz="4" w:space="0" w:color="auto"/>
              <w:right w:val="single" w:sz="4" w:space="0" w:color="auto"/>
            </w:tcBorders>
            <w:shd w:val="clear" w:color="000000" w:fill="FFFFFF"/>
            <w:hideMark/>
          </w:tcPr>
          <w:p w14:paraId="0AD59E13" w14:textId="77777777" w:rsidR="007E53D1" w:rsidRPr="00980B86" w:rsidRDefault="007E53D1" w:rsidP="00EB21C8">
            <w:pPr>
              <w:jc w:val="center"/>
              <w:rPr>
                <w:i/>
                <w:iCs/>
                <w:color w:val="000000"/>
              </w:rPr>
            </w:pPr>
            <w:r w:rsidRPr="00980B86">
              <w:rPr>
                <w:i/>
                <w:iCs/>
                <w:color w:val="000000"/>
              </w:rPr>
              <w:t>20 000,00</w:t>
            </w:r>
          </w:p>
        </w:tc>
        <w:tc>
          <w:tcPr>
            <w:tcW w:w="1822" w:type="dxa"/>
            <w:tcBorders>
              <w:top w:val="nil"/>
              <w:left w:val="nil"/>
              <w:bottom w:val="single" w:sz="4" w:space="0" w:color="auto"/>
              <w:right w:val="single" w:sz="4" w:space="0" w:color="auto"/>
            </w:tcBorders>
            <w:shd w:val="clear" w:color="000000" w:fill="FFFFFF"/>
            <w:hideMark/>
          </w:tcPr>
          <w:p w14:paraId="401DFAEC" w14:textId="77777777" w:rsidR="007E53D1" w:rsidRPr="00980B86" w:rsidRDefault="007E53D1" w:rsidP="00EB21C8">
            <w:pPr>
              <w:jc w:val="center"/>
              <w:rPr>
                <w:i/>
                <w:iCs/>
                <w:color w:val="000000"/>
              </w:rPr>
            </w:pPr>
            <w:r w:rsidRPr="00980B86">
              <w:rPr>
                <w:i/>
                <w:iCs/>
                <w:color w:val="000000"/>
              </w:rPr>
              <w:t>15 000,00</w:t>
            </w:r>
          </w:p>
        </w:tc>
      </w:tr>
      <w:tr w:rsidR="007E53D1" w:rsidRPr="00980B86" w14:paraId="00ABFF9A" w14:textId="77777777" w:rsidTr="00EB21C8">
        <w:trPr>
          <w:trHeight w:val="865"/>
        </w:trPr>
        <w:tc>
          <w:tcPr>
            <w:tcW w:w="3137" w:type="dxa"/>
            <w:tcBorders>
              <w:top w:val="nil"/>
              <w:left w:val="single" w:sz="4" w:space="0" w:color="auto"/>
              <w:bottom w:val="single" w:sz="4" w:space="0" w:color="auto"/>
              <w:right w:val="single" w:sz="4" w:space="0" w:color="auto"/>
            </w:tcBorders>
            <w:shd w:val="clear" w:color="000000" w:fill="FFFFFF"/>
            <w:hideMark/>
          </w:tcPr>
          <w:p w14:paraId="20039F92" w14:textId="77777777" w:rsidR="007E53D1" w:rsidRPr="00980B86" w:rsidRDefault="007E53D1" w:rsidP="00EB21C8">
            <w:pPr>
              <w:jc w:val="center"/>
              <w:rPr>
                <w:color w:val="000000"/>
              </w:rPr>
            </w:pPr>
            <w:r w:rsidRPr="00980B86">
              <w:rPr>
                <w:color w:val="000000"/>
              </w:rPr>
              <w:t>182 1 16 10129 01 0000 140</w:t>
            </w:r>
          </w:p>
        </w:tc>
        <w:tc>
          <w:tcPr>
            <w:tcW w:w="6938" w:type="dxa"/>
            <w:tcBorders>
              <w:top w:val="nil"/>
              <w:left w:val="nil"/>
              <w:bottom w:val="single" w:sz="4" w:space="0" w:color="auto"/>
              <w:right w:val="single" w:sz="4" w:space="0" w:color="auto"/>
            </w:tcBorders>
            <w:shd w:val="clear" w:color="000000" w:fill="FFFFFF"/>
            <w:hideMark/>
          </w:tcPr>
          <w:p w14:paraId="460D769C" w14:textId="77777777" w:rsidR="007E53D1" w:rsidRPr="00980B86" w:rsidRDefault="007E53D1" w:rsidP="00EB21C8">
            <w:pPr>
              <w:rPr>
                <w:color w:val="000000"/>
              </w:rPr>
            </w:pPr>
            <w:r w:rsidRPr="00980B86">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57" w:type="dxa"/>
            <w:tcBorders>
              <w:top w:val="nil"/>
              <w:left w:val="nil"/>
              <w:bottom w:val="single" w:sz="4" w:space="0" w:color="auto"/>
              <w:right w:val="single" w:sz="4" w:space="0" w:color="auto"/>
            </w:tcBorders>
            <w:shd w:val="clear" w:color="auto" w:fill="auto"/>
            <w:hideMark/>
          </w:tcPr>
          <w:p w14:paraId="0D8C1EF5" w14:textId="77777777" w:rsidR="007E53D1" w:rsidRPr="00980B86" w:rsidRDefault="007E53D1" w:rsidP="00EB21C8">
            <w:pPr>
              <w:jc w:val="center"/>
            </w:pPr>
            <w:r w:rsidRPr="00980B86">
              <w:t>25 000,00</w:t>
            </w:r>
          </w:p>
        </w:tc>
        <w:tc>
          <w:tcPr>
            <w:tcW w:w="1845" w:type="dxa"/>
            <w:tcBorders>
              <w:top w:val="nil"/>
              <w:left w:val="nil"/>
              <w:bottom w:val="single" w:sz="4" w:space="0" w:color="auto"/>
              <w:right w:val="single" w:sz="4" w:space="0" w:color="auto"/>
            </w:tcBorders>
            <w:shd w:val="clear" w:color="auto" w:fill="auto"/>
            <w:hideMark/>
          </w:tcPr>
          <w:p w14:paraId="538C6024" w14:textId="77777777" w:rsidR="007E53D1" w:rsidRPr="00980B86" w:rsidRDefault="007E53D1" w:rsidP="00EB21C8">
            <w:pPr>
              <w:jc w:val="center"/>
            </w:pPr>
            <w:r w:rsidRPr="00980B86">
              <w:t>20 000,00</w:t>
            </w:r>
          </w:p>
        </w:tc>
        <w:tc>
          <w:tcPr>
            <w:tcW w:w="1822" w:type="dxa"/>
            <w:tcBorders>
              <w:top w:val="nil"/>
              <w:left w:val="nil"/>
              <w:bottom w:val="single" w:sz="4" w:space="0" w:color="auto"/>
              <w:right w:val="nil"/>
            </w:tcBorders>
            <w:shd w:val="clear" w:color="auto" w:fill="auto"/>
            <w:hideMark/>
          </w:tcPr>
          <w:p w14:paraId="4B511553" w14:textId="77777777" w:rsidR="007E53D1" w:rsidRPr="00980B86" w:rsidRDefault="007E53D1" w:rsidP="00EB21C8">
            <w:pPr>
              <w:jc w:val="center"/>
            </w:pPr>
            <w:r w:rsidRPr="00980B86">
              <w:t>15 000,00</w:t>
            </w:r>
          </w:p>
        </w:tc>
      </w:tr>
      <w:tr w:rsidR="007E53D1" w:rsidRPr="00980B86" w14:paraId="1967B48D" w14:textId="77777777" w:rsidTr="00EB21C8">
        <w:trPr>
          <w:trHeight w:val="173"/>
        </w:trPr>
        <w:tc>
          <w:tcPr>
            <w:tcW w:w="3137" w:type="dxa"/>
            <w:tcBorders>
              <w:top w:val="nil"/>
              <w:left w:val="single" w:sz="8" w:space="0" w:color="auto"/>
              <w:bottom w:val="single" w:sz="4" w:space="0" w:color="auto"/>
              <w:right w:val="single" w:sz="4" w:space="0" w:color="auto"/>
            </w:tcBorders>
            <w:shd w:val="clear" w:color="000000" w:fill="FFFFFF"/>
            <w:hideMark/>
          </w:tcPr>
          <w:p w14:paraId="61796061" w14:textId="77777777" w:rsidR="007E53D1" w:rsidRPr="00980B86" w:rsidRDefault="007E53D1" w:rsidP="00EB21C8">
            <w:pPr>
              <w:rPr>
                <w:b/>
                <w:bCs/>
                <w:color w:val="000000"/>
              </w:rPr>
            </w:pPr>
            <w:r w:rsidRPr="00980B86">
              <w:rPr>
                <w:b/>
                <w:bCs/>
                <w:color w:val="000000"/>
              </w:rPr>
              <w:t>000 2 00 0000 00 0000 000</w:t>
            </w:r>
          </w:p>
        </w:tc>
        <w:tc>
          <w:tcPr>
            <w:tcW w:w="6938" w:type="dxa"/>
            <w:tcBorders>
              <w:top w:val="nil"/>
              <w:left w:val="nil"/>
              <w:bottom w:val="single" w:sz="4" w:space="0" w:color="auto"/>
              <w:right w:val="single" w:sz="4" w:space="0" w:color="auto"/>
            </w:tcBorders>
            <w:shd w:val="clear" w:color="000000" w:fill="FFFFFF"/>
            <w:hideMark/>
          </w:tcPr>
          <w:p w14:paraId="0873543E" w14:textId="77777777" w:rsidR="007E53D1" w:rsidRPr="00980B86" w:rsidRDefault="007E53D1" w:rsidP="00EB21C8">
            <w:pPr>
              <w:jc w:val="both"/>
              <w:rPr>
                <w:b/>
                <w:bCs/>
                <w:color w:val="000000"/>
              </w:rPr>
            </w:pPr>
            <w:r w:rsidRPr="00980B86">
              <w:rPr>
                <w:b/>
                <w:bCs/>
                <w:color w:val="000000"/>
              </w:rPr>
              <w:t>БЕЗВОЗМЕЗДНЫЕ ПОСТУПЛЕНИЯ</w:t>
            </w:r>
          </w:p>
        </w:tc>
        <w:tc>
          <w:tcPr>
            <w:tcW w:w="1857" w:type="dxa"/>
            <w:tcBorders>
              <w:top w:val="nil"/>
              <w:left w:val="nil"/>
              <w:bottom w:val="single" w:sz="4" w:space="0" w:color="auto"/>
              <w:right w:val="single" w:sz="4" w:space="0" w:color="auto"/>
            </w:tcBorders>
            <w:shd w:val="clear" w:color="000000" w:fill="FFFFFF"/>
            <w:hideMark/>
          </w:tcPr>
          <w:p w14:paraId="4B7375C9" w14:textId="77777777" w:rsidR="007E53D1" w:rsidRPr="00980B86" w:rsidRDefault="007E53D1" w:rsidP="00EB21C8">
            <w:pPr>
              <w:jc w:val="center"/>
              <w:rPr>
                <w:b/>
                <w:bCs/>
                <w:color w:val="000000"/>
              </w:rPr>
            </w:pPr>
            <w:r w:rsidRPr="00980B86">
              <w:rPr>
                <w:b/>
                <w:bCs/>
                <w:color w:val="000000"/>
              </w:rPr>
              <w:t>379 666 453,41</w:t>
            </w:r>
          </w:p>
        </w:tc>
        <w:tc>
          <w:tcPr>
            <w:tcW w:w="1845" w:type="dxa"/>
            <w:tcBorders>
              <w:top w:val="nil"/>
              <w:left w:val="nil"/>
              <w:bottom w:val="single" w:sz="4" w:space="0" w:color="auto"/>
              <w:right w:val="single" w:sz="4" w:space="0" w:color="auto"/>
            </w:tcBorders>
            <w:shd w:val="clear" w:color="000000" w:fill="FFFFFF"/>
            <w:hideMark/>
          </w:tcPr>
          <w:p w14:paraId="277A80C1" w14:textId="77777777" w:rsidR="007E53D1" w:rsidRPr="00980B86" w:rsidRDefault="007E53D1" w:rsidP="00EB21C8">
            <w:pPr>
              <w:jc w:val="center"/>
              <w:rPr>
                <w:b/>
                <w:bCs/>
                <w:color w:val="000000"/>
              </w:rPr>
            </w:pPr>
            <w:r w:rsidRPr="00980B86">
              <w:rPr>
                <w:b/>
                <w:bCs/>
                <w:color w:val="000000"/>
              </w:rPr>
              <w:t>271 098 318,50</w:t>
            </w:r>
          </w:p>
        </w:tc>
        <w:tc>
          <w:tcPr>
            <w:tcW w:w="1822" w:type="dxa"/>
            <w:tcBorders>
              <w:top w:val="nil"/>
              <w:left w:val="nil"/>
              <w:bottom w:val="single" w:sz="4" w:space="0" w:color="auto"/>
              <w:right w:val="single" w:sz="8" w:space="0" w:color="auto"/>
            </w:tcBorders>
            <w:shd w:val="clear" w:color="000000" w:fill="FFFFFF"/>
            <w:hideMark/>
          </w:tcPr>
          <w:p w14:paraId="21AA32B3" w14:textId="77777777" w:rsidR="007E53D1" w:rsidRPr="00980B86" w:rsidRDefault="007E53D1" w:rsidP="00EB21C8">
            <w:pPr>
              <w:jc w:val="center"/>
              <w:rPr>
                <w:b/>
                <w:bCs/>
                <w:color w:val="000000"/>
              </w:rPr>
            </w:pPr>
            <w:r w:rsidRPr="00980B86">
              <w:rPr>
                <w:b/>
                <w:bCs/>
                <w:color w:val="000000"/>
              </w:rPr>
              <w:t>271 917 596,38</w:t>
            </w:r>
          </w:p>
        </w:tc>
      </w:tr>
      <w:tr w:rsidR="007E53D1" w:rsidRPr="00980B86" w14:paraId="5BC19D2F"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3A864F8D" w14:textId="77777777" w:rsidR="007E53D1" w:rsidRPr="00980B86" w:rsidRDefault="007E53D1" w:rsidP="00EB21C8">
            <w:pPr>
              <w:rPr>
                <w:b/>
                <w:bCs/>
                <w:color w:val="000000"/>
              </w:rPr>
            </w:pPr>
            <w:r w:rsidRPr="00980B86">
              <w:rPr>
                <w:b/>
                <w:bCs/>
                <w:color w:val="000000"/>
              </w:rPr>
              <w:lastRenderedPageBreak/>
              <w:t>000 2 02 0000 00 0000 000</w:t>
            </w:r>
          </w:p>
        </w:tc>
        <w:tc>
          <w:tcPr>
            <w:tcW w:w="6938" w:type="dxa"/>
            <w:tcBorders>
              <w:top w:val="nil"/>
              <w:left w:val="nil"/>
              <w:bottom w:val="single" w:sz="4" w:space="0" w:color="auto"/>
              <w:right w:val="single" w:sz="4" w:space="0" w:color="auto"/>
            </w:tcBorders>
            <w:shd w:val="clear" w:color="auto" w:fill="auto"/>
            <w:hideMark/>
          </w:tcPr>
          <w:p w14:paraId="4DA6B541" w14:textId="77777777" w:rsidR="007E53D1" w:rsidRPr="00980B86" w:rsidRDefault="007E53D1" w:rsidP="00EB21C8">
            <w:pPr>
              <w:jc w:val="both"/>
              <w:rPr>
                <w:b/>
                <w:bCs/>
                <w:color w:val="000000"/>
              </w:rPr>
            </w:pPr>
            <w:r w:rsidRPr="00980B86">
              <w:rPr>
                <w:b/>
                <w:bCs/>
                <w:color w:val="000000"/>
              </w:rPr>
              <w:t xml:space="preserve">Безвозмездные поступления от других  бюджетов бюджетной системы Российской Федерации </w:t>
            </w:r>
          </w:p>
        </w:tc>
        <w:tc>
          <w:tcPr>
            <w:tcW w:w="1857" w:type="dxa"/>
            <w:tcBorders>
              <w:top w:val="nil"/>
              <w:left w:val="nil"/>
              <w:bottom w:val="single" w:sz="4" w:space="0" w:color="auto"/>
              <w:right w:val="single" w:sz="4" w:space="0" w:color="auto"/>
            </w:tcBorders>
            <w:shd w:val="clear" w:color="auto" w:fill="auto"/>
            <w:hideMark/>
          </w:tcPr>
          <w:p w14:paraId="0F846113" w14:textId="77777777" w:rsidR="007E53D1" w:rsidRPr="00980B86" w:rsidRDefault="007E53D1" w:rsidP="00EB21C8">
            <w:pPr>
              <w:jc w:val="center"/>
              <w:rPr>
                <w:b/>
                <w:bCs/>
                <w:color w:val="000000"/>
              </w:rPr>
            </w:pPr>
            <w:r w:rsidRPr="00980B86">
              <w:rPr>
                <w:b/>
                <w:bCs/>
                <w:color w:val="000000"/>
              </w:rPr>
              <w:t>379 466 453,41</w:t>
            </w:r>
          </w:p>
        </w:tc>
        <w:tc>
          <w:tcPr>
            <w:tcW w:w="1845" w:type="dxa"/>
            <w:tcBorders>
              <w:top w:val="nil"/>
              <w:left w:val="nil"/>
              <w:bottom w:val="single" w:sz="4" w:space="0" w:color="auto"/>
              <w:right w:val="single" w:sz="4" w:space="0" w:color="auto"/>
            </w:tcBorders>
            <w:shd w:val="clear" w:color="auto" w:fill="auto"/>
            <w:hideMark/>
          </w:tcPr>
          <w:p w14:paraId="648CBCF0" w14:textId="77777777" w:rsidR="007E53D1" w:rsidRPr="00980B86" w:rsidRDefault="007E53D1" w:rsidP="00EB21C8">
            <w:pPr>
              <w:jc w:val="center"/>
              <w:rPr>
                <w:b/>
                <w:bCs/>
                <w:color w:val="000000"/>
              </w:rPr>
            </w:pPr>
            <w:r w:rsidRPr="00980B86">
              <w:rPr>
                <w:b/>
                <w:bCs/>
                <w:color w:val="000000"/>
              </w:rPr>
              <w:t>270 898 318,50</w:t>
            </w:r>
          </w:p>
        </w:tc>
        <w:tc>
          <w:tcPr>
            <w:tcW w:w="1822" w:type="dxa"/>
            <w:tcBorders>
              <w:top w:val="nil"/>
              <w:left w:val="nil"/>
              <w:bottom w:val="single" w:sz="4" w:space="0" w:color="auto"/>
              <w:right w:val="single" w:sz="8" w:space="0" w:color="auto"/>
            </w:tcBorders>
            <w:shd w:val="clear" w:color="auto" w:fill="auto"/>
            <w:hideMark/>
          </w:tcPr>
          <w:p w14:paraId="06393562" w14:textId="77777777" w:rsidR="007E53D1" w:rsidRPr="00980B86" w:rsidRDefault="007E53D1" w:rsidP="00EB21C8">
            <w:pPr>
              <w:jc w:val="center"/>
              <w:rPr>
                <w:b/>
                <w:bCs/>
                <w:color w:val="000000"/>
              </w:rPr>
            </w:pPr>
            <w:r w:rsidRPr="00980B86">
              <w:rPr>
                <w:b/>
                <w:bCs/>
                <w:color w:val="000000"/>
              </w:rPr>
              <w:t>271 717 596,38</w:t>
            </w:r>
          </w:p>
        </w:tc>
      </w:tr>
      <w:tr w:rsidR="007E53D1" w:rsidRPr="00980B86" w14:paraId="69FB4023"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2DB7F0D6" w14:textId="77777777" w:rsidR="007E53D1" w:rsidRPr="00980B86" w:rsidRDefault="007E53D1" w:rsidP="00EB21C8">
            <w:pPr>
              <w:rPr>
                <w:b/>
                <w:bCs/>
                <w:color w:val="000000"/>
              </w:rPr>
            </w:pPr>
            <w:r w:rsidRPr="00980B86">
              <w:rPr>
                <w:b/>
                <w:bCs/>
                <w:color w:val="000000"/>
              </w:rPr>
              <w:t>000 2 02 10000 00 0000 150</w:t>
            </w:r>
          </w:p>
        </w:tc>
        <w:tc>
          <w:tcPr>
            <w:tcW w:w="6938" w:type="dxa"/>
            <w:tcBorders>
              <w:top w:val="nil"/>
              <w:left w:val="nil"/>
              <w:bottom w:val="single" w:sz="4" w:space="0" w:color="auto"/>
              <w:right w:val="single" w:sz="4" w:space="0" w:color="auto"/>
            </w:tcBorders>
            <w:shd w:val="clear" w:color="auto" w:fill="auto"/>
            <w:hideMark/>
          </w:tcPr>
          <w:p w14:paraId="049F16A4" w14:textId="77777777" w:rsidR="007E53D1" w:rsidRPr="00980B86" w:rsidRDefault="007E53D1" w:rsidP="00EB21C8">
            <w:pPr>
              <w:jc w:val="both"/>
              <w:rPr>
                <w:b/>
                <w:bCs/>
                <w:color w:val="000000"/>
              </w:rPr>
            </w:pPr>
            <w:r w:rsidRPr="00980B86">
              <w:rPr>
                <w:b/>
                <w:bCs/>
                <w:color w:val="000000"/>
              </w:rPr>
              <w:t xml:space="preserve">Дотации бюджетам бюджетной системы Российской Федерации </w:t>
            </w:r>
          </w:p>
        </w:tc>
        <w:tc>
          <w:tcPr>
            <w:tcW w:w="1857" w:type="dxa"/>
            <w:tcBorders>
              <w:top w:val="nil"/>
              <w:left w:val="nil"/>
              <w:bottom w:val="single" w:sz="4" w:space="0" w:color="auto"/>
              <w:right w:val="single" w:sz="4" w:space="0" w:color="auto"/>
            </w:tcBorders>
            <w:shd w:val="clear" w:color="auto" w:fill="auto"/>
            <w:hideMark/>
          </w:tcPr>
          <w:p w14:paraId="66343D56" w14:textId="77777777" w:rsidR="007E53D1" w:rsidRPr="00980B86" w:rsidRDefault="007E53D1" w:rsidP="00EB21C8">
            <w:pPr>
              <w:jc w:val="center"/>
              <w:rPr>
                <w:b/>
                <w:bCs/>
                <w:color w:val="000000"/>
              </w:rPr>
            </w:pPr>
            <w:r w:rsidRPr="00980B86">
              <w:rPr>
                <w:b/>
                <w:bCs/>
                <w:color w:val="000000"/>
              </w:rPr>
              <w:t>133 747 821,49</w:t>
            </w:r>
          </w:p>
        </w:tc>
        <w:tc>
          <w:tcPr>
            <w:tcW w:w="1845" w:type="dxa"/>
            <w:tcBorders>
              <w:top w:val="nil"/>
              <w:left w:val="nil"/>
              <w:bottom w:val="single" w:sz="4" w:space="0" w:color="auto"/>
              <w:right w:val="single" w:sz="4" w:space="0" w:color="auto"/>
            </w:tcBorders>
            <w:shd w:val="clear" w:color="auto" w:fill="auto"/>
            <w:hideMark/>
          </w:tcPr>
          <w:p w14:paraId="7D21E913" w14:textId="77777777" w:rsidR="007E53D1" w:rsidRPr="00980B86" w:rsidRDefault="007E53D1" w:rsidP="00EB21C8">
            <w:pPr>
              <w:jc w:val="center"/>
              <w:rPr>
                <w:b/>
                <w:bCs/>
                <w:color w:val="000000"/>
              </w:rPr>
            </w:pPr>
            <w:r w:rsidRPr="00980B86">
              <w:rPr>
                <w:b/>
                <w:bCs/>
                <w:color w:val="000000"/>
              </w:rPr>
              <w:t>104 279 200,00</w:t>
            </w:r>
          </w:p>
        </w:tc>
        <w:tc>
          <w:tcPr>
            <w:tcW w:w="1822" w:type="dxa"/>
            <w:tcBorders>
              <w:top w:val="nil"/>
              <w:left w:val="nil"/>
              <w:bottom w:val="single" w:sz="4" w:space="0" w:color="auto"/>
              <w:right w:val="single" w:sz="8" w:space="0" w:color="auto"/>
            </w:tcBorders>
            <w:shd w:val="clear" w:color="auto" w:fill="auto"/>
            <w:hideMark/>
          </w:tcPr>
          <w:p w14:paraId="18F78021" w14:textId="77777777" w:rsidR="007E53D1" w:rsidRPr="00980B86" w:rsidRDefault="007E53D1" w:rsidP="00EB21C8">
            <w:pPr>
              <w:jc w:val="center"/>
              <w:rPr>
                <w:b/>
                <w:bCs/>
                <w:color w:val="000000"/>
              </w:rPr>
            </w:pPr>
            <w:r w:rsidRPr="00980B86">
              <w:rPr>
                <w:b/>
                <w:bCs/>
                <w:color w:val="000000"/>
              </w:rPr>
              <w:t>104 229 300,00</w:t>
            </w:r>
          </w:p>
        </w:tc>
      </w:tr>
      <w:tr w:rsidR="007E53D1" w:rsidRPr="00980B86" w14:paraId="07789802" w14:textId="77777777" w:rsidTr="00EB21C8">
        <w:trPr>
          <w:trHeight w:val="180"/>
        </w:trPr>
        <w:tc>
          <w:tcPr>
            <w:tcW w:w="3137" w:type="dxa"/>
            <w:tcBorders>
              <w:top w:val="nil"/>
              <w:left w:val="single" w:sz="8" w:space="0" w:color="auto"/>
              <w:bottom w:val="single" w:sz="4" w:space="0" w:color="auto"/>
              <w:right w:val="single" w:sz="4" w:space="0" w:color="auto"/>
            </w:tcBorders>
            <w:shd w:val="clear" w:color="auto" w:fill="auto"/>
            <w:hideMark/>
          </w:tcPr>
          <w:p w14:paraId="66D869DC" w14:textId="77777777" w:rsidR="007E53D1" w:rsidRPr="00980B86" w:rsidRDefault="007E53D1" w:rsidP="00EB21C8">
            <w:pPr>
              <w:rPr>
                <w:b/>
                <w:bCs/>
                <w:i/>
                <w:iCs/>
                <w:color w:val="000000"/>
              </w:rPr>
            </w:pPr>
            <w:r w:rsidRPr="00980B86">
              <w:rPr>
                <w:b/>
                <w:bCs/>
                <w:i/>
                <w:iCs/>
                <w:color w:val="000000"/>
              </w:rPr>
              <w:t>000 2 02 15 001 00 0000 150</w:t>
            </w:r>
          </w:p>
        </w:tc>
        <w:tc>
          <w:tcPr>
            <w:tcW w:w="6938" w:type="dxa"/>
            <w:tcBorders>
              <w:top w:val="nil"/>
              <w:left w:val="nil"/>
              <w:bottom w:val="single" w:sz="4" w:space="0" w:color="auto"/>
              <w:right w:val="single" w:sz="4" w:space="0" w:color="auto"/>
            </w:tcBorders>
            <w:shd w:val="clear" w:color="auto" w:fill="auto"/>
            <w:hideMark/>
          </w:tcPr>
          <w:p w14:paraId="17621363" w14:textId="77777777" w:rsidR="007E53D1" w:rsidRPr="00980B86" w:rsidRDefault="007E53D1" w:rsidP="00EB21C8">
            <w:pPr>
              <w:jc w:val="both"/>
              <w:rPr>
                <w:b/>
                <w:bCs/>
                <w:i/>
                <w:iCs/>
                <w:color w:val="000000"/>
              </w:rPr>
            </w:pPr>
            <w:r w:rsidRPr="00980B86">
              <w:rPr>
                <w:b/>
                <w:bCs/>
                <w:i/>
                <w:iCs/>
                <w:color w:val="000000"/>
              </w:rPr>
              <w:t>Дотации на выравнивание бюджетной обеспеченности</w:t>
            </w:r>
          </w:p>
        </w:tc>
        <w:tc>
          <w:tcPr>
            <w:tcW w:w="1857" w:type="dxa"/>
            <w:tcBorders>
              <w:top w:val="nil"/>
              <w:left w:val="nil"/>
              <w:bottom w:val="single" w:sz="4" w:space="0" w:color="auto"/>
              <w:right w:val="single" w:sz="4" w:space="0" w:color="auto"/>
            </w:tcBorders>
            <w:shd w:val="clear" w:color="auto" w:fill="auto"/>
            <w:hideMark/>
          </w:tcPr>
          <w:p w14:paraId="288E771C" w14:textId="77777777" w:rsidR="007E53D1" w:rsidRPr="00980B86" w:rsidRDefault="007E53D1" w:rsidP="00EB21C8">
            <w:pPr>
              <w:jc w:val="center"/>
              <w:rPr>
                <w:b/>
                <w:bCs/>
                <w:i/>
                <w:iCs/>
                <w:color w:val="000000"/>
              </w:rPr>
            </w:pPr>
            <w:r w:rsidRPr="00980B86">
              <w:rPr>
                <w:b/>
                <w:bCs/>
                <w:i/>
                <w:iCs/>
                <w:color w:val="000000"/>
              </w:rPr>
              <w:t>114 005 600,00</w:t>
            </w:r>
          </w:p>
        </w:tc>
        <w:tc>
          <w:tcPr>
            <w:tcW w:w="1845" w:type="dxa"/>
            <w:tcBorders>
              <w:top w:val="nil"/>
              <w:left w:val="nil"/>
              <w:bottom w:val="single" w:sz="4" w:space="0" w:color="auto"/>
              <w:right w:val="single" w:sz="4" w:space="0" w:color="auto"/>
            </w:tcBorders>
            <w:shd w:val="clear" w:color="auto" w:fill="auto"/>
            <w:hideMark/>
          </w:tcPr>
          <w:p w14:paraId="7C7C4536" w14:textId="77777777" w:rsidR="007E53D1" w:rsidRPr="00980B86" w:rsidRDefault="007E53D1" w:rsidP="00EB21C8">
            <w:pPr>
              <w:jc w:val="center"/>
              <w:rPr>
                <w:b/>
                <w:bCs/>
                <w:i/>
                <w:iCs/>
                <w:color w:val="000000"/>
              </w:rPr>
            </w:pPr>
            <w:r w:rsidRPr="00980B86">
              <w:rPr>
                <w:b/>
                <w:bCs/>
                <w:i/>
                <w:iCs/>
                <w:color w:val="000000"/>
              </w:rPr>
              <w:t>104 279 200,00</w:t>
            </w:r>
          </w:p>
        </w:tc>
        <w:tc>
          <w:tcPr>
            <w:tcW w:w="1822" w:type="dxa"/>
            <w:tcBorders>
              <w:top w:val="nil"/>
              <w:left w:val="nil"/>
              <w:bottom w:val="single" w:sz="4" w:space="0" w:color="auto"/>
              <w:right w:val="single" w:sz="8" w:space="0" w:color="auto"/>
            </w:tcBorders>
            <w:shd w:val="clear" w:color="auto" w:fill="auto"/>
            <w:hideMark/>
          </w:tcPr>
          <w:p w14:paraId="467812DE" w14:textId="77777777" w:rsidR="007E53D1" w:rsidRPr="00980B86" w:rsidRDefault="007E53D1" w:rsidP="00EB21C8">
            <w:pPr>
              <w:jc w:val="center"/>
              <w:rPr>
                <w:b/>
                <w:bCs/>
                <w:i/>
                <w:iCs/>
                <w:color w:val="000000"/>
              </w:rPr>
            </w:pPr>
            <w:r w:rsidRPr="00980B86">
              <w:rPr>
                <w:b/>
                <w:bCs/>
                <w:i/>
                <w:iCs/>
                <w:color w:val="000000"/>
              </w:rPr>
              <w:t>104 229 300,00</w:t>
            </w:r>
          </w:p>
        </w:tc>
      </w:tr>
      <w:tr w:rsidR="007E53D1" w:rsidRPr="00980B86" w14:paraId="4E9CEA79"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386C3189" w14:textId="77777777" w:rsidR="007E53D1" w:rsidRPr="00980B86" w:rsidRDefault="007E53D1" w:rsidP="00EB21C8">
            <w:pPr>
              <w:rPr>
                <w:i/>
                <w:iCs/>
                <w:color w:val="000000"/>
              </w:rPr>
            </w:pPr>
            <w:r w:rsidRPr="00980B86">
              <w:rPr>
                <w:i/>
                <w:iCs/>
                <w:color w:val="000000"/>
              </w:rPr>
              <w:t>000 2 02 15001 05 0000 150</w:t>
            </w:r>
          </w:p>
        </w:tc>
        <w:tc>
          <w:tcPr>
            <w:tcW w:w="6938" w:type="dxa"/>
            <w:tcBorders>
              <w:top w:val="nil"/>
              <w:left w:val="nil"/>
              <w:bottom w:val="single" w:sz="4" w:space="0" w:color="auto"/>
              <w:right w:val="single" w:sz="4" w:space="0" w:color="auto"/>
            </w:tcBorders>
            <w:shd w:val="clear" w:color="auto" w:fill="auto"/>
            <w:hideMark/>
          </w:tcPr>
          <w:p w14:paraId="29B52013" w14:textId="77777777" w:rsidR="007E53D1" w:rsidRPr="00980B86" w:rsidRDefault="007E53D1" w:rsidP="00EB21C8">
            <w:pPr>
              <w:rPr>
                <w:i/>
                <w:iCs/>
                <w:color w:val="000000"/>
              </w:rPr>
            </w:pPr>
            <w:r w:rsidRPr="00980B86">
              <w:rPr>
                <w:i/>
                <w:iCs/>
                <w:color w:val="000000"/>
              </w:rPr>
              <w:t>Дотации  бюджетам  муниципальных районов на выравнивание бюджетной обеспеченности</w:t>
            </w:r>
          </w:p>
        </w:tc>
        <w:tc>
          <w:tcPr>
            <w:tcW w:w="1857" w:type="dxa"/>
            <w:tcBorders>
              <w:top w:val="nil"/>
              <w:left w:val="nil"/>
              <w:bottom w:val="single" w:sz="4" w:space="0" w:color="auto"/>
              <w:right w:val="single" w:sz="4" w:space="0" w:color="auto"/>
            </w:tcBorders>
            <w:shd w:val="clear" w:color="auto" w:fill="auto"/>
            <w:hideMark/>
          </w:tcPr>
          <w:p w14:paraId="249C416F" w14:textId="77777777" w:rsidR="007E53D1" w:rsidRPr="00980B86" w:rsidRDefault="007E53D1" w:rsidP="00EB21C8">
            <w:pPr>
              <w:jc w:val="center"/>
              <w:rPr>
                <w:i/>
                <w:iCs/>
                <w:color w:val="000000"/>
              </w:rPr>
            </w:pPr>
            <w:r w:rsidRPr="00980B86">
              <w:rPr>
                <w:i/>
                <w:iCs/>
                <w:color w:val="000000"/>
              </w:rPr>
              <w:t>114 005 600,00</w:t>
            </w:r>
          </w:p>
        </w:tc>
        <w:tc>
          <w:tcPr>
            <w:tcW w:w="1845" w:type="dxa"/>
            <w:tcBorders>
              <w:top w:val="nil"/>
              <w:left w:val="nil"/>
              <w:bottom w:val="single" w:sz="4" w:space="0" w:color="auto"/>
              <w:right w:val="single" w:sz="4" w:space="0" w:color="auto"/>
            </w:tcBorders>
            <w:shd w:val="clear" w:color="auto" w:fill="auto"/>
            <w:hideMark/>
          </w:tcPr>
          <w:p w14:paraId="19871292" w14:textId="77777777" w:rsidR="007E53D1" w:rsidRPr="00980B86" w:rsidRDefault="007E53D1" w:rsidP="00EB21C8">
            <w:pPr>
              <w:jc w:val="center"/>
              <w:rPr>
                <w:i/>
                <w:iCs/>
                <w:color w:val="000000"/>
              </w:rPr>
            </w:pPr>
            <w:r w:rsidRPr="00980B86">
              <w:rPr>
                <w:i/>
                <w:iCs/>
                <w:color w:val="000000"/>
              </w:rPr>
              <w:t>104 279 200,00</w:t>
            </w:r>
          </w:p>
        </w:tc>
        <w:tc>
          <w:tcPr>
            <w:tcW w:w="1822" w:type="dxa"/>
            <w:tcBorders>
              <w:top w:val="nil"/>
              <w:left w:val="nil"/>
              <w:bottom w:val="single" w:sz="4" w:space="0" w:color="auto"/>
              <w:right w:val="single" w:sz="8" w:space="0" w:color="auto"/>
            </w:tcBorders>
            <w:shd w:val="clear" w:color="auto" w:fill="auto"/>
            <w:hideMark/>
          </w:tcPr>
          <w:p w14:paraId="6DE03D4F" w14:textId="77777777" w:rsidR="007E53D1" w:rsidRPr="00980B86" w:rsidRDefault="007E53D1" w:rsidP="00EB21C8">
            <w:pPr>
              <w:jc w:val="center"/>
              <w:rPr>
                <w:i/>
                <w:iCs/>
                <w:color w:val="000000"/>
              </w:rPr>
            </w:pPr>
            <w:r w:rsidRPr="00980B86">
              <w:rPr>
                <w:i/>
                <w:iCs/>
                <w:color w:val="000000"/>
              </w:rPr>
              <w:t>104 229 300,00</w:t>
            </w:r>
          </w:p>
        </w:tc>
      </w:tr>
      <w:tr w:rsidR="007E53D1" w:rsidRPr="00980B86" w14:paraId="374E4C89" w14:textId="77777777" w:rsidTr="00EB21C8">
        <w:trPr>
          <w:trHeight w:val="519"/>
        </w:trPr>
        <w:tc>
          <w:tcPr>
            <w:tcW w:w="3137" w:type="dxa"/>
            <w:tcBorders>
              <w:top w:val="nil"/>
              <w:left w:val="single" w:sz="8" w:space="0" w:color="auto"/>
              <w:bottom w:val="single" w:sz="4" w:space="0" w:color="auto"/>
              <w:right w:val="single" w:sz="4" w:space="0" w:color="auto"/>
            </w:tcBorders>
            <w:shd w:val="clear" w:color="auto" w:fill="auto"/>
            <w:hideMark/>
          </w:tcPr>
          <w:p w14:paraId="74DBF7A6" w14:textId="77777777" w:rsidR="007E53D1" w:rsidRPr="00980B86" w:rsidRDefault="007E53D1" w:rsidP="00EB21C8">
            <w:pPr>
              <w:rPr>
                <w:color w:val="000000"/>
              </w:rPr>
            </w:pPr>
            <w:r w:rsidRPr="00980B86">
              <w:rPr>
                <w:color w:val="000000"/>
              </w:rPr>
              <w:t>053 2 02 15001 05 0000 150</w:t>
            </w:r>
          </w:p>
        </w:tc>
        <w:tc>
          <w:tcPr>
            <w:tcW w:w="6938" w:type="dxa"/>
            <w:tcBorders>
              <w:top w:val="nil"/>
              <w:left w:val="nil"/>
              <w:bottom w:val="single" w:sz="4" w:space="0" w:color="auto"/>
              <w:right w:val="single" w:sz="4" w:space="0" w:color="auto"/>
            </w:tcBorders>
            <w:shd w:val="clear" w:color="auto" w:fill="auto"/>
            <w:hideMark/>
          </w:tcPr>
          <w:p w14:paraId="35B89763" w14:textId="77777777" w:rsidR="007E53D1" w:rsidRPr="00980B86" w:rsidRDefault="007E53D1" w:rsidP="00EB21C8">
            <w:pPr>
              <w:rPr>
                <w:color w:val="000000"/>
              </w:rPr>
            </w:pPr>
            <w:r w:rsidRPr="00980B86">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05948304" w14:textId="77777777" w:rsidR="007E53D1" w:rsidRPr="00980B86" w:rsidRDefault="007E53D1" w:rsidP="00EB21C8">
            <w:pPr>
              <w:jc w:val="center"/>
              <w:rPr>
                <w:color w:val="000000"/>
              </w:rPr>
            </w:pPr>
            <w:r w:rsidRPr="00980B86">
              <w:rPr>
                <w:color w:val="000000"/>
              </w:rPr>
              <w:t>114 005 600,00</w:t>
            </w:r>
          </w:p>
        </w:tc>
        <w:tc>
          <w:tcPr>
            <w:tcW w:w="1845" w:type="dxa"/>
            <w:tcBorders>
              <w:top w:val="nil"/>
              <w:left w:val="nil"/>
              <w:bottom w:val="single" w:sz="4" w:space="0" w:color="auto"/>
              <w:right w:val="single" w:sz="4" w:space="0" w:color="auto"/>
            </w:tcBorders>
            <w:shd w:val="clear" w:color="auto" w:fill="auto"/>
            <w:hideMark/>
          </w:tcPr>
          <w:p w14:paraId="2D72DFF6" w14:textId="77777777" w:rsidR="007E53D1" w:rsidRPr="00980B86" w:rsidRDefault="007E53D1" w:rsidP="00EB21C8">
            <w:pPr>
              <w:jc w:val="center"/>
              <w:rPr>
                <w:color w:val="000000"/>
              </w:rPr>
            </w:pPr>
            <w:r w:rsidRPr="00980B86">
              <w:rPr>
                <w:color w:val="000000"/>
              </w:rPr>
              <w:t>104 279 200,00</w:t>
            </w:r>
          </w:p>
        </w:tc>
        <w:tc>
          <w:tcPr>
            <w:tcW w:w="1822" w:type="dxa"/>
            <w:tcBorders>
              <w:top w:val="nil"/>
              <w:left w:val="nil"/>
              <w:bottom w:val="single" w:sz="4" w:space="0" w:color="auto"/>
              <w:right w:val="single" w:sz="8" w:space="0" w:color="auto"/>
            </w:tcBorders>
            <w:shd w:val="clear" w:color="auto" w:fill="auto"/>
            <w:hideMark/>
          </w:tcPr>
          <w:p w14:paraId="2B0699FD" w14:textId="77777777" w:rsidR="007E53D1" w:rsidRPr="00980B86" w:rsidRDefault="007E53D1" w:rsidP="00EB21C8">
            <w:pPr>
              <w:jc w:val="center"/>
              <w:rPr>
                <w:color w:val="000000"/>
              </w:rPr>
            </w:pPr>
            <w:r w:rsidRPr="00980B86">
              <w:rPr>
                <w:color w:val="000000"/>
              </w:rPr>
              <w:t>104 229 300,00</w:t>
            </w:r>
          </w:p>
        </w:tc>
      </w:tr>
      <w:tr w:rsidR="007E53D1" w:rsidRPr="00980B86" w14:paraId="781F59D1"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51DB0480" w14:textId="77777777" w:rsidR="007E53D1" w:rsidRPr="00980B86" w:rsidRDefault="007E53D1" w:rsidP="00EB21C8">
            <w:pPr>
              <w:rPr>
                <w:b/>
                <w:bCs/>
                <w:i/>
                <w:iCs/>
                <w:color w:val="000000"/>
              </w:rPr>
            </w:pPr>
            <w:r w:rsidRPr="00980B86">
              <w:rPr>
                <w:b/>
                <w:bCs/>
                <w:i/>
                <w:iCs/>
                <w:color w:val="000000"/>
              </w:rPr>
              <w:t>000 2 02 15 002 00 0000 150</w:t>
            </w:r>
          </w:p>
        </w:tc>
        <w:tc>
          <w:tcPr>
            <w:tcW w:w="6938" w:type="dxa"/>
            <w:tcBorders>
              <w:top w:val="nil"/>
              <w:left w:val="nil"/>
              <w:bottom w:val="single" w:sz="4" w:space="0" w:color="auto"/>
              <w:right w:val="single" w:sz="4" w:space="0" w:color="auto"/>
            </w:tcBorders>
            <w:shd w:val="clear" w:color="auto" w:fill="auto"/>
            <w:hideMark/>
          </w:tcPr>
          <w:p w14:paraId="5A488F72" w14:textId="77777777" w:rsidR="007E53D1" w:rsidRPr="00980B86" w:rsidRDefault="007E53D1" w:rsidP="00EB21C8">
            <w:pPr>
              <w:jc w:val="both"/>
              <w:rPr>
                <w:b/>
                <w:bCs/>
                <w:i/>
                <w:iCs/>
                <w:color w:val="000000"/>
              </w:rPr>
            </w:pPr>
            <w:r w:rsidRPr="00980B86">
              <w:rPr>
                <w:b/>
                <w:bCs/>
                <w:i/>
                <w:iCs/>
                <w:color w:val="000000"/>
              </w:rPr>
              <w:t>Дотации бюджетам на поддержку мер по обеспечению сбалансированности бюджетов</w:t>
            </w:r>
          </w:p>
        </w:tc>
        <w:tc>
          <w:tcPr>
            <w:tcW w:w="1857" w:type="dxa"/>
            <w:tcBorders>
              <w:top w:val="nil"/>
              <w:left w:val="nil"/>
              <w:bottom w:val="single" w:sz="4" w:space="0" w:color="auto"/>
              <w:right w:val="single" w:sz="4" w:space="0" w:color="auto"/>
            </w:tcBorders>
            <w:shd w:val="clear" w:color="auto" w:fill="auto"/>
            <w:hideMark/>
          </w:tcPr>
          <w:p w14:paraId="2CB3E64D" w14:textId="77777777" w:rsidR="007E53D1" w:rsidRPr="00980B86" w:rsidRDefault="007E53D1" w:rsidP="00EB21C8">
            <w:pPr>
              <w:jc w:val="center"/>
              <w:rPr>
                <w:b/>
                <w:bCs/>
                <w:i/>
                <w:iCs/>
                <w:color w:val="000000"/>
              </w:rPr>
            </w:pPr>
            <w:r w:rsidRPr="00980B86">
              <w:rPr>
                <w:b/>
                <w:bCs/>
                <w:i/>
                <w:iCs/>
                <w:color w:val="000000"/>
              </w:rPr>
              <w:t>19 742 221,49</w:t>
            </w:r>
          </w:p>
        </w:tc>
        <w:tc>
          <w:tcPr>
            <w:tcW w:w="1845" w:type="dxa"/>
            <w:tcBorders>
              <w:top w:val="nil"/>
              <w:left w:val="nil"/>
              <w:bottom w:val="single" w:sz="4" w:space="0" w:color="auto"/>
              <w:right w:val="single" w:sz="4" w:space="0" w:color="auto"/>
            </w:tcBorders>
            <w:shd w:val="clear" w:color="auto" w:fill="auto"/>
            <w:hideMark/>
          </w:tcPr>
          <w:p w14:paraId="0C96E24E" w14:textId="77777777" w:rsidR="007E53D1" w:rsidRPr="00980B86" w:rsidRDefault="007E53D1" w:rsidP="00EB21C8">
            <w:pPr>
              <w:jc w:val="center"/>
              <w:rPr>
                <w:b/>
                <w:bCs/>
                <w:i/>
                <w:iCs/>
                <w:color w:val="000000"/>
              </w:rPr>
            </w:pPr>
            <w:r w:rsidRPr="00980B86">
              <w:rPr>
                <w:b/>
                <w:bCs/>
                <w:i/>
                <w:iCs/>
                <w:color w:val="000000"/>
              </w:rPr>
              <w:t>0,00</w:t>
            </w:r>
          </w:p>
        </w:tc>
        <w:tc>
          <w:tcPr>
            <w:tcW w:w="1822" w:type="dxa"/>
            <w:tcBorders>
              <w:top w:val="nil"/>
              <w:left w:val="nil"/>
              <w:bottom w:val="single" w:sz="4" w:space="0" w:color="auto"/>
              <w:right w:val="single" w:sz="8" w:space="0" w:color="auto"/>
            </w:tcBorders>
            <w:shd w:val="clear" w:color="auto" w:fill="auto"/>
            <w:hideMark/>
          </w:tcPr>
          <w:p w14:paraId="13748502" w14:textId="77777777" w:rsidR="007E53D1" w:rsidRPr="00980B86" w:rsidRDefault="007E53D1" w:rsidP="00EB21C8">
            <w:pPr>
              <w:jc w:val="center"/>
              <w:rPr>
                <w:b/>
                <w:bCs/>
                <w:i/>
                <w:iCs/>
                <w:color w:val="000000"/>
              </w:rPr>
            </w:pPr>
            <w:r w:rsidRPr="00980B86">
              <w:rPr>
                <w:b/>
                <w:bCs/>
                <w:i/>
                <w:iCs/>
                <w:color w:val="000000"/>
              </w:rPr>
              <w:t>0,00</w:t>
            </w:r>
          </w:p>
        </w:tc>
      </w:tr>
      <w:tr w:rsidR="007E53D1" w:rsidRPr="00980B86" w14:paraId="49D63F53" w14:textId="77777777" w:rsidTr="00EB21C8">
        <w:trPr>
          <w:trHeight w:val="339"/>
        </w:trPr>
        <w:tc>
          <w:tcPr>
            <w:tcW w:w="3137" w:type="dxa"/>
            <w:tcBorders>
              <w:top w:val="nil"/>
              <w:left w:val="single" w:sz="8" w:space="0" w:color="auto"/>
              <w:bottom w:val="single" w:sz="4" w:space="0" w:color="auto"/>
              <w:right w:val="single" w:sz="4" w:space="0" w:color="auto"/>
            </w:tcBorders>
            <w:shd w:val="clear" w:color="auto" w:fill="auto"/>
            <w:hideMark/>
          </w:tcPr>
          <w:p w14:paraId="65C59AB0" w14:textId="77777777" w:rsidR="007E53D1" w:rsidRPr="00980B86" w:rsidRDefault="007E53D1" w:rsidP="00EB21C8">
            <w:pPr>
              <w:rPr>
                <w:i/>
                <w:iCs/>
                <w:color w:val="000000"/>
              </w:rPr>
            </w:pPr>
            <w:r w:rsidRPr="00980B86">
              <w:rPr>
                <w:i/>
                <w:iCs/>
                <w:color w:val="000000"/>
              </w:rPr>
              <w:t>000 2 02 15002 05 0000 150</w:t>
            </w:r>
          </w:p>
        </w:tc>
        <w:tc>
          <w:tcPr>
            <w:tcW w:w="6938" w:type="dxa"/>
            <w:tcBorders>
              <w:top w:val="nil"/>
              <w:left w:val="nil"/>
              <w:bottom w:val="single" w:sz="4" w:space="0" w:color="auto"/>
              <w:right w:val="single" w:sz="4" w:space="0" w:color="auto"/>
            </w:tcBorders>
            <w:shd w:val="clear" w:color="auto" w:fill="auto"/>
            <w:hideMark/>
          </w:tcPr>
          <w:p w14:paraId="68CC4433" w14:textId="77777777" w:rsidR="007E53D1" w:rsidRPr="00980B86" w:rsidRDefault="007E53D1" w:rsidP="00EB21C8">
            <w:pPr>
              <w:rPr>
                <w:i/>
                <w:iCs/>
                <w:color w:val="000000"/>
              </w:rPr>
            </w:pPr>
            <w:r w:rsidRPr="00980B86">
              <w:rPr>
                <w:i/>
                <w:iCs/>
                <w:color w:val="000000"/>
              </w:rPr>
              <w:t>Дотации  бюджетам  муниципальных районов на поддержку мер по обеспечению сбалансированности бюджетов</w:t>
            </w:r>
          </w:p>
        </w:tc>
        <w:tc>
          <w:tcPr>
            <w:tcW w:w="1857" w:type="dxa"/>
            <w:tcBorders>
              <w:top w:val="nil"/>
              <w:left w:val="nil"/>
              <w:bottom w:val="single" w:sz="4" w:space="0" w:color="auto"/>
              <w:right w:val="single" w:sz="4" w:space="0" w:color="auto"/>
            </w:tcBorders>
            <w:shd w:val="clear" w:color="auto" w:fill="auto"/>
            <w:hideMark/>
          </w:tcPr>
          <w:p w14:paraId="7F6158CD" w14:textId="77777777" w:rsidR="007E53D1" w:rsidRPr="00980B86" w:rsidRDefault="007E53D1" w:rsidP="00EB21C8">
            <w:pPr>
              <w:jc w:val="center"/>
              <w:rPr>
                <w:i/>
                <w:iCs/>
                <w:color w:val="000000"/>
              </w:rPr>
            </w:pPr>
            <w:r w:rsidRPr="00980B86">
              <w:rPr>
                <w:i/>
                <w:iCs/>
                <w:color w:val="000000"/>
              </w:rPr>
              <w:t>19 742 221,49</w:t>
            </w:r>
          </w:p>
        </w:tc>
        <w:tc>
          <w:tcPr>
            <w:tcW w:w="1845" w:type="dxa"/>
            <w:tcBorders>
              <w:top w:val="nil"/>
              <w:left w:val="nil"/>
              <w:bottom w:val="single" w:sz="4" w:space="0" w:color="auto"/>
              <w:right w:val="single" w:sz="4" w:space="0" w:color="auto"/>
            </w:tcBorders>
            <w:shd w:val="clear" w:color="auto" w:fill="auto"/>
            <w:hideMark/>
          </w:tcPr>
          <w:p w14:paraId="5498AF7A" w14:textId="77777777" w:rsidR="007E53D1" w:rsidRPr="00980B86" w:rsidRDefault="007E53D1" w:rsidP="00EB21C8">
            <w:pPr>
              <w:jc w:val="center"/>
              <w:rPr>
                <w:i/>
                <w:iCs/>
                <w:color w:val="000000"/>
              </w:rPr>
            </w:pPr>
            <w:r w:rsidRPr="00980B86">
              <w:rPr>
                <w:i/>
                <w:iCs/>
                <w:color w:val="000000"/>
              </w:rPr>
              <w:t>0,00</w:t>
            </w:r>
          </w:p>
        </w:tc>
        <w:tc>
          <w:tcPr>
            <w:tcW w:w="1822" w:type="dxa"/>
            <w:tcBorders>
              <w:top w:val="nil"/>
              <w:left w:val="nil"/>
              <w:bottom w:val="single" w:sz="4" w:space="0" w:color="auto"/>
              <w:right w:val="single" w:sz="8" w:space="0" w:color="auto"/>
            </w:tcBorders>
            <w:shd w:val="clear" w:color="auto" w:fill="auto"/>
            <w:hideMark/>
          </w:tcPr>
          <w:p w14:paraId="0090B0AB" w14:textId="77777777" w:rsidR="007E53D1" w:rsidRPr="00980B86" w:rsidRDefault="007E53D1" w:rsidP="00EB21C8">
            <w:pPr>
              <w:jc w:val="center"/>
              <w:rPr>
                <w:i/>
                <w:iCs/>
                <w:color w:val="000000"/>
              </w:rPr>
            </w:pPr>
            <w:r w:rsidRPr="00980B86">
              <w:rPr>
                <w:i/>
                <w:iCs/>
                <w:color w:val="000000"/>
              </w:rPr>
              <w:t>0,00</w:t>
            </w:r>
          </w:p>
        </w:tc>
      </w:tr>
      <w:tr w:rsidR="007E53D1" w:rsidRPr="00980B86" w14:paraId="11AAE0D8"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3B483DA1" w14:textId="77777777" w:rsidR="007E53D1" w:rsidRPr="00980B86" w:rsidRDefault="007E53D1" w:rsidP="00EB21C8">
            <w:pPr>
              <w:rPr>
                <w:color w:val="000000"/>
              </w:rPr>
            </w:pPr>
            <w:r w:rsidRPr="00980B86">
              <w:rPr>
                <w:color w:val="000000"/>
              </w:rPr>
              <w:t>053 2 02 15002 05 0000 150</w:t>
            </w:r>
          </w:p>
        </w:tc>
        <w:tc>
          <w:tcPr>
            <w:tcW w:w="6938" w:type="dxa"/>
            <w:tcBorders>
              <w:top w:val="nil"/>
              <w:left w:val="nil"/>
              <w:bottom w:val="single" w:sz="4" w:space="0" w:color="auto"/>
              <w:right w:val="single" w:sz="4" w:space="0" w:color="auto"/>
            </w:tcBorders>
            <w:shd w:val="clear" w:color="auto" w:fill="auto"/>
            <w:hideMark/>
          </w:tcPr>
          <w:p w14:paraId="5D710CB3" w14:textId="77777777" w:rsidR="007E53D1" w:rsidRPr="00980B86" w:rsidRDefault="007E53D1" w:rsidP="00EB21C8">
            <w:pPr>
              <w:rPr>
                <w:color w:val="000000"/>
              </w:rPr>
            </w:pPr>
            <w:r w:rsidRPr="00980B86">
              <w:rPr>
                <w:color w:val="000000"/>
              </w:rPr>
              <w:t>Дотации  бюджетам  муниципальных районов на поддержку мер по обеспечению сбалансированности бюджетов</w:t>
            </w:r>
          </w:p>
        </w:tc>
        <w:tc>
          <w:tcPr>
            <w:tcW w:w="1857" w:type="dxa"/>
            <w:tcBorders>
              <w:top w:val="nil"/>
              <w:left w:val="nil"/>
              <w:bottom w:val="single" w:sz="4" w:space="0" w:color="auto"/>
              <w:right w:val="single" w:sz="4" w:space="0" w:color="auto"/>
            </w:tcBorders>
            <w:shd w:val="clear" w:color="auto" w:fill="auto"/>
            <w:hideMark/>
          </w:tcPr>
          <w:p w14:paraId="5501063E" w14:textId="77777777" w:rsidR="007E53D1" w:rsidRPr="00980B86" w:rsidRDefault="007E53D1" w:rsidP="00EB21C8">
            <w:pPr>
              <w:jc w:val="center"/>
              <w:rPr>
                <w:color w:val="000000"/>
              </w:rPr>
            </w:pPr>
            <w:r w:rsidRPr="00980B86">
              <w:rPr>
                <w:color w:val="000000"/>
              </w:rPr>
              <w:t>19 742 221,49</w:t>
            </w:r>
          </w:p>
        </w:tc>
        <w:tc>
          <w:tcPr>
            <w:tcW w:w="1845" w:type="dxa"/>
            <w:tcBorders>
              <w:top w:val="nil"/>
              <w:left w:val="nil"/>
              <w:bottom w:val="single" w:sz="4" w:space="0" w:color="auto"/>
              <w:right w:val="single" w:sz="4" w:space="0" w:color="auto"/>
            </w:tcBorders>
            <w:shd w:val="clear" w:color="auto" w:fill="auto"/>
            <w:hideMark/>
          </w:tcPr>
          <w:p w14:paraId="235962D9" w14:textId="77777777" w:rsidR="007E53D1" w:rsidRPr="00980B86" w:rsidRDefault="007E53D1" w:rsidP="00EB21C8">
            <w:pPr>
              <w:jc w:val="center"/>
              <w:rPr>
                <w:color w:val="000000"/>
              </w:rPr>
            </w:pPr>
            <w:r w:rsidRPr="00980B86">
              <w:rPr>
                <w:color w:val="000000"/>
              </w:rPr>
              <w:t>0,00</w:t>
            </w:r>
          </w:p>
        </w:tc>
        <w:tc>
          <w:tcPr>
            <w:tcW w:w="1822" w:type="dxa"/>
            <w:tcBorders>
              <w:top w:val="nil"/>
              <w:left w:val="nil"/>
              <w:bottom w:val="single" w:sz="4" w:space="0" w:color="auto"/>
              <w:right w:val="single" w:sz="8" w:space="0" w:color="auto"/>
            </w:tcBorders>
            <w:shd w:val="clear" w:color="auto" w:fill="auto"/>
            <w:hideMark/>
          </w:tcPr>
          <w:p w14:paraId="3731EF02" w14:textId="77777777" w:rsidR="007E53D1" w:rsidRPr="00980B86" w:rsidRDefault="007E53D1" w:rsidP="00EB21C8">
            <w:pPr>
              <w:jc w:val="center"/>
              <w:rPr>
                <w:color w:val="000000"/>
              </w:rPr>
            </w:pPr>
            <w:r w:rsidRPr="00980B86">
              <w:rPr>
                <w:color w:val="000000"/>
              </w:rPr>
              <w:t>0,00</w:t>
            </w:r>
          </w:p>
        </w:tc>
      </w:tr>
      <w:tr w:rsidR="007E53D1" w:rsidRPr="00980B86" w14:paraId="5BE3644E" w14:textId="77777777" w:rsidTr="00EB21C8">
        <w:trPr>
          <w:trHeight w:val="413"/>
        </w:trPr>
        <w:tc>
          <w:tcPr>
            <w:tcW w:w="3137" w:type="dxa"/>
            <w:tcBorders>
              <w:top w:val="nil"/>
              <w:left w:val="single" w:sz="8" w:space="0" w:color="auto"/>
              <w:bottom w:val="single" w:sz="4" w:space="0" w:color="auto"/>
              <w:right w:val="single" w:sz="4" w:space="0" w:color="auto"/>
            </w:tcBorders>
            <w:shd w:val="clear" w:color="auto" w:fill="auto"/>
            <w:hideMark/>
          </w:tcPr>
          <w:p w14:paraId="63806C06" w14:textId="77777777" w:rsidR="007E53D1" w:rsidRPr="00980B86" w:rsidRDefault="007E53D1" w:rsidP="00EB21C8">
            <w:pPr>
              <w:rPr>
                <w:b/>
                <w:bCs/>
                <w:color w:val="000000"/>
              </w:rPr>
            </w:pPr>
            <w:r w:rsidRPr="00980B86">
              <w:rPr>
                <w:b/>
                <w:bCs/>
                <w:color w:val="000000"/>
              </w:rPr>
              <w:t>000 2 02 20000 00 0000 150</w:t>
            </w:r>
          </w:p>
        </w:tc>
        <w:tc>
          <w:tcPr>
            <w:tcW w:w="6938" w:type="dxa"/>
            <w:tcBorders>
              <w:top w:val="nil"/>
              <w:left w:val="nil"/>
              <w:bottom w:val="single" w:sz="4" w:space="0" w:color="auto"/>
              <w:right w:val="single" w:sz="4" w:space="0" w:color="auto"/>
            </w:tcBorders>
            <w:shd w:val="clear" w:color="auto" w:fill="auto"/>
            <w:hideMark/>
          </w:tcPr>
          <w:p w14:paraId="50BD0CCD" w14:textId="77777777" w:rsidR="007E53D1" w:rsidRPr="00980B86" w:rsidRDefault="007E53D1" w:rsidP="00EB21C8">
            <w:pPr>
              <w:rPr>
                <w:b/>
                <w:bCs/>
                <w:color w:val="000000"/>
              </w:rPr>
            </w:pPr>
            <w:r w:rsidRPr="00980B86">
              <w:rPr>
                <w:b/>
                <w:bCs/>
                <w:color w:val="000000"/>
              </w:rPr>
              <w:t>Субсидии бюджетам бюджетной системы Российской Федерации ( межбюджетные субсидии)</w:t>
            </w:r>
          </w:p>
        </w:tc>
        <w:tc>
          <w:tcPr>
            <w:tcW w:w="1857" w:type="dxa"/>
            <w:tcBorders>
              <w:top w:val="nil"/>
              <w:left w:val="nil"/>
              <w:bottom w:val="single" w:sz="4" w:space="0" w:color="auto"/>
              <w:right w:val="single" w:sz="4" w:space="0" w:color="auto"/>
            </w:tcBorders>
            <w:shd w:val="clear" w:color="auto" w:fill="auto"/>
            <w:hideMark/>
          </w:tcPr>
          <w:p w14:paraId="7FA10084" w14:textId="77777777" w:rsidR="007E53D1" w:rsidRPr="00980B86" w:rsidRDefault="007E53D1" w:rsidP="00EB21C8">
            <w:pPr>
              <w:jc w:val="center"/>
              <w:rPr>
                <w:b/>
                <w:bCs/>
                <w:color w:val="000000"/>
              </w:rPr>
            </w:pPr>
            <w:r w:rsidRPr="00980B86">
              <w:rPr>
                <w:b/>
                <w:bCs/>
                <w:color w:val="000000"/>
              </w:rPr>
              <w:t>84 996 432,65</w:t>
            </w:r>
          </w:p>
        </w:tc>
        <w:tc>
          <w:tcPr>
            <w:tcW w:w="1845" w:type="dxa"/>
            <w:tcBorders>
              <w:top w:val="nil"/>
              <w:left w:val="nil"/>
              <w:bottom w:val="single" w:sz="4" w:space="0" w:color="auto"/>
              <w:right w:val="single" w:sz="4" w:space="0" w:color="auto"/>
            </w:tcBorders>
            <w:shd w:val="clear" w:color="auto" w:fill="auto"/>
            <w:hideMark/>
          </w:tcPr>
          <w:p w14:paraId="5E9DC54E" w14:textId="77777777" w:rsidR="007E53D1" w:rsidRPr="00980B86" w:rsidRDefault="007E53D1" w:rsidP="00EB21C8">
            <w:pPr>
              <w:jc w:val="center"/>
              <w:rPr>
                <w:b/>
                <w:bCs/>
                <w:color w:val="000000"/>
              </w:rPr>
            </w:pPr>
            <w:r w:rsidRPr="00980B86">
              <w:rPr>
                <w:b/>
                <w:bCs/>
                <w:color w:val="000000"/>
              </w:rPr>
              <w:t>8 735 762,46</w:t>
            </w:r>
          </w:p>
        </w:tc>
        <w:tc>
          <w:tcPr>
            <w:tcW w:w="1822" w:type="dxa"/>
            <w:tcBorders>
              <w:top w:val="nil"/>
              <w:left w:val="nil"/>
              <w:bottom w:val="single" w:sz="4" w:space="0" w:color="auto"/>
              <w:right w:val="single" w:sz="4" w:space="0" w:color="auto"/>
            </w:tcBorders>
            <w:shd w:val="clear" w:color="auto" w:fill="auto"/>
            <w:hideMark/>
          </w:tcPr>
          <w:p w14:paraId="65A73D31" w14:textId="77777777" w:rsidR="007E53D1" w:rsidRPr="00980B86" w:rsidRDefault="007E53D1" w:rsidP="00EB21C8">
            <w:pPr>
              <w:jc w:val="center"/>
              <w:rPr>
                <w:b/>
                <w:bCs/>
                <w:color w:val="000000"/>
              </w:rPr>
            </w:pPr>
            <w:r w:rsidRPr="00980B86">
              <w:rPr>
                <w:b/>
                <w:bCs/>
                <w:color w:val="000000"/>
              </w:rPr>
              <w:t>9 131 536,08</w:t>
            </w:r>
          </w:p>
        </w:tc>
      </w:tr>
      <w:tr w:rsidR="007E53D1" w:rsidRPr="00980B86" w14:paraId="2B54F643" w14:textId="77777777" w:rsidTr="00EB21C8">
        <w:trPr>
          <w:trHeight w:val="779"/>
        </w:trPr>
        <w:tc>
          <w:tcPr>
            <w:tcW w:w="3137" w:type="dxa"/>
            <w:tcBorders>
              <w:top w:val="nil"/>
              <w:left w:val="single" w:sz="8" w:space="0" w:color="auto"/>
              <w:bottom w:val="single" w:sz="4" w:space="0" w:color="auto"/>
              <w:right w:val="single" w:sz="4" w:space="0" w:color="auto"/>
            </w:tcBorders>
            <w:shd w:val="clear" w:color="auto" w:fill="auto"/>
            <w:hideMark/>
          </w:tcPr>
          <w:p w14:paraId="3D8BE691" w14:textId="77777777" w:rsidR="007E53D1" w:rsidRPr="00980B86" w:rsidRDefault="007E53D1" w:rsidP="00EB21C8">
            <w:pPr>
              <w:rPr>
                <w:b/>
                <w:bCs/>
                <w:i/>
                <w:iCs/>
                <w:color w:val="000000"/>
              </w:rPr>
            </w:pPr>
            <w:r w:rsidRPr="00980B86">
              <w:rPr>
                <w:b/>
                <w:bCs/>
                <w:i/>
                <w:iCs/>
                <w:color w:val="000000"/>
              </w:rPr>
              <w:t>000 2 02 20041 05 0000 150</w:t>
            </w:r>
          </w:p>
        </w:tc>
        <w:tc>
          <w:tcPr>
            <w:tcW w:w="6938" w:type="dxa"/>
            <w:tcBorders>
              <w:top w:val="nil"/>
              <w:left w:val="nil"/>
              <w:bottom w:val="single" w:sz="4" w:space="0" w:color="auto"/>
              <w:right w:val="single" w:sz="4" w:space="0" w:color="auto"/>
            </w:tcBorders>
            <w:shd w:val="clear" w:color="auto" w:fill="auto"/>
            <w:vAlign w:val="bottom"/>
            <w:hideMark/>
          </w:tcPr>
          <w:p w14:paraId="3B192789" w14:textId="77777777" w:rsidR="007E53D1" w:rsidRPr="00980B86" w:rsidRDefault="007E53D1" w:rsidP="00EB21C8">
            <w:pPr>
              <w:rPr>
                <w:b/>
                <w:bCs/>
                <w:color w:val="22272F"/>
              </w:rPr>
            </w:pPr>
            <w:r w:rsidRPr="00980B86">
              <w:rPr>
                <w:b/>
                <w:bCs/>
                <w:color w:val="22272F"/>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57" w:type="dxa"/>
            <w:tcBorders>
              <w:top w:val="nil"/>
              <w:left w:val="nil"/>
              <w:bottom w:val="single" w:sz="4" w:space="0" w:color="auto"/>
              <w:right w:val="single" w:sz="4" w:space="0" w:color="auto"/>
            </w:tcBorders>
            <w:shd w:val="clear" w:color="auto" w:fill="auto"/>
            <w:hideMark/>
          </w:tcPr>
          <w:p w14:paraId="4F0E8AF6" w14:textId="77777777" w:rsidR="007E53D1" w:rsidRPr="00980B86" w:rsidRDefault="007E53D1" w:rsidP="00EB21C8">
            <w:pPr>
              <w:jc w:val="center"/>
              <w:rPr>
                <w:b/>
                <w:bCs/>
                <w:i/>
                <w:iCs/>
                <w:color w:val="000000"/>
              </w:rPr>
            </w:pPr>
            <w:r w:rsidRPr="00980B86">
              <w:rPr>
                <w:b/>
                <w:bCs/>
                <w:i/>
                <w:iCs/>
                <w:color w:val="000000"/>
              </w:rPr>
              <w:t>14 596 569,95</w:t>
            </w:r>
          </w:p>
        </w:tc>
        <w:tc>
          <w:tcPr>
            <w:tcW w:w="1845" w:type="dxa"/>
            <w:tcBorders>
              <w:top w:val="nil"/>
              <w:left w:val="nil"/>
              <w:bottom w:val="single" w:sz="4" w:space="0" w:color="auto"/>
              <w:right w:val="single" w:sz="4" w:space="0" w:color="auto"/>
            </w:tcBorders>
            <w:shd w:val="clear" w:color="auto" w:fill="auto"/>
            <w:hideMark/>
          </w:tcPr>
          <w:p w14:paraId="7BF5D130" w14:textId="77777777" w:rsidR="007E53D1" w:rsidRPr="00980B86" w:rsidRDefault="007E53D1" w:rsidP="00EB21C8">
            <w:pPr>
              <w:jc w:val="center"/>
              <w:rPr>
                <w:b/>
                <w:bCs/>
                <w:i/>
                <w:iCs/>
                <w:color w:val="000000"/>
              </w:rPr>
            </w:pPr>
            <w:r w:rsidRPr="00980B86">
              <w:rPr>
                <w:b/>
                <w:bCs/>
                <w:i/>
                <w:iCs/>
                <w:color w:val="000000"/>
              </w:rPr>
              <w:t>0,00</w:t>
            </w:r>
          </w:p>
        </w:tc>
        <w:tc>
          <w:tcPr>
            <w:tcW w:w="1822" w:type="dxa"/>
            <w:tcBorders>
              <w:top w:val="nil"/>
              <w:left w:val="nil"/>
              <w:bottom w:val="single" w:sz="4" w:space="0" w:color="auto"/>
              <w:right w:val="single" w:sz="4" w:space="0" w:color="auto"/>
            </w:tcBorders>
            <w:shd w:val="clear" w:color="auto" w:fill="auto"/>
            <w:hideMark/>
          </w:tcPr>
          <w:p w14:paraId="206705C4" w14:textId="77777777" w:rsidR="007E53D1" w:rsidRPr="00980B86" w:rsidRDefault="007E53D1" w:rsidP="00EB21C8">
            <w:pPr>
              <w:jc w:val="center"/>
              <w:rPr>
                <w:b/>
                <w:bCs/>
                <w:i/>
                <w:iCs/>
                <w:color w:val="000000"/>
              </w:rPr>
            </w:pPr>
            <w:r w:rsidRPr="00980B86">
              <w:rPr>
                <w:b/>
                <w:bCs/>
                <w:i/>
                <w:iCs/>
                <w:color w:val="000000"/>
              </w:rPr>
              <w:t>0,00</w:t>
            </w:r>
          </w:p>
        </w:tc>
      </w:tr>
      <w:tr w:rsidR="007E53D1" w:rsidRPr="00980B86" w14:paraId="10E731C1" w14:textId="77777777" w:rsidTr="00EB21C8">
        <w:trPr>
          <w:trHeight w:val="732"/>
        </w:trPr>
        <w:tc>
          <w:tcPr>
            <w:tcW w:w="3137" w:type="dxa"/>
            <w:tcBorders>
              <w:top w:val="nil"/>
              <w:left w:val="single" w:sz="8" w:space="0" w:color="auto"/>
              <w:bottom w:val="single" w:sz="4" w:space="0" w:color="auto"/>
              <w:right w:val="single" w:sz="4" w:space="0" w:color="auto"/>
            </w:tcBorders>
            <w:shd w:val="clear" w:color="auto" w:fill="auto"/>
            <w:hideMark/>
          </w:tcPr>
          <w:p w14:paraId="75783BCF" w14:textId="77777777" w:rsidR="007E53D1" w:rsidRPr="00980B86" w:rsidRDefault="007E53D1" w:rsidP="00EB21C8">
            <w:pPr>
              <w:rPr>
                <w:color w:val="000000"/>
              </w:rPr>
            </w:pPr>
            <w:r w:rsidRPr="00980B86">
              <w:rPr>
                <w:color w:val="000000"/>
              </w:rPr>
              <w:t>053 2 02 20041 05 0000 150</w:t>
            </w:r>
          </w:p>
        </w:tc>
        <w:tc>
          <w:tcPr>
            <w:tcW w:w="6938" w:type="dxa"/>
            <w:tcBorders>
              <w:top w:val="nil"/>
              <w:left w:val="nil"/>
              <w:bottom w:val="nil"/>
              <w:right w:val="nil"/>
            </w:tcBorders>
            <w:shd w:val="clear" w:color="auto" w:fill="auto"/>
            <w:vAlign w:val="bottom"/>
            <w:hideMark/>
          </w:tcPr>
          <w:p w14:paraId="209B5B61" w14:textId="77777777" w:rsidR="007E53D1" w:rsidRPr="00980B86" w:rsidRDefault="007E53D1" w:rsidP="00EB21C8">
            <w:pPr>
              <w:rPr>
                <w:color w:val="22272F"/>
              </w:rPr>
            </w:pPr>
            <w:r w:rsidRPr="00980B86">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57" w:type="dxa"/>
            <w:tcBorders>
              <w:top w:val="nil"/>
              <w:left w:val="single" w:sz="4" w:space="0" w:color="auto"/>
              <w:bottom w:val="single" w:sz="4" w:space="0" w:color="auto"/>
              <w:right w:val="single" w:sz="4" w:space="0" w:color="auto"/>
            </w:tcBorders>
            <w:shd w:val="clear" w:color="auto" w:fill="auto"/>
            <w:noWrap/>
            <w:hideMark/>
          </w:tcPr>
          <w:p w14:paraId="030D505D" w14:textId="77777777" w:rsidR="007E53D1" w:rsidRPr="00980B86" w:rsidRDefault="007E53D1" w:rsidP="00EB21C8">
            <w:pPr>
              <w:jc w:val="right"/>
              <w:rPr>
                <w:color w:val="000000"/>
                <w:sz w:val="22"/>
                <w:szCs w:val="22"/>
              </w:rPr>
            </w:pPr>
            <w:r w:rsidRPr="00980B86">
              <w:rPr>
                <w:color w:val="000000"/>
                <w:sz w:val="22"/>
                <w:szCs w:val="22"/>
              </w:rPr>
              <w:t>14 596 569,95</w:t>
            </w:r>
          </w:p>
        </w:tc>
        <w:tc>
          <w:tcPr>
            <w:tcW w:w="1845" w:type="dxa"/>
            <w:tcBorders>
              <w:top w:val="nil"/>
              <w:left w:val="nil"/>
              <w:bottom w:val="single" w:sz="4" w:space="0" w:color="auto"/>
              <w:right w:val="single" w:sz="4" w:space="0" w:color="auto"/>
            </w:tcBorders>
            <w:shd w:val="clear" w:color="auto" w:fill="auto"/>
            <w:hideMark/>
          </w:tcPr>
          <w:p w14:paraId="30D0B523" w14:textId="77777777" w:rsidR="007E53D1" w:rsidRPr="00980B86" w:rsidRDefault="007E53D1" w:rsidP="00EB21C8">
            <w:pPr>
              <w:jc w:val="center"/>
              <w:rPr>
                <w:color w:val="000000"/>
              </w:rPr>
            </w:pPr>
            <w:r w:rsidRPr="00980B86">
              <w:rPr>
                <w:color w:val="000000"/>
              </w:rPr>
              <w:t>0,00</w:t>
            </w:r>
          </w:p>
        </w:tc>
        <w:tc>
          <w:tcPr>
            <w:tcW w:w="1822" w:type="dxa"/>
            <w:tcBorders>
              <w:top w:val="nil"/>
              <w:left w:val="nil"/>
              <w:bottom w:val="single" w:sz="4" w:space="0" w:color="auto"/>
              <w:right w:val="single" w:sz="4" w:space="0" w:color="auto"/>
            </w:tcBorders>
            <w:shd w:val="clear" w:color="auto" w:fill="auto"/>
            <w:hideMark/>
          </w:tcPr>
          <w:p w14:paraId="51C1BFC8" w14:textId="77777777" w:rsidR="007E53D1" w:rsidRPr="00980B86" w:rsidRDefault="007E53D1" w:rsidP="00EB21C8">
            <w:pPr>
              <w:jc w:val="center"/>
              <w:rPr>
                <w:color w:val="000000"/>
              </w:rPr>
            </w:pPr>
            <w:r w:rsidRPr="00980B86">
              <w:rPr>
                <w:color w:val="000000"/>
              </w:rPr>
              <w:t>0,00</w:t>
            </w:r>
          </w:p>
        </w:tc>
      </w:tr>
      <w:tr w:rsidR="007E53D1" w:rsidRPr="00980B86" w14:paraId="22CBE9ED" w14:textId="77777777" w:rsidTr="00EB21C8">
        <w:trPr>
          <w:trHeight w:val="532"/>
        </w:trPr>
        <w:tc>
          <w:tcPr>
            <w:tcW w:w="3137" w:type="dxa"/>
            <w:tcBorders>
              <w:top w:val="nil"/>
              <w:left w:val="single" w:sz="8" w:space="0" w:color="auto"/>
              <w:bottom w:val="single" w:sz="4" w:space="0" w:color="auto"/>
              <w:right w:val="single" w:sz="4" w:space="0" w:color="auto"/>
            </w:tcBorders>
            <w:shd w:val="clear" w:color="auto" w:fill="auto"/>
            <w:hideMark/>
          </w:tcPr>
          <w:p w14:paraId="106C6147" w14:textId="77777777" w:rsidR="007E53D1" w:rsidRPr="00980B86" w:rsidRDefault="007E53D1" w:rsidP="00EB21C8">
            <w:pPr>
              <w:rPr>
                <w:b/>
                <w:bCs/>
                <w:i/>
                <w:iCs/>
                <w:color w:val="000000"/>
              </w:rPr>
            </w:pPr>
            <w:r w:rsidRPr="00980B86">
              <w:rPr>
                <w:b/>
                <w:bCs/>
                <w:i/>
                <w:iCs/>
                <w:color w:val="000000"/>
              </w:rPr>
              <w:t>000 2 02 20077 05 0000 150</w:t>
            </w:r>
          </w:p>
        </w:tc>
        <w:tc>
          <w:tcPr>
            <w:tcW w:w="6938" w:type="dxa"/>
            <w:tcBorders>
              <w:top w:val="nil"/>
              <w:left w:val="nil"/>
              <w:bottom w:val="single" w:sz="4" w:space="0" w:color="auto"/>
              <w:right w:val="single" w:sz="4" w:space="0" w:color="auto"/>
            </w:tcBorders>
            <w:shd w:val="clear" w:color="auto" w:fill="auto"/>
            <w:hideMark/>
          </w:tcPr>
          <w:p w14:paraId="28DCA20F" w14:textId="77777777" w:rsidR="007E53D1" w:rsidRPr="00980B86" w:rsidRDefault="007E53D1" w:rsidP="00EB21C8">
            <w:pPr>
              <w:rPr>
                <w:b/>
                <w:bCs/>
                <w:i/>
                <w:iCs/>
                <w:color w:val="000000"/>
              </w:rPr>
            </w:pPr>
            <w:r w:rsidRPr="00980B86">
              <w:rPr>
                <w:b/>
                <w:bCs/>
                <w:i/>
                <w:iCs/>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1857" w:type="dxa"/>
            <w:tcBorders>
              <w:top w:val="nil"/>
              <w:left w:val="nil"/>
              <w:bottom w:val="single" w:sz="4" w:space="0" w:color="auto"/>
              <w:right w:val="single" w:sz="4" w:space="0" w:color="auto"/>
            </w:tcBorders>
            <w:shd w:val="clear" w:color="auto" w:fill="auto"/>
            <w:hideMark/>
          </w:tcPr>
          <w:p w14:paraId="3341D4F2" w14:textId="77777777" w:rsidR="007E53D1" w:rsidRPr="00980B86" w:rsidRDefault="007E53D1" w:rsidP="00EB21C8">
            <w:pPr>
              <w:jc w:val="center"/>
              <w:rPr>
                <w:b/>
                <w:bCs/>
                <w:i/>
                <w:iCs/>
                <w:color w:val="000000"/>
              </w:rPr>
            </w:pPr>
            <w:r w:rsidRPr="00980B86">
              <w:rPr>
                <w:b/>
                <w:bCs/>
                <w:i/>
                <w:iCs/>
                <w:color w:val="000000"/>
              </w:rPr>
              <w:t>5 394 308,00</w:t>
            </w:r>
          </w:p>
        </w:tc>
        <w:tc>
          <w:tcPr>
            <w:tcW w:w="1845" w:type="dxa"/>
            <w:tcBorders>
              <w:top w:val="nil"/>
              <w:left w:val="nil"/>
              <w:bottom w:val="single" w:sz="4" w:space="0" w:color="auto"/>
              <w:right w:val="single" w:sz="4" w:space="0" w:color="auto"/>
            </w:tcBorders>
            <w:shd w:val="clear" w:color="auto" w:fill="auto"/>
            <w:hideMark/>
          </w:tcPr>
          <w:p w14:paraId="7F9303EE" w14:textId="77777777" w:rsidR="007E53D1" w:rsidRPr="00980B86" w:rsidRDefault="007E53D1" w:rsidP="00EB21C8">
            <w:pPr>
              <w:jc w:val="center"/>
              <w:rPr>
                <w:b/>
                <w:bCs/>
                <w:i/>
                <w:iCs/>
                <w:color w:val="000000"/>
              </w:rPr>
            </w:pPr>
            <w:r w:rsidRPr="00980B86">
              <w:rPr>
                <w:b/>
                <w:bCs/>
                <w:i/>
                <w:iCs/>
                <w:color w:val="000000"/>
              </w:rPr>
              <w:t>0,00</w:t>
            </w:r>
          </w:p>
        </w:tc>
        <w:tc>
          <w:tcPr>
            <w:tcW w:w="1822" w:type="dxa"/>
            <w:tcBorders>
              <w:top w:val="nil"/>
              <w:left w:val="nil"/>
              <w:bottom w:val="single" w:sz="4" w:space="0" w:color="auto"/>
              <w:right w:val="single" w:sz="4" w:space="0" w:color="auto"/>
            </w:tcBorders>
            <w:shd w:val="clear" w:color="auto" w:fill="auto"/>
            <w:hideMark/>
          </w:tcPr>
          <w:p w14:paraId="460AAE42" w14:textId="77777777" w:rsidR="007E53D1" w:rsidRPr="00980B86" w:rsidRDefault="007E53D1" w:rsidP="00EB21C8">
            <w:pPr>
              <w:jc w:val="center"/>
              <w:rPr>
                <w:b/>
                <w:bCs/>
                <w:i/>
                <w:iCs/>
                <w:color w:val="000000"/>
              </w:rPr>
            </w:pPr>
            <w:r w:rsidRPr="00980B86">
              <w:rPr>
                <w:b/>
                <w:bCs/>
                <w:i/>
                <w:iCs/>
                <w:color w:val="000000"/>
              </w:rPr>
              <w:t>0,00</w:t>
            </w:r>
          </w:p>
        </w:tc>
      </w:tr>
      <w:tr w:rsidR="007E53D1" w:rsidRPr="00980B86" w14:paraId="08B99345" w14:textId="77777777" w:rsidTr="00EB21C8">
        <w:trPr>
          <w:trHeight w:val="413"/>
        </w:trPr>
        <w:tc>
          <w:tcPr>
            <w:tcW w:w="3137" w:type="dxa"/>
            <w:tcBorders>
              <w:top w:val="nil"/>
              <w:left w:val="single" w:sz="8" w:space="0" w:color="auto"/>
              <w:bottom w:val="single" w:sz="4" w:space="0" w:color="auto"/>
              <w:right w:val="single" w:sz="4" w:space="0" w:color="auto"/>
            </w:tcBorders>
            <w:shd w:val="clear" w:color="auto" w:fill="auto"/>
            <w:hideMark/>
          </w:tcPr>
          <w:p w14:paraId="03D9FBAC" w14:textId="77777777" w:rsidR="007E53D1" w:rsidRPr="00980B86" w:rsidRDefault="007E53D1" w:rsidP="00EB21C8">
            <w:pPr>
              <w:rPr>
                <w:color w:val="000000"/>
              </w:rPr>
            </w:pPr>
            <w:r w:rsidRPr="00980B86">
              <w:rPr>
                <w:color w:val="000000"/>
              </w:rPr>
              <w:t>053 2 02 20077 05 0000 150</w:t>
            </w:r>
          </w:p>
        </w:tc>
        <w:tc>
          <w:tcPr>
            <w:tcW w:w="6938" w:type="dxa"/>
            <w:tcBorders>
              <w:top w:val="nil"/>
              <w:left w:val="nil"/>
              <w:bottom w:val="single" w:sz="4" w:space="0" w:color="auto"/>
              <w:right w:val="single" w:sz="4" w:space="0" w:color="auto"/>
            </w:tcBorders>
            <w:shd w:val="clear" w:color="auto" w:fill="auto"/>
            <w:hideMark/>
          </w:tcPr>
          <w:p w14:paraId="5C98AF67" w14:textId="77777777" w:rsidR="007E53D1" w:rsidRPr="00980B86" w:rsidRDefault="007E53D1" w:rsidP="00EB21C8">
            <w:pPr>
              <w:rPr>
                <w:color w:val="000000"/>
              </w:rPr>
            </w:pPr>
            <w:r w:rsidRPr="00980B86">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1857" w:type="dxa"/>
            <w:tcBorders>
              <w:top w:val="nil"/>
              <w:left w:val="nil"/>
              <w:bottom w:val="single" w:sz="4" w:space="0" w:color="auto"/>
              <w:right w:val="single" w:sz="4" w:space="0" w:color="auto"/>
            </w:tcBorders>
            <w:shd w:val="clear" w:color="auto" w:fill="auto"/>
            <w:hideMark/>
          </w:tcPr>
          <w:p w14:paraId="688DEBEA" w14:textId="77777777" w:rsidR="007E53D1" w:rsidRPr="00980B86" w:rsidRDefault="007E53D1" w:rsidP="00EB21C8">
            <w:pPr>
              <w:jc w:val="center"/>
              <w:rPr>
                <w:color w:val="000000"/>
              </w:rPr>
            </w:pPr>
            <w:r w:rsidRPr="00980B86">
              <w:rPr>
                <w:color w:val="000000"/>
              </w:rPr>
              <w:t>5 394 308,00</w:t>
            </w:r>
          </w:p>
        </w:tc>
        <w:tc>
          <w:tcPr>
            <w:tcW w:w="1845" w:type="dxa"/>
            <w:tcBorders>
              <w:top w:val="nil"/>
              <w:left w:val="nil"/>
              <w:bottom w:val="single" w:sz="4" w:space="0" w:color="auto"/>
              <w:right w:val="single" w:sz="4" w:space="0" w:color="auto"/>
            </w:tcBorders>
            <w:shd w:val="clear" w:color="auto" w:fill="auto"/>
            <w:hideMark/>
          </w:tcPr>
          <w:p w14:paraId="27A0669F" w14:textId="77777777" w:rsidR="007E53D1" w:rsidRPr="00980B86" w:rsidRDefault="007E53D1" w:rsidP="00EB21C8">
            <w:pPr>
              <w:jc w:val="center"/>
              <w:rPr>
                <w:color w:val="000000"/>
              </w:rPr>
            </w:pPr>
            <w:r w:rsidRPr="00980B86">
              <w:rPr>
                <w:color w:val="000000"/>
              </w:rPr>
              <w:t>0,00</w:t>
            </w:r>
          </w:p>
        </w:tc>
        <w:tc>
          <w:tcPr>
            <w:tcW w:w="1822" w:type="dxa"/>
            <w:tcBorders>
              <w:top w:val="nil"/>
              <w:left w:val="nil"/>
              <w:bottom w:val="single" w:sz="4" w:space="0" w:color="auto"/>
              <w:right w:val="single" w:sz="8" w:space="0" w:color="auto"/>
            </w:tcBorders>
            <w:shd w:val="clear" w:color="auto" w:fill="auto"/>
            <w:hideMark/>
          </w:tcPr>
          <w:p w14:paraId="4F8DA9D8" w14:textId="77777777" w:rsidR="007E53D1" w:rsidRPr="00980B86" w:rsidRDefault="007E53D1" w:rsidP="00EB21C8">
            <w:pPr>
              <w:jc w:val="center"/>
              <w:rPr>
                <w:color w:val="000000"/>
              </w:rPr>
            </w:pPr>
            <w:r w:rsidRPr="00980B86">
              <w:rPr>
                <w:color w:val="000000"/>
              </w:rPr>
              <w:t>0,00</w:t>
            </w:r>
          </w:p>
        </w:tc>
      </w:tr>
      <w:tr w:rsidR="007E53D1" w:rsidRPr="00980B86" w14:paraId="16F20044" w14:textId="77777777" w:rsidTr="00EB21C8">
        <w:trPr>
          <w:trHeight w:val="1078"/>
        </w:trPr>
        <w:tc>
          <w:tcPr>
            <w:tcW w:w="3137" w:type="dxa"/>
            <w:tcBorders>
              <w:top w:val="nil"/>
              <w:left w:val="single" w:sz="8" w:space="0" w:color="auto"/>
              <w:bottom w:val="single" w:sz="4" w:space="0" w:color="auto"/>
              <w:right w:val="single" w:sz="4" w:space="0" w:color="auto"/>
            </w:tcBorders>
            <w:shd w:val="clear" w:color="auto" w:fill="auto"/>
            <w:hideMark/>
          </w:tcPr>
          <w:p w14:paraId="525382B3" w14:textId="77777777" w:rsidR="007E53D1" w:rsidRPr="00980B86" w:rsidRDefault="007E53D1" w:rsidP="00EB21C8">
            <w:pPr>
              <w:jc w:val="center"/>
              <w:rPr>
                <w:b/>
                <w:bCs/>
                <w:i/>
                <w:iCs/>
                <w:color w:val="000000"/>
              </w:rPr>
            </w:pPr>
            <w:r w:rsidRPr="00980B86">
              <w:rPr>
                <w:b/>
                <w:bCs/>
                <w:i/>
                <w:iCs/>
                <w:color w:val="000000"/>
              </w:rPr>
              <w:lastRenderedPageBreak/>
              <w:t>000 2 02 25171 00 0000 150</w:t>
            </w:r>
          </w:p>
        </w:tc>
        <w:tc>
          <w:tcPr>
            <w:tcW w:w="6938" w:type="dxa"/>
            <w:tcBorders>
              <w:top w:val="nil"/>
              <w:left w:val="nil"/>
              <w:bottom w:val="single" w:sz="4" w:space="0" w:color="auto"/>
              <w:right w:val="single" w:sz="4" w:space="0" w:color="auto"/>
            </w:tcBorders>
            <w:shd w:val="clear" w:color="auto" w:fill="auto"/>
            <w:hideMark/>
          </w:tcPr>
          <w:p w14:paraId="68C9F58D" w14:textId="77777777" w:rsidR="007E53D1" w:rsidRPr="00980B86" w:rsidRDefault="007E53D1" w:rsidP="00EB21C8">
            <w:pPr>
              <w:rPr>
                <w:b/>
                <w:bCs/>
                <w:i/>
                <w:iCs/>
                <w:color w:val="000000"/>
              </w:rPr>
            </w:pPr>
            <w:r w:rsidRPr="00980B86">
              <w:rPr>
                <w:b/>
                <w:bCs/>
                <w:i/>
                <w:iCs/>
                <w:color w:val="000000"/>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57" w:type="dxa"/>
            <w:tcBorders>
              <w:top w:val="nil"/>
              <w:left w:val="nil"/>
              <w:bottom w:val="single" w:sz="4" w:space="0" w:color="auto"/>
              <w:right w:val="single" w:sz="4" w:space="0" w:color="auto"/>
            </w:tcBorders>
            <w:shd w:val="clear" w:color="auto" w:fill="auto"/>
            <w:hideMark/>
          </w:tcPr>
          <w:p w14:paraId="26DE0AF9" w14:textId="77777777" w:rsidR="007E53D1" w:rsidRPr="00980B86" w:rsidRDefault="007E53D1" w:rsidP="00EB21C8">
            <w:pPr>
              <w:jc w:val="center"/>
              <w:rPr>
                <w:b/>
                <w:bCs/>
                <w:i/>
                <w:iCs/>
                <w:color w:val="000000"/>
              </w:rPr>
            </w:pPr>
            <w:r w:rsidRPr="00980B86">
              <w:rPr>
                <w:b/>
                <w:bCs/>
                <w:i/>
                <w:iCs/>
                <w:color w:val="000000"/>
              </w:rPr>
              <w:t>246 249,68</w:t>
            </w:r>
          </w:p>
        </w:tc>
        <w:tc>
          <w:tcPr>
            <w:tcW w:w="1845" w:type="dxa"/>
            <w:tcBorders>
              <w:top w:val="nil"/>
              <w:left w:val="nil"/>
              <w:bottom w:val="single" w:sz="4" w:space="0" w:color="auto"/>
              <w:right w:val="single" w:sz="4" w:space="0" w:color="auto"/>
            </w:tcBorders>
            <w:shd w:val="clear" w:color="auto" w:fill="auto"/>
            <w:hideMark/>
          </w:tcPr>
          <w:p w14:paraId="2F57C9C0" w14:textId="77777777" w:rsidR="007E53D1" w:rsidRPr="00980B86" w:rsidRDefault="007E53D1" w:rsidP="00EB21C8">
            <w:pPr>
              <w:jc w:val="center"/>
              <w:rPr>
                <w:b/>
                <w:bCs/>
                <w:i/>
                <w:iCs/>
                <w:color w:val="000000"/>
              </w:rPr>
            </w:pPr>
            <w:r w:rsidRPr="00980B86">
              <w:rPr>
                <w:b/>
                <w:bCs/>
                <w:i/>
                <w:iCs/>
                <w:color w:val="000000"/>
              </w:rPr>
              <w:t>0,00</w:t>
            </w:r>
          </w:p>
        </w:tc>
        <w:tc>
          <w:tcPr>
            <w:tcW w:w="1822" w:type="dxa"/>
            <w:tcBorders>
              <w:top w:val="nil"/>
              <w:left w:val="nil"/>
              <w:bottom w:val="single" w:sz="4" w:space="0" w:color="auto"/>
              <w:right w:val="single" w:sz="4" w:space="0" w:color="auto"/>
            </w:tcBorders>
            <w:shd w:val="clear" w:color="auto" w:fill="auto"/>
            <w:hideMark/>
          </w:tcPr>
          <w:p w14:paraId="55E395AD" w14:textId="77777777" w:rsidR="007E53D1" w:rsidRPr="00980B86" w:rsidRDefault="007E53D1" w:rsidP="00EB21C8">
            <w:pPr>
              <w:jc w:val="center"/>
              <w:rPr>
                <w:b/>
                <w:bCs/>
                <w:i/>
                <w:iCs/>
                <w:color w:val="000000"/>
              </w:rPr>
            </w:pPr>
            <w:r w:rsidRPr="00980B86">
              <w:rPr>
                <w:b/>
                <w:bCs/>
                <w:i/>
                <w:iCs/>
                <w:color w:val="000000"/>
              </w:rPr>
              <w:t>0,00</w:t>
            </w:r>
          </w:p>
        </w:tc>
      </w:tr>
      <w:tr w:rsidR="007E53D1" w:rsidRPr="00980B86" w14:paraId="46B7DB3F" w14:textId="77777777" w:rsidTr="00EB21C8">
        <w:trPr>
          <w:trHeight w:val="1038"/>
        </w:trPr>
        <w:tc>
          <w:tcPr>
            <w:tcW w:w="3137" w:type="dxa"/>
            <w:tcBorders>
              <w:top w:val="nil"/>
              <w:left w:val="single" w:sz="8" w:space="0" w:color="auto"/>
              <w:bottom w:val="single" w:sz="4" w:space="0" w:color="auto"/>
              <w:right w:val="single" w:sz="4" w:space="0" w:color="auto"/>
            </w:tcBorders>
            <w:shd w:val="clear" w:color="auto" w:fill="auto"/>
            <w:hideMark/>
          </w:tcPr>
          <w:p w14:paraId="5D00F230" w14:textId="77777777" w:rsidR="007E53D1" w:rsidRPr="00980B86" w:rsidRDefault="007E53D1" w:rsidP="00EB21C8">
            <w:pPr>
              <w:jc w:val="center"/>
              <w:rPr>
                <w:color w:val="000000"/>
              </w:rPr>
            </w:pPr>
            <w:r w:rsidRPr="00980B86">
              <w:rPr>
                <w:color w:val="000000"/>
              </w:rPr>
              <w:t>053 2 02 25171 05 0000 150</w:t>
            </w:r>
          </w:p>
        </w:tc>
        <w:tc>
          <w:tcPr>
            <w:tcW w:w="6938" w:type="dxa"/>
            <w:tcBorders>
              <w:top w:val="nil"/>
              <w:left w:val="nil"/>
              <w:bottom w:val="nil"/>
              <w:right w:val="nil"/>
            </w:tcBorders>
            <w:shd w:val="clear" w:color="auto" w:fill="auto"/>
            <w:vAlign w:val="bottom"/>
            <w:hideMark/>
          </w:tcPr>
          <w:p w14:paraId="08581234" w14:textId="77777777" w:rsidR="007E53D1" w:rsidRPr="00980B86" w:rsidRDefault="007E53D1" w:rsidP="00EB21C8">
            <w:pPr>
              <w:rPr>
                <w:color w:val="22272F"/>
              </w:rPr>
            </w:pPr>
            <w:r w:rsidRPr="00980B86">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57" w:type="dxa"/>
            <w:tcBorders>
              <w:top w:val="nil"/>
              <w:left w:val="single" w:sz="4" w:space="0" w:color="auto"/>
              <w:bottom w:val="single" w:sz="4" w:space="0" w:color="auto"/>
              <w:right w:val="single" w:sz="4" w:space="0" w:color="auto"/>
            </w:tcBorders>
            <w:shd w:val="clear" w:color="auto" w:fill="auto"/>
            <w:hideMark/>
          </w:tcPr>
          <w:p w14:paraId="35BF048C" w14:textId="77777777" w:rsidR="007E53D1" w:rsidRPr="00980B86" w:rsidRDefault="007E53D1" w:rsidP="00EB21C8">
            <w:pPr>
              <w:jc w:val="center"/>
              <w:rPr>
                <w:color w:val="000000"/>
              </w:rPr>
            </w:pPr>
            <w:r w:rsidRPr="00980B86">
              <w:rPr>
                <w:color w:val="000000"/>
              </w:rPr>
              <w:t>246 249,68</w:t>
            </w:r>
          </w:p>
        </w:tc>
        <w:tc>
          <w:tcPr>
            <w:tcW w:w="1845" w:type="dxa"/>
            <w:tcBorders>
              <w:top w:val="nil"/>
              <w:left w:val="nil"/>
              <w:bottom w:val="single" w:sz="4" w:space="0" w:color="auto"/>
              <w:right w:val="single" w:sz="4" w:space="0" w:color="auto"/>
            </w:tcBorders>
            <w:shd w:val="clear" w:color="auto" w:fill="auto"/>
            <w:hideMark/>
          </w:tcPr>
          <w:p w14:paraId="7C1E366A" w14:textId="77777777" w:rsidR="007E53D1" w:rsidRPr="00980B86" w:rsidRDefault="007E53D1" w:rsidP="00EB21C8">
            <w:pPr>
              <w:jc w:val="center"/>
              <w:rPr>
                <w:color w:val="000000"/>
              </w:rPr>
            </w:pPr>
            <w:r w:rsidRPr="00980B86">
              <w:rPr>
                <w:color w:val="000000"/>
              </w:rPr>
              <w:t>0,00</w:t>
            </w:r>
          </w:p>
        </w:tc>
        <w:tc>
          <w:tcPr>
            <w:tcW w:w="1822" w:type="dxa"/>
            <w:tcBorders>
              <w:top w:val="nil"/>
              <w:left w:val="nil"/>
              <w:bottom w:val="single" w:sz="4" w:space="0" w:color="auto"/>
              <w:right w:val="nil"/>
            </w:tcBorders>
            <w:shd w:val="clear" w:color="auto" w:fill="auto"/>
            <w:hideMark/>
          </w:tcPr>
          <w:p w14:paraId="2E1A6C42" w14:textId="77777777" w:rsidR="007E53D1" w:rsidRPr="00980B86" w:rsidRDefault="007E53D1" w:rsidP="00EB21C8">
            <w:pPr>
              <w:jc w:val="center"/>
              <w:rPr>
                <w:color w:val="000000"/>
              </w:rPr>
            </w:pPr>
            <w:r w:rsidRPr="00980B86">
              <w:rPr>
                <w:color w:val="000000"/>
              </w:rPr>
              <w:t>0,00</w:t>
            </w:r>
          </w:p>
        </w:tc>
      </w:tr>
      <w:tr w:rsidR="007E53D1" w:rsidRPr="00980B86" w14:paraId="3B46FEA3" w14:textId="77777777" w:rsidTr="00EB21C8">
        <w:trPr>
          <w:trHeight w:val="719"/>
        </w:trPr>
        <w:tc>
          <w:tcPr>
            <w:tcW w:w="3137" w:type="dxa"/>
            <w:tcBorders>
              <w:top w:val="nil"/>
              <w:left w:val="single" w:sz="8" w:space="0" w:color="auto"/>
              <w:bottom w:val="single" w:sz="4" w:space="0" w:color="auto"/>
              <w:right w:val="single" w:sz="4" w:space="0" w:color="auto"/>
            </w:tcBorders>
            <w:shd w:val="clear" w:color="auto" w:fill="auto"/>
            <w:hideMark/>
          </w:tcPr>
          <w:p w14:paraId="1662CD5E" w14:textId="77777777" w:rsidR="007E53D1" w:rsidRPr="00980B86" w:rsidRDefault="007E53D1" w:rsidP="00EB21C8">
            <w:pPr>
              <w:jc w:val="center"/>
              <w:rPr>
                <w:b/>
                <w:bCs/>
                <w:i/>
                <w:iCs/>
                <w:color w:val="000000"/>
              </w:rPr>
            </w:pPr>
            <w:r w:rsidRPr="00980B86">
              <w:rPr>
                <w:b/>
                <w:bCs/>
                <w:i/>
                <w:iCs/>
                <w:color w:val="000000"/>
              </w:rPr>
              <w:t>000 2 02 25304 00 0000 150</w:t>
            </w:r>
          </w:p>
        </w:tc>
        <w:tc>
          <w:tcPr>
            <w:tcW w:w="6938" w:type="dxa"/>
            <w:tcBorders>
              <w:top w:val="nil"/>
              <w:left w:val="nil"/>
              <w:bottom w:val="single" w:sz="4" w:space="0" w:color="auto"/>
              <w:right w:val="single" w:sz="4" w:space="0" w:color="auto"/>
            </w:tcBorders>
            <w:shd w:val="clear" w:color="auto" w:fill="auto"/>
            <w:hideMark/>
          </w:tcPr>
          <w:p w14:paraId="676D3B94" w14:textId="77777777" w:rsidR="007E53D1" w:rsidRPr="00980B86" w:rsidRDefault="007E53D1" w:rsidP="00EB21C8">
            <w:pPr>
              <w:rPr>
                <w:b/>
                <w:bCs/>
                <w:i/>
                <w:iCs/>
                <w:color w:val="000000"/>
              </w:rPr>
            </w:pPr>
            <w:r w:rsidRPr="00980B86">
              <w:rPr>
                <w:b/>
                <w:bCs/>
                <w:i/>
                <w:i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hideMark/>
          </w:tcPr>
          <w:p w14:paraId="649391F4" w14:textId="77777777" w:rsidR="007E53D1" w:rsidRPr="00980B86" w:rsidRDefault="007E53D1" w:rsidP="00EB21C8">
            <w:pPr>
              <w:jc w:val="center"/>
              <w:rPr>
                <w:b/>
                <w:bCs/>
                <w:i/>
                <w:iCs/>
                <w:color w:val="000000"/>
              </w:rPr>
            </w:pPr>
            <w:r w:rsidRPr="00980B86">
              <w:rPr>
                <w:b/>
                <w:bCs/>
                <w:i/>
                <w:iCs/>
                <w:color w:val="000000"/>
              </w:rPr>
              <w:t>6 240 080,08</w:t>
            </w:r>
          </w:p>
        </w:tc>
        <w:tc>
          <w:tcPr>
            <w:tcW w:w="1845" w:type="dxa"/>
            <w:tcBorders>
              <w:top w:val="nil"/>
              <w:left w:val="nil"/>
              <w:bottom w:val="single" w:sz="4" w:space="0" w:color="auto"/>
              <w:right w:val="single" w:sz="4" w:space="0" w:color="auto"/>
            </w:tcBorders>
            <w:shd w:val="clear" w:color="auto" w:fill="auto"/>
            <w:hideMark/>
          </w:tcPr>
          <w:p w14:paraId="0C531AC8" w14:textId="77777777" w:rsidR="007E53D1" w:rsidRPr="00980B86" w:rsidRDefault="007E53D1" w:rsidP="00EB21C8">
            <w:pPr>
              <w:jc w:val="center"/>
              <w:rPr>
                <w:b/>
                <w:bCs/>
                <w:i/>
                <w:iCs/>
                <w:color w:val="000000"/>
              </w:rPr>
            </w:pPr>
            <w:r w:rsidRPr="00980B86">
              <w:rPr>
                <w:b/>
                <w:bCs/>
                <w:i/>
                <w:iCs/>
                <w:color w:val="000000"/>
              </w:rPr>
              <w:t>6 240 080,08</w:t>
            </w:r>
          </w:p>
        </w:tc>
        <w:tc>
          <w:tcPr>
            <w:tcW w:w="1822" w:type="dxa"/>
            <w:tcBorders>
              <w:top w:val="nil"/>
              <w:left w:val="nil"/>
              <w:bottom w:val="single" w:sz="4" w:space="0" w:color="auto"/>
              <w:right w:val="single" w:sz="4" w:space="0" w:color="auto"/>
            </w:tcBorders>
            <w:shd w:val="clear" w:color="auto" w:fill="auto"/>
            <w:hideMark/>
          </w:tcPr>
          <w:p w14:paraId="6B3715AA" w14:textId="77777777" w:rsidR="007E53D1" w:rsidRPr="00980B86" w:rsidRDefault="007E53D1" w:rsidP="00EB21C8">
            <w:pPr>
              <w:jc w:val="center"/>
              <w:rPr>
                <w:b/>
                <w:bCs/>
                <w:i/>
                <w:iCs/>
                <w:color w:val="000000"/>
              </w:rPr>
            </w:pPr>
            <w:r w:rsidRPr="00980B86">
              <w:rPr>
                <w:b/>
                <w:bCs/>
                <w:i/>
                <w:iCs/>
                <w:color w:val="000000"/>
              </w:rPr>
              <w:t>6 418 175,64</w:t>
            </w:r>
          </w:p>
        </w:tc>
      </w:tr>
      <w:tr w:rsidR="007E53D1" w:rsidRPr="00980B86" w14:paraId="3F837CAF"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2DA39200" w14:textId="77777777" w:rsidR="007E53D1" w:rsidRPr="00980B86" w:rsidRDefault="007E53D1" w:rsidP="00EB21C8">
            <w:pPr>
              <w:rPr>
                <w:i/>
                <w:iCs/>
                <w:color w:val="000000"/>
              </w:rPr>
            </w:pPr>
            <w:r w:rsidRPr="00980B86">
              <w:rPr>
                <w:i/>
                <w:iCs/>
                <w:color w:val="000000"/>
              </w:rPr>
              <w:t>000 2 02 25304 05 0000 150</w:t>
            </w:r>
          </w:p>
        </w:tc>
        <w:tc>
          <w:tcPr>
            <w:tcW w:w="6938" w:type="dxa"/>
            <w:tcBorders>
              <w:top w:val="nil"/>
              <w:left w:val="nil"/>
              <w:bottom w:val="single" w:sz="4" w:space="0" w:color="auto"/>
              <w:right w:val="single" w:sz="4" w:space="0" w:color="auto"/>
            </w:tcBorders>
            <w:shd w:val="clear" w:color="auto" w:fill="auto"/>
            <w:hideMark/>
          </w:tcPr>
          <w:p w14:paraId="7724DB38" w14:textId="77777777" w:rsidR="007E53D1" w:rsidRPr="00980B86" w:rsidRDefault="007E53D1" w:rsidP="00EB21C8">
            <w:pPr>
              <w:rPr>
                <w:i/>
                <w:iCs/>
                <w:color w:val="000000"/>
              </w:rPr>
            </w:pPr>
            <w:r w:rsidRPr="00980B86">
              <w:rPr>
                <w:i/>
                <w:iCs/>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hideMark/>
          </w:tcPr>
          <w:p w14:paraId="5BFAEFA6" w14:textId="77777777" w:rsidR="007E53D1" w:rsidRPr="00980B86" w:rsidRDefault="007E53D1" w:rsidP="00EB21C8">
            <w:pPr>
              <w:jc w:val="center"/>
              <w:rPr>
                <w:i/>
                <w:iCs/>
                <w:color w:val="000000"/>
              </w:rPr>
            </w:pPr>
            <w:r w:rsidRPr="00980B86">
              <w:rPr>
                <w:i/>
                <w:iCs/>
                <w:color w:val="000000"/>
              </w:rPr>
              <w:t>6 240 080,08</w:t>
            </w:r>
          </w:p>
        </w:tc>
        <w:tc>
          <w:tcPr>
            <w:tcW w:w="1845" w:type="dxa"/>
            <w:tcBorders>
              <w:top w:val="nil"/>
              <w:left w:val="nil"/>
              <w:bottom w:val="single" w:sz="4" w:space="0" w:color="auto"/>
              <w:right w:val="single" w:sz="4" w:space="0" w:color="auto"/>
            </w:tcBorders>
            <w:shd w:val="clear" w:color="auto" w:fill="auto"/>
            <w:hideMark/>
          </w:tcPr>
          <w:p w14:paraId="44C89A55" w14:textId="77777777" w:rsidR="007E53D1" w:rsidRPr="00980B86" w:rsidRDefault="007E53D1" w:rsidP="00EB21C8">
            <w:pPr>
              <w:jc w:val="center"/>
              <w:rPr>
                <w:i/>
                <w:iCs/>
                <w:color w:val="000000"/>
              </w:rPr>
            </w:pPr>
            <w:r w:rsidRPr="00980B86">
              <w:rPr>
                <w:i/>
                <w:iCs/>
                <w:color w:val="000000"/>
              </w:rPr>
              <w:t>6 240 080,08</w:t>
            </w:r>
          </w:p>
        </w:tc>
        <w:tc>
          <w:tcPr>
            <w:tcW w:w="1822" w:type="dxa"/>
            <w:tcBorders>
              <w:top w:val="nil"/>
              <w:left w:val="nil"/>
              <w:bottom w:val="single" w:sz="4" w:space="0" w:color="auto"/>
              <w:right w:val="single" w:sz="4" w:space="0" w:color="auto"/>
            </w:tcBorders>
            <w:shd w:val="clear" w:color="auto" w:fill="auto"/>
            <w:hideMark/>
          </w:tcPr>
          <w:p w14:paraId="5ED57F5A" w14:textId="77777777" w:rsidR="007E53D1" w:rsidRPr="00980B86" w:rsidRDefault="007E53D1" w:rsidP="00EB21C8">
            <w:pPr>
              <w:jc w:val="center"/>
              <w:rPr>
                <w:i/>
                <w:iCs/>
                <w:color w:val="000000"/>
              </w:rPr>
            </w:pPr>
            <w:r w:rsidRPr="00980B86">
              <w:rPr>
                <w:i/>
                <w:iCs/>
                <w:color w:val="000000"/>
              </w:rPr>
              <w:t>6 418 175,64</w:t>
            </w:r>
          </w:p>
        </w:tc>
      </w:tr>
      <w:tr w:rsidR="007E53D1" w:rsidRPr="00980B86" w14:paraId="34009CFC"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32530903" w14:textId="77777777" w:rsidR="007E53D1" w:rsidRPr="00980B86" w:rsidRDefault="007E53D1" w:rsidP="00EB21C8">
            <w:pPr>
              <w:rPr>
                <w:color w:val="000000"/>
              </w:rPr>
            </w:pPr>
            <w:r w:rsidRPr="00980B86">
              <w:rPr>
                <w:color w:val="000000"/>
              </w:rPr>
              <w:t>053 2 02 25304 05 0000 150</w:t>
            </w:r>
          </w:p>
        </w:tc>
        <w:tc>
          <w:tcPr>
            <w:tcW w:w="6938" w:type="dxa"/>
            <w:tcBorders>
              <w:top w:val="nil"/>
              <w:left w:val="nil"/>
              <w:bottom w:val="single" w:sz="4" w:space="0" w:color="auto"/>
              <w:right w:val="single" w:sz="4" w:space="0" w:color="auto"/>
            </w:tcBorders>
            <w:shd w:val="clear" w:color="auto" w:fill="auto"/>
            <w:hideMark/>
          </w:tcPr>
          <w:p w14:paraId="368D7DD9" w14:textId="77777777" w:rsidR="007E53D1" w:rsidRPr="00980B86" w:rsidRDefault="007E53D1" w:rsidP="00EB21C8">
            <w:pPr>
              <w:rPr>
                <w:color w:val="000000"/>
              </w:rPr>
            </w:pPr>
            <w:r w:rsidRPr="00980B86">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57" w:type="dxa"/>
            <w:tcBorders>
              <w:top w:val="nil"/>
              <w:left w:val="nil"/>
              <w:bottom w:val="single" w:sz="4" w:space="0" w:color="auto"/>
              <w:right w:val="single" w:sz="4" w:space="0" w:color="auto"/>
            </w:tcBorders>
            <w:shd w:val="clear" w:color="auto" w:fill="auto"/>
            <w:hideMark/>
          </w:tcPr>
          <w:p w14:paraId="6D21CBCA" w14:textId="77777777" w:rsidR="007E53D1" w:rsidRPr="00980B86" w:rsidRDefault="007E53D1" w:rsidP="00EB21C8">
            <w:pPr>
              <w:jc w:val="center"/>
              <w:rPr>
                <w:color w:val="000000"/>
              </w:rPr>
            </w:pPr>
            <w:r w:rsidRPr="00980B86">
              <w:rPr>
                <w:color w:val="000000"/>
              </w:rPr>
              <w:t>6 240 080,08</w:t>
            </w:r>
          </w:p>
        </w:tc>
        <w:tc>
          <w:tcPr>
            <w:tcW w:w="1845" w:type="dxa"/>
            <w:tcBorders>
              <w:top w:val="nil"/>
              <w:left w:val="nil"/>
              <w:bottom w:val="single" w:sz="4" w:space="0" w:color="auto"/>
              <w:right w:val="single" w:sz="4" w:space="0" w:color="auto"/>
            </w:tcBorders>
            <w:shd w:val="clear" w:color="auto" w:fill="auto"/>
            <w:hideMark/>
          </w:tcPr>
          <w:p w14:paraId="4493FC0B" w14:textId="77777777" w:rsidR="007E53D1" w:rsidRPr="00980B86" w:rsidRDefault="007E53D1" w:rsidP="00EB21C8">
            <w:pPr>
              <w:jc w:val="center"/>
              <w:rPr>
                <w:color w:val="000000"/>
              </w:rPr>
            </w:pPr>
            <w:r w:rsidRPr="00980B86">
              <w:rPr>
                <w:color w:val="000000"/>
              </w:rPr>
              <w:t>6 240 080,08</w:t>
            </w:r>
          </w:p>
        </w:tc>
        <w:tc>
          <w:tcPr>
            <w:tcW w:w="1822" w:type="dxa"/>
            <w:tcBorders>
              <w:top w:val="nil"/>
              <w:left w:val="nil"/>
              <w:bottom w:val="single" w:sz="4" w:space="0" w:color="auto"/>
              <w:right w:val="nil"/>
            </w:tcBorders>
            <w:shd w:val="clear" w:color="auto" w:fill="auto"/>
            <w:hideMark/>
          </w:tcPr>
          <w:p w14:paraId="7C390EFB" w14:textId="77777777" w:rsidR="007E53D1" w:rsidRPr="00980B86" w:rsidRDefault="007E53D1" w:rsidP="00EB21C8">
            <w:pPr>
              <w:jc w:val="center"/>
              <w:rPr>
                <w:color w:val="000000"/>
              </w:rPr>
            </w:pPr>
            <w:r w:rsidRPr="00980B86">
              <w:rPr>
                <w:color w:val="000000"/>
              </w:rPr>
              <w:t>6 418 175,64</w:t>
            </w:r>
          </w:p>
        </w:tc>
      </w:tr>
      <w:tr w:rsidR="007E53D1" w:rsidRPr="00980B86" w14:paraId="26D78EBC" w14:textId="77777777" w:rsidTr="00EB21C8">
        <w:trPr>
          <w:trHeight w:val="366"/>
        </w:trPr>
        <w:tc>
          <w:tcPr>
            <w:tcW w:w="3137" w:type="dxa"/>
            <w:tcBorders>
              <w:top w:val="nil"/>
              <w:left w:val="single" w:sz="4" w:space="0" w:color="auto"/>
              <w:bottom w:val="single" w:sz="4" w:space="0" w:color="auto"/>
              <w:right w:val="single" w:sz="4" w:space="0" w:color="auto"/>
            </w:tcBorders>
            <w:shd w:val="clear" w:color="auto" w:fill="auto"/>
            <w:hideMark/>
          </w:tcPr>
          <w:p w14:paraId="1693354F" w14:textId="77777777" w:rsidR="007E53D1" w:rsidRPr="00980B86" w:rsidRDefault="007E53D1" w:rsidP="00EB21C8">
            <w:pPr>
              <w:jc w:val="center"/>
              <w:rPr>
                <w:b/>
                <w:bCs/>
                <w:i/>
                <w:iCs/>
                <w:color w:val="000000"/>
              </w:rPr>
            </w:pPr>
            <w:r w:rsidRPr="00980B86">
              <w:rPr>
                <w:b/>
                <w:bCs/>
                <w:i/>
                <w:iCs/>
                <w:color w:val="000000"/>
              </w:rPr>
              <w:t>000 2 02 25519 05 0000 150</w:t>
            </w:r>
          </w:p>
        </w:tc>
        <w:tc>
          <w:tcPr>
            <w:tcW w:w="6938" w:type="dxa"/>
            <w:tcBorders>
              <w:top w:val="nil"/>
              <w:left w:val="nil"/>
              <w:bottom w:val="single" w:sz="4" w:space="0" w:color="auto"/>
              <w:right w:val="single" w:sz="4" w:space="0" w:color="auto"/>
            </w:tcBorders>
            <w:shd w:val="clear" w:color="auto" w:fill="auto"/>
            <w:hideMark/>
          </w:tcPr>
          <w:p w14:paraId="2870CF4C" w14:textId="77777777" w:rsidR="007E53D1" w:rsidRPr="00980B86" w:rsidRDefault="007E53D1" w:rsidP="00EB21C8">
            <w:pPr>
              <w:rPr>
                <w:b/>
                <w:bCs/>
                <w:i/>
                <w:iCs/>
                <w:color w:val="000000"/>
              </w:rPr>
            </w:pPr>
            <w:r w:rsidRPr="00980B86">
              <w:rPr>
                <w:b/>
                <w:bCs/>
                <w:i/>
                <w:iCs/>
                <w:color w:val="000000"/>
              </w:rPr>
              <w:t>Субсидии бюджетам на поддержку отрасли культуры</w:t>
            </w:r>
          </w:p>
        </w:tc>
        <w:tc>
          <w:tcPr>
            <w:tcW w:w="1857" w:type="dxa"/>
            <w:tcBorders>
              <w:top w:val="nil"/>
              <w:left w:val="nil"/>
              <w:bottom w:val="single" w:sz="4" w:space="0" w:color="auto"/>
              <w:right w:val="single" w:sz="4" w:space="0" w:color="auto"/>
            </w:tcBorders>
            <w:shd w:val="clear" w:color="000000" w:fill="FFFFFF"/>
            <w:hideMark/>
          </w:tcPr>
          <w:p w14:paraId="0ACD67E9" w14:textId="77777777" w:rsidR="007E53D1" w:rsidRPr="00980B86" w:rsidRDefault="007E53D1" w:rsidP="00EB21C8">
            <w:pPr>
              <w:jc w:val="center"/>
              <w:rPr>
                <w:b/>
                <w:bCs/>
                <w:i/>
                <w:iCs/>
                <w:color w:val="000000"/>
              </w:rPr>
            </w:pPr>
            <w:r w:rsidRPr="00980B86">
              <w:rPr>
                <w:b/>
                <w:bCs/>
                <w:i/>
                <w:iCs/>
                <w:color w:val="000000"/>
              </w:rPr>
              <w:t>71 412,00</w:t>
            </w:r>
          </w:p>
        </w:tc>
        <w:tc>
          <w:tcPr>
            <w:tcW w:w="1845" w:type="dxa"/>
            <w:tcBorders>
              <w:top w:val="nil"/>
              <w:left w:val="nil"/>
              <w:bottom w:val="single" w:sz="4" w:space="0" w:color="auto"/>
              <w:right w:val="single" w:sz="4" w:space="0" w:color="auto"/>
            </w:tcBorders>
            <w:shd w:val="clear" w:color="000000" w:fill="FFFFFF"/>
            <w:hideMark/>
          </w:tcPr>
          <w:p w14:paraId="05180C32" w14:textId="77777777" w:rsidR="007E53D1" w:rsidRPr="00980B86" w:rsidRDefault="007E53D1" w:rsidP="00EB21C8">
            <w:pPr>
              <w:jc w:val="center"/>
              <w:rPr>
                <w:b/>
                <w:bCs/>
                <w:i/>
                <w:iCs/>
                <w:color w:val="000000"/>
              </w:rPr>
            </w:pPr>
            <w:r w:rsidRPr="00980B86">
              <w:rPr>
                <w:b/>
                <w:bCs/>
                <w:i/>
                <w:iCs/>
                <w:color w:val="000000"/>
              </w:rPr>
              <w:t>71 412,00</w:t>
            </w:r>
          </w:p>
        </w:tc>
        <w:tc>
          <w:tcPr>
            <w:tcW w:w="1822" w:type="dxa"/>
            <w:tcBorders>
              <w:top w:val="nil"/>
              <w:left w:val="nil"/>
              <w:bottom w:val="single" w:sz="4" w:space="0" w:color="auto"/>
              <w:right w:val="single" w:sz="4" w:space="0" w:color="auto"/>
            </w:tcBorders>
            <w:shd w:val="clear" w:color="000000" w:fill="FFFFFF"/>
            <w:hideMark/>
          </w:tcPr>
          <w:p w14:paraId="069896A3" w14:textId="77777777" w:rsidR="007E53D1" w:rsidRPr="00980B86" w:rsidRDefault="007E53D1" w:rsidP="00EB21C8">
            <w:pPr>
              <w:jc w:val="center"/>
              <w:rPr>
                <w:b/>
                <w:bCs/>
                <w:i/>
                <w:iCs/>
                <w:color w:val="000000"/>
              </w:rPr>
            </w:pPr>
            <w:r w:rsidRPr="00980B86">
              <w:rPr>
                <w:b/>
                <w:bCs/>
                <w:i/>
                <w:iCs/>
                <w:color w:val="000000"/>
              </w:rPr>
              <w:t>71 525,00</w:t>
            </w:r>
          </w:p>
        </w:tc>
      </w:tr>
      <w:tr w:rsidR="007E53D1" w:rsidRPr="00980B86" w14:paraId="3D8276A2" w14:textId="77777777" w:rsidTr="00EB21C8">
        <w:trPr>
          <w:trHeight w:val="366"/>
        </w:trPr>
        <w:tc>
          <w:tcPr>
            <w:tcW w:w="3137" w:type="dxa"/>
            <w:tcBorders>
              <w:top w:val="nil"/>
              <w:left w:val="single" w:sz="4" w:space="0" w:color="auto"/>
              <w:bottom w:val="single" w:sz="4" w:space="0" w:color="auto"/>
              <w:right w:val="single" w:sz="4" w:space="0" w:color="auto"/>
            </w:tcBorders>
            <w:shd w:val="clear" w:color="auto" w:fill="auto"/>
            <w:hideMark/>
          </w:tcPr>
          <w:p w14:paraId="368B7985" w14:textId="77777777" w:rsidR="007E53D1" w:rsidRPr="00980B86" w:rsidRDefault="007E53D1" w:rsidP="00EB21C8">
            <w:pPr>
              <w:jc w:val="center"/>
              <w:rPr>
                <w:i/>
                <w:iCs/>
                <w:color w:val="000000"/>
              </w:rPr>
            </w:pPr>
            <w:r w:rsidRPr="00980B86">
              <w:rPr>
                <w:i/>
                <w:iCs/>
                <w:color w:val="000000"/>
              </w:rPr>
              <w:t>000 2 02 25519 05 0000 150</w:t>
            </w:r>
          </w:p>
        </w:tc>
        <w:tc>
          <w:tcPr>
            <w:tcW w:w="6938" w:type="dxa"/>
            <w:tcBorders>
              <w:top w:val="nil"/>
              <w:left w:val="nil"/>
              <w:bottom w:val="single" w:sz="4" w:space="0" w:color="auto"/>
              <w:right w:val="single" w:sz="4" w:space="0" w:color="auto"/>
            </w:tcBorders>
            <w:shd w:val="clear" w:color="auto" w:fill="auto"/>
            <w:hideMark/>
          </w:tcPr>
          <w:p w14:paraId="1FC1B823" w14:textId="77777777" w:rsidR="007E53D1" w:rsidRPr="00980B86" w:rsidRDefault="007E53D1" w:rsidP="00EB21C8">
            <w:pPr>
              <w:rPr>
                <w:i/>
                <w:iCs/>
                <w:color w:val="000000"/>
              </w:rPr>
            </w:pPr>
            <w:r w:rsidRPr="00980B86">
              <w:rPr>
                <w:i/>
                <w:iCs/>
                <w:color w:val="000000"/>
              </w:rPr>
              <w:t>Субсидии бюджетам муниципальных районов на поддержку отрасли культуры</w:t>
            </w:r>
          </w:p>
        </w:tc>
        <w:tc>
          <w:tcPr>
            <w:tcW w:w="1857" w:type="dxa"/>
            <w:tcBorders>
              <w:top w:val="nil"/>
              <w:left w:val="nil"/>
              <w:bottom w:val="single" w:sz="4" w:space="0" w:color="auto"/>
              <w:right w:val="single" w:sz="4" w:space="0" w:color="auto"/>
            </w:tcBorders>
            <w:shd w:val="clear" w:color="000000" w:fill="FFFFFF"/>
            <w:hideMark/>
          </w:tcPr>
          <w:p w14:paraId="65C1E1DE" w14:textId="77777777" w:rsidR="007E53D1" w:rsidRPr="00980B86" w:rsidRDefault="007E53D1" w:rsidP="00EB21C8">
            <w:pPr>
              <w:jc w:val="center"/>
              <w:rPr>
                <w:i/>
                <w:iCs/>
                <w:color w:val="000000"/>
              </w:rPr>
            </w:pPr>
            <w:r w:rsidRPr="00980B86">
              <w:rPr>
                <w:i/>
                <w:iCs/>
                <w:color w:val="000000"/>
              </w:rPr>
              <w:t>71 412,00</w:t>
            </w:r>
          </w:p>
        </w:tc>
        <w:tc>
          <w:tcPr>
            <w:tcW w:w="1845" w:type="dxa"/>
            <w:tcBorders>
              <w:top w:val="nil"/>
              <w:left w:val="nil"/>
              <w:bottom w:val="single" w:sz="4" w:space="0" w:color="auto"/>
              <w:right w:val="single" w:sz="4" w:space="0" w:color="auto"/>
            </w:tcBorders>
            <w:shd w:val="clear" w:color="000000" w:fill="FFFFFF"/>
            <w:hideMark/>
          </w:tcPr>
          <w:p w14:paraId="5A02E29B" w14:textId="77777777" w:rsidR="007E53D1" w:rsidRPr="00980B86" w:rsidRDefault="007E53D1" w:rsidP="00EB21C8">
            <w:pPr>
              <w:jc w:val="center"/>
              <w:rPr>
                <w:i/>
                <w:iCs/>
                <w:color w:val="000000"/>
              </w:rPr>
            </w:pPr>
            <w:r w:rsidRPr="00980B86">
              <w:rPr>
                <w:i/>
                <w:iCs/>
                <w:color w:val="000000"/>
              </w:rPr>
              <w:t>71 412,00</w:t>
            </w:r>
          </w:p>
        </w:tc>
        <w:tc>
          <w:tcPr>
            <w:tcW w:w="1822" w:type="dxa"/>
            <w:tcBorders>
              <w:top w:val="nil"/>
              <w:left w:val="nil"/>
              <w:bottom w:val="single" w:sz="4" w:space="0" w:color="auto"/>
              <w:right w:val="single" w:sz="4" w:space="0" w:color="auto"/>
            </w:tcBorders>
            <w:shd w:val="clear" w:color="000000" w:fill="FFFFFF"/>
            <w:hideMark/>
          </w:tcPr>
          <w:p w14:paraId="3BBC2FCC" w14:textId="77777777" w:rsidR="007E53D1" w:rsidRPr="00980B86" w:rsidRDefault="007E53D1" w:rsidP="00EB21C8">
            <w:pPr>
              <w:jc w:val="center"/>
              <w:rPr>
                <w:i/>
                <w:iCs/>
                <w:color w:val="000000"/>
              </w:rPr>
            </w:pPr>
            <w:r w:rsidRPr="00980B86">
              <w:rPr>
                <w:i/>
                <w:iCs/>
                <w:color w:val="000000"/>
              </w:rPr>
              <w:t>71 525,00</w:t>
            </w:r>
          </w:p>
        </w:tc>
      </w:tr>
      <w:tr w:rsidR="007E53D1" w:rsidRPr="00980B86" w14:paraId="6EF68CD4" w14:textId="77777777" w:rsidTr="00EB21C8">
        <w:trPr>
          <w:trHeight w:val="366"/>
        </w:trPr>
        <w:tc>
          <w:tcPr>
            <w:tcW w:w="3137" w:type="dxa"/>
            <w:tcBorders>
              <w:top w:val="nil"/>
              <w:left w:val="single" w:sz="4" w:space="0" w:color="auto"/>
              <w:bottom w:val="single" w:sz="4" w:space="0" w:color="auto"/>
              <w:right w:val="single" w:sz="4" w:space="0" w:color="auto"/>
            </w:tcBorders>
            <w:shd w:val="clear" w:color="auto" w:fill="auto"/>
            <w:hideMark/>
          </w:tcPr>
          <w:p w14:paraId="510DF04E" w14:textId="77777777" w:rsidR="007E53D1" w:rsidRPr="00980B86" w:rsidRDefault="007E53D1" w:rsidP="00EB21C8">
            <w:pPr>
              <w:jc w:val="center"/>
              <w:rPr>
                <w:color w:val="000000"/>
              </w:rPr>
            </w:pPr>
            <w:r w:rsidRPr="00980B86">
              <w:rPr>
                <w:color w:val="000000"/>
              </w:rPr>
              <w:t>053 2 02 25519 05 0000 150</w:t>
            </w:r>
          </w:p>
        </w:tc>
        <w:tc>
          <w:tcPr>
            <w:tcW w:w="6938" w:type="dxa"/>
            <w:tcBorders>
              <w:top w:val="nil"/>
              <w:left w:val="nil"/>
              <w:bottom w:val="single" w:sz="4" w:space="0" w:color="auto"/>
              <w:right w:val="single" w:sz="4" w:space="0" w:color="auto"/>
            </w:tcBorders>
            <w:shd w:val="clear" w:color="auto" w:fill="auto"/>
            <w:hideMark/>
          </w:tcPr>
          <w:p w14:paraId="1EC8B6CE" w14:textId="77777777" w:rsidR="007E53D1" w:rsidRPr="00980B86" w:rsidRDefault="007E53D1" w:rsidP="00EB21C8">
            <w:pPr>
              <w:rPr>
                <w:color w:val="000000"/>
              </w:rPr>
            </w:pPr>
            <w:r w:rsidRPr="00980B86">
              <w:rPr>
                <w:color w:val="000000"/>
              </w:rPr>
              <w:t>Субсидии бюджетам муниципальных районов на поддержку отрасли культуры</w:t>
            </w:r>
          </w:p>
        </w:tc>
        <w:tc>
          <w:tcPr>
            <w:tcW w:w="1857" w:type="dxa"/>
            <w:tcBorders>
              <w:top w:val="nil"/>
              <w:left w:val="nil"/>
              <w:bottom w:val="single" w:sz="4" w:space="0" w:color="auto"/>
              <w:right w:val="single" w:sz="4" w:space="0" w:color="auto"/>
            </w:tcBorders>
            <w:shd w:val="clear" w:color="auto" w:fill="auto"/>
            <w:hideMark/>
          </w:tcPr>
          <w:p w14:paraId="1519C7D8" w14:textId="77777777" w:rsidR="007E53D1" w:rsidRPr="00980B86" w:rsidRDefault="007E53D1" w:rsidP="00EB21C8">
            <w:pPr>
              <w:jc w:val="center"/>
              <w:rPr>
                <w:color w:val="000000"/>
              </w:rPr>
            </w:pPr>
            <w:r w:rsidRPr="00980B86">
              <w:rPr>
                <w:color w:val="000000"/>
              </w:rPr>
              <w:t>71 412,00</w:t>
            </w:r>
          </w:p>
        </w:tc>
        <w:tc>
          <w:tcPr>
            <w:tcW w:w="1845" w:type="dxa"/>
            <w:tcBorders>
              <w:top w:val="nil"/>
              <w:left w:val="nil"/>
              <w:bottom w:val="single" w:sz="4" w:space="0" w:color="auto"/>
              <w:right w:val="single" w:sz="4" w:space="0" w:color="auto"/>
            </w:tcBorders>
            <w:shd w:val="clear" w:color="000000" w:fill="FFFFFF"/>
            <w:hideMark/>
          </w:tcPr>
          <w:p w14:paraId="19145621" w14:textId="77777777" w:rsidR="007E53D1" w:rsidRPr="00980B86" w:rsidRDefault="007E53D1" w:rsidP="00EB21C8">
            <w:pPr>
              <w:jc w:val="center"/>
              <w:rPr>
                <w:color w:val="000000"/>
              </w:rPr>
            </w:pPr>
            <w:r w:rsidRPr="00980B86">
              <w:rPr>
                <w:color w:val="000000"/>
              </w:rPr>
              <w:t>71 412,00</w:t>
            </w:r>
          </w:p>
        </w:tc>
        <w:tc>
          <w:tcPr>
            <w:tcW w:w="1822" w:type="dxa"/>
            <w:tcBorders>
              <w:top w:val="nil"/>
              <w:left w:val="nil"/>
              <w:bottom w:val="single" w:sz="4" w:space="0" w:color="auto"/>
              <w:right w:val="nil"/>
            </w:tcBorders>
            <w:shd w:val="clear" w:color="000000" w:fill="FFFFFF"/>
            <w:hideMark/>
          </w:tcPr>
          <w:p w14:paraId="3C38ED5B" w14:textId="77777777" w:rsidR="007E53D1" w:rsidRPr="00980B86" w:rsidRDefault="007E53D1" w:rsidP="00EB21C8">
            <w:pPr>
              <w:jc w:val="center"/>
              <w:rPr>
                <w:color w:val="000000"/>
              </w:rPr>
            </w:pPr>
            <w:r w:rsidRPr="00980B86">
              <w:rPr>
                <w:color w:val="000000"/>
              </w:rPr>
              <w:t>71 525,00</w:t>
            </w:r>
          </w:p>
        </w:tc>
      </w:tr>
      <w:tr w:rsidR="007E53D1" w:rsidRPr="00980B86" w14:paraId="5E057055" w14:textId="77777777" w:rsidTr="00EB21C8">
        <w:trPr>
          <w:trHeight w:val="366"/>
        </w:trPr>
        <w:tc>
          <w:tcPr>
            <w:tcW w:w="3137" w:type="dxa"/>
            <w:tcBorders>
              <w:top w:val="nil"/>
              <w:left w:val="nil"/>
              <w:bottom w:val="single" w:sz="4" w:space="0" w:color="auto"/>
              <w:right w:val="single" w:sz="4" w:space="0" w:color="auto"/>
            </w:tcBorders>
            <w:shd w:val="clear" w:color="auto" w:fill="auto"/>
            <w:hideMark/>
          </w:tcPr>
          <w:p w14:paraId="038599E1" w14:textId="77777777" w:rsidR="007E53D1" w:rsidRPr="00980B86" w:rsidRDefault="007E53D1" w:rsidP="00EB21C8">
            <w:pPr>
              <w:jc w:val="center"/>
              <w:rPr>
                <w:b/>
                <w:bCs/>
                <w:i/>
                <w:iCs/>
                <w:color w:val="000000"/>
              </w:rPr>
            </w:pPr>
            <w:r w:rsidRPr="00980B86">
              <w:rPr>
                <w:b/>
                <w:bCs/>
                <w:i/>
                <w:iCs/>
                <w:color w:val="000000"/>
              </w:rPr>
              <w:t>000 2 02 25599 00 0000 150</w:t>
            </w:r>
          </w:p>
        </w:tc>
        <w:tc>
          <w:tcPr>
            <w:tcW w:w="6938" w:type="dxa"/>
            <w:tcBorders>
              <w:top w:val="nil"/>
              <w:left w:val="nil"/>
              <w:bottom w:val="single" w:sz="4" w:space="0" w:color="auto"/>
              <w:right w:val="single" w:sz="4" w:space="0" w:color="auto"/>
            </w:tcBorders>
            <w:shd w:val="clear" w:color="auto" w:fill="auto"/>
            <w:hideMark/>
          </w:tcPr>
          <w:p w14:paraId="376CFFC4" w14:textId="77777777" w:rsidR="007E53D1" w:rsidRPr="00980B86" w:rsidRDefault="007E53D1" w:rsidP="00EB21C8">
            <w:pPr>
              <w:rPr>
                <w:b/>
                <w:bCs/>
                <w:i/>
                <w:iCs/>
                <w:color w:val="22272F"/>
              </w:rPr>
            </w:pPr>
            <w:r w:rsidRPr="00980B86">
              <w:rPr>
                <w:b/>
                <w:bCs/>
                <w:i/>
                <w:iCs/>
                <w:color w:val="22272F"/>
              </w:rPr>
              <w:t>Субсидии бюджетам на подготовку проектов межевания земельных участков и на проведение кадастровых работ</w:t>
            </w:r>
          </w:p>
        </w:tc>
        <w:tc>
          <w:tcPr>
            <w:tcW w:w="1857" w:type="dxa"/>
            <w:tcBorders>
              <w:top w:val="nil"/>
              <w:left w:val="nil"/>
              <w:bottom w:val="single" w:sz="4" w:space="0" w:color="auto"/>
              <w:right w:val="single" w:sz="4" w:space="0" w:color="auto"/>
            </w:tcBorders>
            <w:shd w:val="clear" w:color="000000" w:fill="FFFFFF"/>
            <w:hideMark/>
          </w:tcPr>
          <w:p w14:paraId="6B9CD06D" w14:textId="77777777" w:rsidR="007E53D1" w:rsidRPr="00980B86" w:rsidRDefault="007E53D1" w:rsidP="00EB21C8">
            <w:pPr>
              <w:jc w:val="center"/>
              <w:rPr>
                <w:b/>
                <w:bCs/>
                <w:i/>
                <w:iCs/>
                <w:color w:val="000000"/>
              </w:rPr>
            </w:pPr>
            <w:r w:rsidRPr="00980B86">
              <w:rPr>
                <w:b/>
                <w:bCs/>
                <w:i/>
                <w:iCs/>
                <w:color w:val="000000"/>
              </w:rPr>
              <w:t>230 220,09</w:t>
            </w:r>
          </w:p>
        </w:tc>
        <w:tc>
          <w:tcPr>
            <w:tcW w:w="1845" w:type="dxa"/>
            <w:tcBorders>
              <w:top w:val="nil"/>
              <w:left w:val="nil"/>
              <w:bottom w:val="single" w:sz="4" w:space="0" w:color="auto"/>
              <w:right w:val="single" w:sz="4" w:space="0" w:color="auto"/>
            </w:tcBorders>
            <w:shd w:val="clear" w:color="000000" w:fill="FFFFFF"/>
            <w:hideMark/>
          </w:tcPr>
          <w:p w14:paraId="79F4D7B6" w14:textId="77777777" w:rsidR="007E53D1" w:rsidRPr="00980B86" w:rsidRDefault="007E53D1" w:rsidP="00EB21C8">
            <w:pPr>
              <w:jc w:val="center"/>
              <w:rPr>
                <w:b/>
                <w:bCs/>
                <w:i/>
                <w:iCs/>
                <w:color w:val="000000"/>
              </w:rPr>
            </w:pPr>
            <w:r w:rsidRPr="00980B86">
              <w:rPr>
                <w:b/>
                <w:bCs/>
                <w:i/>
                <w:iCs/>
                <w:color w:val="000000"/>
              </w:rPr>
              <w:t>1 913 970,38</w:t>
            </w:r>
          </w:p>
        </w:tc>
        <w:tc>
          <w:tcPr>
            <w:tcW w:w="1822" w:type="dxa"/>
            <w:tcBorders>
              <w:top w:val="nil"/>
              <w:left w:val="nil"/>
              <w:bottom w:val="single" w:sz="4" w:space="0" w:color="auto"/>
              <w:right w:val="single" w:sz="4" w:space="0" w:color="auto"/>
            </w:tcBorders>
            <w:shd w:val="clear" w:color="000000" w:fill="FFFFFF"/>
            <w:hideMark/>
          </w:tcPr>
          <w:p w14:paraId="41045388" w14:textId="77777777" w:rsidR="007E53D1" w:rsidRPr="00980B86" w:rsidRDefault="007E53D1" w:rsidP="00EB21C8">
            <w:pPr>
              <w:jc w:val="center"/>
              <w:rPr>
                <w:b/>
                <w:bCs/>
                <w:i/>
                <w:iCs/>
                <w:color w:val="000000"/>
              </w:rPr>
            </w:pPr>
            <w:r w:rsidRPr="00980B86">
              <w:rPr>
                <w:b/>
                <w:bCs/>
                <w:i/>
                <w:iCs/>
                <w:color w:val="000000"/>
              </w:rPr>
              <w:t>2 131 535,44</w:t>
            </w:r>
          </w:p>
        </w:tc>
      </w:tr>
      <w:tr w:rsidR="007E53D1" w:rsidRPr="00980B86" w14:paraId="5C24ED6F" w14:textId="77777777" w:rsidTr="00EB21C8">
        <w:trPr>
          <w:trHeight w:val="366"/>
        </w:trPr>
        <w:tc>
          <w:tcPr>
            <w:tcW w:w="3137" w:type="dxa"/>
            <w:tcBorders>
              <w:top w:val="nil"/>
              <w:left w:val="nil"/>
              <w:bottom w:val="single" w:sz="4" w:space="0" w:color="auto"/>
              <w:right w:val="single" w:sz="4" w:space="0" w:color="auto"/>
            </w:tcBorders>
            <w:shd w:val="clear" w:color="auto" w:fill="auto"/>
            <w:hideMark/>
          </w:tcPr>
          <w:p w14:paraId="11B34440" w14:textId="77777777" w:rsidR="007E53D1" w:rsidRPr="00980B86" w:rsidRDefault="007E53D1" w:rsidP="00EB21C8">
            <w:pPr>
              <w:jc w:val="center"/>
              <w:rPr>
                <w:i/>
                <w:iCs/>
                <w:color w:val="000000"/>
              </w:rPr>
            </w:pPr>
            <w:r w:rsidRPr="00980B86">
              <w:rPr>
                <w:i/>
                <w:iCs/>
                <w:color w:val="000000"/>
              </w:rPr>
              <w:t>000 2 02 25599 05 0000 150</w:t>
            </w:r>
          </w:p>
        </w:tc>
        <w:tc>
          <w:tcPr>
            <w:tcW w:w="6938" w:type="dxa"/>
            <w:tcBorders>
              <w:top w:val="nil"/>
              <w:left w:val="nil"/>
              <w:bottom w:val="single" w:sz="4" w:space="0" w:color="auto"/>
              <w:right w:val="single" w:sz="4" w:space="0" w:color="auto"/>
            </w:tcBorders>
            <w:shd w:val="clear" w:color="auto" w:fill="auto"/>
            <w:hideMark/>
          </w:tcPr>
          <w:p w14:paraId="254DF6C9" w14:textId="77777777" w:rsidR="007E53D1" w:rsidRPr="00980B86" w:rsidRDefault="007E53D1" w:rsidP="00EB21C8">
            <w:pPr>
              <w:rPr>
                <w:i/>
                <w:iCs/>
                <w:color w:val="22272F"/>
              </w:rPr>
            </w:pPr>
            <w:r w:rsidRPr="00980B86">
              <w:rPr>
                <w:i/>
                <w:iCs/>
                <w:color w:val="22272F"/>
              </w:rPr>
              <w:t>Субсидии бюджетам на подготовку проектов межевания земельных участков и на проведение кадастровых работ</w:t>
            </w:r>
          </w:p>
        </w:tc>
        <w:tc>
          <w:tcPr>
            <w:tcW w:w="1857" w:type="dxa"/>
            <w:tcBorders>
              <w:top w:val="nil"/>
              <w:left w:val="nil"/>
              <w:bottom w:val="single" w:sz="4" w:space="0" w:color="auto"/>
              <w:right w:val="single" w:sz="4" w:space="0" w:color="auto"/>
            </w:tcBorders>
            <w:shd w:val="clear" w:color="000000" w:fill="FFFFFF"/>
            <w:hideMark/>
          </w:tcPr>
          <w:p w14:paraId="3B0144F4" w14:textId="77777777" w:rsidR="007E53D1" w:rsidRPr="00980B86" w:rsidRDefault="007E53D1" w:rsidP="00EB21C8">
            <w:pPr>
              <w:jc w:val="center"/>
              <w:rPr>
                <w:i/>
                <w:iCs/>
                <w:color w:val="000000"/>
              </w:rPr>
            </w:pPr>
            <w:r w:rsidRPr="00980B86">
              <w:rPr>
                <w:i/>
                <w:iCs/>
                <w:color w:val="000000"/>
              </w:rPr>
              <w:t>230 220,09</w:t>
            </w:r>
          </w:p>
        </w:tc>
        <w:tc>
          <w:tcPr>
            <w:tcW w:w="1845" w:type="dxa"/>
            <w:tcBorders>
              <w:top w:val="nil"/>
              <w:left w:val="nil"/>
              <w:bottom w:val="single" w:sz="4" w:space="0" w:color="auto"/>
              <w:right w:val="single" w:sz="4" w:space="0" w:color="auto"/>
            </w:tcBorders>
            <w:shd w:val="clear" w:color="000000" w:fill="FFFFFF"/>
            <w:hideMark/>
          </w:tcPr>
          <w:p w14:paraId="3ABF0681" w14:textId="77777777" w:rsidR="007E53D1" w:rsidRPr="00980B86" w:rsidRDefault="007E53D1" w:rsidP="00EB21C8">
            <w:pPr>
              <w:jc w:val="center"/>
              <w:rPr>
                <w:i/>
                <w:iCs/>
                <w:color w:val="000000"/>
              </w:rPr>
            </w:pPr>
            <w:r w:rsidRPr="00980B86">
              <w:rPr>
                <w:i/>
                <w:iCs/>
                <w:color w:val="000000"/>
              </w:rPr>
              <w:t>1 913 970,38</w:t>
            </w:r>
          </w:p>
        </w:tc>
        <w:tc>
          <w:tcPr>
            <w:tcW w:w="1822" w:type="dxa"/>
            <w:tcBorders>
              <w:top w:val="nil"/>
              <w:left w:val="nil"/>
              <w:bottom w:val="single" w:sz="4" w:space="0" w:color="auto"/>
              <w:right w:val="single" w:sz="4" w:space="0" w:color="auto"/>
            </w:tcBorders>
            <w:shd w:val="clear" w:color="000000" w:fill="FFFFFF"/>
            <w:hideMark/>
          </w:tcPr>
          <w:p w14:paraId="4D694FBD" w14:textId="77777777" w:rsidR="007E53D1" w:rsidRPr="00980B86" w:rsidRDefault="007E53D1" w:rsidP="00EB21C8">
            <w:pPr>
              <w:jc w:val="center"/>
              <w:rPr>
                <w:i/>
                <w:iCs/>
                <w:color w:val="000000"/>
              </w:rPr>
            </w:pPr>
            <w:r w:rsidRPr="00980B86">
              <w:rPr>
                <w:i/>
                <w:iCs/>
                <w:color w:val="000000"/>
              </w:rPr>
              <w:t>2 131 535,44</w:t>
            </w:r>
          </w:p>
        </w:tc>
      </w:tr>
      <w:tr w:rsidR="007E53D1" w:rsidRPr="00980B86" w14:paraId="2B98787A" w14:textId="77777777" w:rsidTr="00EB21C8">
        <w:trPr>
          <w:trHeight w:val="366"/>
        </w:trPr>
        <w:tc>
          <w:tcPr>
            <w:tcW w:w="3137" w:type="dxa"/>
            <w:tcBorders>
              <w:top w:val="nil"/>
              <w:left w:val="nil"/>
              <w:bottom w:val="single" w:sz="4" w:space="0" w:color="auto"/>
              <w:right w:val="single" w:sz="4" w:space="0" w:color="auto"/>
            </w:tcBorders>
            <w:shd w:val="clear" w:color="auto" w:fill="auto"/>
            <w:hideMark/>
          </w:tcPr>
          <w:p w14:paraId="0FB5AB1F" w14:textId="77777777" w:rsidR="007E53D1" w:rsidRPr="00980B86" w:rsidRDefault="007E53D1" w:rsidP="00EB21C8">
            <w:pPr>
              <w:jc w:val="center"/>
              <w:rPr>
                <w:color w:val="000000"/>
              </w:rPr>
            </w:pPr>
            <w:r w:rsidRPr="00980B86">
              <w:rPr>
                <w:color w:val="000000"/>
              </w:rPr>
              <w:lastRenderedPageBreak/>
              <w:t>053 2 02 25599 05 0000 150</w:t>
            </w:r>
          </w:p>
        </w:tc>
        <w:tc>
          <w:tcPr>
            <w:tcW w:w="6938" w:type="dxa"/>
            <w:tcBorders>
              <w:top w:val="nil"/>
              <w:left w:val="nil"/>
              <w:bottom w:val="nil"/>
              <w:right w:val="nil"/>
            </w:tcBorders>
            <w:shd w:val="clear" w:color="auto" w:fill="auto"/>
            <w:hideMark/>
          </w:tcPr>
          <w:p w14:paraId="47727809" w14:textId="77777777" w:rsidR="007E53D1" w:rsidRPr="00980B86" w:rsidRDefault="007E53D1" w:rsidP="00EB21C8">
            <w:pPr>
              <w:rPr>
                <w:color w:val="22272F"/>
              </w:rPr>
            </w:pPr>
            <w:r w:rsidRPr="00980B86">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1857" w:type="dxa"/>
            <w:tcBorders>
              <w:top w:val="nil"/>
              <w:left w:val="single" w:sz="4" w:space="0" w:color="auto"/>
              <w:bottom w:val="single" w:sz="4" w:space="0" w:color="auto"/>
              <w:right w:val="single" w:sz="4" w:space="0" w:color="auto"/>
            </w:tcBorders>
            <w:shd w:val="clear" w:color="auto" w:fill="auto"/>
            <w:hideMark/>
          </w:tcPr>
          <w:p w14:paraId="0D73DED1" w14:textId="77777777" w:rsidR="007E53D1" w:rsidRPr="00980B86" w:rsidRDefault="007E53D1" w:rsidP="00EB21C8">
            <w:pPr>
              <w:jc w:val="center"/>
              <w:rPr>
                <w:color w:val="000000"/>
              </w:rPr>
            </w:pPr>
            <w:r w:rsidRPr="00980B86">
              <w:rPr>
                <w:color w:val="000000"/>
              </w:rPr>
              <w:t>230 220,09</w:t>
            </w:r>
          </w:p>
        </w:tc>
        <w:tc>
          <w:tcPr>
            <w:tcW w:w="1845" w:type="dxa"/>
            <w:tcBorders>
              <w:top w:val="nil"/>
              <w:left w:val="nil"/>
              <w:bottom w:val="single" w:sz="4" w:space="0" w:color="auto"/>
              <w:right w:val="single" w:sz="4" w:space="0" w:color="auto"/>
            </w:tcBorders>
            <w:shd w:val="clear" w:color="000000" w:fill="FFFFFF"/>
            <w:hideMark/>
          </w:tcPr>
          <w:p w14:paraId="3137C0D5" w14:textId="77777777" w:rsidR="007E53D1" w:rsidRPr="00980B86" w:rsidRDefault="007E53D1" w:rsidP="00EB21C8">
            <w:pPr>
              <w:jc w:val="center"/>
              <w:rPr>
                <w:color w:val="000000"/>
              </w:rPr>
            </w:pPr>
            <w:r w:rsidRPr="00980B86">
              <w:rPr>
                <w:color w:val="000000"/>
              </w:rPr>
              <w:t>1 913 970,38</w:t>
            </w:r>
          </w:p>
        </w:tc>
        <w:tc>
          <w:tcPr>
            <w:tcW w:w="1822" w:type="dxa"/>
            <w:tcBorders>
              <w:top w:val="nil"/>
              <w:left w:val="nil"/>
              <w:bottom w:val="single" w:sz="4" w:space="0" w:color="auto"/>
              <w:right w:val="nil"/>
            </w:tcBorders>
            <w:shd w:val="clear" w:color="000000" w:fill="FFFFFF"/>
            <w:hideMark/>
          </w:tcPr>
          <w:p w14:paraId="42ED7B1A" w14:textId="77777777" w:rsidR="007E53D1" w:rsidRPr="00980B86" w:rsidRDefault="007E53D1" w:rsidP="00EB21C8">
            <w:pPr>
              <w:jc w:val="center"/>
              <w:rPr>
                <w:color w:val="000000"/>
              </w:rPr>
            </w:pPr>
            <w:r w:rsidRPr="00980B86">
              <w:rPr>
                <w:color w:val="000000"/>
              </w:rPr>
              <w:t>2 131 535,44</w:t>
            </w:r>
          </w:p>
        </w:tc>
      </w:tr>
      <w:tr w:rsidR="007E53D1" w:rsidRPr="00980B86" w14:paraId="22443262" w14:textId="77777777" w:rsidTr="00EB21C8">
        <w:trPr>
          <w:trHeight w:val="366"/>
        </w:trPr>
        <w:tc>
          <w:tcPr>
            <w:tcW w:w="3137" w:type="dxa"/>
            <w:tcBorders>
              <w:top w:val="nil"/>
              <w:left w:val="nil"/>
              <w:bottom w:val="single" w:sz="4" w:space="0" w:color="auto"/>
              <w:right w:val="single" w:sz="4" w:space="0" w:color="auto"/>
            </w:tcBorders>
            <w:shd w:val="clear" w:color="auto" w:fill="auto"/>
            <w:hideMark/>
          </w:tcPr>
          <w:p w14:paraId="1352A69B" w14:textId="77777777" w:rsidR="007E53D1" w:rsidRPr="00980B86" w:rsidRDefault="007E53D1" w:rsidP="00EB21C8">
            <w:pPr>
              <w:jc w:val="center"/>
              <w:rPr>
                <w:b/>
                <w:bCs/>
                <w:i/>
                <w:iCs/>
                <w:color w:val="000000"/>
              </w:rPr>
            </w:pPr>
            <w:r w:rsidRPr="00980B86">
              <w:rPr>
                <w:b/>
                <w:bCs/>
                <w:i/>
                <w:iCs/>
                <w:color w:val="000000"/>
              </w:rPr>
              <w:t>000 2 02 25750 00 0000 150</w:t>
            </w:r>
          </w:p>
        </w:tc>
        <w:tc>
          <w:tcPr>
            <w:tcW w:w="6938" w:type="dxa"/>
            <w:tcBorders>
              <w:top w:val="single" w:sz="4" w:space="0" w:color="auto"/>
              <w:left w:val="nil"/>
              <w:bottom w:val="single" w:sz="4" w:space="0" w:color="auto"/>
              <w:right w:val="single" w:sz="4" w:space="0" w:color="auto"/>
            </w:tcBorders>
            <w:shd w:val="clear" w:color="auto" w:fill="auto"/>
            <w:hideMark/>
          </w:tcPr>
          <w:p w14:paraId="64CE4A52" w14:textId="77777777" w:rsidR="007E53D1" w:rsidRPr="00980B86" w:rsidRDefault="007E53D1" w:rsidP="00EB21C8">
            <w:pPr>
              <w:rPr>
                <w:b/>
                <w:bCs/>
                <w:i/>
                <w:iCs/>
                <w:color w:val="22272F"/>
              </w:rPr>
            </w:pPr>
            <w:r w:rsidRPr="00980B86">
              <w:rPr>
                <w:b/>
                <w:bCs/>
                <w:i/>
                <w:iCs/>
                <w:color w:val="22272F"/>
              </w:rPr>
              <w:t>Субсидии на реализацию мероприятий по модернизации школьных систем образования</w:t>
            </w:r>
          </w:p>
        </w:tc>
        <w:tc>
          <w:tcPr>
            <w:tcW w:w="1857" w:type="dxa"/>
            <w:tcBorders>
              <w:top w:val="nil"/>
              <w:left w:val="nil"/>
              <w:bottom w:val="single" w:sz="4" w:space="0" w:color="auto"/>
              <w:right w:val="single" w:sz="4" w:space="0" w:color="auto"/>
            </w:tcBorders>
            <w:shd w:val="clear" w:color="000000" w:fill="FFFFFF"/>
            <w:hideMark/>
          </w:tcPr>
          <w:p w14:paraId="5906069A" w14:textId="77777777" w:rsidR="007E53D1" w:rsidRPr="00980B86" w:rsidRDefault="007E53D1" w:rsidP="00EB21C8">
            <w:pPr>
              <w:jc w:val="center"/>
              <w:rPr>
                <w:b/>
                <w:bCs/>
                <w:i/>
                <w:iCs/>
                <w:color w:val="000000"/>
              </w:rPr>
            </w:pPr>
            <w:r w:rsidRPr="00980B86">
              <w:rPr>
                <w:b/>
                <w:bCs/>
                <w:i/>
                <w:iCs/>
                <w:color w:val="000000"/>
              </w:rPr>
              <w:t>28 835 053,76</w:t>
            </w:r>
          </w:p>
        </w:tc>
        <w:tc>
          <w:tcPr>
            <w:tcW w:w="1845" w:type="dxa"/>
            <w:tcBorders>
              <w:top w:val="nil"/>
              <w:left w:val="nil"/>
              <w:bottom w:val="single" w:sz="4" w:space="0" w:color="auto"/>
              <w:right w:val="single" w:sz="4" w:space="0" w:color="auto"/>
            </w:tcBorders>
            <w:shd w:val="clear" w:color="000000" w:fill="FFFFFF"/>
            <w:hideMark/>
          </w:tcPr>
          <w:p w14:paraId="5738217A" w14:textId="77777777" w:rsidR="007E53D1" w:rsidRPr="00980B86" w:rsidRDefault="007E53D1" w:rsidP="00EB21C8">
            <w:pPr>
              <w:jc w:val="center"/>
              <w:rPr>
                <w:b/>
                <w:bCs/>
                <w:i/>
                <w:iCs/>
                <w:color w:val="000000"/>
              </w:rPr>
            </w:pPr>
            <w:r w:rsidRPr="00980B86">
              <w:rPr>
                <w:b/>
                <w:bCs/>
                <w:i/>
                <w:iCs/>
                <w:color w:val="000000"/>
              </w:rPr>
              <w:t>0,00</w:t>
            </w:r>
          </w:p>
        </w:tc>
        <w:tc>
          <w:tcPr>
            <w:tcW w:w="1822" w:type="dxa"/>
            <w:tcBorders>
              <w:top w:val="nil"/>
              <w:left w:val="nil"/>
              <w:bottom w:val="single" w:sz="4" w:space="0" w:color="auto"/>
              <w:right w:val="single" w:sz="4" w:space="0" w:color="auto"/>
            </w:tcBorders>
            <w:shd w:val="clear" w:color="000000" w:fill="FFFFFF"/>
            <w:hideMark/>
          </w:tcPr>
          <w:p w14:paraId="1F6935DD" w14:textId="77777777" w:rsidR="007E53D1" w:rsidRPr="00980B86" w:rsidRDefault="007E53D1" w:rsidP="00EB21C8">
            <w:pPr>
              <w:jc w:val="center"/>
              <w:rPr>
                <w:b/>
                <w:bCs/>
                <w:i/>
                <w:iCs/>
                <w:color w:val="000000"/>
              </w:rPr>
            </w:pPr>
            <w:r w:rsidRPr="00980B86">
              <w:rPr>
                <w:b/>
                <w:bCs/>
                <w:i/>
                <w:iCs/>
                <w:color w:val="000000"/>
              </w:rPr>
              <w:t>0,00</w:t>
            </w:r>
          </w:p>
        </w:tc>
      </w:tr>
      <w:tr w:rsidR="007E53D1" w:rsidRPr="00980B86" w14:paraId="5B3B0E78" w14:textId="77777777" w:rsidTr="00EB21C8">
        <w:trPr>
          <w:trHeight w:val="366"/>
        </w:trPr>
        <w:tc>
          <w:tcPr>
            <w:tcW w:w="3137" w:type="dxa"/>
            <w:tcBorders>
              <w:top w:val="nil"/>
              <w:left w:val="nil"/>
              <w:bottom w:val="single" w:sz="4" w:space="0" w:color="auto"/>
              <w:right w:val="single" w:sz="4" w:space="0" w:color="auto"/>
            </w:tcBorders>
            <w:shd w:val="clear" w:color="auto" w:fill="auto"/>
            <w:hideMark/>
          </w:tcPr>
          <w:p w14:paraId="2D4D9DF0" w14:textId="77777777" w:rsidR="007E53D1" w:rsidRPr="00980B86" w:rsidRDefault="007E53D1" w:rsidP="00EB21C8">
            <w:pPr>
              <w:jc w:val="center"/>
              <w:rPr>
                <w:i/>
                <w:iCs/>
                <w:color w:val="000000"/>
              </w:rPr>
            </w:pPr>
            <w:r w:rsidRPr="00980B86">
              <w:rPr>
                <w:i/>
                <w:iCs/>
                <w:color w:val="000000"/>
              </w:rPr>
              <w:t>000 2 02 25750 05 0000 150</w:t>
            </w:r>
          </w:p>
        </w:tc>
        <w:tc>
          <w:tcPr>
            <w:tcW w:w="6938" w:type="dxa"/>
            <w:tcBorders>
              <w:top w:val="nil"/>
              <w:left w:val="nil"/>
              <w:bottom w:val="single" w:sz="4" w:space="0" w:color="auto"/>
              <w:right w:val="single" w:sz="4" w:space="0" w:color="auto"/>
            </w:tcBorders>
            <w:shd w:val="clear" w:color="auto" w:fill="auto"/>
            <w:hideMark/>
          </w:tcPr>
          <w:p w14:paraId="15B0CCD8" w14:textId="77777777" w:rsidR="007E53D1" w:rsidRPr="00980B86" w:rsidRDefault="007E53D1" w:rsidP="00EB21C8">
            <w:pPr>
              <w:rPr>
                <w:i/>
                <w:iCs/>
                <w:color w:val="22272F"/>
              </w:rPr>
            </w:pPr>
            <w:r w:rsidRPr="00980B86">
              <w:rPr>
                <w:i/>
                <w:iCs/>
                <w:color w:val="22272F"/>
              </w:rPr>
              <w:t>Субсидии бюджетам муниципальных районов на реализацию мероприятий по модернизации школьных систем образования</w:t>
            </w:r>
          </w:p>
        </w:tc>
        <w:tc>
          <w:tcPr>
            <w:tcW w:w="1857" w:type="dxa"/>
            <w:tcBorders>
              <w:top w:val="nil"/>
              <w:left w:val="nil"/>
              <w:bottom w:val="single" w:sz="4" w:space="0" w:color="auto"/>
              <w:right w:val="single" w:sz="4" w:space="0" w:color="auto"/>
            </w:tcBorders>
            <w:shd w:val="clear" w:color="000000" w:fill="FFFFFF"/>
            <w:hideMark/>
          </w:tcPr>
          <w:p w14:paraId="3AAF26FA" w14:textId="77777777" w:rsidR="007E53D1" w:rsidRPr="00980B86" w:rsidRDefault="007E53D1" w:rsidP="00EB21C8">
            <w:pPr>
              <w:jc w:val="center"/>
              <w:rPr>
                <w:i/>
                <w:iCs/>
                <w:color w:val="000000"/>
              </w:rPr>
            </w:pPr>
            <w:r w:rsidRPr="00980B86">
              <w:rPr>
                <w:i/>
                <w:iCs/>
                <w:color w:val="000000"/>
              </w:rPr>
              <w:t>28 835 053,76</w:t>
            </w:r>
          </w:p>
        </w:tc>
        <w:tc>
          <w:tcPr>
            <w:tcW w:w="1845" w:type="dxa"/>
            <w:tcBorders>
              <w:top w:val="nil"/>
              <w:left w:val="nil"/>
              <w:bottom w:val="single" w:sz="4" w:space="0" w:color="auto"/>
              <w:right w:val="single" w:sz="4" w:space="0" w:color="auto"/>
            </w:tcBorders>
            <w:shd w:val="clear" w:color="000000" w:fill="FFFFFF"/>
            <w:hideMark/>
          </w:tcPr>
          <w:p w14:paraId="6C771A9C" w14:textId="77777777" w:rsidR="007E53D1" w:rsidRPr="00980B86" w:rsidRDefault="007E53D1" w:rsidP="00EB21C8">
            <w:pPr>
              <w:jc w:val="center"/>
              <w:rPr>
                <w:i/>
                <w:iCs/>
                <w:color w:val="000000"/>
              </w:rPr>
            </w:pPr>
            <w:r w:rsidRPr="00980B86">
              <w:rPr>
                <w:i/>
                <w:iCs/>
                <w:color w:val="000000"/>
              </w:rPr>
              <w:t>0,00</w:t>
            </w:r>
          </w:p>
        </w:tc>
        <w:tc>
          <w:tcPr>
            <w:tcW w:w="1822" w:type="dxa"/>
            <w:tcBorders>
              <w:top w:val="nil"/>
              <w:left w:val="nil"/>
              <w:bottom w:val="single" w:sz="4" w:space="0" w:color="auto"/>
              <w:right w:val="single" w:sz="4" w:space="0" w:color="auto"/>
            </w:tcBorders>
            <w:shd w:val="clear" w:color="000000" w:fill="FFFFFF"/>
            <w:hideMark/>
          </w:tcPr>
          <w:p w14:paraId="3044D20D" w14:textId="77777777" w:rsidR="007E53D1" w:rsidRPr="00980B86" w:rsidRDefault="007E53D1" w:rsidP="00EB21C8">
            <w:pPr>
              <w:jc w:val="center"/>
              <w:rPr>
                <w:i/>
                <w:iCs/>
                <w:color w:val="000000"/>
              </w:rPr>
            </w:pPr>
            <w:r w:rsidRPr="00980B86">
              <w:rPr>
                <w:i/>
                <w:iCs/>
                <w:color w:val="000000"/>
              </w:rPr>
              <w:t>0,00</w:t>
            </w:r>
          </w:p>
        </w:tc>
      </w:tr>
      <w:tr w:rsidR="007E53D1" w:rsidRPr="00980B86" w14:paraId="22FC2BA1" w14:textId="77777777" w:rsidTr="00EB21C8">
        <w:trPr>
          <w:trHeight w:val="366"/>
        </w:trPr>
        <w:tc>
          <w:tcPr>
            <w:tcW w:w="3137" w:type="dxa"/>
            <w:tcBorders>
              <w:top w:val="nil"/>
              <w:left w:val="nil"/>
              <w:bottom w:val="single" w:sz="4" w:space="0" w:color="auto"/>
              <w:right w:val="single" w:sz="4" w:space="0" w:color="auto"/>
            </w:tcBorders>
            <w:shd w:val="clear" w:color="auto" w:fill="auto"/>
            <w:hideMark/>
          </w:tcPr>
          <w:p w14:paraId="03A6F1F5" w14:textId="77777777" w:rsidR="007E53D1" w:rsidRPr="00980B86" w:rsidRDefault="007E53D1" w:rsidP="00EB21C8">
            <w:pPr>
              <w:jc w:val="center"/>
              <w:rPr>
                <w:color w:val="000000"/>
              </w:rPr>
            </w:pPr>
            <w:r w:rsidRPr="00980B86">
              <w:rPr>
                <w:color w:val="000000"/>
              </w:rPr>
              <w:t>053 2 02 25750 05 0000 150</w:t>
            </w:r>
          </w:p>
        </w:tc>
        <w:tc>
          <w:tcPr>
            <w:tcW w:w="6938" w:type="dxa"/>
            <w:tcBorders>
              <w:top w:val="nil"/>
              <w:left w:val="nil"/>
              <w:bottom w:val="single" w:sz="4" w:space="0" w:color="auto"/>
              <w:right w:val="single" w:sz="4" w:space="0" w:color="auto"/>
            </w:tcBorders>
            <w:shd w:val="clear" w:color="auto" w:fill="auto"/>
            <w:hideMark/>
          </w:tcPr>
          <w:p w14:paraId="369CE7BF" w14:textId="77777777" w:rsidR="007E53D1" w:rsidRPr="00980B86" w:rsidRDefault="007E53D1" w:rsidP="00EB21C8">
            <w:pPr>
              <w:rPr>
                <w:color w:val="22272F"/>
              </w:rPr>
            </w:pPr>
            <w:r w:rsidRPr="00980B86">
              <w:rPr>
                <w:color w:val="22272F"/>
              </w:rPr>
              <w:t>Субсидии бюджетам муниципальных районов на реализацию мероприятий по модернизации школьных систем образования</w:t>
            </w:r>
          </w:p>
        </w:tc>
        <w:tc>
          <w:tcPr>
            <w:tcW w:w="1857" w:type="dxa"/>
            <w:tcBorders>
              <w:top w:val="nil"/>
              <w:left w:val="nil"/>
              <w:bottom w:val="single" w:sz="4" w:space="0" w:color="auto"/>
              <w:right w:val="single" w:sz="4" w:space="0" w:color="auto"/>
            </w:tcBorders>
            <w:shd w:val="clear" w:color="auto" w:fill="auto"/>
            <w:hideMark/>
          </w:tcPr>
          <w:p w14:paraId="3C735684" w14:textId="77777777" w:rsidR="007E53D1" w:rsidRPr="00980B86" w:rsidRDefault="007E53D1" w:rsidP="00EB21C8">
            <w:pPr>
              <w:jc w:val="center"/>
              <w:rPr>
                <w:color w:val="000000"/>
              </w:rPr>
            </w:pPr>
            <w:r w:rsidRPr="00980B86">
              <w:rPr>
                <w:color w:val="000000"/>
              </w:rPr>
              <w:t>28 835 053,76</w:t>
            </w:r>
          </w:p>
        </w:tc>
        <w:tc>
          <w:tcPr>
            <w:tcW w:w="1845" w:type="dxa"/>
            <w:tcBorders>
              <w:top w:val="nil"/>
              <w:left w:val="nil"/>
              <w:bottom w:val="single" w:sz="4" w:space="0" w:color="auto"/>
              <w:right w:val="single" w:sz="4" w:space="0" w:color="auto"/>
            </w:tcBorders>
            <w:shd w:val="clear" w:color="000000" w:fill="FFFFFF"/>
            <w:hideMark/>
          </w:tcPr>
          <w:p w14:paraId="2FCACE69" w14:textId="77777777" w:rsidR="007E53D1" w:rsidRPr="00980B86" w:rsidRDefault="007E53D1" w:rsidP="00EB21C8">
            <w:pPr>
              <w:jc w:val="center"/>
              <w:rPr>
                <w:color w:val="000000"/>
              </w:rPr>
            </w:pPr>
            <w:r w:rsidRPr="00980B86">
              <w:rPr>
                <w:color w:val="000000"/>
              </w:rPr>
              <w:t>0,00</w:t>
            </w:r>
          </w:p>
        </w:tc>
        <w:tc>
          <w:tcPr>
            <w:tcW w:w="1822" w:type="dxa"/>
            <w:tcBorders>
              <w:top w:val="nil"/>
              <w:left w:val="nil"/>
              <w:bottom w:val="single" w:sz="4" w:space="0" w:color="auto"/>
              <w:right w:val="nil"/>
            </w:tcBorders>
            <w:shd w:val="clear" w:color="000000" w:fill="FFFFFF"/>
            <w:hideMark/>
          </w:tcPr>
          <w:p w14:paraId="125D5E6D" w14:textId="77777777" w:rsidR="007E53D1" w:rsidRPr="00980B86" w:rsidRDefault="007E53D1" w:rsidP="00EB21C8">
            <w:pPr>
              <w:jc w:val="center"/>
              <w:rPr>
                <w:color w:val="000000"/>
              </w:rPr>
            </w:pPr>
            <w:r w:rsidRPr="00980B86">
              <w:rPr>
                <w:color w:val="000000"/>
              </w:rPr>
              <w:t>0,00</w:t>
            </w:r>
          </w:p>
        </w:tc>
      </w:tr>
      <w:tr w:rsidR="007E53D1" w:rsidRPr="00980B86" w14:paraId="77D789FE"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3F228386" w14:textId="77777777" w:rsidR="007E53D1" w:rsidRPr="00980B86" w:rsidRDefault="007E53D1" w:rsidP="00EB21C8">
            <w:pPr>
              <w:rPr>
                <w:b/>
                <w:bCs/>
                <w:color w:val="000000"/>
              </w:rPr>
            </w:pPr>
            <w:r w:rsidRPr="00980B86">
              <w:rPr>
                <w:b/>
                <w:bCs/>
                <w:color w:val="000000"/>
              </w:rPr>
              <w:t xml:space="preserve">000 2 02 29999 00 0000 150 </w:t>
            </w:r>
          </w:p>
        </w:tc>
        <w:tc>
          <w:tcPr>
            <w:tcW w:w="6938" w:type="dxa"/>
            <w:tcBorders>
              <w:top w:val="nil"/>
              <w:left w:val="nil"/>
              <w:bottom w:val="single" w:sz="4" w:space="0" w:color="auto"/>
              <w:right w:val="single" w:sz="4" w:space="0" w:color="auto"/>
            </w:tcBorders>
            <w:shd w:val="clear" w:color="auto" w:fill="auto"/>
            <w:hideMark/>
          </w:tcPr>
          <w:p w14:paraId="2A1C82D3" w14:textId="77777777" w:rsidR="007E53D1" w:rsidRPr="00980B86" w:rsidRDefault="007E53D1" w:rsidP="00EB21C8">
            <w:pPr>
              <w:rPr>
                <w:b/>
                <w:bCs/>
                <w:color w:val="000000"/>
              </w:rPr>
            </w:pPr>
            <w:r w:rsidRPr="00980B86">
              <w:rPr>
                <w:b/>
                <w:bCs/>
                <w:color w:val="000000"/>
              </w:rPr>
              <w:t>Прочие субсидии</w:t>
            </w:r>
          </w:p>
        </w:tc>
        <w:tc>
          <w:tcPr>
            <w:tcW w:w="1857" w:type="dxa"/>
            <w:tcBorders>
              <w:top w:val="nil"/>
              <w:left w:val="nil"/>
              <w:bottom w:val="single" w:sz="4" w:space="0" w:color="auto"/>
              <w:right w:val="single" w:sz="4" w:space="0" w:color="auto"/>
            </w:tcBorders>
            <w:shd w:val="clear" w:color="auto" w:fill="auto"/>
            <w:hideMark/>
          </w:tcPr>
          <w:p w14:paraId="22D395A5" w14:textId="77777777" w:rsidR="007E53D1" w:rsidRPr="00980B86" w:rsidRDefault="007E53D1" w:rsidP="00EB21C8">
            <w:pPr>
              <w:jc w:val="center"/>
              <w:rPr>
                <w:b/>
                <w:bCs/>
                <w:color w:val="000000"/>
              </w:rPr>
            </w:pPr>
            <w:r w:rsidRPr="00980B86">
              <w:rPr>
                <w:b/>
                <w:bCs/>
                <w:color w:val="000000"/>
              </w:rPr>
              <w:t>29 382 539,09</w:t>
            </w:r>
          </w:p>
        </w:tc>
        <w:tc>
          <w:tcPr>
            <w:tcW w:w="1845" w:type="dxa"/>
            <w:tcBorders>
              <w:top w:val="nil"/>
              <w:left w:val="nil"/>
              <w:bottom w:val="single" w:sz="4" w:space="0" w:color="auto"/>
              <w:right w:val="single" w:sz="4" w:space="0" w:color="auto"/>
            </w:tcBorders>
            <w:shd w:val="clear" w:color="auto" w:fill="auto"/>
            <w:hideMark/>
          </w:tcPr>
          <w:p w14:paraId="2A20AF3D" w14:textId="77777777" w:rsidR="007E53D1" w:rsidRPr="00980B86" w:rsidRDefault="007E53D1" w:rsidP="00EB21C8">
            <w:pPr>
              <w:jc w:val="center"/>
              <w:rPr>
                <w:b/>
                <w:bCs/>
                <w:color w:val="000000"/>
              </w:rPr>
            </w:pPr>
            <w:r w:rsidRPr="00980B86">
              <w:rPr>
                <w:b/>
                <w:bCs/>
                <w:color w:val="000000"/>
              </w:rPr>
              <w:t>510 300,00</w:t>
            </w:r>
          </w:p>
        </w:tc>
        <w:tc>
          <w:tcPr>
            <w:tcW w:w="1822" w:type="dxa"/>
            <w:tcBorders>
              <w:top w:val="nil"/>
              <w:left w:val="nil"/>
              <w:bottom w:val="single" w:sz="4" w:space="0" w:color="auto"/>
              <w:right w:val="single" w:sz="8" w:space="0" w:color="auto"/>
            </w:tcBorders>
            <w:shd w:val="clear" w:color="auto" w:fill="auto"/>
            <w:hideMark/>
          </w:tcPr>
          <w:p w14:paraId="42EF77E6" w14:textId="77777777" w:rsidR="007E53D1" w:rsidRPr="00980B86" w:rsidRDefault="007E53D1" w:rsidP="00EB21C8">
            <w:pPr>
              <w:jc w:val="center"/>
              <w:rPr>
                <w:b/>
                <w:bCs/>
                <w:color w:val="000000"/>
              </w:rPr>
            </w:pPr>
            <w:r w:rsidRPr="00980B86">
              <w:rPr>
                <w:b/>
                <w:bCs/>
                <w:color w:val="000000"/>
              </w:rPr>
              <w:t>510 300,00</w:t>
            </w:r>
          </w:p>
        </w:tc>
      </w:tr>
      <w:tr w:rsidR="007E53D1" w:rsidRPr="00980B86" w14:paraId="1B3C5F14"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22D5D481" w14:textId="77777777" w:rsidR="007E53D1" w:rsidRPr="00980B86" w:rsidRDefault="007E53D1" w:rsidP="00EB21C8">
            <w:pPr>
              <w:rPr>
                <w:i/>
                <w:iCs/>
                <w:color w:val="000000"/>
              </w:rPr>
            </w:pPr>
            <w:r w:rsidRPr="00980B86">
              <w:rPr>
                <w:i/>
                <w:iCs/>
                <w:color w:val="000000"/>
              </w:rPr>
              <w:t>000 2 02 29999 05 0000 150</w:t>
            </w:r>
          </w:p>
        </w:tc>
        <w:tc>
          <w:tcPr>
            <w:tcW w:w="6938" w:type="dxa"/>
            <w:tcBorders>
              <w:top w:val="nil"/>
              <w:left w:val="nil"/>
              <w:bottom w:val="single" w:sz="4" w:space="0" w:color="auto"/>
              <w:right w:val="single" w:sz="4" w:space="0" w:color="auto"/>
            </w:tcBorders>
            <w:shd w:val="clear" w:color="auto" w:fill="auto"/>
            <w:hideMark/>
          </w:tcPr>
          <w:p w14:paraId="00461CD4" w14:textId="77777777" w:rsidR="007E53D1" w:rsidRPr="00980B86" w:rsidRDefault="007E53D1" w:rsidP="00EB21C8">
            <w:pPr>
              <w:rPr>
                <w:i/>
                <w:iCs/>
                <w:color w:val="000000"/>
              </w:rPr>
            </w:pPr>
            <w:r w:rsidRPr="00980B86">
              <w:rPr>
                <w:i/>
                <w:iCs/>
                <w:color w:val="000000"/>
              </w:rPr>
              <w:t>Прочие субсидии бюджетам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1CCC9AD4" w14:textId="77777777" w:rsidR="007E53D1" w:rsidRPr="00980B86" w:rsidRDefault="007E53D1" w:rsidP="00EB21C8">
            <w:pPr>
              <w:jc w:val="center"/>
              <w:rPr>
                <w:i/>
                <w:iCs/>
                <w:color w:val="000000"/>
              </w:rPr>
            </w:pPr>
            <w:r w:rsidRPr="00980B86">
              <w:rPr>
                <w:i/>
                <w:iCs/>
                <w:color w:val="000000"/>
              </w:rPr>
              <w:t>29 382 539,09</w:t>
            </w:r>
          </w:p>
        </w:tc>
        <w:tc>
          <w:tcPr>
            <w:tcW w:w="1845" w:type="dxa"/>
            <w:tcBorders>
              <w:top w:val="nil"/>
              <w:left w:val="nil"/>
              <w:bottom w:val="single" w:sz="4" w:space="0" w:color="auto"/>
              <w:right w:val="single" w:sz="4" w:space="0" w:color="auto"/>
            </w:tcBorders>
            <w:shd w:val="clear" w:color="auto" w:fill="auto"/>
            <w:hideMark/>
          </w:tcPr>
          <w:p w14:paraId="705C7821" w14:textId="77777777" w:rsidR="007E53D1" w:rsidRPr="00980B86" w:rsidRDefault="007E53D1" w:rsidP="00EB21C8">
            <w:pPr>
              <w:jc w:val="center"/>
              <w:rPr>
                <w:i/>
                <w:iCs/>
                <w:color w:val="000000"/>
              </w:rPr>
            </w:pPr>
            <w:r w:rsidRPr="00980B86">
              <w:rPr>
                <w:i/>
                <w:iCs/>
                <w:color w:val="000000"/>
              </w:rPr>
              <w:t>510 300,00</w:t>
            </w:r>
          </w:p>
        </w:tc>
        <w:tc>
          <w:tcPr>
            <w:tcW w:w="1822" w:type="dxa"/>
            <w:tcBorders>
              <w:top w:val="nil"/>
              <w:left w:val="nil"/>
              <w:bottom w:val="single" w:sz="4" w:space="0" w:color="auto"/>
              <w:right w:val="single" w:sz="4" w:space="0" w:color="auto"/>
            </w:tcBorders>
            <w:shd w:val="clear" w:color="auto" w:fill="auto"/>
            <w:hideMark/>
          </w:tcPr>
          <w:p w14:paraId="26796C4C" w14:textId="77777777" w:rsidR="007E53D1" w:rsidRPr="00980B86" w:rsidRDefault="007E53D1" w:rsidP="00EB21C8">
            <w:pPr>
              <w:jc w:val="center"/>
              <w:rPr>
                <w:i/>
                <w:iCs/>
                <w:color w:val="000000"/>
              </w:rPr>
            </w:pPr>
            <w:r w:rsidRPr="00980B86">
              <w:rPr>
                <w:i/>
                <w:iCs/>
                <w:color w:val="000000"/>
              </w:rPr>
              <w:t>510 300,00</w:t>
            </w:r>
          </w:p>
        </w:tc>
      </w:tr>
      <w:tr w:rsidR="007E53D1" w:rsidRPr="00980B86" w14:paraId="7AEB6E4E"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76182FF8" w14:textId="77777777" w:rsidR="007E53D1" w:rsidRPr="00980B86" w:rsidRDefault="007E53D1" w:rsidP="00EB21C8">
            <w:pPr>
              <w:rPr>
                <w:color w:val="000000"/>
              </w:rPr>
            </w:pPr>
            <w:r w:rsidRPr="00980B86">
              <w:rPr>
                <w:color w:val="000000"/>
              </w:rPr>
              <w:t>053 2 02 29999 05 0000 150</w:t>
            </w:r>
          </w:p>
        </w:tc>
        <w:tc>
          <w:tcPr>
            <w:tcW w:w="6938" w:type="dxa"/>
            <w:tcBorders>
              <w:top w:val="nil"/>
              <w:left w:val="nil"/>
              <w:bottom w:val="single" w:sz="4" w:space="0" w:color="auto"/>
              <w:right w:val="single" w:sz="4" w:space="0" w:color="auto"/>
            </w:tcBorders>
            <w:shd w:val="clear" w:color="auto" w:fill="auto"/>
            <w:hideMark/>
          </w:tcPr>
          <w:p w14:paraId="18F535A8" w14:textId="77777777" w:rsidR="007E53D1" w:rsidRPr="00980B86" w:rsidRDefault="007E53D1" w:rsidP="00EB21C8">
            <w:pPr>
              <w:rPr>
                <w:color w:val="000000"/>
              </w:rPr>
            </w:pPr>
            <w:r w:rsidRPr="00980B86">
              <w:rPr>
                <w:color w:val="000000"/>
              </w:rPr>
              <w:t>Прочие субсидии бюджетам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12182B8D" w14:textId="77777777" w:rsidR="007E53D1" w:rsidRPr="00980B86" w:rsidRDefault="007E53D1" w:rsidP="00EB21C8">
            <w:pPr>
              <w:jc w:val="center"/>
            </w:pPr>
            <w:r w:rsidRPr="00980B86">
              <w:t>29 382 539,09</w:t>
            </w:r>
          </w:p>
        </w:tc>
        <w:tc>
          <w:tcPr>
            <w:tcW w:w="1845" w:type="dxa"/>
            <w:tcBorders>
              <w:top w:val="nil"/>
              <w:left w:val="nil"/>
              <w:bottom w:val="single" w:sz="4" w:space="0" w:color="auto"/>
              <w:right w:val="single" w:sz="4" w:space="0" w:color="auto"/>
            </w:tcBorders>
            <w:shd w:val="clear" w:color="auto" w:fill="auto"/>
            <w:hideMark/>
          </w:tcPr>
          <w:p w14:paraId="444B7892" w14:textId="77777777" w:rsidR="007E53D1" w:rsidRPr="00980B86" w:rsidRDefault="007E53D1" w:rsidP="00EB21C8">
            <w:pPr>
              <w:jc w:val="center"/>
              <w:rPr>
                <w:color w:val="000000"/>
              </w:rPr>
            </w:pPr>
            <w:r w:rsidRPr="00980B86">
              <w:rPr>
                <w:color w:val="000000"/>
              </w:rPr>
              <w:t>510 300,00</w:t>
            </w:r>
          </w:p>
        </w:tc>
        <w:tc>
          <w:tcPr>
            <w:tcW w:w="1822" w:type="dxa"/>
            <w:tcBorders>
              <w:top w:val="nil"/>
              <w:left w:val="nil"/>
              <w:bottom w:val="single" w:sz="4" w:space="0" w:color="auto"/>
              <w:right w:val="single" w:sz="8" w:space="0" w:color="auto"/>
            </w:tcBorders>
            <w:shd w:val="clear" w:color="auto" w:fill="auto"/>
            <w:hideMark/>
          </w:tcPr>
          <w:p w14:paraId="1E5D434C" w14:textId="77777777" w:rsidR="007E53D1" w:rsidRPr="00980B86" w:rsidRDefault="007E53D1" w:rsidP="00EB21C8">
            <w:pPr>
              <w:jc w:val="center"/>
              <w:rPr>
                <w:color w:val="000000"/>
              </w:rPr>
            </w:pPr>
            <w:r w:rsidRPr="00980B86">
              <w:rPr>
                <w:color w:val="000000"/>
              </w:rPr>
              <w:t>510 300,00</w:t>
            </w:r>
          </w:p>
        </w:tc>
      </w:tr>
      <w:tr w:rsidR="007E53D1" w:rsidRPr="00980B86" w14:paraId="2792A019"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34F3B347" w14:textId="77777777" w:rsidR="007E53D1" w:rsidRPr="00980B86" w:rsidRDefault="007E53D1" w:rsidP="00EB21C8">
            <w:pPr>
              <w:rPr>
                <w:b/>
                <w:bCs/>
                <w:color w:val="000000"/>
              </w:rPr>
            </w:pPr>
            <w:r w:rsidRPr="00980B86">
              <w:rPr>
                <w:b/>
                <w:bCs/>
                <w:color w:val="000000"/>
              </w:rPr>
              <w:t>000 2 02 30000 00 0000 150</w:t>
            </w:r>
          </w:p>
        </w:tc>
        <w:tc>
          <w:tcPr>
            <w:tcW w:w="6938" w:type="dxa"/>
            <w:tcBorders>
              <w:top w:val="nil"/>
              <w:left w:val="nil"/>
              <w:bottom w:val="single" w:sz="4" w:space="0" w:color="auto"/>
              <w:right w:val="single" w:sz="4" w:space="0" w:color="auto"/>
            </w:tcBorders>
            <w:shd w:val="clear" w:color="auto" w:fill="auto"/>
            <w:hideMark/>
          </w:tcPr>
          <w:p w14:paraId="043177E6" w14:textId="77777777" w:rsidR="007E53D1" w:rsidRPr="00980B86" w:rsidRDefault="007E53D1" w:rsidP="00EB21C8">
            <w:pPr>
              <w:jc w:val="both"/>
              <w:rPr>
                <w:b/>
                <w:bCs/>
                <w:color w:val="000000"/>
              </w:rPr>
            </w:pPr>
            <w:r w:rsidRPr="00980B86">
              <w:rPr>
                <w:b/>
                <w:bCs/>
                <w:color w:val="000000"/>
              </w:rPr>
              <w:t>Субвенции бюджетам бюджетной системы Российской Федерации</w:t>
            </w:r>
          </w:p>
        </w:tc>
        <w:tc>
          <w:tcPr>
            <w:tcW w:w="1857" w:type="dxa"/>
            <w:tcBorders>
              <w:top w:val="nil"/>
              <w:left w:val="nil"/>
              <w:bottom w:val="single" w:sz="4" w:space="0" w:color="auto"/>
              <w:right w:val="single" w:sz="4" w:space="0" w:color="auto"/>
            </w:tcBorders>
            <w:shd w:val="clear" w:color="000000" w:fill="FFFFFF"/>
            <w:hideMark/>
          </w:tcPr>
          <w:p w14:paraId="78D16281" w14:textId="77777777" w:rsidR="007E53D1" w:rsidRPr="00980B86" w:rsidRDefault="007E53D1" w:rsidP="00EB21C8">
            <w:pPr>
              <w:jc w:val="center"/>
              <w:rPr>
                <w:b/>
                <w:bCs/>
                <w:color w:val="000000"/>
              </w:rPr>
            </w:pPr>
            <w:r w:rsidRPr="00980B86">
              <w:rPr>
                <w:b/>
                <w:bCs/>
                <w:color w:val="000000"/>
              </w:rPr>
              <w:t>121 482 118,47</w:t>
            </w:r>
          </w:p>
        </w:tc>
        <w:tc>
          <w:tcPr>
            <w:tcW w:w="1845" w:type="dxa"/>
            <w:tcBorders>
              <w:top w:val="nil"/>
              <w:left w:val="nil"/>
              <w:bottom w:val="single" w:sz="4" w:space="0" w:color="auto"/>
              <w:right w:val="single" w:sz="4" w:space="0" w:color="auto"/>
            </w:tcBorders>
            <w:shd w:val="clear" w:color="000000" w:fill="FFFFFF"/>
            <w:hideMark/>
          </w:tcPr>
          <w:p w14:paraId="13BCF8A9" w14:textId="77777777" w:rsidR="007E53D1" w:rsidRPr="00980B86" w:rsidRDefault="007E53D1" w:rsidP="00EB21C8">
            <w:pPr>
              <w:jc w:val="center"/>
              <w:rPr>
                <w:b/>
                <w:bCs/>
                <w:color w:val="000000"/>
              </w:rPr>
            </w:pPr>
            <w:r w:rsidRPr="00980B86">
              <w:rPr>
                <w:b/>
                <w:bCs/>
                <w:color w:val="000000"/>
              </w:rPr>
              <w:t>121 565 171,04</w:t>
            </w:r>
          </w:p>
        </w:tc>
        <w:tc>
          <w:tcPr>
            <w:tcW w:w="1822" w:type="dxa"/>
            <w:tcBorders>
              <w:top w:val="nil"/>
              <w:left w:val="nil"/>
              <w:bottom w:val="single" w:sz="4" w:space="0" w:color="auto"/>
              <w:right w:val="single" w:sz="4" w:space="0" w:color="auto"/>
            </w:tcBorders>
            <w:shd w:val="clear" w:color="000000" w:fill="FFFFFF"/>
            <w:hideMark/>
          </w:tcPr>
          <w:p w14:paraId="539C205E" w14:textId="77777777" w:rsidR="007E53D1" w:rsidRPr="00980B86" w:rsidRDefault="007E53D1" w:rsidP="00EB21C8">
            <w:pPr>
              <w:jc w:val="center"/>
              <w:rPr>
                <w:b/>
                <w:bCs/>
                <w:color w:val="000000"/>
              </w:rPr>
            </w:pPr>
            <w:r w:rsidRPr="00980B86">
              <w:rPr>
                <w:b/>
                <w:bCs/>
                <w:color w:val="000000"/>
              </w:rPr>
              <w:t>121 610 220,30</w:t>
            </w:r>
          </w:p>
        </w:tc>
      </w:tr>
      <w:tr w:rsidR="007E53D1" w:rsidRPr="00980B86" w14:paraId="6704C8E6"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3F14B2C7" w14:textId="77777777" w:rsidR="007E53D1" w:rsidRPr="00980B86" w:rsidRDefault="007E53D1" w:rsidP="00EB21C8">
            <w:pPr>
              <w:rPr>
                <w:b/>
                <w:bCs/>
                <w:i/>
                <w:iCs/>
                <w:color w:val="000000"/>
              </w:rPr>
            </w:pPr>
            <w:r w:rsidRPr="00980B86">
              <w:rPr>
                <w:b/>
                <w:bCs/>
                <w:i/>
                <w:iCs/>
                <w:color w:val="000000"/>
              </w:rPr>
              <w:t>000 2 02 30024 00 0000 150</w:t>
            </w:r>
          </w:p>
        </w:tc>
        <w:tc>
          <w:tcPr>
            <w:tcW w:w="6938" w:type="dxa"/>
            <w:tcBorders>
              <w:top w:val="nil"/>
              <w:left w:val="nil"/>
              <w:bottom w:val="single" w:sz="4" w:space="0" w:color="auto"/>
              <w:right w:val="single" w:sz="4" w:space="0" w:color="auto"/>
            </w:tcBorders>
            <w:shd w:val="clear" w:color="auto" w:fill="auto"/>
            <w:hideMark/>
          </w:tcPr>
          <w:p w14:paraId="181B5204" w14:textId="77777777" w:rsidR="007E53D1" w:rsidRPr="00980B86" w:rsidRDefault="007E53D1" w:rsidP="00EB21C8">
            <w:pPr>
              <w:jc w:val="both"/>
              <w:rPr>
                <w:b/>
                <w:bCs/>
                <w:i/>
                <w:iCs/>
                <w:color w:val="000000"/>
              </w:rPr>
            </w:pPr>
            <w:r w:rsidRPr="00980B86">
              <w:rPr>
                <w:b/>
                <w:bCs/>
                <w:i/>
                <w:iCs/>
                <w:color w:val="000000"/>
              </w:rPr>
              <w:t>Субвенции местным бюджетам на выполнение передаваемых полномочий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6B260F22" w14:textId="77777777" w:rsidR="007E53D1" w:rsidRPr="00980B86" w:rsidRDefault="007E53D1" w:rsidP="00EB21C8">
            <w:pPr>
              <w:jc w:val="center"/>
              <w:rPr>
                <w:b/>
                <w:bCs/>
                <w:i/>
                <w:iCs/>
                <w:color w:val="000000"/>
              </w:rPr>
            </w:pPr>
            <w:r w:rsidRPr="00980B86">
              <w:rPr>
                <w:b/>
                <w:bCs/>
                <w:i/>
                <w:iCs/>
                <w:color w:val="000000"/>
              </w:rPr>
              <w:t>3 866 335,59</w:t>
            </w:r>
          </w:p>
        </w:tc>
        <w:tc>
          <w:tcPr>
            <w:tcW w:w="1845" w:type="dxa"/>
            <w:tcBorders>
              <w:top w:val="nil"/>
              <w:left w:val="nil"/>
              <w:bottom w:val="single" w:sz="4" w:space="0" w:color="auto"/>
              <w:right w:val="single" w:sz="4" w:space="0" w:color="auto"/>
            </w:tcBorders>
            <w:shd w:val="clear" w:color="auto" w:fill="auto"/>
            <w:hideMark/>
          </w:tcPr>
          <w:p w14:paraId="2E1F8796" w14:textId="77777777" w:rsidR="007E53D1" w:rsidRPr="00980B86" w:rsidRDefault="007E53D1" w:rsidP="00EB21C8">
            <w:pPr>
              <w:jc w:val="center"/>
              <w:rPr>
                <w:b/>
                <w:bCs/>
                <w:i/>
                <w:iCs/>
                <w:color w:val="000000"/>
              </w:rPr>
            </w:pPr>
            <w:r w:rsidRPr="00980B86">
              <w:rPr>
                <w:b/>
                <w:bCs/>
                <w:i/>
                <w:iCs/>
                <w:color w:val="000000"/>
              </w:rPr>
              <w:t>3 099 732,51</w:t>
            </w:r>
          </w:p>
        </w:tc>
        <w:tc>
          <w:tcPr>
            <w:tcW w:w="1822" w:type="dxa"/>
            <w:tcBorders>
              <w:top w:val="nil"/>
              <w:left w:val="nil"/>
              <w:bottom w:val="single" w:sz="4" w:space="0" w:color="auto"/>
              <w:right w:val="single" w:sz="8" w:space="0" w:color="auto"/>
            </w:tcBorders>
            <w:shd w:val="clear" w:color="auto" w:fill="auto"/>
            <w:hideMark/>
          </w:tcPr>
          <w:p w14:paraId="0AA13F44" w14:textId="77777777" w:rsidR="007E53D1" w:rsidRPr="00980B86" w:rsidRDefault="007E53D1" w:rsidP="00EB21C8">
            <w:pPr>
              <w:jc w:val="center"/>
              <w:rPr>
                <w:b/>
                <w:bCs/>
                <w:i/>
                <w:iCs/>
                <w:color w:val="000000"/>
              </w:rPr>
            </w:pPr>
            <w:r w:rsidRPr="00980B86">
              <w:rPr>
                <w:b/>
                <w:bCs/>
                <w:i/>
                <w:iCs/>
                <w:color w:val="000000"/>
              </w:rPr>
              <w:t>3 145 020,51</w:t>
            </w:r>
          </w:p>
        </w:tc>
      </w:tr>
      <w:tr w:rsidR="007E53D1" w:rsidRPr="00980B86" w14:paraId="4EE31F4A"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3D9C1E69" w14:textId="77777777" w:rsidR="007E53D1" w:rsidRPr="00980B86" w:rsidRDefault="007E53D1" w:rsidP="00EB21C8">
            <w:pPr>
              <w:rPr>
                <w:i/>
                <w:iCs/>
                <w:color w:val="000000"/>
              </w:rPr>
            </w:pPr>
            <w:r w:rsidRPr="00980B86">
              <w:rPr>
                <w:i/>
                <w:iCs/>
                <w:color w:val="000000"/>
              </w:rPr>
              <w:t>000 2 02 30024 05 0000 150</w:t>
            </w:r>
          </w:p>
        </w:tc>
        <w:tc>
          <w:tcPr>
            <w:tcW w:w="6938" w:type="dxa"/>
            <w:tcBorders>
              <w:top w:val="nil"/>
              <w:left w:val="nil"/>
              <w:bottom w:val="single" w:sz="4" w:space="0" w:color="auto"/>
              <w:right w:val="single" w:sz="4" w:space="0" w:color="auto"/>
            </w:tcBorders>
            <w:shd w:val="clear" w:color="auto" w:fill="auto"/>
            <w:hideMark/>
          </w:tcPr>
          <w:p w14:paraId="2947697A" w14:textId="77777777" w:rsidR="007E53D1" w:rsidRPr="00980B86" w:rsidRDefault="007E53D1" w:rsidP="00EB21C8">
            <w:pPr>
              <w:rPr>
                <w:i/>
                <w:iCs/>
                <w:color w:val="000000"/>
              </w:rPr>
            </w:pPr>
            <w:r w:rsidRPr="00980B86">
              <w:rPr>
                <w:i/>
                <w:iCs/>
                <w:color w:val="000000"/>
              </w:rPr>
              <w:t>Субвенции бюджетам муниципальных районов  на выполнение передаваемых полномочий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33A6442A" w14:textId="77777777" w:rsidR="007E53D1" w:rsidRPr="00980B86" w:rsidRDefault="007E53D1" w:rsidP="00EB21C8">
            <w:pPr>
              <w:jc w:val="center"/>
              <w:rPr>
                <w:i/>
                <w:iCs/>
                <w:color w:val="000000"/>
              </w:rPr>
            </w:pPr>
            <w:r w:rsidRPr="00980B86">
              <w:rPr>
                <w:i/>
                <w:iCs/>
                <w:color w:val="000000"/>
              </w:rPr>
              <w:t>3 866 335,59</w:t>
            </w:r>
          </w:p>
        </w:tc>
        <w:tc>
          <w:tcPr>
            <w:tcW w:w="1845" w:type="dxa"/>
            <w:tcBorders>
              <w:top w:val="nil"/>
              <w:left w:val="nil"/>
              <w:bottom w:val="single" w:sz="4" w:space="0" w:color="auto"/>
              <w:right w:val="single" w:sz="4" w:space="0" w:color="auto"/>
            </w:tcBorders>
            <w:shd w:val="clear" w:color="auto" w:fill="auto"/>
            <w:hideMark/>
          </w:tcPr>
          <w:p w14:paraId="0C91C6BE" w14:textId="77777777" w:rsidR="007E53D1" w:rsidRPr="00980B86" w:rsidRDefault="007E53D1" w:rsidP="00EB21C8">
            <w:pPr>
              <w:jc w:val="center"/>
              <w:rPr>
                <w:i/>
                <w:iCs/>
                <w:color w:val="000000"/>
              </w:rPr>
            </w:pPr>
            <w:r w:rsidRPr="00980B86">
              <w:rPr>
                <w:i/>
                <w:iCs/>
                <w:color w:val="000000"/>
              </w:rPr>
              <w:t>3 099 732,51</w:t>
            </w:r>
          </w:p>
        </w:tc>
        <w:tc>
          <w:tcPr>
            <w:tcW w:w="1822" w:type="dxa"/>
            <w:tcBorders>
              <w:top w:val="nil"/>
              <w:left w:val="nil"/>
              <w:bottom w:val="single" w:sz="4" w:space="0" w:color="auto"/>
              <w:right w:val="single" w:sz="8" w:space="0" w:color="auto"/>
            </w:tcBorders>
            <w:shd w:val="clear" w:color="auto" w:fill="auto"/>
            <w:hideMark/>
          </w:tcPr>
          <w:p w14:paraId="4F822570" w14:textId="77777777" w:rsidR="007E53D1" w:rsidRPr="00980B86" w:rsidRDefault="007E53D1" w:rsidP="00EB21C8">
            <w:pPr>
              <w:jc w:val="center"/>
              <w:rPr>
                <w:i/>
                <w:iCs/>
                <w:color w:val="000000"/>
              </w:rPr>
            </w:pPr>
            <w:r w:rsidRPr="00980B86">
              <w:rPr>
                <w:i/>
                <w:iCs/>
                <w:color w:val="000000"/>
              </w:rPr>
              <w:t>3 145 020,51</w:t>
            </w:r>
          </w:p>
        </w:tc>
      </w:tr>
      <w:tr w:rsidR="007E53D1" w:rsidRPr="00980B86" w14:paraId="1B531916" w14:textId="77777777" w:rsidTr="00EB21C8">
        <w:trPr>
          <w:trHeight w:val="346"/>
        </w:trPr>
        <w:tc>
          <w:tcPr>
            <w:tcW w:w="3137" w:type="dxa"/>
            <w:tcBorders>
              <w:top w:val="nil"/>
              <w:left w:val="single" w:sz="8" w:space="0" w:color="auto"/>
              <w:bottom w:val="single" w:sz="4" w:space="0" w:color="auto"/>
              <w:right w:val="single" w:sz="4" w:space="0" w:color="auto"/>
            </w:tcBorders>
            <w:shd w:val="clear" w:color="auto" w:fill="auto"/>
            <w:hideMark/>
          </w:tcPr>
          <w:p w14:paraId="7A343F68" w14:textId="77777777" w:rsidR="007E53D1" w:rsidRPr="00980B86" w:rsidRDefault="007E53D1" w:rsidP="00EB21C8">
            <w:pPr>
              <w:rPr>
                <w:color w:val="000000"/>
              </w:rPr>
            </w:pPr>
            <w:r w:rsidRPr="00980B86">
              <w:rPr>
                <w:color w:val="000000"/>
              </w:rPr>
              <w:t>053 2 02 30024 05 0000 150</w:t>
            </w:r>
          </w:p>
        </w:tc>
        <w:tc>
          <w:tcPr>
            <w:tcW w:w="6938" w:type="dxa"/>
            <w:tcBorders>
              <w:top w:val="nil"/>
              <w:left w:val="nil"/>
              <w:bottom w:val="single" w:sz="4" w:space="0" w:color="auto"/>
              <w:right w:val="single" w:sz="4" w:space="0" w:color="auto"/>
            </w:tcBorders>
            <w:shd w:val="clear" w:color="auto" w:fill="auto"/>
            <w:hideMark/>
          </w:tcPr>
          <w:p w14:paraId="41717DB4" w14:textId="77777777" w:rsidR="007E53D1" w:rsidRPr="00980B86" w:rsidRDefault="007E53D1" w:rsidP="00EB21C8">
            <w:pPr>
              <w:rPr>
                <w:color w:val="000000"/>
              </w:rPr>
            </w:pPr>
            <w:r w:rsidRPr="00980B86">
              <w:rPr>
                <w:color w:val="000000"/>
              </w:rPr>
              <w:t>Субвенции бюджетам муниципальных районов  на выполнение передаваемых полномочий субъектов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39F04539" w14:textId="77777777" w:rsidR="007E53D1" w:rsidRPr="00980B86" w:rsidRDefault="007E53D1" w:rsidP="00EB21C8">
            <w:pPr>
              <w:jc w:val="center"/>
              <w:rPr>
                <w:color w:val="000000"/>
              </w:rPr>
            </w:pPr>
            <w:r w:rsidRPr="00980B86">
              <w:rPr>
                <w:color w:val="000000"/>
              </w:rPr>
              <w:t>3 866 335,59</w:t>
            </w:r>
          </w:p>
        </w:tc>
        <w:tc>
          <w:tcPr>
            <w:tcW w:w="1845" w:type="dxa"/>
            <w:tcBorders>
              <w:top w:val="nil"/>
              <w:left w:val="nil"/>
              <w:bottom w:val="single" w:sz="4" w:space="0" w:color="auto"/>
              <w:right w:val="single" w:sz="4" w:space="0" w:color="auto"/>
            </w:tcBorders>
            <w:shd w:val="clear" w:color="auto" w:fill="auto"/>
            <w:hideMark/>
          </w:tcPr>
          <w:p w14:paraId="519C6596" w14:textId="77777777" w:rsidR="007E53D1" w:rsidRPr="00980B86" w:rsidRDefault="007E53D1" w:rsidP="00EB21C8">
            <w:pPr>
              <w:jc w:val="center"/>
              <w:rPr>
                <w:color w:val="000000"/>
              </w:rPr>
            </w:pPr>
            <w:r w:rsidRPr="00980B86">
              <w:rPr>
                <w:color w:val="000000"/>
              </w:rPr>
              <w:t>3 099 732,51</w:t>
            </w:r>
          </w:p>
        </w:tc>
        <w:tc>
          <w:tcPr>
            <w:tcW w:w="1822" w:type="dxa"/>
            <w:tcBorders>
              <w:top w:val="nil"/>
              <w:left w:val="nil"/>
              <w:bottom w:val="single" w:sz="4" w:space="0" w:color="auto"/>
              <w:right w:val="single" w:sz="8" w:space="0" w:color="auto"/>
            </w:tcBorders>
            <w:shd w:val="clear" w:color="auto" w:fill="auto"/>
            <w:hideMark/>
          </w:tcPr>
          <w:p w14:paraId="77F20913" w14:textId="77777777" w:rsidR="007E53D1" w:rsidRPr="00980B86" w:rsidRDefault="007E53D1" w:rsidP="00EB21C8">
            <w:pPr>
              <w:jc w:val="center"/>
              <w:rPr>
                <w:color w:val="000000"/>
              </w:rPr>
            </w:pPr>
            <w:r w:rsidRPr="00980B86">
              <w:rPr>
                <w:color w:val="000000"/>
              </w:rPr>
              <w:t>3 145 020,51</w:t>
            </w:r>
          </w:p>
        </w:tc>
      </w:tr>
      <w:tr w:rsidR="007E53D1" w:rsidRPr="00980B86" w14:paraId="50FF9E9C" w14:textId="77777777" w:rsidTr="00EB21C8">
        <w:trPr>
          <w:trHeight w:val="70"/>
        </w:trPr>
        <w:tc>
          <w:tcPr>
            <w:tcW w:w="3137" w:type="dxa"/>
            <w:tcBorders>
              <w:top w:val="nil"/>
              <w:left w:val="single" w:sz="8" w:space="0" w:color="auto"/>
              <w:bottom w:val="single" w:sz="4" w:space="0" w:color="auto"/>
              <w:right w:val="single" w:sz="4" w:space="0" w:color="auto"/>
            </w:tcBorders>
            <w:shd w:val="clear" w:color="auto" w:fill="auto"/>
            <w:hideMark/>
          </w:tcPr>
          <w:p w14:paraId="5DF62C25" w14:textId="77777777" w:rsidR="007E53D1" w:rsidRPr="00980B86" w:rsidRDefault="007E53D1" w:rsidP="00EB21C8">
            <w:pPr>
              <w:rPr>
                <w:b/>
                <w:bCs/>
                <w:i/>
                <w:iCs/>
                <w:color w:val="000000"/>
              </w:rPr>
            </w:pPr>
            <w:r w:rsidRPr="00980B86">
              <w:rPr>
                <w:b/>
                <w:bCs/>
                <w:i/>
                <w:iCs/>
                <w:color w:val="000000"/>
              </w:rPr>
              <w:t>000 2 02 35082 00 0000 150</w:t>
            </w:r>
          </w:p>
        </w:tc>
        <w:tc>
          <w:tcPr>
            <w:tcW w:w="6938" w:type="dxa"/>
            <w:tcBorders>
              <w:top w:val="nil"/>
              <w:left w:val="nil"/>
              <w:bottom w:val="single" w:sz="4" w:space="0" w:color="auto"/>
              <w:right w:val="single" w:sz="4" w:space="0" w:color="auto"/>
            </w:tcBorders>
            <w:shd w:val="clear" w:color="auto" w:fill="auto"/>
            <w:hideMark/>
          </w:tcPr>
          <w:p w14:paraId="48086866" w14:textId="77777777" w:rsidR="007E53D1" w:rsidRPr="00980B86" w:rsidRDefault="007E53D1" w:rsidP="00EB21C8">
            <w:pPr>
              <w:rPr>
                <w:b/>
                <w:bCs/>
                <w:i/>
                <w:iCs/>
                <w:color w:val="000000"/>
              </w:rPr>
            </w:pPr>
            <w:r w:rsidRPr="00980B86">
              <w:rPr>
                <w:b/>
                <w:bCs/>
                <w:i/>
                <w:iCs/>
                <w:color w:val="000000"/>
              </w:rPr>
              <w:t>Субвенции бюджетам муниципальных образований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1857" w:type="dxa"/>
            <w:tcBorders>
              <w:top w:val="nil"/>
              <w:left w:val="nil"/>
              <w:bottom w:val="single" w:sz="4" w:space="0" w:color="auto"/>
              <w:right w:val="single" w:sz="4" w:space="0" w:color="auto"/>
            </w:tcBorders>
            <w:shd w:val="clear" w:color="auto" w:fill="auto"/>
            <w:hideMark/>
          </w:tcPr>
          <w:p w14:paraId="0599EC8C" w14:textId="77777777" w:rsidR="007E53D1" w:rsidRPr="00980B86" w:rsidRDefault="007E53D1" w:rsidP="00EB21C8">
            <w:pPr>
              <w:jc w:val="center"/>
              <w:rPr>
                <w:b/>
                <w:bCs/>
                <w:i/>
                <w:iCs/>
                <w:color w:val="000000"/>
              </w:rPr>
            </w:pPr>
            <w:r w:rsidRPr="00980B86">
              <w:rPr>
                <w:b/>
                <w:bCs/>
                <w:i/>
                <w:iCs/>
                <w:color w:val="000000"/>
              </w:rPr>
              <w:t>1 182 947,04</w:t>
            </w:r>
          </w:p>
        </w:tc>
        <w:tc>
          <w:tcPr>
            <w:tcW w:w="1845" w:type="dxa"/>
            <w:tcBorders>
              <w:top w:val="nil"/>
              <w:left w:val="nil"/>
              <w:bottom w:val="single" w:sz="4" w:space="0" w:color="auto"/>
              <w:right w:val="single" w:sz="4" w:space="0" w:color="auto"/>
            </w:tcBorders>
            <w:shd w:val="clear" w:color="auto" w:fill="auto"/>
            <w:hideMark/>
          </w:tcPr>
          <w:p w14:paraId="7D146204" w14:textId="77777777" w:rsidR="007E53D1" w:rsidRPr="00980B86" w:rsidRDefault="007E53D1" w:rsidP="00EB21C8">
            <w:pPr>
              <w:jc w:val="center"/>
              <w:rPr>
                <w:b/>
                <w:bCs/>
                <w:i/>
                <w:iCs/>
                <w:color w:val="000000"/>
              </w:rPr>
            </w:pPr>
            <w:r w:rsidRPr="00980B86">
              <w:rPr>
                <w:b/>
                <w:bCs/>
                <w:i/>
                <w:iCs/>
                <w:color w:val="000000"/>
              </w:rPr>
              <w:t>591 473,52</w:t>
            </w:r>
          </w:p>
        </w:tc>
        <w:tc>
          <w:tcPr>
            <w:tcW w:w="1822" w:type="dxa"/>
            <w:tcBorders>
              <w:top w:val="nil"/>
              <w:left w:val="nil"/>
              <w:bottom w:val="single" w:sz="4" w:space="0" w:color="auto"/>
              <w:right w:val="single" w:sz="4" w:space="0" w:color="auto"/>
            </w:tcBorders>
            <w:shd w:val="clear" w:color="auto" w:fill="auto"/>
            <w:hideMark/>
          </w:tcPr>
          <w:p w14:paraId="12012546" w14:textId="77777777" w:rsidR="007E53D1" w:rsidRPr="00980B86" w:rsidRDefault="007E53D1" w:rsidP="00EB21C8">
            <w:pPr>
              <w:jc w:val="center"/>
              <w:rPr>
                <w:b/>
                <w:bCs/>
                <w:i/>
                <w:iCs/>
                <w:color w:val="000000"/>
              </w:rPr>
            </w:pPr>
            <w:r w:rsidRPr="00980B86">
              <w:rPr>
                <w:b/>
                <w:bCs/>
                <w:i/>
                <w:iCs/>
                <w:color w:val="000000"/>
              </w:rPr>
              <w:t>591 473,52</w:t>
            </w:r>
          </w:p>
        </w:tc>
      </w:tr>
      <w:tr w:rsidR="007E53D1" w:rsidRPr="00980B86" w14:paraId="2199A150" w14:textId="77777777" w:rsidTr="00EB21C8">
        <w:trPr>
          <w:trHeight w:val="745"/>
        </w:trPr>
        <w:tc>
          <w:tcPr>
            <w:tcW w:w="3137" w:type="dxa"/>
            <w:tcBorders>
              <w:top w:val="nil"/>
              <w:left w:val="single" w:sz="8" w:space="0" w:color="auto"/>
              <w:bottom w:val="single" w:sz="4" w:space="0" w:color="auto"/>
              <w:right w:val="single" w:sz="4" w:space="0" w:color="auto"/>
            </w:tcBorders>
            <w:shd w:val="clear" w:color="auto" w:fill="auto"/>
            <w:hideMark/>
          </w:tcPr>
          <w:p w14:paraId="797498A4" w14:textId="77777777" w:rsidR="007E53D1" w:rsidRPr="00980B86" w:rsidRDefault="007E53D1" w:rsidP="00EB21C8">
            <w:pPr>
              <w:rPr>
                <w:i/>
                <w:iCs/>
                <w:color w:val="000000"/>
              </w:rPr>
            </w:pPr>
            <w:r w:rsidRPr="00980B86">
              <w:rPr>
                <w:i/>
                <w:iCs/>
                <w:color w:val="000000"/>
              </w:rPr>
              <w:t>000 2 02 35082 05 0000 150</w:t>
            </w:r>
          </w:p>
        </w:tc>
        <w:tc>
          <w:tcPr>
            <w:tcW w:w="6938" w:type="dxa"/>
            <w:tcBorders>
              <w:top w:val="nil"/>
              <w:left w:val="nil"/>
              <w:bottom w:val="single" w:sz="4" w:space="0" w:color="auto"/>
              <w:right w:val="single" w:sz="4" w:space="0" w:color="auto"/>
            </w:tcBorders>
            <w:shd w:val="clear" w:color="auto" w:fill="auto"/>
            <w:hideMark/>
          </w:tcPr>
          <w:p w14:paraId="0910C0D8" w14:textId="77777777" w:rsidR="007E53D1" w:rsidRPr="00980B86" w:rsidRDefault="007E53D1" w:rsidP="00EB21C8">
            <w:pPr>
              <w:rPr>
                <w:i/>
                <w:iCs/>
                <w:color w:val="000000"/>
              </w:rPr>
            </w:pPr>
            <w:r w:rsidRPr="00980B86">
              <w:rPr>
                <w:i/>
                <w:iCs/>
                <w:color w:val="000000"/>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57" w:type="dxa"/>
            <w:tcBorders>
              <w:top w:val="nil"/>
              <w:left w:val="nil"/>
              <w:bottom w:val="single" w:sz="4" w:space="0" w:color="auto"/>
              <w:right w:val="single" w:sz="4" w:space="0" w:color="auto"/>
            </w:tcBorders>
            <w:shd w:val="clear" w:color="auto" w:fill="auto"/>
            <w:hideMark/>
          </w:tcPr>
          <w:p w14:paraId="62C2DC48" w14:textId="77777777" w:rsidR="007E53D1" w:rsidRPr="00980B86" w:rsidRDefault="007E53D1" w:rsidP="00EB21C8">
            <w:pPr>
              <w:jc w:val="center"/>
              <w:rPr>
                <w:i/>
                <w:iCs/>
                <w:color w:val="000000"/>
              </w:rPr>
            </w:pPr>
            <w:r w:rsidRPr="00980B86">
              <w:rPr>
                <w:i/>
                <w:iCs/>
                <w:color w:val="000000"/>
              </w:rPr>
              <w:t>1 182 947,04</w:t>
            </w:r>
          </w:p>
        </w:tc>
        <w:tc>
          <w:tcPr>
            <w:tcW w:w="1845" w:type="dxa"/>
            <w:tcBorders>
              <w:top w:val="nil"/>
              <w:left w:val="nil"/>
              <w:bottom w:val="single" w:sz="4" w:space="0" w:color="auto"/>
              <w:right w:val="single" w:sz="4" w:space="0" w:color="auto"/>
            </w:tcBorders>
            <w:shd w:val="clear" w:color="auto" w:fill="auto"/>
            <w:hideMark/>
          </w:tcPr>
          <w:p w14:paraId="6889B0BD" w14:textId="77777777" w:rsidR="007E53D1" w:rsidRPr="00980B86" w:rsidRDefault="007E53D1" w:rsidP="00EB21C8">
            <w:pPr>
              <w:jc w:val="center"/>
              <w:rPr>
                <w:i/>
                <w:iCs/>
                <w:color w:val="000000"/>
              </w:rPr>
            </w:pPr>
            <w:r w:rsidRPr="00980B86">
              <w:rPr>
                <w:i/>
                <w:iCs/>
                <w:color w:val="000000"/>
              </w:rPr>
              <w:t>591 473,52</w:t>
            </w:r>
          </w:p>
        </w:tc>
        <w:tc>
          <w:tcPr>
            <w:tcW w:w="1822" w:type="dxa"/>
            <w:tcBorders>
              <w:top w:val="nil"/>
              <w:left w:val="nil"/>
              <w:bottom w:val="single" w:sz="4" w:space="0" w:color="auto"/>
              <w:right w:val="single" w:sz="4" w:space="0" w:color="auto"/>
            </w:tcBorders>
            <w:shd w:val="clear" w:color="auto" w:fill="auto"/>
            <w:hideMark/>
          </w:tcPr>
          <w:p w14:paraId="054E22CC" w14:textId="77777777" w:rsidR="007E53D1" w:rsidRPr="00980B86" w:rsidRDefault="007E53D1" w:rsidP="00EB21C8">
            <w:pPr>
              <w:jc w:val="center"/>
              <w:rPr>
                <w:i/>
                <w:iCs/>
                <w:color w:val="000000"/>
              </w:rPr>
            </w:pPr>
            <w:r w:rsidRPr="00980B86">
              <w:rPr>
                <w:i/>
                <w:iCs/>
                <w:color w:val="000000"/>
              </w:rPr>
              <w:t>591 473,52</w:t>
            </w:r>
          </w:p>
        </w:tc>
      </w:tr>
      <w:tr w:rsidR="007E53D1" w:rsidRPr="00980B86" w14:paraId="4548C172"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1DCE2C31" w14:textId="77777777" w:rsidR="007E53D1" w:rsidRPr="00980B86" w:rsidRDefault="007E53D1" w:rsidP="00EB21C8">
            <w:pPr>
              <w:rPr>
                <w:color w:val="000000"/>
              </w:rPr>
            </w:pPr>
            <w:r w:rsidRPr="00980B86">
              <w:rPr>
                <w:color w:val="000000"/>
              </w:rPr>
              <w:t>053 2 02 35082 05 0000 150</w:t>
            </w:r>
          </w:p>
        </w:tc>
        <w:tc>
          <w:tcPr>
            <w:tcW w:w="6938" w:type="dxa"/>
            <w:tcBorders>
              <w:top w:val="nil"/>
              <w:left w:val="nil"/>
              <w:bottom w:val="single" w:sz="4" w:space="0" w:color="auto"/>
              <w:right w:val="single" w:sz="4" w:space="0" w:color="auto"/>
            </w:tcBorders>
            <w:shd w:val="clear" w:color="auto" w:fill="auto"/>
            <w:hideMark/>
          </w:tcPr>
          <w:p w14:paraId="09821B23" w14:textId="77777777" w:rsidR="007E53D1" w:rsidRPr="00980B86" w:rsidRDefault="007E53D1" w:rsidP="00EB21C8">
            <w:pPr>
              <w:rPr>
                <w:color w:val="000000"/>
              </w:rPr>
            </w:pPr>
            <w:r w:rsidRPr="00980B86">
              <w:rPr>
                <w:color w:val="000000"/>
              </w:rPr>
              <w:t>Субвенции бюджетам муниципальных районов на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57" w:type="dxa"/>
            <w:tcBorders>
              <w:top w:val="nil"/>
              <w:left w:val="nil"/>
              <w:bottom w:val="single" w:sz="4" w:space="0" w:color="auto"/>
              <w:right w:val="single" w:sz="4" w:space="0" w:color="auto"/>
            </w:tcBorders>
            <w:shd w:val="clear" w:color="auto" w:fill="auto"/>
            <w:hideMark/>
          </w:tcPr>
          <w:p w14:paraId="5F57BE31" w14:textId="77777777" w:rsidR="007E53D1" w:rsidRPr="00980B86" w:rsidRDefault="007E53D1" w:rsidP="00EB21C8">
            <w:pPr>
              <w:jc w:val="center"/>
              <w:rPr>
                <w:color w:val="000000"/>
              </w:rPr>
            </w:pPr>
            <w:r w:rsidRPr="00980B86">
              <w:rPr>
                <w:color w:val="000000"/>
              </w:rPr>
              <w:t>1 182 947,04</w:t>
            </w:r>
          </w:p>
        </w:tc>
        <w:tc>
          <w:tcPr>
            <w:tcW w:w="1845" w:type="dxa"/>
            <w:tcBorders>
              <w:top w:val="nil"/>
              <w:left w:val="nil"/>
              <w:bottom w:val="single" w:sz="4" w:space="0" w:color="auto"/>
              <w:right w:val="single" w:sz="4" w:space="0" w:color="auto"/>
            </w:tcBorders>
            <w:shd w:val="clear" w:color="auto" w:fill="auto"/>
            <w:hideMark/>
          </w:tcPr>
          <w:p w14:paraId="44284BA5" w14:textId="77777777" w:rsidR="007E53D1" w:rsidRPr="00980B86" w:rsidRDefault="007E53D1" w:rsidP="00EB21C8">
            <w:pPr>
              <w:jc w:val="center"/>
              <w:rPr>
                <w:color w:val="000000"/>
              </w:rPr>
            </w:pPr>
            <w:r w:rsidRPr="00980B86">
              <w:rPr>
                <w:color w:val="000000"/>
              </w:rPr>
              <w:t>591 473,52</w:t>
            </w:r>
          </w:p>
        </w:tc>
        <w:tc>
          <w:tcPr>
            <w:tcW w:w="1822" w:type="dxa"/>
            <w:tcBorders>
              <w:top w:val="nil"/>
              <w:left w:val="nil"/>
              <w:bottom w:val="single" w:sz="4" w:space="0" w:color="auto"/>
              <w:right w:val="single" w:sz="8" w:space="0" w:color="auto"/>
            </w:tcBorders>
            <w:shd w:val="clear" w:color="auto" w:fill="auto"/>
            <w:hideMark/>
          </w:tcPr>
          <w:p w14:paraId="58EADDB8" w14:textId="77777777" w:rsidR="007E53D1" w:rsidRPr="00980B86" w:rsidRDefault="007E53D1" w:rsidP="00EB21C8">
            <w:pPr>
              <w:jc w:val="center"/>
              <w:rPr>
                <w:color w:val="000000"/>
              </w:rPr>
            </w:pPr>
            <w:r w:rsidRPr="00980B86">
              <w:rPr>
                <w:color w:val="000000"/>
              </w:rPr>
              <w:t>591 473,52</w:t>
            </w:r>
          </w:p>
        </w:tc>
      </w:tr>
      <w:tr w:rsidR="007E53D1" w:rsidRPr="00980B86" w14:paraId="572FCEA9" w14:textId="77777777" w:rsidTr="00EB21C8">
        <w:trPr>
          <w:trHeight w:val="719"/>
        </w:trPr>
        <w:tc>
          <w:tcPr>
            <w:tcW w:w="3137" w:type="dxa"/>
            <w:tcBorders>
              <w:top w:val="nil"/>
              <w:left w:val="single" w:sz="8" w:space="0" w:color="auto"/>
              <w:bottom w:val="single" w:sz="4" w:space="0" w:color="auto"/>
              <w:right w:val="single" w:sz="4" w:space="0" w:color="auto"/>
            </w:tcBorders>
            <w:shd w:val="clear" w:color="auto" w:fill="auto"/>
            <w:hideMark/>
          </w:tcPr>
          <w:p w14:paraId="133217F2" w14:textId="77777777" w:rsidR="007E53D1" w:rsidRPr="00980B86" w:rsidRDefault="007E53D1" w:rsidP="00EB21C8">
            <w:pPr>
              <w:rPr>
                <w:b/>
                <w:bCs/>
                <w:i/>
                <w:iCs/>
                <w:color w:val="000000"/>
              </w:rPr>
            </w:pPr>
            <w:r w:rsidRPr="00980B86">
              <w:rPr>
                <w:b/>
                <w:bCs/>
                <w:i/>
                <w:iCs/>
                <w:color w:val="000000"/>
              </w:rPr>
              <w:lastRenderedPageBreak/>
              <w:t>000 2 02 35120 00 0000 150</w:t>
            </w:r>
          </w:p>
        </w:tc>
        <w:tc>
          <w:tcPr>
            <w:tcW w:w="6938" w:type="dxa"/>
            <w:tcBorders>
              <w:top w:val="nil"/>
              <w:left w:val="nil"/>
              <w:bottom w:val="single" w:sz="4" w:space="0" w:color="auto"/>
              <w:right w:val="single" w:sz="4" w:space="0" w:color="auto"/>
            </w:tcBorders>
            <w:shd w:val="clear" w:color="auto" w:fill="auto"/>
            <w:hideMark/>
          </w:tcPr>
          <w:p w14:paraId="03CD571D" w14:textId="77777777" w:rsidR="007E53D1" w:rsidRPr="00980B86" w:rsidRDefault="007E53D1" w:rsidP="00EB21C8">
            <w:pPr>
              <w:jc w:val="both"/>
              <w:rPr>
                <w:b/>
                <w:bCs/>
                <w:i/>
                <w:iCs/>
                <w:color w:val="000000"/>
              </w:rPr>
            </w:pPr>
            <w:r w:rsidRPr="00980B86">
              <w:rPr>
                <w:b/>
                <w:bCs/>
                <w:i/>
                <w:i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7793AFD9" w14:textId="77777777" w:rsidR="007E53D1" w:rsidRPr="00980B86" w:rsidRDefault="007E53D1" w:rsidP="00EB21C8">
            <w:pPr>
              <w:jc w:val="center"/>
              <w:rPr>
                <w:b/>
                <w:bCs/>
                <w:i/>
                <w:iCs/>
                <w:color w:val="000000"/>
              </w:rPr>
            </w:pPr>
            <w:r w:rsidRPr="00980B86">
              <w:rPr>
                <w:b/>
                <w:bCs/>
                <w:i/>
                <w:iCs/>
                <w:color w:val="000000"/>
              </w:rPr>
              <w:t>1 990,59</w:t>
            </w:r>
          </w:p>
        </w:tc>
        <w:tc>
          <w:tcPr>
            <w:tcW w:w="1845" w:type="dxa"/>
            <w:tcBorders>
              <w:top w:val="nil"/>
              <w:left w:val="nil"/>
              <w:bottom w:val="single" w:sz="4" w:space="0" w:color="auto"/>
              <w:right w:val="single" w:sz="4" w:space="0" w:color="auto"/>
            </w:tcBorders>
            <w:shd w:val="clear" w:color="auto" w:fill="auto"/>
            <w:hideMark/>
          </w:tcPr>
          <w:p w14:paraId="77CE2080" w14:textId="77777777" w:rsidR="007E53D1" w:rsidRPr="00980B86" w:rsidRDefault="007E53D1" w:rsidP="00EB21C8">
            <w:pPr>
              <w:jc w:val="center"/>
              <w:rPr>
                <w:b/>
                <w:bCs/>
                <w:i/>
                <w:iCs/>
                <w:color w:val="000000"/>
              </w:rPr>
            </w:pPr>
            <w:r w:rsidRPr="00980B86">
              <w:rPr>
                <w:b/>
                <w:bCs/>
                <w:i/>
                <w:iCs/>
                <w:color w:val="000000"/>
              </w:rPr>
              <w:t>2 078,01</w:t>
            </w:r>
          </w:p>
        </w:tc>
        <w:tc>
          <w:tcPr>
            <w:tcW w:w="1822" w:type="dxa"/>
            <w:tcBorders>
              <w:top w:val="nil"/>
              <w:left w:val="nil"/>
              <w:bottom w:val="single" w:sz="4" w:space="0" w:color="auto"/>
              <w:right w:val="single" w:sz="4" w:space="0" w:color="auto"/>
            </w:tcBorders>
            <w:shd w:val="clear" w:color="auto" w:fill="auto"/>
            <w:hideMark/>
          </w:tcPr>
          <w:p w14:paraId="39C1B454" w14:textId="77777777" w:rsidR="007E53D1" w:rsidRPr="00980B86" w:rsidRDefault="007E53D1" w:rsidP="00EB21C8">
            <w:pPr>
              <w:jc w:val="center"/>
              <w:rPr>
                <w:b/>
                <w:bCs/>
                <w:i/>
                <w:iCs/>
                <w:color w:val="000000"/>
              </w:rPr>
            </w:pPr>
            <w:r w:rsidRPr="00980B86">
              <w:rPr>
                <w:b/>
                <w:bCs/>
                <w:i/>
                <w:iCs/>
                <w:color w:val="000000"/>
              </w:rPr>
              <w:t>1 839,27</w:t>
            </w:r>
          </w:p>
        </w:tc>
      </w:tr>
      <w:tr w:rsidR="007E53D1" w:rsidRPr="00980B86" w14:paraId="5926A964"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6018028F" w14:textId="77777777" w:rsidR="007E53D1" w:rsidRPr="00980B86" w:rsidRDefault="007E53D1" w:rsidP="00EB21C8">
            <w:pPr>
              <w:rPr>
                <w:i/>
                <w:iCs/>
                <w:color w:val="000000"/>
              </w:rPr>
            </w:pPr>
            <w:r w:rsidRPr="00980B86">
              <w:rPr>
                <w:i/>
                <w:iCs/>
                <w:color w:val="000000"/>
              </w:rPr>
              <w:t>000 2 02 35120 05 0000 150</w:t>
            </w:r>
          </w:p>
        </w:tc>
        <w:tc>
          <w:tcPr>
            <w:tcW w:w="6938" w:type="dxa"/>
            <w:tcBorders>
              <w:top w:val="nil"/>
              <w:left w:val="nil"/>
              <w:bottom w:val="single" w:sz="4" w:space="0" w:color="auto"/>
              <w:right w:val="single" w:sz="4" w:space="0" w:color="auto"/>
            </w:tcBorders>
            <w:shd w:val="clear" w:color="auto" w:fill="auto"/>
            <w:hideMark/>
          </w:tcPr>
          <w:p w14:paraId="142707A3" w14:textId="77777777" w:rsidR="007E53D1" w:rsidRPr="00980B86" w:rsidRDefault="007E53D1" w:rsidP="00EB21C8">
            <w:pPr>
              <w:jc w:val="both"/>
              <w:rPr>
                <w:i/>
                <w:iCs/>
                <w:color w:val="000000"/>
              </w:rPr>
            </w:pPr>
            <w:r w:rsidRPr="00980B86">
              <w:rPr>
                <w:i/>
                <w:iCs/>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385CA9F8" w14:textId="77777777" w:rsidR="007E53D1" w:rsidRPr="00980B86" w:rsidRDefault="007E53D1" w:rsidP="00EB21C8">
            <w:pPr>
              <w:jc w:val="center"/>
              <w:rPr>
                <w:i/>
                <w:iCs/>
                <w:color w:val="000000"/>
              </w:rPr>
            </w:pPr>
            <w:r w:rsidRPr="00980B86">
              <w:rPr>
                <w:i/>
                <w:iCs/>
                <w:color w:val="000000"/>
              </w:rPr>
              <w:t>1 990,59</w:t>
            </w:r>
          </w:p>
        </w:tc>
        <w:tc>
          <w:tcPr>
            <w:tcW w:w="1845" w:type="dxa"/>
            <w:tcBorders>
              <w:top w:val="nil"/>
              <w:left w:val="nil"/>
              <w:bottom w:val="single" w:sz="4" w:space="0" w:color="auto"/>
              <w:right w:val="single" w:sz="4" w:space="0" w:color="auto"/>
            </w:tcBorders>
            <w:shd w:val="clear" w:color="auto" w:fill="auto"/>
            <w:hideMark/>
          </w:tcPr>
          <w:p w14:paraId="55F159F2" w14:textId="77777777" w:rsidR="007E53D1" w:rsidRPr="00980B86" w:rsidRDefault="007E53D1" w:rsidP="00EB21C8">
            <w:pPr>
              <w:jc w:val="center"/>
              <w:rPr>
                <w:i/>
                <w:iCs/>
                <w:color w:val="000000"/>
              </w:rPr>
            </w:pPr>
            <w:r w:rsidRPr="00980B86">
              <w:rPr>
                <w:i/>
                <w:iCs/>
                <w:color w:val="000000"/>
              </w:rPr>
              <w:t>2 078,01</w:t>
            </w:r>
          </w:p>
        </w:tc>
        <w:tc>
          <w:tcPr>
            <w:tcW w:w="1822" w:type="dxa"/>
            <w:tcBorders>
              <w:top w:val="nil"/>
              <w:left w:val="nil"/>
              <w:bottom w:val="single" w:sz="4" w:space="0" w:color="auto"/>
              <w:right w:val="single" w:sz="4" w:space="0" w:color="auto"/>
            </w:tcBorders>
            <w:shd w:val="clear" w:color="auto" w:fill="auto"/>
            <w:hideMark/>
          </w:tcPr>
          <w:p w14:paraId="2714845D" w14:textId="77777777" w:rsidR="007E53D1" w:rsidRPr="00980B86" w:rsidRDefault="007E53D1" w:rsidP="00EB21C8">
            <w:pPr>
              <w:jc w:val="center"/>
              <w:rPr>
                <w:i/>
                <w:iCs/>
                <w:color w:val="000000"/>
              </w:rPr>
            </w:pPr>
            <w:r w:rsidRPr="00980B86">
              <w:rPr>
                <w:i/>
                <w:iCs/>
                <w:color w:val="000000"/>
              </w:rPr>
              <w:t>1 839,27</w:t>
            </w:r>
          </w:p>
        </w:tc>
      </w:tr>
      <w:tr w:rsidR="007E53D1" w:rsidRPr="00980B86" w14:paraId="0EEAE32C"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3B3D57B7" w14:textId="77777777" w:rsidR="007E53D1" w:rsidRPr="00980B86" w:rsidRDefault="007E53D1" w:rsidP="00EB21C8">
            <w:pPr>
              <w:rPr>
                <w:color w:val="000000"/>
              </w:rPr>
            </w:pPr>
            <w:r w:rsidRPr="00980B86">
              <w:rPr>
                <w:color w:val="000000"/>
              </w:rPr>
              <w:t>053 2 02 35120 05 0000 150</w:t>
            </w:r>
          </w:p>
        </w:tc>
        <w:tc>
          <w:tcPr>
            <w:tcW w:w="6938" w:type="dxa"/>
            <w:tcBorders>
              <w:top w:val="nil"/>
              <w:left w:val="nil"/>
              <w:bottom w:val="single" w:sz="4" w:space="0" w:color="auto"/>
              <w:right w:val="single" w:sz="4" w:space="0" w:color="auto"/>
            </w:tcBorders>
            <w:shd w:val="clear" w:color="auto" w:fill="auto"/>
            <w:hideMark/>
          </w:tcPr>
          <w:p w14:paraId="3B5AE105" w14:textId="77777777" w:rsidR="007E53D1" w:rsidRPr="00980B86" w:rsidRDefault="007E53D1" w:rsidP="00EB21C8">
            <w:pPr>
              <w:jc w:val="both"/>
              <w:rPr>
                <w:color w:val="000000"/>
              </w:rPr>
            </w:pPr>
            <w:r w:rsidRPr="00980B86">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57" w:type="dxa"/>
            <w:tcBorders>
              <w:top w:val="nil"/>
              <w:left w:val="nil"/>
              <w:bottom w:val="single" w:sz="4" w:space="0" w:color="auto"/>
              <w:right w:val="single" w:sz="4" w:space="0" w:color="auto"/>
            </w:tcBorders>
            <w:shd w:val="clear" w:color="auto" w:fill="auto"/>
            <w:hideMark/>
          </w:tcPr>
          <w:p w14:paraId="287758FB" w14:textId="77777777" w:rsidR="007E53D1" w:rsidRPr="00980B86" w:rsidRDefault="007E53D1" w:rsidP="00EB21C8">
            <w:pPr>
              <w:jc w:val="center"/>
              <w:rPr>
                <w:color w:val="000000"/>
              </w:rPr>
            </w:pPr>
            <w:r w:rsidRPr="00980B86">
              <w:rPr>
                <w:color w:val="000000"/>
              </w:rPr>
              <w:t>1 990,59</w:t>
            </w:r>
          </w:p>
        </w:tc>
        <w:tc>
          <w:tcPr>
            <w:tcW w:w="1845" w:type="dxa"/>
            <w:tcBorders>
              <w:top w:val="nil"/>
              <w:left w:val="nil"/>
              <w:bottom w:val="single" w:sz="4" w:space="0" w:color="auto"/>
              <w:right w:val="single" w:sz="4" w:space="0" w:color="auto"/>
            </w:tcBorders>
            <w:shd w:val="clear" w:color="auto" w:fill="auto"/>
            <w:hideMark/>
          </w:tcPr>
          <w:p w14:paraId="059D58B3" w14:textId="77777777" w:rsidR="007E53D1" w:rsidRPr="00980B86" w:rsidRDefault="007E53D1" w:rsidP="00EB21C8">
            <w:pPr>
              <w:jc w:val="center"/>
              <w:rPr>
                <w:color w:val="000000"/>
              </w:rPr>
            </w:pPr>
            <w:r w:rsidRPr="00980B86">
              <w:rPr>
                <w:color w:val="000000"/>
              </w:rPr>
              <w:t>2 078,01</w:t>
            </w:r>
          </w:p>
        </w:tc>
        <w:tc>
          <w:tcPr>
            <w:tcW w:w="1822" w:type="dxa"/>
            <w:tcBorders>
              <w:top w:val="nil"/>
              <w:left w:val="nil"/>
              <w:bottom w:val="single" w:sz="4" w:space="0" w:color="auto"/>
              <w:right w:val="single" w:sz="8" w:space="0" w:color="auto"/>
            </w:tcBorders>
            <w:shd w:val="clear" w:color="auto" w:fill="auto"/>
            <w:hideMark/>
          </w:tcPr>
          <w:p w14:paraId="00607165" w14:textId="77777777" w:rsidR="007E53D1" w:rsidRPr="00980B86" w:rsidRDefault="007E53D1" w:rsidP="00EB21C8">
            <w:pPr>
              <w:jc w:val="center"/>
              <w:rPr>
                <w:color w:val="000000"/>
              </w:rPr>
            </w:pPr>
            <w:r w:rsidRPr="00980B86">
              <w:rPr>
                <w:color w:val="000000"/>
              </w:rPr>
              <w:t>1 839,27</w:t>
            </w:r>
          </w:p>
        </w:tc>
      </w:tr>
      <w:tr w:rsidR="007E53D1" w:rsidRPr="00980B86" w14:paraId="1A798C94"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6419BA4B" w14:textId="77777777" w:rsidR="007E53D1" w:rsidRPr="00980B86" w:rsidRDefault="007E53D1" w:rsidP="00EB21C8">
            <w:pPr>
              <w:rPr>
                <w:b/>
                <w:bCs/>
                <w:color w:val="000000"/>
              </w:rPr>
            </w:pPr>
            <w:r w:rsidRPr="00980B86">
              <w:rPr>
                <w:b/>
                <w:bCs/>
                <w:color w:val="000000"/>
              </w:rPr>
              <w:t>000 2 02 39999 00 0000 150</w:t>
            </w:r>
          </w:p>
        </w:tc>
        <w:tc>
          <w:tcPr>
            <w:tcW w:w="6938" w:type="dxa"/>
            <w:tcBorders>
              <w:top w:val="nil"/>
              <w:left w:val="nil"/>
              <w:bottom w:val="single" w:sz="4" w:space="0" w:color="auto"/>
              <w:right w:val="single" w:sz="4" w:space="0" w:color="auto"/>
            </w:tcBorders>
            <w:shd w:val="clear" w:color="auto" w:fill="auto"/>
            <w:hideMark/>
          </w:tcPr>
          <w:p w14:paraId="4A0CB701" w14:textId="77777777" w:rsidR="007E53D1" w:rsidRPr="00980B86" w:rsidRDefault="007E53D1" w:rsidP="00EB21C8">
            <w:pPr>
              <w:jc w:val="both"/>
              <w:rPr>
                <w:b/>
                <w:bCs/>
                <w:color w:val="000000"/>
              </w:rPr>
            </w:pPr>
            <w:r w:rsidRPr="00980B86">
              <w:rPr>
                <w:b/>
                <w:bCs/>
                <w:color w:val="000000"/>
              </w:rPr>
              <w:t xml:space="preserve">Прочие субвенции </w:t>
            </w:r>
          </w:p>
        </w:tc>
        <w:tc>
          <w:tcPr>
            <w:tcW w:w="1857" w:type="dxa"/>
            <w:tcBorders>
              <w:top w:val="nil"/>
              <w:left w:val="nil"/>
              <w:bottom w:val="single" w:sz="4" w:space="0" w:color="auto"/>
              <w:right w:val="single" w:sz="4" w:space="0" w:color="auto"/>
            </w:tcBorders>
            <w:shd w:val="clear" w:color="auto" w:fill="auto"/>
            <w:hideMark/>
          </w:tcPr>
          <w:p w14:paraId="64D572A9" w14:textId="77777777" w:rsidR="007E53D1" w:rsidRPr="00980B86" w:rsidRDefault="007E53D1" w:rsidP="00EB21C8">
            <w:pPr>
              <w:jc w:val="center"/>
              <w:rPr>
                <w:b/>
                <w:bCs/>
                <w:color w:val="000000"/>
              </w:rPr>
            </w:pPr>
            <w:r w:rsidRPr="00980B86">
              <w:rPr>
                <w:b/>
                <w:bCs/>
                <w:color w:val="000000"/>
              </w:rPr>
              <w:t>116 430 845,25</w:t>
            </w:r>
          </w:p>
        </w:tc>
        <w:tc>
          <w:tcPr>
            <w:tcW w:w="1845" w:type="dxa"/>
            <w:tcBorders>
              <w:top w:val="nil"/>
              <w:left w:val="nil"/>
              <w:bottom w:val="single" w:sz="4" w:space="0" w:color="auto"/>
              <w:right w:val="single" w:sz="4" w:space="0" w:color="auto"/>
            </w:tcBorders>
            <w:shd w:val="clear" w:color="auto" w:fill="auto"/>
            <w:hideMark/>
          </w:tcPr>
          <w:p w14:paraId="6B9C9A4E" w14:textId="77777777" w:rsidR="007E53D1" w:rsidRPr="00980B86" w:rsidRDefault="007E53D1" w:rsidP="00EB21C8">
            <w:pPr>
              <w:jc w:val="center"/>
              <w:rPr>
                <w:b/>
                <w:bCs/>
                <w:color w:val="000000"/>
              </w:rPr>
            </w:pPr>
            <w:r w:rsidRPr="00980B86">
              <w:rPr>
                <w:b/>
                <w:bCs/>
                <w:color w:val="000000"/>
              </w:rPr>
              <w:t>117 871 887,00</w:t>
            </w:r>
          </w:p>
        </w:tc>
        <w:tc>
          <w:tcPr>
            <w:tcW w:w="1822" w:type="dxa"/>
            <w:tcBorders>
              <w:top w:val="nil"/>
              <w:left w:val="nil"/>
              <w:bottom w:val="single" w:sz="4" w:space="0" w:color="auto"/>
              <w:right w:val="single" w:sz="4" w:space="0" w:color="auto"/>
            </w:tcBorders>
            <w:shd w:val="clear" w:color="auto" w:fill="auto"/>
            <w:hideMark/>
          </w:tcPr>
          <w:p w14:paraId="71D8852A" w14:textId="77777777" w:rsidR="007E53D1" w:rsidRPr="00980B86" w:rsidRDefault="007E53D1" w:rsidP="00EB21C8">
            <w:pPr>
              <w:jc w:val="center"/>
              <w:rPr>
                <w:b/>
                <w:bCs/>
                <w:color w:val="000000"/>
              </w:rPr>
            </w:pPr>
            <w:r w:rsidRPr="00980B86">
              <w:rPr>
                <w:b/>
                <w:bCs/>
                <w:color w:val="000000"/>
              </w:rPr>
              <w:t>117 871 887,00</w:t>
            </w:r>
          </w:p>
        </w:tc>
      </w:tr>
      <w:tr w:rsidR="007E53D1" w:rsidRPr="00980B86" w14:paraId="3D5851EE" w14:textId="77777777" w:rsidTr="00EB21C8">
        <w:trPr>
          <w:trHeight w:val="180"/>
        </w:trPr>
        <w:tc>
          <w:tcPr>
            <w:tcW w:w="3137" w:type="dxa"/>
            <w:tcBorders>
              <w:top w:val="nil"/>
              <w:left w:val="single" w:sz="8" w:space="0" w:color="auto"/>
              <w:bottom w:val="single" w:sz="4" w:space="0" w:color="auto"/>
              <w:right w:val="single" w:sz="4" w:space="0" w:color="auto"/>
            </w:tcBorders>
            <w:shd w:val="clear" w:color="auto" w:fill="auto"/>
            <w:hideMark/>
          </w:tcPr>
          <w:p w14:paraId="4412C808" w14:textId="77777777" w:rsidR="007E53D1" w:rsidRPr="00980B86" w:rsidRDefault="007E53D1" w:rsidP="00EB21C8">
            <w:pPr>
              <w:rPr>
                <w:b/>
                <w:bCs/>
                <w:i/>
                <w:iCs/>
                <w:color w:val="000000"/>
              </w:rPr>
            </w:pPr>
            <w:r w:rsidRPr="00980B86">
              <w:rPr>
                <w:b/>
                <w:bCs/>
                <w:i/>
                <w:iCs/>
                <w:color w:val="000000"/>
              </w:rPr>
              <w:t>000 2 02 39999 05 0000 150</w:t>
            </w:r>
          </w:p>
        </w:tc>
        <w:tc>
          <w:tcPr>
            <w:tcW w:w="6938" w:type="dxa"/>
            <w:tcBorders>
              <w:top w:val="nil"/>
              <w:left w:val="nil"/>
              <w:bottom w:val="single" w:sz="4" w:space="0" w:color="auto"/>
              <w:right w:val="single" w:sz="4" w:space="0" w:color="auto"/>
            </w:tcBorders>
            <w:shd w:val="clear" w:color="auto" w:fill="auto"/>
            <w:hideMark/>
          </w:tcPr>
          <w:p w14:paraId="1F90B293" w14:textId="77777777" w:rsidR="007E53D1" w:rsidRPr="00980B86" w:rsidRDefault="007E53D1" w:rsidP="00EB21C8">
            <w:pPr>
              <w:jc w:val="both"/>
              <w:rPr>
                <w:b/>
                <w:bCs/>
                <w:i/>
                <w:iCs/>
                <w:color w:val="000000"/>
              </w:rPr>
            </w:pPr>
            <w:r w:rsidRPr="00980B86">
              <w:rPr>
                <w:b/>
                <w:bCs/>
                <w:i/>
                <w:iCs/>
                <w:color w:val="000000"/>
              </w:rPr>
              <w:t>Прочие субвенции бюджетам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0D1F78D0" w14:textId="77777777" w:rsidR="007E53D1" w:rsidRPr="00980B86" w:rsidRDefault="007E53D1" w:rsidP="00EB21C8">
            <w:pPr>
              <w:jc w:val="center"/>
              <w:rPr>
                <w:b/>
                <w:bCs/>
                <w:i/>
                <w:iCs/>
                <w:color w:val="000000"/>
              </w:rPr>
            </w:pPr>
            <w:r w:rsidRPr="00980B86">
              <w:rPr>
                <w:b/>
                <w:bCs/>
                <w:i/>
                <w:iCs/>
                <w:color w:val="000000"/>
              </w:rPr>
              <w:t>116 430 845,25</w:t>
            </w:r>
          </w:p>
        </w:tc>
        <w:tc>
          <w:tcPr>
            <w:tcW w:w="1845" w:type="dxa"/>
            <w:tcBorders>
              <w:top w:val="nil"/>
              <w:left w:val="nil"/>
              <w:bottom w:val="single" w:sz="4" w:space="0" w:color="auto"/>
              <w:right w:val="single" w:sz="4" w:space="0" w:color="auto"/>
            </w:tcBorders>
            <w:shd w:val="clear" w:color="auto" w:fill="auto"/>
            <w:hideMark/>
          </w:tcPr>
          <w:p w14:paraId="0B6A7B03" w14:textId="77777777" w:rsidR="007E53D1" w:rsidRPr="00980B86" w:rsidRDefault="007E53D1" w:rsidP="00EB21C8">
            <w:pPr>
              <w:jc w:val="center"/>
              <w:rPr>
                <w:b/>
                <w:bCs/>
                <w:i/>
                <w:iCs/>
                <w:color w:val="000000"/>
              </w:rPr>
            </w:pPr>
            <w:r w:rsidRPr="00980B86">
              <w:rPr>
                <w:b/>
                <w:bCs/>
                <w:i/>
                <w:iCs/>
                <w:color w:val="000000"/>
              </w:rPr>
              <w:t>117 871 887,00</w:t>
            </w:r>
          </w:p>
        </w:tc>
        <w:tc>
          <w:tcPr>
            <w:tcW w:w="1822" w:type="dxa"/>
            <w:tcBorders>
              <w:top w:val="nil"/>
              <w:left w:val="nil"/>
              <w:bottom w:val="single" w:sz="4" w:space="0" w:color="auto"/>
              <w:right w:val="single" w:sz="4" w:space="0" w:color="auto"/>
            </w:tcBorders>
            <w:shd w:val="clear" w:color="auto" w:fill="auto"/>
            <w:hideMark/>
          </w:tcPr>
          <w:p w14:paraId="0EFDE574" w14:textId="77777777" w:rsidR="007E53D1" w:rsidRPr="00980B86" w:rsidRDefault="007E53D1" w:rsidP="00EB21C8">
            <w:pPr>
              <w:jc w:val="center"/>
              <w:rPr>
                <w:b/>
                <w:bCs/>
                <w:i/>
                <w:iCs/>
                <w:color w:val="000000"/>
              </w:rPr>
            </w:pPr>
            <w:r w:rsidRPr="00980B86">
              <w:rPr>
                <w:b/>
                <w:bCs/>
                <w:i/>
                <w:iCs/>
                <w:color w:val="000000"/>
              </w:rPr>
              <w:t>117 871 887,00</w:t>
            </w:r>
          </w:p>
        </w:tc>
      </w:tr>
      <w:tr w:rsidR="007E53D1" w:rsidRPr="00980B86" w14:paraId="373B79E6"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004BF98C" w14:textId="77777777" w:rsidR="007E53D1" w:rsidRPr="00980B86" w:rsidRDefault="007E53D1" w:rsidP="00EB21C8">
            <w:pPr>
              <w:rPr>
                <w:color w:val="000000"/>
              </w:rPr>
            </w:pPr>
            <w:r w:rsidRPr="00980B86">
              <w:rPr>
                <w:color w:val="000000"/>
              </w:rPr>
              <w:t>053 2 02 39999 05 0000 150</w:t>
            </w:r>
          </w:p>
        </w:tc>
        <w:tc>
          <w:tcPr>
            <w:tcW w:w="6938" w:type="dxa"/>
            <w:tcBorders>
              <w:top w:val="nil"/>
              <w:left w:val="nil"/>
              <w:bottom w:val="single" w:sz="4" w:space="0" w:color="auto"/>
              <w:right w:val="single" w:sz="4" w:space="0" w:color="auto"/>
            </w:tcBorders>
            <w:shd w:val="clear" w:color="auto" w:fill="auto"/>
            <w:hideMark/>
          </w:tcPr>
          <w:p w14:paraId="7DB11A6A" w14:textId="77777777" w:rsidR="007E53D1" w:rsidRPr="00980B86" w:rsidRDefault="007E53D1" w:rsidP="00EB21C8">
            <w:pPr>
              <w:jc w:val="both"/>
              <w:rPr>
                <w:color w:val="000000"/>
              </w:rPr>
            </w:pPr>
            <w:r w:rsidRPr="00980B86">
              <w:rPr>
                <w:color w:val="000000"/>
              </w:rPr>
              <w:t>Прочие субвенции бюджетам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0E4F5B4F" w14:textId="77777777" w:rsidR="007E53D1" w:rsidRPr="00980B86" w:rsidRDefault="007E53D1" w:rsidP="00EB21C8">
            <w:pPr>
              <w:jc w:val="center"/>
              <w:rPr>
                <w:color w:val="000000"/>
              </w:rPr>
            </w:pPr>
            <w:r w:rsidRPr="00980B86">
              <w:rPr>
                <w:color w:val="000000"/>
              </w:rPr>
              <w:t>116 430 845,25</w:t>
            </w:r>
          </w:p>
        </w:tc>
        <w:tc>
          <w:tcPr>
            <w:tcW w:w="1845" w:type="dxa"/>
            <w:tcBorders>
              <w:top w:val="nil"/>
              <w:left w:val="nil"/>
              <w:bottom w:val="single" w:sz="4" w:space="0" w:color="auto"/>
              <w:right w:val="single" w:sz="4" w:space="0" w:color="auto"/>
            </w:tcBorders>
            <w:shd w:val="clear" w:color="auto" w:fill="auto"/>
            <w:hideMark/>
          </w:tcPr>
          <w:p w14:paraId="156E9EDF" w14:textId="77777777" w:rsidR="007E53D1" w:rsidRPr="00980B86" w:rsidRDefault="007E53D1" w:rsidP="00EB21C8">
            <w:pPr>
              <w:jc w:val="center"/>
              <w:rPr>
                <w:color w:val="000000"/>
              </w:rPr>
            </w:pPr>
            <w:r w:rsidRPr="00980B86">
              <w:rPr>
                <w:color w:val="000000"/>
              </w:rPr>
              <w:t>117 871 887,00</w:t>
            </w:r>
          </w:p>
        </w:tc>
        <w:tc>
          <w:tcPr>
            <w:tcW w:w="1822" w:type="dxa"/>
            <w:tcBorders>
              <w:top w:val="nil"/>
              <w:left w:val="nil"/>
              <w:bottom w:val="single" w:sz="4" w:space="0" w:color="auto"/>
              <w:right w:val="single" w:sz="8" w:space="0" w:color="auto"/>
            </w:tcBorders>
            <w:shd w:val="clear" w:color="auto" w:fill="auto"/>
            <w:hideMark/>
          </w:tcPr>
          <w:p w14:paraId="4FD19B31" w14:textId="77777777" w:rsidR="007E53D1" w:rsidRPr="00980B86" w:rsidRDefault="007E53D1" w:rsidP="00EB21C8">
            <w:pPr>
              <w:jc w:val="center"/>
              <w:rPr>
                <w:color w:val="000000"/>
              </w:rPr>
            </w:pPr>
            <w:r w:rsidRPr="00980B86">
              <w:rPr>
                <w:color w:val="000000"/>
              </w:rPr>
              <w:t>117 871 887,00</w:t>
            </w:r>
          </w:p>
        </w:tc>
      </w:tr>
      <w:tr w:rsidR="007E53D1" w:rsidRPr="00980B86" w14:paraId="2C625A4E"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7FC030E3" w14:textId="77777777" w:rsidR="007E53D1" w:rsidRPr="00980B86" w:rsidRDefault="007E53D1" w:rsidP="00EB21C8">
            <w:pPr>
              <w:rPr>
                <w:b/>
                <w:bCs/>
                <w:color w:val="000000"/>
              </w:rPr>
            </w:pPr>
            <w:r w:rsidRPr="00980B86">
              <w:rPr>
                <w:b/>
                <w:bCs/>
                <w:color w:val="000000"/>
              </w:rPr>
              <w:t>000 2 02 40000 00 0000 150</w:t>
            </w:r>
          </w:p>
        </w:tc>
        <w:tc>
          <w:tcPr>
            <w:tcW w:w="6938" w:type="dxa"/>
            <w:tcBorders>
              <w:top w:val="nil"/>
              <w:left w:val="nil"/>
              <w:bottom w:val="single" w:sz="4" w:space="0" w:color="auto"/>
              <w:right w:val="single" w:sz="4" w:space="0" w:color="auto"/>
            </w:tcBorders>
            <w:shd w:val="clear" w:color="auto" w:fill="auto"/>
            <w:hideMark/>
          </w:tcPr>
          <w:p w14:paraId="0B20677C" w14:textId="77777777" w:rsidR="007E53D1" w:rsidRPr="00980B86" w:rsidRDefault="007E53D1" w:rsidP="00EB21C8">
            <w:pPr>
              <w:jc w:val="both"/>
              <w:rPr>
                <w:b/>
                <w:bCs/>
                <w:color w:val="000000"/>
              </w:rPr>
            </w:pPr>
            <w:r w:rsidRPr="00980B86">
              <w:rPr>
                <w:b/>
                <w:bCs/>
                <w:color w:val="000000"/>
              </w:rPr>
              <w:t>Иные межбюджетные трансферты</w:t>
            </w:r>
          </w:p>
        </w:tc>
        <w:tc>
          <w:tcPr>
            <w:tcW w:w="1857" w:type="dxa"/>
            <w:tcBorders>
              <w:top w:val="nil"/>
              <w:left w:val="nil"/>
              <w:bottom w:val="single" w:sz="4" w:space="0" w:color="auto"/>
              <w:right w:val="single" w:sz="4" w:space="0" w:color="auto"/>
            </w:tcBorders>
            <w:shd w:val="clear" w:color="000000" w:fill="FFFFFF"/>
            <w:hideMark/>
          </w:tcPr>
          <w:p w14:paraId="752EACA0" w14:textId="77777777" w:rsidR="007E53D1" w:rsidRPr="00980B86" w:rsidRDefault="007E53D1" w:rsidP="00EB21C8">
            <w:pPr>
              <w:jc w:val="center"/>
              <w:rPr>
                <w:b/>
                <w:bCs/>
                <w:color w:val="000000"/>
              </w:rPr>
            </w:pPr>
            <w:r w:rsidRPr="00980B86">
              <w:rPr>
                <w:b/>
                <w:bCs/>
                <w:color w:val="000000"/>
              </w:rPr>
              <w:t>39 240 080,80</w:t>
            </w:r>
          </w:p>
        </w:tc>
        <w:tc>
          <w:tcPr>
            <w:tcW w:w="1845" w:type="dxa"/>
            <w:tcBorders>
              <w:top w:val="nil"/>
              <w:left w:val="nil"/>
              <w:bottom w:val="single" w:sz="4" w:space="0" w:color="auto"/>
              <w:right w:val="single" w:sz="4" w:space="0" w:color="auto"/>
            </w:tcBorders>
            <w:shd w:val="clear" w:color="000000" w:fill="FFFFFF"/>
            <w:hideMark/>
          </w:tcPr>
          <w:p w14:paraId="1AA17941" w14:textId="77777777" w:rsidR="007E53D1" w:rsidRPr="00980B86" w:rsidRDefault="007E53D1" w:rsidP="00EB21C8">
            <w:pPr>
              <w:jc w:val="center"/>
              <w:rPr>
                <w:b/>
                <w:bCs/>
                <w:color w:val="000000"/>
              </w:rPr>
            </w:pPr>
            <w:r w:rsidRPr="00980B86">
              <w:rPr>
                <w:b/>
                <w:bCs/>
                <w:color w:val="000000"/>
              </w:rPr>
              <w:t>36 318 185,00</w:t>
            </w:r>
          </w:p>
        </w:tc>
        <w:tc>
          <w:tcPr>
            <w:tcW w:w="1822" w:type="dxa"/>
            <w:tcBorders>
              <w:top w:val="nil"/>
              <w:left w:val="nil"/>
              <w:bottom w:val="single" w:sz="4" w:space="0" w:color="auto"/>
              <w:right w:val="single" w:sz="4" w:space="0" w:color="auto"/>
            </w:tcBorders>
            <w:shd w:val="clear" w:color="000000" w:fill="FFFFFF"/>
            <w:hideMark/>
          </w:tcPr>
          <w:p w14:paraId="3FB5614B" w14:textId="77777777" w:rsidR="007E53D1" w:rsidRPr="00980B86" w:rsidRDefault="007E53D1" w:rsidP="00EB21C8">
            <w:pPr>
              <w:jc w:val="center"/>
              <w:rPr>
                <w:b/>
                <w:bCs/>
                <w:color w:val="000000"/>
              </w:rPr>
            </w:pPr>
            <w:r w:rsidRPr="00980B86">
              <w:rPr>
                <w:b/>
                <w:bCs/>
                <w:color w:val="000000"/>
              </w:rPr>
              <w:t>36 746 540,00</w:t>
            </w:r>
          </w:p>
        </w:tc>
      </w:tr>
      <w:tr w:rsidR="007E53D1" w:rsidRPr="00980B86" w14:paraId="04ED2AF6"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542F36EE" w14:textId="77777777" w:rsidR="007E53D1" w:rsidRPr="00980B86" w:rsidRDefault="007E53D1" w:rsidP="00EB21C8">
            <w:pPr>
              <w:rPr>
                <w:i/>
                <w:iCs/>
                <w:color w:val="000000"/>
              </w:rPr>
            </w:pPr>
            <w:r w:rsidRPr="00980B86">
              <w:rPr>
                <w:i/>
                <w:iCs/>
                <w:color w:val="000000"/>
              </w:rPr>
              <w:t>000 2 02 40014 00 0000 150</w:t>
            </w:r>
          </w:p>
        </w:tc>
        <w:tc>
          <w:tcPr>
            <w:tcW w:w="6938" w:type="dxa"/>
            <w:tcBorders>
              <w:top w:val="nil"/>
              <w:left w:val="nil"/>
              <w:bottom w:val="single" w:sz="4" w:space="0" w:color="auto"/>
              <w:right w:val="single" w:sz="4" w:space="0" w:color="auto"/>
            </w:tcBorders>
            <w:shd w:val="clear" w:color="auto" w:fill="auto"/>
            <w:hideMark/>
          </w:tcPr>
          <w:p w14:paraId="325B2513" w14:textId="77777777" w:rsidR="007E53D1" w:rsidRPr="00980B86" w:rsidRDefault="007E53D1" w:rsidP="00EB21C8">
            <w:pPr>
              <w:jc w:val="both"/>
              <w:rPr>
                <w:i/>
                <w:iCs/>
                <w:color w:val="000000"/>
              </w:rPr>
            </w:pPr>
            <w:r w:rsidRPr="00980B86">
              <w:rPr>
                <w:i/>
                <w:iCs/>
                <w:color w:val="00000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1857" w:type="dxa"/>
            <w:tcBorders>
              <w:top w:val="nil"/>
              <w:left w:val="nil"/>
              <w:bottom w:val="single" w:sz="4" w:space="0" w:color="auto"/>
              <w:right w:val="single" w:sz="4" w:space="0" w:color="auto"/>
            </w:tcBorders>
            <w:shd w:val="clear" w:color="auto" w:fill="auto"/>
            <w:hideMark/>
          </w:tcPr>
          <w:p w14:paraId="6DAA10DB" w14:textId="77777777" w:rsidR="007E53D1" w:rsidRPr="00980B86" w:rsidRDefault="007E53D1" w:rsidP="00EB21C8">
            <w:pPr>
              <w:jc w:val="center"/>
              <w:rPr>
                <w:i/>
                <w:iCs/>
                <w:color w:val="000000"/>
              </w:rPr>
            </w:pPr>
            <w:r w:rsidRPr="00980B86">
              <w:rPr>
                <w:i/>
                <w:iCs/>
                <w:color w:val="000000"/>
              </w:rPr>
              <w:t>32 705 769,56</w:t>
            </w:r>
          </w:p>
        </w:tc>
        <w:tc>
          <w:tcPr>
            <w:tcW w:w="1845" w:type="dxa"/>
            <w:tcBorders>
              <w:top w:val="nil"/>
              <w:left w:val="nil"/>
              <w:bottom w:val="single" w:sz="4" w:space="0" w:color="auto"/>
              <w:right w:val="single" w:sz="4" w:space="0" w:color="auto"/>
            </w:tcBorders>
            <w:shd w:val="clear" w:color="auto" w:fill="auto"/>
            <w:hideMark/>
          </w:tcPr>
          <w:p w14:paraId="3055A249" w14:textId="77777777" w:rsidR="007E53D1" w:rsidRPr="00980B86" w:rsidRDefault="007E53D1" w:rsidP="00EB21C8">
            <w:pPr>
              <w:jc w:val="center"/>
              <w:rPr>
                <w:i/>
                <w:iCs/>
                <w:color w:val="000000"/>
              </w:rPr>
            </w:pPr>
            <w:r w:rsidRPr="00980B86">
              <w:rPr>
                <w:i/>
                <w:iCs/>
                <w:color w:val="000000"/>
              </w:rPr>
              <w:t>28 306 489,00</w:t>
            </w:r>
          </w:p>
        </w:tc>
        <w:tc>
          <w:tcPr>
            <w:tcW w:w="1822" w:type="dxa"/>
            <w:tcBorders>
              <w:top w:val="nil"/>
              <w:left w:val="nil"/>
              <w:bottom w:val="single" w:sz="4" w:space="0" w:color="auto"/>
              <w:right w:val="single" w:sz="8" w:space="0" w:color="auto"/>
            </w:tcBorders>
            <w:shd w:val="clear" w:color="auto" w:fill="auto"/>
            <w:hideMark/>
          </w:tcPr>
          <w:p w14:paraId="603FA6C1" w14:textId="77777777" w:rsidR="007E53D1" w:rsidRPr="00980B86" w:rsidRDefault="007E53D1" w:rsidP="00EB21C8">
            <w:pPr>
              <w:jc w:val="center"/>
              <w:rPr>
                <w:i/>
                <w:iCs/>
                <w:color w:val="000000"/>
              </w:rPr>
            </w:pPr>
            <w:r w:rsidRPr="00980B86">
              <w:rPr>
                <w:i/>
                <w:iCs/>
                <w:color w:val="000000"/>
              </w:rPr>
              <w:t>28 734 844,00</w:t>
            </w:r>
          </w:p>
        </w:tc>
      </w:tr>
      <w:tr w:rsidR="007E53D1" w:rsidRPr="00980B86" w14:paraId="2EDC6A3C" w14:textId="77777777" w:rsidTr="00EB21C8">
        <w:trPr>
          <w:trHeight w:val="692"/>
        </w:trPr>
        <w:tc>
          <w:tcPr>
            <w:tcW w:w="3137" w:type="dxa"/>
            <w:tcBorders>
              <w:top w:val="nil"/>
              <w:left w:val="single" w:sz="8" w:space="0" w:color="auto"/>
              <w:bottom w:val="single" w:sz="4" w:space="0" w:color="auto"/>
              <w:right w:val="single" w:sz="4" w:space="0" w:color="auto"/>
            </w:tcBorders>
            <w:shd w:val="clear" w:color="000000" w:fill="FFFFFF"/>
            <w:hideMark/>
          </w:tcPr>
          <w:p w14:paraId="1995C19D" w14:textId="77777777" w:rsidR="007E53D1" w:rsidRPr="00980B86" w:rsidRDefault="007E53D1" w:rsidP="00EB21C8">
            <w:pPr>
              <w:rPr>
                <w:color w:val="000000"/>
              </w:rPr>
            </w:pPr>
            <w:r w:rsidRPr="00980B86">
              <w:rPr>
                <w:color w:val="000000"/>
              </w:rPr>
              <w:t>053 2 02 40014 05 0000 150</w:t>
            </w:r>
          </w:p>
        </w:tc>
        <w:tc>
          <w:tcPr>
            <w:tcW w:w="6938" w:type="dxa"/>
            <w:tcBorders>
              <w:top w:val="nil"/>
              <w:left w:val="nil"/>
              <w:bottom w:val="single" w:sz="4" w:space="0" w:color="auto"/>
              <w:right w:val="single" w:sz="4" w:space="0" w:color="auto"/>
            </w:tcBorders>
            <w:shd w:val="clear" w:color="000000" w:fill="FFFFFF"/>
            <w:hideMark/>
          </w:tcPr>
          <w:p w14:paraId="213157E3" w14:textId="77777777" w:rsidR="007E53D1" w:rsidRPr="00980B86" w:rsidRDefault="007E53D1" w:rsidP="00EB21C8">
            <w:pPr>
              <w:jc w:val="both"/>
              <w:rPr>
                <w:color w:val="000000"/>
              </w:rPr>
            </w:pPr>
            <w:r w:rsidRPr="00980B86">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857" w:type="dxa"/>
            <w:tcBorders>
              <w:top w:val="nil"/>
              <w:left w:val="nil"/>
              <w:bottom w:val="single" w:sz="4" w:space="0" w:color="auto"/>
              <w:right w:val="single" w:sz="4" w:space="0" w:color="auto"/>
            </w:tcBorders>
            <w:shd w:val="clear" w:color="000000" w:fill="FFFFFF"/>
            <w:hideMark/>
          </w:tcPr>
          <w:p w14:paraId="7D056D9D" w14:textId="77777777" w:rsidR="007E53D1" w:rsidRPr="00980B86" w:rsidRDefault="007E53D1" w:rsidP="00EB21C8">
            <w:pPr>
              <w:jc w:val="center"/>
              <w:rPr>
                <w:color w:val="000000"/>
              </w:rPr>
            </w:pPr>
            <w:r w:rsidRPr="00980B86">
              <w:rPr>
                <w:color w:val="000000"/>
              </w:rPr>
              <w:t>32 705 769,56</w:t>
            </w:r>
          </w:p>
        </w:tc>
        <w:tc>
          <w:tcPr>
            <w:tcW w:w="1845" w:type="dxa"/>
            <w:tcBorders>
              <w:top w:val="nil"/>
              <w:left w:val="nil"/>
              <w:bottom w:val="single" w:sz="4" w:space="0" w:color="auto"/>
              <w:right w:val="single" w:sz="4" w:space="0" w:color="auto"/>
            </w:tcBorders>
            <w:shd w:val="clear" w:color="000000" w:fill="FFFFFF"/>
            <w:hideMark/>
          </w:tcPr>
          <w:p w14:paraId="544B0B2F" w14:textId="77777777" w:rsidR="007E53D1" w:rsidRPr="00980B86" w:rsidRDefault="007E53D1" w:rsidP="00EB21C8">
            <w:pPr>
              <w:jc w:val="center"/>
              <w:rPr>
                <w:color w:val="000000"/>
              </w:rPr>
            </w:pPr>
            <w:r w:rsidRPr="00980B86">
              <w:rPr>
                <w:color w:val="000000"/>
              </w:rPr>
              <w:t>28 306 489,00</w:t>
            </w:r>
          </w:p>
        </w:tc>
        <w:tc>
          <w:tcPr>
            <w:tcW w:w="1822" w:type="dxa"/>
            <w:tcBorders>
              <w:top w:val="nil"/>
              <w:left w:val="nil"/>
              <w:bottom w:val="single" w:sz="4" w:space="0" w:color="auto"/>
              <w:right w:val="single" w:sz="8" w:space="0" w:color="auto"/>
            </w:tcBorders>
            <w:shd w:val="clear" w:color="000000" w:fill="FFFFFF"/>
            <w:hideMark/>
          </w:tcPr>
          <w:p w14:paraId="5DF8DA52" w14:textId="77777777" w:rsidR="007E53D1" w:rsidRPr="00980B86" w:rsidRDefault="007E53D1" w:rsidP="00EB21C8">
            <w:pPr>
              <w:jc w:val="center"/>
              <w:rPr>
                <w:color w:val="000000"/>
              </w:rPr>
            </w:pPr>
            <w:r w:rsidRPr="00980B86">
              <w:rPr>
                <w:color w:val="000000"/>
              </w:rPr>
              <w:t>28 734 844,00</w:t>
            </w:r>
          </w:p>
        </w:tc>
      </w:tr>
      <w:tr w:rsidR="007E53D1" w:rsidRPr="00980B86" w14:paraId="44D99F72" w14:textId="77777777" w:rsidTr="00EB21C8">
        <w:trPr>
          <w:trHeight w:val="865"/>
        </w:trPr>
        <w:tc>
          <w:tcPr>
            <w:tcW w:w="3137" w:type="dxa"/>
            <w:tcBorders>
              <w:top w:val="nil"/>
              <w:left w:val="single" w:sz="8" w:space="0" w:color="auto"/>
              <w:bottom w:val="single" w:sz="4" w:space="0" w:color="auto"/>
              <w:right w:val="single" w:sz="4" w:space="0" w:color="auto"/>
            </w:tcBorders>
            <w:shd w:val="clear" w:color="000000" w:fill="FFFFFF"/>
            <w:hideMark/>
          </w:tcPr>
          <w:p w14:paraId="58E44F98" w14:textId="77777777" w:rsidR="007E53D1" w:rsidRPr="00980B86" w:rsidRDefault="007E53D1" w:rsidP="00EB21C8">
            <w:pPr>
              <w:rPr>
                <w:i/>
                <w:iCs/>
                <w:color w:val="000000"/>
              </w:rPr>
            </w:pPr>
            <w:r w:rsidRPr="00980B86">
              <w:rPr>
                <w:i/>
                <w:iCs/>
                <w:color w:val="000000"/>
              </w:rPr>
              <w:t>000 2 02 45179 00 0000 150</w:t>
            </w:r>
          </w:p>
        </w:tc>
        <w:tc>
          <w:tcPr>
            <w:tcW w:w="6938" w:type="dxa"/>
            <w:tcBorders>
              <w:top w:val="nil"/>
              <w:left w:val="nil"/>
              <w:bottom w:val="single" w:sz="4" w:space="0" w:color="auto"/>
              <w:right w:val="single" w:sz="4" w:space="0" w:color="auto"/>
            </w:tcBorders>
            <w:shd w:val="clear" w:color="000000" w:fill="FFFFFF"/>
            <w:hideMark/>
          </w:tcPr>
          <w:p w14:paraId="49CE6537" w14:textId="77777777" w:rsidR="007E53D1" w:rsidRPr="00980B86" w:rsidRDefault="007E53D1" w:rsidP="00EB21C8">
            <w:pPr>
              <w:jc w:val="both"/>
              <w:rPr>
                <w:i/>
                <w:iCs/>
                <w:color w:val="000000"/>
              </w:rPr>
            </w:pPr>
            <w:r w:rsidRPr="00980B86">
              <w:rPr>
                <w:i/>
                <w:iCs/>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57" w:type="dxa"/>
            <w:tcBorders>
              <w:top w:val="nil"/>
              <w:left w:val="nil"/>
              <w:bottom w:val="single" w:sz="4" w:space="0" w:color="auto"/>
              <w:right w:val="single" w:sz="4" w:space="0" w:color="auto"/>
            </w:tcBorders>
            <w:shd w:val="clear" w:color="000000" w:fill="FFFFFF"/>
            <w:hideMark/>
          </w:tcPr>
          <w:p w14:paraId="0E0DD782" w14:textId="77777777" w:rsidR="007E53D1" w:rsidRPr="00980B86" w:rsidRDefault="007E53D1" w:rsidP="00EB21C8">
            <w:pPr>
              <w:jc w:val="center"/>
              <w:rPr>
                <w:i/>
                <w:iCs/>
                <w:color w:val="000000"/>
              </w:rPr>
            </w:pPr>
            <w:r w:rsidRPr="00980B86">
              <w:rPr>
                <w:i/>
                <w:iCs/>
                <w:color w:val="000000"/>
              </w:rPr>
              <w:t>284 711,24</w:t>
            </w:r>
          </w:p>
        </w:tc>
        <w:tc>
          <w:tcPr>
            <w:tcW w:w="1845" w:type="dxa"/>
            <w:tcBorders>
              <w:top w:val="nil"/>
              <w:left w:val="nil"/>
              <w:bottom w:val="single" w:sz="4" w:space="0" w:color="auto"/>
              <w:right w:val="single" w:sz="4" w:space="0" w:color="auto"/>
            </w:tcBorders>
            <w:shd w:val="clear" w:color="000000" w:fill="FFFFFF"/>
            <w:hideMark/>
          </w:tcPr>
          <w:p w14:paraId="4411589D" w14:textId="77777777" w:rsidR="007E53D1" w:rsidRPr="00980B86" w:rsidRDefault="007E53D1" w:rsidP="00EB21C8">
            <w:pPr>
              <w:jc w:val="center"/>
              <w:rPr>
                <w:i/>
                <w:iCs/>
                <w:color w:val="000000"/>
              </w:rPr>
            </w:pPr>
            <w:r w:rsidRPr="00980B86">
              <w:rPr>
                <w:i/>
                <w:iCs/>
                <w:color w:val="000000"/>
              </w:rPr>
              <w:t>1 683 976,00</w:t>
            </w:r>
          </w:p>
        </w:tc>
        <w:tc>
          <w:tcPr>
            <w:tcW w:w="1822" w:type="dxa"/>
            <w:tcBorders>
              <w:top w:val="nil"/>
              <w:left w:val="nil"/>
              <w:bottom w:val="single" w:sz="4" w:space="0" w:color="auto"/>
              <w:right w:val="single" w:sz="4" w:space="0" w:color="auto"/>
            </w:tcBorders>
            <w:shd w:val="clear" w:color="000000" w:fill="FFFFFF"/>
            <w:hideMark/>
          </w:tcPr>
          <w:p w14:paraId="68815653" w14:textId="77777777" w:rsidR="007E53D1" w:rsidRPr="00980B86" w:rsidRDefault="007E53D1" w:rsidP="00EB21C8">
            <w:pPr>
              <w:jc w:val="center"/>
              <w:rPr>
                <w:i/>
                <w:iCs/>
                <w:color w:val="000000"/>
              </w:rPr>
            </w:pPr>
            <w:r w:rsidRPr="00980B86">
              <w:rPr>
                <w:i/>
                <w:iCs/>
                <w:color w:val="000000"/>
              </w:rPr>
              <w:t>1 683 976,00</w:t>
            </w:r>
          </w:p>
        </w:tc>
      </w:tr>
      <w:tr w:rsidR="007E53D1" w:rsidRPr="00980B86" w14:paraId="357D40CD" w14:textId="77777777" w:rsidTr="007E53D1">
        <w:trPr>
          <w:trHeight w:val="79"/>
        </w:trPr>
        <w:tc>
          <w:tcPr>
            <w:tcW w:w="3137" w:type="dxa"/>
            <w:tcBorders>
              <w:top w:val="nil"/>
              <w:left w:val="single" w:sz="8" w:space="0" w:color="auto"/>
              <w:bottom w:val="single" w:sz="4" w:space="0" w:color="auto"/>
              <w:right w:val="single" w:sz="4" w:space="0" w:color="auto"/>
            </w:tcBorders>
            <w:shd w:val="clear" w:color="000000" w:fill="FFFFFF"/>
            <w:hideMark/>
          </w:tcPr>
          <w:p w14:paraId="6BC6A477" w14:textId="77777777" w:rsidR="007E53D1" w:rsidRPr="00980B86" w:rsidRDefault="007E53D1" w:rsidP="00EB21C8">
            <w:pPr>
              <w:rPr>
                <w:color w:val="000000"/>
              </w:rPr>
            </w:pPr>
            <w:r w:rsidRPr="00980B86">
              <w:rPr>
                <w:color w:val="000000"/>
              </w:rPr>
              <w:t>053 2 02 45179  05 0000 150</w:t>
            </w:r>
          </w:p>
        </w:tc>
        <w:tc>
          <w:tcPr>
            <w:tcW w:w="6938" w:type="dxa"/>
            <w:tcBorders>
              <w:top w:val="nil"/>
              <w:left w:val="nil"/>
              <w:bottom w:val="single" w:sz="4" w:space="0" w:color="auto"/>
              <w:right w:val="single" w:sz="4" w:space="0" w:color="auto"/>
            </w:tcBorders>
            <w:shd w:val="clear" w:color="000000" w:fill="FFFFFF"/>
            <w:hideMark/>
          </w:tcPr>
          <w:p w14:paraId="3EA05115" w14:textId="77777777" w:rsidR="007E53D1" w:rsidRPr="00980B86" w:rsidRDefault="007E53D1" w:rsidP="00EB21C8">
            <w:pPr>
              <w:jc w:val="both"/>
              <w:rPr>
                <w:color w:val="000000"/>
              </w:rPr>
            </w:pPr>
            <w:r w:rsidRPr="00980B86">
              <w:rPr>
                <w:color w:val="000000"/>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980B86">
              <w:rPr>
                <w:color w:val="000000"/>
              </w:rPr>
              <w:lastRenderedPageBreak/>
              <w:t>общеобразовательных организациях</w:t>
            </w:r>
          </w:p>
        </w:tc>
        <w:tc>
          <w:tcPr>
            <w:tcW w:w="1857" w:type="dxa"/>
            <w:tcBorders>
              <w:top w:val="nil"/>
              <w:left w:val="nil"/>
              <w:bottom w:val="single" w:sz="4" w:space="0" w:color="auto"/>
              <w:right w:val="single" w:sz="4" w:space="0" w:color="auto"/>
            </w:tcBorders>
            <w:shd w:val="clear" w:color="000000" w:fill="FFFFFF"/>
            <w:hideMark/>
          </w:tcPr>
          <w:p w14:paraId="2753632E" w14:textId="77777777" w:rsidR="007E53D1" w:rsidRPr="00980B86" w:rsidRDefault="007E53D1" w:rsidP="00EB21C8">
            <w:pPr>
              <w:jc w:val="center"/>
              <w:rPr>
                <w:color w:val="000000"/>
              </w:rPr>
            </w:pPr>
            <w:r w:rsidRPr="00980B86">
              <w:rPr>
                <w:color w:val="000000"/>
              </w:rPr>
              <w:lastRenderedPageBreak/>
              <w:t>284 711,24</w:t>
            </w:r>
          </w:p>
        </w:tc>
        <w:tc>
          <w:tcPr>
            <w:tcW w:w="1845" w:type="dxa"/>
            <w:tcBorders>
              <w:top w:val="nil"/>
              <w:left w:val="nil"/>
              <w:bottom w:val="single" w:sz="4" w:space="0" w:color="auto"/>
              <w:right w:val="single" w:sz="4" w:space="0" w:color="auto"/>
            </w:tcBorders>
            <w:shd w:val="clear" w:color="000000" w:fill="FFFFFF"/>
            <w:hideMark/>
          </w:tcPr>
          <w:p w14:paraId="4510994D" w14:textId="77777777" w:rsidR="007E53D1" w:rsidRPr="00980B86" w:rsidRDefault="007E53D1" w:rsidP="00EB21C8">
            <w:pPr>
              <w:jc w:val="center"/>
              <w:rPr>
                <w:color w:val="000000"/>
              </w:rPr>
            </w:pPr>
            <w:r w:rsidRPr="00980B86">
              <w:rPr>
                <w:color w:val="000000"/>
              </w:rPr>
              <w:t>1 683 976,00</w:t>
            </w:r>
          </w:p>
        </w:tc>
        <w:tc>
          <w:tcPr>
            <w:tcW w:w="1822" w:type="dxa"/>
            <w:tcBorders>
              <w:top w:val="nil"/>
              <w:left w:val="nil"/>
              <w:bottom w:val="single" w:sz="4" w:space="0" w:color="auto"/>
              <w:right w:val="nil"/>
            </w:tcBorders>
            <w:shd w:val="clear" w:color="000000" w:fill="FFFFFF"/>
            <w:hideMark/>
          </w:tcPr>
          <w:p w14:paraId="28D604A7" w14:textId="77777777" w:rsidR="007E53D1" w:rsidRPr="00980B86" w:rsidRDefault="007E53D1" w:rsidP="00EB21C8">
            <w:pPr>
              <w:jc w:val="center"/>
              <w:rPr>
                <w:color w:val="000000"/>
              </w:rPr>
            </w:pPr>
            <w:r w:rsidRPr="00980B86">
              <w:rPr>
                <w:color w:val="000000"/>
              </w:rPr>
              <w:t>1 683 976,00</w:t>
            </w:r>
          </w:p>
        </w:tc>
      </w:tr>
      <w:tr w:rsidR="007E53D1" w:rsidRPr="00980B86" w14:paraId="46F28052" w14:textId="77777777" w:rsidTr="00EB21C8">
        <w:trPr>
          <w:trHeight w:val="692"/>
        </w:trPr>
        <w:tc>
          <w:tcPr>
            <w:tcW w:w="3137" w:type="dxa"/>
            <w:tcBorders>
              <w:top w:val="nil"/>
              <w:left w:val="single" w:sz="8" w:space="0" w:color="auto"/>
              <w:bottom w:val="single" w:sz="4" w:space="0" w:color="auto"/>
              <w:right w:val="single" w:sz="4" w:space="0" w:color="auto"/>
            </w:tcBorders>
            <w:shd w:val="clear" w:color="auto" w:fill="auto"/>
            <w:hideMark/>
          </w:tcPr>
          <w:p w14:paraId="212BD2EA" w14:textId="77777777" w:rsidR="007E53D1" w:rsidRPr="00980B86" w:rsidRDefault="007E53D1" w:rsidP="00EB21C8">
            <w:pPr>
              <w:rPr>
                <w:i/>
                <w:iCs/>
                <w:color w:val="000000"/>
              </w:rPr>
            </w:pPr>
            <w:r w:rsidRPr="00980B86">
              <w:rPr>
                <w:i/>
                <w:iCs/>
                <w:color w:val="000000"/>
              </w:rPr>
              <w:t>000 2 02 45303 00 0000 150</w:t>
            </w:r>
          </w:p>
        </w:tc>
        <w:tc>
          <w:tcPr>
            <w:tcW w:w="6938" w:type="dxa"/>
            <w:tcBorders>
              <w:top w:val="nil"/>
              <w:left w:val="nil"/>
              <w:bottom w:val="single" w:sz="4" w:space="0" w:color="auto"/>
              <w:right w:val="single" w:sz="4" w:space="0" w:color="auto"/>
            </w:tcBorders>
            <w:shd w:val="clear" w:color="auto" w:fill="auto"/>
            <w:hideMark/>
          </w:tcPr>
          <w:p w14:paraId="294717B4" w14:textId="77777777" w:rsidR="007E53D1" w:rsidRPr="00980B86" w:rsidRDefault="007E53D1" w:rsidP="00EB21C8">
            <w:pPr>
              <w:jc w:val="both"/>
              <w:rPr>
                <w:i/>
                <w:iCs/>
                <w:color w:val="000000"/>
              </w:rPr>
            </w:pPr>
            <w:r w:rsidRPr="00980B86">
              <w:rPr>
                <w:i/>
                <w:iCs/>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57" w:type="dxa"/>
            <w:tcBorders>
              <w:top w:val="nil"/>
              <w:left w:val="nil"/>
              <w:bottom w:val="single" w:sz="4" w:space="0" w:color="auto"/>
              <w:right w:val="single" w:sz="4" w:space="0" w:color="auto"/>
            </w:tcBorders>
            <w:shd w:val="clear" w:color="auto" w:fill="auto"/>
            <w:hideMark/>
          </w:tcPr>
          <w:p w14:paraId="27650CD0" w14:textId="77777777" w:rsidR="007E53D1" w:rsidRPr="00980B86" w:rsidRDefault="007E53D1" w:rsidP="00EB21C8">
            <w:pPr>
              <w:jc w:val="center"/>
              <w:rPr>
                <w:i/>
                <w:iCs/>
                <w:color w:val="000000"/>
              </w:rPr>
            </w:pPr>
            <w:r w:rsidRPr="00980B86">
              <w:rPr>
                <w:i/>
                <w:iCs/>
                <w:color w:val="000000"/>
              </w:rPr>
              <w:t>6 249 600,00</w:t>
            </w:r>
          </w:p>
        </w:tc>
        <w:tc>
          <w:tcPr>
            <w:tcW w:w="1845" w:type="dxa"/>
            <w:tcBorders>
              <w:top w:val="nil"/>
              <w:left w:val="nil"/>
              <w:bottom w:val="single" w:sz="4" w:space="0" w:color="auto"/>
              <w:right w:val="single" w:sz="4" w:space="0" w:color="auto"/>
            </w:tcBorders>
            <w:shd w:val="clear" w:color="auto" w:fill="auto"/>
            <w:hideMark/>
          </w:tcPr>
          <w:p w14:paraId="6AA958C8" w14:textId="77777777" w:rsidR="007E53D1" w:rsidRPr="00980B86" w:rsidRDefault="007E53D1" w:rsidP="00EB21C8">
            <w:pPr>
              <w:jc w:val="center"/>
              <w:rPr>
                <w:i/>
                <w:iCs/>
                <w:color w:val="000000"/>
              </w:rPr>
            </w:pPr>
            <w:r w:rsidRPr="00980B86">
              <w:rPr>
                <w:i/>
                <w:iCs/>
                <w:color w:val="000000"/>
              </w:rPr>
              <w:t>6 327 720,00</w:t>
            </w:r>
          </w:p>
        </w:tc>
        <w:tc>
          <w:tcPr>
            <w:tcW w:w="1822" w:type="dxa"/>
            <w:tcBorders>
              <w:top w:val="nil"/>
              <w:left w:val="nil"/>
              <w:bottom w:val="single" w:sz="4" w:space="0" w:color="auto"/>
              <w:right w:val="single" w:sz="4" w:space="0" w:color="auto"/>
            </w:tcBorders>
            <w:shd w:val="clear" w:color="auto" w:fill="auto"/>
            <w:hideMark/>
          </w:tcPr>
          <w:p w14:paraId="7DBFECF5" w14:textId="77777777" w:rsidR="007E53D1" w:rsidRPr="00980B86" w:rsidRDefault="007E53D1" w:rsidP="00EB21C8">
            <w:pPr>
              <w:jc w:val="center"/>
              <w:rPr>
                <w:i/>
                <w:iCs/>
                <w:color w:val="000000"/>
              </w:rPr>
            </w:pPr>
            <w:r w:rsidRPr="00980B86">
              <w:rPr>
                <w:i/>
                <w:iCs/>
                <w:color w:val="000000"/>
              </w:rPr>
              <w:t>6 327 720,00</w:t>
            </w:r>
          </w:p>
        </w:tc>
      </w:tr>
      <w:tr w:rsidR="007E53D1" w:rsidRPr="00980B86" w14:paraId="61A03943" w14:textId="77777777" w:rsidTr="00EB21C8">
        <w:trPr>
          <w:trHeight w:val="865"/>
        </w:trPr>
        <w:tc>
          <w:tcPr>
            <w:tcW w:w="3137" w:type="dxa"/>
            <w:tcBorders>
              <w:top w:val="nil"/>
              <w:left w:val="single" w:sz="8" w:space="0" w:color="auto"/>
              <w:bottom w:val="single" w:sz="4" w:space="0" w:color="auto"/>
              <w:right w:val="single" w:sz="4" w:space="0" w:color="auto"/>
            </w:tcBorders>
            <w:shd w:val="clear" w:color="auto" w:fill="auto"/>
            <w:hideMark/>
          </w:tcPr>
          <w:p w14:paraId="60319371" w14:textId="77777777" w:rsidR="007E53D1" w:rsidRPr="00980B86" w:rsidRDefault="007E53D1" w:rsidP="00EB21C8">
            <w:pPr>
              <w:rPr>
                <w:color w:val="000000"/>
              </w:rPr>
            </w:pPr>
            <w:r w:rsidRPr="00980B86">
              <w:rPr>
                <w:color w:val="000000"/>
              </w:rPr>
              <w:t>053 2 02 45303 05 0000 150</w:t>
            </w:r>
          </w:p>
        </w:tc>
        <w:tc>
          <w:tcPr>
            <w:tcW w:w="6938" w:type="dxa"/>
            <w:tcBorders>
              <w:top w:val="nil"/>
              <w:left w:val="nil"/>
              <w:bottom w:val="single" w:sz="4" w:space="0" w:color="auto"/>
              <w:right w:val="single" w:sz="4" w:space="0" w:color="auto"/>
            </w:tcBorders>
            <w:shd w:val="clear" w:color="auto" w:fill="auto"/>
            <w:hideMark/>
          </w:tcPr>
          <w:p w14:paraId="68F24518" w14:textId="77777777" w:rsidR="007E53D1" w:rsidRPr="00980B86" w:rsidRDefault="007E53D1" w:rsidP="00EB21C8">
            <w:pPr>
              <w:jc w:val="both"/>
              <w:rPr>
                <w:color w:val="000000"/>
              </w:rPr>
            </w:pPr>
            <w:r w:rsidRPr="00980B86">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57" w:type="dxa"/>
            <w:tcBorders>
              <w:top w:val="nil"/>
              <w:left w:val="nil"/>
              <w:bottom w:val="single" w:sz="4" w:space="0" w:color="auto"/>
              <w:right w:val="single" w:sz="4" w:space="0" w:color="auto"/>
            </w:tcBorders>
            <w:shd w:val="clear" w:color="auto" w:fill="auto"/>
            <w:hideMark/>
          </w:tcPr>
          <w:p w14:paraId="31518AE7" w14:textId="77777777" w:rsidR="007E53D1" w:rsidRPr="00980B86" w:rsidRDefault="007E53D1" w:rsidP="00EB21C8">
            <w:pPr>
              <w:jc w:val="center"/>
              <w:rPr>
                <w:color w:val="000000"/>
              </w:rPr>
            </w:pPr>
            <w:r w:rsidRPr="00980B86">
              <w:rPr>
                <w:color w:val="000000"/>
              </w:rPr>
              <w:t>6 249 600,00</w:t>
            </w:r>
          </w:p>
        </w:tc>
        <w:tc>
          <w:tcPr>
            <w:tcW w:w="1845" w:type="dxa"/>
            <w:tcBorders>
              <w:top w:val="nil"/>
              <w:left w:val="nil"/>
              <w:bottom w:val="single" w:sz="4" w:space="0" w:color="auto"/>
              <w:right w:val="single" w:sz="4" w:space="0" w:color="auto"/>
            </w:tcBorders>
            <w:shd w:val="clear" w:color="auto" w:fill="auto"/>
            <w:hideMark/>
          </w:tcPr>
          <w:p w14:paraId="204A89F3" w14:textId="77777777" w:rsidR="007E53D1" w:rsidRPr="00980B86" w:rsidRDefault="007E53D1" w:rsidP="00EB21C8">
            <w:pPr>
              <w:jc w:val="center"/>
              <w:rPr>
                <w:color w:val="000000"/>
              </w:rPr>
            </w:pPr>
            <w:r w:rsidRPr="00980B86">
              <w:rPr>
                <w:color w:val="000000"/>
              </w:rPr>
              <w:t>6 327 720,00</w:t>
            </w:r>
          </w:p>
        </w:tc>
        <w:tc>
          <w:tcPr>
            <w:tcW w:w="1822" w:type="dxa"/>
            <w:tcBorders>
              <w:top w:val="nil"/>
              <w:left w:val="nil"/>
              <w:bottom w:val="single" w:sz="4" w:space="0" w:color="auto"/>
              <w:right w:val="single" w:sz="8" w:space="0" w:color="auto"/>
            </w:tcBorders>
            <w:shd w:val="clear" w:color="auto" w:fill="auto"/>
            <w:hideMark/>
          </w:tcPr>
          <w:p w14:paraId="669AF46F" w14:textId="77777777" w:rsidR="007E53D1" w:rsidRPr="00980B86" w:rsidRDefault="007E53D1" w:rsidP="00EB21C8">
            <w:pPr>
              <w:jc w:val="center"/>
              <w:rPr>
                <w:color w:val="000000"/>
              </w:rPr>
            </w:pPr>
            <w:r w:rsidRPr="00980B86">
              <w:rPr>
                <w:color w:val="000000"/>
              </w:rPr>
              <w:t>6 327 720,00</w:t>
            </w:r>
          </w:p>
        </w:tc>
      </w:tr>
      <w:tr w:rsidR="007E53D1" w:rsidRPr="00980B86" w14:paraId="0C91C02B" w14:textId="77777777" w:rsidTr="00EB21C8">
        <w:trPr>
          <w:trHeight w:val="173"/>
        </w:trPr>
        <w:tc>
          <w:tcPr>
            <w:tcW w:w="3137" w:type="dxa"/>
            <w:tcBorders>
              <w:top w:val="nil"/>
              <w:left w:val="single" w:sz="8" w:space="0" w:color="auto"/>
              <w:bottom w:val="single" w:sz="4" w:space="0" w:color="auto"/>
              <w:right w:val="single" w:sz="4" w:space="0" w:color="auto"/>
            </w:tcBorders>
            <w:shd w:val="clear" w:color="auto" w:fill="auto"/>
            <w:hideMark/>
          </w:tcPr>
          <w:p w14:paraId="5AC1B19B" w14:textId="77777777" w:rsidR="007E53D1" w:rsidRPr="00980B86" w:rsidRDefault="007E53D1" w:rsidP="00EB21C8">
            <w:pPr>
              <w:rPr>
                <w:b/>
                <w:bCs/>
                <w:color w:val="000000"/>
              </w:rPr>
            </w:pPr>
            <w:r w:rsidRPr="00980B86">
              <w:rPr>
                <w:b/>
                <w:bCs/>
                <w:color w:val="000000"/>
              </w:rPr>
              <w:t>000 207 00000 00 0000 000</w:t>
            </w:r>
          </w:p>
        </w:tc>
        <w:tc>
          <w:tcPr>
            <w:tcW w:w="6938" w:type="dxa"/>
            <w:tcBorders>
              <w:top w:val="nil"/>
              <w:left w:val="nil"/>
              <w:bottom w:val="single" w:sz="4" w:space="0" w:color="auto"/>
              <w:right w:val="single" w:sz="4" w:space="0" w:color="auto"/>
            </w:tcBorders>
            <w:shd w:val="clear" w:color="auto" w:fill="auto"/>
            <w:hideMark/>
          </w:tcPr>
          <w:p w14:paraId="53C76139" w14:textId="77777777" w:rsidR="007E53D1" w:rsidRPr="00980B86" w:rsidRDefault="007E53D1" w:rsidP="00EB21C8">
            <w:pPr>
              <w:rPr>
                <w:b/>
                <w:bCs/>
                <w:color w:val="000000"/>
              </w:rPr>
            </w:pPr>
            <w:r w:rsidRPr="00980B86">
              <w:rPr>
                <w:b/>
                <w:bCs/>
                <w:color w:val="000000"/>
              </w:rPr>
              <w:t xml:space="preserve">Прочие безвозмездные поступления </w:t>
            </w:r>
          </w:p>
        </w:tc>
        <w:tc>
          <w:tcPr>
            <w:tcW w:w="1857" w:type="dxa"/>
            <w:tcBorders>
              <w:top w:val="nil"/>
              <w:left w:val="nil"/>
              <w:bottom w:val="single" w:sz="4" w:space="0" w:color="auto"/>
              <w:right w:val="single" w:sz="4" w:space="0" w:color="auto"/>
            </w:tcBorders>
            <w:shd w:val="clear" w:color="auto" w:fill="auto"/>
            <w:hideMark/>
          </w:tcPr>
          <w:p w14:paraId="22E9A059" w14:textId="77777777" w:rsidR="007E53D1" w:rsidRPr="00980B86" w:rsidRDefault="007E53D1" w:rsidP="00EB21C8">
            <w:pPr>
              <w:jc w:val="center"/>
              <w:rPr>
                <w:b/>
                <w:bCs/>
                <w:color w:val="000000"/>
              </w:rPr>
            </w:pPr>
            <w:r w:rsidRPr="00980B86">
              <w:rPr>
                <w:b/>
                <w:bCs/>
                <w:color w:val="000000"/>
              </w:rPr>
              <w:t>200 000,00</w:t>
            </w:r>
          </w:p>
        </w:tc>
        <w:tc>
          <w:tcPr>
            <w:tcW w:w="1845" w:type="dxa"/>
            <w:tcBorders>
              <w:top w:val="nil"/>
              <w:left w:val="nil"/>
              <w:bottom w:val="single" w:sz="4" w:space="0" w:color="auto"/>
              <w:right w:val="single" w:sz="4" w:space="0" w:color="auto"/>
            </w:tcBorders>
            <w:shd w:val="clear" w:color="auto" w:fill="auto"/>
            <w:hideMark/>
          </w:tcPr>
          <w:p w14:paraId="77B94B99" w14:textId="77777777" w:rsidR="007E53D1" w:rsidRPr="00980B86" w:rsidRDefault="007E53D1" w:rsidP="00EB21C8">
            <w:pPr>
              <w:jc w:val="center"/>
              <w:rPr>
                <w:b/>
                <w:bCs/>
                <w:color w:val="000000"/>
              </w:rPr>
            </w:pPr>
            <w:r w:rsidRPr="00980B86">
              <w:rPr>
                <w:b/>
                <w:bCs/>
                <w:color w:val="000000"/>
              </w:rPr>
              <w:t>200 000,00</w:t>
            </w:r>
          </w:p>
        </w:tc>
        <w:tc>
          <w:tcPr>
            <w:tcW w:w="1822" w:type="dxa"/>
            <w:tcBorders>
              <w:top w:val="nil"/>
              <w:left w:val="nil"/>
              <w:bottom w:val="single" w:sz="4" w:space="0" w:color="auto"/>
              <w:right w:val="single" w:sz="8" w:space="0" w:color="auto"/>
            </w:tcBorders>
            <w:shd w:val="clear" w:color="auto" w:fill="auto"/>
            <w:hideMark/>
          </w:tcPr>
          <w:p w14:paraId="1A96218C" w14:textId="77777777" w:rsidR="007E53D1" w:rsidRPr="00980B86" w:rsidRDefault="007E53D1" w:rsidP="00EB21C8">
            <w:pPr>
              <w:jc w:val="center"/>
              <w:rPr>
                <w:b/>
                <w:bCs/>
                <w:color w:val="000000"/>
              </w:rPr>
            </w:pPr>
            <w:r w:rsidRPr="00980B86">
              <w:rPr>
                <w:b/>
                <w:bCs/>
                <w:color w:val="000000"/>
              </w:rPr>
              <w:t>200 000,00</w:t>
            </w:r>
          </w:p>
        </w:tc>
      </w:tr>
      <w:tr w:rsidR="007E53D1" w:rsidRPr="00980B86" w14:paraId="78EBC6E0" w14:textId="77777777" w:rsidTr="00EB21C8">
        <w:trPr>
          <w:trHeight w:val="359"/>
        </w:trPr>
        <w:tc>
          <w:tcPr>
            <w:tcW w:w="3137" w:type="dxa"/>
            <w:tcBorders>
              <w:top w:val="nil"/>
              <w:left w:val="single" w:sz="8" w:space="0" w:color="auto"/>
              <w:bottom w:val="single" w:sz="4" w:space="0" w:color="auto"/>
              <w:right w:val="single" w:sz="4" w:space="0" w:color="auto"/>
            </w:tcBorders>
            <w:shd w:val="clear" w:color="auto" w:fill="auto"/>
            <w:hideMark/>
          </w:tcPr>
          <w:p w14:paraId="4E85EFF6" w14:textId="77777777" w:rsidR="007E53D1" w:rsidRPr="00980B86" w:rsidRDefault="007E53D1" w:rsidP="00EB21C8">
            <w:pPr>
              <w:rPr>
                <w:b/>
                <w:bCs/>
                <w:i/>
                <w:iCs/>
                <w:color w:val="000000"/>
              </w:rPr>
            </w:pPr>
            <w:r w:rsidRPr="00980B86">
              <w:rPr>
                <w:b/>
                <w:bCs/>
                <w:i/>
                <w:iCs/>
                <w:color w:val="000000"/>
              </w:rPr>
              <w:t>000 2 07 05000 05 0000 150</w:t>
            </w:r>
          </w:p>
        </w:tc>
        <w:tc>
          <w:tcPr>
            <w:tcW w:w="6938" w:type="dxa"/>
            <w:tcBorders>
              <w:top w:val="nil"/>
              <w:left w:val="nil"/>
              <w:bottom w:val="single" w:sz="4" w:space="0" w:color="auto"/>
              <w:right w:val="single" w:sz="4" w:space="0" w:color="auto"/>
            </w:tcBorders>
            <w:shd w:val="clear" w:color="auto" w:fill="auto"/>
            <w:hideMark/>
          </w:tcPr>
          <w:p w14:paraId="03538F01" w14:textId="77777777" w:rsidR="007E53D1" w:rsidRPr="00980B86" w:rsidRDefault="007E53D1" w:rsidP="00EB21C8">
            <w:pPr>
              <w:rPr>
                <w:b/>
                <w:bCs/>
                <w:i/>
                <w:iCs/>
                <w:color w:val="000000"/>
              </w:rPr>
            </w:pPr>
            <w:r w:rsidRPr="00980B86">
              <w:rPr>
                <w:b/>
                <w:bCs/>
                <w:i/>
                <w:iCs/>
                <w:color w:val="000000"/>
              </w:rPr>
              <w:t>Прочие безвозмездные поступления в бюджеты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37A1DCA6" w14:textId="77777777" w:rsidR="007E53D1" w:rsidRPr="00980B86" w:rsidRDefault="007E53D1" w:rsidP="00EB21C8">
            <w:pPr>
              <w:jc w:val="center"/>
              <w:rPr>
                <w:b/>
                <w:bCs/>
                <w:i/>
                <w:iCs/>
                <w:color w:val="000000"/>
              </w:rPr>
            </w:pPr>
            <w:r w:rsidRPr="00980B86">
              <w:rPr>
                <w:b/>
                <w:bCs/>
                <w:i/>
                <w:iCs/>
                <w:color w:val="000000"/>
              </w:rPr>
              <w:t>200 000,00</w:t>
            </w:r>
          </w:p>
        </w:tc>
        <w:tc>
          <w:tcPr>
            <w:tcW w:w="1845" w:type="dxa"/>
            <w:tcBorders>
              <w:top w:val="nil"/>
              <w:left w:val="nil"/>
              <w:bottom w:val="single" w:sz="4" w:space="0" w:color="auto"/>
              <w:right w:val="single" w:sz="4" w:space="0" w:color="auto"/>
            </w:tcBorders>
            <w:shd w:val="clear" w:color="auto" w:fill="auto"/>
            <w:hideMark/>
          </w:tcPr>
          <w:p w14:paraId="579AAA7E" w14:textId="77777777" w:rsidR="007E53D1" w:rsidRPr="00980B86" w:rsidRDefault="007E53D1" w:rsidP="00EB21C8">
            <w:pPr>
              <w:jc w:val="center"/>
              <w:rPr>
                <w:b/>
                <w:bCs/>
                <w:i/>
                <w:iCs/>
                <w:color w:val="000000"/>
              </w:rPr>
            </w:pPr>
            <w:r w:rsidRPr="00980B86">
              <w:rPr>
                <w:b/>
                <w:bCs/>
                <w:i/>
                <w:iCs/>
                <w:color w:val="000000"/>
              </w:rPr>
              <w:t>200 000,00</w:t>
            </w:r>
          </w:p>
        </w:tc>
        <w:tc>
          <w:tcPr>
            <w:tcW w:w="1822" w:type="dxa"/>
            <w:tcBorders>
              <w:top w:val="nil"/>
              <w:left w:val="nil"/>
              <w:bottom w:val="single" w:sz="4" w:space="0" w:color="auto"/>
              <w:right w:val="single" w:sz="8" w:space="0" w:color="auto"/>
            </w:tcBorders>
            <w:shd w:val="clear" w:color="auto" w:fill="auto"/>
            <w:hideMark/>
          </w:tcPr>
          <w:p w14:paraId="638B7A9D" w14:textId="77777777" w:rsidR="007E53D1" w:rsidRPr="00980B86" w:rsidRDefault="007E53D1" w:rsidP="00EB21C8">
            <w:pPr>
              <w:jc w:val="center"/>
              <w:rPr>
                <w:b/>
                <w:bCs/>
                <w:i/>
                <w:iCs/>
                <w:color w:val="000000"/>
              </w:rPr>
            </w:pPr>
            <w:r w:rsidRPr="00980B86">
              <w:rPr>
                <w:b/>
                <w:bCs/>
                <w:i/>
                <w:iCs/>
                <w:color w:val="000000"/>
              </w:rPr>
              <w:t>200 000,00</w:t>
            </w:r>
          </w:p>
        </w:tc>
      </w:tr>
      <w:tr w:rsidR="007E53D1" w:rsidRPr="00980B86" w14:paraId="4FD2C0BB" w14:textId="77777777" w:rsidTr="00EB21C8">
        <w:trPr>
          <w:trHeight w:val="519"/>
        </w:trPr>
        <w:tc>
          <w:tcPr>
            <w:tcW w:w="3137" w:type="dxa"/>
            <w:tcBorders>
              <w:top w:val="nil"/>
              <w:left w:val="single" w:sz="8" w:space="0" w:color="auto"/>
              <w:bottom w:val="single" w:sz="4" w:space="0" w:color="auto"/>
              <w:right w:val="single" w:sz="4" w:space="0" w:color="auto"/>
            </w:tcBorders>
            <w:shd w:val="clear" w:color="auto" w:fill="auto"/>
            <w:hideMark/>
          </w:tcPr>
          <w:p w14:paraId="08398A85" w14:textId="77777777" w:rsidR="007E53D1" w:rsidRPr="00980B86" w:rsidRDefault="007E53D1" w:rsidP="00EB21C8">
            <w:pPr>
              <w:rPr>
                <w:i/>
                <w:iCs/>
                <w:color w:val="000000"/>
              </w:rPr>
            </w:pPr>
            <w:r w:rsidRPr="00980B86">
              <w:rPr>
                <w:i/>
                <w:iCs/>
                <w:color w:val="000000"/>
              </w:rPr>
              <w:t>000 2 07 05020 05 0000 150</w:t>
            </w:r>
          </w:p>
        </w:tc>
        <w:tc>
          <w:tcPr>
            <w:tcW w:w="6938" w:type="dxa"/>
            <w:tcBorders>
              <w:top w:val="nil"/>
              <w:left w:val="nil"/>
              <w:bottom w:val="single" w:sz="4" w:space="0" w:color="auto"/>
              <w:right w:val="single" w:sz="4" w:space="0" w:color="auto"/>
            </w:tcBorders>
            <w:shd w:val="clear" w:color="auto" w:fill="auto"/>
            <w:hideMark/>
          </w:tcPr>
          <w:p w14:paraId="2283CFA2" w14:textId="77777777" w:rsidR="007E53D1" w:rsidRPr="00980B86" w:rsidRDefault="007E53D1" w:rsidP="00EB21C8">
            <w:pPr>
              <w:rPr>
                <w:i/>
                <w:iCs/>
                <w:color w:val="000000"/>
              </w:rPr>
            </w:pPr>
            <w:r w:rsidRPr="00980B86">
              <w:rPr>
                <w:i/>
                <w:iCs/>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857" w:type="dxa"/>
            <w:tcBorders>
              <w:top w:val="nil"/>
              <w:left w:val="nil"/>
              <w:bottom w:val="single" w:sz="4" w:space="0" w:color="auto"/>
              <w:right w:val="single" w:sz="4" w:space="0" w:color="auto"/>
            </w:tcBorders>
            <w:shd w:val="clear" w:color="auto" w:fill="auto"/>
            <w:hideMark/>
          </w:tcPr>
          <w:p w14:paraId="35C13FFC" w14:textId="77777777" w:rsidR="007E53D1" w:rsidRPr="00980B86" w:rsidRDefault="007E53D1" w:rsidP="00EB21C8">
            <w:pPr>
              <w:jc w:val="center"/>
              <w:rPr>
                <w:i/>
                <w:iCs/>
              </w:rPr>
            </w:pPr>
            <w:r w:rsidRPr="00980B86">
              <w:rPr>
                <w:i/>
                <w:iCs/>
              </w:rPr>
              <w:t>200 000,00</w:t>
            </w:r>
          </w:p>
        </w:tc>
        <w:tc>
          <w:tcPr>
            <w:tcW w:w="1845" w:type="dxa"/>
            <w:tcBorders>
              <w:top w:val="nil"/>
              <w:left w:val="nil"/>
              <w:bottom w:val="single" w:sz="4" w:space="0" w:color="auto"/>
              <w:right w:val="single" w:sz="4" w:space="0" w:color="auto"/>
            </w:tcBorders>
            <w:shd w:val="clear" w:color="auto" w:fill="auto"/>
            <w:hideMark/>
          </w:tcPr>
          <w:p w14:paraId="51C080FC" w14:textId="77777777" w:rsidR="007E53D1" w:rsidRPr="00980B86" w:rsidRDefault="007E53D1" w:rsidP="00EB21C8">
            <w:pPr>
              <w:jc w:val="center"/>
              <w:rPr>
                <w:i/>
                <w:iCs/>
              </w:rPr>
            </w:pPr>
            <w:r w:rsidRPr="00980B86">
              <w:rPr>
                <w:i/>
                <w:iCs/>
              </w:rPr>
              <w:t>200 000,00</w:t>
            </w:r>
          </w:p>
        </w:tc>
        <w:tc>
          <w:tcPr>
            <w:tcW w:w="1822" w:type="dxa"/>
            <w:tcBorders>
              <w:top w:val="nil"/>
              <w:left w:val="nil"/>
              <w:bottom w:val="single" w:sz="4" w:space="0" w:color="auto"/>
              <w:right w:val="single" w:sz="8" w:space="0" w:color="auto"/>
            </w:tcBorders>
            <w:shd w:val="clear" w:color="auto" w:fill="auto"/>
            <w:hideMark/>
          </w:tcPr>
          <w:p w14:paraId="6121269A" w14:textId="77777777" w:rsidR="007E53D1" w:rsidRPr="00980B86" w:rsidRDefault="007E53D1" w:rsidP="00EB21C8">
            <w:pPr>
              <w:jc w:val="center"/>
              <w:rPr>
                <w:i/>
                <w:iCs/>
              </w:rPr>
            </w:pPr>
            <w:r w:rsidRPr="00980B86">
              <w:rPr>
                <w:i/>
                <w:iCs/>
              </w:rPr>
              <w:t>200 000,00</w:t>
            </w:r>
          </w:p>
        </w:tc>
      </w:tr>
      <w:tr w:rsidR="007E53D1" w:rsidRPr="00980B86" w14:paraId="26C13912" w14:textId="77777777" w:rsidTr="00EB21C8">
        <w:trPr>
          <w:trHeight w:val="526"/>
        </w:trPr>
        <w:tc>
          <w:tcPr>
            <w:tcW w:w="3137" w:type="dxa"/>
            <w:tcBorders>
              <w:top w:val="nil"/>
              <w:left w:val="single" w:sz="8" w:space="0" w:color="auto"/>
              <w:bottom w:val="single" w:sz="8" w:space="0" w:color="auto"/>
              <w:right w:val="single" w:sz="4" w:space="0" w:color="auto"/>
            </w:tcBorders>
            <w:shd w:val="clear" w:color="auto" w:fill="auto"/>
            <w:hideMark/>
          </w:tcPr>
          <w:p w14:paraId="63389727" w14:textId="77777777" w:rsidR="007E53D1" w:rsidRPr="00980B86" w:rsidRDefault="007E53D1" w:rsidP="00EB21C8">
            <w:pPr>
              <w:rPr>
                <w:color w:val="000000"/>
              </w:rPr>
            </w:pPr>
            <w:r w:rsidRPr="00980B86">
              <w:rPr>
                <w:color w:val="000000"/>
              </w:rPr>
              <w:t>054 2 07 05020 05 0000 150</w:t>
            </w:r>
          </w:p>
        </w:tc>
        <w:tc>
          <w:tcPr>
            <w:tcW w:w="6938" w:type="dxa"/>
            <w:tcBorders>
              <w:top w:val="nil"/>
              <w:left w:val="nil"/>
              <w:bottom w:val="single" w:sz="8" w:space="0" w:color="auto"/>
              <w:right w:val="single" w:sz="4" w:space="0" w:color="auto"/>
            </w:tcBorders>
            <w:shd w:val="clear" w:color="auto" w:fill="auto"/>
            <w:hideMark/>
          </w:tcPr>
          <w:p w14:paraId="0D0BAF7A" w14:textId="77777777" w:rsidR="007E53D1" w:rsidRPr="00980B86" w:rsidRDefault="007E53D1" w:rsidP="00EB21C8">
            <w:pPr>
              <w:rPr>
                <w:color w:val="000000"/>
              </w:rPr>
            </w:pPr>
            <w:r w:rsidRPr="00980B86">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1857" w:type="dxa"/>
            <w:tcBorders>
              <w:top w:val="nil"/>
              <w:left w:val="nil"/>
              <w:bottom w:val="single" w:sz="8" w:space="0" w:color="auto"/>
              <w:right w:val="single" w:sz="4" w:space="0" w:color="auto"/>
            </w:tcBorders>
            <w:shd w:val="clear" w:color="auto" w:fill="auto"/>
            <w:hideMark/>
          </w:tcPr>
          <w:p w14:paraId="14579BE9" w14:textId="77777777" w:rsidR="007E53D1" w:rsidRPr="00980B86" w:rsidRDefault="007E53D1" w:rsidP="00EB21C8">
            <w:pPr>
              <w:jc w:val="center"/>
            </w:pPr>
            <w:r w:rsidRPr="00980B86">
              <w:t>200 000,00</w:t>
            </w:r>
          </w:p>
        </w:tc>
        <w:tc>
          <w:tcPr>
            <w:tcW w:w="1845" w:type="dxa"/>
            <w:tcBorders>
              <w:top w:val="nil"/>
              <w:left w:val="nil"/>
              <w:bottom w:val="single" w:sz="8" w:space="0" w:color="auto"/>
              <w:right w:val="single" w:sz="4" w:space="0" w:color="auto"/>
            </w:tcBorders>
            <w:shd w:val="clear" w:color="auto" w:fill="auto"/>
            <w:hideMark/>
          </w:tcPr>
          <w:p w14:paraId="00050327" w14:textId="77777777" w:rsidR="007E53D1" w:rsidRPr="00980B86" w:rsidRDefault="007E53D1" w:rsidP="00EB21C8">
            <w:pPr>
              <w:jc w:val="center"/>
            </w:pPr>
            <w:r w:rsidRPr="00980B86">
              <w:t>200 000,00</w:t>
            </w:r>
          </w:p>
        </w:tc>
        <w:tc>
          <w:tcPr>
            <w:tcW w:w="1822" w:type="dxa"/>
            <w:tcBorders>
              <w:top w:val="nil"/>
              <w:left w:val="nil"/>
              <w:bottom w:val="single" w:sz="8" w:space="0" w:color="auto"/>
              <w:right w:val="single" w:sz="4" w:space="0" w:color="auto"/>
            </w:tcBorders>
            <w:shd w:val="clear" w:color="auto" w:fill="auto"/>
            <w:hideMark/>
          </w:tcPr>
          <w:p w14:paraId="5B56A9E9" w14:textId="77777777" w:rsidR="007E53D1" w:rsidRPr="00980B86" w:rsidRDefault="007E53D1" w:rsidP="00EB21C8">
            <w:pPr>
              <w:jc w:val="center"/>
            </w:pPr>
            <w:r w:rsidRPr="00980B86">
              <w:t>200 000,00</w:t>
            </w:r>
          </w:p>
        </w:tc>
      </w:tr>
      <w:tr w:rsidR="007E53D1" w:rsidRPr="00980B86" w14:paraId="16934F2D" w14:textId="77777777" w:rsidTr="00EB21C8">
        <w:trPr>
          <w:trHeight w:val="180"/>
        </w:trPr>
        <w:tc>
          <w:tcPr>
            <w:tcW w:w="3137" w:type="dxa"/>
            <w:tcBorders>
              <w:top w:val="nil"/>
              <w:left w:val="single" w:sz="8" w:space="0" w:color="auto"/>
              <w:bottom w:val="single" w:sz="8" w:space="0" w:color="auto"/>
              <w:right w:val="single" w:sz="8" w:space="0" w:color="auto"/>
            </w:tcBorders>
            <w:shd w:val="clear" w:color="auto" w:fill="auto"/>
            <w:hideMark/>
          </w:tcPr>
          <w:p w14:paraId="5DB73EAE" w14:textId="77777777" w:rsidR="007E53D1" w:rsidRPr="00980B86" w:rsidRDefault="007E53D1" w:rsidP="00EB21C8">
            <w:pPr>
              <w:rPr>
                <w:b/>
                <w:bCs/>
                <w:color w:val="000000"/>
              </w:rPr>
            </w:pPr>
            <w:r w:rsidRPr="00980B86">
              <w:rPr>
                <w:b/>
                <w:bCs/>
                <w:color w:val="000000"/>
              </w:rPr>
              <w:t> </w:t>
            </w:r>
          </w:p>
        </w:tc>
        <w:tc>
          <w:tcPr>
            <w:tcW w:w="6938" w:type="dxa"/>
            <w:tcBorders>
              <w:top w:val="nil"/>
              <w:left w:val="nil"/>
              <w:bottom w:val="single" w:sz="8" w:space="0" w:color="auto"/>
              <w:right w:val="single" w:sz="8" w:space="0" w:color="auto"/>
            </w:tcBorders>
            <w:shd w:val="clear" w:color="auto" w:fill="auto"/>
            <w:hideMark/>
          </w:tcPr>
          <w:p w14:paraId="59EC7C91" w14:textId="77777777" w:rsidR="007E53D1" w:rsidRPr="00980B86" w:rsidRDefault="007E53D1" w:rsidP="00EB21C8">
            <w:pPr>
              <w:jc w:val="both"/>
              <w:rPr>
                <w:b/>
                <w:bCs/>
                <w:color w:val="000000"/>
              </w:rPr>
            </w:pPr>
            <w:r w:rsidRPr="00980B86">
              <w:rPr>
                <w:b/>
                <w:bCs/>
                <w:color w:val="000000"/>
              </w:rPr>
              <w:t>Всего доходов</w:t>
            </w:r>
          </w:p>
        </w:tc>
        <w:tc>
          <w:tcPr>
            <w:tcW w:w="1857" w:type="dxa"/>
            <w:tcBorders>
              <w:top w:val="nil"/>
              <w:left w:val="nil"/>
              <w:bottom w:val="single" w:sz="8" w:space="0" w:color="auto"/>
              <w:right w:val="single" w:sz="8" w:space="0" w:color="auto"/>
            </w:tcBorders>
            <w:shd w:val="clear" w:color="auto" w:fill="auto"/>
            <w:hideMark/>
          </w:tcPr>
          <w:p w14:paraId="60739AF8" w14:textId="77777777" w:rsidR="007E53D1" w:rsidRPr="00980B86" w:rsidRDefault="007E53D1" w:rsidP="00EB21C8">
            <w:pPr>
              <w:jc w:val="center"/>
              <w:rPr>
                <w:b/>
                <w:bCs/>
                <w:color w:val="000000"/>
              </w:rPr>
            </w:pPr>
            <w:r w:rsidRPr="00980B86">
              <w:rPr>
                <w:b/>
                <w:bCs/>
                <w:color w:val="000000"/>
              </w:rPr>
              <w:t>452 250 703,41</w:t>
            </w:r>
          </w:p>
        </w:tc>
        <w:tc>
          <w:tcPr>
            <w:tcW w:w="1845" w:type="dxa"/>
            <w:tcBorders>
              <w:top w:val="nil"/>
              <w:left w:val="nil"/>
              <w:bottom w:val="single" w:sz="8" w:space="0" w:color="auto"/>
              <w:right w:val="single" w:sz="8" w:space="0" w:color="auto"/>
            </w:tcBorders>
            <w:shd w:val="clear" w:color="auto" w:fill="auto"/>
            <w:hideMark/>
          </w:tcPr>
          <w:p w14:paraId="4E0D0332" w14:textId="77777777" w:rsidR="007E53D1" w:rsidRPr="00980B86" w:rsidRDefault="007E53D1" w:rsidP="00EB21C8">
            <w:pPr>
              <w:jc w:val="center"/>
              <w:rPr>
                <w:b/>
                <w:bCs/>
                <w:color w:val="000000"/>
              </w:rPr>
            </w:pPr>
            <w:r w:rsidRPr="00980B86">
              <w:rPr>
                <w:b/>
                <w:bCs/>
                <w:color w:val="000000"/>
              </w:rPr>
              <w:t>346 890 196,50</w:t>
            </w:r>
          </w:p>
        </w:tc>
        <w:tc>
          <w:tcPr>
            <w:tcW w:w="1822" w:type="dxa"/>
            <w:tcBorders>
              <w:top w:val="nil"/>
              <w:left w:val="nil"/>
              <w:bottom w:val="single" w:sz="8" w:space="0" w:color="auto"/>
              <w:right w:val="single" w:sz="8" w:space="0" w:color="auto"/>
            </w:tcBorders>
            <w:shd w:val="clear" w:color="auto" w:fill="auto"/>
            <w:hideMark/>
          </w:tcPr>
          <w:p w14:paraId="64406C9A" w14:textId="77777777" w:rsidR="007E53D1" w:rsidRPr="00980B86" w:rsidRDefault="007E53D1" w:rsidP="00EB21C8">
            <w:pPr>
              <w:jc w:val="center"/>
              <w:rPr>
                <w:b/>
                <w:bCs/>
                <w:color w:val="000000"/>
              </w:rPr>
            </w:pPr>
            <w:r w:rsidRPr="00980B86">
              <w:rPr>
                <w:b/>
                <w:bCs/>
                <w:color w:val="000000"/>
              </w:rPr>
              <w:t>351 078 569,38</w:t>
            </w:r>
          </w:p>
        </w:tc>
      </w:tr>
    </w:tbl>
    <w:p w14:paraId="2C513529" w14:textId="77777777" w:rsidR="007E53D1" w:rsidRDefault="007E53D1" w:rsidP="007E53D1">
      <w:pPr>
        <w:jc w:val="both"/>
        <w:rPr>
          <w:sz w:val="28"/>
          <w:szCs w:val="28"/>
        </w:rPr>
      </w:pPr>
    </w:p>
    <w:p w14:paraId="42712822" w14:textId="77777777" w:rsidR="007E53D1" w:rsidRDefault="007E53D1" w:rsidP="007E53D1">
      <w:pPr>
        <w:jc w:val="both"/>
        <w:rPr>
          <w:sz w:val="28"/>
          <w:szCs w:val="28"/>
        </w:rPr>
      </w:pPr>
    </w:p>
    <w:p w14:paraId="0A1D69B6" w14:textId="77777777" w:rsidR="007E53D1" w:rsidRDefault="007E53D1" w:rsidP="007E53D1">
      <w:pPr>
        <w:jc w:val="both"/>
        <w:rPr>
          <w:sz w:val="28"/>
          <w:szCs w:val="28"/>
        </w:rPr>
      </w:pPr>
    </w:p>
    <w:p w14:paraId="256D17ED" w14:textId="77777777" w:rsidR="007E53D1" w:rsidRDefault="007E53D1" w:rsidP="007E53D1">
      <w:pPr>
        <w:jc w:val="both"/>
        <w:rPr>
          <w:sz w:val="28"/>
          <w:szCs w:val="28"/>
        </w:rPr>
      </w:pPr>
    </w:p>
    <w:p w14:paraId="653BAA66" w14:textId="77777777" w:rsidR="007E53D1" w:rsidRDefault="007E53D1" w:rsidP="007E53D1">
      <w:pPr>
        <w:jc w:val="both"/>
        <w:rPr>
          <w:sz w:val="28"/>
          <w:szCs w:val="28"/>
        </w:rPr>
      </w:pPr>
    </w:p>
    <w:p w14:paraId="3D04F9F3" w14:textId="77777777" w:rsidR="007E53D1" w:rsidRDefault="007E53D1" w:rsidP="007E53D1">
      <w:pPr>
        <w:jc w:val="both"/>
        <w:rPr>
          <w:sz w:val="28"/>
          <w:szCs w:val="28"/>
        </w:rPr>
      </w:pPr>
    </w:p>
    <w:p w14:paraId="02F5B287" w14:textId="77777777" w:rsidR="007E53D1" w:rsidRDefault="007E53D1" w:rsidP="007E53D1">
      <w:pPr>
        <w:jc w:val="both"/>
        <w:rPr>
          <w:sz w:val="28"/>
          <w:szCs w:val="28"/>
        </w:rPr>
      </w:pPr>
    </w:p>
    <w:p w14:paraId="26CE90F4" w14:textId="77777777" w:rsidR="007E53D1" w:rsidRDefault="007E53D1" w:rsidP="007E53D1">
      <w:pPr>
        <w:jc w:val="both"/>
        <w:rPr>
          <w:sz w:val="28"/>
          <w:szCs w:val="28"/>
        </w:rPr>
      </w:pPr>
    </w:p>
    <w:p w14:paraId="5D9BA50D" w14:textId="77777777" w:rsidR="007E53D1" w:rsidRDefault="007E53D1" w:rsidP="007E53D1">
      <w:pPr>
        <w:jc w:val="both"/>
        <w:rPr>
          <w:sz w:val="28"/>
          <w:szCs w:val="28"/>
        </w:rPr>
      </w:pPr>
    </w:p>
    <w:p w14:paraId="3717CE59" w14:textId="77777777" w:rsidR="007E53D1" w:rsidRDefault="007E53D1" w:rsidP="007E53D1">
      <w:pPr>
        <w:jc w:val="both"/>
        <w:rPr>
          <w:sz w:val="28"/>
          <w:szCs w:val="28"/>
        </w:rPr>
      </w:pPr>
    </w:p>
    <w:tbl>
      <w:tblPr>
        <w:tblW w:w="15562" w:type="dxa"/>
        <w:tblInd w:w="93" w:type="dxa"/>
        <w:tblLook w:val="04A0" w:firstRow="1" w:lastRow="0" w:firstColumn="1" w:lastColumn="0" w:noHBand="0" w:noVBand="1"/>
      </w:tblPr>
      <w:tblGrid>
        <w:gridCol w:w="3134"/>
        <w:gridCol w:w="6662"/>
        <w:gridCol w:w="1854"/>
        <w:gridCol w:w="1840"/>
        <w:gridCol w:w="2072"/>
      </w:tblGrid>
      <w:tr w:rsidR="007E53D1" w:rsidRPr="00A61C1C" w14:paraId="6EB773EA" w14:textId="77777777" w:rsidTr="00EB21C8">
        <w:trPr>
          <w:trHeight w:val="1128"/>
        </w:trPr>
        <w:tc>
          <w:tcPr>
            <w:tcW w:w="3134" w:type="dxa"/>
            <w:tcBorders>
              <w:top w:val="nil"/>
              <w:left w:val="nil"/>
              <w:bottom w:val="nil"/>
              <w:right w:val="nil"/>
            </w:tcBorders>
            <w:shd w:val="clear" w:color="auto" w:fill="auto"/>
            <w:vAlign w:val="bottom"/>
            <w:hideMark/>
          </w:tcPr>
          <w:p w14:paraId="2753F204" w14:textId="77777777" w:rsidR="007E53D1" w:rsidRPr="00A61C1C" w:rsidRDefault="007E53D1" w:rsidP="00EB21C8">
            <w:pPr>
              <w:rPr>
                <w:color w:val="000000"/>
              </w:rPr>
            </w:pPr>
            <w:bookmarkStart w:id="2" w:name="RANGE!A2:E24"/>
            <w:bookmarkEnd w:id="2"/>
          </w:p>
        </w:tc>
        <w:tc>
          <w:tcPr>
            <w:tcW w:w="6662" w:type="dxa"/>
            <w:tcBorders>
              <w:top w:val="nil"/>
              <w:left w:val="nil"/>
              <w:bottom w:val="nil"/>
              <w:right w:val="nil"/>
            </w:tcBorders>
            <w:shd w:val="clear" w:color="auto" w:fill="auto"/>
            <w:vAlign w:val="bottom"/>
            <w:hideMark/>
          </w:tcPr>
          <w:p w14:paraId="5A785A72" w14:textId="77777777" w:rsidR="007E53D1" w:rsidRPr="00A61C1C" w:rsidRDefault="007E53D1" w:rsidP="00EB21C8">
            <w:pPr>
              <w:rPr>
                <w:color w:val="000000"/>
              </w:rPr>
            </w:pPr>
          </w:p>
        </w:tc>
        <w:tc>
          <w:tcPr>
            <w:tcW w:w="5766" w:type="dxa"/>
            <w:gridSpan w:val="3"/>
            <w:tcBorders>
              <w:top w:val="nil"/>
              <w:left w:val="nil"/>
              <w:bottom w:val="nil"/>
              <w:right w:val="nil"/>
            </w:tcBorders>
            <w:shd w:val="clear" w:color="auto" w:fill="auto"/>
            <w:vAlign w:val="bottom"/>
            <w:hideMark/>
          </w:tcPr>
          <w:p w14:paraId="56329CD5" w14:textId="77777777" w:rsidR="007E53D1" w:rsidRPr="00A61C1C" w:rsidRDefault="007E53D1" w:rsidP="00EB21C8">
            <w:pPr>
              <w:jc w:val="right"/>
              <w:rPr>
                <w:color w:val="000000"/>
              </w:rPr>
            </w:pPr>
            <w:r w:rsidRPr="00A61C1C">
              <w:rPr>
                <w:b/>
                <w:bCs/>
                <w:color w:val="000000"/>
              </w:rPr>
              <w:t>Приложение 4</w:t>
            </w:r>
            <w:r w:rsidRPr="00A61C1C">
              <w:rPr>
                <w:color w:val="000000"/>
              </w:rPr>
              <w:t xml:space="preserve">                                                                                                       к решению Совета Комсомольского муниципального района «О бюджете Комсомольского муниципального района на 2023 год и плановый период 2024 и 2025 годов»</w:t>
            </w:r>
          </w:p>
        </w:tc>
      </w:tr>
      <w:tr w:rsidR="007E53D1" w:rsidRPr="00A61C1C" w14:paraId="755EEEE2" w14:textId="77777777" w:rsidTr="00EB21C8">
        <w:trPr>
          <w:trHeight w:val="288"/>
        </w:trPr>
        <w:tc>
          <w:tcPr>
            <w:tcW w:w="3134" w:type="dxa"/>
            <w:tcBorders>
              <w:top w:val="nil"/>
              <w:left w:val="nil"/>
              <w:bottom w:val="nil"/>
              <w:right w:val="nil"/>
            </w:tcBorders>
            <w:shd w:val="clear" w:color="auto" w:fill="auto"/>
            <w:vAlign w:val="bottom"/>
            <w:hideMark/>
          </w:tcPr>
          <w:p w14:paraId="0EE6BE5D" w14:textId="77777777" w:rsidR="007E53D1" w:rsidRPr="00A61C1C" w:rsidRDefault="007E53D1" w:rsidP="00EB21C8">
            <w:pPr>
              <w:rPr>
                <w:color w:val="000000"/>
              </w:rPr>
            </w:pPr>
          </w:p>
        </w:tc>
        <w:tc>
          <w:tcPr>
            <w:tcW w:w="6662" w:type="dxa"/>
            <w:tcBorders>
              <w:top w:val="nil"/>
              <w:left w:val="nil"/>
              <w:bottom w:val="nil"/>
              <w:right w:val="nil"/>
            </w:tcBorders>
            <w:shd w:val="clear" w:color="auto" w:fill="auto"/>
            <w:vAlign w:val="bottom"/>
            <w:hideMark/>
          </w:tcPr>
          <w:p w14:paraId="4521AE0E" w14:textId="77777777" w:rsidR="007E53D1" w:rsidRPr="00A61C1C" w:rsidRDefault="007E53D1" w:rsidP="00EB21C8">
            <w:pPr>
              <w:rPr>
                <w:color w:val="000000"/>
              </w:rPr>
            </w:pPr>
          </w:p>
        </w:tc>
        <w:tc>
          <w:tcPr>
            <w:tcW w:w="1854" w:type="dxa"/>
            <w:tcBorders>
              <w:top w:val="nil"/>
              <w:left w:val="nil"/>
              <w:bottom w:val="nil"/>
              <w:right w:val="nil"/>
            </w:tcBorders>
            <w:shd w:val="clear" w:color="auto" w:fill="auto"/>
            <w:vAlign w:val="bottom"/>
            <w:hideMark/>
          </w:tcPr>
          <w:p w14:paraId="381F38BC" w14:textId="77777777" w:rsidR="007E53D1" w:rsidRPr="00A61C1C" w:rsidRDefault="007E53D1" w:rsidP="00EB21C8">
            <w:pPr>
              <w:rPr>
                <w:color w:val="000000"/>
              </w:rPr>
            </w:pPr>
          </w:p>
        </w:tc>
        <w:tc>
          <w:tcPr>
            <w:tcW w:w="3912" w:type="dxa"/>
            <w:gridSpan w:val="2"/>
            <w:tcBorders>
              <w:top w:val="nil"/>
              <w:left w:val="nil"/>
              <w:bottom w:val="nil"/>
              <w:right w:val="nil"/>
            </w:tcBorders>
            <w:shd w:val="clear" w:color="auto" w:fill="auto"/>
            <w:vAlign w:val="bottom"/>
            <w:hideMark/>
          </w:tcPr>
          <w:p w14:paraId="20D0627C" w14:textId="77777777" w:rsidR="007E53D1" w:rsidRPr="00A61C1C" w:rsidRDefault="007E53D1" w:rsidP="00EB21C8">
            <w:pPr>
              <w:jc w:val="right"/>
              <w:rPr>
                <w:color w:val="000000"/>
              </w:rPr>
            </w:pPr>
            <w:r w:rsidRPr="00A61C1C">
              <w:rPr>
                <w:color w:val="000000"/>
              </w:rPr>
              <w:t xml:space="preserve">от  09.12.2022г.  №227 </w:t>
            </w:r>
          </w:p>
        </w:tc>
      </w:tr>
      <w:tr w:rsidR="007E53D1" w:rsidRPr="00A61C1C" w14:paraId="0CC2B830" w14:textId="77777777" w:rsidTr="00EB21C8">
        <w:trPr>
          <w:trHeight w:val="288"/>
        </w:trPr>
        <w:tc>
          <w:tcPr>
            <w:tcW w:w="3134" w:type="dxa"/>
            <w:tcBorders>
              <w:top w:val="nil"/>
              <w:left w:val="nil"/>
              <w:bottom w:val="nil"/>
              <w:right w:val="nil"/>
            </w:tcBorders>
            <w:shd w:val="clear" w:color="auto" w:fill="auto"/>
            <w:vAlign w:val="bottom"/>
            <w:hideMark/>
          </w:tcPr>
          <w:p w14:paraId="55FF4B03" w14:textId="77777777" w:rsidR="007E53D1" w:rsidRPr="00A61C1C" w:rsidRDefault="007E53D1" w:rsidP="00EB21C8">
            <w:pPr>
              <w:jc w:val="right"/>
              <w:rPr>
                <w:color w:val="000000"/>
              </w:rPr>
            </w:pPr>
            <w:r w:rsidRPr="00A61C1C">
              <w:rPr>
                <w:color w:val="000000"/>
              </w:rPr>
              <w:t xml:space="preserve">  </w:t>
            </w:r>
          </w:p>
        </w:tc>
        <w:tc>
          <w:tcPr>
            <w:tcW w:w="6662" w:type="dxa"/>
            <w:tcBorders>
              <w:top w:val="nil"/>
              <w:left w:val="nil"/>
              <w:bottom w:val="nil"/>
              <w:right w:val="nil"/>
            </w:tcBorders>
            <w:shd w:val="clear" w:color="auto" w:fill="auto"/>
            <w:vAlign w:val="bottom"/>
            <w:hideMark/>
          </w:tcPr>
          <w:p w14:paraId="3DED961F" w14:textId="77777777" w:rsidR="007E53D1" w:rsidRPr="00A61C1C" w:rsidRDefault="007E53D1" w:rsidP="00EB21C8">
            <w:pPr>
              <w:rPr>
                <w:color w:val="000000"/>
              </w:rPr>
            </w:pPr>
          </w:p>
        </w:tc>
        <w:tc>
          <w:tcPr>
            <w:tcW w:w="1854" w:type="dxa"/>
            <w:tcBorders>
              <w:top w:val="nil"/>
              <w:left w:val="nil"/>
              <w:bottom w:val="nil"/>
              <w:right w:val="nil"/>
            </w:tcBorders>
            <w:shd w:val="clear" w:color="auto" w:fill="auto"/>
            <w:vAlign w:val="bottom"/>
            <w:hideMark/>
          </w:tcPr>
          <w:p w14:paraId="5EA4E98B" w14:textId="77777777" w:rsidR="007E53D1" w:rsidRPr="00A61C1C" w:rsidRDefault="007E53D1" w:rsidP="00EB21C8">
            <w:pPr>
              <w:rPr>
                <w:color w:val="000000"/>
              </w:rPr>
            </w:pPr>
          </w:p>
        </w:tc>
        <w:tc>
          <w:tcPr>
            <w:tcW w:w="1840" w:type="dxa"/>
            <w:tcBorders>
              <w:top w:val="nil"/>
              <w:left w:val="nil"/>
              <w:bottom w:val="nil"/>
              <w:right w:val="nil"/>
            </w:tcBorders>
            <w:shd w:val="clear" w:color="auto" w:fill="auto"/>
            <w:vAlign w:val="bottom"/>
            <w:hideMark/>
          </w:tcPr>
          <w:p w14:paraId="77A061DE" w14:textId="77777777" w:rsidR="007E53D1" w:rsidRPr="00A61C1C" w:rsidRDefault="007E53D1" w:rsidP="00EB21C8">
            <w:pPr>
              <w:rPr>
                <w:color w:val="000000"/>
              </w:rPr>
            </w:pPr>
          </w:p>
        </w:tc>
        <w:tc>
          <w:tcPr>
            <w:tcW w:w="2072" w:type="dxa"/>
            <w:tcBorders>
              <w:top w:val="nil"/>
              <w:left w:val="nil"/>
              <w:bottom w:val="nil"/>
              <w:right w:val="nil"/>
            </w:tcBorders>
            <w:shd w:val="clear" w:color="auto" w:fill="auto"/>
            <w:vAlign w:val="bottom"/>
            <w:hideMark/>
          </w:tcPr>
          <w:p w14:paraId="5ED782D3" w14:textId="77777777" w:rsidR="007E53D1" w:rsidRPr="00A61C1C" w:rsidRDefault="007E53D1" w:rsidP="00EB21C8">
            <w:pPr>
              <w:rPr>
                <w:color w:val="000000"/>
              </w:rPr>
            </w:pPr>
          </w:p>
        </w:tc>
      </w:tr>
      <w:tr w:rsidR="007E53D1" w:rsidRPr="00A61C1C" w14:paraId="497BE24A" w14:textId="77777777" w:rsidTr="00EB21C8">
        <w:trPr>
          <w:trHeight w:val="288"/>
        </w:trPr>
        <w:tc>
          <w:tcPr>
            <w:tcW w:w="3134" w:type="dxa"/>
            <w:tcBorders>
              <w:top w:val="nil"/>
              <w:left w:val="nil"/>
              <w:bottom w:val="nil"/>
              <w:right w:val="nil"/>
            </w:tcBorders>
            <w:shd w:val="clear" w:color="auto" w:fill="auto"/>
            <w:vAlign w:val="bottom"/>
            <w:hideMark/>
          </w:tcPr>
          <w:p w14:paraId="2520D39E" w14:textId="77777777" w:rsidR="007E53D1" w:rsidRPr="00A61C1C" w:rsidRDefault="007E53D1" w:rsidP="00EB21C8">
            <w:pPr>
              <w:jc w:val="both"/>
              <w:rPr>
                <w:color w:val="000000"/>
              </w:rPr>
            </w:pPr>
          </w:p>
        </w:tc>
        <w:tc>
          <w:tcPr>
            <w:tcW w:w="6662" w:type="dxa"/>
            <w:tcBorders>
              <w:top w:val="nil"/>
              <w:left w:val="nil"/>
              <w:bottom w:val="nil"/>
              <w:right w:val="nil"/>
            </w:tcBorders>
            <w:shd w:val="clear" w:color="auto" w:fill="auto"/>
            <w:vAlign w:val="bottom"/>
            <w:hideMark/>
          </w:tcPr>
          <w:p w14:paraId="7763277E" w14:textId="77777777" w:rsidR="007E53D1" w:rsidRPr="00A61C1C" w:rsidRDefault="007E53D1" w:rsidP="00EB21C8">
            <w:pPr>
              <w:rPr>
                <w:color w:val="000000"/>
              </w:rPr>
            </w:pPr>
          </w:p>
        </w:tc>
        <w:tc>
          <w:tcPr>
            <w:tcW w:w="1854" w:type="dxa"/>
            <w:tcBorders>
              <w:top w:val="nil"/>
              <w:left w:val="nil"/>
              <w:bottom w:val="nil"/>
              <w:right w:val="nil"/>
            </w:tcBorders>
            <w:shd w:val="clear" w:color="auto" w:fill="auto"/>
            <w:vAlign w:val="bottom"/>
            <w:hideMark/>
          </w:tcPr>
          <w:p w14:paraId="31EEF779" w14:textId="77777777" w:rsidR="007E53D1" w:rsidRPr="00A61C1C" w:rsidRDefault="007E53D1" w:rsidP="00EB21C8">
            <w:pPr>
              <w:rPr>
                <w:color w:val="000000"/>
              </w:rPr>
            </w:pPr>
          </w:p>
        </w:tc>
        <w:tc>
          <w:tcPr>
            <w:tcW w:w="1840" w:type="dxa"/>
            <w:tcBorders>
              <w:top w:val="nil"/>
              <w:left w:val="nil"/>
              <w:bottom w:val="nil"/>
              <w:right w:val="nil"/>
            </w:tcBorders>
            <w:shd w:val="clear" w:color="auto" w:fill="auto"/>
            <w:vAlign w:val="bottom"/>
            <w:hideMark/>
          </w:tcPr>
          <w:p w14:paraId="3798A99C" w14:textId="77777777" w:rsidR="007E53D1" w:rsidRPr="00A61C1C" w:rsidRDefault="007E53D1" w:rsidP="00EB21C8">
            <w:pPr>
              <w:rPr>
                <w:color w:val="000000"/>
              </w:rPr>
            </w:pPr>
          </w:p>
        </w:tc>
        <w:tc>
          <w:tcPr>
            <w:tcW w:w="2072" w:type="dxa"/>
            <w:tcBorders>
              <w:top w:val="nil"/>
              <w:left w:val="nil"/>
              <w:bottom w:val="nil"/>
              <w:right w:val="nil"/>
            </w:tcBorders>
            <w:shd w:val="clear" w:color="auto" w:fill="auto"/>
            <w:vAlign w:val="bottom"/>
            <w:hideMark/>
          </w:tcPr>
          <w:p w14:paraId="76AF988A" w14:textId="77777777" w:rsidR="007E53D1" w:rsidRPr="00A61C1C" w:rsidRDefault="007E53D1" w:rsidP="00EB21C8">
            <w:pPr>
              <w:rPr>
                <w:color w:val="000000"/>
              </w:rPr>
            </w:pPr>
          </w:p>
        </w:tc>
      </w:tr>
      <w:tr w:rsidR="007E53D1" w:rsidRPr="00A61C1C" w14:paraId="467C6E2C" w14:textId="77777777" w:rsidTr="00EB21C8">
        <w:trPr>
          <w:trHeight w:val="528"/>
        </w:trPr>
        <w:tc>
          <w:tcPr>
            <w:tcW w:w="15562" w:type="dxa"/>
            <w:gridSpan w:val="5"/>
            <w:tcBorders>
              <w:top w:val="nil"/>
              <w:left w:val="nil"/>
              <w:bottom w:val="nil"/>
              <w:right w:val="nil"/>
            </w:tcBorders>
            <w:shd w:val="clear" w:color="auto" w:fill="auto"/>
            <w:vAlign w:val="bottom"/>
            <w:hideMark/>
          </w:tcPr>
          <w:p w14:paraId="30A509F9" w14:textId="77777777" w:rsidR="007E53D1" w:rsidRPr="00A61C1C" w:rsidRDefault="007E53D1" w:rsidP="00EB21C8">
            <w:pPr>
              <w:jc w:val="center"/>
              <w:rPr>
                <w:b/>
                <w:bCs/>
                <w:color w:val="000000"/>
              </w:rPr>
            </w:pPr>
            <w:r w:rsidRPr="00A61C1C">
              <w:rPr>
                <w:b/>
                <w:bCs/>
                <w:color w:val="000000"/>
              </w:rPr>
              <w:t>Источники внутреннего финансирования дефицита бюджета Комсомольского муниципального района на 2023 год                                                                                       и на плановый период 2024 и 2025 годов</w:t>
            </w:r>
          </w:p>
        </w:tc>
      </w:tr>
      <w:tr w:rsidR="007E53D1" w:rsidRPr="00A61C1C" w14:paraId="54AC645A" w14:textId="77777777" w:rsidTr="00EB21C8">
        <w:trPr>
          <w:trHeight w:val="300"/>
        </w:trPr>
        <w:tc>
          <w:tcPr>
            <w:tcW w:w="3134" w:type="dxa"/>
            <w:tcBorders>
              <w:top w:val="nil"/>
              <w:left w:val="nil"/>
              <w:bottom w:val="nil"/>
              <w:right w:val="nil"/>
            </w:tcBorders>
            <w:shd w:val="clear" w:color="auto" w:fill="auto"/>
            <w:vAlign w:val="bottom"/>
            <w:hideMark/>
          </w:tcPr>
          <w:p w14:paraId="2E9B6A39" w14:textId="77777777" w:rsidR="007E53D1" w:rsidRPr="00A61C1C" w:rsidRDefault="007E53D1" w:rsidP="00EB21C8">
            <w:pPr>
              <w:rPr>
                <w:color w:val="000000"/>
              </w:rPr>
            </w:pPr>
          </w:p>
        </w:tc>
        <w:tc>
          <w:tcPr>
            <w:tcW w:w="6662" w:type="dxa"/>
            <w:tcBorders>
              <w:top w:val="nil"/>
              <w:left w:val="nil"/>
              <w:bottom w:val="nil"/>
              <w:right w:val="nil"/>
            </w:tcBorders>
            <w:shd w:val="clear" w:color="auto" w:fill="auto"/>
            <w:vAlign w:val="bottom"/>
            <w:hideMark/>
          </w:tcPr>
          <w:p w14:paraId="1B46D730" w14:textId="77777777" w:rsidR="007E53D1" w:rsidRPr="00A61C1C" w:rsidRDefault="007E53D1" w:rsidP="00EB21C8">
            <w:pPr>
              <w:rPr>
                <w:color w:val="000000"/>
              </w:rPr>
            </w:pPr>
          </w:p>
        </w:tc>
        <w:tc>
          <w:tcPr>
            <w:tcW w:w="1854" w:type="dxa"/>
            <w:tcBorders>
              <w:top w:val="nil"/>
              <w:left w:val="nil"/>
              <w:bottom w:val="nil"/>
              <w:right w:val="nil"/>
            </w:tcBorders>
            <w:shd w:val="clear" w:color="auto" w:fill="auto"/>
            <w:vAlign w:val="bottom"/>
            <w:hideMark/>
          </w:tcPr>
          <w:p w14:paraId="07BA150C" w14:textId="77777777" w:rsidR="007E53D1" w:rsidRPr="00A61C1C" w:rsidRDefault="007E53D1" w:rsidP="00EB21C8">
            <w:pPr>
              <w:rPr>
                <w:color w:val="000000"/>
              </w:rPr>
            </w:pPr>
          </w:p>
        </w:tc>
        <w:tc>
          <w:tcPr>
            <w:tcW w:w="1840" w:type="dxa"/>
            <w:tcBorders>
              <w:top w:val="nil"/>
              <w:left w:val="nil"/>
              <w:bottom w:val="nil"/>
              <w:right w:val="nil"/>
            </w:tcBorders>
            <w:shd w:val="clear" w:color="auto" w:fill="auto"/>
            <w:vAlign w:val="bottom"/>
            <w:hideMark/>
          </w:tcPr>
          <w:p w14:paraId="08C62137" w14:textId="77777777" w:rsidR="007E53D1" w:rsidRPr="00A61C1C" w:rsidRDefault="007E53D1" w:rsidP="00EB21C8">
            <w:pPr>
              <w:rPr>
                <w:color w:val="000000"/>
              </w:rPr>
            </w:pPr>
          </w:p>
        </w:tc>
        <w:tc>
          <w:tcPr>
            <w:tcW w:w="2072" w:type="dxa"/>
            <w:tcBorders>
              <w:top w:val="nil"/>
              <w:left w:val="nil"/>
              <w:bottom w:val="nil"/>
              <w:right w:val="nil"/>
            </w:tcBorders>
            <w:shd w:val="clear" w:color="auto" w:fill="auto"/>
            <w:vAlign w:val="bottom"/>
            <w:hideMark/>
          </w:tcPr>
          <w:p w14:paraId="33F4E2C5" w14:textId="77777777" w:rsidR="007E53D1" w:rsidRPr="00A61C1C" w:rsidRDefault="007E53D1" w:rsidP="00EB21C8">
            <w:pPr>
              <w:rPr>
                <w:color w:val="000000"/>
              </w:rPr>
            </w:pPr>
          </w:p>
        </w:tc>
      </w:tr>
      <w:tr w:rsidR="007E53D1" w:rsidRPr="00A61C1C" w14:paraId="006FDDEC" w14:textId="77777777" w:rsidTr="00EB21C8">
        <w:trPr>
          <w:trHeight w:val="300"/>
        </w:trPr>
        <w:tc>
          <w:tcPr>
            <w:tcW w:w="3134" w:type="dxa"/>
            <w:vMerge w:val="restart"/>
            <w:tcBorders>
              <w:top w:val="single" w:sz="8" w:space="0" w:color="auto"/>
              <w:left w:val="single" w:sz="8" w:space="0" w:color="auto"/>
              <w:bottom w:val="nil"/>
              <w:right w:val="single" w:sz="8" w:space="0" w:color="000000"/>
            </w:tcBorders>
            <w:shd w:val="clear" w:color="auto" w:fill="auto"/>
            <w:hideMark/>
          </w:tcPr>
          <w:p w14:paraId="7492A0CA" w14:textId="77777777" w:rsidR="007E53D1" w:rsidRPr="00A61C1C" w:rsidRDefault="007E53D1" w:rsidP="00EB21C8">
            <w:pPr>
              <w:jc w:val="center"/>
              <w:rPr>
                <w:b/>
                <w:bCs/>
                <w:color w:val="000000"/>
              </w:rPr>
            </w:pPr>
            <w:r w:rsidRPr="00A61C1C">
              <w:rPr>
                <w:b/>
                <w:bCs/>
                <w:color w:val="000000"/>
              </w:rPr>
              <w:t>Код классификации источников финансирования дефицита бюджетов</w:t>
            </w:r>
          </w:p>
        </w:tc>
        <w:tc>
          <w:tcPr>
            <w:tcW w:w="6662" w:type="dxa"/>
            <w:vMerge w:val="restart"/>
            <w:tcBorders>
              <w:top w:val="single" w:sz="8" w:space="0" w:color="auto"/>
              <w:left w:val="single" w:sz="8" w:space="0" w:color="000000"/>
              <w:bottom w:val="nil"/>
              <w:right w:val="single" w:sz="8" w:space="0" w:color="000000"/>
            </w:tcBorders>
            <w:shd w:val="clear" w:color="auto" w:fill="auto"/>
            <w:hideMark/>
          </w:tcPr>
          <w:p w14:paraId="382F6C41" w14:textId="77777777" w:rsidR="007E53D1" w:rsidRPr="00A61C1C" w:rsidRDefault="007E53D1" w:rsidP="00EB21C8">
            <w:pPr>
              <w:jc w:val="center"/>
              <w:rPr>
                <w:b/>
                <w:bCs/>
                <w:color w:val="000000"/>
              </w:rPr>
            </w:pPr>
            <w:r w:rsidRPr="00A61C1C">
              <w:rPr>
                <w:b/>
                <w:bCs/>
                <w:color w:val="000000"/>
              </w:rPr>
              <w:t>Наименование кода классификации источников финансирования дефицита бюджетов</w:t>
            </w:r>
          </w:p>
        </w:tc>
        <w:tc>
          <w:tcPr>
            <w:tcW w:w="5766" w:type="dxa"/>
            <w:gridSpan w:val="3"/>
            <w:tcBorders>
              <w:top w:val="single" w:sz="8" w:space="0" w:color="auto"/>
              <w:left w:val="nil"/>
              <w:bottom w:val="single" w:sz="8" w:space="0" w:color="auto"/>
              <w:right w:val="single" w:sz="8" w:space="0" w:color="000000"/>
            </w:tcBorders>
            <w:shd w:val="clear" w:color="auto" w:fill="auto"/>
            <w:hideMark/>
          </w:tcPr>
          <w:p w14:paraId="0E58D1A8" w14:textId="77777777" w:rsidR="007E53D1" w:rsidRPr="00A61C1C" w:rsidRDefault="007E53D1" w:rsidP="00EB21C8">
            <w:pPr>
              <w:jc w:val="center"/>
              <w:rPr>
                <w:b/>
                <w:bCs/>
                <w:color w:val="000000"/>
              </w:rPr>
            </w:pPr>
            <w:r w:rsidRPr="00A61C1C">
              <w:rPr>
                <w:b/>
                <w:bCs/>
                <w:color w:val="000000"/>
              </w:rPr>
              <w:t>Сумма руб.</w:t>
            </w:r>
          </w:p>
        </w:tc>
      </w:tr>
      <w:tr w:rsidR="007E53D1" w:rsidRPr="00A61C1C" w14:paraId="11573694" w14:textId="77777777" w:rsidTr="00EB21C8">
        <w:trPr>
          <w:trHeight w:val="759"/>
        </w:trPr>
        <w:tc>
          <w:tcPr>
            <w:tcW w:w="3134" w:type="dxa"/>
            <w:vMerge/>
            <w:tcBorders>
              <w:top w:val="single" w:sz="8" w:space="0" w:color="auto"/>
              <w:left w:val="single" w:sz="8" w:space="0" w:color="auto"/>
              <w:bottom w:val="nil"/>
              <w:right w:val="single" w:sz="8" w:space="0" w:color="000000"/>
            </w:tcBorders>
            <w:vAlign w:val="center"/>
            <w:hideMark/>
          </w:tcPr>
          <w:p w14:paraId="5EA14993" w14:textId="77777777" w:rsidR="007E53D1" w:rsidRPr="00A61C1C" w:rsidRDefault="007E53D1" w:rsidP="00EB21C8">
            <w:pPr>
              <w:rPr>
                <w:b/>
                <w:bCs/>
                <w:color w:val="000000"/>
              </w:rPr>
            </w:pPr>
          </w:p>
        </w:tc>
        <w:tc>
          <w:tcPr>
            <w:tcW w:w="6662" w:type="dxa"/>
            <w:vMerge/>
            <w:tcBorders>
              <w:top w:val="single" w:sz="8" w:space="0" w:color="auto"/>
              <w:left w:val="single" w:sz="8" w:space="0" w:color="000000"/>
              <w:bottom w:val="nil"/>
              <w:right w:val="single" w:sz="8" w:space="0" w:color="000000"/>
            </w:tcBorders>
            <w:vAlign w:val="center"/>
            <w:hideMark/>
          </w:tcPr>
          <w:p w14:paraId="6C907800" w14:textId="77777777" w:rsidR="007E53D1" w:rsidRPr="00A61C1C" w:rsidRDefault="007E53D1" w:rsidP="00EB21C8">
            <w:pPr>
              <w:rPr>
                <w:b/>
                <w:bCs/>
                <w:color w:val="000000"/>
              </w:rPr>
            </w:pPr>
          </w:p>
        </w:tc>
        <w:tc>
          <w:tcPr>
            <w:tcW w:w="1854" w:type="dxa"/>
            <w:tcBorders>
              <w:top w:val="nil"/>
              <w:left w:val="nil"/>
              <w:bottom w:val="nil"/>
              <w:right w:val="single" w:sz="8" w:space="0" w:color="000000"/>
            </w:tcBorders>
            <w:shd w:val="clear" w:color="auto" w:fill="auto"/>
            <w:hideMark/>
          </w:tcPr>
          <w:p w14:paraId="7D587701" w14:textId="77777777" w:rsidR="007E53D1" w:rsidRPr="00A61C1C" w:rsidRDefault="007E53D1" w:rsidP="00EB21C8">
            <w:pPr>
              <w:jc w:val="center"/>
              <w:rPr>
                <w:b/>
                <w:bCs/>
                <w:color w:val="000000"/>
              </w:rPr>
            </w:pPr>
            <w:r w:rsidRPr="00A61C1C">
              <w:rPr>
                <w:b/>
                <w:bCs/>
                <w:color w:val="000000"/>
              </w:rPr>
              <w:t xml:space="preserve"> 2023 год</w:t>
            </w:r>
          </w:p>
        </w:tc>
        <w:tc>
          <w:tcPr>
            <w:tcW w:w="1840" w:type="dxa"/>
            <w:tcBorders>
              <w:top w:val="nil"/>
              <w:left w:val="nil"/>
              <w:bottom w:val="nil"/>
              <w:right w:val="single" w:sz="8" w:space="0" w:color="000000"/>
            </w:tcBorders>
            <w:shd w:val="clear" w:color="auto" w:fill="auto"/>
            <w:hideMark/>
          </w:tcPr>
          <w:p w14:paraId="45DA6DDB" w14:textId="77777777" w:rsidR="007E53D1" w:rsidRDefault="007E53D1" w:rsidP="00EB21C8">
            <w:pPr>
              <w:jc w:val="center"/>
              <w:rPr>
                <w:b/>
                <w:bCs/>
                <w:color w:val="000000"/>
              </w:rPr>
            </w:pPr>
            <w:r w:rsidRPr="00A61C1C">
              <w:rPr>
                <w:b/>
                <w:bCs/>
                <w:color w:val="000000"/>
              </w:rPr>
              <w:t xml:space="preserve"> 2024 год</w:t>
            </w:r>
          </w:p>
          <w:p w14:paraId="67B53436" w14:textId="77777777" w:rsidR="007E53D1" w:rsidRPr="00A61C1C" w:rsidRDefault="007E53D1" w:rsidP="00EB21C8"/>
        </w:tc>
        <w:tc>
          <w:tcPr>
            <w:tcW w:w="2072" w:type="dxa"/>
            <w:tcBorders>
              <w:top w:val="nil"/>
              <w:left w:val="nil"/>
              <w:bottom w:val="nil"/>
              <w:right w:val="single" w:sz="8" w:space="0" w:color="auto"/>
            </w:tcBorders>
            <w:shd w:val="clear" w:color="auto" w:fill="auto"/>
            <w:hideMark/>
          </w:tcPr>
          <w:p w14:paraId="2DA0EAAA" w14:textId="77777777" w:rsidR="007E53D1" w:rsidRPr="00A61C1C" w:rsidRDefault="007E53D1" w:rsidP="00EB21C8">
            <w:pPr>
              <w:jc w:val="center"/>
              <w:rPr>
                <w:b/>
                <w:bCs/>
                <w:color w:val="000000"/>
              </w:rPr>
            </w:pPr>
            <w:r w:rsidRPr="00A61C1C">
              <w:rPr>
                <w:b/>
                <w:bCs/>
                <w:color w:val="000000"/>
              </w:rPr>
              <w:t xml:space="preserve"> 2025 год</w:t>
            </w:r>
          </w:p>
        </w:tc>
      </w:tr>
      <w:tr w:rsidR="007E53D1" w:rsidRPr="00A61C1C" w14:paraId="0861C807" w14:textId="77777777" w:rsidTr="00EB21C8">
        <w:trPr>
          <w:trHeight w:val="528"/>
        </w:trPr>
        <w:tc>
          <w:tcPr>
            <w:tcW w:w="3134" w:type="dxa"/>
            <w:tcBorders>
              <w:top w:val="single" w:sz="8" w:space="0" w:color="auto"/>
              <w:left w:val="single" w:sz="8" w:space="0" w:color="auto"/>
              <w:bottom w:val="single" w:sz="4" w:space="0" w:color="auto"/>
              <w:right w:val="single" w:sz="4" w:space="0" w:color="auto"/>
            </w:tcBorders>
            <w:shd w:val="clear" w:color="000000" w:fill="FFFFFF"/>
            <w:hideMark/>
          </w:tcPr>
          <w:p w14:paraId="59D595CB" w14:textId="77777777" w:rsidR="007E53D1" w:rsidRPr="00A61C1C" w:rsidRDefault="007E53D1" w:rsidP="00EB21C8">
            <w:pPr>
              <w:rPr>
                <w:b/>
                <w:bCs/>
                <w:color w:val="000000"/>
              </w:rPr>
            </w:pPr>
            <w:r w:rsidRPr="00A61C1C">
              <w:rPr>
                <w:b/>
                <w:bCs/>
                <w:color w:val="000000"/>
              </w:rPr>
              <w:t>000 01 00 00 00 00 0000 000</w:t>
            </w:r>
          </w:p>
        </w:tc>
        <w:tc>
          <w:tcPr>
            <w:tcW w:w="6662" w:type="dxa"/>
            <w:tcBorders>
              <w:top w:val="single" w:sz="8" w:space="0" w:color="auto"/>
              <w:left w:val="nil"/>
              <w:bottom w:val="single" w:sz="4" w:space="0" w:color="auto"/>
              <w:right w:val="single" w:sz="4" w:space="0" w:color="auto"/>
            </w:tcBorders>
            <w:shd w:val="clear" w:color="000000" w:fill="FFFFFF"/>
            <w:hideMark/>
          </w:tcPr>
          <w:p w14:paraId="71E07844" w14:textId="77777777" w:rsidR="007E53D1" w:rsidRPr="00A61C1C" w:rsidRDefault="007E53D1" w:rsidP="00EB21C8">
            <w:pPr>
              <w:jc w:val="center"/>
              <w:rPr>
                <w:b/>
                <w:bCs/>
                <w:color w:val="000000"/>
              </w:rPr>
            </w:pPr>
            <w:r w:rsidRPr="00A61C1C">
              <w:rPr>
                <w:b/>
                <w:bCs/>
                <w:color w:val="000000"/>
              </w:rPr>
              <w:t>Источники внутреннего финансирования дефицитов бюджетов</w:t>
            </w:r>
          </w:p>
        </w:tc>
        <w:tc>
          <w:tcPr>
            <w:tcW w:w="1854" w:type="dxa"/>
            <w:tcBorders>
              <w:top w:val="single" w:sz="8" w:space="0" w:color="auto"/>
              <w:left w:val="nil"/>
              <w:bottom w:val="single" w:sz="4" w:space="0" w:color="auto"/>
              <w:right w:val="single" w:sz="4" w:space="0" w:color="auto"/>
            </w:tcBorders>
            <w:shd w:val="clear" w:color="000000" w:fill="FFFFFF"/>
            <w:hideMark/>
          </w:tcPr>
          <w:p w14:paraId="4B72BBA5" w14:textId="77777777" w:rsidR="007E53D1" w:rsidRPr="00A61C1C" w:rsidRDefault="007E53D1" w:rsidP="00EB21C8">
            <w:pPr>
              <w:jc w:val="center"/>
              <w:rPr>
                <w:b/>
                <w:bCs/>
                <w:color w:val="000000"/>
              </w:rPr>
            </w:pPr>
            <w:r w:rsidRPr="00A61C1C">
              <w:rPr>
                <w:b/>
                <w:bCs/>
                <w:color w:val="000000"/>
              </w:rPr>
              <w:t>18 790 675,67</w:t>
            </w:r>
          </w:p>
        </w:tc>
        <w:tc>
          <w:tcPr>
            <w:tcW w:w="1840" w:type="dxa"/>
            <w:tcBorders>
              <w:top w:val="single" w:sz="8" w:space="0" w:color="auto"/>
              <w:left w:val="nil"/>
              <w:bottom w:val="single" w:sz="4" w:space="0" w:color="auto"/>
              <w:right w:val="single" w:sz="4" w:space="0" w:color="auto"/>
            </w:tcBorders>
            <w:shd w:val="clear" w:color="000000" w:fill="FFFFFF"/>
            <w:hideMark/>
          </w:tcPr>
          <w:p w14:paraId="0B9574FF" w14:textId="77777777" w:rsidR="007E53D1" w:rsidRPr="00A61C1C" w:rsidRDefault="007E53D1" w:rsidP="00EB21C8">
            <w:pPr>
              <w:jc w:val="center"/>
              <w:rPr>
                <w:b/>
                <w:bCs/>
                <w:color w:val="000000"/>
              </w:rPr>
            </w:pPr>
            <w:r w:rsidRPr="00A61C1C">
              <w:rPr>
                <w:b/>
                <w:bCs/>
                <w:color w:val="000000"/>
              </w:rPr>
              <w:t>0,00</w:t>
            </w:r>
          </w:p>
        </w:tc>
        <w:tc>
          <w:tcPr>
            <w:tcW w:w="2072" w:type="dxa"/>
            <w:tcBorders>
              <w:top w:val="single" w:sz="8" w:space="0" w:color="auto"/>
              <w:left w:val="nil"/>
              <w:bottom w:val="single" w:sz="4" w:space="0" w:color="auto"/>
              <w:right w:val="single" w:sz="8" w:space="0" w:color="auto"/>
            </w:tcBorders>
            <w:shd w:val="clear" w:color="000000" w:fill="FFFFFF"/>
            <w:hideMark/>
          </w:tcPr>
          <w:p w14:paraId="7FB61C1F" w14:textId="77777777" w:rsidR="007E53D1" w:rsidRPr="00A61C1C" w:rsidRDefault="007E53D1" w:rsidP="00EB21C8">
            <w:pPr>
              <w:jc w:val="center"/>
              <w:rPr>
                <w:b/>
                <w:bCs/>
                <w:color w:val="000000"/>
              </w:rPr>
            </w:pPr>
            <w:r w:rsidRPr="00A61C1C">
              <w:rPr>
                <w:b/>
                <w:bCs/>
                <w:color w:val="000000"/>
              </w:rPr>
              <w:t>0,00</w:t>
            </w:r>
          </w:p>
        </w:tc>
      </w:tr>
      <w:tr w:rsidR="007E53D1" w:rsidRPr="00A61C1C" w14:paraId="40DD2613" w14:textId="77777777" w:rsidTr="00EB21C8">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14:paraId="2A436446" w14:textId="77777777" w:rsidR="007E53D1" w:rsidRPr="00A61C1C" w:rsidRDefault="007E53D1" w:rsidP="00EB21C8">
            <w:pPr>
              <w:rPr>
                <w:b/>
                <w:bCs/>
                <w:color w:val="000000"/>
              </w:rPr>
            </w:pPr>
            <w:r w:rsidRPr="00A61C1C">
              <w:rPr>
                <w:b/>
                <w:bCs/>
                <w:color w:val="000000"/>
              </w:rPr>
              <w:t>000 01 05 00 00 00 0000 000</w:t>
            </w:r>
          </w:p>
        </w:tc>
        <w:tc>
          <w:tcPr>
            <w:tcW w:w="6662" w:type="dxa"/>
            <w:tcBorders>
              <w:top w:val="nil"/>
              <w:left w:val="nil"/>
              <w:bottom w:val="single" w:sz="4" w:space="0" w:color="auto"/>
              <w:right w:val="single" w:sz="4" w:space="0" w:color="auto"/>
            </w:tcBorders>
            <w:shd w:val="clear" w:color="000000" w:fill="FFFFFF"/>
            <w:hideMark/>
          </w:tcPr>
          <w:p w14:paraId="766A9FF4" w14:textId="77777777" w:rsidR="007E53D1" w:rsidRPr="00A61C1C" w:rsidRDefault="007E53D1" w:rsidP="00EB21C8">
            <w:pPr>
              <w:jc w:val="center"/>
              <w:rPr>
                <w:b/>
                <w:bCs/>
                <w:color w:val="000000"/>
              </w:rPr>
            </w:pPr>
            <w:r w:rsidRPr="00A61C1C">
              <w:rPr>
                <w:b/>
                <w:bCs/>
                <w:color w:val="000000"/>
              </w:rPr>
              <w:t>Изменение остатков средств на счетах по учету средств бюджетов</w:t>
            </w:r>
          </w:p>
        </w:tc>
        <w:tc>
          <w:tcPr>
            <w:tcW w:w="1854" w:type="dxa"/>
            <w:tcBorders>
              <w:top w:val="nil"/>
              <w:left w:val="nil"/>
              <w:bottom w:val="single" w:sz="4" w:space="0" w:color="auto"/>
              <w:right w:val="single" w:sz="4" w:space="0" w:color="auto"/>
            </w:tcBorders>
            <w:shd w:val="clear" w:color="000000" w:fill="FFFFFF"/>
            <w:hideMark/>
          </w:tcPr>
          <w:p w14:paraId="73873B43" w14:textId="77777777" w:rsidR="007E53D1" w:rsidRPr="00A61C1C" w:rsidRDefault="007E53D1" w:rsidP="00EB21C8">
            <w:pPr>
              <w:jc w:val="center"/>
              <w:rPr>
                <w:b/>
                <w:bCs/>
                <w:color w:val="000000"/>
              </w:rPr>
            </w:pPr>
            <w:r w:rsidRPr="00A61C1C">
              <w:rPr>
                <w:b/>
                <w:bCs/>
                <w:color w:val="000000"/>
              </w:rPr>
              <w:t>18 790 675,67</w:t>
            </w:r>
          </w:p>
        </w:tc>
        <w:tc>
          <w:tcPr>
            <w:tcW w:w="1840" w:type="dxa"/>
            <w:tcBorders>
              <w:top w:val="nil"/>
              <w:left w:val="nil"/>
              <w:bottom w:val="single" w:sz="4" w:space="0" w:color="auto"/>
              <w:right w:val="single" w:sz="4" w:space="0" w:color="auto"/>
            </w:tcBorders>
            <w:shd w:val="clear" w:color="000000" w:fill="FFFFFF"/>
            <w:hideMark/>
          </w:tcPr>
          <w:p w14:paraId="25F981A3" w14:textId="77777777" w:rsidR="007E53D1" w:rsidRPr="00A61C1C" w:rsidRDefault="007E53D1" w:rsidP="00EB21C8">
            <w:pPr>
              <w:jc w:val="center"/>
              <w:rPr>
                <w:b/>
                <w:bCs/>
                <w:color w:val="000000"/>
              </w:rPr>
            </w:pPr>
            <w:r w:rsidRPr="00A61C1C">
              <w:rPr>
                <w:b/>
                <w:bCs/>
                <w:color w:val="000000"/>
              </w:rPr>
              <w:t>0,00</w:t>
            </w:r>
          </w:p>
        </w:tc>
        <w:tc>
          <w:tcPr>
            <w:tcW w:w="2072" w:type="dxa"/>
            <w:tcBorders>
              <w:top w:val="nil"/>
              <w:left w:val="nil"/>
              <w:bottom w:val="single" w:sz="4" w:space="0" w:color="auto"/>
              <w:right w:val="single" w:sz="8" w:space="0" w:color="auto"/>
            </w:tcBorders>
            <w:shd w:val="clear" w:color="000000" w:fill="FFFFFF"/>
            <w:hideMark/>
          </w:tcPr>
          <w:p w14:paraId="6FEF0D46" w14:textId="77777777" w:rsidR="007E53D1" w:rsidRPr="00A61C1C" w:rsidRDefault="007E53D1" w:rsidP="00EB21C8">
            <w:pPr>
              <w:jc w:val="center"/>
              <w:rPr>
                <w:b/>
                <w:bCs/>
                <w:color w:val="000000"/>
              </w:rPr>
            </w:pPr>
            <w:r w:rsidRPr="00A61C1C">
              <w:rPr>
                <w:b/>
                <w:bCs/>
                <w:color w:val="000000"/>
              </w:rPr>
              <w:t>0,00</w:t>
            </w:r>
          </w:p>
        </w:tc>
      </w:tr>
      <w:tr w:rsidR="007E53D1" w:rsidRPr="00A61C1C" w14:paraId="0E764227" w14:textId="77777777" w:rsidTr="00EB21C8">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14:paraId="7F0A7340" w14:textId="77777777" w:rsidR="007E53D1" w:rsidRPr="00A61C1C" w:rsidRDefault="007E53D1" w:rsidP="00EB21C8">
            <w:pPr>
              <w:rPr>
                <w:b/>
                <w:bCs/>
                <w:color w:val="000000"/>
              </w:rPr>
            </w:pPr>
            <w:r w:rsidRPr="00A61C1C">
              <w:rPr>
                <w:b/>
                <w:bCs/>
                <w:color w:val="000000"/>
              </w:rPr>
              <w:t>000 01 05 00 00 00 0000 500</w:t>
            </w:r>
          </w:p>
        </w:tc>
        <w:tc>
          <w:tcPr>
            <w:tcW w:w="6662" w:type="dxa"/>
            <w:tcBorders>
              <w:top w:val="nil"/>
              <w:left w:val="nil"/>
              <w:bottom w:val="single" w:sz="4" w:space="0" w:color="auto"/>
              <w:right w:val="single" w:sz="4" w:space="0" w:color="auto"/>
            </w:tcBorders>
            <w:shd w:val="clear" w:color="000000" w:fill="FFFFFF"/>
            <w:hideMark/>
          </w:tcPr>
          <w:p w14:paraId="4EF461F9" w14:textId="77777777" w:rsidR="007E53D1" w:rsidRPr="00A61C1C" w:rsidRDefault="007E53D1" w:rsidP="00EB21C8">
            <w:pPr>
              <w:jc w:val="center"/>
              <w:rPr>
                <w:b/>
                <w:bCs/>
                <w:color w:val="000000"/>
              </w:rPr>
            </w:pPr>
            <w:r w:rsidRPr="00A61C1C">
              <w:rPr>
                <w:b/>
                <w:bCs/>
                <w:color w:val="000000"/>
              </w:rPr>
              <w:t>Увеличение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14:paraId="105F73E3" w14:textId="77777777" w:rsidR="007E53D1" w:rsidRPr="00A61C1C" w:rsidRDefault="007E53D1" w:rsidP="00EB21C8">
            <w:pPr>
              <w:jc w:val="center"/>
              <w:rPr>
                <w:b/>
                <w:bCs/>
                <w:color w:val="000000"/>
              </w:rPr>
            </w:pPr>
            <w:r w:rsidRPr="00A61C1C">
              <w:rPr>
                <w:b/>
                <w:bCs/>
                <w:color w:val="000000"/>
              </w:rPr>
              <w:t>-452 250 703,41</w:t>
            </w:r>
          </w:p>
        </w:tc>
        <w:tc>
          <w:tcPr>
            <w:tcW w:w="1840" w:type="dxa"/>
            <w:tcBorders>
              <w:top w:val="nil"/>
              <w:left w:val="nil"/>
              <w:bottom w:val="single" w:sz="4" w:space="0" w:color="auto"/>
              <w:right w:val="single" w:sz="4" w:space="0" w:color="auto"/>
            </w:tcBorders>
            <w:shd w:val="clear" w:color="000000" w:fill="FFFFFF"/>
            <w:hideMark/>
          </w:tcPr>
          <w:p w14:paraId="38ED8A8E" w14:textId="77777777" w:rsidR="007E53D1" w:rsidRPr="00A61C1C" w:rsidRDefault="007E53D1" w:rsidP="00EB21C8">
            <w:pPr>
              <w:jc w:val="center"/>
              <w:rPr>
                <w:b/>
                <w:bCs/>
                <w:color w:val="000000"/>
              </w:rPr>
            </w:pPr>
            <w:r w:rsidRPr="00A61C1C">
              <w:rPr>
                <w:b/>
                <w:bCs/>
                <w:color w:val="000000"/>
              </w:rPr>
              <w:t>-346 890 196,50</w:t>
            </w:r>
          </w:p>
        </w:tc>
        <w:tc>
          <w:tcPr>
            <w:tcW w:w="2072" w:type="dxa"/>
            <w:tcBorders>
              <w:top w:val="nil"/>
              <w:left w:val="nil"/>
              <w:bottom w:val="single" w:sz="4" w:space="0" w:color="auto"/>
              <w:right w:val="single" w:sz="8" w:space="0" w:color="auto"/>
            </w:tcBorders>
            <w:shd w:val="clear" w:color="000000" w:fill="FFFFFF"/>
            <w:hideMark/>
          </w:tcPr>
          <w:p w14:paraId="0BE9412E" w14:textId="77777777" w:rsidR="007E53D1" w:rsidRPr="00A61C1C" w:rsidRDefault="007E53D1" w:rsidP="00EB21C8">
            <w:pPr>
              <w:jc w:val="center"/>
              <w:rPr>
                <w:b/>
                <w:bCs/>
                <w:color w:val="000000"/>
              </w:rPr>
            </w:pPr>
            <w:r w:rsidRPr="00A61C1C">
              <w:rPr>
                <w:b/>
                <w:bCs/>
                <w:color w:val="000000"/>
              </w:rPr>
              <w:t>-351 078 569,38</w:t>
            </w:r>
          </w:p>
        </w:tc>
      </w:tr>
      <w:tr w:rsidR="007E53D1" w:rsidRPr="00A61C1C" w14:paraId="2F8B14A8" w14:textId="77777777" w:rsidTr="00EB21C8">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14:paraId="69D48DBC" w14:textId="77777777" w:rsidR="007E53D1" w:rsidRPr="00A61C1C" w:rsidRDefault="007E53D1" w:rsidP="00EB21C8">
            <w:pPr>
              <w:rPr>
                <w:color w:val="000000"/>
              </w:rPr>
            </w:pPr>
            <w:r w:rsidRPr="00A61C1C">
              <w:rPr>
                <w:color w:val="000000"/>
              </w:rPr>
              <w:t>000 01 05 02 00 00 0000 500</w:t>
            </w:r>
          </w:p>
        </w:tc>
        <w:tc>
          <w:tcPr>
            <w:tcW w:w="6662" w:type="dxa"/>
            <w:tcBorders>
              <w:top w:val="nil"/>
              <w:left w:val="nil"/>
              <w:bottom w:val="single" w:sz="4" w:space="0" w:color="auto"/>
              <w:right w:val="single" w:sz="4" w:space="0" w:color="auto"/>
            </w:tcBorders>
            <w:shd w:val="clear" w:color="000000" w:fill="FFFFFF"/>
            <w:hideMark/>
          </w:tcPr>
          <w:p w14:paraId="1A4E4EA6" w14:textId="77777777" w:rsidR="007E53D1" w:rsidRPr="00A61C1C" w:rsidRDefault="007E53D1" w:rsidP="00EB21C8">
            <w:pPr>
              <w:rPr>
                <w:color w:val="000000"/>
              </w:rPr>
            </w:pPr>
            <w:r w:rsidRPr="00A61C1C">
              <w:rPr>
                <w:color w:val="000000"/>
              </w:rPr>
              <w:t>Увеличение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14:paraId="492BF89E" w14:textId="77777777" w:rsidR="007E53D1" w:rsidRPr="00A61C1C" w:rsidRDefault="007E53D1" w:rsidP="00EB21C8">
            <w:pPr>
              <w:jc w:val="center"/>
              <w:rPr>
                <w:color w:val="000000"/>
              </w:rPr>
            </w:pPr>
            <w:r w:rsidRPr="00A61C1C">
              <w:rPr>
                <w:color w:val="000000"/>
              </w:rPr>
              <w:t>-452 250 703,41</w:t>
            </w:r>
          </w:p>
        </w:tc>
        <w:tc>
          <w:tcPr>
            <w:tcW w:w="1840" w:type="dxa"/>
            <w:tcBorders>
              <w:top w:val="nil"/>
              <w:left w:val="nil"/>
              <w:bottom w:val="single" w:sz="4" w:space="0" w:color="auto"/>
              <w:right w:val="single" w:sz="4" w:space="0" w:color="auto"/>
            </w:tcBorders>
            <w:shd w:val="clear" w:color="000000" w:fill="FFFFFF"/>
            <w:hideMark/>
          </w:tcPr>
          <w:p w14:paraId="36ED95B9" w14:textId="77777777" w:rsidR="007E53D1" w:rsidRPr="00A61C1C" w:rsidRDefault="007E53D1" w:rsidP="00EB21C8">
            <w:pPr>
              <w:jc w:val="center"/>
              <w:rPr>
                <w:color w:val="000000"/>
              </w:rPr>
            </w:pPr>
            <w:r w:rsidRPr="00A61C1C">
              <w:rPr>
                <w:color w:val="000000"/>
              </w:rPr>
              <w:t>-346 890 196,50</w:t>
            </w:r>
          </w:p>
        </w:tc>
        <w:tc>
          <w:tcPr>
            <w:tcW w:w="2072" w:type="dxa"/>
            <w:tcBorders>
              <w:top w:val="nil"/>
              <w:left w:val="nil"/>
              <w:bottom w:val="single" w:sz="4" w:space="0" w:color="auto"/>
              <w:right w:val="single" w:sz="8" w:space="0" w:color="auto"/>
            </w:tcBorders>
            <w:shd w:val="clear" w:color="000000" w:fill="FFFFFF"/>
            <w:hideMark/>
          </w:tcPr>
          <w:p w14:paraId="5395A941" w14:textId="77777777" w:rsidR="007E53D1" w:rsidRPr="00A61C1C" w:rsidRDefault="007E53D1" w:rsidP="00EB21C8">
            <w:pPr>
              <w:jc w:val="center"/>
              <w:rPr>
                <w:color w:val="000000"/>
              </w:rPr>
            </w:pPr>
            <w:r w:rsidRPr="00A61C1C">
              <w:rPr>
                <w:color w:val="000000"/>
              </w:rPr>
              <w:t>-351 078 569,38</w:t>
            </w:r>
          </w:p>
        </w:tc>
      </w:tr>
      <w:tr w:rsidR="007E53D1" w:rsidRPr="00A61C1C" w14:paraId="20F66177" w14:textId="77777777" w:rsidTr="00EB21C8">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14:paraId="05A4360B" w14:textId="77777777" w:rsidR="007E53D1" w:rsidRPr="00A61C1C" w:rsidRDefault="007E53D1" w:rsidP="00EB21C8">
            <w:pPr>
              <w:rPr>
                <w:color w:val="000000"/>
              </w:rPr>
            </w:pPr>
            <w:r w:rsidRPr="00A61C1C">
              <w:rPr>
                <w:color w:val="000000"/>
              </w:rPr>
              <w:t>000 01 05 02 01 00 0000 510</w:t>
            </w:r>
          </w:p>
        </w:tc>
        <w:tc>
          <w:tcPr>
            <w:tcW w:w="6662" w:type="dxa"/>
            <w:tcBorders>
              <w:top w:val="nil"/>
              <w:left w:val="nil"/>
              <w:bottom w:val="single" w:sz="4" w:space="0" w:color="auto"/>
              <w:right w:val="single" w:sz="4" w:space="0" w:color="auto"/>
            </w:tcBorders>
            <w:shd w:val="clear" w:color="000000" w:fill="FFFFFF"/>
            <w:hideMark/>
          </w:tcPr>
          <w:p w14:paraId="07BA02A4" w14:textId="77777777" w:rsidR="007E53D1" w:rsidRPr="00A61C1C" w:rsidRDefault="007E53D1" w:rsidP="00EB21C8">
            <w:pPr>
              <w:rPr>
                <w:color w:val="000000"/>
              </w:rPr>
            </w:pPr>
            <w:r w:rsidRPr="00A61C1C">
              <w:rPr>
                <w:color w:val="000000"/>
              </w:rPr>
              <w:t>Увеличение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14:paraId="0603FB5D" w14:textId="77777777" w:rsidR="007E53D1" w:rsidRPr="00A61C1C" w:rsidRDefault="007E53D1" w:rsidP="00EB21C8">
            <w:pPr>
              <w:jc w:val="center"/>
              <w:rPr>
                <w:color w:val="000000"/>
              </w:rPr>
            </w:pPr>
            <w:r w:rsidRPr="00A61C1C">
              <w:rPr>
                <w:color w:val="000000"/>
              </w:rPr>
              <w:t>-452 250 703,41</w:t>
            </w:r>
          </w:p>
        </w:tc>
        <w:tc>
          <w:tcPr>
            <w:tcW w:w="1840" w:type="dxa"/>
            <w:tcBorders>
              <w:top w:val="nil"/>
              <w:left w:val="nil"/>
              <w:bottom w:val="single" w:sz="4" w:space="0" w:color="auto"/>
              <w:right w:val="single" w:sz="4" w:space="0" w:color="auto"/>
            </w:tcBorders>
            <w:shd w:val="clear" w:color="000000" w:fill="FFFFFF"/>
            <w:hideMark/>
          </w:tcPr>
          <w:p w14:paraId="61CED196" w14:textId="77777777" w:rsidR="007E53D1" w:rsidRPr="00A61C1C" w:rsidRDefault="007E53D1" w:rsidP="00EB21C8">
            <w:pPr>
              <w:jc w:val="center"/>
              <w:rPr>
                <w:color w:val="000000"/>
              </w:rPr>
            </w:pPr>
            <w:r w:rsidRPr="00A61C1C">
              <w:rPr>
                <w:color w:val="000000"/>
              </w:rPr>
              <w:t>-346 890 196,50</w:t>
            </w:r>
          </w:p>
        </w:tc>
        <w:tc>
          <w:tcPr>
            <w:tcW w:w="2072" w:type="dxa"/>
            <w:tcBorders>
              <w:top w:val="nil"/>
              <w:left w:val="nil"/>
              <w:bottom w:val="single" w:sz="4" w:space="0" w:color="auto"/>
              <w:right w:val="single" w:sz="8" w:space="0" w:color="auto"/>
            </w:tcBorders>
            <w:shd w:val="clear" w:color="000000" w:fill="FFFFFF"/>
            <w:hideMark/>
          </w:tcPr>
          <w:p w14:paraId="564B472D" w14:textId="77777777" w:rsidR="007E53D1" w:rsidRPr="00A61C1C" w:rsidRDefault="007E53D1" w:rsidP="00EB21C8">
            <w:pPr>
              <w:jc w:val="center"/>
              <w:rPr>
                <w:color w:val="000000"/>
              </w:rPr>
            </w:pPr>
            <w:r w:rsidRPr="00A61C1C">
              <w:rPr>
                <w:color w:val="000000"/>
              </w:rPr>
              <w:t>-351 078 569,38</w:t>
            </w:r>
          </w:p>
        </w:tc>
      </w:tr>
      <w:tr w:rsidR="007E53D1" w:rsidRPr="00A61C1C" w14:paraId="4D8C7461" w14:textId="77777777" w:rsidTr="00EB21C8">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14:paraId="2705DD16" w14:textId="77777777" w:rsidR="007E53D1" w:rsidRPr="00A61C1C" w:rsidRDefault="007E53D1" w:rsidP="00EB21C8">
            <w:pPr>
              <w:rPr>
                <w:color w:val="000000"/>
              </w:rPr>
            </w:pPr>
            <w:r w:rsidRPr="00A61C1C">
              <w:rPr>
                <w:color w:val="000000"/>
              </w:rPr>
              <w:t>053 01 05 02 01 05 0000 510</w:t>
            </w:r>
          </w:p>
        </w:tc>
        <w:tc>
          <w:tcPr>
            <w:tcW w:w="6662" w:type="dxa"/>
            <w:tcBorders>
              <w:top w:val="nil"/>
              <w:left w:val="nil"/>
              <w:bottom w:val="single" w:sz="4" w:space="0" w:color="auto"/>
              <w:right w:val="single" w:sz="4" w:space="0" w:color="auto"/>
            </w:tcBorders>
            <w:shd w:val="clear" w:color="000000" w:fill="FFFFFF"/>
            <w:hideMark/>
          </w:tcPr>
          <w:p w14:paraId="26FF5A14" w14:textId="77777777" w:rsidR="007E53D1" w:rsidRPr="00A61C1C" w:rsidRDefault="007E53D1" w:rsidP="00EB21C8">
            <w:pPr>
              <w:rPr>
                <w:color w:val="000000"/>
              </w:rPr>
            </w:pPr>
            <w:r w:rsidRPr="00A61C1C">
              <w:rPr>
                <w:color w:val="000000"/>
              </w:rPr>
              <w:t>Увеличение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14:paraId="2D2F76E0" w14:textId="77777777" w:rsidR="007E53D1" w:rsidRPr="00A61C1C" w:rsidRDefault="007E53D1" w:rsidP="00EB21C8">
            <w:pPr>
              <w:jc w:val="center"/>
              <w:rPr>
                <w:color w:val="000000"/>
              </w:rPr>
            </w:pPr>
            <w:r w:rsidRPr="00A61C1C">
              <w:rPr>
                <w:color w:val="000000"/>
              </w:rPr>
              <w:t>-452 250 703,41</w:t>
            </w:r>
          </w:p>
        </w:tc>
        <w:tc>
          <w:tcPr>
            <w:tcW w:w="1840" w:type="dxa"/>
            <w:tcBorders>
              <w:top w:val="nil"/>
              <w:left w:val="nil"/>
              <w:bottom w:val="single" w:sz="4" w:space="0" w:color="auto"/>
              <w:right w:val="single" w:sz="4" w:space="0" w:color="auto"/>
            </w:tcBorders>
            <w:shd w:val="clear" w:color="auto" w:fill="auto"/>
            <w:hideMark/>
          </w:tcPr>
          <w:p w14:paraId="10F03F67" w14:textId="77777777" w:rsidR="007E53D1" w:rsidRPr="00A61C1C" w:rsidRDefault="007E53D1" w:rsidP="00EB21C8">
            <w:pPr>
              <w:jc w:val="center"/>
              <w:rPr>
                <w:color w:val="000000"/>
              </w:rPr>
            </w:pPr>
            <w:r w:rsidRPr="00A61C1C">
              <w:rPr>
                <w:color w:val="000000"/>
              </w:rPr>
              <w:t>-346 890 196,50</w:t>
            </w:r>
          </w:p>
        </w:tc>
        <w:tc>
          <w:tcPr>
            <w:tcW w:w="2072" w:type="dxa"/>
            <w:tcBorders>
              <w:top w:val="nil"/>
              <w:left w:val="nil"/>
              <w:bottom w:val="single" w:sz="4" w:space="0" w:color="auto"/>
              <w:right w:val="single" w:sz="8" w:space="0" w:color="auto"/>
            </w:tcBorders>
            <w:shd w:val="clear" w:color="auto" w:fill="auto"/>
            <w:hideMark/>
          </w:tcPr>
          <w:p w14:paraId="6BBD0597" w14:textId="77777777" w:rsidR="007E53D1" w:rsidRPr="00A61C1C" w:rsidRDefault="007E53D1" w:rsidP="00EB21C8">
            <w:pPr>
              <w:jc w:val="center"/>
              <w:rPr>
                <w:color w:val="000000"/>
              </w:rPr>
            </w:pPr>
            <w:r w:rsidRPr="00A61C1C">
              <w:rPr>
                <w:color w:val="000000"/>
              </w:rPr>
              <w:t>-351 078 569,38</w:t>
            </w:r>
          </w:p>
        </w:tc>
      </w:tr>
      <w:tr w:rsidR="007E53D1" w:rsidRPr="00A61C1C" w14:paraId="09512664" w14:textId="77777777" w:rsidTr="00EB21C8">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14:paraId="20599744" w14:textId="77777777" w:rsidR="007E53D1" w:rsidRPr="00A61C1C" w:rsidRDefault="007E53D1" w:rsidP="00EB21C8">
            <w:pPr>
              <w:rPr>
                <w:b/>
                <w:bCs/>
                <w:color w:val="000000"/>
              </w:rPr>
            </w:pPr>
            <w:r w:rsidRPr="00A61C1C">
              <w:rPr>
                <w:b/>
                <w:bCs/>
                <w:color w:val="000000"/>
              </w:rPr>
              <w:t>000 01 05 00 00 00 0000 600</w:t>
            </w:r>
          </w:p>
        </w:tc>
        <w:tc>
          <w:tcPr>
            <w:tcW w:w="6662" w:type="dxa"/>
            <w:tcBorders>
              <w:top w:val="nil"/>
              <w:left w:val="nil"/>
              <w:bottom w:val="single" w:sz="4" w:space="0" w:color="auto"/>
              <w:right w:val="single" w:sz="4" w:space="0" w:color="auto"/>
            </w:tcBorders>
            <w:shd w:val="clear" w:color="000000" w:fill="FFFFFF"/>
            <w:hideMark/>
          </w:tcPr>
          <w:p w14:paraId="280CC001" w14:textId="77777777" w:rsidR="007E53D1" w:rsidRPr="00A61C1C" w:rsidRDefault="007E53D1" w:rsidP="00EB21C8">
            <w:pPr>
              <w:jc w:val="center"/>
              <w:rPr>
                <w:b/>
                <w:bCs/>
                <w:color w:val="000000"/>
              </w:rPr>
            </w:pPr>
            <w:r w:rsidRPr="00A61C1C">
              <w:rPr>
                <w:b/>
                <w:bCs/>
                <w:color w:val="000000"/>
              </w:rPr>
              <w:t>Уменьшение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14:paraId="0C2EB7F7" w14:textId="77777777" w:rsidR="007E53D1" w:rsidRPr="00A61C1C" w:rsidRDefault="007E53D1" w:rsidP="00EB21C8">
            <w:pPr>
              <w:jc w:val="center"/>
              <w:rPr>
                <w:b/>
                <w:bCs/>
                <w:color w:val="000000"/>
              </w:rPr>
            </w:pPr>
            <w:r w:rsidRPr="00A61C1C">
              <w:rPr>
                <w:b/>
                <w:bCs/>
                <w:color w:val="000000"/>
              </w:rPr>
              <w:t>471 041 379,08</w:t>
            </w:r>
          </w:p>
        </w:tc>
        <w:tc>
          <w:tcPr>
            <w:tcW w:w="1840" w:type="dxa"/>
            <w:tcBorders>
              <w:top w:val="nil"/>
              <w:left w:val="nil"/>
              <w:bottom w:val="single" w:sz="4" w:space="0" w:color="auto"/>
              <w:right w:val="single" w:sz="4" w:space="0" w:color="auto"/>
            </w:tcBorders>
            <w:shd w:val="clear" w:color="000000" w:fill="FFFFFF"/>
            <w:hideMark/>
          </w:tcPr>
          <w:p w14:paraId="77542AC9" w14:textId="77777777" w:rsidR="007E53D1" w:rsidRPr="00A61C1C" w:rsidRDefault="007E53D1" w:rsidP="00EB21C8">
            <w:pPr>
              <w:jc w:val="center"/>
              <w:rPr>
                <w:b/>
                <w:bCs/>
                <w:color w:val="000000"/>
              </w:rPr>
            </w:pPr>
            <w:r w:rsidRPr="00A61C1C">
              <w:rPr>
                <w:b/>
                <w:bCs/>
                <w:color w:val="000000"/>
              </w:rPr>
              <w:t>346 890 196,50</w:t>
            </w:r>
          </w:p>
        </w:tc>
        <w:tc>
          <w:tcPr>
            <w:tcW w:w="2072" w:type="dxa"/>
            <w:tcBorders>
              <w:top w:val="nil"/>
              <w:left w:val="nil"/>
              <w:bottom w:val="single" w:sz="4" w:space="0" w:color="auto"/>
              <w:right w:val="single" w:sz="8" w:space="0" w:color="auto"/>
            </w:tcBorders>
            <w:shd w:val="clear" w:color="000000" w:fill="FFFFFF"/>
            <w:hideMark/>
          </w:tcPr>
          <w:p w14:paraId="72FA59BA" w14:textId="77777777" w:rsidR="007E53D1" w:rsidRPr="00A61C1C" w:rsidRDefault="007E53D1" w:rsidP="00EB21C8">
            <w:pPr>
              <w:jc w:val="center"/>
              <w:rPr>
                <w:b/>
                <w:bCs/>
                <w:color w:val="000000"/>
              </w:rPr>
            </w:pPr>
            <w:r w:rsidRPr="00A61C1C">
              <w:rPr>
                <w:b/>
                <w:bCs/>
                <w:color w:val="000000"/>
              </w:rPr>
              <w:t>351 078 569,38</w:t>
            </w:r>
          </w:p>
        </w:tc>
      </w:tr>
      <w:tr w:rsidR="007E53D1" w:rsidRPr="00A61C1C" w14:paraId="3B5634E8" w14:textId="77777777" w:rsidTr="00EB21C8">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14:paraId="093A7A83" w14:textId="77777777" w:rsidR="007E53D1" w:rsidRPr="00A61C1C" w:rsidRDefault="007E53D1" w:rsidP="00EB21C8">
            <w:pPr>
              <w:rPr>
                <w:color w:val="000000"/>
              </w:rPr>
            </w:pPr>
            <w:r w:rsidRPr="00A61C1C">
              <w:rPr>
                <w:color w:val="000000"/>
              </w:rPr>
              <w:t>000 01 05 02 00 00 0000 600</w:t>
            </w:r>
          </w:p>
        </w:tc>
        <w:tc>
          <w:tcPr>
            <w:tcW w:w="6662" w:type="dxa"/>
            <w:tcBorders>
              <w:top w:val="nil"/>
              <w:left w:val="nil"/>
              <w:bottom w:val="single" w:sz="4" w:space="0" w:color="auto"/>
              <w:right w:val="single" w:sz="4" w:space="0" w:color="auto"/>
            </w:tcBorders>
            <w:shd w:val="clear" w:color="000000" w:fill="FFFFFF"/>
            <w:hideMark/>
          </w:tcPr>
          <w:p w14:paraId="237A9F33" w14:textId="77777777" w:rsidR="007E53D1" w:rsidRPr="00A61C1C" w:rsidRDefault="007E53D1" w:rsidP="00EB21C8">
            <w:pPr>
              <w:rPr>
                <w:color w:val="000000"/>
              </w:rPr>
            </w:pPr>
            <w:r w:rsidRPr="00A61C1C">
              <w:rPr>
                <w:color w:val="000000"/>
              </w:rPr>
              <w:t>Уменьшение прочих  остатков средств бюджетов</w:t>
            </w:r>
          </w:p>
        </w:tc>
        <w:tc>
          <w:tcPr>
            <w:tcW w:w="1854" w:type="dxa"/>
            <w:tcBorders>
              <w:top w:val="nil"/>
              <w:left w:val="nil"/>
              <w:bottom w:val="single" w:sz="4" w:space="0" w:color="auto"/>
              <w:right w:val="single" w:sz="4" w:space="0" w:color="auto"/>
            </w:tcBorders>
            <w:shd w:val="clear" w:color="000000" w:fill="FFFFFF"/>
            <w:hideMark/>
          </w:tcPr>
          <w:p w14:paraId="323A366E" w14:textId="77777777" w:rsidR="007E53D1" w:rsidRPr="00A61C1C" w:rsidRDefault="007E53D1" w:rsidP="00EB21C8">
            <w:pPr>
              <w:jc w:val="center"/>
              <w:rPr>
                <w:color w:val="000000"/>
              </w:rPr>
            </w:pPr>
            <w:r w:rsidRPr="00A61C1C">
              <w:rPr>
                <w:color w:val="000000"/>
              </w:rPr>
              <w:t>471 041 379,08</w:t>
            </w:r>
          </w:p>
        </w:tc>
        <w:tc>
          <w:tcPr>
            <w:tcW w:w="1840" w:type="dxa"/>
            <w:tcBorders>
              <w:top w:val="nil"/>
              <w:left w:val="nil"/>
              <w:bottom w:val="single" w:sz="4" w:space="0" w:color="auto"/>
              <w:right w:val="single" w:sz="4" w:space="0" w:color="auto"/>
            </w:tcBorders>
            <w:shd w:val="clear" w:color="000000" w:fill="FFFFFF"/>
            <w:hideMark/>
          </w:tcPr>
          <w:p w14:paraId="7E46D7B3" w14:textId="77777777" w:rsidR="007E53D1" w:rsidRPr="00A61C1C" w:rsidRDefault="007E53D1" w:rsidP="00EB21C8">
            <w:pPr>
              <w:jc w:val="center"/>
              <w:rPr>
                <w:color w:val="000000"/>
              </w:rPr>
            </w:pPr>
            <w:r w:rsidRPr="00A61C1C">
              <w:rPr>
                <w:color w:val="000000"/>
              </w:rPr>
              <w:t>346 890 196,50</w:t>
            </w:r>
          </w:p>
        </w:tc>
        <w:tc>
          <w:tcPr>
            <w:tcW w:w="2072" w:type="dxa"/>
            <w:tcBorders>
              <w:top w:val="nil"/>
              <w:left w:val="nil"/>
              <w:bottom w:val="single" w:sz="4" w:space="0" w:color="auto"/>
              <w:right w:val="single" w:sz="8" w:space="0" w:color="auto"/>
            </w:tcBorders>
            <w:shd w:val="clear" w:color="000000" w:fill="FFFFFF"/>
            <w:hideMark/>
          </w:tcPr>
          <w:p w14:paraId="7ECDE1A3" w14:textId="77777777" w:rsidR="007E53D1" w:rsidRPr="00A61C1C" w:rsidRDefault="007E53D1" w:rsidP="00EB21C8">
            <w:pPr>
              <w:jc w:val="center"/>
              <w:rPr>
                <w:color w:val="000000"/>
              </w:rPr>
            </w:pPr>
            <w:r w:rsidRPr="00A61C1C">
              <w:rPr>
                <w:color w:val="000000"/>
              </w:rPr>
              <w:t>351 078 569,38</w:t>
            </w:r>
          </w:p>
        </w:tc>
      </w:tr>
      <w:tr w:rsidR="007E53D1" w:rsidRPr="00A61C1C" w14:paraId="65A315B4" w14:textId="77777777" w:rsidTr="00EB21C8">
        <w:trPr>
          <w:trHeight w:val="288"/>
        </w:trPr>
        <w:tc>
          <w:tcPr>
            <w:tcW w:w="3134" w:type="dxa"/>
            <w:tcBorders>
              <w:top w:val="nil"/>
              <w:left w:val="single" w:sz="8" w:space="0" w:color="auto"/>
              <w:bottom w:val="single" w:sz="4" w:space="0" w:color="auto"/>
              <w:right w:val="single" w:sz="4" w:space="0" w:color="auto"/>
            </w:tcBorders>
            <w:shd w:val="clear" w:color="000000" w:fill="FFFFFF"/>
            <w:hideMark/>
          </w:tcPr>
          <w:p w14:paraId="75388A82" w14:textId="77777777" w:rsidR="007E53D1" w:rsidRPr="00A61C1C" w:rsidRDefault="007E53D1" w:rsidP="00EB21C8">
            <w:pPr>
              <w:rPr>
                <w:color w:val="000000"/>
              </w:rPr>
            </w:pPr>
            <w:r w:rsidRPr="00A61C1C">
              <w:rPr>
                <w:color w:val="000000"/>
              </w:rPr>
              <w:t>000 01 05 02 01 00 0000 610</w:t>
            </w:r>
          </w:p>
        </w:tc>
        <w:tc>
          <w:tcPr>
            <w:tcW w:w="6662" w:type="dxa"/>
            <w:tcBorders>
              <w:top w:val="nil"/>
              <w:left w:val="nil"/>
              <w:bottom w:val="single" w:sz="4" w:space="0" w:color="auto"/>
              <w:right w:val="single" w:sz="4" w:space="0" w:color="auto"/>
            </w:tcBorders>
            <w:shd w:val="clear" w:color="000000" w:fill="FFFFFF"/>
            <w:hideMark/>
          </w:tcPr>
          <w:p w14:paraId="1526A274" w14:textId="77777777" w:rsidR="007E53D1" w:rsidRPr="00A61C1C" w:rsidRDefault="007E53D1" w:rsidP="00EB21C8">
            <w:pPr>
              <w:rPr>
                <w:color w:val="000000"/>
              </w:rPr>
            </w:pPr>
            <w:r w:rsidRPr="00A61C1C">
              <w:rPr>
                <w:color w:val="000000"/>
              </w:rPr>
              <w:t>Уменьшение прочих  остатков денежных средств бюджетов</w:t>
            </w:r>
          </w:p>
        </w:tc>
        <w:tc>
          <w:tcPr>
            <w:tcW w:w="1854" w:type="dxa"/>
            <w:tcBorders>
              <w:top w:val="nil"/>
              <w:left w:val="nil"/>
              <w:bottom w:val="single" w:sz="4" w:space="0" w:color="auto"/>
              <w:right w:val="single" w:sz="4" w:space="0" w:color="auto"/>
            </w:tcBorders>
            <w:shd w:val="clear" w:color="000000" w:fill="FFFFFF"/>
            <w:hideMark/>
          </w:tcPr>
          <w:p w14:paraId="0632EE1F" w14:textId="77777777" w:rsidR="007E53D1" w:rsidRPr="00A61C1C" w:rsidRDefault="007E53D1" w:rsidP="00EB21C8">
            <w:pPr>
              <w:jc w:val="center"/>
              <w:rPr>
                <w:color w:val="000000"/>
              </w:rPr>
            </w:pPr>
            <w:r w:rsidRPr="00A61C1C">
              <w:rPr>
                <w:color w:val="000000"/>
              </w:rPr>
              <w:t>471 041 379,08</w:t>
            </w:r>
          </w:p>
        </w:tc>
        <w:tc>
          <w:tcPr>
            <w:tcW w:w="1840" w:type="dxa"/>
            <w:tcBorders>
              <w:top w:val="nil"/>
              <w:left w:val="nil"/>
              <w:bottom w:val="single" w:sz="4" w:space="0" w:color="auto"/>
              <w:right w:val="single" w:sz="4" w:space="0" w:color="auto"/>
            </w:tcBorders>
            <w:shd w:val="clear" w:color="000000" w:fill="FFFFFF"/>
            <w:hideMark/>
          </w:tcPr>
          <w:p w14:paraId="6AE5D4A8" w14:textId="77777777" w:rsidR="007E53D1" w:rsidRPr="00A61C1C" w:rsidRDefault="007E53D1" w:rsidP="00EB21C8">
            <w:pPr>
              <w:jc w:val="center"/>
              <w:rPr>
                <w:color w:val="000000"/>
              </w:rPr>
            </w:pPr>
            <w:r w:rsidRPr="00A61C1C">
              <w:rPr>
                <w:color w:val="000000"/>
              </w:rPr>
              <w:t>346 890 196,50</w:t>
            </w:r>
          </w:p>
        </w:tc>
        <w:tc>
          <w:tcPr>
            <w:tcW w:w="2072" w:type="dxa"/>
            <w:tcBorders>
              <w:top w:val="nil"/>
              <w:left w:val="nil"/>
              <w:bottom w:val="single" w:sz="4" w:space="0" w:color="auto"/>
              <w:right w:val="single" w:sz="8" w:space="0" w:color="auto"/>
            </w:tcBorders>
            <w:shd w:val="clear" w:color="000000" w:fill="FFFFFF"/>
            <w:hideMark/>
          </w:tcPr>
          <w:p w14:paraId="0E1C101E" w14:textId="77777777" w:rsidR="007E53D1" w:rsidRPr="00A61C1C" w:rsidRDefault="007E53D1" w:rsidP="00EB21C8">
            <w:pPr>
              <w:jc w:val="center"/>
              <w:rPr>
                <w:color w:val="000000"/>
              </w:rPr>
            </w:pPr>
            <w:r w:rsidRPr="00A61C1C">
              <w:rPr>
                <w:color w:val="000000"/>
              </w:rPr>
              <w:t>351 078 569,38</w:t>
            </w:r>
          </w:p>
        </w:tc>
      </w:tr>
      <w:tr w:rsidR="007E53D1" w:rsidRPr="00A61C1C" w14:paraId="5178CB57" w14:textId="77777777" w:rsidTr="00EB21C8">
        <w:trPr>
          <w:trHeight w:val="528"/>
        </w:trPr>
        <w:tc>
          <w:tcPr>
            <w:tcW w:w="3134" w:type="dxa"/>
            <w:tcBorders>
              <w:top w:val="nil"/>
              <w:left w:val="single" w:sz="8" w:space="0" w:color="auto"/>
              <w:bottom w:val="single" w:sz="4" w:space="0" w:color="auto"/>
              <w:right w:val="single" w:sz="4" w:space="0" w:color="auto"/>
            </w:tcBorders>
            <w:shd w:val="clear" w:color="000000" w:fill="FFFFFF"/>
            <w:hideMark/>
          </w:tcPr>
          <w:p w14:paraId="3C848D2E" w14:textId="77777777" w:rsidR="007E53D1" w:rsidRPr="00A61C1C" w:rsidRDefault="007E53D1" w:rsidP="00EB21C8">
            <w:pPr>
              <w:rPr>
                <w:color w:val="000000"/>
              </w:rPr>
            </w:pPr>
            <w:r w:rsidRPr="00A61C1C">
              <w:rPr>
                <w:color w:val="000000"/>
              </w:rPr>
              <w:t>053 01 05 02 01 05 0000 610</w:t>
            </w:r>
          </w:p>
        </w:tc>
        <w:tc>
          <w:tcPr>
            <w:tcW w:w="6662" w:type="dxa"/>
            <w:tcBorders>
              <w:top w:val="nil"/>
              <w:left w:val="nil"/>
              <w:bottom w:val="single" w:sz="4" w:space="0" w:color="auto"/>
              <w:right w:val="single" w:sz="4" w:space="0" w:color="auto"/>
            </w:tcBorders>
            <w:shd w:val="clear" w:color="000000" w:fill="FFFFFF"/>
            <w:hideMark/>
          </w:tcPr>
          <w:p w14:paraId="4429020A" w14:textId="77777777" w:rsidR="007E53D1" w:rsidRPr="00A61C1C" w:rsidRDefault="007E53D1" w:rsidP="00EB21C8">
            <w:pPr>
              <w:rPr>
                <w:color w:val="000000"/>
              </w:rPr>
            </w:pPr>
            <w:r w:rsidRPr="00A61C1C">
              <w:rPr>
                <w:color w:val="000000"/>
              </w:rPr>
              <w:t>Уменьшение прочих  остатков денежных средств бюджетов муниципальных районов</w:t>
            </w:r>
          </w:p>
        </w:tc>
        <w:tc>
          <w:tcPr>
            <w:tcW w:w="1854" w:type="dxa"/>
            <w:tcBorders>
              <w:top w:val="nil"/>
              <w:left w:val="nil"/>
              <w:bottom w:val="single" w:sz="4" w:space="0" w:color="auto"/>
              <w:right w:val="single" w:sz="4" w:space="0" w:color="auto"/>
            </w:tcBorders>
            <w:shd w:val="clear" w:color="auto" w:fill="auto"/>
            <w:hideMark/>
          </w:tcPr>
          <w:p w14:paraId="74401BC9" w14:textId="77777777" w:rsidR="007E53D1" w:rsidRPr="00A61C1C" w:rsidRDefault="007E53D1" w:rsidP="00EB21C8">
            <w:pPr>
              <w:jc w:val="center"/>
              <w:rPr>
                <w:color w:val="000000"/>
              </w:rPr>
            </w:pPr>
            <w:r w:rsidRPr="00A61C1C">
              <w:rPr>
                <w:color w:val="000000"/>
              </w:rPr>
              <w:t>471 041 379,08</w:t>
            </w:r>
          </w:p>
        </w:tc>
        <w:tc>
          <w:tcPr>
            <w:tcW w:w="1840" w:type="dxa"/>
            <w:tcBorders>
              <w:top w:val="nil"/>
              <w:left w:val="nil"/>
              <w:bottom w:val="single" w:sz="4" w:space="0" w:color="auto"/>
              <w:right w:val="single" w:sz="4" w:space="0" w:color="auto"/>
            </w:tcBorders>
            <w:shd w:val="clear" w:color="auto" w:fill="auto"/>
            <w:hideMark/>
          </w:tcPr>
          <w:p w14:paraId="5A76EC46" w14:textId="77777777" w:rsidR="007E53D1" w:rsidRPr="00A61C1C" w:rsidRDefault="007E53D1" w:rsidP="00EB21C8">
            <w:pPr>
              <w:jc w:val="center"/>
              <w:rPr>
                <w:color w:val="000000"/>
              </w:rPr>
            </w:pPr>
            <w:r w:rsidRPr="00A61C1C">
              <w:rPr>
                <w:color w:val="000000"/>
              </w:rPr>
              <w:t>346 890 196,50</w:t>
            </w:r>
          </w:p>
        </w:tc>
        <w:tc>
          <w:tcPr>
            <w:tcW w:w="2072" w:type="dxa"/>
            <w:tcBorders>
              <w:top w:val="nil"/>
              <w:left w:val="nil"/>
              <w:bottom w:val="single" w:sz="4" w:space="0" w:color="auto"/>
              <w:right w:val="single" w:sz="8" w:space="0" w:color="auto"/>
            </w:tcBorders>
            <w:shd w:val="clear" w:color="auto" w:fill="auto"/>
            <w:hideMark/>
          </w:tcPr>
          <w:p w14:paraId="1F5315D2" w14:textId="77777777" w:rsidR="007E53D1" w:rsidRPr="00A61C1C" w:rsidRDefault="007E53D1" w:rsidP="00EB21C8">
            <w:pPr>
              <w:jc w:val="center"/>
              <w:rPr>
                <w:color w:val="000000"/>
              </w:rPr>
            </w:pPr>
            <w:r w:rsidRPr="00A61C1C">
              <w:rPr>
                <w:color w:val="000000"/>
              </w:rPr>
              <w:t>351 078 569,38</w:t>
            </w:r>
          </w:p>
        </w:tc>
      </w:tr>
    </w:tbl>
    <w:p w14:paraId="221DAF56" w14:textId="77777777" w:rsidR="007E53D1" w:rsidRDefault="007E53D1" w:rsidP="007E53D1">
      <w:pPr>
        <w:jc w:val="both"/>
        <w:rPr>
          <w:sz w:val="28"/>
          <w:szCs w:val="28"/>
        </w:rPr>
      </w:pPr>
    </w:p>
    <w:p w14:paraId="67DC2AD7" w14:textId="77777777" w:rsidR="007E53D1" w:rsidRDefault="007E53D1" w:rsidP="007E53D1">
      <w:pPr>
        <w:jc w:val="both"/>
        <w:rPr>
          <w:sz w:val="28"/>
          <w:szCs w:val="28"/>
        </w:rPr>
      </w:pPr>
    </w:p>
    <w:p w14:paraId="04646794" w14:textId="77777777" w:rsidR="007E53D1" w:rsidRDefault="007E53D1" w:rsidP="007E53D1">
      <w:pPr>
        <w:jc w:val="both"/>
        <w:rPr>
          <w:sz w:val="28"/>
          <w:szCs w:val="28"/>
        </w:rPr>
      </w:pPr>
    </w:p>
    <w:p w14:paraId="1AE65AB5" w14:textId="77777777" w:rsidR="007E53D1" w:rsidRDefault="007E53D1" w:rsidP="007E53D1">
      <w:pPr>
        <w:jc w:val="both"/>
        <w:rPr>
          <w:sz w:val="28"/>
          <w:szCs w:val="28"/>
        </w:rPr>
      </w:pPr>
    </w:p>
    <w:tbl>
      <w:tblPr>
        <w:tblW w:w="15444" w:type="dxa"/>
        <w:tblInd w:w="93" w:type="dxa"/>
        <w:tblLook w:val="04A0" w:firstRow="1" w:lastRow="0" w:firstColumn="1" w:lastColumn="0" w:noHBand="0" w:noVBand="1"/>
      </w:tblPr>
      <w:tblGrid>
        <w:gridCol w:w="10587"/>
        <w:gridCol w:w="1714"/>
        <w:gridCol w:w="1197"/>
        <w:gridCol w:w="1946"/>
      </w:tblGrid>
      <w:tr w:rsidR="007E53D1" w:rsidRPr="00D634FE" w14:paraId="36480474" w14:textId="77777777" w:rsidTr="00EB21C8">
        <w:trPr>
          <w:trHeight w:val="69"/>
        </w:trPr>
        <w:tc>
          <w:tcPr>
            <w:tcW w:w="15444" w:type="dxa"/>
            <w:gridSpan w:val="4"/>
            <w:tcBorders>
              <w:top w:val="nil"/>
              <w:left w:val="nil"/>
              <w:bottom w:val="nil"/>
              <w:right w:val="nil"/>
            </w:tcBorders>
            <w:shd w:val="clear" w:color="000000" w:fill="FFFFFF"/>
            <w:vAlign w:val="bottom"/>
            <w:hideMark/>
          </w:tcPr>
          <w:p w14:paraId="12327F3D" w14:textId="77777777" w:rsidR="007E53D1" w:rsidRPr="00D634FE" w:rsidRDefault="007E53D1" w:rsidP="00EB21C8">
            <w:pPr>
              <w:jc w:val="right"/>
              <w:rPr>
                <w:b/>
                <w:bCs/>
                <w:color w:val="000000"/>
              </w:rPr>
            </w:pPr>
            <w:bookmarkStart w:id="3" w:name="RANGE!A2:D321"/>
            <w:r w:rsidRPr="00D634FE">
              <w:rPr>
                <w:b/>
                <w:bCs/>
                <w:color w:val="000000"/>
              </w:rPr>
              <w:lastRenderedPageBreak/>
              <w:t>Приложение 5</w:t>
            </w:r>
            <w:bookmarkEnd w:id="3"/>
          </w:p>
        </w:tc>
      </w:tr>
      <w:tr w:rsidR="007E53D1" w:rsidRPr="00D634FE" w14:paraId="3507DD88" w14:textId="77777777" w:rsidTr="00EB21C8">
        <w:trPr>
          <w:trHeight w:val="163"/>
        </w:trPr>
        <w:tc>
          <w:tcPr>
            <w:tcW w:w="15444" w:type="dxa"/>
            <w:gridSpan w:val="4"/>
            <w:tcBorders>
              <w:top w:val="nil"/>
              <w:left w:val="nil"/>
              <w:bottom w:val="nil"/>
              <w:right w:val="nil"/>
            </w:tcBorders>
            <w:shd w:val="clear" w:color="000000" w:fill="FFFFFF"/>
            <w:vAlign w:val="bottom"/>
            <w:hideMark/>
          </w:tcPr>
          <w:p w14:paraId="03DF9FF3" w14:textId="77777777" w:rsidR="007E53D1" w:rsidRPr="00D634FE" w:rsidRDefault="007E53D1" w:rsidP="00EB21C8">
            <w:pPr>
              <w:jc w:val="right"/>
              <w:rPr>
                <w:color w:val="000000"/>
              </w:rPr>
            </w:pPr>
            <w:r w:rsidRPr="00D634FE">
              <w:rPr>
                <w:color w:val="000000"/>
              </w:rPr>
              <w:t xml:space="preserve">к Решению Совета Комсомольского муниципального района                                                                                                                                                                                                                                                                                                                                                                                                                                        "О бюджете Комсомольского муниципального района                                                                                                                                                                                                                                                                                                                                                                                                                                                    на 2023 год и на плановый период 2024 и 2025 годов" </w:t>
            </w:r>
          </w:p>
        </w:tc>
      </w:tr>
      <w:tr w:rsidR="007E53D1" w:rsidRPr="00D634FE" w14:paraId="391DB81C" w14:textId="77777777" w:rsidTr="00EB21C8">
        <w:trPr>
          <w:trHeight w:val="56"/>
        </w:trPr>
        <w:tc>
          <w:tcPr>
            <w:tcW w:w="15444" w:type="dxa"/>
            <w:gridSpan w:val="4"/>
            <w:tcBorders>
              <w:top w:val="nil"/>
              <w:left w:val="nil"/>
              <w:bottom w:val="nil"/>
              <w:right w:val="nil"/>
            </w:tcBorders>
            <w:shd w:val="clear" w:color="000000" w:fill="FFFFFF"/>
            <w:noWrap/>
            <w:vAlign w:val="center"/>
            <w:hideMark/>
          </w:tcPr>
          <w:p w14:paraId="09CA835A" w14:textId="77777777" w:rsidR="007E53D1" w:rsidRPr="00D634FE" w:rsidRDefault="007E53D1" w:rsidP="00EB21C8">
            <w:pPr>
              <w:jc w:val="right"/>
            </w:pPr>
            <w:r w:rsidRPr="00D634FE">
              <w:t>от  09.12.</w:t>
            </w:r>
            <w:r w:rsidRPr="00D634FE">
              <w:rPr>
                <w:u w:val="single"/>
              </w:rPr>
              <w:t>2022</w:t>
            </w:r>
            <w:r w:rsidRPr="00D634FE">
              <w:t xml:space="preserve"> №227</w:t>
            </w:r>
          </w:p>
        </w:tc>
      </w:tr>
      <w:tr w:rsidR="007E53D1" w:rsidRPr="00D634FE" w14:paraId="59B586B4" w14:textId="77777777" w:rsidTr="00EB21C8">
        <w:trPr>
          <w:trHeight w:val="56"/>
        </w:trPr>
        <w:tc>
          <w:tcPr>
            <w:tcW w:w="10587" w:type="dxa"/>
            <w:tcBorders>
              <w:top w:val="nil"/>
              <w:left w:val="nil"/>
              <w:bottom w:val="nil"/>
              <w:right w:val="nil"/>
            </w:tcBorders>
            <w:shd w:val="clear" w:color="000000" w:fill="FFFFFF"/>
            <w:vAlign w:val="bottom"/>
            <w:hideMark/>
          </w:tcPr>
          <w:p w14:paraId="442CEEA7" w14:textId="77777777" w:rsidR="007E53D1" w:rsidRPr="00D634FE" w:rsidRDefault="007E53D1" w:rsidP="00EB21C8">
            <w:pPr>
              <w:rPr>
                <w:color w:val="000000"/>
              </w:rPr>
            </w:pPr>
            <w:r w:rsidRPr="00D634FE">
              <w:rPr>
                <w:color w:val="000000"/>
              </w:rPr>
              <w:t> </w:t>
            </w:r>
          </w:p>
        </w:tc>
        <w:tc>
          <w:tcPr>
            <w:tcW w:w="4857" w:type="dxa"/>
            <w:gridSpan w:val="3"/>
            <w:tcBorders>
              <w:top w:val="nil"/>
              <w:left w:val="nil"/>
              <w:bottom w:val="nil"/>
              <w:right w:val="nil"/>
            </w:tcBorders>
            <w:shd w:val="clear" w:color="000000" w:fill="FFFFFF"/>
            <w:vAlign w:val="center"/>
            <w:hideMark/>
          </w:tcPr>
          <w:p w14:paraId="0ACC4667" w14:textId="77777777" w:rsidR="007E53D1" w:rsidRPr="00D634FE" w:rsidRDefault="007E53D1" w:rsidP="00EB21C8">
            <w:pPr>
              <w:jc w:val="center"/>
              <w:rPr>
                <w:color w:val="000000"/>
              </w:rPr>
            </w:pPr>
            <w:r w:rsidRPr="00D634FE">
              <w:rPr>
                <w:color w:val="000000"/>
              </w:rPr>
              <w:t> </w:t>
            </w:r>
          </w:p>
        </w:tc>
      </w:tr>
      <w:tr w:rsidR="007E53D1" w:rsidRPr="00D634FE" w14:paraId="4FCF208B" w14:textId="77777777" w:rsidTr="00EB21C8">
        <w:trPr>
          <w:trHeight w:val="282"/>
        </w:trPr>
        <w:tc>
          <w:tcPr>
            <w:tcW w:w="15444" w:type="dxa"/>
            <w:gridSpan w:val="4"/>
            <w:tcBorders>
              <w:top w:val="nil"/>
              <w:left w:val="nil"/>
              <w:bottom w:val="nil"/>
              <w:right w:val="nil"/>
            </w:tcBorders>
            <w:shd w:val="clear" w:color="000000" w:fill="FFFFFF"/>
            <w:vAlign w:val="center"/>
            <w:hideMark/>
          </w:tcPr>
          <w:p w14:paraId="23FD8474" w14:textId="77777777" w:rsidR="007E53D1" w:rsidRPr="00D634FE" w:rsidRDefault="007E53D1" w:rsidP="00EB21C8">
            <w:pPr>
              <w:jc w:val="center"/>
              <w:rPr>
                <w:b/>
                <w:bCs/>
                <w:color w:val="000000"/>
              </w:rPr>
            </w:pPr>
            <w:r w:rsidRPr="00D634FE">
              <w:rPr>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2023 год</w:t>
            </w:r>
          </w:p>
        </w:tc>
      </w:tr>
      <w:tr w:rsidR="007E53D1" w:rsidRPr="00D634FE" w14:paraId="7CBD9D76" w14:textId="77777777" w:rsidTr="00EB21C8">
        <w:trPr>
          <w:trHeight w:val="59"/>
        </w:trPr>
        <w:tc>
          <w:tcPr>
            <w:tcW w:w="10587" w:type="dxa"/>
            <w:tcBorders>
              <w:top w:val="nil"/>
              <w:left w:val="nil"/>
              <w:bottom w:val="nil"/>
              <w:right w:val="nil"/>
            </w:tcBorders>
            <w:shd w:val="clear" w:color="000000" w:fill="FFFFFF"/>
            <w:vAlign w:val="center"/>
            <w:hideMark/>
          </w:tcPr>
          <w:p w14:paraId="58205C7F" w14:textId="77777777" w:rsidR="007E53D1" w:rsidRPr="00D634FE" w:rsidRDefault="007E53D1" w:rsidP="00EB21C8">
            <w:pPr>
              <w:jc w:val="center"/>
              <w:rPr>
                <w:b/>
                <w:bCs/>
                <w:color w:val="000000"/>
              </w:rPr>
            </w:pPr>
            <w:r w:rsidRPr="00D634FE">
              <w:rPr>
                <w:b/>
                <w:bCs/>
                <w:color w:val="000000"/>
              </w:rPr>
              <w:t> </w:t>
            </w:r>
          </w:p>
        </w:tc>
        <w:tc>
          <w:tcPr>
            <w:tcW w:w="1714" w:type="dxa"/>
            <w:tcBorders>
              <w:top w:val="nil"/>
              <w:left w:val="nil"/>
              <w:bottom w:val="nil"/>
              <w:right w:val="nil"/>
            </w:tcBorders>
            <w:shd w:val="clear" w:color="000000" w:fill="FFFFFF"/>
            <w:vAlign w:val="center"/>
            <w:hideMark/>
          </w:tcPr>
          <w:p w14:paraId="6C895278" w14:textId="77777777" w:rsidR="007E53D1" w:rsidRPr="00D634FE" w:rsidRDefault="007E53D1" w:rsidP="00EB21C8">
            <w:pPr>
              <w:jc w:val="center"/>
              <w:rPr>
                <w:b/>
                <w:bCs/>
                <w:color w:val="000000"/>
              </w:rPr>
            </w:pPr>
            <w:r w:rsidRPr="00D634FE">
              <w:rPr>
                <w:b/>
                <w:bCs/>
                <w:color w:val="000000"/>
              </w:rPr>
              <w:t> </w:t>
            </w:r>
          </w:p>
        </w:tc>
        <w:tc>
          <w:tcPr>
            <w:tcW w:w="1197" w:type="dxa"/>
            <w:tcBorders>
              <w:top w:val="nil"/>
              <w:left w:val="nil"/>
              <w:bottom w:val="nil"/>
              <w:right w:val="nil"/>
            </w:tcBorders>
            <w:shd w:val="clear" w:color="000000" w:fill="FFFFFF"/>
            <w:vAlign w:val="center"/>
            <w:hideMark/>
          </w:tcPr>
          <w:p w14:paraId="6B2DB9BB" w14:textId="77777777" w:rsidR="007E53D1" w:rsidRPr="00D634FE" w:rsidRDefault="007E53D1" w:rsidP="00EB21C8">
            <w:pPr>
              <w:jc w:val="center"/>
              <w:rPr>
                <w:b/>
                <w:bCs/>
                <w:color w:val="000000"/>
              </w:rPr>
            </w:pPr>
            <w:r w:rsidRPr="00D634FE">
              <w:rPr>
                <w:b/>
                <w:bCs/>
                <w:color w:val="000000"/>
              </w:rPr>
              <w:t> </w:t>
            </w:r>
          </w:p>
        </w:tc>
        <w:tc>
          <w:tcPr>
            <w:tcW w:w="1946" w:type="dxa"/>
            <w:tcBorders>
              <w:top w:val="nil"/>
              <w:left w:val="nil"/>
              <w:bottom w:val="nil"/>
              <w:right w:val="nil"/>
            </w:tcBorders>
            <w:shd w:val="clear" w:color="000000" w:fill="FFFFFF"/>
            <w:vAlign w:val="center"/>
            <w:hideMark/>
          </w:tcPr>
          <w:p w14:paraId="543B29C0" w14:textId="77777777" w:rsidR="007E53D1" w:rsidRPr="00D634FE" w:rsidRDefault="007E53D1" w:rsidP="00EB21C8">
            <w:pPr>
              <w:jc w:val="center"/>
              <w:rPr>
                <w:b/>
                <w:bCs/>
                <w:color w:val="000000"/>
              </w:rPr>
            </w:pPr>
            <w:r w:rsidRPr="00D634FE">
              <w:rPr>
                <w:b/>
                <w:bCs/>
                <w:color w:val="000000"/>
              </w:rPr>
              <w:t> </w:t>
            </w:r>
          </w:p>
        </w:tc>
      </w:tr>
      <w:tr w:rsidR="007E53D1" w:rsidRPr="00D634FE" w14:paraId="6707FE37" w14:textId="77777777" w:rsidTr="00EB21C8">
        <w:trPr>
          <w:trHeight w:val="115"/>
        </w:trPr>
        <w:tc>
          <w:tcPr>
            <w:tcW w:w="10587"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4EBB98" w14:textId="77777777" w:rsidR="007E53D1" w:rsidRPr="00D634FE" w:rsidRDefault="007E53D1" w:rsidP="00EB21C8">
            <w:pPr>
              <w:jc w:val="center"/>
              <w:rPr>
                <w:b/>
                <w:bCs/>
                <w:color w:val="000000"/>
              </w:rPr>
            </w:pPr>
            <w:r w:rsidRPr="00D634FE">
              <w:rPr>
                <w:b/>
                <w:bCs/>
                <w:color w:val="000000"/>
              </w:rPr>
              <w:t>Наименование</w:t>
            </w:r>
          </w:p>
        </w:tc>
        <w:tc>
          <w:tcPr>
            <w:tcW w:w="1714" w:type="dxa"/>
            <w:tcBorders>
              <w:top w:val="single" w:sz="8" w:space="0" w:color="auto"/>
              <w:left w:val="nil"/>
              <w:bottom w:val="single" w:sz="8" w:space="0" w:color="auto"/>
              <w:right w:val="single" w:sz="8" w:space="0" w:color="000000"/>
            </w:tcBorders>
            <w:shd w:val="clear" w:color="000000" w:fill="FFFFFF"/>
            <w:vAlign w:val="center"/>
            <w:hideMark/>
          </w:tcPr>
          <w:p w14:paraId="147F7649" w14:textId="77777777" w:rsidR="007E53D1" w:rsidRPr="00D634FE" w:rsidRDefault="007E53D1" w:rsidP="00EB21C8">
            <w:pPr>
              <w:jc w:val="center"/>
              <w:rPr>
                <w:b/>
                <w:bCs/>
                <w:color w:val="000000"/>
              </w:rPr>
            </w:pPr>
            <w:r w:rsidRPr="00D634FE">
              <w:rPr>
                <w:b/>
                <w:bCs/>
                <w:color w:val="000000"/>
              </w:rPr>
              <w:t>Целевая статья</w:t>
            </w:r>
          </w:p>
        </w:tc>
        <w:tc>
          <w:tcPr>
            <w:tcW w:w="1197" w:type="dxa"/>
            <w:tcBorders>
              <w:top w:val="single" w:sz="8" w:space="0" w:color="auto"/>
              <w:left w:val="nil"/>
              <w:bottom w:val="single" w:sz="8" w:space="0" w:color="auto"/>
              <w:right w:val="single" w:sz="8" w:space="0" w:color="000000"/>
            </w:tcBorders>
            <w:shd w:val="clear" w:color="000000" w:fill="FFFFFF"/>
            <w:vAlign w:val="center"/>
            <w:hideMark/>
          </w:tcPr>
          <w:p w14:paraId="78E98D9B" w14:textId="77777777" w:rsidR="007E53D1" w:rsidRPr="00D634FE" w:rsidRDefault="007E53D1" w:rsidP="00EB21C8">
            <w:pPr>
              <w:jc w:val="center"/>
              <w:rPr>
                <w:b/>
                <w:bCs/>
                <w:color w:val="000000"/>
              </w:rPr>
            </w:pPr>
            <w:r w:rsidRPr="00D634FE">
              <w:rPr>
                <w:b/>
                <w:bCs/>
                <w:color w:val="000000"/>
              </w:rPr>
              <w:t>Вид расходов</w:t>
            </w:r>
          </w:p>
        </w:tc>
        <w:tc>
          <w:tcPr>
            <w:tcW w:w="1946" w:type="dxa"/>
            <w:tcBorders>
              <w:top w:val="single" w:sz="8" w:space="0" w:color="auto"/>
              <w:left w:val="nil"/>
              <w:bottom w:val="single" w:sz="8" w:space="0" w:color="auto"/>
              <w:right w:val="single" w:sz="8" w:space="0" w:color="auto"/>
            </w:tcBorders>
            <w:shd w:val="clear" w:color="000000" w:fill="FFFFFF"/>
            <w:vAlign w:val="center"/>
            <w:hideMark/>
          </w:tcPr>
          <w:p w14:paraId="32EA7144" w14:textId="77777777" w:rsidR="007E53D1" w:rsidRPr="00D634FE" w:rsidRDefault="007E53D1" w:rsidP="00EB21C8">
            <w:pPr>
              <w:jc w:val="center"/>
              <w:rPr>
                <w:b/>
                <w:bCs/>
                <w:color w:val="000000"/>
              </w:rPr>
            </w:pPr>
            <w:r w:rsidRPr="00D634FE">
              <w:rPr>
                <w:b/>
                <w:bCs/>
                <w:color w:val="000000"/>
              </w:rPr>
              <w:t>Сумма,  руб.</w:t>
            </w:r>
          </w:p>
        </w:tc>
      </w:tr>
      <w:tr w:rsidR="007E53D1" w:rsidRPr="00D634FE" w14:paraId="65997E4F" w14:textId="77777777" w:rsidTr="00EB21C8">
        <w:trPr>
          <w:trHeight w:val="115"/>
        </w:trPr>
        <w:tc>
          <w:tcPr>
            <w:tcW w:w="10587" w:type="dxa"/>
            <w:tcBorders>
              <w:top w:val="nil"/>
              <w:left w:val="single" w:sz="8" w:space="0" w:color="auto"/>
              <w:bottom w:val="nil"/>
              <w:right w:val="single" w:sz="4" w:space="0" w:color="auto"/>
            </w:tcBorders>
            <w:shd w:val="clear" w:color="000000" w:fill="FAC090"/>
            <w:vAlign w:val="bottom"/>
            <w:hideMark/>
          </w:tcPr>
          <w:p w14:paraId="38B06CE1" w14:textId="77777777" w:rsidR="007E53D1" w:rsidRPr="00D634FE" w:rsidRDefault="007E53D1" w:rsidP="00EB21C8">
            <w:pPr>
              <w:rPr>
                <w:b/>
                <w:bCs/>
                <w:color w:val="000000"/>
              </w:rPr>
            </w:pPr>
            <w:r w:rsidRPr="00D634FE">
              <w:rPr>
                <w:b/>
                <w:bCs/>
                <w:color w:val="000000"/>
              </w:rPr>
              <w:t xml:space="preserve">Муниципальная программа "Развитие образования Комсомольского муниципального района" </w:t>
            </w:r>
          </w:p>
        </w:tc>
        <w:tc>
          <w:tcPr>
            <w:tcW w:w="1714" w:type="dxa"/>
            <w:tcBorders>
              <w:top w:val="nil"/>
              <w:left w:val="nil"/>
              <w:bottom w:val="nil"/>
              <w:right w:val="single" w:sz="4" w:space="0" w:color="auto"/>
            </w:tcBorders>
            <w:shd w:val="clear" w:color="000000" w:fill="FAC090"/>
            <w:noWrap/>
            <w:vAlign w:val="center"/>
            <w:hideMark/>
          </w:tcPr>
          <w:p w14:paraId="634DD8F7" w14:textId="77777777" w:rsidR="007E53D1" w:rsidRPr="00D634FE" w:rsidRDefault="007E53D1" w:rsidP="00EB21C8">
            <w:pPr>
              <w:jc w:val="center"/>
              <w:rPr>
                <w:b/>
                <w:bCs/>
                <w:color w:val="000000"/>
              </w:rPr>
            </w:pPr>
            <w:r w:rsidRPr="00D634FE">
              <w:rPr>
                <w:b/>
                <w:bCs/>
                <w:color w:val="000000"/>
              </w:rPr>
              <w:t>01 0 00 00000</w:t>
            </w:r>
          </w:p>
        </w:tc>
        <w:tc>
          <w:tcPr>
            <w:tcW w:w="1197" w:type="dxa"/>
            <w:tcBorders>
              <w:top w:val="nil"/>
              <w:left w:val="nil"/>
              <w:bottom w:val="nil"/>
              <w:right w:val="single" w:sz="4" w:space="0" w:color="auto"/>
            </w:tcBorders>
            <w:shd w:val="clear" w:color="000000" w:fill="FAC090"/>
            <w:noWrap/>
            <w:vAlign w:val="center"/>
            <w:hideMark/>
          </w:tcPr>
          <w:p w14:paraId="3C8964C8" w14:textId="77777777" w:rsidR="007E53D1" w:rsidRPr="00D634FE" w:rsidRDefault="007E53D1" w:rsidP="00EB21C8">
            <w:pPr>
              <w:jc w:val="center"/>
              <w:rPr>
                <w:b/>
                <w:bCs/>
                <w:color w:val="000000"/>
              </w:rPr>
            </w:pPr>
            <w:r w:rsidRPr="00D634FE">
              <w:rPr>
                <w:b/>
                <w:bCs/>
                <w:color w:val="000000"/>
              </w:rPr>
              <w:t> </w:t>
            </w:r>
          </w:p>
        </w:tc>
        <w:tc>
          <w:tcPr>
            <w:tcW w:w="1946" w:type="dxa"/>
            <w:tcBorders>
              <w:top w:val="nil"/>
              <w:left w:val="nil"/>
              <w:bottom w:val="nil"/>
              <w:right w:val="single" w:sz="8" w:space="0" w:color="auto"/>
            </w:tcBorders>
            <w:shd w:val="clear" w:color="000000" w:fill="FAC090"/>
            <w:noWrap/>
            <w:vAlign w:val="center"/>
            <w:hideMark/>
          </w:tcPr>
          <w:p w14:paraId="7DEC1974" w14:textId="77777777" w:rsidR="007E53D1" w:rsidRPr="00D634FE" w:rsidRDefault="007E53D1" w:rsidP="00EB21C8">
            <w:pPr>
              <w:jc w:val="center"/>
              <w:rPr>
                <w:b/>
                <w:bCs/>
                <w:color w:val="000000"/>
              </w:rPr>
            </w:pPr>
            <w:r w:rsidRPr="00D634FE">
              <w:rPr>
                <w:b/>
                <w:bCs/>
                <w:color w:val="000000"/>
              </w:rPr>
              <w:t>273 825 842,33</w:t>
            </w:r>
          </w:p>
        </w:tc>
      </w:tr>
      <w:tr w:rsidR="007E53D1" w:rsidRPr="00D634FE" w14:paraId="630A5FC5" w14:textId="77777777" w:rsidTr="00EB21C8">
        <w:trPr>
          <w:trHeight w:val="117"/>
        </w:trPr>
        <w:tc>
          <w:tcPr>
            <w:tcW w:w="10587"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4C8F909D" w14:textId="77777777" w:rsidR="007E53D1" w:rsidRPr="00D634FE" w:rsidRDefault="007E53D1" w:rsidP="00EB21C8">
            <w:pPr>
              <w:rPr>
                <w:b/>
                <w:bCs/>
                <w:i/>
                <w:iCs/>
                <w:color w:val="000000"/>
              </w:rPr>
            </w:pPr>
            <w:r w:rsidRPr="00D634FE">
              <w:rPr>
                <w:b/>
                <w:bCs/>
                <w:i/>
                <w:iCs/>
                <w:color w:val="000000"/>
              </w:rPr>
              <w:t>Подпрограмма "Реализация дошкольных образовательных программ в Комсомольском муниципальном районе"</w:t>
            </w:r>
          </w:p>
        </w:tc>
        <w:tc>
          <w:tcPr>
            <w:tcW w:w="1714" w:type="dxa"/>
            <w:tcBorders>
              <w:top w:val="single" w:sz="8" w:space="0" w:color="auto"/>
              <w:left w:val="nil"/>
              <w:bottom w:val="single" w:sz="4" w:space="0" w:color="auto"/>
              <w:right w:val="single" w:sz="4" w:space="0" w:color="auto"/>
            </w:tcBorders>
            <w:shd w:val="clear" w:color="000000" w:fill="FFFFFF"/>
            <w:noWrap/>
            <w:vAlign w:val="center"/>
            <w:hideMark/>
          </w:tcPr>
          <w:p w14:paraId="3AABB0CD" w14:textId="77777777" w:rsidR="007E53D1" w:rsidRPr="00D634FE" w:rsidRDefault="007E53D1" w:rsidP="00EB21C8">
            <w:pPr>
              <w:jc w:val="center"/>
              <w:rPr>
                <w:b/>
                <w:bCs/>
                <w:i/>
                <w:iCs/>
                <w:color w:val="000000"/>
              </w:rPr>
            </w:pPr>
            <w:r w:rsidRPr="00D634FE">
              <w:rPr>
                <w:b/>
                <w:bCs/>
                <w:i/>
                <w:iCs/>
                <w:color w:val="000000"/>
              </w:rPr>
              <w:t>01 1 00 00000</w:t>
            </w:r>
          </w:p>
        </w:tc>
        <w:tc>
          <w:tcPr>
            <w:tcW w:w="1197" w:type="dxa"/>
            <w:tcBorders>
              <w:top w:val="single" w:sz="8" w:space="0" w:color="auto"/>
              <w:left w:val="nil"/>
              <w:bottom w:val="single" w:sz="4" w:space="0" w:color="auto"/>
              <w:right w:val="single" w:sz="4" w:space="0" w:color="auto"/>
            </w:tcBorders>
            <w:shd w:val="clear" w:color="000000" w:fill="FFFFFF"/>
            <w:noWrap/>
            <w:vAlign w:val="center"/>
            <w:hideMark/>
          </w:tcPr>
          <w:p w14:paraId="67AA732D"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single" w:sz="8" w:space="0" w:color="auto"/>
              <w:left w:val="nil"/>
              <w:bottom w:val="single" w:sz="4" w:space="0" w:color="auto"/>
              <w:right w:val="single" w:sz="8" w:space="0" w:color="auto"/>
            </w:tcBorders>
            <w:shd w:val="clear" w:color="000000" w:fill="FFFFFF"/>
            <w:noWrap/>
            <w:vAlign w:val="center"/>
            <w:hideMark/>
          </w:tcPr>
          <w:p w14:paraId="111162DD" w14:textId="77777777" w:rsidR="007E53D1" w:rsidRPr="00D634FE" w:rsidRDefault="007E53D1" w:rsidP="00EB21C8">
            <w:pPr>
              <w:jc w:val="center"/>
              <w:rPr>
                <w:b/>
                <w:bCs/>
                <w:i/>
                <w:iCs/>
                <w:color w:val="000000"/>
              </w:rPr>
            </w:pPr>
            <w:r w:rsidRPr="00D634FE">
              <w:rPr>
                <w:b/>
                <w:bCs/>
                <w:i/>
                <w:iCs/>
                <w:color w:val="000000"/>
              </w:rPr>
              <w:t>89 681 420,30</w:t>
            </w:r>
          </w:p>
        </w:tc>
      </w:tr>
      <w:tr w:rsidR="007E53D1" w:rsidRPr="00D634FE" w14:paraId="36C51B81"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008FE35" w14:textId="77777777" w:rsidR="007E53D1" w:rsidRPr="00D634FE" w:rsidRDefault="007E53D1" w:rsidP="00EB21C8">
            <w:pPr>
              <w:rPr>
                <w:i/>
                <w:iCs/>
                <w:color w:val="000000"/>
              </w:rPr>
            </w:pPr>
            <w:r w:rsidRPr="00D634FE">
              <w:rPr>
                <w:i/>
                <w:iCs/>
                <w:color w:val="000000"/>
              </w:rPr>
              <w:t>Основное мероприятие"Развитие дошкольного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140CF17A" w14:textId="77777777" w:rsidR="007E53D1" w:rsidRPr="00D634FE" w:rsidRDefault="007E53D1" w:rsidP="00EB21C8">
            <w:pPr>
              <w:jc w:val="center"/>
              <w:rPr>
                <w:i/>
                <w:iCs/>
                <w:color w:val="000000"/>
              </w:rPr>
            </w:pPr>
            <w:r w:rsidRPr="00D634FE">
              <w:rPr>
                <w:i/>
                <w:iCs/>
                <w:color w:val="000000"/>
              </w:rPr>
              <w:t>011 01 00000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F988DF7"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A8B22DC" w14:textId="77777777" w:rsidR="007E53D1" w:rsidRPr="00D634FE" w:rsidRDefault="007E53D1" w:rsidP="00EB21C8">
            <w:pPr>
              <w:jc w:val="center"/>
              <w:rPr>
                <w:i/>
                <w:iCs/>
                <w:color w:val="000000"/>
              </w:rPr>
            </w:pPr>
            <w:r w:rsidRPr="00D634FE">
              <w:rPr>
                <w:i/>
                <w:iCs/>
                <w:color w:val="000000"/>
              </w:rPr>
              <w:t>89 284 475,30</w:t>
            </w:r>
          </w:p>
        </w:tc>
      </w:tr>
      <w:tr w:rsidR="007E53D1" w:rsidRPr="00D634FE" w14:paraId="40E3F5D6"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2BCE593" w14:textId="77777777" w:rsidR="007E53D1" w:rsidRPr="00D634FE" w:rsidRDefault="007E53D1" w:rsidP="00EB21C8">
            <w:pPr>
              <w:rPr>
                <w:color w:val="000000"/>
              </w:rPr>
            </w:pPr>
            <w:r w:rsidRPr="00D634FE">
              <w:rPr>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63C01DB4" w14:textId="77777777" w:rsidR="007E53D1" w:rsidRPr="00D634FE" w:rsidRDefault="007E53D1" w:rsidP="00EB21C8">
            <w:pPr>
              <w:jc w:val="center"/>
              <w:rPr>
                <w:color w:val="000000"/>
              </w:rPr>
            </w:pPr>
            <w:r w:rsidRPr="00D634FE">
              <w:rPr>
                <w:color w:val="000000"/>
              </w:rPr>
              <w:t>01 1 01 00020</w:t>
            </w:r>
          </w:p>
        </w:tc>
        <w:tc>
          <w:tcPr>
            <w:tcW w:w="1197" w:type="dxa"/>
            <w:tcBorders>
              <w:top w:val="nil"/>
              <w:left w:val="nil"/>
              <w:bottom w:val="single" w:sz="4" w:space="0" w:color="auto"/>
              <w:right w:val="single" w:sz="4" w:space="0" w:color="auto"/>
            </w:tcBorders>
            <w:shd w:val="clear" w:color="000000" w:fill="FFFFFF"/>
            <w:noWrap/>
            <w:vAlign w:val="center"/>
            <w:hideMark/>
          </w:tcPr>
          <w:p w14:paraId="5C407268"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2F71EED4" w14:textId="77777777" w:rsidR="007E53D1" w:rsidRPr="00D634FE" w:rsidRDefault="007E53D1" w:rsidP="00EB21C8">
            <w:pPr>
              <w:jc w:val="center"/>
              <w:rPr>
                <w:color w:val="000000"/>
              </w:rPr>
            </w:pPr>
            <w:r w:rsidRPr="00D634FE">
              <w:rPr>
                <w:color w:val="000000"/>
              </w:rPr>
              <w:t>16 390 368,13</w:t>
            </w:r>
          </w:p>
        </w:tc>
      </w:tr>
      <w:tr w:rsidR="007E53D1" w:rsidRPr="00D634FE" w14:paraId="224DE47D"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45ADCC6" w14:textId="77777777" w:rsidR="007E53D1" w:rsidRPr="00D634FE" w:rsidRDefault="007E53D1" w:rsidP="00EB21C8">
            <w:pPr>
              <w:rPr>
                <w:color w:val="000000"/>
              </w:rPr>
            </w:pPr>
            <w:r w:rsidRPr="00D634FE">
              <w:rPr>
                <w:color w:val="000000"/>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2CD45D17" w14:textId="77777777" w:rsidR="007E53D1" w:rsidRPr="00D634FE" w:rsidRDefault="007E53D1" w:rsidP="00EB21C8">
            <w:pPr>
              <w:jc w:val="center"/>
              <w:rPr>
                <w:color w:val="000000"/>
              </w:rPr>
            </w:pPr>
            <w:r w:rsidRPr="00D634FE">
              <w:rPr>
                <w:color w:val="000000"/>
              </w:rPr>
              <w:t>01 1 01 00020</w:t>
            </w:r>
          </w:p>
        </w:tc>
        <w:tc>
          <w:tcPr>
            <w:tcW w:w="1197" w:type="dxa"/>
            <w:tcBorders>
              <w:top w:val="nil"/>
              <w:left w:val="nil"/>
              <w:bottom w:val="single" w:sz="4" w:space="0" w:color="auto"/>
              <w:right w:val="single" w:sz="4" w:space="0" w:color="auto"/>
            </w:tcBorders>
            <w:shd w:val="clear" w:color="000000" w:fill="FFFFFF"/>
            <w:noWrap/>
            <w:vAlign w:val="center"/>
            <w:hideMark/>
          </w:tcPr>
          <w:p w14:paraId="6A0407EE"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37B127BA" w14:textId="77777777" w:rsidR="007E53D1" w:rsidRPr="00D634FE" w:rsidRDefault="007E53D1" w:rsidP="00EB21C8">
            <w:pPr>
              <w:jc w:val="center"/>
              <w:rPr>
                <w:color w:val="000000"/>
              </w:rPr>
            </w:pPr>
            <w:r w:rsidRPr="00D634FE">
              <w:rPr>
                <w:color w:val="000000"/>
              </w:rPr>
              <w:t>22 221 260,80</w:t>
            </w:r>
          </w:p>
        </w:tc>
      </w:tr>
      <w:tr w:rsidR="007E53D1" w:rsidRPr="00D634FE" w14:paraId="03F9C91F"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14341B0" w14:textId="77777777" w:rsidR="007E53D1" w:rsidRPr="00D634FE" w:rsidRDefault="007E53D1" w:rsidP="00EB21C8">
            <w:pPr>
              <w:rPr>
                <w:color w:val="000000"/>
              </w:rPr>
            </w:pPr>
            <w:r w:rsidRPr="00D634FE">
              <w:rPr>
                <w:color w:val="000000"/>
              </w:rPr>
              <w:t>Оказание муниципальной услуги "Предоставление дошкольного образования и воспитания"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2C3BD235" w14:textId="77777777" w:rsidR="007E53D1" w:rsidRPr="00D634FE" w:rsidRDefault="007E53D1" w:rsidP="00EB21C8">
            <w:pPr>
              <w:jc w:val="center"/>
              <w:rPr>
                <w:color w:val="000000"/>
              </w:rPr>
            </w:pPr>
            <w:r w:rsidRPr="00D634FE">
              <w:rPr>
                <w:color w:val="000000"/>
              </w:rPr>
              <w:t>01 1 01 00020</w:t>
            </w:r>
          </w:p>
        </w:tc>
        <w:tc>
          <w:tcPr>
            <w:tcW w:w="1197" w:type="dxa"/>
            <w:tcBorders>
              <w:top w:val="nil"/>
              <w:left w:val="nil"/>
              <w:bottom w:val="single" w:sz="4" w:space="0" w:color="auto"/>
              <w:right w:val="single" w:sz="4" w:space="0" w:color="auto"/>
            </w:tcBorders>
            <w:shd w:val="clear" w:color="000000" w:fill="FFFFFF"/>
            <w:noWrap/>
            <w:vAlign w:val="center"/>
            <w:hideMark/>
          </w:tcPr>
          <w:p w14:paraId="0DFC09DB"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1912DECB" w14:textId="77777777" w:rsidR="007E53D1" w:rsidRPr="00D634FE" w:rsidRDefault="007E53D1" w:rsidP="00EB21C8">
            <w:pPr>
              <w:jc w:val="center"/>
              <w:rPr>
                <w:color w:val="000000"/>
              </w:rPr>
            </w:pPr>
            <w:r w:rsidRPr="00D634FE">
              <w:rPr>
                <w:color w:val="000000"/>
              </w:rPr>
              <w:t>267 500,00</w:t>
            </w:r>
          </w:p>
        </w:tc>
      </w:tr>
      <w:tr w:rsidR="007E53D1" w:rsidRPr="00D634FE" w14:paraId="32F0FDFC" w14:textId="77777777" w:rsidTr="00EB21C8">
        <w:trPr>
          <w:trHeight w:val="45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0A566A8" w14:textId="77777777" w:rsidR="007E53D1" w:rsidRPr="00D634FE" w:rsidRDefault="007E53D1" w:rsidP="00EB21C8">
            <w:pPr>
              <w:rPr>
                <w:color w:val="000000"/>
              </w:rPr>
            </w:pPr>
            <w:r w:rsidRPr="00D634FE">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045FFDF2" w14:textId="77777777" w:rsidR="007E53D1" w:rsidRPr="00D634FE" w:rsidRDefault="007E53D1" w:rsidP="00EB21C8">
            <w:pPr>
              <w:jc w:val="center"/>
              <w:rPr>
                <w:color w:val="000000"/>
              </w:rPr>
            </w:pPr>
            <w:r w:rsidRPr="00D634FE">
              <w:rPr>
                <w:color w:val="000000"/>
              </w:rPr>
              <w:t>01 1 01 80170</w:t>
            </w:r>
          </w:p>
        </w:tc>
        <w:tc>
          <w:tcPr>
            <w:tcW w:w="1197" w:type="dxa"/>
            <w:tcBorders>
              <w:top w:val="nil"/>
              <w:left w:val="nil"/>
              <w:bottom w:val="single" w:sz="4" w:space="0" w:color="auto"/>
              <w:right w:val="single" w:sz="4" w:space="0" w:color="auto"/>
            </w:tcBorders>
            <w:shd w:val="clear" w:color="000000" w:fill="FFFFFF"/>
            <w:noWrap/>
            <w:vAlign w:val="center"/>
            <w:hideMark/>
          </w:tcPr>
          <w:p w14:paraId="719DE841"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51E4006C" w14:textId="77777777" w:rsidR="007E53D1" w:rsidRPr="00D634FE" w:rsidRDefault="007E53D1" w:rsidP="00EB21C8">
            <w:pPr>
              <w:jc w:val="center"/>
              <w:rPr>
                <w:color w:val="000000"/>
              </w:rPr>
            </w:pPr>
            <w:r w:rsidRPr="00D634FE">
              <w:rPr>
                <w:color w:val="000000"/>
              </w:rPr>
              <w:t>38 607 897,00</w:t>
            </w:r>
          </w:p>
        </w:tc>
      </w:tr>
      <w:tr w:rsidR="007E53D1" w:rsidRPr="00D634FE" w14:paraId="2BF6A171" w14:textId="77777777" w:rsidTr="00EB21C8">
        <w:trPr>
          <w:trHeight w:val="341"/>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24C82B6" w14:textId="77777777" w:rsidR="007E53D1" w:rsidRPr="00D634FE" w:rsidRDefault="007E53D1" w:rsidP="00EB21C8">
            <w:pPr>
              <w:rPr>
                <w:color w:val="000000"/>
              </w:rPr>
            </w:pPr>
            <w:r w:rsidRPr="00D634FE">
              <w:rPr>
                <w:color w:val="000000"/>
              </w:rPr>
              <w:t xml:space="preserve">Финансовое обеспечение государственных гарантий реализации прав на получение общедоступного </w:t>
            </w:r>
            <w:r w:rsidRPr="00D634FE">
              <w:rPr>
                <w:color w:val="000000"/>
              </w:rPr>
              <w:lastRenderedPageBreak/>
              <w:t>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2C3F7BFA" w14:textId="77777777" w:rsidR="007E53D1" w:rsidRPr="00D634FE" w:rsidRDefault="007E53D1" w:rsidP="00EB21C8">
            <w:pPr>
              <w:jc w:val="center"/>
              <w:rPr>
                <w:color w:val="000000"/>
              </w:rPr>
            </w:pPr>
            <w:r w:rsidRPr="00D634FE">
              <w:rPr>
                <w:color w:val="000000"/>
              </w:rPr>
              <w:lastRenderedPageBreak/>
              <w:t>01 1 01 80170</w:t>
            </w:r>
          </w:p>
        </w:tc>
        <w:tc>
          <w:tcPr>
            <w:tcW w:w="1197" w:type="dxa"/>
            <w:tcBorders>
              <w:top w:val="nil"/>
              <w:left w:val="nil"/>
              <w:bottom w:val="single" w:sz="4" w:space="0" w:color="auto"/>
              <w:right w:val="single" w:sz="4" w:space="0" w:color="auto"/>
            </w:tcBorders>
            <w:shd w:val="clear" w:color="000000" w:fill="FFFFFF"/>
            <w:noWrap/>
            <w:vAlign w:val="center"/>
            <w:hideMark/>
          </w:tcPr>
          <w:p w14:paraId="1A83E2F7"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50A6D999" w14:textId="77777777" w:rsidR="007E53D1" w:rsidRPr="00D634FE" w:rsidRDefault="007E53D1" w:rsidP="00EB21C8">
            <w:pPr>
              <w:jc w:val="center"/>
              <w:rPr>
                <w:color w:val="000000"/>
              </w:rPr>
            </w:pPr>
            <w:r w:rsidRPr="00D634FE">
              <w:rPr>
                <w:color w:val="000000"/>
              </w:rPr>
              <w:t>218 502,00</w:t>
            </w:r>
          </w:p>
        </w:tc>
      </w:tr>
      <w:tr w:rsidR="007E53D1" w:rsidRPr="00D634FE" w14:paraId="5BB597B8"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2F9C443E" w14:textId="77777777" w:rsidR="007E53D1" w:rsidRPr="00D634FE" w:rsidRDefault="007E53D1" w:rsidP="00EB21C8">
            <w:r w:rsidRPr="00D634FE">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18F2D059" w14:textId="77777777" w:rsidR="007E53D1" w:rsidRPr="00D634FE" w:rsidRDefault="007E53D1" w:rsidP="00EB21C8">
            <w:pPr>
              <w:jc w:val="center"/>
            </w:pPr>
            <w:r w:rsidRPr="00D634FE">
              <w:t>01 1 01 S3500</w:t>
            </w:r>
          </w:p>
        </w:tc>
        <w:tc>
          <w:tcPr>
            <w:tcW w:w="1197" w:type="dxa"/>
            <w:tcBorders>
              <w:top w:val="nil"/>
              <w:left w:val="nil"/>
              <w:bottom w:val="single" w:sz="4" w:space="0" w:color="auto"/>
              <w:right w:val="nil"/>
            </w:tcBorders>
            <w:shd w:val="clear" w:color="000000" w:fill="FFFFFF"/>
            <w:noWrap/>
            <w:vAlign w:val="center"/>
            <w:hideMark/>
          </w:tcPr>
          <w:p w14:paraId="362FA74C" w14:textId="77777777" w:rsidR="007E53D1" w:rsidRPr="00D634FE" w:rsidRDefault="007E53D1" w:rsidP="00EB21C8">
            <w:pPr>
              <w:jc w:val="center"/>
            </w:pPr>
            <w:r w:rsidRPr="00D634FE">
              <w:t>200</w:t>
            </w:r>
          </w:p>
        </w:tc>
        <w:tc>
          <w:tcPr>
            <w:tcW w:w="1946" w:type="dxa"/>
            <w:tcBorders>
              <w:top w:val="nil"/>
              <w:left w:val="single" w:sz="4" w:space="0" w:color="auto"/>
              <w:bottom w:val="single" w:sz="4" w:space="0" w:color="auto"/>
              <w:right w:val="single" w:sz="8" w:space="0" w:color="auto"/>
            </w:tcBorders>
            <w:shd w:val="clear" w:color="auto" w:fill="auto"/>
            <w:noWrap/>
            <w:vAlign w:val="center"/>
            <w:hideMark/>
          </w:tcPr>
          <w:p w14:paraId="5D31D497" w14:textId="77777777" w:rsidR="007E53D1" w:rsidRPr="00D634FE" w:rsidRDefault="007E53D1" w:rsidP="00EB21C8">
            <w:pPr>
              <w:jc w:val="center"/>
            </w:pPr>
            <w:r w:rsidRPr="00D634FE">
              <w:t>0,00</w:t>
            </w:r>
          </w:p>
        </w:tc>
      </w:tr>
      <w:tr w:rsidR="007E53D1" w:rsidRPr="00D634FE" w14:paraId="51D4429E"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hideMark/>
          </w:tcPr>
          <w:p w14:paraId="608A5924" w14:textId="77777777" w:rsidR="007E53D1" w:rsidRPr="00D634FE" w:rsidRDefault="007E53D1" w:rsidP="00EB21C8">
            <w:r w:rsidRPr="00D634FE">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368A981D" w14:textId="77777777" w:rsidR="007E53D1" w:rsidRPr="00D634FE" w:rsidRDefault="007E53D1" w:rsidP="00EB21C8">
            <w:pPr>
              <w:jc w:val="center"/>
            </w:pPr>
            <w:r w:rsidRPr="00D634FE">
              <w:t>01 1 01 S8900</w:t>
            </w:r>
          </w:p>
        </w:tc>
        <w:tc>
          <w:tcPr>
            <w:tcW w:w="1197" w:type="dxa"/>
            <w:tcBorders>
              <w:top w:val="nil"/>
              <w:left w:val="nil"/>
              <w:bottom w:val="single" w:sz="4" w:space="0" w:color="auto"/>
              <w:right w:val="nil"/>
            </w:tcBorders>
            <w:shd w:val="clear" w:color="000000" w:fill="FFFFFF"/>
            <w:noWrap/>
            <w:vAlign w:val="center"/>
            <w:hideMark/>
          </w:tcPr>
          <w:p w14:paraId="7DFA68CC" w14:textId="77777777" w:rsidR="007E53D1" w:rsidRPr="00D634FE" w:rsidRDefault="007E53D1" w:rsidP="00EB21C8">
            <w:pPr>
              <w:jc w:val="center"/>
            </w:pPr>
            <w:r w:rsidRPr="00D634FE">
              <w:t>200</w:t>
            </w:r>
          </w:p>
        </w:tc>
        <w:tc>
          <w:tcPr>
            <w:tcW w:w="1946" w:type="dxa"/>
            <w:tcBorders>
              <w:top w:val="nil"/>
              <w:left w:val="single" w:sz="4" w:space="0" w:color="auto"/>
              <w:bottom w:val="single" w:sz="4" w:space="0" w:color="auto"/>
              <w:right w:val="single" w:sz="8" w:space="0" w:color="auto"/>
            </w:tcBorders>
            <w:shd w:val="clear" w:color="auto" w:fill="auto"/>
            <w:noWrap/>
            <w:vAlign w:val="center"/>
            <w:hideMark/>
          </w:tcPr>
          <w:p w14:paraId="0A935944" w14:textId="77777777" w:rsidR="007E53D1" w:rsidRPr="00D634FE" w:rsidRDefault="007E53D1" w:rsidP="00EB21C8">
            <w:pPr>
              <w:jc w:val="center"/>
            </w:pPr>
            <w:r w:rsidRPr="00D634FE">
              <w:t>11 578 947,37</w:t>
            </w:r>
          </w:p>
        </w:tc>
      </w:tr>
      <w:tr w:rsidR="007E53D1" w:rsidRPr="00D634FE" w14:paraId="266B9ACE"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70C9B16" w14:textId="77777777" w:rsidR="007E53D1" w:rsidRPr="00D634FE" w:rsidRDefault="007E53D1" w:rsidP="00EB21C8">
            <w:pPr>
              <w:rPr>
                <w:i/>
                <w:iCs/>
                <w:color w:val="000000"/>
              </w:rPr>
            </w:pPr>
            <w:r w:rsidRPr="00D634FE">
              <w:rPr>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19A68638" w14:textId="77777777" w:rsidR="007E53D1" w:rsidRPr="00D634FE" w:rsidRDefault="007E53D1" w:rsidP="00EB21C8">
            <w:pPr>
              <w:jc w:val="center"/>
              <w:rPr>
                <w:i/>
                <w:iCs/>
                <w:color w:val="000000"/>
              </w:rPr>
            </w:pPr>
            <w:r w:rsidRPr="00D634FE">
              <w:rPr>
                <w:i/>
                <w:iCs/>
                <w:color w:val="000000"/>
              </w:rPr>
              <w:t>01 1 02 00000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477C30D"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1827FC0" w14:textId="77777777" w:rsidR="007E53D1" w:rsidRPr="00D634FE" w:rsidRDefault="007E53D1" w:rsidP="00EB21C8">
            <w:pPr>
              <w:jc w:val="center"/>
              <w:rPr>
                <w:i/>
                <w:iCs/>
                <w:color w:val="000000"/>
              </w:rPr>
            </w:pPr>
            <w:r w:rsidRPr="00D634FE">
              <w:rPr>
                <w:i/>
                <w:iCs/>
                <w:color w:val="000000"/>
              </w:rPr>
              <w:t>396 945,00</w:t>
            </w:r>
          </w:p>
        </w:tc>
      </w:tr>
      <w:tr w:rsidR="007E53D1" w:rsidRPr="00D634FE" w14:paraId="7F8E1758" w14:textId="77777777" w:rsidTr="00EB21C8">
        <w:trPr>
          <w:trHeight w:val="395"/>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91E9134" w14:textId="77777777" w:rsidR="007E53D1" w:rsidRPr="00D634FE" w:rsidRDefault="007E53D1" w:rsidP="00EB21C8">
            <w:pPr>
              <w:rPr>
                <w:color w:val="000000"/>
              </w:rPr>
            </w:pPr>
            <w:r w:rsidRPr="00D634FE">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4B52C7D" w14:textId="77777777" w:rsidR="007E53D1" w:rsidRPr="00D634FE" w:rsidRDefault="007E53D1" w:rsidP="00EB21C8">
            <w:pPr>
              <w:jc w:val="center"/>
              <w:rPr>
                <w:color w:val="000000"/>
              </w:rPr>
            </w:pPr>
            <w:r w:rsidRPr="00D634FE">
              <w:rPr>
                <w:color w:val="000000"/>
              </w:rPr>
              <w:t xml:space="preserve">01 1 02 80100 </w:t>
            </w:r>
          </w:p>
        </w:tc>
        <w:tc>
          <w:tcPr>
            <w:tcW w:w="1197" w:type="dxa"/>
            <w:tcBorders>
              <w:top w:val="nil"/>
              <w:left w:val="nil"/>
              <w:bottom w:val="single" w:sz="4" w:space="0" w:color="auto"/>
              <w:right w:val="single" w:sz="4" w:space="0" w:color="auto"/>
            </w:tcBorders>
            <w:shd w:val="clear" w:color="000000" w:fill="FFFFFF"/>
            <w:noWrap/>
            <w:vAlign w:val="center"/>
            <w:hideMark/>
          </w:tcPr>
          <w:p w14:paraId="6578A4E1"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605A341D" w14:textId="77777777" w:rsidR="007E53D1" w:rsidRPr="00D634FE" w:rsidRDefault="007E53D1" w:rsidP="00EB21C8">
            <w:pPr>
              <w:jc w:val="center"/>
              <w:rPr>
                <w:color w:val="000000"/>
              </w:rPr>
            </w:pPr>
            <w:r w:rsidRPr="00D634FE">
              <w:rPr>
                <w:color w:val="000000"/>
              </w:rPr>
              <w:t>396 945,00</w:t>
            </w:r>
          </w:p>
        </w:tc>
      </w:tr>
      <w:tr w:rsidR="007E53D1" w:rsidRPr="00D634FE" w14:paraId="1212E1F2"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92290DF" w14:textId="77777777" w:rsidR="007E53D1" w:rsidRPr="00D634FE" w:rsidRDefault="007E53D1" w:rsidP="00EB21C8">
            <w:pPr>
              <w:rPr>
                <w:b/>
                <w:bCs/>
                <w:i/>
                <w:iCs/>
                <w:color w:val="000000"/>
              </w:rPr>
            </w:pPr>
            <w:r w:rsidRPr="00D634FE">
              <w:rPr>
                <w:b/>
                <w:bCs/>
                <w:i/>
                <w:iCs/>
                <w:color w:val="000000"/>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14" w:type="dxa"/>
            <w:tcBorders>
              <w:top w:val="nil"/>
              <w:left w:val="nil"/>
              <w:bottom w:val="single" w:sz="4" w:space="0" w:color="auto"/>
              <w:right w:val="single" w:sz="4" w:space="0" w:color="auto"/>
            </w:tcBorders>
            <w:shd w:val="clear" w:color="000000" w:fill="FFFFFF"/>
            <w:noWrap/>
            <w:vAlign w:val="center"/>
            <w:hideMark/>
          </w:tcPr>
          <w:p w14:paraId="0E1C5EE8" w14:textId="77777777" w:rsidR="007E53D1" w:rsidRPr="00D634FE" w:rsidRDefault="007E53D1" w:rsidP="00EB21C8">
            <w:pPr>
              <w:jc w:val="center"/>
              <w:rPr>
                <w:b/>
                <w:bCs/>
                <w:i/>
                <w:iCs/>
                <w:color w:val="000000"/>
              </w:rPr>
            </w:pPr>
            <w:r w:rsidRPr="00D634FE">
              <w:rPr>
                <w:b/>
                <w:bCs/>
                <w:i/>
                <w:iCs/>
                <w:color w:val="000000"/>
              </w:rPr>
              <w:t>01 2 00 00000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1719DFB"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EC68CC3" w14:textId="77777777" w:rsidR="007E53D1" w:rsidRPr="00D634FE" w:rsidRDefault="007E53D1" w:rsidP="00EB21C8">
            <w:pPr>
              <w:jc w:val="center"/>
              <w:rPr>
                <w:b/>
                <w:bCs/>
                <w:i/>
                <w:iCs/>
                <w:color w:val="000000"/>
              </w:rPr>
            </w:pPr>
            <w:r w:rsidRPr="00D634FE">
              <w:rPr>
                <w:b/>
                <w:bCs/>
                <w:i/>
                <w:iCs/>
                <w:color w:val="000000"/>
              </w:rPr>
              <w:t>135 479 750,06</w:t>
            </w:r>
          </w:p>
        </w:tc>
      </w:tr>
      <w:tr w:rsidR="007E53D1" w:rsidRPr="00D634FE" w14:paraId="42CCAFE3" w14:textId="77777777" w:rsidTr="00EB21C8">
        <w:trPr>
          <w:trHeight w:val="17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972B0DD" w14:textId="77777777" w:rsidR="007E53D1" w:rsidRPr="00D634FE" w:rsidRDefault="007E53D1" w:rsidP="00EB21C8">
            <w:pPr>
              <w:rPr>
                <w:i/>
                <w:iCs/>
                <w:color w:val="000000"/>
              </w:rPr>
            </w:pPr>
            <w:r w:rsidRPr="00D634FE">
              <w:rPr>
                <w:i/>
                <w:iCs/>
                <w:color w:val="00000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3FF81814" w14:textId="77777777" w:rsidR="007E53D1" w:rsidRPr="00D634FE" w:rsidRDefault="007E53D1" w:rsidP="00EB21C8">
            <w:pPr>
              <w:jc w:val="center"/>
              <w:rPr>
                <w:i/>
                <w:iCs/>
                <w:color w:val="000000"/>
              </w:rPr>
            </w:pPr>
            <w:r w:rsidRPr="00D634FE">
              <w:rPr>
                <w:i/>
                <w:iCs/>
                <w:color w:val="000000"/>
              </w:rPr>
              <w:t>01 2 01 00000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BC0929B"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5C507E6" w14:textId="77777777" w:rsidR="007E53D1" w:rsidRPr="00D634FE" w:rsidRDefault="007E53D1" w:rsidP="00EB21C8">
            <w:pPr>
              <w:jc w:val="center"/>
              <w:rPr>
                <w:i/>
                <w:iCs/>
                <w:color w:val="000000"/>
              </w:rPr>
            </w:pPr>
            <w:r w:rsidRPr="00D634FE">
              <w:rPr>
                <w:i/>
                <w:iCs/>
                <w:color w:val="000000"/>
              </w:rPr>
              <w:t>104 239 013,80</w:t>
            </w:r>
          </w:p>
        </w:tc>
      </w:tr>
      <w:tr w:rsidR="007E53D1" w:rsidRPr="00D634FE" w14:paraId="1B3CEC29"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1846D2F" w14:textId="77777777" w:rsidR="007E53D1" w:rsidRPr="00D634FE" w:rsidRDefault="007E53D1" w:rsidP="00EB21C8">
            <w:pPr>
              <w:rPr>
                <w:color w:val="000000"/>
              </w:rPr>
            </w:pPr>
            <w:r w:rsidRPr="00D634FE">
              <w:rPr>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105D7620" w14:textId="77777777" w:rsidR="007E53D1" w:rsidRPr="00D634FE" w:rsidRDefault="007E53D1" w:rsidP="00EB21C8">
            <w:pPr>
              <w:jc w:val="center"/>
              <w:rPr>
                <w:color w:val="000000"/>
              </w:rPr>
            </w:pPr>
            <w:r w:rsidRPr="00D634FE">
              <w:rPr>
                <w:color w:val="000000"/>
              </w:rPr>
              <w:t>01 2 01 00030</w:t>
            </w:r>
          </w:p>
        </w:tc>
        <w:tc>
          <w:tcPr>
            <w:tcW w:w="1197" w:type="dxa"/>
            <w:tcBorders>
              <w:top w:val="nil"/>
              <w:left w:val="nil"/>
              <w:bottom w:val="single" w:sz="4" w:space="0" w:color="auto"/>
              <w:right w:val="single" w:sz="4" w:space="0" w:color="auto"/>
            </w:tcBorders>
            <w:shd w:val="clear" w:color="000000" w:fill="FFFFFF"/>
            <w:noWrap/>
            <w:vAlign w:val="center"/>
            <w:hideMark/>
          </w:tcPr>
          <w:p w14:paraId="6C895921"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6C2D26F8" w14:textId="77777777" w:rsidR="007E53D1" w:rsidRPr="00D634FE" w:rsidRDefault="007E53D1" w:rsidP="00EB21C8">
            <w:pPr>
              <w:jc w:val="center"/>
              <w:rPr>
                <w:color w:val="000000"/>
              </w:rPr>
            </w:pPr>
            <w:r w:rsidRPr="00D634FE">
              <w:rPr>
                <w:color w:val="000000"/>
              </w:rPr>
              <w:t>20 001 552,55</w:t>
            </w:r>
          </w:p>
        </w:tc>
      </w:tr>
      <w:tr w:rsidR="007E53D1" w:rsidRPr="00D634FE" w14:paraId="20B823E4"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B3CA24F" w14:textId="77777777" w:rsidR="007E53D1" w:rsidRPr="00D634FE" w:rsidRDefault="007E53D1" w:rsidP="00EB21C8">
            <w:pPr>
              <w:rPr>
                <w:color w:val="000000"/>
              </w:rPr>
            </w:pPr>
            <w:r w:rsidRPr="00D634FE">
              <w:rPr>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302B7A21" w14:textId="77777777" w:rsidR="007E53D1" w:rsidRPr="00D634FE" w:rsidRDefault="007E53D1" w:rsidP="00EB21C8">
            <w:pPr>
              <w:jc w:val="center"/>
              <w:rPr>
                <w:color w:val="000000"/>
              </w:rPr>
            </w:pPr>
            <w:r w:rsidRPr="00D634FE">
              <w:rPr>
                <w:color w:val="000000"/>
              </w:rPr>
              <w:t>01 2 01 00030</w:t>
            </w:r>
          </w:p>
        </w:tc>
        <w:tc>
          <w:tcPr>
            <w:tcW w:w="1197" w:type="dxa"/>
            <w:tcBorders>
              <w:top w:val="nil"/>
              <w:left w:val="nil"/>
              <w:bottom w:val="single" w:sz="4" w:space="0" w:color="auto"/>
              <w:right w:val="single" w:sz="4" w:space="0" w:color="auto"/>
            </w:tcBorders>
            <w:shd w:val="clear" w:color="000000" w:fill="FFFFFF"/>
            <w:noWrap/>
            <w:vAlign w:val="center"/>
            <w:hideMark/>
          </w:tcPr>
          <w:p w14:paraId="0EF91E21"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06059F2D" w14:textId="77777777" w:rsidR="007E53D1" w:rsidRPr="00D634FE" w:rsidRDefault="007E53D1" w:rsidP="00EB21C8">
            <w:pPr>
              <w:jc w:val="center"/>
              <w:rPr>
                <w:color w:val="000000"/>
              </w:rPr>
            </w:pPr>
            <w:r w:rsidRPr="00D634FE">
              <w:rPr>
                <w:color w:val="000000"/>
              </w:rPr>
              <w:t>383 415,00</w:t>
            </w:r>
          </w:p>
        </w:tc>
      </w:tr>
      <w:tr w:rsidR="007E53D1" w:rsidRPr="00D634FE" w14:paraId="7ED2BF7C" w14:textId="77777777" w:rsidTr="00EB21C8">
        <w:trPr>
          <w:trHeight w:val="677"/>
        </w:trPr>
        <w:tc>
          <w:tcPr>
            <w:tcW w:w="10587" w:type="dxa"/>
            <w:tcBorders>
              <w:top w:val="nil"/>
              <w:left w:val="single" w:sz="8" w:space="0" w:color="auto"/>
              <w:bottom w:val="single" w:sz="4" w:space="0" w:color="auto"/>
              <w:right w:val="single" w:sz="4" w:space="0" w:color="auto"/>
            </w:tcBorders>
            <w:shd w:val="clear" w:color="auto" w:fill="auto"/>
            <w:vAlign w:val="bottom"/>
            <w:hideMark/>
          </w:tcPr>
          <w:p w14:paraId="5345B18D" w14:textId="77777777" w:rsidR="007E53D1" w:rsidRPr="00D634FE" w:rsidRDefault="007E53D1" w:rsidP="00EB21C8">
            <w:r w:rsidRPr="00D634FE">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w:t>
            </w:r>
            <w:r w:rsidRPr="00D634FE">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33B95241" w14:textId="77777777" w:rsidR="007E53D1" w:rsidRPr="00D634FE" w:rsidRDefault="007E53D1" w:rsidP="00EB21C8">
            <w:pPr>
              <w:jc w:val="center"/>
            </w:pPr>
            <w:r w:rsidRPr="00D634FE">
              <w:lastRenderedPageBreak/>
              <w:t>01 2 01 R3031</w:t>
            </w:r>
          </w:p>
        </w:tc>
        <w:tc>
          <w:tcPr>
            <w:tcW w:w="1197" w:type="dxa"/>
            <w:tcBorders>
              <w:top w:val="nil"/>
              <w:left w:val="nil"/>
              <w:bottom w:val="single" w:sz="4" w:space="0" w:color="auto"/>
              <w:right w:val="nil"/>
            </w:tcBorders>
            <w:shd w:val="clear" w:color="000000" w:fill="FFFFFF"/>
            <w:noWrap/>
            <w:vAlign w:val="center"/>
            <w:hideMark/>
          </w:tcPr>
          <w:p w14:paraId="67954DE5" w14:textId="77777777" w:rsidR="007E53D1" w:rsidRPr="00D634FE" w:rsidRDefault="007E53D1" w:rsidP="00EB21C8">
            <w:pPr>
              <w:jc w:val="center"/>
            </w:pPr>
            <w:r w:rsidRPr="00D634FE">
              <w:t>100</w:t>
            </w:r>
          </w:p>
        </w:tc>
        <w:tc>
          <w:tcPr>
            <w:tcW w:w="1946" w:type="dxa"/>
            <w:tcBorders>
              <w:top w:val="nil"/>
              <w:left w:val="single" w:sz="4" w:space="0" w:color="auto"/>
              <w:bottom w:val="single" w:sz="4" w:space="0" w:color="auto"/>
              <w:right w:val="single" w:sz="8" w:space="0" w:color="auto"/>
            </w:tcBorders>
            <w:shd w:val="clear" w:color="auto" w:fill="auto"/>
            <w:noWrap/>
            <w:vAlign w:val="center"/>
            <w:hideMark/>
          </w:tcPr>
          <w:p w14:paraId="65DA3291" w14:textId="77777777" w:rsidR="007E53D1" w:rsidRPr="00D634FE" w:rsidRDefault="007E53D1" w:rsidP="00EB21C8">
            <w:pPr>
              <w:jc w:val="center"/>
              <w:rPr>
                <w:color w:val="000000"/>
              </w:rPr>
            </w:pPr>
            <w:r w:rsidRPr="00D634FE">
              <w:rPr>
                <w:color w:val="000000"/>
              </w:rPr>
              <w:t>6 249 600,00</w:t>
            </w:r>
          </w:p>
        </w:tc>
      </w:tr>
      <w:tr w:rsidR="007E53D1" w:rsidRPr="00D634FE" w14:paraId="2ADB6516" w14:textId="77777777" w:rsidTr="00EB21C8">
        <w:trPr>
          <w:trHeight w:val="49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608FDF1" w14:textId="77777777" w:rsidR="007E53D1" w:rsidRPr="00D634FE" w:rsidRDefault="007E53D1" w:rsidP="00EB21C8">
            <w:pPr>
              <w:rPr>
                <w:color w:val="000000"/>
              </w:rPr>
            </w:pPr>
            <w:r w:rsidRPr="00D634FE">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5202F72B" w14:textId="77777777" w:rsidR="007E53D1" w:rsidRPr="00D634FE" w:rsidRDefault="007E53D1" w:rsidP="00EB21C8">
            <w:pPr>
              <w:jc w:val="center"/>
              <w:rPr>
                <w:color w:val="000000"/>
              </w:rPr>
            </w:pPr>
            <w:r w:rsidRPr="00D634FE">
              <w:rPr>
                <w:color w:val="000000"/>
              </w:rPr>
              <w:t>01 2 01 80150</w:t>
            </w:r>
          </w:p>
        </w:tc>
        <w:tc>
          <w:tcPr>
            <w:tcW w:w="1197" w:type="dxa"/>
            <w:tcBorders>
              <w:top w:val="nil"/>
              <w:left w:val="nil"/>
              <w:bottom w:val="single" w:sz="4" w:space="0" w:color="auto"/>
              <w:right w:val="single" w:sz="4" w:space="0" w:color="auto"/>
            </w:tcBorders>
            <w:shd w:val="clear" w:color="000000" w:fill="FFFFFF"/>
            <w:noWrap/>
            <w:vAlign w:val="center"/>
            <w:hideMark/>
          </w:tcPr>
          <w:p w14:paraId="56D106C2"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2BFD2E06" w14:textId="77777777" w:rsidR="007E53D1" w:rsidRPr="00D634FE" w:rsidRDefault="007E53D1" w:rsidP="00EB21C8">
            <w:pPr>
              <w:jc w:val="center"/>
              <w:rPr>
                <w:color w:val="000000"/>
              </w:rPr>
            </w:pPr>
            <w:r w:rsidRPr="00D634FE">
              <w:rPr>
                <w:color w:val="000000"/>
              </w:rPr>
              <w:t>76 241 997,25</w:t>
            </w:r>
          </w:p>
        </w:tc>
      </w:tr>
      <w:tr w:rsidR="007E53D1" w:rsidRPr="00D634FE" w14:paraId="4752D2C7" w14:textId="77777777" w:rsidTr="00EB21C8">
        <w:trPr>
          <w:trHeight w:val="45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DC1CCB7" w14:textId="77777777" w:rsidR="007E53D1" w:rsidRPr="00D634FE" w:rsidRDefault="007E53D1" w:rsidP="00EB21C8">
            <w:pPr>
              <w:rPr>
                <w:color w:val="000000"/>
              </w:rPr>
            </w:pPr>
            <w:r w:rsidRPr="00D634FE">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4ED76C82" w14:textId="77777777" w:rsidR="007E53D1" w:rsidRPr="00D634FE" w:rsidRDefault="007E53D1" w:rsidP="00EB21C8">
            <w:pPr>
              <w:jc w:val="center"/>
              <w:rPr>
                <w:color w:val="000000"/>
              </w:rPr>
            </w:pPr>
            <w:r w:rsidRPr="00D634FE">
              <w:rPr>
                <w:color w:val="000000"/>
              </w:rPr>
              <w:t>01 2 01 80150</w:t>
            </w:r>
          </w:p>
        </w:tc>
        <w:tc>
          <w:tcPr>
            <w:tcW w:w="1197" w:type="dxa"/>
            <w:tcBorders>
              <w:top w:val="nil"/>
              <w:left w:val="nil"/>
              <w:bottom w:val="single" w:sz="4" w:space="0" w:color="auto"/>
              <w:right w:val="single" w:sz="4" w:space="0" w:color="auto"/>
            </w:tcBorders>
            <w:shd w:val="clear" w:color="000000" w:fill="FFFFFF"/>
            <w:noWrap/>
            <w:vAlign w:val="center"/>
            <w:hideMark/>
          </w:tcPr>
          <w:p w14:paraId="396AA3E0"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4B1D8A63" w14:textId="77777777" w:rsidR="007E53D1" w:rsidRPr="00D634FE" w:rsidRDefault="007E53D1" w:rsidP="00EB21C8">
            <w:pPr>
              <w:jc w:val="center"/>
              <w:rPr>
                <w:color w:val="000000"/>
              </w:rPr>
            </w:pPr>
            <w:r w:rsidRPr="00D634FE">
              <w:rPr>
                <w:color w:val="000000"/>
              </w:rPr>
              <w:t>1 362 449,00</w:t>
            </w:r>
          </w:p>
        </w:tc>
      </w:tr>
      <w:tr w:rsidR="007E53D1" w:rsidRPr="00D634FE" w14:paraId="4C50DE80"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F6CFBD3" w14:textId="77777777" w:rsidR="007E53D1" w:rsidRPr="00D634FE" w:rsidRDefault="007E53D1" w:rsidP="00EB21C8">
            <w:pPr>
              <w:rPr>
                <w:i/>
                <w:iCs/>
                <w:color w:val="000000"/>
              </w:rPr>
            </w:pPr>
            <w:r w:rsidRPr="00D634FE">
              <w:rPr>
                <w:i/>
                <w:iCs/>
                <w:color w:val="000000"/>
              </w:rPr>
              <w:t xml:space="preserve">Основное мероприятие «Наказы избирателей депутатам Ивановской областной Думы» </w:t>
            </w:r>
          </w:p>
        </w:tc>
        <w:tc>
          <w:tcPr>
            <w:tcW w:w="1714" w:type="dxa"/>
            <w:tcBorders>
              <w:top w:val="nil"/>
              <w:left w:val="nil"/>
              <w:bottom w:val="nil"/>
              <w:right w:val="nil"/>
            </w:tcBorders>
            <w:shd w:val="clear" w:color="auto" w:fill="auto"/>
            <w:noWrap/>
            <w:vAlign w:val="center"/>
            <w:hideMark/>
          </w:tcPr>
          <w:p w14:paraId="2305BE32" w14:textId="77777777" w:rsidR="007E53D1" w:rsidRPr="00D634FE" w:rsidRDefault="007E53D1" w:rsidP="00EB21C8">
            <w:pPr>
              <w:jc w:val="center"/>
              <w:rPr>
                <w:i/>
                <w:iCs/>
                <w:color w:val="000000"/>
              </w:rPr>
            </w:pPr>
            <w:r w:rsidRPr="00D634FE">
              <w:rPr>
                <w:i/>
                <w:iCs/>
                <w:color w:val="000000"/>
              </w:rPr>
              <w:t>01 2 02 00000</w:t>
            </w:r>
          </w:p>
        </w:tc>
        <w:tc>
          <w:tcPr>
            <w:tcW w:w="1197" w:type="dxa"/>
            <w:tcBorders>
              <w:top w:val="nil"/>
              <w:left w:val="single" w:sz="4" w:space="0" w:color="auto"/>
              <w:bottom w:val="single" w:sz="4" w:space="0" w:color="auto"/>
              <w:right w:val="single" w:sz="4" w:space="0" w:color="auto"/>
            </w:tcBorders>
            <w:shd w:val="clear" w:color="000000" w:fill="FFFFFF"/>
            <w:noWrap/>
            <w:vAlign w:val="center"/>
            <w:hideMark/>
          </w:tcPr>
          <w:p w14:paraId="2E5E5743"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744669AC" w14:textId="77777777" w:rsidR="007E53D1" w:rsidRPr="00D634FE" w:rsidRDefault="007E53D1" w:rsidP="00EB21C8">
            <w:pPr>
              <w:jc w:val="center"/>
              <w:rPr>
                <w:i/>
                <w:iCs/>
                <w:color w:val="000000"/>
              </w:rPr>
            </w:pPr>
            <w:r w:rsidRPr="00D634FE">
              <w:rPr>
                <w:i/>
                <w:iCs/>
                <w:color w:val="000000"/>
              </w:rPr>
              <w:t>2 014 736,85</w:t>
            </w:r>
          </w:p>
        </w:tc>
      </w:tr>
      <w:tr w:rsidR="007E53D1" w:rsidRPr="00D634FE" w14:paraId="13511EA7" w14:textId="77777777" w:rsidTr="00EB21C8">
        <w:trPr>
          <w:trHeight w:val="169"/>
        </w:trPr>
        <w:tc>
          <w:tcPr>
            <w:tcW w:w="10587" w:type="dxa"/>
            <w:tcBorders>
              <w:top w:val="nil"/>
              <w:left w:val="nil"/>
              <w:bottom w:val="nil"/>
              <w:right w:val="nil"/>
            </w:tcBorders>
            <w:shd w:val="clear" w:color="auto" w:fill="auto"/>
            <w:vAlign w:val="bottom"/>
            <w:hideMark/>
          </w:tcPr>
          <w:p w14:paraId="5574A772" w14:textId="77777777" w:rsidR="007E53D1" w:rsidRPr="00D634FE" w:rsidRDefault="007E53D1" w:rsidP="00EB21C8">
            <w:pPr>
              <w:rPr>
                <w:color w:val="000000"/>
              </w:rPr>
            </w:pPr>
            <w:r w:rsidRPr="00D634FE">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89D2C" w14:textId="77777777" w:rsidR="007E53D1" w:rsidRPr="00D634FE" w:rsidRDefault="007E53D1" w:rsidP="00EB21C8">
            <w:pPr>
              <w:jc w:val="center"/>
              <w:rPr>
                <w:color w:val="000000"/>
              </w:rPr>
            </w:pPr>
            <w:r w:rsidRPr="00D634FE">
              <w:rPr>
                <w:color w:val="000000"/>
              </w:rPr>
              <w:t>01 2 02 S1950</w:t>
            </w:r>
          </w:p>
        </w:tc>
        <w:tc>
          <w:tcPr>
            <w:tcW w:w="1197" w:type="dxa"/>
            <w:tcBorders>
              <w:top w:val="nil"/>
              <w:left w:val="nil"/>
              <w:bottom w:val="single" w:sz="4" w:space="0" w:color="auto"/>
              <w:right w:val="single" w:sz="4" w:space="0" w:color="auto"/>
            </w:tcBorders>
            <w:shd w:val="clear" w:color="000000" w:fill="FFFFFF"/>
            <w:noWrap/>
            <w:vAlign w:val="center"/>
            <w:hideMark/>
          </w:tcPr>
          <w:p w14:paraId="37C29C3E"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3FF0C8B8" w14:textId="77777777" w:rsidR="007E53D1" w:rsidRPr="00D634FE" w:rsidRDefault="007E53D1" w:rsidP="00EB21C8">
            <w:pPr>
              <w:jc w:val="center"/>
              <w:rPr>
                <w:color w:val="000000"/>
              </w:rPr>
            </w:pPr>
            <w:r w:rsidRPr="00D634FE">
              <w:rPr>
                <w:color w:val="000000"/>
              </w:rPr>
              <w:t>2 014 736,85</w:t>
            </w:r>
          </w:p>
        </w:tc>
      </w:tr>
      <w:tr w:rsidR="007E53D1" w:rsidRPr="00D634FE" w14:paraId="65AF6D11" w14:textId="77777777" w:rsidTr="00EB21C8">
        <w:trPr>
          <w:trHeight w:val="113"/>
        </w:trPr>
        <w:tc>
          <w:tcPr>
            <w:tcW w:w="105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119E0C" w14:textId="77777777" w:rsidR="007E53D1" w:rsidRPr="00D634FE" w:rsidRDefault="007E53D1" w:rsidP="00EB21C8">
            <w:pPr>
              <w:rPr>
                <w:i/>
                <w:iCs/>
                <w:color w:val="000000"/>
              </w:rPr>
            </w:pPr>
            <w:r w:rsidRPr="00D634FE">
              <w:rPr>
                <w:i/>
                <w:iCs/>
                <w:color w:val="000000"/>
              </w:rPr>
              <w:t>Основное мероприятие "Мероприятия по капитальному ремонту объектов общего образования Комсомольского муниципального района"</w:t>
            </w:r>
          </w:p>
        </w:tc>
        <w:tc>
          <w:tcPr>
            <w:tcW w:w="1714" w:type="dxa"/>
            <w:tcBorders>
              <w:top w:val="nil"/>
              <w:left w:val="nil"/>
              <w:bottom w:val="single" w:sz="4" w:space="0" w:color="auto"/>
              <w:right w:val="single" w:sz="4" w:space="0" w:color="auto"/>
            </w:tcBorders>
            <w:shd w:val="clear" w:color="auto" w:fill="auto"/>
            <w:noWrap/>
            <w:vAlign w:val="center"/>
            <w:hideMark/>
          </w:tcPr>
          <w:p w14:paraId="00E900BD" w14:textId="77777777" w:rsidR="007E53D1" w:rsidRPr="00D634FE" w:rsidRDefault="007E53D1" w:rsidP="00EB21C8">
            <w:pPr>
              <w:jc w:val="center"/>
              <w:rPr>
                <w:i/>
                <w:iCs/>
                <w:color w:val="000000"/>
              </w:rPr>
            </w:pPr>
            <w:r w:rsidRPr="00D634FE">
              <w:rPr>
                <w:i/>
                <w:iCs/>
                <w:color w:val="000000"/>
              </w:rPr>
              <w:t>01 2 03 00000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5CE05FD"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4BC87EA5" w14:textId="77777777" w:rsidR="007E53D1" w:rsidRPr="00D634FE" w:rsidRDefault="007E53D1" w:rsidP="00EB21C8">
            <w:pPr>
              <w:jc w:val="center"/>
              <w:rPr>
                <w:i/>
                <w:iCs/>
                <w:color w:val="000000"/>
              </w:rPr>
            </w:pPr>
            <w:r w:rsidRPr="00D634FE">
              <w:rPr>
                <w:i/>
                <w:iCs/>
                <w:color w:val="000000"/>
              </w:rPr>
              <w:t>28 941 288,17</w:t>
            </w:r>
          </w:p>
        </w:tc>
      </w:tr>
      <w:tr w:rsidR="007E53D1" w:rsidRPr="00D634FE" w14:paraId="04FEDE83" w14:textId="77777777" w:rsidTr="00EB21C8">
        <w:trPr>
          <w:trHeight w:val="169"/>
        </w:trPr>
        <w:tc>
          <w:tcPr>
            <w:tcW w:w="10587" w:type="dxa"/>
            <w:tcBorders>
              <w:top w:val="nil"/>
              <w:left w:val="nil"/>
              <w:bottom w:val="single" w:sz="4" w:space="0" w:color="auto"/>
              <w:right w:val="single" w:sz="4" w:space="0" w:color="auto"/>
            </w:tcBorders>
            <w:shd w:val="clear" w:color="auto" w:fill="auto"/>
            <w:vAlign w:val="bottom"/>
            <w:hideMark/>
          </w:tcPr>
          <w:p w14:paraId="15F82010" w14:textId="77777777" w:rsidR="007E53D1" w:rsidRPr="00D634FE" w:rsidRDefault="007E53D1" w:rsidP="00EB21C8">
            <w:pPr>
              <w:rPr>
                <w:color w:val="000000"/>
              </w:rPr>
            </w:pPr>
            <w:r w:rsidRPr="00D634FE">
              <w:rPr>
                <w:color w:val="000000"/>
              </w:rPr>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auto" w:fill="auto"/>
            <w:noWrap/>
            <w:vAlign w:val="center"/>
            <w:hideMark/>
          </w:tcPr>
          <w:p w14:paraId="6AF2B517" w14:textId="77777777" w:rsidR="007E53D1" w:rsidRPr="00D634FE" w:rsidRDefault="007E53D1" w:rsidP="00EB21C8">
            <w:pPr>
              <w:jc w:val="center"/>
              <w:rPr>
                <w:color w:val="000000"/>
              </w:rPr>
            </w:pPr>
            <w:r w:rsidRPr="00D634FE">
              <w:rPr>
                <w:color w:val="000000"/>
              </w:rPr>
              <w:t>01 2 03 L7502</w:t>
            </w:r>
          </w:p>
        </w:tc>
        <w:tc>
          <w:tcPr>
            <w:tcW w:w="1197" w:type="dxa"/>
            <w:tcBorders>
              <w:top w:val="nil"/>
              <w:left w:val="nil"/>
              <w:bottom w:val="single" w:sz="4" w:space="0" w:color="auto"/>
              <w:right w:val="nil"/>
            </w:tcBorders>
            <w:shd w:val="clear" w:color="000000" w:fill="FFFFFF"/>
            <w:noWrap/>
            <w:vAlign w:val="center"/>
            <w:hideMark/>
          </w:tcPr>
          <w:p w14:paraId="7C1A24CB" w14:textId="77777777" w:rsidR="007E53D1" w:rsidRPr="00D634FE" w:rsidRDefault="007E53D1" w:rsidP="00EB21C8">
            <w:pPr>
              <w:jc w:val="center"/>
              <w:rPr>
                <w:color w:val="000000"/>
              </w:rPr>
            </w:pPr>
            <w:r w:rsidRPr="00D634FE">
              <w:rPr>
                <w:color w:val="000000"/>
              </w:rPr>
              <w:t>200</w:t>
            </w:r>
          </w:p>
        </w:tc>
        <w:tc>
          <w:tcPr>
            <w:tcW w:w="1946" w:type="dxa"/>
            <w:tcBorders>
              <w:top w:val="nil"/>
              <w:left w:val="single" w:sz="4" w:space="0" w:color="auto"/>
              <w:bottom w:val="single" w:sz="4" w:space="0" w:color="auto"/>
              <w:right w:val="single" w:sz="8" w:space="0" w:color="auto"/>
            </w:tcBorders>
            <w:shd w:val="clear" w:color="000000" w:fill="FFFFFF"/>
            <w:noWrap/>
            <w:vAlign w:val="center"/>
            <w:hideMark/>
          </w:tcPr>
          <w:p w14:paraId="12028040" w14:textId="77777777" w:rsidR="007E53D1" w:rsidRPr="00D634FE" w:rsidRDefault="007E53D1" w:rsidP="00EB21C8">
            <w:pPr>
              <w:jc w:val="center"/>
              <w:rPr>
                <w:color w:val="000000"/>
              </w:rPr>
            </w:pPr>
            <w:r w:rsidRPr="00D634FE">
              <w:rPr>
                <w:color w:val="000000"/>
              </w:rPr>
              <w:t>28 941 288,17</w:t>
            </w:r>
          </w:p>
        </w:tc>
      </w:tr>
      <w:tr w:rsidR="007E53D1" w:rsidRPr="00D634FE" w14:paraId="47FF3A80"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0AAF11A" w14:textId="77777777" w:rsidR="007E53D1" w:rsidRPr="00D634FE" w:rsidRDefault="007E53D1" w:rsidP="00EB21C8">
            <w:pPr>
              <w:rPr>
                <w:i/>
                <w:iCs/>
              </w:rPr>
            </w:pPr>
            <w:r w:rsidRPr="00D634FE">
              <w:rPr>
                <w:i/>
                <w:iCs/>
              </w:rPr>
              <w:t>Региональный проект "Патриотическое воспитание граждан Российской Федерации"</w:t>
            </w:r>
          </w:p>
        </w:tc>
        <w:tc>
          <w:tcPr>
            <w:tcW w:w="1714" w:type="dxa"/>
            <w:tcBorders>
              <w:top w:val="nil"/>
              <w:left w:val="nil"/>
              <w:bottom w:val="single" w:sz="4" w:space="0" w:color="auto"/>
              <w:right w:val="single" w:sz="4" w:space="0" w:color="auto"/>
            </w:tcBorders>
            <w:shd w:val="clear" w:color="000000" w:fill="FFFFFF"/>
            <w:noWrap/>
            <w:vAlign w:val="center"/>
            <w:hideMark/>
          </w:tcPr>
          <w:p w14:paraId="78F03E0B" w14:textId="77777777" w:rsidR="007E53D1" w:rsidRPr="00D634FE" w:rsidRDefault="007E53D1" w:rsidP="00EB21C8">
            <w:pPr>
              <w:jc w:val="center"/>
              <w:rPr>
                <w:i/>
                <w:iCs/>
              </w:rPr>
            </w:pPr>
            <w:r w:rsidRPr="00D634FE">
              <w:rPr>
                <w:i/>
                <w:iCs/>
              </w:rPr>
              <w:t>01 2 EВ 00000</w:t>
            </w:r>
          </w:p>
        </w:tc>
        <w:tc>
          <w:tcPr>
            <w:tcW w:w="1197" w:type="dxa"/>
            <w:tcBorders>
              <w:top w:val="nil"/>
              <w:left w:val="nil"/>
              <w:bottom w:val="single" w:sz="4" w:space="0" w:color="auto"/>
              <w:right w:val="nil"/>
            </w:tcBorders>
            <w:shd w:val="clear" w:color="000000" w:fill="FFFFFF"/>
            <w:noWrap/>
            <w:vAlign w:val="center"/>
            <w:hideMark/>
          </w:tcPr>
          <w:p w14:paraId="338936C4" w14:textId="77777777" w:rsidR="007E53D1" w:rsidRPr="00D634FE" w:rsidRDefault="007E53D1" w:rsidP="00EB21C8">
            <w:pPr>
              <w:jc w:val="center"/>
            </w:pPr>
            <w:r w:rsidRPr="00D634FE">
              <w:t> </w:t>
            </w:r>
          </w:p>
        </w:tc>
        <w:tc>
          <w:tcPr>
            <w:tcW w:w="1946" w:type="dxa"/>
            <w:tcBorders>
              <w:top w:val="nil"/>
              <w:left w:val="single" w:sz="4" w:space="0" w:color="auto"/>
              <w:bottom w:val="single" w:sz="4" w:space="0" w:color="auto"/>
              <w:right w:val="single" w:sz="8" w:space="0" w:color="auto"/>
            </w:tcBorders>
            <w:shd w:val="clear" w:color="auto" w:fill="auto"/>
            <w:vAlign w:val="center"/>
            <w:hideMark/>
          </w:tcPr>
          <w:p w14:paraId="3206BFF7" w14:textId="77777777" w:rsidR="007E53D1" w:rsidRPr="00D634FE" w:rsidRDefault="007E53D1" w:rsidP="00EB21C8">
            <w:pPr>
              <w:jc w:val="center"/>
              <w:rPr>
                <w:i/>
                <w:iCs/>
                <w:color w:val="000000"/>
              </w:rPr>
            </w:pPr>
            <w:r w:rsidRPr="00D634FE">
              <w:rPr>
                <w:i/>
                <w:iCs/>
                <w:color w:val="000000"/>
              </w:rPr>
              <w:t>284 711,24</w:t>
            </w:r>
          </w:p>
        </w:tc>
      </w:tr>
      <w:tr w:rsidR="007E53D1" w:rsidRPr="00D634FE" w14:paraId="04F9A89F" w14:textId="77777777" w:rsidTr="00EB21C8">
        <w:trPr>
          <w:trHeight w:val="452"/>
        </w:trPr>
        <w:tc>
          <w:tcPr>
            <w:tcW w:w="10587" w:type="dxa"/>
            <w:tcBorders>
              <w:top w:val="nil"/>
              <w:left w:val="single" w:sz="8" w:space="0" w:color="auto"/>
              <w:bottom w:val="single" w:sz="4" w:space="0" w:color="auto"/>
              <w:right w:val="single" w:sz="4" w:space="0" w:color="auto"/>
            </w:tcBorders>
            <w:shd w:val="clear" w:color="000000" w:fill="FFFFFF"/>
            <w:hideMark/>
          </w:tcPr>
          <w:p w14:paraId="25741D30" w14:textId="77777777" w:rsidR="007E53D1" w:rsidRPr="00D634FE" w:rsidRDefault="007E53D1" w:rsidP="00EB21C8">
            <w:r w:rsidRPr="00D634FE">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w:t>
            </w:r>
            <w:r w:rsidRPr="00D634FE">
              <w:lastRenderedPageBreak/>
              <w:t>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7290885C" w14:textId="77777777" w:rsidR="007E53D1" w:rsidRPr="00D634FE" w:rsidRDefault="007E53D1" w:rsidP="00EB21C8">
            <w:pPr>
              <w:jc w:val="center"/>
            </w:pPr>
            <w:r w:rsidRPr="00D634FE">
              <w:lastRenderedPageBreak/>
              <w:t>01 2 EВ 51792</w:t>
            </w:r>
          </w:p>
        </w:tc>
        <w:tc>
          <w:tcPr>
            <w:tcW w:w="1197" w:type="dxa"/>
            <w:tcBorders>
              <w:top w:val="nil"/>
              <w:left w:val="nil"/>
              <w:bottom w:val="single" w:sz="4" w:space="0" w:color="auto"/>
              <w:right w:val="nil"/>
            </w:tcBorders>
            <w:shd w:val="clear" w:color="000000" w:fill="FFFFFF"/>
            <w:noWrap/>
            <w:vAlign w:val="center"/>
            <w:hideMark/>
          </w:tcPr>
          <w:p w14:paraId="2DCC2E07" w14:textId="77777777" w:rsidR="007E53D1" w:rsidRPr="00D634FE" w:rsidRDefault="007E53D1" w:rsidP="00EB21C8">
            <w:pPr>
              <w:jc w:val="center"/>
            </w:pPr>
            <w:r w:rsidRPr="00D634FE">
              <w:t>100</w:t>
            </w:r>
          </w:p>
        </w:tc>
        <w:tc>
          <w:tcPr>
            <w:tcW w:w="1946" w:type="dxa"/>
            <w:tcBorders>
              <w:top w:val="nil"/>
              <w:left w:val="single" w:sz="4" w:space="0" w:color="auto"/>
              <w:bottom w:val="single" w:sz="4" w:space="0" w:color="auto"/>
              <w:right w:val="single" w:sz="8" w:space="0" w:color="auto"/>
            </w:tcBorders>
            <w:shd w:val="clear" w:color="000000" w:fill="FFFFFF"/>
            <w:vAlign w:val="center"/>
            <w:hideMark/>
          </w:tcPr>
          <w:p w14:paraId="0D0E9F15" w14:textId="77777777" w:rsidR="007E53D1" w:rsidRPr="00D634FE" w:rsidRDefault="007E53D1" w:rsidP="00EB21C8">
            <w:pPr>
              <w:jc w:val="center"/>
              <w:rPr>
                <w:color w:val="000000"/>
              </w:rPr>
            </w:pPr>
            <w:r w:rsidRPr="00D634FE">
              <w:rPr>
                <w:color w:val="000000"/>
              </w:rPr>
              <w:t>284 711,24</w:t>
            </w:r>
          </w:p>
        </w:tc>
      </w:tr>
      <w:tr w:rsidR="007E53D1" w:rsidRPr="00D634FE" w14:paraId="7727D33E"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8C693E1" w14:textId="77777777" w:rsidR="007E53D1" w:rsidRPr="00D634FE" w:rsidRDefault="007E53D1" w:rsidP="00EB21C8">
            <w:pPr>
              <w:rPr>
                <w:b/>
                <w:bCs/>
                <w:i/>
                <w:iCs/>
                <w:color w:val="000000"/>
              </w:rPr>
            </w:pPr>
            <w:r w:rsidRPr="00D634FE">
              <w:rPr>
                <w:b/>
                <w:bCs/>
                <w:i/>
                <w:iCs/>
                <w:color w:val="000000"/>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14" w:type="dxa"/>
            <w:tcBorders>
              <w:top w:val="nil"/>
              <w:left w:val="nil"/>
              <w:bottom w:val="single" w:sz="4" w:space="0" w:color="auto"/>
              <w:right w:val="single" w:sz="4" w:space="0" w:color="auto"/>
            </w:tcBorders>
            <w:shd w:val="clear" w:color="000000" w:fill="FFFFFF"/>
            <w:noWrap/>
            <w:vAlign w:val="center"/>
            <w:hideMark/>
          </w:tcPr>
          <w:p w14:paraId="752420D0" w14:textId="77777777" w:rsidR="007E53D1" w:rsidRPr="00D634FE" w:rsidRDefault="007E53D1" w:rsidP="00EB21C8">
            <w:pPr>
              <w:jc w:val="center"/>
              <w:rPr>
                <w:b/>
                <w:bCs/>
                <w:i/>
                <w:iCs/>
                <w:color w:val="000000"/>
              </w:rPr>
            </w:pPr>
            <w:r w:rsidRPr="00D634FE">
              <w:rPr>
                <w:b/>
                <w:bCs/>
                <w:i/>
                <w:iCs/>
                <w:color w:val="000000"/>
              </w:rPr>
              <w:t>01 3 00 00000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60BB1FE"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9B81C71" w14:textId="77777777" w:rsidR="007E53D1" w:rsidRPr="00D634FE" w:rsidRDefault="007E53D1" w:rsidP="00EB21C8">
            <w:pPr>
              <w:jc w:val="center"/>
              <w:rPr>
                <w:b/>
                <w:bCs/>
                <w:i/>
                <w:iCs/>
                <w:color w:val="000000"/>
              </w:rPr>
            </w:pPr>
            <w:r w:rsidRPr="00D634FE">
              <w:rPr>
                <w:b/>
                <w:bCs/>
                <w:i/>
                <w:iCs/>
                <w:color w:val="000000"/>
              </w:rPr>
              <w:t>15 414 703,66</w:t>
            </w:r>
          </w:p>
        </w:tc>
      </w:tr>
      <w:tr w:rsidR="007E53D1" w:rsidRPr="00D634FE" w14:paraId="641A134B"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DDFFA91" w14:textId="77777777" w:rsidR="007E53D1" w:rsidRPr="00D634FE" w:rsidRDefault="007E53D1" w:rsidP="00EB21C8">
            <w:pPr>
              <w:rPr>
                <w:i/>
                <w:iCs/>
                <w:color w:val="000000"/>
              </w:rPr>
            </w:pPr>
            <w:r w:rsidRPr="00D634FE">
              <w:rPr>
                <w:i/>
                <w:iCs/>
                <w:color w:val="000000"/>
              </w:rPr>
              <w:t>Основное мероприятие"Развитие дополнительного образования детей в сфере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249C6F0F" w14:textId="77777777" w:rsidR="007E53D1" w:rsidRPr="00D634FE" w:rsidRDefault="007E53D1" w:rsidP="00EB21C8">
            <w:pPr>
              <w:jc w:val="center"/>
              <w:rPr>
                <w:i/>
                <w:iCs/>
                <w:color w:val="000000"/>
              </w:rPr>
            </w:pPr>
            <w:r w:rsidRPr="00D634FE">
              <w:rPr>
                <w:i/>
                <w:iCs/>
                <w:color w:val="000000"/>
              </w:rPr>
              <w:t>01 3 01 00000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05D58E2"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827A60D" w14:textId="77777777" w:rsidR="007E53D1" w:rsidRPr="00D634FE" w:rsidRDefault="007E53D1" w:rsidP="00EB21C8">
            <w:pPr>
              <w:jc w:val="center"/>
              <w:rPr>
                <w:i/>
                <w:iCs/>
                <w:color w:val="000000"/>
              </w:rPr>
            </w:pPr>
            <w:r w:rsidRPr="00D634FE">
              <w:rPr>
                <w:i/>
                <w:iCs/>
                <w:color w:val="000000"/>
              </w:rPr>
              <w:t>10 185 128,78</w:t>
            </w:r>
          </w:p>
        </w:tc>
      </w:tr>
      <w:tr w:rsidR="007E53D1" w:rsidRPr="00D634FE" w14:paraId="6428F264"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7630487" w14:textId="77777777" w:rsidR="007E53D1" w:rsidRPr="00D634FE" w:rsidRDefault="007E53D1" w:rsidP="00EB21C8">
            <w:pPr>
              <w:rPr>
                <w:color w:val="000000"/>
              </w:rPr>
            </w:pPr>
            <w:r w:rsidRPr="00D634FE">
              <w:rPr>
                <w:color w:val="000000"/>
              </w:rPr>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noWrap/>
            <w:vAlign w:val="center"/>
            <w:hideMark/>
          </w:tcPr>
          <w:p w14:paraId="0CB1988C" w14:textId="77777777" w:rsidR="007E53D1" w:rsidRPr="00D634FE" w:rsidRDefault="007E53D1" w:rsidP="00EB21C8">
            <w:pPr>
              <w:jc w:val="center"/>
              <w:rPr>
                <w:color w:val="000000"/>
              </w:rPr>
            </w:pPr>
            <w:r w:rsidRPr="00D634FE">
              <w:rPr>
                <w:color w:val="000000"/>
              </w:rPr>
              <w:t>01 3 01 00170</w:t>
            </w:r>
          </w:p>
        </w:tc>
        <w:tc>
          <w:tcPr>
            <w:tcW w:w="1197" w:type="dxa"/>
            <w:tcBorders>
              <w:top w:val="nil"/>
              <w:left w:val="nil"/>
              <w:bottom w:val="single" w:sz="4" w:space="0" w:color="auto"/>
              <w:right w:val="single" w:sz="4" w:space="0" w:color="auto"/>
            </w:tcBorders>
            <w:shd w:val="clear" w:color="000000" w:fill="FFFFFF"/>
            <w:noWrap/>
            <w:vAlign w:val="center"/>
            <w:hideMark/>
          </w:tcPr>
          <w:p w14:paraId="1435DCBF"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71625377" w14:textId="77777777" w:rsidR="007E53D1" w:rsidRPr="00D634FE" w:rsidRDefault="007E53D1" w:rsidP="00EB21C8">
            <w:pPr>
              <w:jc w:val="center"/>
              <w:rPr>
                <w:color w:val="000000"/>
              </w:rPr>
            </w:pPr>
            <w:r w:rsidRPr="00D634FE">
              <w:rPr>
                <w:color w:val="000000"/>
              </w:rPr>
              <w:t>6 713 624,25</w:t>
            </w:r>
          </w:p>
        </w:tc>
      </w:tr>
      <w:tr w:rsidR="007E53D1" w:rsidRPr="00D634FE" w14:paraId="143AFDAD" w14:textId="77777777" w:rsidTr="00EB21C8">
        <w:trPr>
          <w:trHeight w:val="28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1E7D167" w14:textId="77777777" w:rsidR="007E53D1" w:rsidRPr="00D634FE" w:rsidRDefault="007E53D1" w:rsidP="00EB21C8">
            <w:r w:rsidRPr="00D634FE">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noWrap/>
            <w:vAlign w:val="center"/>
            <w:hideMark/>
          </w:tcPr>
          <w:p w14:paraId="0559258D" w14:textId="77777777" w:rsidR="007E53D1" w:rsidRPr="00D634FE" w:rsidRDefault="007E53D1" w:rsidP="00EB21C8">
            <w:pPr>
              <w:jc w:val="center"/>
            </w:pPr>
            <w:r w:rsidRPr="00D634FE">
              <w:t xml:space="preserve">01 3 01 81420 </w:t>
            </w:r>
          </w:p>
        </w:tc>
        <w:tc>
          <w:tcPr>
            <w:tcW w:w="1197" w:type="dxa"/>
            <w:tcBorders>
              <w:top w:val="nil"/>
              <w:left w:val="nil"/>
              <w:bottom w:val="single" w:sz="4" w:space="0" w:color="auto"/>
              <w:right w:val="single" w:sz="4" w:space="0" w:color="auto"/>
            </w:tcBorders>
            <w:shd w:val="clear" w:color="000000" w:fill="FFFFFF"/>
            <w:noWrap/>
            <w:vAlign w:val="center"/>
            <w:hideMark/>
          </w:tcPr>
          <w:p w14:paraId="4802507D"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1BD6A314" w14:textId="77777777" w:rsidR="007E53D1" w:rsidRPr="00D634FE" w:rsidRDefault="007E53D1" w:rsidP="00EB21C8">
            <w:pPr>
              <w:jc w:val="center"/>
              <w:rPr>
                <w:color w:val="000000"/>
              </w:rPr>
            </w:pPr>
            <w:r w:rsidRPr="00D634FE">
              <w:rPr>
                <w:color w:val="000000"/>
              </w:rPr>
              <w:t>2 638 343,44</w:t>
            </w:r>
          </w:p>
        </w:tc>
      </w:tr>
      <w:tr w:rsidR="007E53D1" w:rsidRPr="00D634FE" w14:paraId="32F36704"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6228D4C" w14:textId="77777777" w:rsidR="007E53D1" w:rsidRPr="00D634FE" w:rsidRDefault="007E53D1" w:rsidP="00EB21C8">
            <w:r w:rsidRPr="00D634FE">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noWrap/>
            <w:vAlign w:val="center"/>
            <w:hideMark/>
          </w:tcPr>
          <w:p w14:paraId="66935FF8" w14:textId="77777777" w:rsidR="007E53D1" w:rsidRPr="00D634FE" w:rsidRDefault="007E53D1" w:rsidP="00EB21C8">
            <w:pPr>
              <w:jc w:val="center"/>
            </w:pPr>
            <w:r w:rsidRPr="00D634FE">
              <w:t xml:space="preserve">01 3 01 S1420 </w:t>
            </w:r>
          </w:p>
        </w:tc>
        <w:tc>
          <w:tcPr>
            <w:tcW w:w="1197" w:type="dxa"/>
            <w:tcBorders>
              <w:top w:val="nil"/>
              <w:left w:val="nil"/>
              <w:bottom w:val="single" w:sz="4" w:space="0" w:color="auto"/>
              <w:right w:val="single" w:sz="4" w:space="0" w:color="auto"/>
            </w:tcBorders>
            <w:shd w:val="clear" w:color="000000" w:fill="FFFFFF"/>
            <w:noWrap/>
            <w:vAlign w:val="center"/>
            <w:hideMark/>
          </w:tcPr>
          <w:p w14:paraId="3ED5923F"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22585CF8" w14:textId="77777777" w:rsidR="007E53D1" w:rsidRPr="00D634FE" w:rsidRDefault="007E53D1" w:rsidP="00EB21C8">
            <w:pPr>
              <w:jc w:val="center"/>
              <w:rPr>
                <w:color w:val="000000"/>
              </w:rPr>
            </w:pPr>
            <w:r w:rsidRPr="00D634FE">
              <w:rPr>
                <w:color w:val="000000"/>
              </w:rPr>
              <w:t>833 161,09</w:t>
            </w:r>
          </w:p>
        </w:tc>
      </w:tr>
      <w:tr w:rsidR="007E53D1" w:rsidRPr="00D634FE" w14:paraId="6AD9DF58"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EC3E4E3" w14:textId="77777777" w:rsidR="007E53D1" w:rsidRPr="00D634FE" w:rsidRDefault="007E53D1" w:rsidP="00EB21C8">
            <w:pPr>
              <w:rPr>
                <w:i/>
                <w:iCs/>
              </w:rPr>
            </w:pPr>
            <w:r w:rsidRPr="00D634FE">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714" w:type="dxa"/>
            <w:tcBorders>
              <w:top w:val="nil"/>
              <w:left w:val="nil"/>
              <w:bottom w:val="single" w:sz="4" w:space="0" w:color="auto"/>
              <w:right w:val="single" w:sz="4" w:space="0" w:color="auto"/>
            </w:tcBorders>
            <w:shd w:val="clear" w:color="000000" w:fill="FFFFFF"/>
            <w:noWrap/>
            <w:vAlign w:val="center"/>
            <w:hideMark/>
          </w:tcPr>
          <w:p w14:paraId="7C30A989" w14:textId="77777777" w:rsidR="007E53D1" w:rsidRPr="00D634FE" w:rsidRDefault="007E53D1" w:rsidP="00EB21C8">
            <w:pPr>
              <w:jc w:val="center"/>
              <w:rPr>
                <w:i/>
                <w:iCs/>
              </w:rPr>
            </w:pPr>
            <w:r w:rsidRPr="00D634FE">
              <w:rPr>
                <w:i/>
                <w:iCs/>
              </w:rPr>
              <w:t>01 3 02 00000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1E4DB23"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73B7BCFB" w14:textId="77777777" w:rsidR="007E53D1" w:rsidRPr="00D634FE" w:rsidRDefault="007E53D1" w:rsidP="00EB21C8">
            <w:pPr>
              <w:jc w:val="center"/>
              <w:rPr>
                <w:i/>
                <w:iCs/>
                <w:color w:val="000000"/>
              </w:rPr>
            </w:pPr>
            <w:r w:rsidRPr="00D634FE">
              <w:rPr>
                <w:i/>
                <w:iCs/>
                <w:color w:val="000000"/>
              </w:rPr>
              <w:t>4 983 300,00</w:t>
            </w:r>
          </w:p>
        </w:tc>
      </w:tr>
      <w:tr w:rsidR="007E53D1" w:rsidRPr="00D634FE" w14:paraId="392DDBC4"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35A1E0B" w14:textId="77777777" w:rsidR="007E53D1" w:rsidRPr="00D634FE" w:rsidRDefault="007E53D1" w:rsidP="00EB21C8">
            <w:r w:rsidRPr="00D634FE">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noWrap/>
            <w:vAlign w:val="center"/>
            <w:hideMark/>
          </w:tcPr>
          <w:p w14:paraId="733F5533" w14:textId="77777777" w:rsidR="007E53D1" w:rsidRPr="00D634FE" w:rsidRDefault="007E53D1" w:rsidP="00EB21C8">
            <w:pPr>
              <w:jc w:val="center"/>
            </w:pPr>
            <w:r w:rsidRPr="00D634FE">
              <w:t>01 3 02 00230</w:t>
            </w:r>
          </w:p>
        </w:tc>
        <w:tc>
          <w:tcPr>
            <w:tcW w:w="1197" w:type="dxa"/>
            <w:tcBorders>
              <w:top w:val="nil"/>
              <w:left w:val="nil"/>
              <w:bottom w:val="single" w:sz="4" w:space="0" w:color="auto"/>
              <w:right w:val="single" w:sz="4" w:space="0" w:color="auto"/>
            </w:tcBorders>
            <w:shd w:val="clear" w:color="000000" w:fill="FFFFFF"/>
            <w:noWrap/>
            <w:vAlign w:val="center"/>
            <w:hideMark/>
          </w:tcPr>
          <w:p w14:paraId="5FB4711F"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2864AC2C" w14:textId="77777777" w:rsidR="007E53D1" w:rsidRPr="00D634FE" w:rsidRDefault="007E53D1" w:rsidP="00EB21C8">
            <w:pPr>
              <w:jc w:val="center"/>
              <w:rPr>
                <w:color w:val="000000"/>
              </w:rPr>
            </w:pPr>
            <w:r w:rsidRPr="00D634FE">
              <w:rPr>
                <w:color w:val="000000"/>
              </w:rPr>
              <w:t>4 974 480,00</w:t>
            </w:r>
          </w:p>
        </w:tc>
      </w:tr>
      <w:tr w:rsidR="007E53D1" w:rsidRPr="00D634FE" w14:paraId="17AD18E5"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F54C87E" w14:textId="77777777" w:rsidR="007E53D1" w:rsidRPr="00D634FE" w:rsidRDefault="007E53D1" w:rsidP="00EB21C8">
            <w:r w:rsidRPr="00D634FE">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629C5EE4" w14:textId="77777777" w:rsidR="007E53D1" w:rsidRPr="00D634FE" w:rsidRDefault="007E53D1" w:rsidP="00EB21C8">
            <w:pPr>
              <w:jc w:val="center"/>
            </w:pPr>
            <w:r w:rsidRPr="00D634FE">
              <w:t>01 3 02 00230</w:t>
            </w:r>
          </w:p>
        </w:tc>
        <w:tc>
          <w:tcPr>
            <w:tcW w:w="1197" w:type="dxa"/>
            <w:tcBorders>
              <w:top w:val="nil"/>
              <w:left w:val="nil"/>
              <w:bottom w:val="single" w:sz="4" w:space="0" w:color="auto"/>
              <w:right w:val="single" w:sz="4" w:space="0" w:color="auto"/>
            </w:tcBorders>
            <w:shd w:val="clear" w:color="000000" w:fill="FFFFFF"/>
            <w:noWrap/>
            <w:vAlign w:val="center"/>
            <w:hideMark/>
          </w:tcPr>
          <w:p w14:paraId="23F137DB"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77F89D07" w14:textId="77777777" w:rsidR="007E53D1" w:rsidRPr="00D634FE" w:rsidRDefault="007E53D1" w:rsidP="00EB21C8">
            <w:pPr>
              <w:jc w:val="center"/>
              <w:rPr>
                <w:color w:val="000000"/>
              </w:rPr>
            </w:pPr>
            <w:r w:rsidRPr="00D634FE">
              <w:rPr>
                <w:color w:val="000000"/>
              </w:rPr>
              <w:t>8 820,00</w:t>
            </w:r>
          </w:p>
        </w:tc>
      </w:tr>
      <w:tr w:rsidR="007E53D1" w:rsidRPr="00D634FE" w14:paraId="12CB2C45"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6A0CCB3" w14:textId="77777777" w:rsidR="007E53D1" w:rsidRPr="00D634FE" w:rsidRDefault="007E53D1" w:rsidP="00EB21C8">
            <w:pPr>
              <w:rPr>
                <w:i/>
                <w:iCs/>
                <w:color w:val="000000"/>
              </w:rPr>
            </w:pPr>
            <w:r w:rsidRPr="00D634FE">
              <w:rPr>
                <w:i/>
                <w:iCs/>
                <w:color w:val="000000"/>
              </w:rPr>
              <w:t>Региональный проект "Успех каждого ребенка"</w:t>
            </w:r>
          </w:p>
        </w:tc>
        <w:tc>
          <w:tcPr>
            <w:tcW w:w="1714" w:type="dxa"/>
            <w:tcBorders>
              <w:top w:val="nil"/>
              <w:left w:val="nil"/>
              <w:bottom w:val="single" w:sz="4" w:space="0" w:color="auto"/>
              <w:right w:val="single" w:sz="4" w:space="0" w:color="auto"/>
            </w:tcBorders>
            <w:shd w:val="clear" w:color="000000" w:fill="FFFFFF"/>
            <w:noWrap/>
            <w:vAlign w:val="center"/>
            <w:hideMark/>
          </w:tcPr>
          <w:p w14:paraId="41D9E21E" w14:textId="77777777" w:rsidR="007E53D1" w:rsidRPr="00D634FE" w:rsidRDefault="007E53D1" w:rsidP="00EB21C8">
            <w:pPr>
              <w:jc w:val="center"/>
              <w:rPr>
                <w:i/>
                <w:iCs/>
                <w:color w:val="000000"/>
              </w:rPr>
            </w:pPr>
            <w:r w:rsidRPr="00D634FE">
              <w:rPr>
                <w:i/>
                <w:iCs/>
                <w:color w:val="000000"/>
              </w:rPr>
              <w:t>01 3 Е2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5EC472BC"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1728E55" w14:textId="77777777" w:rsidR="007E53D1" w:rsidRPr="00D634FE" w:rsidRDefault="007E53D1" w:rsidP="00EB21C8">
            <w:pPr>
              <w:jc w:val="center"/>
              <w:rPr>
                <w:i/>
                <w:iCs/>
                <w:color w:val="000000"/>
              </w:rPr>
            </w:pPr>
            <w:r w:rsidRPr="00D634FE">
              <w:rPr>
                <w:i/>
                <w:iCs/>
                <w:color w:val="000000"/>
              </w:rPr>
              <w:t>246 274,88</w:t>
            </w:r>
          </w:p>
        </w:tc>
      </w:tr>
      <w:tr w:rsidR="007E53D1" w:rsidRPr="00D634FE" w14:paraId="62FBA9A6" w14:textId="77777777" w:rsidTr="00EB21C8">
        <w:trPr>
          <w:trHeight w:val="287"/>
        </w:trPr>
        <w:tc>
          <w:tcPr>
            <w:tcW w:w="10587" w:type="dxa"/>
            <w:tcBorders>
              <w:top w:val="nil"/>
              <w:left w:val="single" w:sz="8" w:space="0" w:color="auto"/>
              <w:bottom w:val="single" w:sz="4" w:space="0" w:color="auto"/>
              <w:right w:val="single" w:sz="4" w:space="0" w:color="auto"/>
            </w:tcBorders>
            <w:shd w:val="clear" w:color="000000" w:fill="FFFFFF"/>
            <w:hideMark/>
          </w:tcPr>
          <w:p w14:paraId="176E214B" w14:textId="77777777" w:rsidR="007E53D1" w:rsidRPr="00D634FE" w:rsidRDefault="007E53D1" w:rsidP="00EB21C8">
            <w:r w:rsidRPr="00D634FE">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noWrap/>
            <w:vAlign w:val="center"/>
            <w:hideMark/>
          </w:tcPr>
          <w:p w14:paraId="770005FF" w14:textId="77777777" w:rsidR="007E53D1" w:rsidRPr="00D634FE" w:rsidRDefault="007E53D1" w:rsidP="00EB21C8">
            <w:pPr>
              <w:jc w:val="center"/>
            </w:pPr>
            <w:r w:rsidRPr="00D634FE">
              <w:t>01 3 E2 51710</w:t>
            </w:r>
          </w:p>
        </w:tc>
        <w:tc>
          <w:tcPr>
            <w:tcW w:w="1197" w:type="dxa"/>
            <w:tcBorders>
              <w:top w:val="nil"/>
              <w:left w:val="nil"/>
              <w:bottom w:val="single" w:sz="4" w:space="0" w:color="auto"/>
              <w:right w:val="nil"/>
            </w:tcBorders>
            <w:shd w:val="clear" w:color="000000" w:fill="FFFFFF"/>
            <w:noWrap/>
            <w:vAlign w:val="center"/>
            <w:hideMark/>
          </w:tcPr>
          <w:p w14:paraId="56F2F9FA" w14:textId="77777777" w:rsidR="007E53D1" w:rsidRPr="00D634FE" w:rsidRDefault="007E53D1" w:rsidP="00EB21C8">
            <w:pPr>
              <w:jc w:val="center"/>
            </w:pPr>
            <w:r w:rsidRPr="00D634FE">
              <w:t>600</w:t>
            </w:r>
          </w:p>
        </w:tc>
        <w:tc>
          <w:tcPr>
            <w:tcW w:w="1946" w:type="dxa"/>
            <w:tcBorders>
              <w:top w:val="nil"/>
              <w:left w:val="single" w:sz="4" w:space="0" w:color="auto"/>
              <w:bottom w:val="single" w:sz="4" w:space="0" w:color="auto"/>
              <w:right w:val="single" w:sz="8" w:space="0" w:color="auto"/>
            </w:tcBorders>
            <w:shd w:val="clear" w:color="000000" w:fill="FFFFFF"/>
            <w:noWrap/>
            <w:vAlign w:val="center"/>
            <w:hideMark/>
          </w:tcPr>
          <w:p w14:paraId="426CCCDA" w14:textId="77777777" w:rsidR="007E53D1" w:rsidRPr="00D634FE" w:rsidRDefault="007E53D1" w:rsidP="00EB21C8">
            <w:pPr>
              <w:jc w:val="center"/>
            </w:pPr>
            <w:r w:rsidRPr="00D634FE">
              <w:t>246 274,88</w:t>
            </w:r>
          </w:p>
        </w:tc>
      </w:tr>
      <w:tr w:rsidR="007E53D1" w:rsidRPr="00D634FE" w14:paraId="0DA0B4BB"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BA83911" w14:textId="77777777" w:rsidR="007E53D1" w:rsidRPr="00D634FE" w:rsidRDefault="007E53D1" w:rsidP="00EB21C8">
            <w:pPr>
              <w:rPr>
                <w:b/>
                <w:bCs/>
                <w:i/>
                <w:iCs/>
                <w:color w:val="000000"/>
              </w:rPr>
            </w:pPr>
            <w:r w:rsidRPr="00D634FE">
              <w:rPr>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FA2335E" w14:textId="77777777" w:rsidR="007E53D1" w:rsidRPr="00D634FE" w:rsidRDefault="007E53D1" w:rsidP="00EB21C8">
            <w:pPr>
              <w:jc w:val="center"/>
              <w:rPr>
                <w:b/>
                <w:bCs/>
                <w:i/>
                <w:iCs/>
                <w:color w:val="000000"/>
              </w:rPr>
            </w:pPr>
            <w:r w:rsidRPr="00D634FE">
              <w:rPr>
                <w:b/>
                <w:bCs/>
                <w:i/>
                <w:iCs/>
                <w:color w:val="000000"/>
              </w:rPr>
              <w:t>01 4 00 00000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C99701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56E257B" w14:textId="77777777" w:rsidR="007E53D1" w:rsidRPr="00D634FE" w:rsidRDefault="007E53D1" w:rsidP="00EB21C8">
            <w:pPr>
              <w:jc w:val="center"/>
              <w:rPr>
                <w:b/>
                <w:bCs/>
                <w:i/>
                <w:iCs/>
                <w:color w:val="000000"/>
              </w:rPr>
            </w:pPr>
            <w:r w:rsidRPr="00D634FE">
              <w:rPr>
                <w:b/>
                <w:bCs/>
                <w:i/>
                <w:iCs/>
                <w:color w:val="000000"/>
              </w:rPr>
              <w:t>1 299 052,44</w:t>
            </w:r>
          </w:p>
        </w:tc>
      </w:tr>
      <w:tr w:rsidR="007E53D1" w:rsidRPr="00D634FE" w14:paraId="08E9640D"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94223A0" w14:textId="77777777" w:rsidR="007E53D1" w:rsidRPr="00D634FE" w:rsidRDefault="007E53D1" w:rsidP="00EB21C8">
            <w:pPr>
              <w:rPr>
                <w:i/>
                <w:iCs/>
                <w:color w:val="000000"/>
              </w:rPr>
            </w:pPr>
            <w:r w:rsidRPr="00D634FE">
              <w:rPr>
                <w:i/>
                <w:iCs/>
                <w:color w:val="000000"/>
              </w:rPr>
              <w:t>Основное мероприятие "Содействие развитию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295DAC16" w14:textId="77777777" w:rsidR="007E53D1" w:rsidRPr="00D634FE" w:rsidRDefault="007E53D1" w:rsidP="00EB21C8">
            <w:pPr>
              <w:jc w:val="center"/>
              <w:rPr>
                <w:i/>
                <w:iCs/>
                <w:color w:val="000000"/>
              </w:rPr>
            </w:pPr>
            <w:r w:rsidRPr="00D634FE">
              <w:rPr>
                <w:i/>
                <w:iCs/>
                <w:color w:val="000000"/>
              </w:rPr>
              <w:t>01 4 01 00000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99F7E3E"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46BAD77B" w14:textId="77777777" w:rsidR="007E53D1" w:rsidRPr="00D634FE" w:rsidRDefault="007E53D1" w:rsidP="00EB21C8">
            <w:pPr>
              <w:jc w:val="center"/>
              <w:rPr>
                <w:i/>
                <w:iCs/>
                <w:color w:val="000000"/>
              </w:rPr>
            </w:pPr>
            <w:r w:rsidRPr="00D634FE">
              <w:rPr>
                <w:i/>
                <w:iCs/>
                <w:color w:val="000000"/>
              </w:rPr>
              <w:t>1 299 052,44</w:t>
            </w:r>
          </w:p>
        </w:tc>
      </w:tr>
      <w:tr w:rsidR="007E53D1" w:rsidRPr="00D634FE" w14:paraId="28635468"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CAFFC71" w14:textId="77777777" w:rsidR="007E53D1" w:rsidRPr="00D634FE" w:rsidRDefault="007E53D1" w:rsidP="00EB21C8">
            <w:pPr>
              <w:rPr>
                <w:color w:val="000000"/>
              </w:rPr>
            </w:pPr>
            <w:r w:rsidRPr="00D634FE">
              <w:rPr>
                <w:color w:val="000000"/>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06748453" w14:textId="77777777" w:rsidR="007E53D1" w:rsidRPr="00D634FE" w:rsidRDefault="007E53D1" w:rsidP="00EB21C8">
            <w:pPr>
              <w:jc w:val="center"/>
              <w:rPr>
                <w:color w:val="000000"/>
              </w:rPr>
            </w:pPr>
            <w:r w:rsidRPr="00D634FE">
              <w:rPr>
                <w:color w:val="000000"/>
              </w:rPr>
              <w:t>01 4 01 00180</w:t>
            </w:r>
          </w:p>
        </w:tc>
        <w:tc>
          <w:tcPr>
            <w:tcW w:w="1197" w:type="dxa"/>
            <w:tcBorders>
              <w:top w:val="nil"/>
              <w:left w:val="nil"/>
              <w:bottom w:val="single" w:sz="4" w:space="0" w:color="auto"/>
              <w:right w:val="single" w:sz="4" w:space="0" w:color="auto"/>
            </w:tcBorders>
            <w:shd w:val="clear" w:color="000000" w:fill="FFFFFF"/>
            <w:noWrap/>
            <w:vAlign w:val="center"/>
            <w:hideMark/>
          </w:tcPr>
          <w:p w14:paraId="3F050EA3"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400F5CAE" w14:textId="77777777" w:rsidR="007E53D1" w:rsidRPr="00D634FE" w:rsidRDefault="007E53D1" w:rsidP="00EB21C8">
            <w:pPr>
              <w:jc w:val="center"/>
              <w:rPr>
                <w:color w:val="000000"/>
              </w:rPr>
            </w:pPr>
            <w:r w:rsidRPr="00D634FE">
              <w:rPr>
                <w:color w:val="000000"/>
              </w:rPr>
              <w:t>1 199 324,64</w:t>
            </w:r>
          </w:p>
        </w:tc>
      </w:tr>
      <w:tr w:rsidR="007E53D1" w:rsidRPr="00D634FE" w14:paraId="01CCBDEB"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5A9E16B" w14:textId="77777777" w:rsidR="007E53D1" w:rsidRPr="00D634FE" w:rsidRDefault="007E53D1" w:rsidP="00EB21C8">
            <w:pPr>
              <w:rPr>
                <w:color w:val="000000"/>
              </w:rPr>
            </w:pPr>
            <w:r w:rsidRPr="00D634FE">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noWrap/>
            <w:vAlign w:val="center"/>
            <w:hideMark/>
          </w:tcPr>
          <w:p w14:paraId="61396BDC" w14:textId="77777777" w:rsidR="007E53D1" w:rsidRPr="00D634FE" w:rsidRDefault="007E53D1" w:rsidP="00EB21C8">
            <w:pPr>
              <w:jc w:val="center"/>
              <w:rPr>
                <w:color w:val="000000"/>
              </w:rPr>
            </w:pPr>
            <w:r w:rsidRPr="00D634FE">
              <w:rPr>
                <w:color w:val="000000"/>
              </w:rPr>
              <w:t>01 4 01 00180</w:t>
            </w:r>
          </w:p>
        </w:tc>
        <w:tc>
          <w:tcPr>
            <w:tcW w:w="1197" w:type="dxa"/>
            <w:tcBorders>
              <w:top w:val="nil"/>
              <w:left w:val="nil"/>
              <w:bottom w:val="single" w:sz="4" w:space="0" w:color="auto"/>
              <w:right w:val="single" w:sz="4" w:space="0" w:color="auto"/>
            </w:tcBorders>
            <w:shd w:val="clear" w:color="000000" w:fill="FFFFFF"/>
            <w:noWrap/>
            <w:vAlign w:val="center"/>
            <w:hideMark/>
          </w:tcPr>
          <w:p w14:paraId="72EBB448"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5770146F" w14:textId="77777777" w:rsidR="007E53D1" w:rsidRPr="00D634FE" w:rsidRDefault="007E53D1" w:rsidP="00EB21C8">
            <w:pPr>
              <w:jc w:val="center"/>
              <w:rPr>
                <w:color w:val="000000"/>
              </w:rPr>
            </w:pPr>
            <w:r w:rsidRPr="00D634FE">
              <w:rPr>
                <w:color w:val="000000"/>
              </w:rPr>
              <w:t>99 727,80</w:t>
            </w:r>
          </w:p>
        </w:tc>
      </w:tr>
      <w:tr w:rsidR="007E53D1" w:rsidRPr="00D634FE" w14:paraId="6E09D920"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69EA0D0" w14:textId="77777777" w:rsidR="007E53D1" w:rsidRPr="00D634FE" w:rsidRDefault="007E53D1" w:rsidP="00EB21C8">
            <w:pPr>
              <w:rPr>
                <w:b/>
                <w:bCs/>
                <w:i/>
                <w:iCs/>
                <w:color w:val="000000"/>
              </w:rPr>
            </w:pPr>
            <w:r w:rsidRPr="00D634FE">
              <w:rPr>
                <w:b/>
                <w:bCs/>
                <w:i/>
                <w:iCs/>
                <w:color w:val="000000"/>
              </w:rPr>
              <w:t>Подпрограмма "Реализация мер поддержки детей в сфере образования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E8C0722" w14:textId="77777777" w:rsidR="007E53D1" w:rsidRPr="00D634FE" w:rsidRDefault="007E53D1" w:rsidP="00EB21C8">
            <w:pPr>
              <w:jc w:val="center"/>
              <w:rPr>
                <w:b/>
                <w:bCs/>
                <w:i/>
                <w:iCs/>
                <w:color w:val="000000"/>
              </w:rPr>
            </w:pPr>
            <w:r w:rsidRPr="00D634FE">
              <w:rPr>
                <w:b/>
                <w:bCs/>
                <w:i/>
                <w:iCs/>
                <w:color w:val="000000"/>
              </w:rPr>
              <w:t>01 5 00 00000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CFA7D5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40A75237" w14:textId="77777777" w:rsidR="007E53D1" w:rsidRPr="00D634FE" w:rsidRDefault="007E53D1" w:rsidP="00EB21C8">
            <w:pPr>
              <w:jc w:val="center"/>
              <w:rPr>
                <w:b/>
                <w:bCs/>
                <w:i/>
                <w:iCs/>
                <w:color w:val="000000"/>
              </w:rPr>
            </w:pPr>
            <w:r w:rsidRPr="00D634FE">
              <w:rPr>
                <w:b/>
                <w:bCs/>
                <w:i/>
                <w:iCs/>
                <w:color w:val="000000"/>
              </w:rPr>
              <w:t>16 416 267,92</w:t>
            </w:r>
          </w:p>
        </w:tc>
      </w:tr>
      <w:tr w:rsidR="007E53D1" w:rsidRPr="00D634FE" w14:paraId="05568BAE"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ADB95F7" w14:textId="77777777" w:rsidR="007E53D1" w:rsidRPr="00D634FE" w:rsidRDefault="007E53D1" w:rsidP="00EB21C8">
            <w:pPr>
              <w:rPr>
                <w:i/>
                <w:iCs/>
                <w:color w:val="000000"/>
              </w:rPr>
            </w:pPr>
            <w:r w:rsidRPr="00D634FE">
              <w:rPr>
                <w:i/>
                <w:iCs/>
                <w:color w:val="000000"/>
              </w:rPr>
              <w:t>Основное мероприятие "Поддержка многодетных семей в сфере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2514E997" w14:textId="77777777" w:rsidR="007E53D1" w:rsidRPr="00D634FE" w:rsidRDefault="007E53D1" w:rsidP="00EB21C8">
            <w:pPr>
              <w:jc w:val="center"/>
              <w:rPr>
                <w:i/>
                <w:iCs/>
                <w:color w:val="000000"/>
              </w:rPr>
            </w:pPr>
            <w:r w:rsidRPr="00D634FE">
              <w:rPr>
                <w:i/>
                <w:iCs/>
                <w:color w:val="000000"/>
              </w:rPr>
              <w:t>01 5 01 00000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E521CEC"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F2C6620" w14:textId="77777777" w:rsidR="007E53D1" w:rsidRPr="00D634FE" w:rsidRDefault="007E53D1" w:rsidP="00EB21C8">
            <w:pPr>
              <w:jc w:val="center"/>
              <w:rPr>
                <w:i/>
                <w:iCs/>
                <w:color w:val="000000"/>
              </w:rPr>
            </w:pPr>
            <w:r w:rsidRPr="00D634FE">
              <w:rPr>
                <w:i/>
                <w:iCs/>
                <w:color w:val="000000"/>
              </w:rPr>
              <w:t>6 003 290,40</w:t>
            </w:r>
          </w:p>
        </w:tc>
      </w:tr>
      <w:tr w:rsidR="007E53D1" w:rsidRPr="00D634FE" w14:paraId="0030B6DB"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4395293" w14:textId="77777777" w:rsidR="007E53D1" w:rsidRPr="00D634FE" w:rsidRDefault="007E53D1" w:rsidP="00EB21C8">
            <w:pPr>
              <w:rPr>
                <w:color w:val="000000"/>
              </w:rPr>
            </w:pPr>
            <w:r w:rsidRPr="00D634FE">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0621AC5F" w14:textId="77777777" w:rsidR="007E53D1" w:rsidRPr="00D634FE" w:rsidRDefault="007E53D1" w:rsidP="00EB21C8">
            <w:pPr>
              <w:jc w:val="center"/>
              <w:rPr>
                <w:color w:val="000000"/>
              </w:rPr>
            </w:pPr>
            <w:r w:rsidRPr="00D634FE">
              <w:rPr>
                <w:color w:val="000000"/>
              </w:rPr>
              <w:t>01 5 01 00340</w:t>
            </w:r>
          </w:p>
        </w:tc>
        <w:tc>
          <w:tcPr>
            <w:tcW w:w="1197" w:type="dxa"/>
            <w:tcBorders>
              <w:top w:val="nil"/>
              <w:left w:val="nil"/>
              <w:bottom w:val="single" w:sz="4" w:space="0" w:color="auto"/>
              <w:right w:val="single" w:sz="4" w:space="0" w:color="auto"/>
            </w:tcBorders>
            <w:shd w:val="clear" w:color="000000" w:fill="FFFFFF"/>
            <w:noWrap/>
            <w:vAlign w:val="center"/>
            <w:hideMark/>
          </w:tcPr>
          <w:p w14:paraId="54DE5941"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7112FAE9" w14:textId="77777777" w:rsidR="007E53D1" w:rsidRPr="00D634FE" w:rsidRDefault="007E53D1" w:rsidP="00EB21C8">
            <w:pPr>
              <w:jc w:val="center"/>
              <w:rPr>
                <w:color w:val="000000"/>
              </w:rPr>
            </w:pPr>
            <w:r w:rsidRPr="00D634FE">
              <w:rPr>
                <w:color w:val="000000"/>
              </w:rPr>
              <w:t>6 003 290,40</w:t>
            </w:r>
          </w:p>
        </w:tc>
      </w:tr>
      <w:tr w:rsidR="007E53D1" w:rsidRPr="00D634FE" w14:paraId="65237FC2"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7E3ACEC" w14:textId="77777777" w:rsidR="007E53D1" w:rsidRPr="00D634FE" w:rsidRDefault="007E53D1" w:rsidP="00EB21C8">
            <w:pPr>
              <w:rPr>
                <w:i/>
                <w:iCs/>
                <w:color w:val="000000"/>
              </w:rPr>
            </w:pPr>
            <w:r w:rsidRPr="00D634FE">
              <w:rPr>
                <w:i/>
                <w:iCs/>
                <w:color w:val="000000"/>
              </w:rPr>
              <w:t>Основное мероприятие "Организация отдыха и оздоровление детей"</w:t>
            </w:r>
          </w:p>
        </w:tc>
        <w:tc>
          <w:tcPr>
            <w:tcW w:w="1714" w:type="dxa"/>
            <w:tcBorders>
              <w:top w:val="nil"/>
              <w:left w:val="nil"/>
              <w:bottom w:val="single" w:sz="4" w:space="0" w:color="auto"/>
              <w:right w:val="single" w:sz="4" w:space="0" w:color="auto"/>
            </w:tcBorders>
            <w:shd w:val="clear" w:color="000000" w:fill="FFFFFF"/>
            <w:noWrap/>
            <w:vAlign w:val="center"/>
            <w:hideMark/>
          </w:tcPr>
          <w:p w14:paraId="246DD0E0" w14:textId="77777777" w:rsidR="007E53D1" w:rsidRPr="00D634FE" w:rsidRDefault="007E53D1" w:rsidP="00EB21C8">
            <w:pPr>
              <w:jc w:val="center"/>
              <w:rPr>
                <w:i/>
                <w:iCs/>
                <w:color w:val="000000"/>
              </w:rPr>
            </w:pPr>
            <w:r w:rsidRPr="00D634FE">
              <w:rPr>
                <w:i/>
                <w:iCs/>
                <w:color w:val="000000"/>
              </w:rPr>
              <w:t>01 5 02 00000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3F2DBE5"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6EAB4B6" w14:textId="77777777" w:rsidR="007E53D1" w:rsidRPr="00D634FE" w:rsidRDefault="007E53D1" w:rsidP="00EB21C8">
            <w:pPr>
              <w:jc w:val="center"/>
              <w:rPr>
                <w:i/>
                <w:iCs/>
                <w:color w:val="000000"/>
              </w:rPr>
            </w:pPr>
            <w:r w:rsidRPr="00D634FE">
              <w:rPr>
                <w:i/>
                <w:iCs/>
                <w:color w:val="000000"/>
              </w:rPr>
              <w:t>1 468 530,00</w:t>
            </w:r>
          </w:p>
        </w:tc>
      </w:tr>
      <w:tr w:rsidR="007E53D1" w:rsidRPr="00D634FE" w14:paraId="234C6810"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hideMark/>
          </w:tcPr>
          <w:p w14:paraId="1DE926EC" w14:textId="77777777" w:rsidR="007E53D1" w:rsidRPr="00D634FE" w:rsidRDefault="007E53D1" w:rsidP="00EB21C8">
            <w:pPr>
              <w:rPr>
                <w:color w:val="000000"/>
              </w:rPr>
            </w:pPr>
            <w:r w:rsidRPr="00D634FE">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1486DF5D" w14:textId="77777777" w:rsidR="007E53D1" w:rsidRPr="00D634FE" w:rsidRDefault="007E53D1" w:rsidP="00EB21C8">
            <w:pPr>
              <w:jc w:val="center"/>
              <w:rPr>
                <w:color w:val="000000"/>
              </w:rPr>
            </w:pPr>
            <w:r w:rsidRPr="00D634FE">
              <w:rPr>
                <w:color w:val="000000"/>
              </w:rPr>
              <w:t>01 5 02 S0190</w:t>
            </w:r>
          </w:p>
        </w:tc>
        <w:tc>
          <w:tcPr>
            <w:tcW w:w="1197" w:type="dxa"/>
            <w:tcBorders>
              <w:top w:val="nil"/>
              <w:left w:val="nil"/>
              <w:bottom w:val="single" w:sz="4" w:space="0" w:color="auto"/>
              <w:right w:val="single" w:sz="4" w:space="0" w:color="auto"/>
            </w:tcBorders>
            <w:shd w:val="clear" w:color="000000" w:fill="FFFFFF"/>
            <w:noWrap/>
            <w:vAlign w:val="center"/>
            <w:hideMark/>
          </w:tcPr>
          <w:p w14:paraId="1533AC09"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7A5B800D" w14:textId="77777777" w:rsidR="007E53D1" w:rsidRPr="00D634FE" w:rsidRDefault="007E53D1" w:rsidP="00EB21C8">
            <w:pPr>
              <w:jc w:val="center"/>
              <w:rPr>
                <w:color w:val="000000"/>
              </w:rPr>
            </w:pPr>
            <w:r w:rsidRPr="00D634FE">
              <w:rPr>
                <w:color w:val="000000"/>
              </w:rPr>
              <w:t>1 411 830,00</w:t>
            </w:r>
          </w:p>
        </w:tc>
      </w:tr>
      <w:tr w:rsidR="007E53D1" w:rsidRPr="00D634FE" w14:paraId="04F42FB9" w14:textId="77777777" w:rsidTr="00EB21C8">
        <w:trPr>
          <w:trHeight w:val="22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540F2AC" w14:textId="77777777" w:rsidR="007E53D1" w:rsidRPr="00D634FE" w:rsidRDefault="007E53D1" w:rsidP="00EB21C8">
            <w:pPr>
              <w:rPr>
                <w:color w:val="000000"/>
              </w:rPr>
            </w:pPr>
            <w:r w:rsidRPr="00D634FE">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67AA878D" w14:textId="77777777" w:rsidR="007E53D1" w:rsidRPr="00D634FE" w:rsidRDefault="007E53D1" w:rsidP="00EB21C8">
            <w:pPr>
              <w:jc w:val="center"/>
              <w:rPr>
                <w:color w:val="000000"/>
              </w:rPr>
            </w:pPr>
            <w:r w:rsidRPr="00D634FE">
              <w:rPr>
                <w:color w:val="000000"/>
              </w:rPr>
              <w:t>01 5 02 80200</w:t>
            </w:r>
          </w:p>
        </w:tc>
        <w:tc>
          <w:tcPr>
            <w:tcW w:w="1197" w:type="dxa"/>
            <w:tcBorders>
              <w:top w:val="nil"/>
              <w:left w:val="nil"/>
              <w:bottom w:val="single" w:sz="4" w:space="0" w:color="auto"/>
              <w:right w:val="single" w:sz="4" w:space="0" w:color="auto"/>
            </w:tcBorders>
            <w:shd w:val="clear" w:color="000000" w:fill="FFFFFF"/>
            <w:noWrap/>
            <w:vAlign w:val="center"/>
            <w:hideMark/>
          </w:tcPr>
          <w:p w14:paraId="141F089D"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059A2117" w14:textId="77777777" w:rsidR="007E53D1" w:rsidRPr="00D634FE" w:rsidRDefault="007E53D1" w:rsidP="00EB21C8">
            <w:pPr>
              <w:jc w:val="center"/>
              <w:rPr>
                <w:color w:val="000000"/>
              </w:rPr>
            </w:pPr>
            <w:r w:rsidRPr="00D634FE">
              <w:rPr>
                <w:color w:val="000000"/>
              </w:rPr>
              <w:t>56 700,00</w:t>
            </w:r>
          </w:p>
        </w:tc>
      </w:tr>
      <w:tr w:rsidR="007E53D1" w:rsidRPr="00D634FE" w14:paraId="236F941B"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26D780CF" w14:textId="77777777" w:rsidR="007E53D1" w:rsidRPr="00D634FE" w:rsidRDefault="007E53D1" w:rsidP="00EB21C8">
            <w:pPr>
              <w:rPr>
                <w:i/>
                <w:iCs/>
                <w:color w:val="000000"/>
              </w:rPr>
            </w:pPr>
            <w:r w:rsidRPr="00D634FE">
              <w:rPr>
                <w:i/>
                <w:iCs/>
                <w:color w:val="000000"/>
              </w:rPr>
              <w:t>Основное мероприятие "Финансовое обеспечение мер поддержки в сфере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34754C4F" w14:textId="77777777" w:rsidR="007E53D1" w:rsidRPr="00D634FE" w:rsidRDefault="007E53D1" w:rsidP="00EB21C8">
            <w:pPr>
              <w:jc w:val="center"/>
              <w:rPr>
                <w:i/>
                <w:iCs/>
                <w:color w:val="000000"/>
              </w:rPr>
            </w:pPr>
            <w:r w:rsidRPr="00D634FE">
              <w:rPr>
                <w:i/>
                <w:iCs/>
                <w:color w:val="000000"/>
              </w:rPr>
              <w:t>01 5 03 00000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2FD34A4"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6D92510" w14:textId="77777777" w:rsidR="007E53D1" w:rsidRPr="00D634FE" w:rsidRDefault="007E53D1" w:rsidP="00EB21C8">
            <w:pPr>
              <w:jc w:val="center"/>
              <w:rPr>
                <w:i/>
                <w:iCs/>
                <w:color w:val="000000"/>
              </w:rPr>
            </w:pPr>
            <w:r w:rsidRPr="00D634FE">
              <w:rPr>
                <w:i/>
                <w:iCs/>
                <w:color w:val="000000"/>
              </w:rPr>
              <w:t>8 944 447,52</w:t>
            </w:r>
          </w:p>
        </w:tc>
      </w:tr>
      <w:tr w:rsidR="007E53D1" w:rsidRPr="00D634FE" w14:paraId="69CD9041"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A91999E" w14:textId="77777777" w:rsidR="007E53D1" w:rsidRPr="00D634FE" w:rsidRDefault="007E53D1" w:rsidP="00EB21C8">
            <w:pPr>
              <w:rPr>
                <w:color w:val="000000"/>
              </w:rPr>
            </w:pPr>
            <w:r w:rsidRPr="00D634FE">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14" w:type="dxa"/>
            <w:tcBorders>
              <w:top w:val="nil"/>
              <w:left w:val="nil"/>
              <w:bottom w:val="single" w:sz="4" w:space="0" w:color="auto"/>
              <w:right w:val="single" w:sz="4" w:space="0" w:color="auto"/>
            </w:tcBorders>
            <w:shd w:val="clear" w:color="000000" w:fill="FFFFFF"/>
            <w:noWrap/>
            <w:vAlign w:val="center"/>
            <w:hideMark/>
          </w:tcPr>
          <w:p w14:paraId="0EBEF2A8" w14:textId="77777777" w:rsidR="007E53D1" w:rsidRPr="00D634FE" w:rsidRDefault="007E53D1" w:rsidP="00EB21C8">
            <w:pPr>
              <w:jc w:val="center"/>
              <w:rPr>
                <w:color w:val="000000"/>
              </w:rPr>
            </w:pPr>
            <w:r w:rsidRPr="00D634FE">
              <w:rPr>
                <w:color w:val="000000"/>
              </w:rPr>
              <w:t>01 5 03 80110</w:t>
            </w:r>
          </w:p>
        </w:tc>
        <w:tc>
          <w:tcPr>
            <w:tcW w:w="1197" w:type="dxa"/>
            <w:tcBorders>
              <w:top w:val="nil"/>
              <w:left w:val="nil"/>
              <w:bottom w:val="single" w:sz="4" w:space="0" w:color="auto"/>
              <w:right w:val="single" w:sz="4" w:space="0" w:color="auto"/>
            </w:tcBorders>
            <w:shd w:val="clear" w:color="000000" w:fill="FFFFFF"/>
            <w:noWrap/>
            <w:vAlign w:val="center"/>
            <w:hideMark/>
          </w:tcPr>
          <w:p w14:paraId="4E6FC99B" w14:textId="77777777" w:rsidR="007E53D1" w:rsidRPr="00D634FE" w:rsidRDefault="007E53D1" w:rsidP="00EB21C8">
            <w:pPr>
              <w:jc w:val="center"/>
              <w:rPr>
                <w:color w:val="000000"/>
              </w:rPr>
            </w:pPr>
            <w:r w:rsidRPr="00D634FE">
              <w:rPr>
                <w:color w:val="000000"/>
              </w:rPr>
              <w:t>300</w:t>
            </w:r>
          </w:p>
        </w:tc>
        <w:tc>
          <w:tcPr>
            <w:tcW w:w="1946" w:type="dxa"/>
            <w:tcBorders>
              <w:top w:val="nil"/>
              <w:left w:val="nil"/>
              <w:bottom w:val="single" w:sz="4" w:space="0" w:color="auto"/>
              <w:right w:val="single" w:sz="8" w:space="0" w:color="auto"/>
            </w:tcBorders>
            <w:shd w:val="clear" w:color="auto" w:fill="auto"/>
            <w:noWrap/>
            <w:vAlign w:val="center"/>
            <w:hideMark/>
          </w:tcPr>
          <w:p w14:paraId="31963074" w14:textId="77777777" w:rsidR="007E53D1" w:rsidRPr="00D634FE" w:rsidRDefault="007E53D1" w:rsidP="00EB21C8">
            <w:pPr>
              <w:jc w:val="center"/>
              <w:rPr>
                <w:color w:val="000000"/>
              </w:rPr>
            </w:pPr>
            <w:r w:rsidRPr="00D634FE">
              <w:rPr>
                <w:color w:val="000000"/>
              </w:rPr>
              <w:t>1 590 793,67</w:t>
            </w:r>
          </w:p>
        </w:tc>
      </w:tr>
      <w:tr w:rsidR="007E53D1" w:rsidRPr="00D634FE" w14:paraId="56DDCCFE" w14:textId="77777777" w:rsidTr="00EB21C8">
        <w:trPr>
          <w:trHeight w:val="1018"/>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E23FDB6" w14:textId="77777777" w:rsidR="007E53D1" w:rsidRPr="00D634FE" w:rsidRDefault="007E53D1" w:rsidP="00EB21C8">
            <w:pPr>
              <w:rPr>
                <w:color w:val="000000"/>
              </w:rPr>
            </w:pPr>
            <w:r w:rsidRPr="00D634FE">
              <w:rPr>
                <w:color w:val="00000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w:t>
            </w:r>
            <w:r w:rsidRPr="00D634FE">
              <w:rPr>
                <w:color w:val="000000"/>
              </w:rPr>
              <w:lastRenderedPageBreak/>
              <w:t>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15C8D868" w14:textId="77777777" w:rsidR="007E53D1" w:rsidRPr="00D634FE" w:rsidRDefault="007E53D1" w:rsidP="00EB21C8">
            <w:pPr>
              <w:jc w:val="center"/>
            </w:pPr>
            <w:r w:rsidRPr="00D634FE">
              <w:lastRenderedPageBreak/>
              <w:t>01 5 03 89700</w:t>
            </w:r>
          </w:p>
        </w:tc>
        <w:tc>
          <w:tcPr>
            <w:tcW w:w="1197" w:type="dxa"/>
            <w:tcBorders>
              <w:top w:val="nil"/>
              <w:left w:val="nil"/>
              <w:bottom w:val="single" w:sz="4" w:space="0" w:color="auto"/>
              <w:right w:val="nil"/>
            </w:tcBorders>
            <w:shd w:val="clear" w:color="000000" w:fill="FFFFFF"/>
            <w:noWrap/>
            <w:vAlign w:val="center"/>
            <w:hideMark/>
          </w:tcPr>
          <w:p w14:paraId="5522C47A" w14:textId="77777777" w:rsidR="007E53D1" w:rsidRPr="00D634FE" w:rsidRDefault="007E53D1" w:rsidP="00EB21C8">
            <w:pPr>
              <w:jc w:val="center"/>
            </w:pPr>
            <w:r w:rsidRPr="00D634FE">
              <w:t>200</w:t>
            </w:r>
          </w:p>
        </w:tc>
        <w:tc>
          <w:tcPr>
            <w:tcW w:w="1946" w:type="dxa"/>
            <w:tcBorders>
              <w:top w:val="nil"/>
              <w:left w:val="single" w:sz="4" w:space="0" w:color="auto"/>
              <w:bottom w:val="single" w:sz="4" w:space="0" w:color="auto"/>
              <w:right w:val="single" w:sz="8" w:space="0" w:color="auto"/>
            </w:tcBorders>
            <w:shd w:val="clear" w:color="000000" w:fill="FFFFFF"/>
            <w:noWrap/>
            <w:vAlign w:val="center"/>
            <w:hideMark/>
          </w:tcPr>
          <w:p w14:paraId="31D86D17" w14:textId="77777777" w:rsidR="007E53D1" w:rsidRPr="00D634FE" w:rsidRDefault="007E53D1" w:rsidP="00EB21C8">
            <w:pPr>
              <w:jc w:val="center"/>
            </w:pPr>
            <w:r w:rsidRPr="00D634FE">
              <w:t>1 090 584,00</w:t>
            </w:r>
          </w:p>
        </w:tc>
      </w:tr>
      <w:tr w:rsidR="007E53D1" w:rsidRPr="00D634FE" w14:paraId="5E0F7183" w14:textId="77777777" w:rsidTr="00EB21C8">
        <w:trPr>
          <w:trHeight w:val="293"/>
        </w:trPr>
        <w:tc>
          <w:tcPr>
            <w:tcW w:w="10587" w:type="dxa"/>
            <w:tcBorders>
              <w:top w:val="nil"/>
              <w:left w:val="single" w:sz="8" w:space="0" w:color="auto"/>
              <w:bottom w:val="single" w:sz="4" w:space="0" w:color="auto"/>
              <w:right w:val="single" w:sz="4" w:space="0" w:color="auto"/>
            </w:tcBorders>
            <w:shd w:val="clear" w:color="000000" w:fill="FFFFFF"/>
            <w:hideMark/>
          </w:tcPr>
          <w:p w14:paraId="160E0A9C" w14:textId="77777777" w:rsidR="007E53D1" w:rsidRPr="00D634FE" w:rsidRDefault="007E53D1" w:rsidP="00EB21C8">
            <w:pPr>
              <w:rPr>
                <w:color w:val="000000"/>
              </w:rPr>
            </w:pPr>
            <w:r w:rsidRPr="00D634FE">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33B9D073" w14:textId="77777777" w:rsidR="007E53D1" w:rsidRPr="00D634FE" w:rsidRDefault="007E53D1" w:rsidP="00EB21C8">
            <w:pPr>
              <w:jc w:val="center"/>
            </w:pPr>
            <w:r w:rsidRPr="00D634FE">
              <w:t>01 5 03 L3041</w:t>
            </w:r>
          </w:p>
        </w:tc>
        <w:tc>
          <w:tcPr>
            <w:tcW w:w="1197" w:type="dxa"/>
            <w:tcBorders>
              <w:top w:val="nil"/>
              <w:left w:val="nil"/>
              <w:bottom w:val="single" w:sz="4" w:space="0" w:color="auto"/>
              <w:right w:val="single" w:sz="4" w:space="0" w:color="auto"/>
            </w:tcBorders>
            <w:shd w:val="clear" w:color="000000" w:fill="FFFFFF"/>
            <w:noWrap/>
            <w:vAlign w:val="center"/>
            <w:hideMark/>
          </w:tcPr>
          <w:p w14:paraId="7A7E9414"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6503CE55" w14:textId="77777777" w:rsidR="007E53D1" w:rsidRPr="00D634FE" w:rsidRDefault="007E53D1" w:rsidP="00EB21C8">
            <w:pPr>
              <w:jc w:val="center"/>
              <w:rPr>
                <w:color w:val="000000"/>
              </w:rPr>
            </w:pPr>
            <w:r w:rsidRPr="00D634FE">
              <w:rPr>
                <w:color w:val="000000"/>
              </w:rPr>
              <w:t>6 263 069,85</w:t>
            </w:r>
          </w:p>
        </w:tc>
      </w:tr>
      <w:tr w:rsidR="007E53D1" w:rsidRPr="00D634FE" w14:paraId="7C1B755B"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182983E" w14:textId="77777777" w:rsidR="007E53D1" w:rsidRPr="00D634FE" w:rsidRDefault="007E53D1" w:rsidP="00EB21C8">
            <w:pPr>
              <w:rPr>
                <w:b/>
                <w:bCs/>
                <w:i/>
                <w:iCs/>
                <w:color w:val="000000"/>
              </w:rPr>
            </w:pPr>
            <w:r w:rsidRPr="00D634FE">
              <w:rPr>
                <w:b/>
                <w:bCs/>
                <w:i/>
                <w:iCs/>
                <w:color w:val="000000"/>
              </w:rPr>
              <w:t>Подпрограмма "Управление в сфере образования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5A173A58" w14:textId="77777777" w:rsidR="007E53D1" w:rsidRPr="00D634FE" w:rsidRDefault="007E53D1" w:rsidP="00EB21C8">
            <w:pPr>
              <w:jc w:val="center"/>
              <w:rPr>
                <w:b/>
                <w:bCs/>
                <w:i/>
                <w:iCs/>
                <w:color w:val="000000"/>
              </w:rPr>
            </w:pPr>
            <w:r w:rsidRPr="00D634FE">
              <w:rPr>
                <w:b/>
                <w:bCs/>
                <w:i/>
                <w:iCs/>
                <w:color w:val="000000"/>
              </w:rPr>
              <w:t>01 6 00 00000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826282C"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7ADFF087" w14:textId="77777777" w:rsidR="007E53D1" w:rsidRPr="00D634FE" w:rsidRDefault="007E53D1" w:rsidP="00EB21C8">
            <w:pPr>
              <w:jc w:val="center"/>
              <w:rPr>
                <w:b/>
                <w:bCs/>
                <w:i/>
                <w:iCs/>
                <w:color w:val="000000"/>
              </w:rPr>
            </w:pPr>
            <w:r w:rsidRPr="00D634FE">
              <w:rPr>
                <w:b/>
                <w:bCs/>
                <w:i/>
                <w:iCs/>
                <w:color w:val="000000"/>
              </w:rPr>
              <w:t>15 534 647,95</w:t>
            </w:r>
          </w:p>
        </w:tc>
      </w:tr>
      <w:tr w:rsidR="007E53D1" w:rsidRPr="00D634FE" w14:paraId="07D38962"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4723040"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централизованной бухгалтерии в сфере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6BB1DB64" w14:textId="77777777" w:rsidR="007E53D1" w:rsidRPr="00D634FE" w:rsidRDefault="007E53D1" w:rsidP="00EB21C8">
            <w:pPr>
              <w:jc w:val="center"/>
              <w:rPr>
                <w:i/>
                <w:iCs/>
                <w:color w:val="000000"/>
              </w:rPr>
            </w:pPr>
            <w:r w:rsidRPr="00D634FE">
              <w:rPr>
                <w:i/>
                <w:iCs/>
                <w:color w:val="000000"/>
              </w:rPr>
              <w:t>01 6 01 00000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13A8ADC"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DEDD364" w14:textId="77777777" w:rsidR="007E53D1" w:rsidRPr="00D634FE" w:rsidRDefault="007E53D1" w:rsidP="00EB21C8">
            <w:pPr>
              <w:jc w:val="center"/>
              <w:rPr>
                <w:i/>
                <w:iCs/>
                <w:color w:val="000000"/>
              </w:rPr>
            </w:pPr>
            <w:r w:rsidRPr="00D634FE">
              <w:rPr>
                <w:i/>
                <w:iCs/>
                <w:color w:val="000000"/>
              </w:rPr>
              <w:t>12 298 910,09</w:t>
            </w:r>
          </w:p>
        </w:tc>
      </w:tr>
      <w:tr w:rsidR="007E53D1" w:rsidRPr="00D634FE" w14:paraId="036903B8"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94A3736" w14:textId="77777777" w:rsidR="007E53D1" w:rsidRPr="00D634FE" w:rsidRDefault="007E53D1" w:rsidP="00EB21C8">
            <w:pPr>
              <w:rPr>
                <w:color w:val="000000"/>
              </w:rPr>
            </w:pPr>
            <w:r w:rsidRPr="00D634FE">
              <w:rPr>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0F34FED1" w14:textId="77777777" w:rsidR="007E53D1" w:rsidRPr="00D634FE" w:rsidRDefault="007E53D1" w:rsidP="00EB21C8">
            <w:pPr>
              <w:jc w:val="center"/>
              <w:rPr>
                <w:color w:val="000000"/>
              </w:rPr>
            </w:pPr>
            <w:r w:rsidRPr="00D634FE">
              <w:rPr>
                <w:color w:val="000000"/>
              </w:rPr>
              <w:t>01 6 01 00200</w:t>
            </w:r>
          </w:p>
        </w:tc>
        <w:tc>
          <w:tcPr>
            <w:tcW w:w="1197" w:type="dxa"/>
            <w:tcBorders>
              <w:top w:val="nil"/>
              <w:left w:val="nil"/>
              <w:bottom w:val="single" w:sz="4" w:space="0" w:color="auto"/>
              <w:right w:val="single" w:sz="4" w:space="0" w:color="auto"/>
            </w:tcBorders>
            <w:shd w:val="clear" w:color="000000" w:fill="FFFFFF"/>
            <w:noWrap/>
            <w:vAlign w:val="center"/>
            <w:hideMark/>
          </w:tcPr>
          <w:p w14:paraId="7F20567D"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16A2ECF4" w14:textId="77777777" w:rsidR="007E53D1" w:rsidRPr="00D634FE" w:rsidRDefault="007E53D1" w:rsidP="00EB21C8">
            <w:pPr>
              <w:jc w:val="center"/>
              <w:rPr>
                <w:color w:val="000000"/>
              </w:rPr>
            </w:pPr>
            <w:r w:rsidRPr="00D634FE">
              <w:rPr>
                <w:color w:val="000000"/>
              </w:rPr>
              <w:t>5 792 235,91</w:t>
            </w:r>
          </w:p>
        </w:tc>
      </w:tr>
      <w:tr w:rsidR="007E53D1" w:rsidRPr="00D634FE" w14:paraId="557E0E2D"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EC04A5C" w14:textId="77777777" w:rsidR="007E53D1" w:rsidRPr="00D634FE" w:rsidRDefault="007E53D1" w:rsidP="00EB21C8">
            <w:pPr>
              <w:rPr>
                <w:color w:val="000000"/>
              </w:rPr>
            </w:pPr>
            <w:r w:rsidRPr="00D634FE">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61F1A52E" w14:textId="77777777" w:rsidR="007E53D1" w:rsidRPr="00D634FE" w:rsidRDefault="007E53D1" w:rsidP="00EB21C8">
            <w:pPr>
              <w:jc w:val="center"/>
              <w:rPr>
                <w:color w:val="000000"/>
              </w:rPr>
            </w:pPr>
            <w:r w:rsidRPr="00D634FE">
              <w:rPr>
                <w:color w:val="000000"/>
              </w:rPr>
              <w:t>01 6 01  00200</w:t>
            </w:r>
          </w:p>
        </w:tc>
        <w:tc>
          <w:tcPr>
            <w:tcW w:w="1197" w:type="dxa"/>
            <w:tcBorders>
              <w:top w:val="nil"/>
              <w:left w:val="nil"/>
              <w:bottom w:val="single" w:sz="4" w:space="0" w:color="auto"/>
              <w:right w:val="single" w:sz="4" w:space="0" w:color="auto"/>
            </w:tcBorders>
            <w:shd w:val="clear" w:color="000000" w:fill="FFFFFF"/>
            <w:noWrap/>
            <w:vAlign w:val="center"/>
            <w:hideMark/>
          </w:tcPr>
          <w:p w14:paraId="0E5AB5FF"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4904BAC6" w14:textId="77777777" w:rsidR="007E53D1" w:rsidRPr="00D634FE" w:rsidRDefault="007E53D1" w:rsidP="00EB21C8">
            <w:pPr>
              <w:jc w:val="center"/>
              <w:rPr>
                <w:color w:val="000000"/>
              </w:rPr>
            </w:pPr>
            <w:r w:rsidRPr="00D634FE">
              <w:rPr>
                <w:color w:val="000000"/>
              </w:rPr>
              <w:t>6 497 074,18</w:t>
            </w:r>
          </w:p>
        </w:tc>
      </w:tr>
      <w:tr w:rsidR="007E53D1" w:rsidRPr="00D634FE" w14:paraId="16512E5D"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FF2C2CA" w14:textId="77777777" w:rsidR="007E53D1" w:rsidRPr="00D634FE" w:rsidRDefault="007E53D1" w:rsidP="00EB21C8">
            <w:pPr>
              <w:rPr>
                <w:color w:val="000000"/>
              </w:rPr>
            </w:pPr>
            <w:r w:rsidRPr="00D634FE">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7F27B58B" w14:textId="77777777" w:rsidR="007E53D1" w:rsidRPr="00D634FE" w:rsidRDefault="007E53D1" w:rsidP="00EB21C8">
            <w:pPr>
              <w:jc w:val="center"/>
              <w:rPr>
                <w:color w:val="000000"/>
              </w:rPr>
            </w:pPr>
            <w:r w:rsidRPr="00D634FE">
              <w:rPr>
                <w:color w:val="000000"/>
              </w:rPr>
              <w:t>01 6 01  00200</w:t>
            </w:r>
          </w:p>
        </w:tc>
        <w:tc>
          <w:tcPr>
            <w:tcW w:w="1197" w:type="dxa"/>
            <w:tcBorders>
              <w:top w:val="nil"/>
              <w:left w:val="nil"/>
              <w:bottom w:val="single" w:sz="4" w:space="0" w:color="auto"/>
              <w:right w:val="single" w:sz="4" w:space="0" w:color="auto"/>
            </w:tcBorders>
            <w:shd w:val="clear" w:color="000000" w:fill="FFFFFF"/>
            <w:noWrap/>
            <w:vAlign w:val="center"/>
            <w:hideMark/>
          </w:tcPr>
          <w:p w14:paraId="316C807F"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2A8A4A4D" w14:textId="77777777" w:rsidR="007E53D1" w:rsidRPr="00D634FE" w:rsidRDefault="007E53D1" w:rsidP="00EB21C8">
            <w:pPr>
              <w:jc w:val="center"/>
              <w:rPr>
                <w:color w:val="000000"/>
              </w:rPr>
            </w:pPr>
            <w:r w:rsidRPr="00D634FE">
              <w:rPr>
                <w:color w:val="000000"/>
              </w:rPr>
              <w:t>9 600,00</w:t>
            </w:r>
          </w:p>
        </w:tc>
      </w:tr>
      <w:tr w:rsidR="007E53D1" w:rsidRPr="00D634FE" w14:paraId="743688D9"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36C56B7"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органов управления в сфере образования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2E477569" w14:textId="77777777" w:rsidR="007E53D1" w:rsidRPr="00D634FE" w:rsidRDefault="007E53D1" w:rsidP="00EB21C8">
            <w:pPr>
              <w:jc w:val="center"/>
              <w:rPr>
                <w:i/>
                <w:iCs/>
                <w:color w:val="000000"/>
              </w:rPr>
            </w:pPr>
            <w:r w:rsidRPr="00D634FE">
              <w:rPr>
                <w:i/>
                <w:iCs/>
                <w:color w:val="000000"/>
              </w:rPr>
              <w:t>01 6 02 00000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6700933"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31DAB05" w14:textId="77777777" w:rsidR="007E53D1" w:rsidRPr="00D634FE" w:rsidRDefault="007E53D1" w:rsidP="00EB21C8">
            <w:pPr>
              <w:jc w:val="center"/>
              <w:rPr>
                <w:i/>
                <w:iCs/>
                <w:color w:val="000000"/>
              </w:rPr>
            </w:pPr>
            <w:r w:rsidRPr="00D634FE">
              <w:rPr>
                <w:i/>
                <w:iCs/>
                <w:color w:val="000000"/>
              </w:rPr>
              <w:t>3 092 737,86</w:t>
            </w:r>
          </w:p>
        </w:tc>
      </w:tr>
      <w:tr w:rsidR="007E53D1" w:rsidRPr="00D634FE" w14:paraId="4D3BF41E"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B2CE936" w14:textId="77777777" w:rsidR="007E53D1" w:rsidRPr="00D634FE" w:rsidRDefault="007E53D1" w:rsidP="00EB21C8">
            <w:pPr>
              <w:rPr>
                <w:color w:val="000000"/>
              </w:rPr>
            </w:pPr>
            <w:r w:rsidRPr="00D634FE">
              <w:rPr>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34FBAA8A" w14:textId="77777777" w:rsidR="007E53D1" w:rsidRPr="00D634FE" w:rsidRDefault="007E53D1" w:rsidP="00EB21C8">
            <w:pPr>
              <w:jc w:val="center"/>
              <w:rPr>
                <w:color w:val="000000"/>
              </w:rPr>
            </w:pPr>
            <w:r w:rsidRPr="00D634FE">
              <w:rPr>
                <w:color w:val="000000"/>
              </w:rPr>
              <w:t xml:space="preserve">01 6 02 00210 </w:t>
            </w:r>
          </w:p>
        </w:tc>
        <w:tc>
          <w:tcPr>
            <w:tcW w:w="1197" w:type="dxa"/>
            <w:tcBorders>
              <w:top w:val="nil"/>
              <w:left w:val="nil"/>
              <w:bottom w:val="single" w:sz="4" w:space="0" w:color="auto"/>
              <w:right w:val="single" w:sz="4" w:space="0" w:color="auto"/>
            </w:tcBorders>
            <w:shd w:val="clear" w:color="000000" w:fill="FFFFFF"/>
            <w:noWrap/>
            <w:vAlign w:val="center"/>
            <w:hideMark/>
          </w:tcPr>
          <w:p w14:paraId="35CA3598"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2976CA4F" w14:textId="77777777" w:rsidR="007E53D1" w:rsidRPr="00D634FE" w:rsidRDefault="007E53D1" w:rsidP="00EB21C8">
            <w:pPr>
              <w:jc w:val="center"/>
              <w:rPr>
                <w:color w:val="000000"/>
              </w:rPr>
            </w:pPr>
            <w:r w:rsidRPr="00D634FE">
              <w:rPr>
                <w:color w:val="000000"/>
              </w:rPr>
              <w:t>3 030 237,86</w:t>
            </w:r>
          </w:p>
        </w:tc>
      </w:tr>
      <w:tr w:rsidR="007E53D1" w:rsidRPr="00D634FE" w14:paraId="4D3A1A7D"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010FE50" w14:textId="77777777" w:rsidR="007E53D1" w:rsidRPr="00D634FE" w:rsidRDefault="007E53D1" w:rsidP="00EB21C8">
            <w:pPr>
              <w:rPr>
                <w:color w:val="000000"/>
              </w:rPr>
            </w:pPr>
            <w:r w:rsidRPr="00D634FE">
              <w:rPr>
                <w:color w:val="000000"/>
              </w:rPr>
              <w:t>Расходы на содержание органов управления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6F90D9D" w14:textId="77777777" w:rsidR="007E53D1" w:rsidRPr="00D634FE" w:rsidRDefault="007E53D1" w:rsidP="00EB21C8">
            <w:pPr>
              <w:jc w:val="center"/>
              <w:rPr>
                <w:color w:val="000000"/>
              </w:rPr>
            </w:pPr>
            <w:r w:rsidRPr="00D634FE">
              <w:rPr>
                <w:color w:val="000000"/>
              </w:rPr>
              <w:t xml:space="preserve">01 6 02 00210 </w:t>
            </w:r>
          </w:p>
        </w:tc>
        <w:tc>
          <w:tcPr>
            <w:tcW w:w="1197" w:type="dxa"/>
            <w:tcBorders>
              <w:top w:val="nil"/>
              <w:left w:val="nil"/>
              <w:bottom w:val="single" w:sz="4" w:space="0" w:color="auto"/>
              <w:right w:val="single" w:sz="4" w:space="0" w:color="auto"/>
            </w:tcBorders>
            <w:shd w:val="clear" w:color="000000" w:fill="FFFFFF"/>
            <w:noWrap/>
            <w:vAlign w:val="center"/>
            <w:hideMark/>
          </w:tcPr>
          <w:p w14:paraId="4B8C35F9"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5CFF67B3" w14:textId="77777777" w:rsidR="007E53D1" w:rsidRPr="00D634FE" w:rsidRDefault="007E53D1" w:rsidP="00EB21C8">
            <w:pPr>
              <w:jc w:val="center"/>
              <w:rPr>
                <w:color w:val="000000"/>
              </w:rPr>
            </w:pPr>
            <w:r w:rsidRPr="00D634FE">
              <w:rPr>
                <w:color w:val="000000"/>
              </w:rPr>
              <w:t>22 500,00</w:t>
            </w:r>
          </w:p>
        </w:tc>
      </w:tr>
      <w:tr w:rsidR="007E53D1" w:rsidRPr="00D634FE" w14:paraId="028A3B42"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9170CCB" w14:textId="77777777" w:rsidR="007E53D1" w:rsidRPr="00D634FE" w:rsidRDefault="007E53D1" w:rsidP="00EB21C8">
            <w:pPr>
              <w:rPr>
                <w:color w:val="000000"/>
              </w:rPr>
            </w:pPr>
            <w:r w:rsidRPr="00D634FE">
              <w:rPr>
                <w:color w:val="000000"/>
              </w:rPr>
              <w:t>Расходы на содержание органов управления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1452AA5B" w14:textId="77777777" w:rsidR="007E53D1" w:rsidRPr="00D634FE" w:rsidRDefault="007E53D1" w:rsidP="00EB21C8">
            <w:pPr>
              <w:jc w:val="center"/>
              <w:rPr>
                <w:color w:val="000000"/>
              </w:rPr>
            </w:pPr>
            <w:r w:rsidRPr="00D634FE">
              <w:rPr>
                <w:color w:val="000000"/>
              </w:rPr>
              <w:t xml:space="preserve">01 6 02 00210 </w:t>
            </w:r>
          </w:p>
        </w:tc>
        <w:tc>
          <w:tcPr>
            <w:tcW w:w="1197" w:type="dxa"/>
            <w:tcBorders>
              <w:top w:val="nil"/>
              <w:left w:val="nil"/>
              <w:bottom w:val="single" w:sz="4" w:space="0" w:color="auto"/>
              <w:right w:val="single" w:sz="4" w:space="0" w:color="auto"/>
            </w:tcBorders>
            <w:shd w:val="clear" w:color="000000" w:fill="FFFFFF"/>
            <w:noWrap/>
            <w:vAlign w:val="center"/>
            <w:hideMark/>
          </w:tcPr>
          <w:p w14:paraId="425E1A08"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2F198EDB" w14:textId="77777777" w:rsidR="007E53D1" w:rsidRPr="00D634FE" w:rsidRDefault="007E53D1" w:rsidP="00EB21C8">
            <w:pPr>
              <w:jc w:val="center"/>
              <w:rPr>
                <w:color w:val="000000"/>
              </w:rPr>
            </w:pPr>
            <w:r w:rsidRPr="00D634FE">
              <w:rPr>
                <w:color w:val="000000"/>
              </w:rPr>
              <w:t>40 000,00</w:t>
            </w:r>
          </w:p>
        </w:tc>
      </w:tr>
      <w:tr w:rsidR="007E53D1" w:rsidRPr="00D634FE" w14:paraId="189B155B"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C100256" w14:textId="77777777" w:rsidR="007E53D1" w:rsidRPr="00D634FE" w:rsidRDefault="007E53D1" w:rsidP="00EB21C8">
            <w:pPr>
              <w:rPr>
                <w:i/>
                <w:iCs/>
                <w:color w:val="000000"/>
              </w:rPr>
            </w:pPr>
            <w:r w:rsidRPr="00D634FE">
              <w:rPr>
                <w:i/>
                <w:iCs/>
                <w:color w:val="000000"/>
              </w:rPr>
              <w:t>Основное мероприятие "Реализация внешкольных мероприятий"</w:t>
            </w:r>
          </w:p>
        </w:tc>
        <w:tc>
          <w:tcPr>
            <w:tcW w:w="1714" w:type="dxa"/>
            <w:tcBorders>
              <w:top w:val="nil"/>
              <w:left w:val="nil"/>
              <w:bottom w:val="single" w:sz="4" w:space="0" w:color="auto"/>
              <w:right w:val="single" w:sz="4" w:space="0" w:color="auto"/>
            </w:tcBorders>
            <w:shd w:val="clear" w:color="000000" w:fill="FFFFFF"/>
            <w:noWrap/>
            <w:vAlign w:val="center"/>
            <w:hideMark/>
          </w:tcPr>
          <w:p w14:paraId="5D3648ED" w14:textId="77777777" w:rsidR="007E53D1" w:rsidRPr="00D634FE" w:rsidRDefault="007E53D1" w:rsidP="00EB21C8">
            <w:pPr>
              <w:jc w:val="center"/>
              <w:rPr>
                <w:i/>
                <w:iCs/>
                <w:color w:val="000000"/>
              </w:rPr>
            </w:pPr>
            <w:r w:rsidRPr="00D634FE">
              <w:rPr>
                <w:i/>
                <w:iCs/>
                <w:color w:val="000000"/>
              </w:rPr>
              <w:t>01 6 03 00000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69898F7"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730DD00" w14:textId="77777777" w:rsidR="007E53D1" w:rsidRPr="00D634FE" w:rsidRDefault="007E53D1" w:rsidP="00EB21C8">
            <w:pPr>
              <w:jc w:val="center"/>
              <w:rPr>
                <w:i/>
                <w:iCs/>
                <w:color w:val="000000"/>
              </w:rPr>
            </w:pPr>
            <w:r w:rsidRPr="00D634FE">
              <w:rPr>
                <w:i/>
                <w:iCs/>
                <w:color w:val="000000"/>
              </w:rPr>
              <w:t>85 000,00</w:t>
            </w:r>
          </w:p>
        </w:tc>
      </w:tr>
      <w:tr w:rsidR="007E53D1" w:rsidRPr="00D634FE" w14:paraId="6FCC0EF6"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08EFB0F" w14:textId="77777777" w:rsidR="007E53D1" w:rsidRPr="00D634FE" w:rsidRDefault="007E53D1" w:rsidP="00EB21C8">
            <w:pPr>
              <w:rPr>
                <w:color w:val="000000"/>
              </w:rPr>
            </w:pPr>
            <w:r w:rsidRPr="00D634FE">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58422E5D" w14:textId="77777777" w:rsidR="007E53D1" w:rsidRPr="00D634FE" w:rsidRDefault="007E53D1" w:rsidP="00EB21C8">
            <w:pPr>
              <w:jc w:val="center"/>
              <w:rPr>
                <w:color w:val="000000"/>
              </w:rPr>
            </w:pPr>
            <w:r w:rsidRPr="00D634FE">
              <w:rPr>
                <w:color w:val="000000"/>
              </w:rPr>
              <w:t>01 6 03 20110</w:t>
            </w:r>
          </w:p>
        </w:tc>
        <w:tc>
          <w:tcPr>
            <w:tcW w:w="1197" w:type="dxa"/>
            <w:tcBorders>
              <w:top w:val="nil"/>
              <w:left w:val="nil"/>
              <w:bottom w:val="single" w:sz="4" w:space="0" w:color="auto"/>
              <w:right w:val="single" w:sz="4" w:space="0" w:color="auto"/>
            </w:tcBorders>
            <w:shd w:val="clear" w:color="000000" w:fill="FFFFFF"/>
            <w:noWrap/>
            <w:vAlign w:val="center"/>
            <w:hideMark/>
          </w:tcPr>
          <w:p w14:paraId="7DF97D4C"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6748D2CE" w14:textId="77777777" w:rsidR="007E53D1" w:rsidRPr="00D634FE" w:rsidRDefault="007E53D1" w:rsidP="00EB21C8">
            <w:pPr>
              <w:jc w:val="center"/>
              <w:rPr>
                <w:color w:val="000000"/>
              </w:rPr>
            </w:pPr>
            <w:r w:rsidRPr="00D634FE">
              <w:rPr>
                <w:color w:val="000000"/>
              </w:rPr>
              <w:t>55 000,00</w:t>
            </w:r>
          </w:p>
        </w:tc>
      </w:tr>
      <w:tr w:rsidR="007E53D1" w:rsidRPr="00D634FE" w14:paraId="59557086"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266E350" w14:textId="77777777" w:rsidR="007E53D1" w:rsidRPr="00D634FE" w:rsidRDefault="007E53D1" w:rsidP="00EB21C8">
            <w:pPr>
              <w:rPr>
                <w:color w:val="000000"/>
              </w:rPr>
            </w:pPr>
            <w:r w:rsidRPr="00D634FE">
              <w:rPr>
                <w:color w:val="000000"/>
              </w:rPr>
              <w:t xml:space="preserve">Проведение районных мероприятий в сфере образования   (Социальное обеспечение и иные </w:t>
            </w:r>
            <w:r w:rsidRPr="00D634FE">
              <w:rPr>
                <w:color w:val="000000"/>
              </w:rPr>
              <w:lastRenderedPageBreak/>
              <w:t>выплаты населению)</w:t>
            </w:r>
          </w:p>
        </w:tc>
        <w:tc>
          <w:tcPr>
            <w:tcW w:w="1714" w:type="dxa"/>
            <w:tcBorders>
              <w:top w:val="nil"/>
              <w:left w:val="nil"/>
              <w:bottom w:val="single" w:sz="4" w:space="0" w:color="auto"/>
              <w:right w:val="single" w:sz="4" w:space="0" w:color="auto"/>
            </w:tcBorders>
            <w:shd w:val="clear" w:color="000000" w:fill="FFFFFF"/>
            <w:noWrap/>
            <w:vAlign w:val="center"/>
            <w:hideMark/>
          </w:tcPr>
          <w:p w14:paraId="402B35ED" w14:textId="77777777" w:rsidR="007E53D1" w:rsidRPr="00D634FE" w:rsidRDefault="007E53D1" w:rsidP="00EB21C8">
            <w:pPr>
              <w:jc w:val="center"/>
              <w:rPr>
                <w:color w:val="000000"/>
              </w:rPr>
            </w:pPr>
            <w:r w:rsidRPr="00D634FE">
              <w:rPr>
                <w:color w:val="000000"/>
              </w:rPr>
              <w:lastRenderedPageBreak/>
              <w:t>01 6 03 20110</w:t>
            </w:r>
          </w:p>
        </w:tc>
        <w:tc>
          <w:tcPr>
            <w:tcW w:w="1197" w:type="dxa"/>
            <w:tcBorders>
              <w:top w:val="nil"/>
              <w:left w:val="nil"/>
              <w:bottom w:val="single" w:sz="4" w:space="0" w:color="auto"/>
              <w:right w:val="single" w:sz="4" w:space="0" w:color="auto"/>
            </w:tcBorders>
            <w:shd w:val="clear" w:color="000000" w:fill="FFFFFF"/>
            <w:noWrap/>
            <w:vAlign w:val="center"/>
            <w:hideMark/>
          </w:tcPr>
          <w:p w14:paraId="54C091FA" w14:textId="77777777" w:rsidR="007E53D1" w:rsidRPr="00D634FE" w:rsidRDefault="007E53D1" w:rsidP="00EB21C8">
            <w:pPr>
              <w:jc w:val="center"/>
              <w:rPr>
                <w:color w:val="000000"/>
              </w:rPr>
            </w:pPr>
            <w:r w:rsidRPr="00D634FE">
              <w:rPr>
                <w:color w:val="000000"/>
              </w:rPr>
              <w:t>300</w:t>
            </w:r>
          </w:p>
        </w:tc>
        <w:tc>
          <w:tcPr>
            <w:tcW w:w="1946" w:type="dxa"/>
            <w:tcBorders>
              <w:top w:val="nil"/>
              <w:left w:val="nil"/>
              <w:bottom w:val="single" w:sz="4" w:space="0" w:color="auto"/>
              <w:right w:val="single" w:sz="8" w:space="0" w:color="auto"/>
            </w:tcBorders>
            <w:shd w:val="clear" w:color="auto" w:fill="auto"/>
            <w:noWrap/>
            <w:vAlign w:val="center"/>
            <w:hideMark/>
          </w:tcPr>
          <w:p w14:paraId="7AACFC3C" w14:textId="77777777" w:rsidR="007E53D1" w:rsidRPr="00D634FE" w:rsidRDefault="007E53D1" w:rsidP="00EB21C8">
            <w:pPr>
              <w:jc w:val="center"/>
              <w:rPr>
                <w:color w:val="000000"/>
              </w:rPr>
            </w:pPr>
            <w:r w:rsidRPr="00D634FE">
              <w:rPr>
                <w:color w:val="000000"/>
              </w:rPr>
              <w:t>30 000,00</w:t>
            </w:r>
          </w:p>
        </w:tc>
      </w:tr>
      <w:tr w:rsidR="007E53D1" w:rsidRPr="00D634FE" w14:paraId="0DB4B230"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DCA9FB8" w14:textId="77777777" w:rsidR="007E53D1" w:rsidRPr="00D634FE" w:rsidRDefault="007E53D1" w:rsidP="00EB21C8">
            <w:pPr>
              <w:rPr>
                <w:i/>
                <w:iCs/>
                <w:color w:val="000000"/>
              </w:rPr>
            </w:pPr>
            <w:r w:rsidRPr="00D634FE">
              <w:rPr>
                <w:i/>
                <w:iCs/>
                <w:color w:val="000000"/>
              </w:rPr>
              <w:t>Основное мероприятие "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15E23EC" w14:textId="77777777" w:rsidR="007E53D1" w:rsidRPr="00D634FE" w:rsidRDefault="007E53D1" w:rsidP="00EB21C8">
            <w:pPr>
              <w:jc w:val="center"/>
              <w:rPr>
                <w:i/>
                <w:iCs/>
                <w:color w:val="000000"/>
              </w:rPr>
            </w:pPr>
            <w:r w:rsidRPr="00D634FE">
              <w:rPr>
                <w:i/>
                <w:iCs/>
                <w:color w:val="000000"/>
              </w:rPr>
              <w:t>01 6 04 00000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394D28D"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6F5E3F71" w14:textId="77777777" w:rsidR="007E53D1" w:rsidRPr="00D634FE" w:rsidRDefault="007E53D1" w:rsidP="00EB21C8">
            <w:pPr>
              <w:jc w:val="center"/>
              <w:rPr>
                <w:i/>
                <w:iCs/>
                <w:color w:val="000000"/>
              </w:rPr>
            </w:pPr>
            <w:r w:rsidRPr="00D634FE">
              <w:rPr>
                <w:i/>
                <w:iCs/>
                <w:color w:val="000000"/>
              </w:rPr>
              <w:t>58 000,00</w:t>
            </w:r>
          </w:p>
        </w:tc>
      </w:tr>
      <w:tr w:rsidR="007E53D1" w:rsidRPr="00D634FE" w14:paraId="3D015298" w14:textId="77777777" w:rsidTr="00EB21C8">
        <w:trPr>
          <w:trHeight w:val="167"/>
        </w:trPr>
        <w:tc>
          <w:tcPr>
            <w:tcW w:w="10587" w:type="dxa"/>
            <w:tcBorders>
              <w:top w:val="nil"/>
              <w:left w:val="single" w:sz="8" w:space="0" w:color="auto"/>
              <w:bottom w:val="nil"/>
              <w:right w:val="single" w:sz="4" w:space="0" w:color="auto"/>
            </w:tcBorders>
            <w:shd w:val="clear" w:color="000000" w:fill="FFFFFF"/>
            <w:vAlign w:val="bottom"/>
            <w:hideMark/>
          </w:tcPr>
          <w:p w14:paraId="682490B6" w14:textId="77777777" w:rsidR="007E53D1" w:rsidRPr="00D634FE" w:rsidRDefault="007E53D1" w:rsidP="00EB21C8">
            <w:pPr>
              <w:rPr>
                <w:color w:val="000000"/>
              </w:rPr>
            </w:pPr>
            <w:r w:rsidRPr="00D634FE">
              <w:rPr>
                <w:color w:val="000000"/>
              </w:rPr>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714" w:type="dxa"/>
            <w:tcBorders>
              <w:top w:val="nil"/>
              <w:left w:val="nil"/>
              <w:bottom w:val="nil"/>
              <w:right w:val="single" w:sz="4" w:space="0" w:color="auto"/>
            </w:tcBorders>
            <w:shd w:val="clear" w:color="000000" w:fill="FFFFFF"/>
            <w:noWrap/>
            <w:vAlign w:val="center"/>
            <w:hideMark/>
          </w:tcPr>
          <w:p w14:paraId="5DD07593" w14:textId="77777777" w:rsidR="007E53D1" w:rsidRPr="00D634FE" w:rsidRDefault="007E53D1" w:rsidP="00EB21C8">
            <w:pPr>
              <w:jc w:val="center"/>
              <w:rPr>
                <w:color w:val="000000"/>
              </w:rPr>
            </w:pPr>
            <w:r w:rsidRPr="00D634FE">
              <w:rPr>
                <w:color w:val="000000"/>
              </w:rPr>
              <w:t>01 6 04 21200</w:t>
            </w:r>
          </w:p>
        </w:tc>
        <w:tc>
          <w:tcPr>
            <w:tcW w:w="1197" w:type="dxa"/>
            <w:tcBorders>
              <w:top w:val="nil"/>
              <w:left w:val="nil"/>
              <w:bottom w:val="nil"/>
              <w:right w:val="single" w:sz="4" w:space="0" w:color="auto"/>
            </w:tcBorders>
            <w:shd w:val="clear" w:color="000000" w:fill="FFFFFF"/>
            <w:noWrap/>
            <w:vAlign w:val="center"/>
            <w:hideMark/>
          </w:tcPr>
          <w:p w14:paraId="213B71FA"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nil"/>
              <w:right w:val="single" w:sz="8" w:space="0" w:color="auto"/>
            </w:tcBorders>
            <w:shd w:val="clear" w:color="auto" w:fill="auto"/>
            <w:noWrap/>
            <w:vAlign w:val="center"/>
            <w:hideMark/>
          </w:tcPr>
          <w:p w14:paraId="00905B0B" w14:textId="77777777" w:rsidR="007E53D1" w:rsidRPr="00D634FE" w:rsidRDefault="007E53D1" w:rsidP="00EB21C8">
            <w:pPr>
              <w:jc w:val="center"/>
              <w:rPr>
                <w:color w:val="000000"/>
              </w:rPr>
            </w:pPr>
            <w:r w:rsidRPr="00D634FE">
              <w:rPr>
                <w:color w:val="000000"/>
              </w:rPr>
              <w:t>58 000,00</w:t>
            </w:r>
          </w:p>
        </w:tc>
      </w:tr>
      <w:tr w:rsidR="007E53D1" w:rsidRPr="00D634FE" w14:paraId="5C24FB26"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hideMark/>
          </w:tcPr>
          <w:p w14:paraId="76CA6164" w14:textId="77777777" w:rsidR="007E53D1" w:rsidRPr="00D634FE" w:rsidRDefault="007E53D1" w:rsidP="00EB21C8">
            <w:pPr>
              <w:rPr>
                <w:b/>
                <w:bCs/>
                <w:color w:val="000000"/>
              </w:rPr>
            </w:pPr>
            <w:r w:rsidRPr="00D634FE">
              <w:rPr>
                <w:b/>
                <w:bCs/>
                <w:color w:val="000000"/>
              </w:rPr>
              <w:t>Муниципальная программа "Развитие культуры, спорта и молодежной политики  Комсомольского муниципального района"</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4D072C45" w14:textId="77777777" w:rsidR="007E53D1" w:rsidRPr="00D634FE" w:rsidRDefault="007E53D1" w:rsidP="00EB21C8">
            <w:pPr>
              <w:jc w:val="center"/>
              <w:rPr>
                <w:b/>
                <w:bCs/>
                <w:color w:val="000000"/>
              </w:rPr>
            </w:pPr>
            <w:r w:rsidRPr="00D634FE">
              <w:rPr>
                <w:b/>
                <w:bCs/>
                <w:color w:val="000000"/>
              </w:rPr>
              <w:t>02 0 00 00000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273A1F1F" w14:textId="77777777" w:rsidR="007E53D1" w:rsidRPr="00D634FE" w:rsidRDefault="007E53D1" w:rsidP="00EB21C8">
            <w:pPr>
              <w:jc w:val="center"/>
              <w:rPr>
                <w:color w:val="000000"/>
              </w:rPr>
            </w:pPr>
            <w:r w:rsidRPr="00D634FE">
              <w:rPr>
                <w:color w:val="000000"/>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7BC8A9BF" w14:textId="77777777" w:rsidR="007E53D1" w:rsidRPr="00D634FE" w:rsidRDefault="007E53D1" w:rsidP="00EB21C8">
            <w:pPr>
              <w:jc w:val="center"/>
              <w:rPr>
                <w:b/>
                <w:bCs/>
                <w:color w:val="000000"/>
              </w:rPr>
            </w:pPr>
            <w:r w:rsidRPr="00D634FE">
              <w:rPr>
                <w:b/>
                <w:bCs/>
                <w:color w:val="000000"/>
              </w:rPr>
              <w:t>51 806 347,85</w:t>
            </w:r>
          </w:p>
        </w:tc>
      </w:tr>
      <w:tr w:rsidR="007E53D1" w:rsidRPr="00D634FE" w14:paraId="34EE01F5"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1C3B6E7" w14:textId="77777777" w:rsidR="007E53D1" w:rsidRPr="00D634FE" w:rsidRDefault="007E53D1" w:rsidP="00EB21C8">
            <w:pPr>
              <w:rPr>
                <w:b/>
                <w:bCs/>
                <w:i/>
                <w:iCs/>
                <w:color w:val="000000"/>
              </w:rPr>
            </w:pPr>
            <w:r w:rsidRPr="00D634FE">
              <w:rPr>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714" w:type="dxa"/>
            <w:tcBorders>
              <w:top w:val="nil"/>
              <w:left w:val="nil"/>
              <w:bottom w:val="single" w:sz="4" w:space="0" w:color="auto"/>
              <w:right w:val="single" w:sz="4" w:space="0" w:color="auto"/>
            </w:tcBorders>
            <w:shd w:val="clear" w:color="000000" w:fill="FFFFFF"/>
            <w:noWrap/>
            <w:vAlign w:val="center"/>
            <w:hideMark/>
          </w:tcPr>
          <w:p w14:paraId="1C4C6415" w14:textId="77777777" w:rsidR="007E53D1" w:rsidRPr="00D634FE" w:rsidRDefault="007E53D1" w:rsidP="00EB21C8">
            <w:pPr>
              <w:jc w:val="center"/>
              <w:rPr>
                <w:b/>
                <w:bCs/>
                <w:i/>
                <w:iCs/>
                <w:color w:val="000000"/>
              </w:rPr>
            </w:pPr>
            <w:r w:rsidRPr="00D634FE">
              <w:rPr>
                <w:b/>
                <w:bCs/>
                <w:i/>
                <w:iCs/>
                <w:color w:val="000000"/>
              </w:rPr>
              <w:t>02 1 00 00000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9A83AE4"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5E81EB0" w14:textId="77777777" w:rsidR="007E53D1" w:rsidRPr="00D634FE" w:rsidRDefault="007E53D1" w:rsidP="00EB21C8">
            <w:pPr>
              <w:jc w:val="center"/>
              <w:rPr>
                <w:b/>
                <w:bCs/>
                <w:i/>
                <w:iCs/>
                <w:color w:val="000000"/>
              </w:rPr>
            </w:pPr>
            <w:r w:rsidRPr="00D634FE">
              <w:rPr>
                <w:b/>
                <w:bCs/>
                <w:i/>
                <w:iCs/>
                <w:color w:val="000000"/>
              </w:rPr>
              <w:t>12 847 023,04</w:t>
            </w:r>
          </w:p>
        </w:tc>
      </w:tr>
      <w:tr w:rsidR="007E53D1" w:rsidRPr="00D634FE" w14:paraId="4E6B7F79" w14:textId="77777777" w:rsidTr="00EB21C8">
        <w:trPr>
          <w:trHeight w:val="115"/>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9CDDA70"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714" w:type="dxa"/>
            <w:tcBorders>
              <w:top w:val="nil"/>
              <w:left w:val="nil"/>
              <w:bottom w:val="single" w:sz="4" w:space="0" w:color="auto"/>
              <w:right w:val="single" w:sz="4" w:space="0" w:color="auto"/>
            </w:tcBorders>
            <w:shd w:val="clear" w:color="000000" w:fill="FFFFFF"/>
            <w:noWrap/>
            <w:vAlign w:val="center"/>
            <w:hideMark/>
          </w:tcPr>
          <w:p w14:paraId="5941CAA3" w14:textId="77777777" w:rsidR="007E53D1" w:rsidRPr="00D634FE" w:rsidRDefault="007E53D1" w:rsidP="00EB21C8">
            <w:pPr>
              <w:jc w:val="center"/>
              <w:rPr>
                <w:i/>
                <w:iCs/>
                <w:color w:val="000000"/>
              </w:rPr>
            </w:pPr>
            <w:r w:rsidRPr="00D634FE">
              <w:rPr>
                <w:i/>
                <w:iCs/>
                <w:color w:val="000000"/>
              </w:rPr>
              <w:t>02 1 01 00000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C07A1C9"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BD67C4D" w14:textId="77777777" w:rsidR="007E53D1" w:rsidRPr="00D634FE" w:rsidRDefault="007E53D1" w:rsidP="00EB21C8">
            <w:pPr>
              <w:jc w:val="center"/>
              <w:rPr>
                <w:i/>
                <w:iCs/>
                <w:color w:val="000000"/>
              </w:rPr>
            </w:pPr>
            <w:r w:rsidRPr="00D634FE">
              <w:rPr>
                <w:i/>
                <w:iCs/>
                <w:color w:val="000000"/>
              </w:rPr>
              <w:t>12 847 023,04</w:t>
            </w:r>
          </w:p>
        </w:tc>
      </w:tr>
      <w:tr w:rsidR="007E53D1" w:rsidRPr="00D634FE" w14:paraId="47CBD803"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D061535" w14:textId="77777777" w:rsidR="007E53D1" w:rsidRPr="00D634FE" w:rsidRDefault="007E53D1" w:rsidP="00EB21C8">
            <w:pPr>
              <w:rPr>
                <w:color w:val="000000"/>
              </w:rPr>
            </w:pPr>
            <w:r w:rsidRPr="00D634FE">
              <w:rPr>
                <w:color w:val="000000"/>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3D685A56" w14:textId="77777777" w:rsidR="007E53D1" w:rsidRPr="00D634FE" w:rsidRDefault="007E53D1" w:rsidP="00EB21C8">
            <w:pPr>
              <w:jc w:val="center"/>
              <w:rPr>
                <w:color w:val="000000"/>
              </w:rPr>
            </w:pPr>
            <w:r w:rsidRPr="00D634FE">
              <w:rPr>
                <w:color w:val="000000"/>
              </w:rPr>
              <w:t>02 1 01 00040</w:t>
            </w:r>
          </w:p>
        </w:tc>
        <w:tc>
          <w:tcPr>
            <w:tcW w:w="1197" w:type="dxa"/>
            <w:tcBorders>
              <w:top w:val="nil"/>
              <w:left w:val="nil"/>
              <w:bottom w:val="single" w:sz="4" w:space="0" w:color="auto"/>
              <w:right w:val="single" w:sz="4" w:space="0" w:color="auto"/>
            </w:tcBorders>
            <w:shd w:val="clear" w:color="000000" w:fill="FFFFFF"/>
            <w:noWrap/>
            <w:vAlign w:val="center"/>
            <w:hideMark/>
          </w:tcPr>
          <w:p w14:paraId="675E650A"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2B571BA2" w14:textId="77777777" w:rsidR="007E53D1" w:rsidRPr="00D634FE" w:rsidRDefault="007E53D1" w:rsidP="00EB21C8">
            <w:pPr>
              <w:jc w:val="center"/>
              <w:rPr>
                <w:color w:val="000000"/>
              </w:rPr>
            </w:pPr>
            <w:r w:rsidRPr="00D634FE">
              <w:rPr>
                <w:color w:val="000000"/>
              </w:rPr>
              <w:t>7 394 045,04</w:t>
            </w:r>
          </w:p>
        </w:tc>
      </w:tr>
      <w:tr w:rsidR="007E53D1" w:rsidRPr="00D634FE" w14:paraId="048B8B33"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22AD3D6" w14:textId="77777777" w:rsidR="007E53D1" w:rsidRPr="00D634FE" w:rsidRDefault="007E53D1" w:rsidP="00EB21C8">
            <w:pPr>
              <w:rPr>
                <w:color w:val="000000"/>
              </w:rPr>
            </w:pPr>
            <w:r w:rsidRPr="00D634FE">
              <w:rPr>
                <w:color w:val="000000"/>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00DB665" w14:textId="77777777" w:rsidR="007E53D1" w:rsidRPr="00D634FE" w:rsidRDefault="007E53D1" w:rsidP="00EB21C8">
            <w:pPr>
              <w:jc w:val="center"/>
              <w:rPr>
                <w:color w:val="000000"/>
              </w:rPr>
            </w:pPr>
            <w:r w:rsidRPr="00D634FE">
              <w:rPr>
                <w:color w:val="000000"/>
              </w:rPr>
              <w:t xml:space="preserve">02 1 01 00040 </w:t>
            </w:r>
          </w:p>
        </w:tc>
        <w:tc>
          <w:tcPr>
            <w:tcW w:w="1197" w:type="dxa"/>
            <w:tcBorders>
              <w:top w:val="nil"/>
              <w:left w:val="nil"/>
              <w:bottom w:val="single" w:sz="4" w:space="0" w:color="auto"/>
              <w:right w:val="single" w:sz="4" w:space="0" w:color="auto"/>
            </w:tcBorders>
            <w:shd w:val="clear" w:color="000000" w:fill="FFFFFF"/>
            <w:noWrap/>
            <w:vAlign w:val="center"/>
            <w:hideMark/>
          </w:tcPr>
          <w:p w14:paraId="591B320F"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035C3C8C" w14:textId="77777777" w:rsidR="007E53D1" w:rsidRPr="00D634FE" w:rsidRDefault="007E53D1" w:rsidP="00EB21C8">
            <w:pPr>
              <w:jc w:val="center"/>
              <w:rPr>
                <w:color w:val="000000"/>
              </w:rPr>
            </w:pPr>
            <w:r w:rsidRPr="00D634FE">
              <w:rPr>
                <w:color w:val="000000"/>
              </w:rPr>
              <w:t>1 484 556,00</w:t>
            </w:r>
          </w:p>
        </w:tc>
      </w:tr>
      <w:tr w:rsidR="007E53D1" w:rsidRPr="00D634FE" w14:paraId="7B350059"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867C9D0" w14:textId="77777777" w:rsidR="007E53D1" w:rsidRPr="00D634FE" w:rsidRDefault="007E53D1" w:rsidP="00EB21C8">
            <w:pPr>
              <w:rPr>
                <w:color w:val="000000"/>
              </w:rPr>
            </w:pPr>
            <w:r w:rsidRPr="00D634FE">
              <w:rPr>
                <w:color w:val="000000"/>
              </w:rPr>
              <w:t>Оказание муниципальной услуги "Дополнительное образование детей в сфере культуры и искусства"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40B629CC" w14:textId="77777777" w:rsidR="007E53D1" w:rsidRPr="00D634FE" w:rsidRDefault="007E53D1" w:rsidP="00EB21C8">
            <w:pPr>
              <w:jc w:val="center"/>
              <w:rPr>
                <w:color w:val="000000"/>
              </w:rPr>
            </w:pPr>
            <w:r w:rsidRPr="00D634FE">
              <w:rPr>
                <w:color w:val="000000"/>
              </w:rPr>
              <w:t xml:space="preserve">02 1 01 00040 </w:t>
            </w:r>
          </w:p>
        </w:tc>
        <w:tc>
          <w:tcPr>
            <w:tcW w:w="1197" w:type="dxa"/>
            <w:tcBorders>
              <w:top w:val="nil"/>
              <w:left w:val="nil"/>
              <w:bottom w:val="single" w:sz="4" w:space="0" w:color="auto"/>
              <w:right w:val="single" w:sz="4" w:space="0" w:color="auto"/>
            </w:tcBorders>
            <w:shd w:val="clear" w:color="000000" w:fill="FFFFFF"/>
            <w:noWrap/>
            <w:vAlign w:val="center"/>
            <w:hideMark/>
          </w:tcPr>
          <w:p w14:paraId="276E4D0E"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4D8ED2AC" w14:textId="77777777" w:rsidR="007E53D1" w:rsidRPr="00D634FE" w:rsidRDefault="007E53D1" w:rsidP="00EB21C8">
            <w:pPr>
              <w:jc w:val="center"/>
              <w:rPr>
                <w:color w:val="000000"/>
              </w:rPr>
            </w:pPr>
            <w:r w:rsidRPr="00D634FE">
              <w:rPr>
                <w:color w:val="000000"/>
              </w:rPr>
              <w:t>99 200,00</w:t>
            </w:r>
          </w:p>
        </w:tc>
      </w:tr>
      <w:tr w:rsidR="007E53D1" w:rsidRPr="00D634FE" w14:paraId="4648AE57" w14:textId="77777777" w:rsidTr="00EB21C8">
        <w:trPr>
          <w:trHeight w:val="34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B5B5DCE" w14:textId="77777777" w:rsidR="007E53D1" w:rsidRPr="00D634FE" w:rsidRDefault="007E53D1" w:rsidP="00EB21C8">
            <w:r w:rsidRPr="00D634FE">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3B2A6AE6" w14:textId="77777777" w:rsidR="007E53D1" w:rsidRPr="00D634FE" w:rsidRDefault="007E53D1" w:rsidP="00EB21C8">
            <w:pPr>
              <w:jc w:val="center"/>
              <w:rPr>
                <w:color w:val="000000"/>
              </w:rPr>
            </w:pPr>
            <w:r w:rsidRPr="00D634FE">
              <w:rPr>
                <w:color w:val="000000"/>
              </w:rPr>
              <w:t xml:space="preserve">02 1 01 81430 </w:t>
            </w:r>
          </w:p>
        </w:tc>
        <w:tc>
          <w:tcPr>
            <w:tcW w:w="1197" w:type="dxa"/>
            <w:tcBorders>
              <w:top w:val="nil"/>
              <w:left w:val="nil"/>
              <w:bottom w:val="single" w:sz="4" w:space="0" w:color="auto"/>
              <w:right w:val="single" w:sz="4" w:space="0" w:color="auto"/>
            </w:tcBorders>
            <w:shd w:val="clear" w:color="000000" w:fill="FFFFFF"/>
            <w:noWrap/>
            <w:vAlign w:val="center"/>
            <w:hideMark/>
          </w:tcPr>
          <w:p w14:paraId="6553C2D5"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596657F1" w14:textId="77777777" w:rsidR="007E53D1" w:rsidRPr="00D634FE" w:rsidRDefault="007E53D1" w:rsidP="00EB21C8">
            <w:pPr>
              <w:jc w:val="center"/>
              <w:rPr>
                <w:color w:val="000000"/>
              </w:rPr>
            </w:pPr>
            <w:r w:rsidRPr="00D634FE">
              <w:rPr>
                <w:color w:val="000000"/>
              </w:rPr>
              <w:t>3 675 760,00</w:t>
            </w:r>
          </w:p>
        </w:tc>
      </w:tr>
      <w:tr w:rsidR="007E53D1" w:rsidRPr="00D634FE" w14:paraId="77941B56"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D5507C2" w14:textId="77777777" w:rsidR="007E53D1" w:rsidRPr="00D634FE" w:rsidRDefault="007E53D1" w:rsidP="00EB21C8">
            <w:r w:rsidRPr="00D634FE">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72179A9B" w14:textId="77777777" w:rsidR="007E53D1" w:rsidRPr="00D634FE" w:rsidRDefault="007E53D1" w:rsidP="00EB21C8">
            <w:pPr>
              <w:jc w:val="center"/>
              <w:rPr>
                <w:color w:val="000000"/>
              </w:rPr>
            </w:pPr>
            <w:r w:rsidRPr="00D634FE">
              <w:rPr>
                <w:color w:val="000000"/>
              </w:rPr>
              <w:t xml:space="preserve">02 1 01 S1430 </w:t>
            </w:r>
          </w:p>
        </w:tc>
        <w:tc>
          <w:tcPr>
            <w:tcW w:w="1197" w:type="dxa"/>
            <w:tcBorders>
              <w:top w:val="nil"/>
              <w:left w:val="nil"/>
              <w:bottom w:val="single" w:sz="4" w:space="0" w:color="auto"/>
              <w:right w:val="single" w:sz="4" w:space="0" w:color="auto"/>
            </w:tcBorders>
            <w:shd w:val="clear" w:color="000000" w:fill="FFFFFF"/>
            <w:noWrap/>
            <w:vAlign w:val="center"/>
            <w:hideMark/>
          </w:tcPr>
          <w:p w14:paraId="0E931357"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3B599ACA" w14:textId="77777777" w:rsidR="007E53D1" w:rsidRPr="00D634FE" w:rsidRDefault="007E53D1" w:rsidP="00EB21C8">
            <w:pPr>
              <w:jc w:val="center"/>
              <w:rPr>
                <w:color w:val="000000"/>
              </w:rPr>
            </w:pPr>
            <w:r w:rsidRPr="00D634FE">
              <w:rPr>
                <w:color w:val="000000"/>
              </w:rPr>
              <w:t>193 462,00</w:t>
            </w:r>
          </w:p>
        </w:tc>
      </w:tr>
      <w:tr w:rsidR="007E53D1" w:rsidRPr="00D634FE" w14:paraId="2D0D5B6C"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7E997EC" w14:textId="77777777" w:rsidR="007E53D1" w:rsidRPr="00D634FE" w:rsidRDefault="007E53D1" w:rsidP="00EB21C8">
            <w:pPr>
              <w:rPr>
                <w:b/>
                <w:bCs/>
                <w:i/>
                <w:iCs/>
              </w:rPr>
            </w:pPr>
            <w:r w:rsidRPr="00D634FE">
              <w:rPr>
                <w:b/>
                <w:bCs/>
                <w:i/>
                <w:iCs/>
              </w:rPr>
              <w:t>Подпрограмма "Реализация молодежной политики на территории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775FEF2" w14:textId="77777777" w:rsidR="007E53D1" w:rsidRPr="00D634FE" w:rsidRDefault="007E53D1" w:rsidP="00EB21C8">
            <w:pPr>
              <w:jc w:val="center"/>
              <w:rPr>
                <w:b/>
                <w:bCs/>
                <w:i/>
                <w:iCs/>
                <w:color w:val="000000"/>
              </w:rPr>
            </w:pPr>
            <w:r w:rsidRPr="00D634FE">
              <w:rPr>
                <w:b/>
                <w:bCs/>
                <w:i/>
                <w:iCs/>
                <w:color w:val="000000"/>
              </w:rPr>
              <w:t>02 2 00 00000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4C244F4"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BDC49F0" w14:textId="77777777" w:rsidR="007E53D1" w:rsidRPr="00D634FE" w:rsidRDefault="007E53D1" w:rsidP="00EB21C8">
            <w:pPr>
              <w:jc w:val="center"/>
              <w:rPr>
                <w:b/>
                <w:bCs/>
                <w:i/>
                <w:iCs/>
                <w:color w:val="000000"/>
              </w:rPr>
            </w:pPr>
            <w:r w:rsidRPr="00D634FE">
              <w:rPr>
                <w:b/>
                <w:bCs/>
                <w:i/>
                <w:iCs/>
                <w:color w:val="000000"/>
              </w:rPr>
              <w:t>806 766,00</w:t>
            </w:r>
          </w:p>
        </w:tc>
      </w:tr>
      <w:tr w:rsidR="007E53D1" w:rsidRPr="00D634FE" w14:paraId="68ACF8A3"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47912E7" w14:textId="77777777" w:rsidR="007E53D1" w:rsidRPr="00D634FE" w:rsidRDefault="007E53D1" w:rsidP="00EB21C8">
            <w:pPr>
              <w:rPr>
                <w:i/>
                <w:iCs/>
              </w:rPr>
            </w:pPr>
            <w:r w:rsidRPr="00D634FE">
              <w:rPr>
                <w:i/>
                <w:iCs/>
              </w:rPr>
              <w:lastRenderedPageBreak/>
              <w:t>Основное мероприятие "Реализация молодежной политики"</w:t>
            </w:r>
          </w:p>
        </w:tc>
        <w:tc>
          <w:tcPr>
            <w:tcW w:w="1714" w:type="dxa"/>
            <w:tcBorders>
              <w:top w:val="nil"/>
              <w:left w:val="nil"/>
              <w:bottom w:val="single" w:sz="4" w:space="0" w:color="auto"/>
              <w:right w:val="single" w:sz="4" w:space="0" w:color="auto"/>
            </w:tcBorders>
            <w:shd w:val="clear" w:color="000000" w:fill="FFFFFF"/>
            <w:noWrap/>
            <w:vAlign w:val="center"/>
            <w:hideMark/>
          </w:tcPr>
          <w:p w14:paraId="63D70B7F" w14:textId="77777777" w:rsidR="007E53D1" w:rsidRPr="00D634FE" w:rsidRDefault="007E53D1" w:rsidP="00EB21C8">
            <w:pPr>
              <w:jc w:val="center"/>
              <w:rPr>
                <w:i/>
                <w:iCs/>
                <w:color w:val="000000"/>
              </w:rPr>
            </w:pPr>
            <w:r w:rsidRPr="00D634FE">
              <w:rPr>
                <w:i/>
                <w:iCs/>
                <w:color w:val="000000"/>
              </w:rPr>
              <w:t>02 2 01 00000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BE0F069"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F73CDDB" w14:textId="77777777" w:rsidR="007E53D1" w:rsidRPr="00D634FE" w:rsidRDefault="007E53D1" w:rsidP="00EB21C8">
            <w:pPr>
              <w:jc w:val="center"/>
              <w:rPr>
                <w:i/>
                <w:iCs/>
                <w:color w:val="000000"/>
              </w:rPr>
            </w:pPr>
            <w:r w:rsidRPr="00D634FE">
              <w:rPr>
                <w:i/>
                <w:iCs/>
                <w:color w:val="000000"/>
              </w:rPr>
              <w:t>806 766,00</w:t>
            </w:r>
          </w:p>
        </w:tc>
      </w:tr>
      <w:tr w:rsidR="007E53D1" w:rsidRPr="00D634FE" w14:paraId="666CEE12"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ECB7A41" w14:textId="77777777" w:rsidR="007E53D1" w:rsidRPr="00D634FE" w:rsidRDefault="007E53D1" w:rsidP="00EB21C8">
            <w:r w:rsidRPr="00D634FE">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000000" w:fill="FFFFFF"/>
            <w:noWrap/>
            <w:vAlign w:val="center"/>
            <w:hideMark/>
          </w:tcPr>
          <w:p w14:paraId="6F1DDECF" w14:textId="77777777" w:rsidR="007E53D1" w:rsidRPr="00D634FE" w:rsidRDefault="007E53D1" w:rsidP="00EB21C8">
            <w:pPr>
              <w:jc w:val="center"/>
              <w:rPr>
                <w:color w:val="000000"/>
              </w:rPr>
            </w:pPr>
            <w:r w:rsidRPr="00D634FE">
              <w:rPr>
                <w:color w:val="000000"/>
              </w:rPr>
              <w:t>02 2 01 00050</w:t>
            </w:r>
          </w:p>
        </w:tc>
        <w:tc>
          <w:tcPr>
            <w:tcW w:w="1197" w:type="dxa"/>
            <w:tcBorders>
              <w:top w:val="nil"/>
              <w:left w:val="nil"/>
              <w:bottom w:val="single" w:sz="4" w:space="0" w:color="auto"/>
              <w:right w:val="single" w:sz="4" w:space="0" w:color="auto"/>
            </w:tcBorders>
            <w:shd w:val="clear" w:color="000000" w:fill="FFFFFF"/>
            <w:noWrap/>
            <w:vAlign w:val="center"/>
            <w:hideMark/>
          </w:tcPr>
          <w:p w14:paraId="67F9AB2D"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7028C07A" w14:textId="77777777" w:rsidR="007E53D1" w:rsidRPr="00D634FE" w:rsidRDefault="007E53D1" w:rsidP="00EB21C8">
            <w:pPr>
              <w:jc w:val="center"/>
              <w:rPr>
                <w:color w:val="000000"/>
              </w:rPr>
            </w:pPr>
            <w:r w:rsidRPr="00D634FE">
              <w:rPr>
                <w:color w:val="000000"/>
              </w:rPr>
              <w:t>426 766,00</w:t>
            </w:r>
          </w:p>
        </w:tc>
      </w:tr>
      <w:tr w:rsidR="007E53D1" w:rsidRPr="00D634FE" w14:paraId="286F819B"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BF61C26" w14:textId="77777777" w:rsidR="007E53D1" w:rsidRPr="00D634FE" w:rsidRDefault="007E53D1" w:rsidP="00EB21C8">
            <w:r w:rsidRPr="00D634FE">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2BA2E86C" w14:textId="77777777" w:rsidR="007E53D1" w:rsidRPr="00D634FE" w:rsidRDefault="007E53D1" w:rsidP="00EB21C8">
            <w:pPr>
              <w:jc w:val="center"/>
              <w:rPr>
                <w:color w:val="000000"/>
              </w:rPr>
            </w:pPr>
            <w:r w:rsidRPr="00D634FE">
              <w:rPr>
                <w:color w:val="000000"/>
              </w:rPr>
              <w:t>02 2 01 G0070</w:t>
            </w:r>
          </w:p>
        </w:tc>
        <w:tc>
          <w:tcPr>
            <w:tcW w:w="1197" w:type="dxa"/>
            <w:tcBorders>
              <w:top w:val="nil"/>
              <w:left w:val="nil"/>
              <w:bottom w:val="single" w:sz="4" w:space="0" w:color="auto"/>
              <w:right w:val="single" w:sz="4" w:space="0" w:color="auto"/>
            </w:tcBorders>
            <w:shd w:val="clear" w:color="000000" w:fill="FFFFFF"/>
            <w:noWrap/>
            <w:vAlign w:val="center"/>
            <w:hideMark/>
          </w:tcPr>
          <w:p w14:paraId="23BB5293"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645B94FC" w14:textId="77777777" w:rsidR="007E53D1" w:rsidRPr="00D634FE" w:rsidRDefault="007E53D1" w:rsidP="00EB21C8">
            <w:pPr>
              <w:jc w:val="center"/>
              <w:rPr>
                <w:color w:val="000000"/>
              </w:rPr>
            </w:pPr>
            <w:r w:rsidRPr="00D634FE">
              <w:rPr>
                <w:color w:val="000000"/>
              </w:rPr>
              <w:t>360 000,00</w:t>
            </w:r>
          </w:p>
        </w:tc>
      </w:tr>
      <w:tr w:rsidR="007E53D1" w:rsidRPr="00D634FE" w14:paraId="080C336E"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8CBED06" w14:textId="77777777" w:rsidR="007E53D1" w:rsidRPr="00D634FE" w:rsidRDefault="007E53D1" w:rsidP="00EB21C8">
            <w:r w:rsidRPr="00D634FE">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2250F797" w14:textId="77777777" w:rsidR="007E53D1" w:rsidRPr="00D634FE" w:rsidRDefault="007E53D1" w:rsidP="00EB21C8">
            <w:pPr>
              <w:jc w:val="center"/>
              <w:rPr>
                <w:color w:val="000000"/>
              </w:rPr>
            </w:pPr>
            <w:r w:rsidRPr="00D634FE">
              <w:rPr>
                <w:color w:val="000000"/>
              </w:rPr>
              <w:t>02 2 01 G0070</w:t>
            </w:r>
          </w:p>
        </w:tc>
        <w:tc>
          <w:tcPr>
            <w:tcW w:w="1197" w:type="dxa"/>
            <w:tcBorders>
              <w:top w:val="nil"/>
              <w:left w:val="nil"/>
              <w:bottom w:val="single" w:sz="4" w:space="0" w:color="auto"/>
              <w:right w:val="single" w:sz="4" w:space="0" w:color="auto"/>
            </w:tcBorders>
            <w:shd w:val="clear" w:color="000000" w:fill="FFFFFF"/>
            <w:noWrap/>
            <w:vAlign w:val="center"/>
            <w:hideMark/>
          </w:tcPr>
          <w:p w14:paraId="173731BA"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3B7B6631" w14:textId="77777777" w:rsidR="007E53D1" w:rsidRPr="00D634FE" w:rsidRDefault="007E53D1" w:rsidP="00EB21C8">
            <w:pPr>
              <w:jc w:val="center"/>
              <w:rPr>
                <w:color w:val="000000"/>
              </w:rPr>
            </w:pPr>
            <w:r w:rsidRPr="00D634FE">
              <w:rPr>
                <w:color w:val="000000"/>
              </w:rPr>
              <w:t>20 000,00</w:t>
            </w:r>
          </w:p>
        </w:tc>
      </w:tr>
      <w:tr w:rsidR="007E53D1" w:rsidRPr="00D634FE" w14:paraId="1BCAB616" w14:textId="77777777" w:rsidTr="00EB21C8">
        <w:trPr>
          <w:trHeight w:val="10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71DBD54" w14:textId="77777777" w:rsidR="007E53D1" w:rsidRPr="00D634FE" w:rsidRDefault="007E53D1" w:rsidP="00EB21C8">
            <w:pPr>
              <w:rPr>
                <w:b/>
                <w:bCs/>
                <w:i/>
                <w:iCs/>
              </w:rPr>
            </w:pPr>
            <w:r w:rsidRPr="00D634FE">
              <w:rPr>
                <w:b/>
                <w:bCs/>
                <w:i/>
                <w:iCs/>
              </w:rPr>
              <w:t>Подпрограмма "Развитие физической культуры и спорта в Комсомольском муниципальном районе"</w:t>
            </w:r>
          </w:p>
        </w:tc>
        <w:tc>
          <w:tcPr>
            <w:tcW w:w="1714" w:type="dxa"/>
            <w:tcBorders>
              <w:top w:val="nil"/>
              <w:left w:val="nil"/>
              <w:bottom w:val="single" w:sz="4" w:space="0" w:color="auto"/>
              <w:right w:val="single" w:sz="4" w:space="0" w:color="auto"/>
            </w:tcBorders>
            <w:shd w:val="clear" w:color="000000" w:fill="FFFFFF"/>
            <w:noWrap/>
            <w:vAlign w:val="center"/>
            <w:hideMark/>
          </w:tcPr>
          <w:p w14:paraId="2AF52C77" w14:textId="77777777" w:rsidR="007E53D1" w:rsidRPr="00D634FE" w:rsidRDefault="007E53D1" w:rsidP="00EB21C8">
            <w:pPr>
              <w:jc w:val="center"/>
              <w:rPr>
                <w:b/>
                <w:bCs/>
                <w:i/>
                <w:iCs/>
                <w:color w:val="000000"/>
              </w:rPr>
            </w:pPr>
            <w:r w:rsidRPr="00D634FE">
              <w:rPr>
                <w:b/>
                <w:bCs/>
                <w:i/>
                <w:iCs/>
                <w:color w:val="000000"/>
              </w:rPr>
              <w:t>02 3 00 00000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AB788C1"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E061E72" w14:textId="77777777" w:rsidR="007E53D1" w:rsidRPr="00D634FE" w:rsidRDefault="007E53D1" w:rsidP="00EB21C8">
            <w:pPr>
              <w:jc w:val="center"/>
              <w:rPr>
                <w:b/>
                <w:bCs/>
                <w:color w:val="000000"/>
              </w:rPr>
            </w:pPr>
            <w:r w:rsidRPr="00D634FE">
              <w:rPr>
                <w:b/>
                <w:bCs/>
                <w:color w:val="000000"/>
              </w:rPr>
              <w:t>62 000,00</w:t>
            </w:r>
          </w:p>
        </w:tc>
      </w:tr>
      <w:tr w:rsidR="007E53D1" w:rsidRPr="00D634FE" w14:paraId="59C0651A"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AB82616" w14:textId="77777777" w:rsidR="007E53D1" w:rsidRPr="00D634FE" w:rsidRDefault="007E53D1" w:rsidP="00EB21C8">
            <w:pPr>
              <w:rPr>
                <w:i/>
                <w:iCs/>
              </w:rPr>
            </w:pPr>
            <w:r w:rsidRPr="00D634FE">
              <w:rPr>
                <w:i/>
                <w:iCs/>
              </w:rPr>
              <w:t>Основное мероприятие "Организация и проведение спортивно-массовых мероприятий для развития физкультуры и спорта"</w:t>
            </w:r>
          </w:p>
        </w:tc>
        <w:tc>
          <w:tcPr>
            <w:tcW w:w="1714" w:type="dxa"/>
            <w:tcBorders>
              <w:top w:val="nil"/>
              <w:left w:val="nil"/>
              <w:bottom w:val="single" w:sz="4" w:space="0" w:color="auto"/>
              <w:right w:val="single" w:sz="4" w:space="0" w:color="auto"/>
            </w:tcBorders>
            <w:shd w:val="clear" w:color="000000" w:fill="FFFFFF"/>
            <w:noWrap/>
            <w:vAlign w:val="center"/>
            <w:hideMark/>
          </w:tcPr>
          <w:p w14:paraId="1599E765" w14:textId="77777777" w:rsidR="007E53D1" w:rsidRPr="00D634FE" w:rsidRDefault="007E53D1" w:rsidP="00EB21C8">
            <w:pPr>
              <w:jc w:val="center"/>
              <w:rPr>
                <w:i/>
                <w:iCs/>
                <w:color w:val="000000"/>
              </w:rPr>
            </w:pPr>
            <w:r w:rsidRPr="00D634FE">
              <w:rPr>
                <w:i/>
                <w:iCs/>
                <w:color w:val="000000"/>
              </w:rPr>
              <w:t>02 3 01 00000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C4ED985"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7FB9644" w14:textId="77777777" w:rsidR="007E53D1" w:rsidRPr="00D634FE" w:rsidRDefault="007E53D1" w:rsidP="00EB21C8">
            <w:pPr>
              <w:jc w:val="center"/>
              <w:rPr>
                <w:i/>
                <w:iCs/>
                <w:color w:val="000000"/>
              </w:rPr>
            </w:pPr>
            <w:r w:rsidRPr="00D634FE">
              <w:rPr>
                <w:i/>
                <w:iCs/>
                <w:color w:val="000000"/>
              </w:rPr>
              <w:t>62 000,00</w:t>
            </w:r>
          </w:p>
        </w:tc>
      </w:tr>
      <w:tr w:rsidR="007E53D1" w:rsidRPr="00D634FE" w14:paraId="2D68D318" w14:textId="77777777" w:rsidTr="00EB21C8">
        <w:trPr>
          <w:trHeight w:val="169"/>
        </w:trPr>
        <w:tc>
          <w:tcPr>
            <w:tcW w:w="10587" w:type="dxa"/>
            <w:tcBorders>
              <w:top w:val="nil"/>
              <w:left w:val="single" w:sz="4" w:space="0" w:color="auto"/>
              <w:bottom w:val="single" w:sz="4" w:space="0" w:color="auto"/>
              <w:right w:val="single" w:sz="4" w:space="0" w:color="auto"/>
            </w:tcBorders>
            <w:shd w:val="clear" w:color="auto" w:fill="auto"/>
            <w:hideMark/>
          </w:tcPr>
          <w:p w14:paraId="44F36B57" w14:textId="77777777" w:rsidR="007E53D1" w:rsidRPr="00D634FE" w:rsidRDefault="007E53D1" w:rsidP="00EB21C8">
            <w:pPr>
              <w:rPr>
                <w:color w:val="000000"/>
              </w:rPr>
            </w:pPr>
            <w:r w:rsidRPr="00D634FE">
              <w:rPr>
                <w:color w:val="000000"/>
              </w:rPr>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4969BABA" w14:textId="77777777" w:rsidR="007E53D1" w:rsidRPr="00D634FE" w:rsidRDefault="007E53D1" w:rsidP="00EB21C8">
            <w:pPr>
              <w:jc w:val="center"/>
              <w:rPr>
                <w:color w:val="000000"/>
              </w:rPr>
            </w:pPr>
            <w:r w:rsidRPr="00D634FE">
              <w:rPr>
                <w:color w:val="000000"/>
              </w:rPr>
              <w:t>02 3 01 00060</w:t>
            </w:r>
          </w:p>
        </w:tc>
        <w:tc>
          <w:tcPr>
            <w:tcW w:w="1197" w:type="dxa"/>
            <w:tcBorders>
              <w:top w:val="nil"/>
              <w:left w:val="nil"/>
              <w:bottom w:val="single" w:sz="4" w:space="0" w:color="auto"/>
              <w:right w:val="single" w:sz="4" w:space="0" w:color="auto"/>
            </w:tcBorders>
            <w:shd w:val="clear" w:color="000000" w:fill="FFFFFF"/>
            <w:noWrap/>
            <w:vAlign w:val="center"/>
            <w:hideMark/>
          </w:tcPr>
          <w:p w14:paraId="782D4E67"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nil"/>
            </w:tcBorders>
            <w:shd w:val="clear" w:color="000000" w:fill="FFFFFF"/>
            <w:noWrap/>
            <w:vAlign w:val="center"/>
            <w:hideMark/>
          </w:tcPr>
          <w:p w14:paraId="7D25C7A4" w14:textId="77777777" w:rsidR="007E53D1" w:rsidRPr="00D634FE" w:rsidRDefault="007E53D1" w:rsidP="00EB21C8">
            <w:pPr>
              <w:jc w:val="center"/>
              <w:rPr>
                <w:color w:val="000000"/>
              </w:rPr>
            </w:pPr>
            <w:r w:rsidRPr="00D634FE">
              <w:rPr>
                <w:color w:val="000000"/>
              </w:rPr>
              <w:t>42 000,00</w:t>
            </w:r>
          </w:p>
        </w:tc>
      </w:tr>
      <w:tr w:rsidR="007E53D1" w:rsidRPr="00D634FE" w14:paraId="074D2621" w14:textId="77777777" w:rsidTr="00EB21C8">
        <w:trPr>
          <w:trHeight w:val="126"/>
        </w:trPr>
        <w:tc>
          <w:tcPr>
            <w:tcW w:w="10587" w:type="dxa"/>
            <w:tcBorders>
              <w:top w:val="nil"/>
              <w:left w:val="single" w:sz="4" w:space="0" w:color="auto"/>
              <w:bottom w:val="single" w:sz="4" w:space="0" w:color="auto"/>
              <w:right w:val="single" w:sz="4" w:space="0" w:color="auto"/>
            </w:tcBorders>
            <w:shd w:val="clear" w:color="auto" w:fill="auto"/>
            <w:vAlign w:val="bottom"/>
            <w:hideMark/>
          </w:tcPr>
          <w:p w14:paraId="29770494" w14:textId="77777777" w:rsidR="007E53D1" w:rsidRPr="00D634FE" w:rsidRDefault="007E53D1" w:rsidP="00EB21C8">
            <w:pPr>
              <w:rPr>
                <w:color w:val="000000"/>
              </w:rPr>
            </w:pPr>
            <w:r w:rsidRPr="00D634FE">
              <w:rPr>
                <w:color w:val="000000"/>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55F778D5" w14:textId="77777777" w:rsidR="007E53D1" w:rsidRPr="00D634FE" w:rsidRDefault="007E53D1" w:rsidP="00EB21C8">
            <w:pPr>
              <w:jc w:val="center"/>
              <w:rPr>
                <w:color w:val="000000"/>
              </w:rPr>
            </w:pPr>
            <w:r w:rsidRPr="00D634FE">
              <w:rPr>
                <w:color w:val="000000"/>
              </w:rPr>
              <w:t>02 3 01 G0100</w:t>
            </w:r>
          </w:p>
        </w:tc>
        <w:tc>
          <w:tcPr>
            <w:tcW w:w="1197" w:type="dxa"/>
            <w:tcBorders>
              <w:top w:val="nil"/>
              <w:left w:val="nil"/>
              <w:bottom w:val="single" w:sz="4" w:space="0" w:color="auto"/>
              <w:right w:val="single" w:sz="4" w:space="0" w:color="auto"/>
            </w:tcBorders>
            <w:shd w:val="clear" w:color="000000" w:fill="FFFFFF"/>
            <w:noWrap/>
            <w:vAlign w:val="center"/>
            <w:hideMark/>
          </w:tcPr>
          <w:p w14:paraId="11E35FC5" w14:textId="77777777" w:rsidR="007E53D1" w:rsidRPr="00D634FE" w:rsidRDefault="007E53D1" w:rsidP="00EB21C8">
            <w:pPr>
              <w:jc w:val="center"/>
            </w:pPr>
            <w:r w:rsidRPr="00D634FE">
              <w:t>800</w:t>
            </w:r>
          </w:p>
        </w:tc>
        <w:tc>
          <w:tcPr>
            <w:tcW w:w="1946" w:type="dxa"/>
            <w:tcBorders>
              <w:top w:val="nil"/>
              <w:left w:val="nil"/>
              <w:bottom w:val="single" w:sz="4" w:space="0" w:color="auto"/>
              <w:right w:val="single" w:sz="4" w:space="0" w:color="auto"/>
            </w:tcBorders>
            <w:shd w:val="clear" w:color="auto" w:fill="auto"/>
            <w:noWrap/>
            <w:vAlign w:val="center"/>
            <w:hideMark/>
          </w:tcPr>
          <w:p w14:paraId="5ADDBA9E" w14:textId="77777777" w:rsidR="007E53D1" w:rsidRPr="00D634FE" w:rsidRDefault="007E53D1" w:rsidP="00EB21C8">
            <w:pPr>
              <w:jc w:val="center"/>
            </w:pPr>
            <w:r w:rsidRPr="00D634FE">
              <w:t>20 000,00</w:t>
            </w:r>
          </w:p>
        </w:tc>
      </w:tr>
      <w:tr w:rsidR="007E53D1" w:rsidRPr="00D634FE" w14:paraId="07701264"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5BC7497" w14:textId="77777777" w:rsidR="007E53D1" w:rsidRPr="00D634FE" w:rsidRDefault="007E53D1" w:rsidP="00EB21C8">
            <w:pPr>
              <w:rPr>
                <w:b/>
                <w:bCs/>
                <w:i/>
                <w:iCs/>
                <w:color w:val="000000"/>
              </w:rPr>
            </w:pPr>
            <w:r w:rsidRPr="00D634FE">
              <w:rPr>
                <w:b/>
                <w:bCs/>
                <w:i/>
                <w:iCs/>
                <w:color w:val="000000"/>
              </w:rPr>
              <w:t xml:space="preserve">Подпрограмма "Проведение мероприятий, связанных с государственными праздниками, юбилейными и памятными  датами"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19D18BF7" w14:textId="77777777" w:rsidR="007E53D1" w:rsidRPr="00D634FE" w:rsidRDefault="007E53D1" w:rsidP="00EB21C8">
            <w:pPr>
              <w:jc w:val="center"/>
              <w:rPr>
                <w:b/>
                <w:bCs/>
                <w:i/>
                <w:iCs/>
                <w:color w:val="000000"/>
              </w:rPr>
            </w:pPr>
            <w:r w:rsidRPr="00D634FE">
              <w:rPr>
                <w:b/>
                <w:bCs/>
                <w:i/>
                <w:iCs/>
                <w:color w:val="000000"/>
              </w:rPr>
              <w:t>02 4  00 00000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6F344AC"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D9E27F8" w14:textId="77777777" w:rsidR="007E53D1" w:rsidRPr="00D634FE" w:rsidRDefault="007E53D1" w:rsidP="00EB21C8">
            <w:pPr>
              <w:jc w:val="center"/>
              <w:rPr>
                <w:b/>
                <w:bCs/>
                <w:i/>
                <w:iCs/>
                <w:color w:val="000000"/>
              </w:rPr>
            </w:pPr>
            <w:r w:rsidRPr="00D634FE">
              <w:rPr>
                <w:b/>
                <w:bCs/>
                <w:i/>
                <w:iCs/>
                <w:color w:val="000000"/>
              </w:rPr>
              <w:t>200 000,00</w:t>
            </w:r>
          </w:p>
        </w:tc>
      </w:tr>
      <w:tr w:rsidR="007E53D1" w:rsidRPr="00D634FE" w14:paraId="77EF58E9" w14:textId="77777777" w:rsidTr="00EB21C8">
        <w:trPr>
          <w:trHeight w:val="105"/>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17E29C4" w14:textId="77777777" w:rsidR="007E53D1" w:rsidRPr="00D634FE" w:rsidRDefault="007E53D1" w:rsidP="00EB21C8">
            <w:pPr>
              <w:rPr>
                <w:i/>
                <w:iCs/>
                <w:color w:val="000000"/>
              </w:rPr>
            </w:pPr>
            <w:r w:rsidRPr="00D634FE">
              <w:rPr>
                <w:i/>
                <w:iCs/>
                <w:color w:val="000000"/>
              </w:rPr>
              <w:t>Основное мероприятие "Проведение мероприятий, связанных с государственными праздниками, юбилейными и памятными датами"</w:t>
            </w:r>
          </w:p>
        </w:tc>
        <w:tc>
          <w:tcPr>
            <w:tcW w:w="1714" w:type="dxa"/>
            <w:tcBorders>
              <w:top w:val="nil"/>
              <w:left w:val="nil"/>
              <w:bottom w:val="single" w:sz="4" w:space="0" w:color="auto"/>
              <w:right w:val="single" w:sz="4" w:space="0" w:color="auto"/>
            </w:tcBorders>
            <w:shd w:val="clear" w:color="000000" w:fill="FFFFFF"/>
            <w:noWrap/>
            <w:vAlign w:val="center"/>
            <w:hideMark/>
          </w:tcPr>
          <w:p w14:paraId="10154130" w14:textId="77777777" w:rsidR="007E53D1" w:rsidRPr="00D634FE" w:rsidRDefault="007E53D1" w:rsidP="00EB21C8">
            <w:pPr>
              <w:jc w:val="center"/>
              <w:rPr>
                <w:i/>
                <w:iCs/>
                <w:color w:val="000000"/>
              </w:rPr>
            </w:pPr>
            <w:r w:rsidRPr="00D634FE">
              <w:rPr>
                <w:i/>
                <w:iCs/>
                <w:color w:val="000000"/>
              </w:rPr>
              <w:t>02 4 01 00000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A728104"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5CC413C" w14:textId="77777777" w:rsidR="007E53D1" w:rsidRPr="00D634FE" w:rsidRDefault="007E53D1" w:rsidP="00EB21C8">
            <w:pPr>
              <w:jc w:val="center"/>
              <w:rPr>
                <w:i/>
                <w:iCs/>
                <w:color w:val="000000"/>
              </w:rPr>
            </w:pPr>
            <w:r w:rsidRPr="00D634FE">
              <w:rPr>
                <w:i/>
                <w:iCs/>
                <w:color w:val="000000"/>
              </w:rPr>
              <w:t>200 000,00</w:t>
            </w:r>
          </w:p>
        </w:tc>
      </w:tr>
      <w:tr w:rsidR="007E53D1" w:rsidRPr="00D634FE" w14:paraId="45AFF086" w14:textId="77777777" w:rsidTr="00EB21C8">
        <w:trPr>
          <w:trHeight w:val="17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432D2BD" w14:textId="77777777" w:rsidR="007E53D1" w:rsidRPr="00D634FE" w:rsidRDefault="007E53D1" w:rsidP="00EB21C8">
            <w:pPr>
              <w:rPr>
                <w:color w:val="000000"/>
              </w:rPr>
            </w:pPr>
            <w:r w:rsidRPr="00D634FE">
              <w:rPr>
                <w:color w:val="000000"/>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1CCB6C50" w14:textId="77777777" w:rsidR="007E53D1" w:rsidRPr="00D634FE" w:rsidRDefault="007E53D1" w:rsidP="00EB21C8">
            <w:pPr>
              <w:jc w:val="center"/>
              <w:rPr>
                <w:color w:val="000000"/>
              </w:rPr>
            </w:pPr>
            <w:r w:rsidRPr="00D634FE">
              <w:rPr>
                <w:color w:val="000000"/>
              </w:rPr>
              <w:t>02 4 01 00070</w:t>
            </w:r>
          </w:p>
        </w:tc>
        <w:tc>
          <w:tcPr>
            <w:tcW w:w="1197" w:type="dxa"/>
            <w:tcBorders>
              <w:top w:val="nil"/>
              <w:left w:val="nil"/>
              <w:bottom w:val="single" w:sz="4" w:space="0" w:color="auto"/>
              <w:right w:val="single" w:sz="4" w:space="0" w:color="auto"/>
            </w:tcBorders>
            <w:shd w:val="clear" w:color="000000" w:fill="FFFFFF"/>
            <w:noWrap/>
            <w:vAlign w:val="center"/>
            <w:hideMark/>
          </w:tcPr>
          <w:p w14:paraId="4306EFC3"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7C28D63E" w14:textId="77777777" w:rsidR="007E53D1" w:rsidRPr="00D634FE" w:rsidRDefault="007E53D1" w:rsidP="00EB21C8">
            <w:pPr>
              <w:jc w:val="center"/>
              <w:rPr>
                <w:color w:val="000000"/>
              </w:rPr>
            </w:pPr>
            <w:r w:rsidRPr="00D634FE">
              <w:rPr>
                <w:color w:val="000000"/>
              </w:rPr>
              <w:t>200 000,00</w:t>
            </w:r>
          </w:p>
        </w:tc>
      </w:tr>
      <w:tr w:rsidR="007E53D1" w:rsidRPr="00D634FE" w14:paraId="7722366B"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9AB2305" w14:textId="77777777" w:rsidR="007E53D1" w:rsidRPr="00D634FE" w:rsidRDefault="007E53D1" w:rsidP="00EB21C8">
            <w:pPr>
              <w:rPr>
                <w:b/>
                <w:bCs/>
                <w:i/>
                <w:iCs/>
                <w:color w:val="000000"/>
              </w:rPr>
            </w:pPr>
            <w:r w:rsidRPr="00D634FE">
              <w:rPr>
                <w:b/>
                <w:bCs/>
                <w:i/>
                <w:iCs/>
                <w:color w:val="000000"/>
              </w:rPr>
              <w:t>Подпрограмма "Управление в сфере культуры, спорта и молодежной политики"</w:t>
            </w:r>
          </w:p>
        </w:tc>
        <w:tc>
          <w:tcPr>
            <w:tcW w:w="1714" w:type="dxa"/>
            <w:tcBorders>
              <w:top w:val="nil"/>
              <w:left w:val="nil"/>
              <w:bottom w:val="single" w:sz="4" w:space="0" w:color="auto"/>
              <w:right w:val="single" w:sz="4" w:space="0" w:color="auto"/>
            </w:tcBorders>
            <w:shd w:val="clear" w:color="000000" w:fill="FFFFFF"/>
            <w:noWrap/>
            <w:vAlign w:val="center"/>
            <w:hideMark/>
          </w:tcPr>
          <w:p w14:paraId="056B1E3C" w14:textId="77777777" w:rsidR="007E53D1" w:rsidRPr="00D634FE" w:rsidRDefault="007E53D1" w:rsidP="00EB21C8">
            <w:pPr>
              <w:jc w:val="center"/>
              <w:rPr>
                <w:b/>
                <w:bCs/>
                <w:i/>
                <w:iCs/>
                <w:color w:val="000000"/>
              </w:rPr>
            </w:pPr>
            <w:r w:rsidRPr="00D634FE">
              <w:rPr>
                <w:b/>
                <w:bCs/>
                <w:i/>
                <w:iCs/>
                <w:color w:val="000000"/>
              </w:rPr>
              <w:t>02 5 00 00000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97385BC"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FDE885D" w14:textId="77777777" w:rsidR="007E53D1" w:rsidRPr="00D634FE" w:rsidRDefault="007E53D1" w:rsidP="00EB21C8">
            <w:pPr>
              <w:jc w:val="center"/>
              <w:rPr>
                <w:b/>
                <w:bCs/>
                <w:i/>
                <w:iCs/>
                <w:color w:val="000000"/>
              </w:rPr>
            </w:pPr>
            <w:r w:rsidRPr="00D634FE">
              <w:rPr>
                <w:b/>
                <w:bCs/>
                <w:i/>
                <w:iCs/>
                <w:color w:val="000000"/>
              </w:rPr>
              <w:t>6 108 744,81</w:t>
            </w:r>
          </w:p>
        </w:tc>
      </w:tr>
      <w:tr w:rsidR="007E53D1" w:rsidRPr="00D634FE" w14:paraId="2DA52A71"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68E9084"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714" w:type="dxa"/>
            <w:tcBorders>
              <w:top w:val="nil"/>
              <w:left w:val="nil"/>
              <w:bottom w:val="single" w:sz="4" w:space="0" w:color="auto"/>
              <w:right w:val="single" w:sz="4" w:space="0" w:color="auto"/>
            </w:tcBorders>
            <w:shd w:val="clear" w:color="000000" w:fill="FFFFFF"/>
            <w:noWrap/>
            <w:vAlign w:val="center"/>
            <w:hideMark/>
          </w:tcPr>
          <w:p w14:paraId="564B1CA6" w14:textId="77777777" w:rsidR="007E53D1" w:rsidRPr="00D634FE" w:rsidRDefault="007E53D1" w:rsidP="00EB21C8">
            <w:pPr>
              <w:jc w:val="center"/>
              <w:rPr>
                <w:i/>
                <w:iCs/>
                <w:color w:val="000000"/>
              </w:rPr>
            </w:pPr>
            <w:r w:rsidRPr="00D634FE">
              <w:rPr>
                <w:i/>
                <w:iCs/>
                <w:color w:val="000000"/>
              </w:rPr>
              <w:t>02 5 01 00000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A970085"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DFBBD98" w14:textId="77777777" w:rsidR="007E53D1" w:rsidRPr="00D634FE" w:rsidRDefault="007E53D1" w:rsidP="00EB21C8">
            <w:pPr>
              <w:jc w:val="center"/>
              <w:rPr>
                <w:i/>
                <w:iCs/>
                <w:color w:val="000000"/>
              </w:rPr>
            </w:pPr>
            <w:r w:rsidRPr="00D634FE">
              <w:rPr>
                <w:i/>
                <w:iCs/>
                <w:color w:val="000000"/>
              </w:rPr>
              <w:t>1 658 809,95</w:t>
            </w:r>
          </w:p>
        </w:tc>
      </w:tr>
      <w:tr w:rsidR="007E53D1" w:rsidRPr="00D634FE" w14:paraId="4E69FE1D"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459E9B3" w14:textId="77777777" w:rsidR="007E53D1" w:rsidRPr="00D634FE" w:rsidRDefault="007E53D1" w:rsidP="00EB21C8">
            <w:pPr>
              <w:rPr>
                <w:color w:val="000000"/>
              </w:rPr>
            </w:pPr>
            <w:r w:rsidRPr="00D634FE">
              <w:rPr>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w:t>
            </w:r>
            <w:r w:rsidRPr="00D634FE">
              <w:rPr>
                <w:color w:val="000000"/>
              </w:rPr>
              <w:lastRenderedPageBreak/>
              <w:t xml:space="preserve">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786737CA" w14:textId="77777777" w:rsidR="007E53D1" w:rsidRPr="00D634FE" w:rsidRDefault="007E53D1" w:rsidP="00EB21C8">
            <w:pPr>
              <w:jc w:val="center"/>
              <w:rPr>
                <w:color w:val="000000"/>
              </w:rPr>
            </w:pPr>
            <w:r w:rsidRPr="00D634FE">
              <w:rPr>
                <w:color w:val="000000"/>
              </w:rPr>
              <w:lastRenderedPageBreak/>
              <w:t>02 5 01 00090</w:t>
            </w:r>
          </w:p>
        </w:tc>
        <w:tc>
          <w:tcPr>
            <w:tcW w:w="1197" w:type="dxa"/>
            <w:tcBorders>
              <w:top w:val="nil"/>
              <w:left w:val="nil"/>
              <w:bottom w:val="single" w:sz="4" w:space="0" w:color="auto"/>
              <w:right w:val="single" w:sz="4" w:space="0" w:color="auto"/>
            </w:tcBorders>
            <w:shd w:val="clear" w:color="000000" w:fill="FFFFFF"/>
            <w:noWrap/>
            <w:vAlign w:val="center"/>
            <w:hideMark/>
          </w:tcPr>
          <w:p w14:paraId="2AD43054"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294EC861" w14:textId="77777777" w:rsidR="007E53D1" w:rsidRPr="00D634FE" w:rsidRDefault="007E53D1" w:rsidP="00EB21C8">
            <w:pPr>
              <w:jc w:val="center"/>
              <w:rPr>
                <w:color w:val="000000"/>
              </w:rPr>
            </w:pPr>
            <w:r w:rsidRPr="00D634FE">
              <w:rPr>
                <w:color w:val="000000"/>
              </w:rPr>
              <w:t>1 658 809,95</w:t>
            </w:r>
          </w:p>
        </w:tc>
      </w:tr>
      <w:tr w:rsidR="007E53D1" w:rsidRPr="00D634FE" w14:paraId="0427AFB6" w14:textId="77777777" w:rsidTr="00EB21C8">
        <w:trPr>
          <w:trHeight w:val="100"/>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346864F"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14" w:type="dxa"/>
            <w:tcBorders>
              <w:top w:val="nil"/>
              <w:left w:val="nil"/>
              <w:bottom w:val="single" w:sz="4" w:space="0" w:color="auto"/>
              <w:right w:val="single" w:sz="4" w:space="0" w:color="auto"/>
            </w:tcBorders>
            <w:shd w:val="clear" w:color="000000" w:fill="FFFFFF"/>
            <w:noWrap/>
            <w:vAlign w:val="center"/>
            <w:hideMark/>
          </w:tcPr>
          <w:p w14:paraId="539B747E" w14:textId="77777777" w:rsidR="007E53D1" w:rsidRPr="00D634FE" w:rsidRDefault="007E53D1" w:rsidP="00EB21C8">
            <w:pPr>
              <w:jc w:val="center"/>
              <w:rPr>
                <w:i/>
                <w:iCs/>
                <w:color w:val="000000"/>
              </w:rPr>
            </w:pPr>
            <w:r w:rsidRPr="00D634FE">
              <w:rPr>
                <w:i/>
                <w:iCs/>
                <w:color w:val="000000"/>
              </w:rPr>
              <w:t>02 5 02 00000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DD0DFEA"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12ADB31" w14:textId="77777777" w:rsidR="007E53D1" w:rsidRPr="00D634FE" w:rsidRDefault="007E53D1" w:rsidP="00EB21C8">
            <w:pPr>
              <w:jc w:val="center"/>
              <w:rPr>
                <w:i/>
                <w:iCs/>
                <w:color w:val="000000"/>
              </w:rPr>
            </w:pPr>
            <w:r w:rsidRPr="00D634FE">
              <w:rPr>
                <w:i/>
                <w:iCs/>
                <w:color w:val="000000"/>
              </w:rPr>
              <w:t>4 319 934,86</w:t>
            </w:r>
          </w:p>
        </w:tc>
      </w:tr>
      <w:tr w:rsidR="007E53D1" w:rsidRPr="00D634FE" w14:paraId="128BBA24" w14:textId="77777777" w:rsidTr="00EB21C8">
        <w:trPr>
          <w:trHeight w:val="28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18C827B" w14:textId="77777777" w:rsidR="007E53D1" w:rsidRPr="00D634FE" w:rsidRDefault="007E53D1" w:rsidP="00EB21C8">
            <w:pPr>
              <w:rPr>
                <w:color w:val="000000"/>
              </w:rPr>
            </w:pPr>
            <w:r w:rsidRPr="00D634FE">
              <w:rPr>
                <w:color w:val="000000"/>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0676665A" w14:textId="77777777" w:rsidR="007E53D1" w:rsidRPr="00D634FE" w:rsidRDefault="007E53D1" w:rsidP="00EB21C8">
            <w:pPr>
              <w:jc w:val="center"/>
              <w:rPr>
                <w:color w:val="000000"/>
              </w:rPr>
            </w:pPr>
            <w:r w:rsidRPr="00D634FE">
              <w:rPr>
                <w:color w:val="000000"/>
              </w:rPr>
              <w:t>02 5 02 00100</w:t>
            </w:r>
          </w:p>
        </w:tc>
        <w:tc>
          <w:tcPr>
            <w:tcW w:w="1197" w:type="dxa"/>
            <w:tcBorders>
              <w:top w:val="nil"/>
              <w:left w:val="nil"/>
              <w:bottom w:val="single" w:sz="4" w:space="0" w:color="auto"/>
              <w:right w:val="single" w:sz="4" w:space="0" w:color="auto"/>
            </w:tcBorders>
            <w:shd w:val="clear" w:color="000000" w:fill="FFFFFF"/>
            <w:noWrap/>
            <w:vAlign w:val="center"/>
            <w:hideMark/>
          </w:tcPr>
          <w:p w14:paraId="074150FC"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6FCC7AB1" w14:textId="77777777" w:rsidR="007E53D1" w:rsidRPr="00D634FE" w:rsidRDefault="007E53D1" w:rsidP="00EB21C8">
            <w:pPr>
              <w:jc w:val="center"/>
              <w:rPr>
                <w:color w:val="000000"/>
              </w:rPr>
            </w:pPr>
            <w:r w:rsidRPr="00D634FE">
              <w:rPr>
                <w:color w:val="000000"/>
              </w:rPr>
              <w:t>1 313 586,65</w:t>
            </w:r>
          </w:p>
        </w:tc>
      </w:tr>
      <w:tr w:rsidR="007E53D1" w:rsidRPr="00D634FE" w14:paraId="10E7C3CF"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570BB0A" w14:textId="77777777" w:rsidR="007E53D1" w:rsidRPr="00D634FE" w:rsidRDefault="007E53D1" w:rsidP="00EB21C8">
            <w:pPr>
              <w:rPr>
                <w:color w:val="000000"/>
              </w:rPr>
            </w:pPr>
            <w:r w:rsidRPr="00D634FE">
              <w:rPr>
                <w:color w:val="000000"/>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20C43ECF" w14:textId="77777777" w:rsidR="007E53D1" w:rsidRPr="00D634FE" w:rsidRDefault="007E53D1" w:rsidP="00EB21C8">
            <w:pPr>
              <w:jc w:val="center"/>
              <w:rPr>
                <w:color w:val="000000"/>
              </w:rPr>
            </w:pPr>
            <w:r w:rsidRPr="00D634FE">
              <w:rPr>
                <w:color w:val="000000"/>
              </w:rPr>
              <w:t>02 5 02 00100</w:t>
            </w:r>
          </w:p>
        </w:tc>
        <w:tc>
          <w:tcPr>
            <w:tcW w:w="1197" w:type="dxa"/>
            <w:tcBorders>
              <w:top w:val="nil"/>
              <w:left w:val="nil"/>
              <w:bottom w:val="single" w:sz="4" w:space="0" w:color="auto"/>
              <w:right w:val="single" w:sz="4" w:space="0" w:color="auto"/>
            </w:tcBorders>
            <w:shd w:val="clear" w:color="000000" w:fill="FFFFFF"/>
            <w:noWrap/>
            <w:vAlign w:val="center"/>
            <w:hideMark/>
          </w:tcPr>
          <w:p w14:paraId="23AA4C50"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573E6CFB" w14:textId="77777777" w:rsidR="007E53D1" w:rsidRPr="00D634FE" w:rsidRDefault="007E53D1" w:rsidP="00EB21C8">
            <w:pPr>
              <w:jc w:val="center"/>
              <w:rPr>
                <w:color w:val="000000"/>
              </w:rPr>
            </w:pPr>
            <w:r w:rsidRPr="00D634FE">
              <w:rPr>
                <w:color w:val="000000"/>
              </w:rPr>
              <w:t>93 700,00</w:t>
            </w:r>
          </w:p>
        </w:tc>
      </w:tr>
      <w:tr w:rsidR="007E53D1" w:rsidRPr="00D634FE" w14:paraId="38E3A49A"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64FA1E2" w14:textId="77777777" w:rsidR="007E53D1" w:rsidRPr="00D634FE" w:rsidRDefault="007E53D1" w:rsidP="00EB21C8">
            <w:pPr>
              <w:rPr>
                <w:color w:val="000000"/>
              </w:rPr>
            </w:pPr>
            <w:r w:rsidRPr="00D634FE">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58023218" w14:textId="77777777" w:rsidR="007E53D1" w:rsidRPr="00D634FE" w:rsidRDefault="007E53D1" w:rsidP="00EB21C8">
            <w:pPr>
              <w:jc w:val="center"/>
              <w:rPr>
                <w:color w:val="000000"/>
              </w:rPr>
            </w:pPr>
            <w:r w:rsidRPr="00D634FE">
              <w:rPr>
                <w:color w:val="000000"/>
              </w:rPr>
              <w:t>02 5 02 G0040</w:t>
            </w:r>
          </w:p>
        </w:tc>
        <w:tc>
          <w:tcPr>
            <w:tcW w:w="1197" w:type="dxa"/>
            <w:tcBorders>
              <w:top w:val="nil"/>
              <w:left w:val="nil"/>
              <w:bottom w:val="single" w:sz="4" w:space="0" w:color="auto"/>
              <w:right w:val="single" w:sz="4" w:space="0" w:color="auto"/>
            </w:tcBorders>
            <w:shd w:val="clear" w:color="000000" w:fill="FFFFFF"/>
            <w:noWrap/>
            <w:vAlign w:val="center"/>
            <w:hideMark/>
          </w:tcPr>
          <w:p w14:paraId="67489823"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67015340" w14:textId="77777777" w:rsidR="007E53D1" w:rsidRPr="00D634FE" w:rsidRDefault="007E53D1" w:rsidP="00EB21C8">
            <w:pPr>
              <w:jc w:val="center"/>
              <w:rPr>
                <w:color w:val="000000"/>
              </w:rPr>
            </w:pPr>
            <w:r w:rsidRPr="00D634FE">
              <w:rPr>
                <w:color w:val="000000"/>
              </w:rPr>
              <w:t>2 912 648,21</w:t>
            </w:r>
          </w:p>
        </w:tc>
      </w:tr>
      <w:tr w:rsidR="007E53D1" w:rsidRPr="00D634FE" w14:paraId="1D184BAD" w14:textId="77777777" w:rsidTr="00EB21C8">
        <w:trPr>
          <w:trHeight w:val="169"/>
        </w:trPr>
        <w:tc>
          <w:tcPr>
            <w:tcW w:w="10587" w:type="dxa"/>
            <w:tcBorders>
              <w:top w:val="nil"/>
              <w:left w:val="single" w:sz="8" w:space="0" w:color="auto"/>
              <w:bottom w:val="single" w:sz="4" w:space="0" w:color="auto"/>
              <w:right w:val="single" w:sz="4" w:space="0" w:color="auto"/>
            </w:tcBorders>
            <w:shd w:val="clear" w:color="auto" w:fill="auto"/>
            <w:noWrap/>
            <w:vAlign w:val="bottom"/>
            <w:hideMark/>
          </w:tcPr>
          <w:p w14:paraId="102E866F" w14:textId="77777777" w:rsidR="007E53D1" w:rsidRPr="00D634FE" w:rsidRDefault="007E53D1" w:rsidP="00EB21C8">
            <w:pPr>
              <w:jc w:val="both"/>
              <w:rPr>
                <w:i/>
                <w:iCs/>
                <w:color w:val="000000"/>
              </w:rPr>
            </w:pPr>
            <w:r w:rsidRPr="00D634FE">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w:t>
            </w:r>
          </w:p>
        </w:tc>
        <w:tc>
          <w:tcPr>
            <w:tcW w:w="1714" w:type="dxa"/>
            <w:tcBorders>
              <w:top w:val="nil"/>
              <w:left w:val="nil"/>
              <w:bottom w:val="single" w:sz="4" w:space="0" w:color="auto"/>
              <w:right w:val="single" w:sz="4" w:space="0" w:color="auto"/>
            </w:tcBorders>
            <w:shd w:val="clear" w:color="000000" w:fill="FFFFFF"/>
            <w:noWrap/>
            <w:vAlign w:val="center"/>
            <w:hideMark/>
          </w:tcPr>
          <w:p w14:paraId="63E805AC" w14:textId="77777777" w:rsidR="007E53D1" w:rsidRPr="00D634FE" w:rsidRDefault="007E53D1" w:rsidP="00EB21C8">
            <w:pPr>
              <w:jc w:val="center"/>
              <w:rPr>
                <w:i/>
                <w:iCs/>
                <w:color w:val="000000"/>
              </w:rPr>
            </w:pPr>
            <w:r w:rsidRPr="00D634FE">
              <w:rPr>
                <w:i/>
                <w:iCs/>
                <w:color w:val="000000"/>
              </w:rPr>
              <w:t>02 5 03 00000</w:t>
            </w:r>
          </w:p>
        </w:tc>
        <w:tc>
          <w:tcPr>
            <w:tcW w:w="1197" w:type="dxa"/>
            <w:tcBorders>
              <w:top w:val="nil"/>
              <w:left w:val="nil"/>
              <w:bottom w:val="single" w:sz="4" w:space="0" w:color="auto"/>
              <w:right w:val="single" w:sz="4" w:space="0" w:color="auto"/>
            </w:tcBorders>
            <w:shd w:val="clear" w:color="auto" w:fill="auto"/>
            <w:noWrap/>
            <w:vAlign w:val="center"/>
            <w:hideMark/>
          </w:tcPr>
          <w:p w14:paraId="572E7DE9"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2DA13919" w14:textId="77777777" w:rsidR="007E53D1" w:rsidRPr="00D634FE" w:rsidRDefault="007E53D1" w:rsidP="00EB21C8">
            <w:pPr>
              <w:jc w:val="center"/>
              <w:rPr>
                <w:i/>
                <w:iCs/>
                <w:color w:val="000000"/>
              </w:rPr>
            </w:pPr>
            <w:r w:rsidRPr="00D634FE">
              <w:rPr>
                <w:i/>
                <w:iCs/>
                <w:color w:val="000000"/>
              </w:rPr>
              <w:t>130 000,00</w:t>
            </w:r>
          </w:p>
        </w:tc>
      </w:tr>
      <w:tr w:rsidR="007E53D1" w:rsidRPr="00D634FE" w14:paraId="0C87510A" w14:textId="77777777" w:rsidTr="00EB21C8">
        <w:trPr>
          <w:trHeight w:val="226"/>
        </w:trPr>
        <w:tc>
          <w:tcPr>
            <w:tcW w:w="10587" w:type="dxa"/>
            <w:tcBorders>
              <w:top w:val="nil"/>
              <w:left w:val="single" w:sz="4" w:space="0" w:color="auto"/>
              <w:bottom w:val="single" w:sz="4" w:space="0" w:color="auto"/>
              <w:right w:val="single" w:sz="4" w:space="0" w:color="auto"/>
            </w:tcBorders>
            <w:shd w:val="clear" w:color="auto" w:fill="auto"/>
            <w:vAlign w:val="bottom"/>
            <w:hideMark/>
          </w:tcPr>
          <w:p w14:paraId="481BEC49" w14:textId="77777777" w:rsidR="007E53D1" w:rsidRPr="00D634FE" w:rsidRDefault="007E53D1" w:rsidP="00EB21C8">
            <w:pPr>
              <w:rPr>
                <w:color w:val="000000"/>
              </w:rPr>
            </w:pPr>
            <w:r w:rsidRPr="00D634FE">
              <w:rPr>
                <w:color w:val="000000"/>
              </w:rPr>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2448E73" w14:textId="77777777" w:rsidR="007E53D1" w:rsidRPr="00D634FE" w:rsidRDefault="007E53D1" w:rsidP="00EB21C8">
            <w:pPr>
              <w:jc w:val="center"/>
              <w:rPr>
                <w:color w:val="000000"/>
              </w:rPr>
            </w:pPr>
            <w:r w:rsidRPr="00D634FE">
              <w:rPr>
                <w:color w:val="000000"/>
              </w:rPr>
              <w:t>02 5 03 G0090</w:t>
            </w:r>
          </w:p>
        </w:tc>
        <w:tc>
          <w:tcPr>
            <w:tcW w:w="1197" w:type="dxa"/>
            <w:tcBorders>
              <w:top w:val="nil"/>
              <w:left w:val="nil"/>
              <w:bottom w:val="single" w:sz="4" w:space="0" w:color="auto"/>
              <w:right w:val="single" w:sz="4" w:space="0" w:color="auto"/>
            </w:tcBorders>
            <w:shd w:val="clear" w:color="auto" w:fill="auto"/>
            <w:noWrap/>
            <w:vAlign w:val="center"/>
            <w:hideMark/>
          </w:tcPr>
          <w:p w14:paraId="4B19BB20"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4" w:space="0" w:color="auto"/>
            </w:tcBorders>
            <w:shd w:val="clear" w:color="auto" w:fill="auto"/>
            <w:noWrap/>
            <w:vAlign w:val="center"/>
            <w:hideMark/>
          </w:tcPr>
          <w:p w14:paraId="352CA373" w14:textId="77777777" w:rsidR="007E53D1" w:rsidRPr="00D634FE" w:rsidRDefault="007E53D1" w:rsidP="00EB21C8">
            <w:pPr>
              <w:jc w:val="center"/>
              <w:rPr>
                <w:color w:val="000000"/>
              </w:rPr>
            </w:pPr>
            <w:r w:rsidRPr="00D634FE">
              <w:rPr>
                <w:color w:val="000000"/>
              </w:rPr>
              <w:t>130 000,00</w:t>
            </w:r>
          </w:p>
        </w:tc>
      </w:tr>
      <w:tr w:rsidR="007E53D1" w:rsidRPr="00D634FE" w14:paraId="33D756C2"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E3CB371" w14:textId="77777777" w:rsidR="007E53D1" w:rsidRPr="00D634FE" w:rsidRDefault="007E53D1" w:rsidP="00EB21C8">
            <w:pPr>
              <w:rPr>
                <w:b/>
                <w:bCs/>
                <w:i/>
                <w:iCs/>
                <w:color w:val="000000"/>
              </w:rPr>
            </w:pPr>
            <w:r w:rsidRPr="00D634FE">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14" w:type="dxa"/>
            <w:tcBorders>
              <w:top w:val="nil"/>
              <w:left w:val="nil"/>
              <w:bottom w:val="single" w:sz="4" w:space="0" w:color="auto"/>
              <w:right w:val="single" w:sz="4" w:space="0" w:color="auto"/>
            </w:tcBorders>
            <w:shd w:val="clear" w:color="000000" w:fill="FFFFFF"/>
            <w:noWrap/>
            <w:vAlign w:val="center"/>
            <w:hideMark/>
          </w:tcPr>
          <w:p w14:paraId="39BCC27A" w14:textId="77777777" w:rsidR="007E53D1" w:rsidRPr="00D634FE" w:rsidRDefault="007E53D1" w:rsidP="00EB21C8">
            <w:pPr>
              <w:jc w:val="center"/>
              <w:rPr>
                <w:b/>
                <w:bCs/>
                <w:i/>
                <w:iCs/>
                <w:color w:val="000000"/>
              </w:rPr>
            </w:pPr>
            <w:r w:rsidRPr="00D634FE">
              <w:rPr>
                <w:b/>
                <w:bCs/>
                <w:i/>
                <w:iCs/>
                <w:color w:val="000000"/>
              </w:rPr>
              <w:t>02 7 00 00000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97DA6A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46F1077" w14:textId="77777777" w:rsidR="007E53D1" w:rsidRPr="00D634FE" w:rsidRDefault="007E53D1" w:rsidP="00EB21C8">
            <w:pPr>
              <w:jc w:val="center"/>
              <w:rPr>
                <w:b/>
                <w:bCs/>
                <w:i/>
                <w:iCs/>
                <w:color w:val="000000"/>
              </w:rPr>
            </w:pPr>
            <w:r w:rsidRPr="00D634FE">
              <w:rPr>
                <w:b/>
                <w:bCs/>
                <w:i/>
                <w:iCs/>
                <w:color w:val="000000"/>
              </w:rPr>
              <w:t>6 213 705,00</w:t>
            </w:r>
          </w:p>
        </w:tc>
      </w:tr>
      <w:tr w:rsidR="007E53D1" w:rsidRPr="00D634FE" w14:paraId="66813500" w14:textId="77777777" w:rsidTr="00EB21C8">
        <w:trPr>
          <w:trHeight w:val="113"/>
        </w:trPr>
        <w:tc>
          <w:tcPr>
            <w:tcW w:w="10587" w:type="dxa"/>
            <w:tcBorders>
              <w:top w:val="nil"/>
              <w:left w:val="single" w:sz="8" w:space="0" w:color="auto"/>
              <w:bottom w:val="single" w:sz="4" w:space="0" w:color="auto"/>
              <w:right w:val="single" w:sz="4" w:space="0" w:color="auto"/>
            </w:tcBorders>
            <w:shd w:val="clear" w:color="auto" w:fill="auto"/>
            <w:hideMark/>
          </w:tcPr>
          <w:p w14:paraId="67282CC9" w14:textId="77777777" w:rsidR="007E53D1" w:rsidRPr="00D634FE" w:rsidRDefault="007E53D1" w:rsidP="00EB21C8">
            <w:pPr>
              <w:rPr>
                <w:i/>
                <w:iCs/>
                <w:color w:val="000000"/>
              </w:rPr>
            </w:pPr>
            <w:r w:rsidRPr="00D634FE">
              <w:rPr>
                <w:i/>
                <w:iCs/>
                <w:color w:val="000000"/>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714" w:type="dxa"/>
            <w:tcBorders>
              <w:top w:val="nil"/>
              <w:left w:val="nil"/>
              <w:bottom w:val="single" w:sz="4" w:space="0" w:color="auto"/>
              <w:right w:val="single" w:sz="4" w:space="0" w:color="auto"/>
            </w:tcBorders>
            <w:shd w:val="clear" w:color="000000" w:fill="FFFFFF"/>
            <w:noWrap/>
            <w:vAlign w:val="center"/>
            <w:hideMark/>
          </w:tcPr>
          <w:p w14:paraId="0B4B12D5" w14:textId="77777777" w:rsidR="007E53D1" w:rsidRPr="00D634FE" w:rsidRDefault="007E53D1" w:rsidP="00EB21C8">
            <w:pPr>
              <w:jc w:val="center"/>
              <w:rPr>
                <w:i/>
                <w:iCs/>
                <w:color w:val="000000"/>
              </w:rPr>
            </w:pPr>
            <w:r w:rsidRPr="00D634FE">
              <w:rPr>
                <w:i/>
                <w:iCs/>
                <w:color w:val="000000"/>
              </w:rPr>
              <w:t>02 7 01 00000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5A1E39DD"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49EADDF" w14:textId="77777777" w:rsidR="007E53D1" w:rsidRPr="00D634FE" w:rsidRDefault="007E53D1" w:rsidP="00EB21C8">
            <w:pPr>
              <w:jc w:val="center"/>
              <w:rPr>
                <w:i/>
                <w:iCs/>
                <w:color w:val="000000"/>
              </w:rPr>
            </w:pPr>
            <w:r w:rsidRPr="00D634FE">
              <w:rPr>
                <w:i/>
                <w:iCs/>
                <w:color w:val="000000"/>
              </w:rPr>
              <w:t>6 213 705,00</w:t>
            </w:r>
          </w:p>
        </w:tc>
      </w:tr>
      <w:tr w:rsidR="007E53D1" w:rsidRPr="00D634FE" w14:paraId="1C6B71EB"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05DB3DE9" w14:textId="77777777" w:rsidR="007E53D1" w:rsidRPr="00D634FE" w:rsidRDefault="007E53D1" w:rsidP="00EB21C8">
            <w:pPr>
              <w:rPr>
                <w:color w:val="000000"/>
              </w:rPr>
            </w:pPr>
            <w:r w:rsidRPr="00D634FE">
              <w:rPr>
                <w:color w:val="000000"/>
              </w:rPr>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46E2BF41" w14:textId="77777777" w:rsidR="007E53D1" w:rsidRPr="00D634FE" w:rsidRDefault="007E53D1" w:rsidP="00EB21C8">
            <w:pPr>
              <w:jc w:val="center"/>
              <w:rPr>
                <w:color w:val="000000"/>
              </w:rPr>
            </w:pPr>
            <w:r w:rsidRPr="00D634FE">
              <w:rPr>
                <w:color w:val="000000"/>
              </w:rPr>
              <w:t>02 7 01 00380</w:t>
            </w:r>
          </w:p>
        </w:tc>
        <w:tc>
          <w:tcPr>
            <w:tcW w:w="1197" w:type="dxa"/>
            <w:tcBorders>
              <w:top w:val="nil"/>
              <w:left w:val="nil"/>
              <w:bottom w:val="single" w:sz="4" w:space="0" w:color="auto"/>
              <w:right w:val="single" w:sz="4" w:space="0" w:color="auto"/>
            </w:tcBorders>
            <w:shd w:val="clear" w:color="000000" w:fill="FFFFFF"/>
            <w:noWrap/>
            <w:vAlign w:val="center"/>
            <w:hideMark/>
          </w:tcPr>
          <w:p w14:paraId="03CFEF84"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5B2458B1" w14:textId="77777777" w:rsidR="007E53D1" w:rsidRPr="00D634FE" w:rsidRDefault="007E53D1" w:rsidP="00EB21C8">
            <w:pPr>
              <w:jc w:val="center"/>
              <w:rPr>
                <w:color w:val="000000"/>
              </w:rPr>
            </w:pPr>
            <w:r w:rsidRPr="00D634FE">
              <w:rPr>
                <w:color w:val="000000"/>
              </w:rPr>
              <w:t>3 351 064,00</w:t>
            </w:r>
          </w:p>
        </w:tc>
      </w:tr>
      <w:tr w:rsidR="007E53D1" w:rsidRPr="00D634FE" w14:paraId="5758E626"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0FE0243" w14:textId="77777777" w:rsidR="007E53D1" w:rsidRPr="00D634FE" w:rsidRDefault="007E53D1" w:rsidP="00EB21C8">
            <w:pPr>
              <w:rPr>
                <w:color w:val="000000"/>
              </w:rPr>
            </w:pPr>
            <w:r w:rsidRPr="00D634FE">
              <w:rPr>
                <w:color w:val="000000"/>
              </w:rPr>
              <w:t xml:space="preserve">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0BA99F88" w14:textId="77777777" w:rsidR="007E53D1" w:rsidRPr="00D634FE" w:rsidRDefault="007E53D1" w:rsidP="00EB21C8">
            <w:pPr>
              <w:jc w:val="center"/>
              <w:rPr>
                <w:color w:val="000000"/>
              </w:rPr>
            </w:pPr>
            <w:r w:rsidRPr="00D634FE">
              <w:rPr>
                <w:color w:val="000000"/>
              </w:rPr>
              <w:t>02 7 01 00380</w:t>
            </w:r>
          </w:p>
        </w:tc>
        <w:tc>
          <w:tcPr>
            <w:tcW w:w="1197" w:type="dxa"/>
            <w:tcBorders>
              <w:top w:val="nil"/>
              <w:left w:val="nil"/>
              <w:bottom w:val="single" w:sz="4" w:space="0" w:color="auto"/>
              <w:right w:val="single" w:sz="4" w:space="0" w:color="auto"/>
            </w:tcBorders>
            <w:shd w:val="clear" w:color="000000" w:fill="FFFFFF"/>
            <w:noWrap/>
            <w:vAlign w:val="center"/>
            <w:hideMark/>
          </w:tcPr>
          <w:p w14:paraId="0559DA0F"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630F2705" w14:textId="77777777" w:rsidR="007E53D1" w:rsidRPr="00D634FE" w:rsidRDefault="007E53D1" w:rsidP="00EB21C8">
            <w:pPr>
              <w:jc w:val="center"/>
              <w:rPr>
                <w:color w:val="000000"/>
              </w:rPr>
            </w:pPr>
            <w:r w:rsidRPr="00D634FE">
              <w:rPr>
                <w:color w:val="000000"/>
              </w:rPr>
              <w:t>343 751,00</w:t>
            </w:r>
          </w:p>
        </w:tc>
      </w:tr>
      <w:tr w:rsidR="007E53D1" w:rsidRPr="00D634FE" w14:paraId="27B44EB8"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088218E6" w14:textId="77777777" w:rsidR="007E53D1" w:rsidRPr="00D634FE" w:rsidRDefault="007E53D1" w:rsidP="00EB21C8">
            <w:r w:rsidRPr="00D634FE">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D634FE">
              <w:lastRenderedPageBreak/>
              <w:t xml:space="preserve">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0201E1E9" w14:textId="77777777" w:rsidR="007E53D1" w:rsidRPr="00D634FE" w:rsidRDefault="007E53D1" w:rsidP="00EB21C8">
            <w:pPr>
              <w:jc w:val="center"/>
              <w:rPr>
                <w:color w:val="000000"/>
              </w:rPr>
            </w:pPr>
            <w:r w:rsidRPr="00D634FE">
              <w:rPr>
                <w:color w:val="000000"/>
              </w:rPr>
              <w:lastRenderedPageBreak/>
              <w:t>02 7 01 80340</w:t>
            </w:r>
          </w:p>
        </w:tc>
        <w:tc>
          <w:tcPr>
            <w:tcW w:w="1197" w:type="dxa"/>
            <w:tcBorders>
              <w:top w:val="nil"/>
              <w:left w:val="nil"/>
              <w:bottom w:val="single" w:sz="4" w:space="0" w:color="auto"/>
              <w:right w:val="single" w:sz="4" w:space="0" w:color="auto"/>
            </w:tcBorders>
            <w:shd w:val="clear" w:color="000000" w:fill="FFFFFF"/>
            <w:noWrap/>
            <w:vAlign w:val="center"/>
            <w:hideMark/>
          </w:tcPr>
          <w:p w14:paraId="1D445D85"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62C481CC" w14:textId="77777777" w:rsidR="007E53D1" w:rsidRPr="00D634FE" w:rsidRDefault="007E53D1" w:rsidP="00EB21C8">
            <w:pPr>
              <w:jc w:val="center"/>
              <w:rPr>
                <w:color w:val="000000"/>
              </w:rPr>
            </w:pPr>
            <w:r w:rsidRPr="00D634FE">
              <w:rPr>
                <w:color w:val="000000"/>
              </w:rPr>
              <w:t>2 321 533,00</w:t>
            </w:r>
          </w:p>
        </w:tc>
      </w:tr>
      <w:tr w:rsidR="007E53D1" w:rsidRPr="00D634FE" w14:paraId="13C4F1B7"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B3CB9FE" w14:textId="77777777" w:rsidR="007E53D1" w:rsidRPr="00D634FE" w:rsidRDefault="007E53D1" w:rsidP="00EB21C8">
            <w:r w:rsidRPr="00D634FE">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73B8143F" w14:textId="77777777" w:rsidR="007E53D1" w:rsidRPr="00D634FE" w:rsidRDefault="007E53D1" w:rsidP="00EB21C8">
            <w:pPr>
              <w:jc w:val="center"/>
              <w:rPr>
                <w:color w:val="000000"/>
              </w:rPr>
            </w:pPr>
            <w:r w:rsidRPr="00D634FE">
              <w:rPr>
                <w:color w:val="000000"/>
              </w:rPr>
              <w:t>02 7 01 S0340</w:t>
            </w:r>
          </w:p>
        </w:tc>
        <w:tc>
          <w:tcPr>
            <w:tcW w:w="1197" w:type="dxa"/>
            <w:tcBorders>
              <w:top w:val="nil"/>
              <w:left w:val="nil"/>
              <w:bottom w:val="single" w:sz="4" w:space="0" w:color="auto"/>
              <w:right w:val="single" w:sz="4" w:space="0" w:color="auto"/>
            </w:tcBorders>
            <w:shd w:val="clear" w:color="000000" w:fill="FFFFFF"/>
            <w:noWrap/>
            <w:vAlign w:val="center"/>
            <w:hideMark/>
          </w:tcPr>
          <w:p w14:paraId="77ED9FF5"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721E6992" w14:textId="77777777" w:rsidR="007E53D1" w:rsidRPr="00D634FE" w:rsidRDefault="007E53D1" w:rsidP="00EB21C8">
            <w:pPr>
              <w:jc w:val="center"/>
              <w:rPr>
                <w:color w:val="000000"/>
              </w:rPr>
            </w:pPr>
            <w:r w:rsidRPr="00D634FE">
              <w:rPr>
                <w:color w:val="000000"/>
              </w:rPr>
              <w:t>122 186,00</w:t>
            </w:r>
          </w:p>
        </w:tc>
      </w:tr>
      <w:tr w:rsidR="007E53D1" w:rsidRPr="00D634FE" w14:paraId="60A97F68"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hideMark/>
          </w:tcPr>
          <w:p w14:paraId="0579ADB6" w14:textId="77777777" w:rsidR="007E53D1" w:rsidRPr="00D634FE" w:rsidRDefault="007E53D1" w:rsidP="00EB21C8">
            <w:r w:rsidRPr="00D634FE">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2809C362" w14:textId="77777777" w:rsidR="007E53D1" w:rsidRPr="00D634FE" w:rsidRDefault="007E53D1" w:rsidP="00EB21C8">
            <w:pPr>
              <w:jc w:val="center"/>
            </w:pPr>
            <w:r w:rsidRPr="00D634FE">
              <w:t>02 7 01 L5191</w:t>
            </w:r>
          </w:p>
        </w:tc>
        <w:tc>
          <w:tcPr>
            <w:tcW w:w="1197" w:type="dxa"/>
            <w:tcBorders>
              <w:top w:val="nil"/>
              <w:left w:val="nil"/>
              <w:bottom w:val="single" w:sz="4" w:space="0" w:color="auto"/>
              <w:right w:val="nil"/>
            </w:tcBorders>
            <w:shd w:val="clear" w:color="000000" w:fill="FFFFFF"/>
            <w:noWrap/>
            <w:vAlign w:val="center"/>
            <w:hideMark/>
          </w:tcPr>
          <w:p w14:paraId="19995D25" w14:textId="77777777" w:rsidR="007E53D1" w:rsidRPr="00D634FE" w:rsidRDefault="007E53D1" w:rsidP="00EB21C8">
            <w:pPr>
              <w:jc w:val="center"/>
            </w:pPr>
            <w:r w:rsidRPr="00D634FE">
              <w:t>200</w:t>
            </w:r>
          </w:p>
        </w:tc>
        <w:tc>
          <w:tcPr>
            <w:tcW w:w="1946" w:type="dxa"/>
            <w:tcBorders>
              <w:top w:val="nil"/>
              <w:left w:val="single" w:sz="4" w:space="0" w:color="auto"/>
              <w:bottom w:val="single" w:sz="4" w:space="0" w:color="auto"/>
              <w:right w:val="single" w:sz="8" w:space="0" w:color="auto"/>
            </w:tcBorders>
            <w:shd w:val="clear" w:color="auto" w:fill="auto"/>
            <w:noWrap/>
            <w:vAlign w:val="center"/>
            <w:hideMark/>
          </w:tcPr>
          <w:p w14:paraId="2B97266A" w14:textId="77777777" w:rsidR="007E53D1" w:rsidRPr="00D634FE" w:rsidRDefault="007E53D1" w:rsidP="00EB21C8">
            <w:pPr>
              <w:jc w:val="center"/>
              <w:rPr>
                <w:color w:val="000000"/>
              </w:rPr>
            </w:pPr>
            <w:r w:rsidRPr="00D634FE">
              <w:rPr>
                <w:color w:val="000000"/>
              </w:rPr>
              <w:t>75 171,00</w:t>
            </w:r>
          </w:p>
        </w:tc>
      </w:tr>
      <w:tr w:rsidR="007E53D1" w:rsidRPr="00D634FE" w14:paraId="331BFCE0"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hideMark/>
          </w:tcPr>
          <w:p w14:paraId="61899CE2" w14:textId="77777777" w:rsidR="007E53D1" w:rsidRPr="00D634FE" w:rsidRDefault="007E53D1" w:rsidP="00EB21C8">
            <w:pPr>
              <w:rPr>
                <w:b/>
                <w:bCs/>
                <w:i/>
                <w:iCs/>
                <w:color w:val="000000"/>
              </w:rPr>
            </w:pPr>
            <w:r w:rsidRPr="00D634FE">
              <w:rPr>
                <w:b/>
                <w:bCs/>
                <w:i/>
                <w:iCs/>
                <w:color w:val="000000"/>
              </w:rPr>
              <w:t>Подпрограмма "Организация культурно-досугового обслуживания населения Комсомольского городского поселения"</w:t>
            </w:r>
          </w:p>
        </w:tc>
        <w:tc>
          <w:tcPr>
            <w:tcW w:w="1714" w:type="dxa"/>
            <w:tcBorders>
              <w:top w:val="nil"/>
              <w:left w:val="nil"/>
              <w:bottom w:val="single" w:sz="4" w:space="0" w:color="auto"/>
              <w:right w:val="single" w:sz="4" w:space="0" w:color="auto"/>
            </w:tcBorders>
            <w:shd w:val="clear" w:color="000000" w:fill="FFFFFF"/>
            <w:noWrap/>
            <w:vAlign w:val="center"/>
            <w:hideMark/>
          </w:tcPr>
          <w:p w14:paraId="77547DB6" w14:textId="77777777" w:rsidR="007E53D1" w:rsidRPr="00D634FE" w:rsidRDefault="007E53D1" w:rsidP="00EB21C8">
            <w:pPr>
              <w:jc w:val="center"/>
              <w:rPr>
                <w:b/>
                <w:bCs/>
                <w:i/>
                <w:iCs/>
                <w:color w:val="000000"/>
              </w:rPr>
            </w:pPr>
            <w:r w:rsidRPr="00D634FE">
              <w:rPr>
                <w:b/>
                <w:bCs/>
                <w:i/>
                <w:iCs/>
                <w:color w:val="000000"/>
              </w:rPr>
              <w:t>02 9 00 00000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F67B9BB"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494D3CA2" w14:textId="77777777" w:rsidR="007E53D1" w:rsidRPr="00D634FE" w:rsidRDefault="007E53D1" w:rsidP="00EB21C8">
            <w:pPr>
              <w:jc w:val="center"/>
              <w:rPr>
                <w:b/>
                <w:bCs/>
                <w:i/>
                <w:iCs/>
                <w:color w:val="000000"/>
              </w:rPr>
            </w:pPr>
            <w:r w:rsidRPr="00D634FE">
              <w:rPr>
                <w:b/>
                <w:bCs/>
                <w:i/>
                <w:iCs/>
                <w:color w:val="000000"/>
              </w:rPr>
              <w:t>18 060 951,00</w:t>
            </w:r>
          </w:p>
        </w:tc>
      </w:tr>
      <w:tr w:rsidR="007E53D1" w:rsidRPr="00D634FE" w14:paraId="179E84A9"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53C0F80A" w14:textId="77777777" w:rsidR="007E53D1" w:rsidRPr="00D634FE" w:rsidRDefault="007E53D1" w:rsidP="00EB21C8">
            <w:pPr>
              <w:rPr>
                <w:i/>
                <w:iCs/>
                <w:color w:val="000000"/>
              </w:rPr>
            </w:pPr>
            <w:r w:rsidRPr="00D634FE">
              <w:rPr>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714" w:type="dxa"/>
            <w:tcBorders>
              <w:top w:val="nil"/>
              <w:left w:val="nil"/>
              <w:bottom w:val="single" w:sz="4" w:space="0" w:color="auto"/>
              <w:right w:val="single" w:sz="4" w:space="0" w:color="auto"/>
            </w:tcBorders>
            <w:shd w:val="clear" w:color="000000" w:fill="FFFFFF"/>
            <w:noWrap/>
            <w:vAlign w:val="center"/>
            <w:hideMark/>
          </w:tcPr>
          <w:p w14:paraId="2CF8693B" w14:textId="77777777" w:rsidR="007E53D1" w:rsidRPr="00D634FE" w:rsidRDefault="007E53D1" w:rsidP="00EB21C8">
            <w:pPr>
              <w:jc w:val="center"/>
              <w:rPr>
                <w:i/>
                <w:iCs/>
                <w:color w:val="000000"/>
              </w:rPr>
            </w:pPr>
            <w:r w:rsidRPr="00D634FE">
              <w:rPr>
                <w:i/>
                <w:iCs/>
                <w:color w:val="000000"/>
              </w:rPr>
              <w:t>02 9 01 00000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50E9CEDB"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4B179E8" w14:textId="77777777" w:rsidR="007E53D1" w:rsidRPr="00D634FE" w:rsidRDefault="007E53D1" w:rsidP="00EB21C8">
            <w:pPr>
              <w:jc w:val="center"/>
              <w:rPr>
                <w:i/>
                <w:iCs/>
                <w:color w:val="000000"/>
              </w:rPr>
            </w:pPr>
            <w:r w:rsidRPr="00D634FE">
              <w:rPr>
                <w:i/>
                <w:iCs/>
                <w:color w:val="000000"/>
              </w:rPr>
              <w:t>17 310 951,00</w:t>
            </w:r>
          </w:p>
        </w:tc>
      </w:tr>
      <w:tr w:rsidR="007E53D1" w:rsidRPr="00D634FE" w14:paraId="782E7BC2"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hideMark/>
          </w:tcPr>
          <w:p w14:paraId="375416E5" w14:textId="77777777" w:rsidR="007E53D1" w:rsidRPr="00D634FE" w:rsidRDefault="007E53D1" w:rsidP="00EB21C8">
            <w:pPr>
              <w:rPr>
                <w:color w:val="000000"/>
              </w:rPr>
            </w:pPr>
            <w:r w:rsidRPr="00D634FE">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2FFF1E51" w14:textId="77777777" w:rsidR="007E53D1" w:rsidRPr="00D634FE" w:rsidRDefault="007E53D1" w:rsidP="00EB21C8">
            <w:pPr>
              <w:jc w:val="center"/>
              <w:rPr>
                <w:color w:val="000000"/>
              </w:rPr>
            </w:pPr>
            <w:r w:rsidRPr="00D634FE">
              <w:rPr>
                <w:color w:val="000000"/>
              </w:rPr>
              <w:t>02 9 01 G0040</w:t>
            </w:r>
          </w:p>
        </w:tc>
        <w:tc>
          <w:tcPr>
            <w:tcW w:w="1197" w:type="dxa"/>
            <w:tcBorders>
              <w:top w:val="nil"/>
              <w:left w:val="nil"/>
              <w:bottom w:val="single" w:sz="4" w:space="0" w:color="auto"/>
              <w:right w:val="single" w:sz="4" w:space="0" w:color="auto"/>
            </w:tcBorders>
            <w:shd w:val="clear" w:color="000000" w:fill="FFFFFF"/>
            <w:noWrap/>
            <w:vAlign w:val="center"/>
            <w:hideMark/>
          </w:tcPr>
          <w:p w14:paraId="693ADC12"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121985CB" w14:textId="77777777" w:rsidR="007E53D1" w:rsidRPr="00D634FE" w:rsidRDefault="007E53D1" w:rsidP="00EB21C8">
            <w:pPr>
              <w:jc w:val="center"/>
              <w:rPr>
                <w:color w:val="000000"/>
              </w:rPr>
            </w:pPr>
            <w:r w:rsidRPr="00D634FE">
              <w:rPr>
                <w:color w:val="000000"/>
              </w:rPr>
              <w:t>8 394 656,00</w:t>
            </w:r>
          </w:p>
        </w:tc>
      </w:tr>
      <w:tr w:rsidR="007E53D1" w:rsidRPr="00D634FE" w14:paraId="0805F55F"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2A4EB877" w14:textId="77777777" w:rsidR="007E53D1" w:rsidRPr="00D634FE" w:rsidRDefault="007E53D1" w:rsidP="00EB21C8">
            <w:pPr>
              <w:rPr>
                <w:color w:val="000000"/>
              </w:rPr>
            </w:pPr>
            <w:r w:rsidRPr="00D634FE">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290771CB" w14:textId="77777777" w:rsidR="007E53D1" w:rsidRPr="00D634FE" w:rsidRDefault="007E53D1" w:rsidP="00EB21C8">
            <w:pPr>
              <w:jc w:val="center"/>
              <w:rPr>
                <w:color w:val="000000"/>
              </w:rPr>
            </w:pPr>
            <w:r w:rsidRPr="00D634FE">
              <w:rPr>
                <w:color w:val="000000"/>
              </w:rPr>
              <w:t>02 9 01 G0040</w:t>
            </w:r>
          </w:p>
        </w:tc>
        <w:tc>
          <w:tcPr>
            <w:tcW w:w="1197" w:type="dxa"/>
            <w:tcBorders>
              <w:top w:val="nil"/>
              <w:left w:val="nil"/>
              <w:bottom w:val="single" w:sz="4" w:space="0" w:color="auto"/>
              <w:right w:val="single" w:sz="4" w:space="0" w:color="auto"/>
            </w:tcBorders>
            <w:shd w:val="clear" w:color="000000" w:fill="FFFFFF"/>
            <w:noWrap/>
            <w:vAlign w:val="center"/>
            <w:hideMark/>
          </w:tcPr>
          <w:p w14:paraId="1DA533F1"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65C66B0E" w14:textId="77777777" w:rsidR="007E53D1" w:rsidRPr="00D634FE" w:rsidRDefault="007E53D1" w:rsidP="00EB21C8">
            <w:pPr>
              <w:jc w:val="center"/>
              <w:rPr>
                <w:color w:val="000000"/>
              </w:rPr>
            </w:pPr>
            <w:r w:rsidRPr="00D634FE">
              <w:rPr>
                <w:color w:val="000000"/>
              </w:rPr>
              <w:t>6 083 400,00</w:t>
            </w:r>
          </w:p>
        </w:tc>
      </w:tr>
      <w:tr w:rsidR="007E53D1" w:rsidRPr="00D634FE" w14:paraId="31F3D808" w14:textId="77777777" w:rsidTr="00EB21C8">
        <w:trPr>
          <w:trHeight w:val="109"/>
        </w:trPr>
        <w:tc>
          <w:tcPr>
            <w:tcW w:w="10587" w:type="dxa"/>
            <w:tcBorders>
              <w:top w:val="nil"/>
              <w:left w:val="single" w:sz="8" w:space="0" w:color="auto"/>
              <w:bottom w:val="single" w:sz="4" w:space="0" w:color="auto"/>
              <w:right w:val="single" w:sz="4" w:space="0" w:color="auto"/>
            </w:tcBorders>
            <w:shd w:val="clear" w:color="000000" w:fill="FFFFFF"/>
            <w:hideMark/>
          </w:tcPr>
          <w:p w14:paraId="67A2E599" w14:textId="77777777" w:rsidR="007E53D1" w:rsidRPr="00D634FE" w:rsidRDefault="007E53D1" w:rsidP="00EB21C8">
            <w:pPr>
              <w:rPr>
                <w:color w:val="000000"/>
              </w:rPr>
            </w:pPr>
            <w:r w:rsidRPr="00D634FE">
              <w:rPr>
                <w:color w:val="000000"/>
              </w:rPr>
              <w:t>Организация обеспечения деятельности учреждения культуры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6F4EFF3D" w14:textId="77777777" w:rsidR="007E53D1" w:rsidRPr="00D634FE" w:rsidRDefault="007E53D1" w:rsidP="00EB21C8">
            <w:pPr>
              <w:jc w:val="center"/>
              <w:rPr>
                <w:color w:val="000000"/>
              </w:rPr>
            </w:pPr>
            <w:r w:rsidRPr="00D634FE">
              <w:rPr>
                <w:color w:val="000000"/>
              </w:rPr>
              <w:t>02 9 01 G0040</w:t>
            </w:r>
          </w:p>
        </w:tc>
        <w:tc>
          <w:tcPr>
            <w:tcW w:w="1197" w:type="dxa"/>
            <w:tcBorders>
              <w:top w:val="nil"/>
              <w:left w:val="nil"/>
              <w:bottom w:val="single" w:sz="4" w:space="0" w:color="auto"/>
              <w:right w:val="single" w:sz="4" w:space="0" w:color="auto"/>
            </w:tcBorders>
            <w:shd w:val="clear" w:color="000000" w:fill="FFFFFF"/>
            <w:noWrap/>
            <w:vAlign w:val="center"/>
            <w:hideMark/>
          </w:tcPr>
          <w:p w14:paraId="44A2AD23"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noWrap/>
            <w:vAlign w:val="center"/>
            <w:hideMark/>
          </w:tcPr>
          <w:p w14:paraId="2FD8F9CC" w14:textId="77777777" w:rsidR="007E53D1" w:rsidRPr="00D634FE" w:rsidRDefault="007E53D1" w:rsidP="00EB21C8">
            <w:pPr>
              <w:jc w:val="center"/>
              <w:rPr>
                <w:color w:val="000000"/>
              </w:rPr>
            </w:pPr>
            <w:r w:rsidRPr="00D634FE">
              <w:rPr>
                <w:color w:val="000000"/>
              </w:rPr>
              <w:t>10 700,00</w:t>
            </w:r>
          </w:p>
        </w:tc>
      </w:tr>
      <w:tr w:rsidR="007E53D1" w:rsidRPr="00D634FE" w14:paraId="028643C2"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hideMark/>
          </w:tcPr>
          <w:p w14:paraId="72B38B56" w14:textId="77777777" w:rsidR="007E53D1" w:rsidRPr="00D634FE" w:rsidRDefault="007E53D1" w:rsidP="00EB21C8">
            <w:pPr>
              <w:rPr>
                <w:color w:val="000000"/>
              </w:rPr>
            </w:pPr>
            <w:r w:rsidRPr="00D634FE">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6CF559AD" w14:textId="77777777" w:rsidR="007E53D1" w:rsidRPr="00D634FE" w:rsidRDefault="007E53D1" w:rsidP="00EB21C8">
            <w:pPr>
              <w:jc w:val="center"/>
              <w:rPr>
                <w:color w:val="000000"/>
              </w:rPr>
            </w:pPr>
            <w:r w:rsidRPr="00D634FE">
              <w:rPr>
                <w:color w:val="000000"/>
              </w:rPr>
              <w:t>02 9 02 80340</w:t>
            </w:r>
          </w:p>
        </w:tc>
        <w:tc>
          <w:tcPr>
            <w:tcW w:w="1197" w:type="dxa"/>
            <w:tcBorders>
              <w:top w:val="nil"/>
              <w:left w:val="nil"/>
              <w:bottom w:val="single" w:sz="4" w:space="0" w:color="auto"/>
              <w:right w:val="single" w:sz="4" w:space="0" w:color="auto"/>
            </w:tcBorders>
            <w:shd w:val="clear" w:color="000000" w:fill="FFFFFF"/>
            <w:noWrap/>
            <w:vAlign w:val="center"/>
            <w:hideMark/>
          </w:tcPr>
          <w:p w14:paraId="1B7E305F"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53125CFD" w14:textId="77777777" w:rsidR="007E53D1" w:rsidRPr="00D634FE" w:rsidRDefault="007E53D1" w:rsidP="00EB21C8">
            <w:pPr>
              <w:jc w:val="center"/>
              <w:rPr>
                <w:color w:val="000000"/>
              </w:rPr>
            </w:pPr>
            <w:r w:rsidRPr="00D634FE">
              <w:rPr>
                <w:color w:val="000000"/>
              </w:rPr>
              <w:t>2 681 085,00</w:t>
            </w:r>
          </w:p>
        </w:tc>
      </w:tr>
      <w:tr w:rsidR="007E53D1" w:rsidRPr="00D634FE" w14:paraId="2286581A"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hideMark/>
          </w:tcPr>
          <w:p w14:paraId="73E227E4" w14:textId="77777777" w:rsidR="007E53D1" w:rsidRPr="00D634FE" w:rsidRDefault="007E53D1" w:rsidP="00EB21C8">
            <w:pPr>
              <w:rPr>
                <w:color w:val="000000"/>
              </w:rPr>
            </w:pPr>
            <w:r w:rsidRPr="00D634FE">
              <w:rPr>
                <w:color w:val="000000"/>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46213B6F" w14:textId="77777777" w:rsidR="007E53D1" w:rsidRPr="00D634FE" w:rsidRDefault="007E53D1" w:rsidP="00EB21C8">
            <w:pPr>
              <w:jc w:val="center"/>
              <w:rPr>
                <w:color w:val="000000"/>
              </w:rPr>
            </w:pPr>
            <w:r w:rsidRPr="00D634FE">
              <w:rPr>
                <w:color w:val="000000"/>
              </w:rPr>
              <w:t>02 9 02 S0340</w:t>
            </w:r>
          </w:p>
        </w:tc>
        <w:tc>
          <w:tcPr>
            <w:tcW w:w="1197" w:type="dxa"/>
            <w:tcBorders>
              <w:top w:val="nil"/>
              <w:left w:val="nil"/>
              <w:bottom w:val="single" w:sz="4" w:space="0" w:color="auto"/>
              <w:right w:val="single" w:sz="4" w:space="0" w:color="auto"/>
            </w:tcBorders>
            <w:shd w:val="clear" w:color="000000" w:fill="FFFFFF"/>
            <w:noWrap/>
            <w:vAlign w:val="center"/>
            <w:hideMark/>
          </w:tcPr>
          <w:p w14:paraId="03F1E792"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724D8222" w14:textId="77777777" w:rsidR="007E53D1" w:rsidRPr="00D634FE" w:rsidRDefault="007E53D1" w:rsidP="00EB21C8">
            <w:pPr>
              <w:jc w:val="center"/>
              <w:rPr>
                <w:color w:val="000000"/>
              </w:rPr>
            </w:pPr>
            <w:r w:rsidRPr="00D634FE">
              <w:rPr>
                <w:color w:val="000000"/>
              </w:rPr>
              <w:t>141 110,00</w:t>
            </w:r>
          </w:p>
        </w:tc>
      </w:tr>
      <w:tr w:rsidR="007E53D1" w:rsidRPr="00D634FE" w14:paraId="170AD8EA"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hideMark/>
          </w:tcPr>
          <w:p w14:paraId="16EE99C4" w14:textId="77777777" w:rsidR="007E53D1" w:rsidRPr="00D634FE" w:rsidRDefault="007E53D1" w:rsidP="00EB21C8">
            <w:pPr>
              <w:rPr>
                <w:i/>
                <w:iCs/>
                <w:color w:val="000000"/>
              </w:rPr>
            </w:pPr>
            <w:r w:rsidRPr="00D634FE">
              <w:rPr>
                <w:i/>
                <w:iCs/>
                <w:color w:val="000000"/>
              </w:rPr>
              <w:t xml:space="preserve">Основное мероприятие "Организация показа кинофильмов" </w:t>
            </w:r>
          </w:p>
        </w:tc>
        <w:tc>
          <w:tcPr>
            <w:tcW w:w="1714" w:type="dxa"/>
            <w:tcBorders>
              <w:top w:val="nil"/>
              <w:left w:val="nil"/>
              <w:bottom w:val="single" w:sz="4" w:space="0" w:color="auto"/>
              <w:right w:val="single" w:sz="4" w:space="0" w:color="auto"/>
            </w:tcBorders>
            <w:shd w:val="clear" w:color="000000" w:fill="FFFFFF"/>
            <w:noWrap/>
            <w:vAlign w:val="center"/>
            <w:hideMark/>
          </w:tcPr>
          <w:p w14:paraId="5A8DB025" w14:textId="77777777" w:rsidR="007E53D1" w:rsidRPr="00D634FE" w:rsidRDefault="007E53D1" w:rsidP="00EB21C8">
            <w:pPr>
              <w:jc w:val="center"/>
              <w:rPr>
                <w:i/>
                <w:iCs/>
                <w:color w:val="000000"/>
              </w:rPr>
            </w:pPr>
            <w:r w:rsidRPr="00D634FE">
              <w:rPr>
                <w:i/>
                <w:iCs/>
                <w:color w:val="000000"/>
              </w:rPr>
              <w:t>02 9 04 00000</w:t>
            </w:r>
          </w:p>
        </w:tc>
        <w:tc>
          <w:tcPr>
            <w:tcW w:w="1197" w:type="dxa"/>
            <w:tcBorders>
              <w:top w:val="nil"/>
              <w:left w:val="nil"/>
              <w:bottom w:val="single" w:sz="4" w:space="0" w:color="auto"/>
              <w:right w:val="single" w:sz="4" w:space="0" w:color="auto"/>
            </w:tcBorders>
            <w:shd w:val="clear" w:color="000000" w:fill="FFFFFF"/>
            <w:noWrap/>
            <w:vAlign w:val="center"/>
            <w:hideMark/>
          </w:tcPr>
          <w:p w14:paraId="08AB6146"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1BF6823" w14:textId="77777777" w:rsidR="007E53D1" w:rsidRPr="00D634FE" w:rsidRDefault="007E53D1" w:rsidP="00EB21C8">
            <w:pPr>
              <w:jc w:val="center"/>
              <w:rPr>
                <w:i/>
                <w:iCs/>
                <w:color w:val="000000"/>
              </w:rPr>
            </w:pPr>
            <w:r w:rsidRPr="00D634FE">
              <w:rPr>
                <w:i/>
                <w:iCs/>
                <w:color w:val="000000"/>
              </w:rPr>
              <w:t>750 000,00</w:t>
            </w:r>
          </w:p>
        </w:tc>
      </w:tr>
      <w:tr w:rsidR="007E53D1" w:rsidRPr="00D634FE" w14:paraId="051B7803" w14:textId="77777777" w:rsidTr="00EB21C8">
        <w:trPr>
          <w:trHeight w:val="119"/>
        </w:trPr>
        <w:tc>
          <w:tcPr>
            <w:tcW w:w="10587" w:type="dxa"/>
            <w:tcBorders>
              <w:top w:val="nil"/>
              <w:left w:val="single" w:sz="8" w:space="0" w:color="auto"/>
              <w:bottom w:val="single" w:sz="4" w:space="0" w:color="auto"/>
              <w:right w:val="single" w:sz="4" w:space="0" w:color="auto"/>
            </w:tcBorders>
            <w:shd w:val="clear" w:color="000000" w:fill="FFFFFF"/>
            <w:hideMark/>
          </w:tcPr>
          <w:p w14:paraId="16304674" w14:textId="77777777" w:rsidR="007E53D1" w:rsidRPr="00D634FE" w:rsidRDefault="007E53D1" w:rsidP="00EB21C8">
            <w:pPr>
              <w:rPr>
                <w:color w:val="000000"/>
              </w:rPr>
            </w:pPr>
            <w:r w:rsidRPr="00D634FE">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550B8184" w14:textId="77777777" w:rsidR="007E53D1" w:rsidRPr="00D634FE" w:rsidRDefault="007E53D1" w:rsidP="00EB21C8">
            <w:pPr>
              <w:jc w:val="center"/>
              <w:rPr>
                <w:color w:val="000000"/>
              </w:rPr>
            </w:pPr>
            <w:r w:rsidRPr="00D634FE">
              <w:rPr>
                <w:color w:val="000000"/>
              </w:rPr>
              <w:t>02 9 04 G0060</w:t>
            </w:r>
          </w:p>
        </w:tc>
        <w:tc>
          <w:tcPr>
            <w:tcW w:w="1197" w:type="dxa"/>
            <w:tcBorders>
              <w:top w:val="nil"/>
              <w:left w:val="nil"/>
              <w:bottom w:val="single" w:sz="4" w:space="0" w:color="auto"/>
              <w:right w:val="single" w:sz="4" w:space="0" w:color="auto"/>
            </w:tcBorders>
            <w:shd w:val="clear" w:color="000000" w:fill="FFFFFF"/>
            <w:noWrap/>
            <w:vAlign w:val="center"/>
            <w:hideMark/>
          </w:tcPr>
          <w:p w14:paraId="357499B1"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5538F4FD" w14:textId="77777777" w:rsidR="007E53D1" w:rsidRPr="00D634FE" w:rsidRDefault="007E53D1" w:rsidP="00EB21C8">
            <w:pPr>
              <w:jc w:val="center"/>
              <w:rPr>
                <w:color w:val="000000"/>
              </w:rPr>
            </w:pPr>
            <w:r w:rsidRPr="00D634FE">
              <w:rPr>
                <w:color w:val="000000"/>
              </w:rPr>
              <w:t>750 000,00</w:t>
            </w:r>
          </w:p>
        </w:tc>
      </w:tr>
      <w:tr w:rsidR="007E53D1" w:rsidRPr="00D634FE" w14:paraId="5B1AB873" w14:textId="77777777" w:rsidTr="00EB21C8">
        <w:trPr>
          <w:trHeight w:val="117"/>
        </w:trPr>
        <w:tc>
          <w:tcPr>
            <w:tcW w:w="10587" w:type="dxa"/>
            <w:tcBorders>
              <w:top w:val="nil"/>
              <w:left w:val="single" w:sz="8" w:space="0" w:color="auto"/>
              <w:bottom w:val="single" w:sz="4" w:space="0" w:color="auto"/>
              <w:right w:val="single" w:sz="4" w:space="0" w:color="auto"/>
            </w:tcBorders>
            <w:shd w:val="clear" w:color="auto" w:fill="auto"/>
            <w:hideMark/>
          </w:tcPr>
          <w:p w14:paraId="09D7C65D" w14:textId="77777777" w:rsidR="007E53D1" w:rsidRPr="00D634FE" w:rsidRDefault="007E53D1" w:rsidP="00EB21C8">
            <w:pPr>
              <w:rPr>
                <w:b/>
                <w:bCs/>
                <w:i/>
                <w:iCs/>
                <w:color w:val="000000"/>
              </w:rPr>
            </w:pPr>
            <w:r w:rsidRPr="00D634FE">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14" w:type="dxa"/>
            <w:tcBorders>
              <w:top w:val="nil"/>
              <w:left w:val="nil"/>
              <w:bottom w:val="single" w:sz="4" w:space="0" w:color="auto"/>
              <w:right w:val="single" w:sz="4" w:space="0" w:color="auto"/>
            </w:tcBorders>
            <w:shd w:val="clear" w:color="auto" w:fill="auto"/>
            <w:noWrap/>
            <w:vAlign w:val="center"/>
            <w:hideMark/>
          </w:tcPr>
          <w:p w14:paraId="35E184E6" w14:textId="77777777" w:rsidR="007E53D1" w:rsidRPr="00D634FE" w:rsidRDefault="007E53D1" w:rsidP="00EB21C8">
            <w:pPr>
              <w:jc w:val="center"/>
              <w:rPr>
                <w:b/>
                <w:bCs/>
                <w:i/>
                <w:iCs/>
                <w:color w:val="000000"/>
              </w:rPr>
            </w:pPr>
            <w:r w:rsidRPr="00D634FE">
              <w:rPr>
                <w:b/>
                <w:bCs/>
                <w:i/>
                <w:iCs/>
                <w:color w:val="000000"/>
              </w:rPr>
              <w:t>02 А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7B43E5A"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48C8D185" w14:textId="77777777" w:rsidR="007E53D1" w:rsidRPr="00D634FE" w:rsidRDefault="007E53D1" w:rsidP="00EB21C8">
            <w:pPr>
              <w:jc w:val="center"/>
              <w:rPr>
                <w:b/>
                <w:bCs/>
                <w:i/>
                <w:iCs/>
                <w:color w:val="000000"/>
              </w:rPr>
            </w:pPr>
            <w:r w:rsidRPr="00D634FE">
              <w:rPr>
                <w:b/>
                <w:bCs/>
                <w:i/>
                <w:iCs/>
                <w:color w:val="000000"/>
              </w:rPr>
              <w:t>7 507 158,00</w:t>
            </w:r>
          </w:p>
        </w:tc>
      </w:tr>
      <w:tr w:rsidR="007E53D1" w:rsidRPr="00D634FE" w14:paraId="0CE28AEC" w14:textId="77777777" w:rsidTr="00EB21C8">
        <w:trPr>
          <w:trHeight w:val="113"/>
        </w:trPr>
        <w:tc>
          <w:tcPr>
            <w:tcW w:w="10587" w:type="dxa"/>
            <w:tcBorders>
              <w:top w:val="nil"/>
              <w:left w:val="single" w:sz="8" w:space="0" w:color="auto"/>
              <w:bottom w:val="single" w:sz="4" w:space="0" w:color="auto"/>
              <w:right w:val="single" w:sz="4" w:space="0" w:color="auto"/>
            </w:tcBorders>
            <w:shd w:val="clear" w:color="auto" w:fill="auto"/>
            <w:hideMark/>
          </w:tcPr>
          <w:p w14:paraId="2B230B84" w14:textId="77777777" w:rsidR="007E53D1" w:rsidRPr="00D634FE" w:rsidRDefault="007E53D1" w:rsidP="00EB21C8">
            <w:pPr>
              <w:rPr>
                <w:i/>
                <w:iCs/>
                <w:color w:val="000000"/>
              </w:rPr>
            </w:pPr>
            <w:r w:rsidRPr="00D634FE">
              <w:rPr>
                <w:i/>
                <w:iCs/>
                <w:color w:val="000000"/>
              </w:rPr>
              <w:lastRenderedPageBreak/>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14" w:type="dxa"/>
            <w:tcBorders>
              <w:top w:val="nil"/>
              <w:left w:val="nil"/>
              <w:bottom w:val="single" w:sz="4" w:space="0" w:color="auto"/>
              <w:right w:val="single" w:sz="4" w:space="0" w:color="auto"/>
            </w:tcBorders>
            <w:shd w:val="clear" w:color="auto" w:fill="auto"/>
            <w:noWrap/>
            <w:vAlign w:val="center"/>
            <w:hideMark/>
          </w:tcPr>
          <w:p w14:paraId="7A7D8477" w14:textId="77777777" w:rsidR="007E53D1" w:rsidRPr="00D634FE" w:rsidRDefault="007E53D1" w:rsidP="00EB21C8">
            <w:pPr>
              <w:jc w:val="center"/>
              <w:rPr>
                <w:i/>
                <w:iCs/>
                <w:color w:val="000000"/>
              </w:rPr>
            </w:pPr>
            <w:r w:rsidRPr="00D634FE">
              <w:rPr>
                <w:i/>
                <w:iCs/>
                <w:color w:val="000000"/>
              </w:rPr>
              <w:t>02 А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C4FCE4E"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CAA5097" w14:textId="77777777" w:rsidR="007E53D1" w:rsidRPr="00D634FE" w:rsidRDefault="007E53D1" w:rsidP="00EB21C8">
            <w:pPr>
              <w:jc w:val="center"/>
              <w:rPr>
                <w:color w:val="000000"/>
              </w:rPr>
            </w:pPr>
            <w:r w:rsidRPr="00D634FE">
              <w:rPr>
                <w:color w:val="000000"/>
              </w:rPr>
              <w:t>5 849 202,00</w:t>
            </w:r>
          </w:p>
        </w:tc>
      </w:tr>
      <w:tr w:rsidR="007E53D1" w:rsidRPr="00D634FE" w14:paraId="7922BC61" w14:textId="77777777" w:rsidTr="00EB21C8">
        <w:trPr>
          <w:trHeight w:val="282"/>
        </w:trPr>
        <w:tc>
          <w:tcPr>
            <w:tcW w:w="10587" w:type="dxa"/>
            <w:tcBorders>
              <w:top w:val="nil"/>
              <w:left w:val="single" w:sz="8" w:space="0" w:color="auto"/>
              <w:bottom w:val="single" w:sz="4" w:space="0" w:color="auto"/>
              <w:right w:val="single" w:sz="4" w:space="0" w:color="auto"/>
            </w:tcBorders>
            <w:shd w:val="clear" w:color="auto" w:fill="auto"/>
            <w:hideMark/>
          </w:tcPr>
          <w:p w14:paraId="69F83FF2" w14:textId="77777777" w:rsidR="007E53D1" w:rsidRPr="00D634FE" w:rsidRDefault="007E53D1" w:rsidP="00EB21C8">
            <w:pPr>
              <w:rPr>
                <w:color w:val="000000"/>
              </w:rPr>
            </w:pPr>
            <w:r w:rsidRPr="00D634FE">
              <w:rPr>
                <w:color w:val="000000"/>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auto" w:fill="auto"/>
            <w:noWrap/>
            <w:vAlign w:val="center"/>
            <w:hideMark/>
          </w:tcPr>
          <w:p w14:paraId="73BA1A4D" w14:textId="77777777" w:rsidR="007E53D1" w:rsidRPr="00D634FE" w:rsidRDefault="007E53D1" w:rsidP="00EB21C8">
            <w:pPr>
              <w:jc w:val="center"/>
              <w:rPr>
                <w:color w:val="000000"/>
              </w:rPr>
            </w:pPr>
            <w:r w:rsidRPr="00D634FE">
              <w:rPr>
                <w:color w:val="000000"/>
              </w:rPr>
              <w:t>02 А 01 G0050</w:t>
            </w:r>
          </w:p>
        </w:tc>
        <w:tc>
          <w:tcPr>
            <w:tcW w:w="1197" w:type="dxa"/>
            <w:tcBorders>
              <w:top w:val="nil"/>
              <w:left w:val="nil"/>
              <w:bottom w:val="single" w:sz="4" w:space="0" w:color="auto"/>
              <w:right w:val="single" w:sz="4" w:space="0" w:color="auto"/>
            </w:tcBorders>
            <w:shd w:val="clear" w:color="000000" w:fill="FFFFFF"/>
            <w:noWrap/>
            <w:vAlign w:val="center"/>
            <w:hideMark/>
          </w:tcPr>
          <w:p w14:paraId="458FF1AF"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3E37AE33" w14:textId="77777777" w:rsidR="007E53D1" w:rsidRPr="00D634FE" w:rsidRDefault="007E53D1" w:rsidP="00EB21C8">
            <w:pPr>
              <w:jc w:val="center"/>
              <w:rPr>
                <w:color w:val="000000"/>
              </w:rPr>
            </w:pPr>
            <w:r w:rsidRPr="00D634FE">
              <w:rPr>
                <w:color w:val="000000"/>
              </w:rPr>
              <w:t>4 427 710,00</w:t>
            </w:r>
          </w:p>
        </w:tc>
      </w:tr>
      <w:tr w:rsidR="007E53D1" w:rsidRPr="00D634FE" w14:paraId="3AE03F38" w14:textId="77777777" w:rsidTr="00EB21C8">
        <w:trPr>
          <w:trHeight w:val="169"/>
        </w:trPr>
        <w:tc>
          <w:tcPr>
            <w:tcW w:w="10587" w:type="dxa"/>
            <w:tcBorders>
              <w:top w:val="nil"/>
              <w:left w:val="single" w:sz="8" w:space="0" w:color="auto"/>
              <w:bottom w:val="single" w:sz="4" w:space="0" w:color="auto"/>
              <w:right w:val="single" w:sz="4" w:space="0" w:color="auto"/>
            </w:tcBorders>
            <w:shd w:val="clear" w:color="auto" w:fill="auto"/>
            <w:hideMark/>
          </w:tcPr>
          <w:p w14:paraId="44A1DDFC" w14:textId="77777777" w:rsidR="007E53D1" w:rsidRPr="00D634FE" w:rsidRDefault="007E53D1" w:rsidP="00EB21C8">
            <w:pPr>
              <w:rPr>
                <w:color w:val="000000"/>
              </w:rPr>
            </w:pPr>
            <w:r w:rsidRPr="00D634FE">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auto" w:fill="auto"/>
            <w:noWrap/>
            <w:vAlign w:val="center"/>
            <w:hideMark/>
          </w:tcPr>
          <w:p w14:paraId="10CDD30F" w14:textId="77777777" w:rsidR="007E53D1" w:rsidRPr="00D634FE" w:rsidRDefault="007E53D1" w:rsidP="00EB21C8">
            <w:pPr>
              <w:jc w:val="center"/>
              <w:rPr>
                <w:color w:val="000000"/>
              </w:rPr>
            </w:pPr>
            <w:r w:rsidRPr="00D634FE">
              <w:rPr>
                <w:color w:val="000000"/>
              </w:rPr>
              <w:t>02 А 01 G0050</w:t>
            </w:r>
          </w:p>
        </w:tc>
        <w:tc>
          <w:tcPr>
            <w:tcW w:w="1197" w:type="dxa"/>
            <w:tcBorders>
              <w:top w:val="nil"/>
              <w:left w:val="nil"/>
              <w:bottom w:val="single" w:sz="4" w:space="0" w:color="auto"/>
              <w:right w:val="single" w:sz="4" w:space="0" w:color="auto"/>
            </w:tcBorders>
            <w:shd w:val="clear" w:color="000000" w:fill="FFFFFF"/>
            <w:noWrap/>
            <w:vAlign w:val="center"/>
            <w:hideMark/>
          </w:tcPr>
          <w:p w14:paraId="43269701"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3A7BCFD0" w14:textId="77777777" w:rsidR="007E53D1" w:rsidRPr="00D634FE" w:rsidRDefault="007E53D1" w:rsidP="00EB21C8">
            <w:pPr>
              <w:jc w:val="center"/>
              <w:rPr>
                <w:color w:val="000000"/>
              </w:rPr>
            </w:pPr>
            <w:r w:rsidRPr="00D634FE">
              <w:rPr>
                <w:color w:val="000000"/>
              </w:rPr>
              <w:t>1 419 592,00</w:t>
            </w:r>
          </w:p>
        </w:tc>
      </w:tr>
      <w:tr w:rsidR="007E53D1" w:rsidRPr="00D634FE" w14:paraId="41B798D9" w14:textId="77777777" w:rsidTr="00EB21C8">
        <w:trPr>
          <w:trHeight w:val="119"/>
        </w:trPr>
        <w:tc>
          <w:tcPr>
            <w:tcW w:w="10587" w:type="dxa"/>
            <w:tcBorders>
              <w:top w:val="nil"/>
              <w:left w:val="single" w:sz="8" w:space="0" w:color="auto"/>
              <w:bottom w:val="nil"/>
              <w:right w:val="single" w:sz="4" w:space="0" w:color="auto"/>
            </w:tcBorders>
            <w:shd w:val="clear" w:color="auto" w:fill="auto"/>
            <w:hideMark/>
          </w:tcPr>
          <w:p w14:paraId="47E62D52" w14:textId="77777777" w:rsidR="007E53D1" w:rsidRPr="00D634FE" w:rsidRDefault="007E53D1" w:rsidP="00EB21C8">
            <w:pPr>
              <w:rPr>
                <w:color w:val="000000"/>
              </w:rPr>
            </w:pPr>
            <w:r w:rsidRPr="00D634FE">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14" w:type="dxa"/>
            <w:tcBorders>
              <w:top w:val="nil"/>
              <w:left w:val="nil"/>
              <w:bottom w:val="nil"/>
              <w:right w:val="single" w:sz="4" w:space="0" w:color="auto"/>
            </w:tcBorders>
            <w:shd w:val="clear" w:color="auto" w:fill="auto"/>
            <w:noWrap/>
            <w:vAlign w:val="center"/>
            <w:hideMark/>
          </w:tcPr>
          <w:p w14:paraId="646584CB" w14:textId="77777777" w:rsidR="007E53D1" w:rsidRPr="00D634FE" w:rsidRDefault="007E53D1" w:rsidP="00EB21C8">
            <w:pPr>
              <w:jc w:val="center"/>
              <w:rPr>
                <w:color w:val="000000"/>
              </w:rPr>
            </w:pPr>
            <w:r w:rsidRPr="00D634FE">
              <w:rPr>
                <w:color w:val="000000"/>
              </w:rPr>
              <w:t>02 А 01 G0050</w:t>
            </w:r>
          </w:p>
        </w:tc>
        <w:tc>
          <w:tcPr>
            <w:tcW w:w="1197" w:type="dxa"/>
            <w:tcBorders>
              <w:top w:val="nil"/>
              <w:left w:val="nil"/>
              <w:bottom w:val="nil"/>
              <w:right w:val="single" w:sz="4" w:space="0" w:color="auto"/>
            </w:tcBorders>
            <w:shd w:val="clear" w:color="000000" w:fill="FFFFFF"/>
            <w:noWrap/>
            <w:vAlign w:val="center"/>
            <w:hideMark/>
          </w:tcPr>
          <w:p w14:paraId="25A45011"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nil"/>
              <w:right w:val="single" w:sz="8" w:space="0" w:color="auto"/>
            </w:tcBorders>
            <w:shd w:val="clear" w:color="auto" w:fill="auto"/>
            <w:noWrap/>
            <w:vAlign w:val="center"/>
            <w:hideMark/>
          </w:tcPr>
          <w:p w14:paraId="2BA05A5E" w14:textId="77777777" w:rsidR="007E53D1" w:rsidRPr="00D634FE" w:rsidRDefault="007E53D1" w:rsidP="00EB21C8">
            <w:pPr>
              <w:jc w:val="center"/>
              <w:rPr>
                <w:color w:val="000000"/>
              </w:rPr>
            </w:pPr>
            <w:r w:rsidRPr="00D634FE">
              <w:rPr>
                <w:color w:val="000000"/>
              </w:rPr>
              <w:t>1 900,00</w:t>
            </w:r>
          </w:p>
        </w:tc>
      </w:tr>
      <w:tr w:rsidR="007E53D1" w:rsidRPr="00D634FE" w14:paraId="658CD5A4" w14:textId="77777777" w:rsidTr="00EB21C8">
        <w:trPr>
          <w:trHeight w:val="226"/>
        </w:trPr>
        <w:tc>
          <w:tcPr>
            <w:tcW w:w="10587" w:type="dxa"/>
            <w:tcBorders>
              <w:top w:val="single" w:sz="4" w:space="0" w:color="auto"/>
              <w:left w:val="single" w:sz="8" w:space="0" w:color="auto"/>
              <w:bottom w:val="single" w:sz="4" w:space="0" w:color="auto"/>
              <w:right w:val="single" w:sz="4" w:space="0" w:color="auto"/>
            </w:tcBorders>
            <w:shd w:val="clear" w:color="auto" w:fill="auto"/>
            <w:hideMark/>
          </w:tcPr>
          <w:p w14:paraId="3B6F885C" w14:textId="77777777" w:rsidR="007E53D1" w:rsidRPr="00D634FE" w:rsidRDefault="007E53D1" w:rsidP="00EB21C8">
            <w:pPr>
              <w:rPr>
                <w:i/>
                <w:iCs/>
                <w:color w:val="000000"/>
              </w:rPr>
            </w:pPr>
            <w:r w:rsidRPr="00D634FE">
              <w:rPr>
                <w:i/>
                <w:iCs/>
                <w:color w:val="000000"/>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40CF0EDC" w14:textId="77777777" w:rsidR="007E53D1" w:rsidRPr="00D634FE" w:rsidRDefault="007E53D1" w:rsidP="00EB21C8">
            <w:pPr>
              <w:jc w:val="center"/>
              <w:rPr>
                <w:i/>
                <w:iCs/>
                <w:color w:val="000000"/>
              </w:rPr>
            </w:pPr>
            <w:r w:rsidRPr="00D634FE">
              <w:rPr>
                <w:i/>
                <w:iCs/>
                <w:color w:val="000000"/>
              </w:rPr>
              <w:t>02 А 02 00000</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14:paraId="6279D4CD" w14:textId="77777777" w:rsidR="007E53D1" w:rsidRPr="00D634FE" w:rsidRDefault="007E53D1" w:rsidP="00EB21C8">
            <w:pPr>
              <w:jc w:val="center"/>
              <w:rPr>
                <w:color w:val="000000"/>
              </w:rPr>
            </w:pPr>
            <w:r w:rsidRPr="00D634FE">
              <w:rPr>
                <w:color w:val="000000"/>
              </w:rPr>
              <w:t> </w:t>
            </w:r>
          </w:p>
        </w:tc>
        <w:tc>
          <w:tcPr>
            <w:tcW w:w="1946" w:type="dxa"/>
            <w:tcBorders>
              <w:top w:val="single" w:sz="4" w:space="0" w:color="auto"/>
              <w:left w:val="nil"/>
              <w:bottom w:val="single" w:sz="4" w:space="0" w:color="auto"/>
              <w:right w:val="single" w:sz="8" w:space="0" w:color="auto"/>
            </w:tcBorders>
            <w:shd w:val="clear" w:color="000000" w:fill="FFFFFF"/>
            <w:noWrap/>
            <w:vAlign w:val="center"/>
            <w:hideMark/>
          </w:tcPr>
          <w:p w14:paraId="76E5B63A" w14:textId="77777777" w:rsidR="007E53D1" w:rsidRPr="00D634FE" w:rsidRDefault="007E53D1" w:rsidP="00EB21C8">
            <w:pPr>
              <w:jc w:val="center"/>
              <w:rPr>
                <w:color w:val="000000"/>
              </w:rPr>
            </w:pPr>
            <w:r w:rsidRPr="00D634FE">
              <w:rPr>
                <w:color w:val="000000"/>
              </w:rPr>
              <w:t>1 657 956,00</w:t>
            </w:r>
          </w:p>
        </w:tc>
      </w:tr>
      <w:tr w:rsidR="007E53D1" w:rsidRPr="00D634FE" w14:paraId="7A7777DB" w14:textId="77777777" w:rsidTr="00EB21C8">
        <w:trPr>
          <w:trHeight w:val="339"/>
        </w:trPr>
        <w:tc>
          <w:tcPr>
            <w:tcW w:w="10587" w:type="dxa"/>
            <w:tcBorders>
              <w:top w:val="nil"/>
              <w:left w:val="single" w:sz="8" w:space="0" w:color="auto"/>
              <w:bottom w:val="single" w:sz="4" w:space="0" w:color="auto"/>
              <w:right w:val="single" w:sz="4" w:space="0" w:color="auto"/>
            </w:tcBorders>
            <w:shd w:val="clear" w:color="auto" w:fill="auto"/>
            <w:hideMark/>
          </w:tcPr>
          <w:p w14:paraId="66ECD71B" w14:textId="77777777" w:rsidR="007E53D1" w:rsidRPr="00D634FE" w:rsidRDefault="007E53D1" w:rsidP="00EB21C8">
            <w:pPr>
              <w:rPr>
                <w:color w:val="000000"/>
              </w:rPr>
            </w:pPr>
            <w:r w:rsidRPr="00D634FE">
              <w:rPr>
                <w:color w:val="00000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auto" w:fill="auto"/>
            <w:noWrap/>
            <w:vAlign w:val="center"/>
            <w:hideMark/>
          </w:tcPr>
          <w:p w14:paraId="2705218B" w14:textId="77777777" w:rsidR="007E53D1" w:rsidRPr="00D634FE" w:rsidRDefault="007E53D1" w:rsidP="00EB21C8">
            <w:pPr>
              <w:jc w:val="center"/>
              <w:rPr>
                <w:color w:val="000000"/>
              </w:rPr>
            </w:pPr>
            <w:r w:rsidRPr="00D634FE">
              <w:rPr>
                <w:color w:val="000000"/>
              </w:rPr>
              <w:t>02 А 02 80340</w:t>
            </w:r>
          </w:p>
        </w:tc>
        <w:tc>
          <w:tcPr>
            <w:tcW w:w="1197" w:type="dxa"/>
            <w:tcBorders>
              <w:top w:val="nil"/>
              <w:left w:val="nil"/>
              <w:bottom w:val="single" w:sz="4" w:space="0" w:color="auto"/>
              <w:right w:val="single" w:sz="4" w:space="0" w:color="auto"/>
            </w:tcBorders>
            <w:shd w:val="clear" w:color="000000" w:fill="FFFFFF"/>
            <w:noWrap/>
            <w:vAlign w:val="center"/>
            <w:hideMark/>
          </w:tcPr>
          <w:p w14:paraId="0AE49935"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7ED63335" w14:textId="77777777" w:rsidR="007E53D1" w:rsidRPr="00D634FE" w:rsidRDefault="007E53D1" w:rsidP="00EB21C8">
            <w:pPr>
              <w:jc w:val="center"/>
              <w:rPr>
                <w:color w:val="000000"/>
              </w:rPr>
            </w:pPr>
            <w:r w:rsidRPr="00D634FE">
              <w:rPr>
                <w:color w:val="000000"/>
              </w:rPr>
              <w:t>1 575 058,00</w:t>
            </w:r>
          </w:p>
        </w:tc>
      </w:tr>
      <w:tr w:rsidR="007E53D1" w:rsidRPr="00D634FE" w14:paraId="55AD75A4" w14:textId="77777777" w:rsidTr="00EB21C8">
        <w:trPr>
          <w:trHeight w:val="341"/>
        </w:trPr>
        <w:tc>
          <w:tcPr>
            <w:tcW w:w="10587" w:type="dxa"/>
            <w:tcBorders>
              <w:top w:val="nil"/>
              <w:left w:val="single" w:sz="8" w:space="0" w:color="auto"/>
              <w:bottom w:val="single" w:sz="4" w:space="0" w:color="auto"/>
              <w:right w:val="single" w:sz="4" w:space="0" w:color="auto"/>
            </w:tcBorders>
            <w:shd w:val="clear" w:color="auto" w:fill="auto"/>
            <w:hideMark/>
          </w:tcPr>
          <w:p w14:paraId="543DF349" w14:textId="77777777" w:rsidR="007E53D1" w:rsidRPr="00D634FE" w:rsidRDefault="007E53D1" w:rsidP="00EB21C8">
            <w:pPr>
              <w:rPr>
                <w:color w:val="000000"/>
              </w:rPr>
            </w:pPr>
            <w:r w:rsidRPr="00D634FE">
              <w:rPr>
                <w:color w:val="000000"/>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auto"/>
              <w:right w:val="single" w:sz="4" w:space="0" w:color="auto"/>
            </w:tcBorders>
            <w:shd w:val="clear" w:color="auto" w:fill="auto"/>
            <w:noWrap/>
            <w:vAlign w:val="center"/>
            <w:hideMark/>
          </w:tcPr>
          <w:p w14:paraId="67AB128E" w14:textId="77777777" w:rsidR="007E53D1" w:rsidRPr="00D634FE" w:rsidRDefault="007E53D1" w:rsidP="00EB21C8">
            <w:pPr>
              <w:jc w:val="center"/>
              <w:rPr>
                <w:color w:val="000000"/>
              </w:rPr>
            </w:pPr>
            <w:r w:rsidRPr="00D634FE">
              <w:rPr>
                <w:color w:val="000000"/>
              </w:rPr>
              <w:t>02 А 02 S0340</w:t>
            </w:r>
          </w:p>
        </w:tc>
        <w:tc>
          <w:tcPr>
            <w:tcW w:w="1197" w:type="dxa"/>
            <w:tcBorders>
              <w:top w:val="nil"/>
              <w:left w:val="nil"/>
              <w:bottom w:val="single" w:sz="4" w:space="0" w:color="auto"/>
              <w:right w:val="single" w:sz="4" w:space="0" w:color="auto"/>
            </w:tcBorders>
            <w:shd w:val="clear" w:color="000000" w:fill="FFFFFF"/>
            <w:noWrap/>
            <w:vAlign w:val="center"/>
            <w:hideMark/>
          </w:tcPr>
          <w:p w14:paraId="28F3C607"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2B00B85C" w14:textId="77777777" w:rsidR="007E53D1" w:rsidRPr="00D634FE" w:rsidRDefault="007E53D1" w:rsidP="00EB21C8">
            <w:pPr>
              <w:jc w:val="center"/>
              <w:rPr>
                <w:color w:val="000000"/>
              </w:rPr>
            </w:pPr>
            <w:r w:rsidRPr="00D634FE">
              <w:rPr>
                <w:color w:val="000000"/>
              </w:rPr>
              <w:t>82 898,00</w:t>
            </w:r>
          </w:p>
        </w:tc>
      </w:tr>
      <w:tr w:rsidR="007E53D1" w:rsidRPr="00D634FE" w14:paraId="069D7FD6"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7A86F4B5" w14:textId="77777777" w:rsidR="007E53D1" w:rsidRPr="00D634FE" w:rsidRDefault="007E53D1" w:rsidP="00EB21C8">
            <w:pPr>
              <w:rPr>
                <w:b/>
                <w:bCs/>
                <w:color w:val="000000"/>
              </w:rPr>
            </w:pPr>
            <w:r w:rsidRPr="00D634FE">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2666C5AE" w14:textId="77777777" w:rsidR="007E53D1" w:rsidRPr="00D634FE" w:rsidRDefault="007E53D1" w:rsidP="00EB21C8">
            <w:pPr>
              <w:jc w:val="center"/>
              <w:rPr>
                <w:b/>
                <w:bCs/>
                <w:color w:val="000000"/>
              </w:rPr>
            </w:pPr>
            <w:r w:rsidRPr="00D634FE">
              <w:rPr>
                <w:b/>
                <w:bCs/>
                <w:color w:val="000000"/>
              </w:rPr>
              <w:t>03 0 00 00000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4FBA7CDA"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40548C77" w14:textId="77777777" w:rsidR="007E53D1" w:rsidRPr="00D634FE" w:rsidRDefault="007E53D1" w:rsidP="00EB21C8">
            <w:pPr>
              <w:jc w:val="center"/>
              <w:rPr>
                <w:b/>
                <w:bCs/>
                <w:color w:val="000000"/>
              </w:rPr>
            </w:pPr>
            <w:r w:rsidRPr="00D634FE">
              <w:rPr>
                <w:b/>
                <w:bCs/>
                <w:color w:val="000000"/>
              </w:rPr>
              <w:t>102 000,00</w:t>
            </w:r>
          </w:p>
        </w:tc>
      </w:tr>
      <w:tr w:rsidR="007E53D1" w:rsidRPr="00D634FE" w14:paraId="5BA7B8B4"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hideMark/>
          </w:tcPr>
          <w:p w14:paraId="633DD69C" w14:textId="77777777" w:rsidR="007E53D1" w:rsidRPr="00D634FE" w:rsidRDefault="007E53D1" w:rsidP="00EB21C8">
            <w:pPr>
              <w:rPr>
                <w:b/>
                <w:bCs/>
                <w:i/>
                <w:iCs/>
                <w:color w:val="000000"/>
              </w:rPr>
            </w:pPr>
            <w:r w:rsidRPr="00D634FE">
              <w:rPr>
                <w:b/>
                <w:bCs/>
                <w:i/>
                <w:iCs/>
                <w:color w:val="000000"/>
              </w:rPr>
              <w:t xml:space="preserve">Подпрограмма «Обеспечение жильем молодых семей» </w:t>
            </w:r>
          </w:p>
        </w:tc>
        <w:tc>
          <w:tcPr>
            <w:tcW w:w="1714" w:type="dxa"/>
            <w:tcBorders>
              <w:top w:val="nil"/>
              <w:left w:val="nil"/>
              <w:bottom w:val="single" w:sz="4" w:space="0" w:color="auto"/>
              <w:right w:val="single" w:sz="4" w:space="0" w:color="auto"/>
            </w:tcBorders>
            <w:shd w:val="clear" w:color="000000" w:fill="FFFFFF"/>
            <w:vAlign w:val="center"/>
            <w:hideMark/>
          </w:tcPr>
          <w:p w14:paraId="565EFC68" w14:textId="77777777" w:rsidR="007E53D1" w:rsidRPr="00D634FE" w:rsidRDefault="007E53D1" w:rsidP="00EB21C8">
            <w:pPr>
              <w:jc w:val="center"/>
              <w:rPr>
                <w:b/>
                <w:bCs/>
                <w:i/>
                <w:iCs/>
                <w:color w:val="000000"/>
              </w:rPr>
            </w:pPr>
            <w:r w:rsidRPr="00D634FE">
              <w:rPr>
                <w:b/>
                <w:bCs/>
                <w:i/>
                <w:iCs/>
                <w:color w:val="000000"/>
              </w:rPr>
              <w:t>03 1 00 00000</w:t>
            </w:r>
          </w:p>
        </w:tc>
        <w:tc>
          <w:tcPr>
            <w:tcW w:w="1197" w:type="dxa"/>
            <w:tcBorders>
              <w:top w:val="nil"/>
              <w:left w:val="nil"/>
              <w:bottom w:val="single" w:sz="4" w:space="0" w:color="auto"/>
              <w:right w:val="single" w:sz="4" w:space="0" w:color="auto"/>
            </w:tcBorders>
            <w:shd w:val="clear" w:color="000000" w:fill="FFFFFF"/>
            <w:vAlign w:val="center"/>
            <w:hideMark/>
          </w:tcPr>
          <w:p w14:paraId="1506048A"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2E8E50C" w14:textId="77777777" w:rsidR="007E53D1" w:rsidRPr="00D634FE" w:rsidRDefault="007E53D1" w:rsidP="00EB21C8">
            <w:pPr>
              <w:jc w:val="center"/>
              <w:rPr>
                <w:b/>
                <w:bCs/>
                <w:i/>
                <w:iCs/>
                <w:color w:val="000000"/>
              </w:rPr>
            </w:pPr>
            <w:r w:rsidRPr="00D634FE">
              <w:rPr>
                <w:b/>
                <w:bCs/>
                <w:i/>
                <w:iCs/>
                <w:color w:val="000000"/>
              </w:rPr>
              <w:t>2 000,00</w:t>
            </w:r>
          </w:p>
        </w:tc>
      </w:tr>
      <w:tr w:rsidR="007E53D1" w:rsidRPr="00D634FE" w14:paraId="16E0242C"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4C65A5D6" w14:textId="77777777" w:rsidR="007E53D1" w:rsidRPr="00D634FE" w:rsidRDefault="007E53D1" w:rsidP="00EB21C8">
            <w:pPr>
              <w:rPr>
                <w:i/>
                <w:iCs/>
                <w:color w:val="000000"/>
              </w:rPr>
            </w:pPr>
            <w:r w:rsidRPr="00D634FE">
              <w:rPr>
                <w:i/>
                <w:iCs/>
                <w:color w:val="000000"/>
              </w:rPr>
              <w:t>Основное мероприятие "Предоставление мер социальной поддержки по обеспечению жильем молодых семей"</w:t>
            </w:r>
          </w:p>
        </w:tc>
        <w:tc>
          <w:tcPr>
            <w:tcW w:w="1714" w:type="dxa"/>
            <w:tcBorders>
              <w:top w:val="nil"/>
              <w:left w:val="nil"/>
              <w:bottom w:val="single" w:sz="4" w:space="0" w:color="auto"/>
              <w:right w:val="single" w:sz="4" w:space="0" w:color="auto"/>
            </w:tcBorders>
            <w:shd w:val="clear" w:color="000000" w:fill="FFFFFF"/>
            <w:vAlign w:val="center"/>
            <w:hideMark/>
          </w:tcPr>
          <w:p w14:paraId="7297D16A" w14:textId="77777777" w:rsidR="007E53D1" w:rsidRPr="00D634FE" w:rsidRDefault="007E53D1" w:rsidP="00EB21C8">
            <w:pPr>
              <w:jc w:val="center"/>
              <w:rPr>
                <w:i/>
                <w:iCs/>
                <w:color w:val="000000"/>
              </w:rPr>
            </w:pPr>
            <w:r w:rsidRPr="00D634FE">
              <w:rPr>
                <w:i/>
                <w:iCs/>
                <w:color w:val="000000"/>
              </w:rPr>
              <w:t>03 1 01 00000</w:t>
            </w:r>
          </w:p>
        </w:tc>
        <w:tc>
          <w:tcPr>
            <w:tcW w:w="1197" w:type="dxa"/>
            <w:tcBorders>
              <w:top w:val="nil"/>
              <w:left w:val="nil"/>
              <w:bottom w:val="single" w:sz="4" w:space="0" w:color="auto"/>
              <w:right w:val="single" w:sz="4" w:space="0" w:color="auto"/>
            </w:tcBorders>
            <w:shd w:val="clear" w:color="000000" w:fill="FFFFFF"/>
            <w:vAlign w:val="center"/>
            <w:hideMark/>
          </w:tcPr>
          <w:p w14:paraId="4549C512"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A1A1D3B" w14:textId="77777777" w:rsidR="007E53D1" w:rsidRPr="00D634FE" w:rsidRDefault="007E53D1" w:rsidP="00EB21C8">
            <w:pPr>
              <w:jc w:val="center"/>
              <w:rPr>
                <w:i/>
                <w:iCs/>
                <w:color w:val="000000"/>
              </w:rPr>
            </w:pPr>
            <w:r w:rsidRPr="00D634FE">
              <w:rPr>
                <w:i/>
                <w:iCs/>
                <w:color w:val="000000"/>
              </w:rPr>
              <w:t>2 000,00</w:t>
            </w:r>
          </w:p>
        </w:tc>
      </w:tr>
      <w:tr w:rsidR="007E53D1" w:rsidRPr="00D634FE" w14:paraId="297A3669" w14:textId="77777777" w:rsidTr="00EB21C8">
        <w:trPr>
          <w:trHeight w:val="116"/>
        </w:trPr>
        <w:tc>
          <w:tcPr>
            <w:tcW w:w="10587" w:type="dxa"/>
            <w:tcBorders>
              <w:top w:val="nil"/>
              <w:left w:val="single" w:sz="8" w:space="0" w:color="auto"/>
              <w:bottom w:val="nil"/>
              <w:right w:val="single" w:sz="4" w:space="0" w:color="auto"/>
            </w:tcBorders>
            <w:shd w:val="clear" w:color="000000" w:fill="FFFFFF"/>
            <w:vAlign w:val="bottom"/>
            <w:hideMark/>
          </w:tcPr>
          <w:p w14:paraId="2FD86741" w14:textId="77777777" w:rsidR="007E53D1" w:rsidRPr="00D634FE" w:rsidRDefault="007E53D1" w:rsidP="00EB21C8">
            <w:pPr>
              <w:rPr>
                <w:color w:val="000000"/>
              </w:rPr>
            </w:pPr>
            <w:r w:rsidRPr="00D634FE">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14" w:type="dxa"/>
            <w:tcBorders>
              <w:top w:val="nil"/>
              <w:left w:val="nil"/>
              <w:bottom w:val="single" w:sz="4" w:space="0" w:color="auto"/>
              <w:right w:val="single" w:sz="4" w:space="0" w:color="auto"/>
            </w:tcBorders>
            <w:shd w:val="clear" w:color="000000" w:fill="FFFFFF"/>
            <w:noWrap/>
            <w:vAlign w:val="center"/>
            <w:hideMark/>
          </w:tcPr>
          <w:p w14:paraId="1BFDF617" w14:textId="77777777" w:rsidR="007E53D1" w:rsidRPr="00D634FE" w:rsidRDefault="007E53D1" w:rsidP="00EB21C8">
            <w:pPr>
              <w:jc w:val="center"/>
            </w:pPr>
            <w:r w:rsidRPr="00D634FE">
              <w:t>03 1 01 L4970</w:t>
            </w:r>
          </w:p>
        </w:tc>
        <w:tc>
          <w:tcPr>
            <w:tcW w:w="1197" w:type="dxa"/>
            <w:tcBorders>
              <w:top w:val="nil"/>
              <w:left w:val="nil"/>
              <w:bottom w:val="single" w:sz="4" w:space="0" w:color="auto"/>
              <w:right w:val="nil"/>
            </w:tcBorders>
            <w:shd w:val="clear" w:color="000000" w:fill="FFFFFF"/>
            <w:vAlign w:val="center"/>
            <w:hideMark/>
          </w:tcPr>
          <w:p w14:paraId="78D6A326" w14:textId="77777777" w:rsidR="007E53D1" w:rsidRPr="00D634FE" w:rsidRDefault="007E53D1" w:rsidP="00EB21C8">
            <w:pPr>
              <w:jc w:val="center"/>
            </w:pPr>
            <w:r w:rsidRPr="00D634FE">
              <w:t>300</w:t>
            </w:r>
          </w:p>
        </w:tc>
        <w:tc>
          <w:tcPr>
            <w:tcW w:w="1946" w:type="dxa"/>
            <w:tcBorders>
              <w:top w:val="nil"/>
              <w:left w:val="single" w:sz="4" w:space="0" w:color="auto"/>
              <w:bottom w:val="single" w:sz="4" w:space="0" w:color="auto"/>
              <w:right w:val="single" w:sz="8" w:space="0" w:color="auto"/>
            </w:tcBorders>
            <w:shd w:val="clear" w:color="auto" w:fill="auto"/>
            <w:noWrap/>
            <w:vAlign w:val="center"/>
            <w:hideMark/>
          </w:tcPr>
          <w:p w14:paraId="5D3DDDFE" w14:textId="77777777" w:rsidR="007E53D1" w:rsidRPr="00D634FE" w:rsidRDefault="007E53D1" w:rsidP="00EB21C8">
            <w:pPr>
              <w:jc w:val="center"/>
            </w:pPr>
            <w:r w:rsidRPr="00D634FE">
              <w:t>2 000,00</w:t>
            </w:r>
          </w:p>
        </w:tc>
      </w:tr>
      <w:tr w:rsidR="007E53D1" w:rsidRPr="00D634FE" w14:paraId="0D5012BD" w14:textId="77777777" w:rsidTr="00EB21C8">
        <w:trPr>
          <w:trHeight w:val="117"/>
        </w:trPr>
        <w:tc>
          <w:tcPr>
            <w:tcW w:w="10587" w:type="dxa"/>
            <w:tcBorders>
              <w:top w:val="single" w:sz="4" w:space="0" w:color="auto"/>
              <w:left w:val="single" w:sz="8" w:space="0" w:color="auto"/>
              <w:bottom w:val="single" w:sz="4" w:space="0" w:color="auto"/>
              <w:right w:val="single" w:sz="4" w:space="0" w:color="auto"/>
            </w:tcBorders>
            <w:shd w:val="clear" w:color="000000" w:fill="FFFFFF"/>
            <w:hideMark/>
          </w:tcPr>
          <w:p w14:paraId="50862B84" w14:textId="77777777" w:rsidR="007E53D1" w:rsidRPr="00D634FE" w:rsidRDefault="007E53D1" w:rsidP="00EB21C8">
            <w:pPr>
              <w:rPr>
                <w:b/>
                <w:bCs/>
                <w:i/>
                <w:iCs/>
                <w:color w:val="000000"/>
              </w:rPr>
            </w:pPr>
            <w:r w:rsidRPr="00D634FE">
              <w:rPr>
                <w:b/>
                <w:bCs/>
                <w:i/>
                <w:iCs/>
                <w:color w:val="000000"/>
              </w:rPr>
              <w:t>Подпрограмма «Государственная поддержка граждан в сфере ипотечного жилищного кредитования "</w:t>
            </w:r>
          </w:p>
        </w:tc>
        <w:tc>
          <w:tcPr>
            <w:tcW w:w="1714" w:type="dxa"/>
            <w:tcBorders>
              <w:top w:val="nil"/>
              <w:left w:val="nil"/>
              <w:bottom w:val="single" w:sz="4" w:space="0" w:color="auto"/>
              <w:right w:val="single" w:sz="4" w:space="0" w:color="auto"/>
            </w:tcBorders>
            <w:shd w:val="clear" w:color="000000" w:fill="FFFFFF"/>
            <w:vAlign w:val="center"/>
            <w:hideMark/>
          </w:tcPr>
          <w:p w14:paraId="46404AD5" w14:textId="77777777" w:rsidR="007E53D1" w:rsidRPr="00D634FE" w:rsidRDefault="007E53D1" w:rsidP="00EB21C8">
            <w:pPr>
              <w:jc w:val="center"/>
              <w:rPr>
                <w:b/>
                <w:bCs/>
                <w:i/>
                <w:iCs/>
                <w:color w:val="000000"/>
              </w:rPr>
            </w:pPr>
            <w:r w:rsidRPr="00D634FE">
              <w:rPr>
                <w:b/>
                <w:bCs/>
                <w:i/>
                <w:iCs/>
                <w:color w:val="000000"/>
              </w:rPr>
              <w:t>03 2 01 00000</w:t>
            </w:r>
          </w:p>
        </w:tc>
        <w:tc>
          <w:tcPr>
            <w:tcW w:w="1197" w:type="dxa"/>
            <w:tcBorders>
              <w:top w:val="nil"/>
              <w:left w:val="nil"/>
              <w:bottom w:val="single" w:sz="4" w:space="0" w:color="auto"/>
              <w:right w:val="single" w:sz="4" w:space="0" w:color="auto"/>
            </w:tcBorders>
            <w:shd w:val="clear" w:color="000000" w:fill="FFFFFF"/>
            <w:vAlign w:val="center"/>
            <w:hideMark/>
          </w:tcPr>
          <w:p w14:paraId="2B83AC1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nil"/>
            </w:tcBorders>
            <w:shd w:val="clear" w:color="000000" w:fill="FFFFFF"/>
            <w:noWrap/>
            <w:vAlign w:val="center"/>
            <w:hideMark/>
          </w:tcPr>
          <w:p w14:paraId="756DB89B" w14:textId="77777777" w:rsidR="007E53D1" w:rsidRPr="00D634FE" w:rsidRDefault="007E53D1" w:rsidP="00EB21C8">
            <w:pPr>
              <w:jc w:val="center"/>
              <w:rPr>
                <w:b/>
                <w:bCs/>
                <w:i/>
                <w:iCs/>
                <w:color w:val="000000"/>
              </w:rPr>
            </w:pPr>
            <w:r w:rsidRPr="00D634FE">
              <w:rPr>
                <w:b/>
                <w:bCs/>
                <w:i/>
                <w:iCs/>
                <w:color w:val="000000"/>
              </w:rPr>
              <w:t>100 000,00</w:t>
            </w:r>
          </w:p>
        </w:tc>
      </w:tr>
      <w:tr w:rsidR="007E53D1" w:rsidRPr="00D634FE" w14:paraId="3C93C3BD" w14:textId="77777777" w:rsidTr="00EB21C8">
        <w:trPr>
          <w:trHeight w:val="113"/>
        </w:trPr>
        <w:tc>
          <w:tcPr>
            <w:tcW w:w="10587" w:type="dxa"/>
            <w:tcBorders>
              <w:top w:val="nil"/>
              <w:left w:val="single" w:sz="8" w:space="0" w:color="auto"/>
              <w:bottom w:val="nil"/>
              <w:right w:val="single" w:sz="4" w:space="0" w:color="auto"/>
            </w:tcBorders>
            <w:shd w:val="clear" w:color="000000" w:fill="FFFFFF"/>
            <w:hideMark/>
          </w:tcPr>
          <w:p w14:paraId="53EB9D06" w14:textId="77777777" w:rsidR="007E53D1" w:rsidRPr="00D634FE" w:rsidRDefault="007E53D1" w:rsidP="00EB21C8">
            <w:pPr>
              <w:rPr>
                <w:i/>
                <w:iCs/>
                <w:color w:val="000000"/>
              </w:rPr>
            </w:pPr>
            <w:r w:rsidRPr="00D634FE">
              <w:rPr>
                <w:i/>
                <w:iCs/>
                <w:color w:val="000000"/>
              </w:rPr>
              <w:t xml:space="preserve">Основное мероприятие"Государственная поддержка граждан в сфере ипотечного жилищного </w:t>
            </w:r>
            <w:r w:rsidRPr="00D634FE">
              <w:rPr>
                <w:i/>
                <w:iCs/>
                <w:color w:val="000000"/>
              </w:rPr>
              <w:lastRenderedPageBreak/>
              <w:t>кредитования"</w:t>
            </w:r>
          </w:p>
        </w:tc>
        <w:tc>
          <w:tcPr>
            <w:tcW w:w="1714" w:type="dxa"/>
            <w:tcBorders>
              <w:top w:val="nil"/>
              <w:left w:val="nil"/>
              <w:bottom w:val="single" w:sz="4" w:space="0" w:color="auto"/>
              <w:right w:val="single" w:sz="4" w:space="0" w:color="auto"/>
            </w:tcBorders>
            <w:shd w:val="clear" w:color="000000" w:fill="FFFFFF"/>
            <w:vAlign w:val="center"/>
            <w:hideMark/>
          </w:tcPr>
          <w:p w14:paraId="10F3CA25" w14:textId="77777777" w:rsidR="007E53D1" w:rsidRPr="00D634FE" w:rsidRDefault="007E53D1" w:rsidP="00EB21C8">
            <w:pPr>
              <w:jc w:val="center"/>
              <w:rPr>
                <w:i/>
                <w:iCs/>
                <w:color w:val="000000"/>
              </w:rPr>
            </w:pPr>
            <w:r w:rsidRPr="00D634FE">
              <w:rPr>
                <w:i/>
                <w:iCs/>
                <w:color w:val="000000"/>
              </w:rPr>
              <w:lastRenderedPageBreak/>
              <w:t>03 2 01 00000</w:t>
            </w:r>
          </w:p>
        </w:tc>
        <w:tc>
          <w:tcPr>
            <w:tcW w:w="1197" w:type="dxa"/>
            <w:tcBorders>
              <w:top w:val="nil"/>
              <w:left w:val="nil"/>
              <w:bottom w:val="single" w:sz="4" w:space="0" w:color="auto"/>
              <w:right w:val="nil"/>
            </w:tcBorders>
            <w:shd w:val="clear" w:color="000000" w:fill="FFFFFF"/>
            <w:vAlign w:val="center"/>
            <w:hideMark/>
          </w:tcPr>
          <w:p w14:paraId="739EB48C"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single" w:sz="4" w:space="0" w:color="auto"/>
              <w:bottom w:val="single" w:sz="4" w:space="0" w:color="auto"/>
              <w:right w:val="single" w:sz="4" w:space="0" w:color="auto"/>
            </w:tcBorders>
            <w:shd w:val="clear" w:color="000000" w:fill="FFFFFF"/>
            <w:noWrap/>
            <w:vAlign w:val="center"/>
            <w:hideMark/>
          </w:tcPr>
          <w:p w14:paraId="2A814729" w14:textId="77777777" w:rsidR="007E53D1" w:rsidRPr="00D634FE" w:rsidRDefault="007E53D1" w:rsidP="00EB21C8">
            <w:pPr>
              <w:jc w:val="center"/>
              <w:rPr>
                <w:i/>
                <w:iCs/>
                <w:color w:val="000000"/>
              </w:rPr>
            </w:pPr>
            <w:r w:rsidRPr="00D634FE">
              <w:rPr>
                <w:i/>
                <w:iCs/>
                <w:color w:val="000000"/>
              </w:rPr>
              <w:t>100 000,00</w:t>
            </w:r>
          </w:p>
        </w:tc>
      </w:tr>
      <w:tr w:rsidR="007E53D1" w:rsidRPr="00D634FE" w14:paraId="3426DF8A" w14:textId="77777777" w:rsidTr="00EB21C8">
        <w:trPr>
          <w:trHeight w:val="228"/>
        </w:trPr>
        <w:tc>
          <w:tcPr>
            <w:tcW w:w="10587" w:type="dxa"/>
            <w:tcBorders>
              <w:top w:val="single" w:sz="4" w:space="0" w:color="auto"/>
              <w:left w:val="single" w:sz="8" w:space="0" w:color="auto"/>
              <w:bottom w:val="single" w:sz="8" w:space="0" w:color="auto"/>
              <w:right w:val="single" w:sz="4" w:space="0" w:color="auto"/>
            </w:tcBorders>
            <w:shd w:val="clear" w:color="000000" w:fill="FFFFFF"/>
            <w:vAlign w:val="bottom"/>
            <w:hideMark/>
          </w:tcPr>
          <w:p w14:paraId="0BC90D51" w14:textId="77777777" w:rsidR="007E53D1" w:rsidRPr="00D634FE" w:rsidRDefault="007E53D1" w:rsidP="00EB21C8">
            <w:r w:rsidRPr="00D634FE">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714" w:type="dxa"/>
            <w:tcBorders>
              <w:top w:val="nil"/>
              <w:left w:val="nil"/>
              <w:bottom w:val="single" w:sz="8" w:space="0" w:color="auto"/>
              <w:right w:val="single" w:sz="4" w:space="0" w:color="auto"/>
            </w:tcBorders>
            <w:shd w:val="clear" w:color="000000" w:fill="FFFFFF"/>
            <w:noWrap/>
            <w:vAlign w:val="center"/>
            <w:hideMark/>
          </w:tcPr>
          <w:p w14:paraId="3B10A63B" w14:textId="77777777" w:rsidR="007E53D1" w:rsidRPr="00D634FE" w:rsidRDefault="007E53D1" w:rsidP="00EB21C8">
            <w:pPr>
              <w:jc w:val="center"/>
            </w:pPr>
            <w:r w:rsidRPr="00D634FE">
              <w:t>03 2 01 20600</w:t>
            </w:r>
          </w:p>
        </w:tc>
        <w:tc>
          <w:tcPr>
            <w:tcW w:w="1197" w:type="dxa"/>
            <w:tcBorders>
              <w:top w:val="nil"/>
              <w:left w:val="nil"/>
              <w:bottom w:val="single" w:sz="8" w:space="0" w:color="auto"/>
              <w:right w:val="single" w:sz="4" w:space="0" w:color="auto"/>
            </w:tcBorders>
            <w:shd w:val="clear" w:color="000000" w:fill="FFFFFF"/>
            <w:noWrap/>
            <w:vAlign w:val="center"/>
            <w:hideMark/>
          </w:tcPr>
          <w:p w14:paraId="08C5FC0E" w14:textId="77777777" w:rsidR="007E53D1" w:rsidRPr="00D634FE" w:rsidRDefault="007E53D1" w:rsidP="00EB21C8">
            <w:pPr>
              <w:jc w:val="center"/>
            </w:pPr>
            <w:r w:rsidRPr="00D634FE">
              <w:t>300</w:t>
            </w:r>
          </w:p>
        </w:tc>
        <w:tc>
          <w:tcPr>
            <w:tcW w:w="1946" w:type="dxa"/>
            <w:tcBorders>
              <w:top w:val="nil"/>
              <w:left w:val="nil"/>
              <w:bottom w:val="single" w:sz="8" w:space="0" w:color="auto"/>
              <w:right w:val="single" w:sz="4" w:space="0" w:color="auto"/>
            </w:tcBorders>
            <w:shd w:val="clear" w:color="auto" w:fill="auto"/>
            <w:noWrap/>
            <w:vAlign w:val="center"/>
            <w:hideMark/>
          </w:tcPr>
          <w:p w14:paraId="2E6357AA" w14:textId="77777777" w:rsidR="007E53D1" w:rsidRPr="00D634FE" w:rsidRDefault="007E53D1" w:rsidP="00EB21C8">
            <w:pPr>
              <w:jc w:val="center"/>
            </w:pPr>
            <w:r w:rsidRPr="00D634FE">
              <w:t>100 000,00</w:t>
            </w:r>
          </w:p>
        </w:tc>
      </w:tr>
      <w:tr w:rsidR="007E53D1" w:rsidRPr="00D634FE" w14:paraId="69558C53" w14:textId="77777777" w:rsidTr="00EB21C8">
        <w:trPr>
          <w:trHeight w:val="124"/>
        </w:trPr>
        <w:tc>
          <w:tcPr>
            <w:tcW w:w="10587" w:type="dxa"/>
            <w:tcBorders>
              <w:top w:val="single" w:sz="4" w:space="0" w:color="auto"/>
              <w:left w:val="single" w:sz="8" w:space="0" w:color="auto"/>
              <w:bottom w:val="single" w:sz="4" w:space="0" w:color="auto"/>
              <w:right w:val="single" w:sz="4" w:space="0" w:color="auto"/>
            </w:tcBorders>
            <w:shd w:val="clear" w:color="000000" w:fill="FAC090"/>
            <w:hideMark/>
          </w:tcPr>
          <w:p w14:paraId="525A6F3F" w14:textId="77777777" w:rsidR="007E53D1" w:rsidRPr="00D634FE" w:rsidRDefault="007E53D1" w:rsidP="00EB21C8">
            <w:pPr>
              <w:rPr>
                <w:b/>
                <w:bCs/>
                <w:color w:val="000000"/>
              </w:rPr>
            </w:pPr>
            <w:r w:rsidRPr="00D634FE">
              <w:rPr>
                <w:b/>
                <w:bCs/>
                <w:color w:val="000000"/>
              </w:rPr>
              <w:t>Муниципальная программа «Развитие экономики Комсомольского муниципального района»</w:t>
            </w:r>
          </w:p>
        </w:tc>
        <w:tc>
          <w:tcPr>
            <w:tcW w:w="1714" w:type="dxa"/>
            <w:tcBorders>
              <w:top w:val="single" w:sz="4" w:space="0" w:color="auto"/>
              <w:left w:val="nil"/>
              <w:bottom w:val="single" w:sz="4" w:space="0" w:color="auto"/>
              <w:right w:val="single" w:sz="4" w:space="0" w:color="auto"/>
            </w:tcBorders>
            <w:shd w:val="clear" w:color="000000" w:fill="FAC090"/>
            <w:vAlign w:val="center"/>
            <w:hideMark/>
          </w:tcPr>
          <w:p w14:paraId="726AB3FA" w14:textId="77777777" w:rsidR="007E53D1" w:rsidRPr="00D634FE" w:rsidRDefault="007E53D1" w:rsidP="00EB21C8">
            <w:pPr>
              <w:jc w:val="center"/>
              <w:rPr>
                <w:b/>
                <w:bCs/>
                <w:color w:val="000000"/>
              </w:rPr>
            </w:pPr>
            <w:r w:rsidRPr="00D634FE">
              <w:rPr>
                <w:b/>
                <w:bCs/>
                <w:color w:val="000000"/>
              </w:rPr>
              <w:t>04 0 00 00000</w:t>
            </w:r>
          </w:p>
        </w:tc>
        <w:tc>
          <w:tcPr>
            <w:tcW w:w="1197" w:type="dxa"/>
            <w:tcBorders>
              <w:top w:val="single" w:sz="4" w:space="0" w:color="auto"/>
              <w:left w:val="nil"/>
              <w:bottom w:val="single" w:sz="4" w:space="0" w:color="auto"/>
              <w:right w:val="single" w:sz="4" w:space="0" w:color="auto"/>
            </w:tcBorders>
            <w:shd w:val="clear" w:color="000000" w:fill="FAC090"/>
            <w:noWrap/>
            <w:vAlign w:val="center"/>
            <w:hideMark/>
          </w:tcPr>
          <w:p w14:paraId="028773D6"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4" w:space="0" w:color="auto"/>
              <w:left w:val="nil"/>
              <w:bottom w:val="single" w:sz="4" w:space="0" w:color="auto"/>
              <w:right w:val="single" w:sz="8" w:space="0" w:color="auto"/>
            </w:tcBorders>
            <w:shd w:val="clear" w:color="000000" w:fill="FAC090"/>
            <w:noWrap/>
            <w:vAlign w:val="center"/>
            <w:hideMark/>
          </w:tcPr>
          <w:p w14:paraId="21738F84" w14:textId="77777777" w:rsidR="007E53D1" w:rsidRPr="00D634FE" w:rsidRDefault="007E53D1" w:rsidP="00EB21C8">
            <w:pPr>
              <w:jc w:val="center"/>
              <w:rPr>
                <w:b/>
                <w:bCs/>
                <w:color w:val="000000"/>
              </w:rPr>
            </w:pPr>
            <w:r w:rsidRPr="00D634FE">
              <w:rPr>
                <w:b/>
                <w:bCs/>
                <w:color w:val="000000"/>
              </w:rPr>
              <w:t>100 000,00</w:t>
            </w:r>
          </w:p>
        </w:tc>
      </w:tr>
      <w:tr w:rsidR="007E53D1" w:rsidRPr="00D634FE" w14:paraId="659486CA"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hideMark/>
          </w:tcPr>
          <w:p w14:paraId="11F5470A" w14:textId="77777777" w:rsidR="007E53D1" w:rsidRPr="00D634FE" w:rsidRDefault="007E53D1" w:rsidP="00EB21C8">
            <w:pPr>
              <w:rPr>
                <w:b/>
                <w:bCs/>
                <w:i/>
                <w:iCs/>
                <w:color w:val="000000"/>
              </w:rPr>
            </w:pPr>
            <w:r w:rsidRPr="00D634FE">
              <w:rPr>
                <w:b/>
                <w:bCs/>
                <w:i/>
                <w:iCs/>
                <w:color w:val="000000"/>
              </w:rPr>
              <w:t>Подпрограмма "Развитие малого и среднего предпринимательства"</w:t>
            </w:r>
          </w:p>
        </w:tc>
        <w:tc>
          <w:tcPr>
            <w:tcW w:w="1714" w:type="dxa"/>
            <w:tcBorders>
              <w:top w:val="nil"/>
              <w:left w:val="nil"/>
              <w:bottom w:val="single" w:sz="4" w:space="0" w:color="auto"/>
              <w:right w:val="single" w:sz="4" w:space="0" w:color="auto"/>
            </w:tcBorders>
            <w:shd w:val="clear" w:color="000000" w:fill="FFFFFF"/>
            <w:vAlign w:val="center"/>
            <w:hideMark/>
          </w:tcPr>
          <w:p w14:paraId="09B2F9EB" w14:textId="77777777" w:rsidR="007E53D1" w:rsidRPr="00D634FE" w:rsidRDefault="007E53D1" w:rsidP="00EB21C8">
            <w:pPr>
              <w:jc w:val="center"/>
              <w:rPr>
                <w:b/>
                <w:bCs/>
                <w:i/>
                <w:iCs/>
                <w:color w:val="000000"/>
              </w:rPr>
            </w:pPr>
            <w:r w:rsidRPr="00D634FE">
              <w:rPr>
                <w:b/>
                <w:bCs/>
                <w:i/>
                <w:iCs/>
                <w:color w:val="000000"/>
              </w:rPr>
              <w:t>04 1 00 00000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22A5116"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C7592FC" w14:textId="77777777" w:rsidR="007E53D1" w:rsidRPr="00D634FE" w:rsidRDefault="007E53D1" w:rsidP="00EB21C8">
            <w:pPr>
              <w:jc w:val="center"/>
              <w:rPr>
                <w:b/>
                <w:bCs/>
                <w:i/>
                <w:iCs/>
                <w:color w:val="000000"/>
              </w:rPr>
            </w:pPr>
            <w:r w:rsidRPr="00D634FE">
              <w:rPr>
                <w:b/>
                <w:bCs/>
                <w:i/>
                <w:iCs/>
                <w:color w:val="000000"/>
              </w:rPr>
              <w:t>100 000,00</w:t>
            </w:r>
          </w:p>
        </w:tc>
      </w:tr>
      <w:tr w:rsidR="007E53D1" w:rsidRPr="00D634FE" w14:paraId="756DEF5A"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0E03EAE6" w14:textId="77777777" w:rsidR="007E53D1" w:rsidRPr="00D634FE" w:rsidRDefault="007E53D1" w:rsidP="00EB21C8">
            <w:pPr>
              <w:rPr>
                <w:i/>
                <w:iCs/>
                <w:color w:val="000000"/>
              </w:rPr>
            </w:pPr>
            <w:r w:rsidRPr="00D634FE">
              <w:rPr>
                <w:i/>
                <w:iCs/>
                <w:color w:val="000000"/>
              </w:rPr>
              <w:t>Основное мероприятие "Финансовая поддержка проектов, реализуемых субъектами малого и среднего предпринимательства"</w:t>
            </w:r>
          </w:p>
        </w:tc>
        <w:tc>
          <w:tcPr>
            <w:tcW w:w="1714" w:type="dxa"/>
            <w:tcBorders>
              <w:top w:val="nil"/>
              <w:left w:val="nil"/>
              <w:bottom w:val="single" w:sz="4" w:space="0" w:color="auto"/>
              <w:right w:val="single" w:sz="4" w:space="0" w:color="auto"/>
            </w:tcBorders>
            <w:shd w:val="clear" w:color="000000" w:fill="FFFFFF"/>
            <w:vAlign w:val="center"/>
            <w:hideMark/>
          </w:tcPr>
          <w:p w14:paraId="4757222A" w14:textId="77777777" w:rsidR="007E53D1" w:rsidRPr="00D634FE" w:rsidRDefault="007E53D1" w:rsidP="00EB21C8">
            <w:pPr>
              <w:jc w:val="center"/>
              <w:rPr>
                <w:i/>
                <w:iCs/>
                <w:color w:val="000000"/>
              </w:rPr>
            </w:pPr>
            <w:r w:rsidRPr="00D634FE">
              <w:rPr>
                <w:i/>
                <w:iCs/>
                <w:color w:val="000000"/>
              </w:rPr>
              <w:t>04 1 01 00000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4C69054"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09BD603" w14:textId="77777777" w:rsidR="007E53D1" w:rsidRPr="00D634FE" w:rsidRDefault="007E53D1" w:rsidP="00EB21C8">
            <w:pPr>
              <w:jc w:val="center"/>
              <w:rPr>
                <w:i/>
                <w:iCs/>
                <w:color w:val="000000"/>
              </w:rPr>
            </w:pPr>
            <w:r w:rsidRPr="00D634FE">
              <w:rPr>
                <w:i/>
                <w:iCs/>
                <w:color w:val="000000"/>
              </w:rPr>
              <w:t>100 000,00</w:t>
            </w:r>
          </w:p>
        </w:tc>
      </w:tr>
      <w:tr w:rsidR="007E53D1" w:rsidRPr="00D634FE" w14:paraId="28EEED00" w14:textId="77777777" w:rsidTr="00EB21C8">
        <w:trPr>
          <w:trHeight w:val="115"/>
        </w:trPr>
        <w:tc>
          <w:tcPr>
            <w:tcW w:w="10587" w:type="dxa"/>
            <w:tcBorders>
              <w:top w:val="nil"/>
              <w:left w:val="single" w:sz="8" w:space="0" w:color="auto"/>
              <w:bottom w:val="single" w:sz="4" w:space="0" w:color="auto"/>
              <w:right w:val="single" w:sz="4" w:space="0" w:color="auto"/>
            </w:tcBorders>
            <w:shd w:val="clear" w:color="000000" w:fill="FFFFFF"/>
            <w:hideMark/>
          </w:tcPr>
          <w:p w14:paraId="15844DBB" w14:textId="77777777" w:rsidR="007E53D1" w:rsidRPr="00D634FE" w:rsidRDefault="007E53D1" w:rsidP="00EB21C8">
            <w:pPr>
              <w:rPr>
                <w:color w:val="000000"/>
              </w:rPr>
            </w:pPr>
            <w:r w:rsidRPr="00D634FE">
              <w:rPr>
                <w:color w:val="000000"/>
              </w:rPr>
              <w:t>Субсидирование части процентной ставки по банковским кредитам на инвестиционные цели (Иные бюджетные ассигнования)</w:t>
            </w:r>
          </w:p>
        </w:tc>
        <w:tc>
          <w:tcPr>
            <w:tcW w:w="1714" w:type="dxa"/>
            <w:tcBorders>
              <w:top w:val="nil"/>
              <w:left w:val="nil"/>
              <w:bottom w:val="nil"/>
              <w:right w:val="single" w:sz="4" w:space="0" w:color="auto"/>
            </w:tcBorders>
            <w:shd w:val="clear" w:color="000000" w:fill="FFFFFF"/>
            <w:vAlign w:val="center"/>
            <w:hideMark/>
          </w:tcPr>
          <w:p w14:paraId="0FA6AB85" w14:textId="77777777" w:rsidR="007E53D1" w:rsidRPr="00D634FE" w:rsidRDefault="007E53D1" w:rsidP="00EB21C8">
            <w:pPr>
              <w:jc w:val="center"/>
              <w:rPr>
                <w:color w:val="000000"/>
              </w:rPr>
            </w:pPr>
            <w:r w:rsidRPr="00D634FE">
              <w:rPr>
                <w:color w:val="000000"/>
              </w:rPr>
              <w:t>04 1 01 60030</w:t>
            </w:r>
          </w:p>
        </w:tc>
        <w:tc>
          <w:tcPr>
            <w:tcW w:w="1197" w:type="dxa"/>
            <w:tcBorders>
              <w:top w:val="nil"/>
              <w:left w:val="nil"/>
              <w:bottom w:val="nil"/>
              <w:right w:val="single" w:sz="4" w:space="0" w:color="auto"/>
            </w:tcBorders>
            <w:shd w:val="clear" w:color="000000" w:fill="FFFFFF"/>
            <w:noWrap/>
            <w:vAlign w:val="center"/>
            <w:hideMark/>
          </w:tcPr>
          <w:p w14:paraId="080EC3B8"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nil"/>
              <w:right w:val="single" w:sz="8" w:space="0" w:color="auto"/>
            </w:tcBorders>
            <w:shd w:val="clear" w:color="auto" w:fill="auto"/>
            <w:noWrap/>
            <w:vAlign w:val="center"/>
            <w:hideMark/>
          </w:tcPr>
          <w:p w14:paraId="39771860" w14:textId="77777777" w:rsidR="007E53D1" w:rsidRPr="00D634FE" w:rsidRDefault="007E53D1" w:rsidP="00EB21C8">
            <w:pPr>
              <w:jc w:val="center"/>
              <w:rPr>
                <w:color w:val="000000"/>
              </w:rPr>
            </w:pPr>
            <w:r w:rsidRPr="00D634FE">
              <w:rPr>
                <w:color w:val="000000"/>
              </w:rPr>
              <w:t>100 000,00</w:t>
            </w:r>
          </w:p>
        </w:tc>
      </w:tr>
      <w:tr w:rsidR="007E53D1" w:rsidRPr="00D634FE" w14:paraId="4514CED7" w14:textId="77777777" w:rsidTr="00EB21C8">
        <w:trPr>
          <w:trHeight w:val="115"/>
        </w:trPr>
        <w:tc>
          <w:tcPr>
            <w:tcW w:w="10587" w:type="dxa"/>
            <w:tcBorders>
              <w:top w:val="nil"/>
              <w:left w:val="single" w:sz="8" w:space="0" w:color="auto"/>
              <w:bottom w:val="single" w:sz="8" w:space="0" w:color="auto"/>
              <w:right w:val="single" w:sz="4" w:space="0" w:color="auto"/>
            </w:tcBorders>
            <w:shd w:val="clear" w:color="000000" w:fill="FAC090"/>
            <w:vAlign w:val="bottom"/>
            <w:hideMark/>
          </w:tcPr>
          <w:p w14:paraId="7106CF78" w14:textId="77777777" w:rsidR="007E53D1" w:rsidRPr="00D634FE" w:rsidRDefault="007E53D1" w:rsidP="00EB21C8">
            <w:pPr>
              <w:rPr>
                <w:b/>
                <w:bCs/>
                <w:color w:val="000000"/>
              </w:rPr>
            </w:pPr>
            <w:r w:rsidRPr="00D634FE">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2D5230D2" w14:textId="77777777" w:rsidR="007E53D1" w:rsidRPr="00D634FE" w:rsidRDefault="007E53D1" w:rsidP="00EB21C8">
            <w:pPr>
              <w:jc w:val="center"/>
              <w:rPr>
                <w:b/>
                <w:bCs/>
                <w:color w:val="000000"/>
              </w:rPr>
            </w:pPr>
            <w:r w:rsidRPr="00D634FE">
              <w:rPr>
                <w:b/>
                <w:bCs/>
                <w:color w:val="000000"/>
              </w:rPr>
              <w:t>05 0 00 00000</w:t>
            </w:r>
          </w:p>
        </w:tc>
        <w:tc>
          <w:tcPr>
            <w:tcW w:w="1197" w:type="dxa"/>
            <w:tcBorders>
              <w:top w:val="single" w:sz="8" w:space="0" w:color="auto"/>
              <w:left w:val="nil"/>
              <w:bottom w:val="single" w:sz="8" w:space="0" w:color="auto"/>
              <w:right w:val="single" w:sz="4" w:space="0" w:color="auto"/>
            </w:tcBorders>
            <w:shd w:val="clear" w:color="000000" w:fill="FAC090"/>
            <w:noWrap/>
            <w:vAlign w:val="center"/>
            <w:hideMark/>
          </w:tcPr>
          <w:p w14:paraId="4527B670"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1F8ED1D6" w14:textId="77777777" w:rsidR="007E53D1" w:rsidRPr="00D634FE" w:rsidRDefault="007E53D1" w:rsidP="00EB21C8">
            <w:pPr>
              <w:jc w:val="center"/>
              <w:rPr>
                <w:b/>
                <w:bCs/>
                <w:color w:val="000000"/>
              </w:rPr>
            </w:pPr>
            <w:r w:rsidRPr="00D634FE">
              <w:rPr>
                <w:b/>
                <w:bCs/>
                <w:color w:val="000000"/>
              </w:rPr>
              <w:t>1 612 626,38</w:t>
            </w:r>
          </w:p>
        </w:tc>
      </w:tr>
      <w:tr w:rsidR="007E53D1" w:rsidRPr="00D634FE" w14:paraId="6713A8D9"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A4FEE9D" w14:textId="77777777" w:rsidR="007E53D1" w:rsidRPr="00D634FE" w:rsidRDefault="007E53D1" w:rsidP="00EB21C8">
            <w:pPr>
              <w:rPr>
                <w:b/>
                <w:bCs/>
                <w:i/>
                <w:iCs/>
                <w:color w:val="000000"/>
              </w:rPr>
            </w:pPr>
            <w:r w:rsidRPr="00D634FE">
              <w:rPr>
                <w:b/>
                <w:bCs/>
                <w:i/>
                <w:iCs/>
                <w:color w:val="000000"/>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14" w:type="dxa"/>
            <w:tcBorders>
              <w:top w:val="nil"/>
              <w:left w:val="nil"/>
              <w:bottom w:val="single" w:sz="4" w:space="0" w:color="auto"/>
              <w:right w:val="single" w:sz="4" w:space="0" w:color="auto"/>
            </w:tcBorders>
            <w:shd w:val="clear" w:color="000000" w:fill="FFFFFF"/>
            <w:noWrap/>
            <w:vAlign w:val="center"/>
            <w:hideMark/>
          </w:tcPr>
          <w:p w14:paraId="7781D513" w14:textId="77777777" w:rsidR="007E53D1" w:rsidRPr="00D634FE" w:rsidRDefault="007E53D1" w:rsidP="00EB21C8">
            <w:pPr>
              <w:jc w:val="center"/>
              <w:rPr>
                <w:b/>
                <w:bCs/>
                <w:i/>
                <w:iCs/>
                <w:color w:val="000000"/>
              </w:rPr>
            </w:pPr>
            <w:r w:rsidRPr="00D634FE">
              <w:rPr>
                <w:b/>
                <w:bCs/>
                <w:i/>
                <w:iCs/>
                <w:color w:val="000000"/>
              </w:rPr>
              <w:t>05 1 00 00000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AD82426"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60EFB585" w14:textId="77777777" w:rsidR="007E53D1" w:rsidRPr="00D634FE" w:rsidRDefault="007E53D1" w:rsidP="00EB21C8">
            <w:pPr>
              <w:jc w:val="center"/>
              <w:rPr>
                <w:b/>
                <w:bCs/>
                <w:i/>
                <w:iCs/>
                <w:color w:val="000000"/>
              </w:rPr>
            </w:pPr>
            <w:r w:rsidRPr="00D634FE">
              <w:rPr>
                <w:b/>
                <w:bCs/>
                <w:i/>
                <w:iCs/>
                <w:color w:val="000000"/>
              </w:rPr>
              <w:t>43 055,46</w:t>
            </w:r>
          </w:p>
        </w:tc>
      </w:tr>
      <w:tr w:rsidR="007E53D1" w:rsidRPr="00D634FE" w14:paraId="2553DC9D"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8417E7F" w14:textId="77777777" w:rsidR="007E53D1" w:rsidRPr="00D634FE" w:rsidRDefault="007E53D1" w:rsidP="00EB21C8">
            <w:pPr>
              <w:rPr>
                <w:i/>
                <w:iCs/>
              </w:rPr>
            </w:pPr>
            <w:r w:rsidRPr="00D634FE">
              <w:rPr>
                <w:i/>
                <w:iCs/>
              </w:rPr>
              <w:t>Основное мероприятие "Оповещение населения на территории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vAlign w:val="center"/>
            <w:hideMark/>
          </w:tcPr>
          <w:p w14:paraId="039EBD09" w14:textId="77777777" w:rsidR="007E53D1" w:rsidRPr="00D634FE" w:rsidRDefault="007E53D1" w:rsidP="00EB21C8">
            <w:pPr>
              <w:jc w:val="center"/>
              <w:rPr>
                <w:i/>
                <w:iCs/>
              </w:rPr>
            </w:pPr>
            <w:r w:rsidRPr="00D634FE">
              <w:rPr>
                <w:i/>
                <w:iCs/>
              </w:rPr>
              <w:t>05 1 04 00000</w:t>
            </w:r>
          </w:p>
        </w:tc>
        <w:tc>
          <w:tcPr>
            <w:tcW w:w="1197" w:type="dxa"/>
            <w:tcBorders>
              <w:top w:val="nil"/>
              <w:left w:val="nil"/>
              <w:bottom w:val="single" w:sz="4" w:space="0" w:color="auto"/>
              <w:right w:val="single" w:sz="4" w:space="0" w:color="auto"/>
            </w:tcBorders>
            <w:shd w:val="clear" w:color="auto" w:fill="auto"/>
            <w:noWrap/>
            <w:vAlign w:val="center"/>
            <w:hideMark/>
          </w:tcPr>
          <w:p w14:paraId="7BC6AF26"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103A3D71" w14:textId="77777777" w:rsidR="007E53D1" w:rsidRPr="00D634FE" w:rsidRDefault="007E53D1" w:rsidP="00EB21C8">
            <w:pPr>
              <w:jc w:val="center"/>
              <w:rPr>
                <w:i/>
                <w:iCs/>
                <w:color w:val="000000"/>
              </w:rPr>
            </w:pPr>
            <w:r w:rsidRPr="00D634FE">
              <w:rPr>
                <w:i/>
                <w:iCs/>
                <w:color w:val="000000"/>
              </w:rPr>
              <w:t>43 055,46</w:t>
            </w:r>
          </w:p>
        </w:tc>
      </w:tr>
      <w:tr w:rsidR="007E53D1" w:rsidRPr="00D634FE" w14:paraId="0D3C1BA8" w14:textId="77777777" w:rsidTr="00EB21C8">
        <w:trPr>
          <w:trHeight w:val="170"/>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D432E3B" w14:textId="77777777" w:rsidR="007E53D1" w:rsidRPr="00D634FE" w:rsidRDefault="007E53D1" w:rsidP="00EB21C8">
            <w:r w:rsidRPr="00D634FE">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vAlign w:val="center"/>
            <w:hideMark/>
          </w:tcPr>
          <w:p w14:paraId="355153F1" w14:textId="77777777" w:rsidR="007E53D1" w:rsidRPr="00D634FE" w:rsidRDefault="007E53D1" w:rsidP="00EB21C8">
            <w:pPr>
              <w:jc w:val="center"/>
            </w:pPr>
            <w:r w:rsidRPr="00D634FE">
              <w:t>05 1 04 20840</w:t>
            </w:r>
          </w:p>
        </w:tc>
        <w:tc>
          <w:tcPr>
            <w:tcW w:w="1197" w:type="dxa"/>
            <w:tcBorders>
              <w:top w:val="nil"/>
              <w:left w:val="nil"/>
              <w:bottom w:val="single" w:sz="4" w:space="0" w:color="auto"/>
              <w:right w:val="single" w:sz="4" w:space="0" w:color="auto"/>
            </w:tcBorders>
            <w:shd w:val="clear" w:color="auto" w:fill="auto"/>
            <w:noWrap/>
            <w:vAlign w:val="center"/>
            <w:hideMark/>
          </w:tcPr>
          <w:p w14:paraId="0C0E1B79"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1440990C" w14:textId="77777777" w:rsidR="007E53D1" w:rsidRPr="00D634FE" w:rsidRDefault="007E53D1" w:rsidP="00EB21C8">
            <w:pPr>
              <w:jc w:val="center"/>
              <w:rPr>
                <w:color w:val="000000"/>
              </w:rPr>
            </w:pPr>
            <w:r w:rsidRPr="00D634FE">
              <w:rPr>
                <w:color w:val="000000"/>
              </w:rPr>
              <w:t>43 055,46</w:t>
            </w:r>
          </w:p>
        </w:tc>
      </w:tr>
      <w:tr w:rsidR="007E53D1" w:rsidRPr="00D634FE" w14:paraId="7916469C"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5FDBBA5" w14:textId="77777777" w:rsidR="007E53D1" w:rsidRPr="00D634FE" w:rsidRDefault="007E53D1" w:rsidP="00EB21C8">
            <w:pPr>
              <w:rPr>
                <w:b/>
                <w:bCs/>
                <w:i/>
                <w:iCs/>
                <w:color w:val="000000"/>
              </w:rPr>
            </w:pPr>
            <w:r w:rsidRPr="00D634FE">
              <w:rPr>
                <w:b/>
                <w:bCs/>
                <w:i/>
                <w:iCs/>
                <w:color w:val="000000"/>
              </w:rPr>
              <w:t>Подпрограмма "Профилактика правонарушений среди несовершеннолетних"</w:t>
            </w:r>
          </w:p>
        </w:tc>
        <w:tc>
          <w:tcPr>
            <w:tcW w:w="1714" w:type="dxa"/>
            <w:tcBorders>
              <w:top w:val="nil"/>
              <w:left w:val="nil"/>
              <w:bottom w:val="single" w:sz="4" w:space="0" w:color="auto"/>
              <w:right w:val="single" w:sz="4" w:space="0" w:color="auto"/>
            </w:tcBorders>
            <w:shd w:val="clear" w:color="000000" w:fill="FFFFFF"/>
            <w:noWrap/>
            <w:vAlign w:val="center"/>
            <w:hideMark/>
          </w:tcPr>
          <w:p w14:paraId="02148AF4" w14:textId="77777777" w:rsidR="007E53D1" w:rsidRPr="00D634FE" w:rsidRDefault="007E53D1" w:rsidP="00EB21C8">
            <w:pPr>
              <w:jc w:val="center"/>
              <w:rPr>
                <w:b/>
                <w:bCs/>
                <w:i/>
                <w:iCs/>
                <w:color w:val="000000"/>
              </w:rPr>
            </w:pPr>
            <w:r w:rsidRPr="00D634FE">
              <w:rPr>
                <w:b/>
                <w:bCs/>
                <w:i/>
                <w:iCs/>
                <w:color w:val="000000"/>
              </w:rPr>
              <w:t>05 2 00 00000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6923563B"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BAFF9FE" w14:textId="77777777" w:rsidR="007E53D1" w:rsidRPr="00D634FE" w:rsidRDefault="007E53D1" w:rsidP="00EB21C8">
            <w:pPr>
              <w:jc w:val="center"/>
              <w:rPr>
                <w:b/>
                <w:bCs/>
                <w:i/>
                <w:iCs/>
                <w:color w:val="000000"/>
              </w:rPr>
            </w:pPr>
            <w:r w:rsidRPr="00D634FE">
              <w:rPr>
                <w:b/>
                <w:bCs/>
                <w:i/>
                <w:iCs/>
                <w:color w:val="000000"/>
              </w:rPr>
              <w:t>544 285,20</w:t>
            </w:r>
          </w:p>
        </w:tc>
      </w:tr>
      <w:tr w:rsidR="007E53D1" w:rsidRPr="00D634FE" w14:paraId="704E28A5"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69FB77F" w14:textId="77777777" w:rsidR="007E53D1" w:rsidRPr="00D634FE" w:rsidRDefault="007E53D1" w:rsidP="00EB21C8">
            <w:pPr>
              <w:rPr>
                <w:i/>
                <w:iCs/>
                <w:color w:val="000000"/>
              </w:rPr>
            </w:pPr>
            <w:r w:rsidRPr="00D634FE">
              <w:rPr>
                <w:i/>
                <w:iCs/>
                <w:color w:val="000000"/>
              </w:rPr>
              <w:t>Основное мероприятие "Обеспечение общественного порядка и профилактика правонарушений"</w:t>
            </w:r>
          </w:p>
        </w:tc>
        <w:tc>
          <w:tcPr>
            <w:tcW w:w="1714" w:type="dxa"/>
            <w:tcBorders>
              <w:top w:val="nil"/>
              <w:left w:val="nil"/>
              <w:bottom w:val="single" w:sz="4" w:space="0" w:color="auto"/>
              <w:right w:val="single" w:sz="4" w:space="0" w:color="auto"/>
            </w:tcBorders>
            <w:shd w:val="clear" w:color="000000" w:fill="FFFFFF"/>
            <w:noWrap/>
            <w:vAlign w:val="center"/>
            <w:hideMark/>
          </w:tcPr>
          <w:p w14:paraId="184F6179" w14:textId="77777777" w:rsidR="007E53D1" w:rsidRPr="00D634FE" w:rsidRDefault="007E53D1" w:rsidP="00EB21C8">
            <w:pPr>
              <w:jc w:val="center"/>
              <w:rPr>
                <w:i/>
                <w:iCs/>
                <w:color w:val="000000"/>
              </w:rPr>
            </w:pPr>
            <w:r w:rsidRPr="00D634FE">
              <w:rPr>
                <w:i/>
                <w:iCs/>
                <w:color w:val="000000"/>
              </w:rPr>
              <w:t>05 2 01 00000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85B2CBC"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CCFF09B" w14:textId="77777777" w:rsidR="007E53D1" w:rsidRPr="00D634FE" w:rsidRDefault="007E53D1" w:rsidP="00EB21C8">
            <w:pPr>
              <w:jc w:val="center"/>
              <w:rPr>
                <w:i/>
                <w:iCs/>
                <w:color w:val="000000"/>
              </w:rPr>
            </w:pPr>
            <w:r w:rsidRPr="00D634FE">
              <w:rPr>
                <w:i/>
                <w:iCs/>
                <w:color w:val="000000"/>
              </w:rPr>
              <w:t>544 285,20</w:t>
            </w:r>
          </w:p>
        </w:tc>
      </w:tr>
      <w:tr w:rsidR="007E53D1" w:rsidRPr="00D634FE" w14:paraId="021B25F1"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17A46F1" w14:textId="77777777" w:rsidR="007E53D1" w:rsidRPr="00D634FE" w:rsidRDefault="007E53D1" w:rsidP="00EB21C8">
            <w:pPr>
              <w:rPr>
                <w:color w:val="000000"/>
              </w:rPr>
            </w:pPr>
            <w:r w:rsidRPr="00D634FE">
              <w:rPr>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4B004EE9" w14:textId="77777777" w:rsidR="007E53D1" w:rsidRPr="00D634FE" w:rsidRDefault="007E53D1" w:rsidP="00EB21C8">
            <w:pPr>
              <w:jc w:val="center"/>
              <w:rPr>
                <w:color w:val="000000"/>
              </w:rPr>
            </w:pPr>
            <w:r w:rsidRPr="00D634FE">
              <w:rPr>
                <w:color w:val="000000"/>
              </w:rPr>
              <w:t>05 2 01 80360</w:t>
            </w:r>
          </w:p>
        </w:tc>
        <w:tc>
          <w:tcPr>
            <w:tcW w:w="1197" w:type="dxa"/>
            <w:tcBorders>
              <w:top w:val="nil"/>
              <w:left w:val="nil"/>
              <w:bottom w:val="single" w:sz="4" w:space="0" w:color="auto"/>
              <w:right w:val="single" w:sz="4" w:space="0" w:color="auto"/>
            </w:tcBorders>
            <w:shd w:val="clear" w:color="000000" w:fill="FFFFFF"/>
            <w:noWrap/>
            <w:vAlign w:val="center"/>
            <w:hideMark/>
          </w:tcPr>
          <w:p w14:paraId="65E025CC"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6316F0A7" w14:textId="77777777" w:rsidR="007E53D1" w:rsidRPr="00D634FE" w:rsidRDefault="007E53D1" w:rsidP="00EB21C8">
            <w:pPr>
              <w:jc w:val="center"/>
              <w:rPr>
                <w:color w:val="000000"/>
              </w:rPr>
            </w:pPr>
            <w:r w:rsidRPr="00D634FE">
              <w:rPr>
                <w:color w:val="000000"/>
              </w:rPr>
              <w:t>456 601,60</w:t>
            </w:r>
          </w:p>
        </w:tc>
      </w:tr>
      <w:tr w:rsidR="007E53D1" w:rsidRPr="00D634FE" w14:paraId="0B957109"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68B37E9" w14:textId="77777777" w:rsidR="007E53D1" w:rsidRPr="00D634FE" w:rsidRDefault="007E53D1" w:rsidP="00EB21C8">
            <w:pPr>
              <w:rPr>
                <w:color w:val="000000"/>
              </w:rPr>
            </w:pPr>
            <w:r w:rsidRPr="00D634FE">
              <w:rPr>
                <w:color w:val="000000"/>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05ECC9AE" w14:textId="77777777" w:rsidR="007E53D1" w:rsidRPr="00D634FE" w:rsidRDefault="007E53D1" w:rsidP="00EB21C8">
            <w:pPr>
              <w:jc w:val="center"/>
              <w:rPr>
                <w:color w:val="000000"/>
              </w:rPr>
            </w:pPr>
            <w:r w:rsidRPr="00D634FE">
              <w:rPr>
                <w:color w:val="000000"/>
              </w:rPr>
              <w:t>05 2 01 80360</w:t>
            </w:r>
          </w:p>
        </w:tc>
        <w:tc>
          <w:tcPr>
            <w:tcW w:w="1197" w:type="dxa"/>
            <w:tcBorders>
              <w:top w:val="nil"/>
              <w:left w:val="nil"/>
              <w:bottom w:val="single" w:sz="4" w:space="0" w:color="auto"/>
              <w:right w:val="single" w:sz="4" w:space="0" w:color="auto"/>
            </w:tcBorders>
            <w:shd w:val="clear" w:color="000000" w:fill="FFFFFF"/>
            <w:noWrap/>
            <w:vAlign w:val="center"/>
            <w:hideMark/>
          </w:tcPr>
          <w:p w14:paraId="6801CF22"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28742AAA" w14:textId="77777777" w:rsidR="007E53D1" w:rsidRPr="00D634FE" w:rsidRDefault="007E53D1" w:rsidP="00EB21C8">
            <w:pPr>
              <w:jc w:val="center"/>
              <w:rPr>
                <w:color w:val="000000"/>
              </w:rPr>
            </w:pPr>
            <w:r w:rsidRPr="00D634FE">
              <w:rPr>
                <w:color w:val="000000"/>
              </w:rPr>
              <w:t>87 683,60</w:t>
            </w:r>
          </w:p>
        </w:tc>
      </w:tr>
      <w:tr w:rsidR="007E53D1" w:rsidRPr="00D634FE" w14:paraId="6308AF32" w14:textId="77777777" w:rsidTr="00EB21C8">
        <w:trPr>
          <w:trHeight w:val="23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F1E1F5D" w14:textId="77777777" w:rsidR="007E53D1" w:rsidRPr="00D634FE" w:rsidRDefault="007E53D1" w:rsidP="00EB21C8">
            <w:pPr>
              <w:rPr>
                <w:b/>
                <w:bCs/>
                <w:i/>
                <w:iCs/>
                <w:color w:val="000000"/>
              </w:rPr>
            </w:pPr>
            <w:r w:rsidRPr="00D634FE">
              <w:rPr>
                <w:b/>
                <w:bCs/>
                <w:i/>
                <w:iCs/>
                <w:color w:val="000000"/>
              </w:rPr>
              <w:t xml:space="preserve">Подпрограмма "Проведение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и обеспечения безопасности граждан " </w:t>
            </w:r>
          </w:p>
        </w:tc>
        <w:tc>
          <w:tcPr>
            <w:tcW w:w="1714" w:type="dxa"/>
            <w:tcBorders>
              <w:top w:val="nil"/>
              <w:left w:val="nil"/>
              <w:bottom w:val="single" w:sz="4" w:space="0" w:color="auto"/>
              <w:right w:val="single" w:sz="4" w:space="0" w:color="auto"/>
            </w:tcBorders>
            <w:shd w:val="clear" w:color="000000" w:fill="FFFFFF"/>
            <w:noWrap/>
            <w:vAlign w:val="center"/>
            <w:hideMark/>
          </w:tcPr>
          <w:p w14:paraId="41A61C5C" w14:textId="77777777" w:rsidR="007E53D1" w:rsidRPr="00D634FE" w:rsidRDefault="007E53D1" w:rsidP="00EB21C8">
            <w:pPr>
              <w:jc w:val="center"/>
              <w:rPr>
                <w:b/>
                <w:bCs/>
                <w:i/>
                <w:iCs/>
                <w:color w:val="000000"/>
              </w:rPr>
            </w:pPr>
            <w:r w:rsidRPr="00D634FE">
              <w:rPr>
                <w:b/>
                <w:bCs/>
                <w:i/>
                <w:iCs/>
                <w:color w:val="000000"/>
              </w:rPr>
              <w:t>05 3 00 00000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C9ACCB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79AC5368" w14:textId="77777777" w:rsidR="007E53D1" w:rsidRPr="00D634FE" w:rsidRDefault="007E53D1" w:rsidP="00EB21C8">
            <w:pPr>
              <w:jc w:val="center"/>
              <w:rPr>
                <w:b/>
                <w:bCs/>
                <w:i/>
                <w:iCs/>
                <w:color w:val="000000"/>
              </w:rPr>
            </w:pPr>
            <w:r w:rsidRPr="00D634FE">
              <w:rPr>
                <w:b/>
                <w:bCs/>
                <w:i/>
                <w:iCs/>
                <w:color w:val="000000"/>
              </w:rPr>
              <w:t>25 000,00</w:t>
            </w:r>
          </w:p>
        </w:tc>
      </w:tr>
      <w:tr w:rsidR="007E53D1" w:rsidRPr="00D634FE" w14:paraId="63A4BAE2"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F35F917" w14:textId="77777777" w:rsidR="007E53D1" w:rsidRPr="00D634FE" w:rsidRDefault="007E53D1" w:rsidP="00EB21C8">
            <w:pPr>
              <w:rPr>
                <w:i/>
                <w:iCs/>
                <w:color w:val="000000"/>
              </w:rPr>
            </w:pPr>
            <w:r w:rsidRPr="00D634FE">
              <w:rPr>
                <w:i/>
                <w:iCs/>
                <w:color w:val="000000"/>
              </w:rPr>
              <w:t>Основное мероприятие "Проведение мероприятий по борьбе с преступностью, предупреждению терроризма, экстремизма и обеспечения безопасности дорожного движения"</w:t>
            </w:r>
          </w:p>
        </w:tc>
        <w:tc>
          <w:tcPr>
            <w:tcW w:w="1714" w:type="dxa"/>
            <w:tcBorders>
              <w:top w:val="nil"/>
              <w:left w:val="nil"/>
              <w:bottom w:val="single" w:sz="4" w:space="0" w:color="auto"/>
              <w:right w:val="single" w:sz="4" w:space="0" w:color="auto"/>
            </w:tcBorders>
            <w:shd w:val="clear" w:color="000000" w:fill="FFFFFF"/>
            <w:noWrap/>
            <w:vAlign w:val="center"/>
            <w:hideMark/>
          </w:tcPr>
          <w:p w14:paraId="34A1BEB9" w14:textId="77777777" w:rsidR="007E53D1" w:rsidRPr="00D634FE" w:rsidRDefault="007E53D1" w:rsidP="00EB21C8">
            <w:pPr>
              <w:jc w:val="center"/>
              <w:rPr>
                <w:i/>
                <w:iCs/>
                <w:color w:val="000000"/>
              </w:rPr>
            </w:pPr>
            <w:r w:rsidRPr="00D634FE">
              <w:rPr>
                <w:i/>
                <w:iCs/>
                <w:color w:val="000000"/>
              </w:rPr>
              <w:t>05 3 01 00000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C1E911B"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7BB180BD" w14:textId="77777777" w:rsidR="007E53D1" w:rsidRPr="00D634FE" w:rsidRDefault="007E53D1" w:rsidP="00EB21C8">
            <w:pPr>
              <w:jc w:val="center"/>
              <w:rPr>
                <w:i/>
                <w:iCs/>
                <w:color w:val="000000"/>
              </w:rPr>
            </w:pPr>
            <w:r w:rsidRPr="00D634FE">
              <w:rPr>
                <w:i/>
                <w:iCs/>
                <w:color w:val="000000"/>
              </w:rPr>
              <w:t>25 000,00</w:t>
            </w:r>
          </w:p>
        </w:tc>
      </w:tr>
      <w:tr w:rsidR="007E53D1" w:rsidRPr="00D634FE" w14:paraId="1DD0ACEA"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1A2636B" w14:textId="77777777" w:rsidR="007E53D1" w:rsidRPr="00D634FE" w:rsidRDefault="007E53D1" w:rsidP="00EB21C8">
            <w:r w:rsidRPr="00D634FE">
              <w:t xml:space="preserve">Поощрение членов добровольной народной дружины (Социальное обеспечение и иные выплаты </w:t>
            </w:r>
            <w:r w:rsidRPr="00D634FE">
              <w:lastRenderedPageBreak/>
              <w:t>населению)</w:t>
            </w:r>
          </w:p>
        </w:tc>
        <w:tc>
          <w:tcPr>
            <w:tcW w:w="1714" w:type="dxa"/>
            <w:tcBorders>
              <w:top w:val="nil"/>
              <w:left w:val="nil"/>
              <w:bottom w:val="single" w:sz="4" w:space="0" w:color="auto"/>
              <w:right w:val="single" w:sz="4" w:space="0" w:color="auto"/>
            </w:tcBorders>
            <w:shd w:val="clear" w:color="000000" w:fill="FFFFFF"/>
            <w:noWrap/>
            <w:vAlign w:val="center"/>
            <w:hideMark/>
          </w:tcPr>
          <w:p w14:paraId="0DCCC841" w14:textId="77777777" w:rsidR="007E53D1" w:rsidRPr="00D634FE" w:rsidRDefault="007E53D1" w:rsidP="00EB21C8">
            <w:pPr>
              <w:jc w:val="center"/>
            </w:pPr>
            <w:r w:rsidRPr="00D634FE">
              <w:lastRenderedPageBreak/>
              <w:t>05 3 01 20450</w:t>
            </w:r>
          </w:p>
        </w:tc>
        <w:tc>
          <w:tcPr>
            <w:tcW w:w="1197" w:type="dxa"/>
            <w:tcBorders>
              <w:top w:val="nil"/>
              <w:left w:val="nil"/>
              <w:bottom w:val="single" w:sz="4" w:space="0" w:color="auto"/>
              <w:right w:val="single" w:sz="4" w:space="0" w:color="auto"/>
            </w:tcBorders>
            <w:shd w:val="clear" w:color="000000" w:fill="FFFFFF"/>
            <w:noWrap/>
            <w:vAlign w:val="center"/>
            <w:hideMark/>
          </w:tcPr>
          <w:p w14:paraId="042B2AED" w14:textId="77777777" w:rsidR="007E53D1" w:rsidRPr="00D634FE" w:rsidRDefault="007E53D1" w:rsidP="00EB21C8">
            <w:pPr>
              <w:jc w:val="center"/>
            </w:pPr>
            <w:r w:rsidRPr="00D634FE">
              <w:t>300</w:t>
            </w:r>
          </w:p>
        </w:tc>
        <w:tc>
          <w:tcPr>
            <w:tcW w:w="1946" w:type="dxa"/>
            <w:tcBorders>
              <w:top w:val="nil"/>
              <w:left w:val="nil"/>
              <w:bottom w:val="single" w:sz="4" w:space="0" w:color="auto"/>
              <w:right w:val="single" w:sz="8" w:space="0" w:color="auto"/>
            </w:tcBorders>
            <w:shd w:val="clear" w:color="auto" w:fill="auto"/>
            <w:noWrap/>
            <w:vAlign w:val="center"/>
            <w:hideMark/>
          </w:tcPr>
          <w:p w14:paraId="071A7A40" w14:textId="77777777" w:rsidR="007E53D1" w:rsidRPr="00D634FE" w:rsidRDefault="007E53D1" w:rsidP="00EB21C8">
            <w:pPr>
              <w:jc w:val="center"/>
            </w:pPr>
            <w:r w:rsidRPr="00D634FE">
              <w:t>25 000,00</w:t>
            </w:r>
          </w:p>
        </w:tc>
      </w:tr>
      <w:tr w:rsidR="007E53D1" w:rsidRPr="00D634FE" w14:paraId="014A18FF"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986414E" w14:textId="77777777" w:rsidR="007E53D1" w:rsidRPr="00D634FE" w:rsidRDefault="007E53D1" w:rsidP="00EB21C8">
            <w:pPr>
              <w:rPr>
                <w:b/>
                <w:bCs/>
                <w:i/>
                <w:iCs/>
              </w:rPr>
            </w:pPr>
            <w:r w:rsidRPr="00D634FE">
              <w:rPr>
                <w:b/>
                <w:bCs/>
                <w:i/>
                <w:iCs/>
              </w:rPr>
              <w:t>Подпрограмма "Безопасный район"</w:t>
            </w:r>
          </w:p>
        </w:tc>
        <w:tc>
          <w:tcPr>
            <w:tcW w:w="1714" w:type="dxa"/>
            <w:tcBorders>
              <w:top w:val="nil"/>
              <w:left w:val="nil"/>
              <w:bottom w:val="single" w:sz="4" w:space="0" w:color="auto"/>
              <w:right w:val="single" w:sz="4" w:space="0" w:color="auto"/>
            </w:tcBorders>
            <w:shd w:val="clear" w:color="000000" w:fill="FFFFFF"/>
            <w:noWrap/>
            <w:vAlign w:val="center"/>
            <w:hideMark/>
          </w:tcPr>
          <w:p w14:paraId="5E84454B" w14:textId="77777777" w:rsidR="007E53D1" w:rsidRPr="00D634FE" w:rsidRDefault="007E53D1" w:rsidP="00EB21C8">
            <w:pPr>
              <w:jc w:val="center"/>
              <w:rPr>
                <w:b/>
                <w:bCs/>
                <w:i/>
                <w:iCs/>
              </w:rPr>
            </w:pPr>
            <w:r w:rsidRPr="00D634FE">
              <w:rPr>
                <w:b/>
                <w:bCs/>
                <w:i/>
                <w:iCs/>
              </w:rPr>
              <w:t>05 4 00 00000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3634709"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62A8D040" w14:textId="77777777" w:rsidR="007E53D1" w:rsidRPr="00D634FE" w:rsidRDefault="007E53D1" w:rsidP="00EB21C8">
            <w:pPr>
              <w:jc w:val="center"/>
              <w:rPr>
                <w:b/>
                <w:bCs/>
                <w:i/>
                <w:iCs/>
                <w:color w:val="000000"/>
              </w:rPr>
            </w:pPr>
            <w:r w:rsidRPr="00D634FE">
              <w:rPr>
                <w:b/>
                <w:bCs/>
                <w:i/>
                <w:iCs/>
                <w:color w:val="000000"/>
              </w:rPr>
              <w:t>848 356,00</w:t>
            </w:r>
          </w:p>
        </w:tc>
      </w:tr>
      <w:tr w:rsidR="007E53D1" w:rsidRPr="00D634FE" w14:paraId="52F3B8A1"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2AD97C7" w14:textId="77777777" w:rsidR="007E53D1" w:rsidRPr="00D634FE" w:rsidRDefault="007E53D1" w:rsidP="00EB21C8">
            <w:pPr>
              <w:rPr>
                <w:i/>
                <w:iCs/>
              </w:rPr>
            </w:pPr>
            <w:r w:rsidRPr="00D634FE">
              <w:rPr>
                <w:i/>
                <w:iCs/>
              </w:rPr>
              <w:t>Основное мероприятие "Совершенствование системы видеонаблюдения и видеофиксации происшествий и чрезвычайных ситуаций"</w:t>
            </w:r>
          </w:p>
        </w:tc>
        <w:tc>
          <w:tcPr>
            <w:tcW w:w="1714" w:type="dxa"/>
            <w:tcBorders>
              <w:top w:val="nil"/>
              <w:left w:val="nil"/>
              <w:bottom w:val="single" w:sz="4" w:space="0" w:color="auto"/>
              <w:right w:val="single" w:sz="4" w:space="0" w:color="auto"/>
            </w:tcBorders>
            <w:shd w:val="clear" w:color="000000" w:fill="FFFFFF"/>
            <w:noWrap/>
            <w:vAlign w:val="center"/>
            <w:hideMark/>
          </w:tcPr>
          <w:p w14:paraId="28A4560F" w14:textId="77777777" w:rsidR="007E53D1" w:rsidRPr="00D634FE" w:rsidRDefault="007E53D1" w:rsidP="00EB21C8">
            <w:pPr>
              <w:jc w:val="center"/>
              <w:rPr>
                <w:i/>
                <w:iCs/>
              </w:rPr>
            </w:pPr>
            <w:r w:rsidRPr="00D634FE">
              <w:rPr>
                <w:i/>
                <w:iCs/>
              </w:rPr>
              <w:t>05 4 01 00000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386353C"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EB50E56" w14:textId="77777777" w:rsidR="007E53D1" w:rsidRPr="00D634FE" w:rsidRDefault="007E53D1" w:rsidP="00EB21C8">
            <w:pPr>
              <w:jc w:val="center"/>
              <w:rPr>
                <w:i/>
                <w:iCs/>
                <w:color w:val="000000"/>
              </w:rPr>
            </w:pPr>
            <w:r w:rsidRPr="00D634FE">
              <w:rPr>
                <w:i/>
                <w:iCs/>
                <w:color w:val="000000"/>
              </w:rPr>
              <w:t>848 356,00</w:t>
            </w:r>
          </w:p>
        </w:tc>
      </w:tr>
      <w:tr w:rsidR="007E53D1" w:rsidRPr="00D634FE" w14:paraId="305D8979" w14:textId="77777777" w:rsidTr="00EB21C8">
        <w:trPr>
          <w:trHeight w:val="124"/>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AFEEBF3" w14:textId="77777777" w:rsidR="007E53D1" w:rsidRPr="00D634FE" w:rsidRDefault="007E53D1" w:rsidP="00EB21C8">
            <w:r w:rsidRPr="00D634FE">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50AEC5F5" w14:textId="77777777" w:rsidR="007E53D1" w:rsidRPr="00D634FE" w:rsidRDefault="007E53D1" w:rsidP="00EB21C8">
            <w:pPr>
              <w:jc w:val="center"/>
            </w:pPr>
            <w:r w:rsidRPr="00D634FE">
              <w:t>05 4 01 20170</w:t>
            </w:r>
          </w:p>
        </w:tc>
        <w:tc>
          <w:tcPr>
            <w:tcW w:w="1197" w:type="dxa"/>
            <w:tcBorders>
              <w:top w:val="nil"/>
              <w:left w:val="nil"/>
              <w:bottom w:val="single" w:sz="4" w:space="0" w:color="auto"/>
              <w:right w:val="single" w:sz="4" w:space="0" w:color="auto"/>
            </w:tcBorders>
            <w:shd w:val="clear" w:color="000000" w:fill="FFFFFF"/>
            <w:noWrap/>
            <w:vAlign w:val="center"/>
            <w:hideMark/>
          </w:tcPr>
          <w:p w14:paraId="5BED2B6F"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34A81C97" w14:textId="77777777" w:rsidR="007E53D1" w:rsidRPr="00D634FE" w:rsidRDefault="007E53D1" w:rsidP="00EB21C8">
            <w:pPr>
              <w:jc w:val="center"/>
            </w:pPr>
            <w:r w:rsidRPr="00D634FE">
              <w:t>848 356,00</w:t>
            </w:r>
          </w:p>
        </w:tc>
      </w:tr>
      <w:tr w:rsidR="007E53D1" w:rsidRPr="00D634FE" w14:paraId="1DAC1249"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0F6FBEC7" w14:textId="77777777" w:rsidR="007E53D1" w:rsidRPr="00D634FE" w:rsidRDefault="007E53D1" w:rsidP="00EB21C8">
            <w:pPr>
              <w:rPr>
                <w:b/>
                <w:bCs/>
                <w:i/>
                <w:iCs/>
              </w:rPr>
            </w:pPr>
            <w:r w:rsidRPr="00D634FE">
              <w:rPr>
                <w:b/>
                <w:bCs/>
                <w:i/>
                <w:iCs/>
              </w:rPr>
              <w:t>Подпрограмма "Организация проведения мероприятий по отлову и содержанию безнадзорных животных"</w:t>
            </w:r>
          </w:p>
        </w:tc>
        <w:tc>
          <w:tcPr>
            <w:tcW w:w="1714" w:type="dxa"/>
            <w:tcBorders>
              <w:top w:val="nil"/>
              <w:left w:val="nil"/>
              <w:bottom w:val="single" w:sz="4" w:space="0" w:color="auto"/>
              <w:right w:val="single" w:sz="4" w:space="0" w:color="auto"/>
            </w:tcBorders>
            <w:shd w:val="clear" w:color="000000" w:fill="FFFFFF"/>
            <w:noWrap/>
            <w:vAlign w:val="center"/>
            <w:hideMark/>
          </w:tcPr>
          <w:p w14:paraId="4CF68746" w14:textId="77777777" w:rsidR="007E53D1" w:rsidRPr="00D634FE" w:rsidRDefault="007E53D1" w:rsidP="00EB21C8">
            <w:pPr>
              <w:jc w:val="center"/>
              <w:rPr>
                <w:b/>
                <w:bCs/>
                <w:i/>
                <w:iCs/>
              </w:rPr>
            </w:pPr>
            <w:r w:rsidRPr="00D634FE">
              <w:rPr>
                <w:b/>
                <w:bCs/>
                <w:i/>
                <w:iCs/>
              </w:rPr>
              <w:t>05 5 00 00000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8B05E00"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112EA1D" w14:textId="77777777" w:rsidR="007E53D1" w:rsidRPr="00D634FE" w:rsidRDefault="007E53D1" w:rsidP="00EB21C8">
            <w:pPr>
              <w:jc w:val="center"/>
              <w:rPr>
                <w:b/>
                <w:bCs/>
                <w:i/>
                <w:iCs/>
                <w:color w:val="000000"/>
              </w:rPr>
            </w:pPr>
            <w:r w:rsidRPr="00D634FE">
              <w:rPr>
                <w:b/>
                <w:bCs/>
                <w:i/>
                <w:iCs/>
                <w:color w:val="000000"/>
              </w:rPr>
              <w:t>140 323,92</w:t>
            </w:r>
          </w:p>
        </w:tc>
      </w:tr>
      <w:tr w:rsidR="007E53D1" w:rsidRPr="00D634FE" w14:paraId="744ADB3A"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D463363" w14:textId="77777777" w:rsidR="007E53D1" w:rsidRPr="00D634FE" w:rsidRDefault="007E53D1" w:rsidP="00EB21C8">
            <w:pPr>
              <w:rPr>
                <w:i/>
                <w:iCs/>
              </w:rPr>
            </w:pPr>
            <w:r w:rsidRPr="00D634FE">
              <w:rPr>
                <w:i/>
                <w:iCs/>
              </w:rPr>
              <w:t>Основное мероприятие "Организация проведения мероприятий по отлову и содержанию безнадзорных животных"</w:t>
            </w:r>
          </w:p>
        </w:tc>
        <w:tc>
          <w:tcPr>
            <w:tcW w:w="1714" w:type="dxa"/>
            <w:tcBorders>
              <w:top w:val="nil"/>
              <w:left w:val="nil"/>
              <w:bottom w:val="single" w:sz="4" w:space="0" w:color="auto"/>
              <w:right w:val="single" w:sz="4" w:space="0" w:color="auto"/>
            </w:tcBorders>
            <w:shd w:val="clear" w:color="000000" w:fill="FFFFFF"/>
            <w:noWrap/>
            <w:vAlign w:val="center"/>
            <w:hideMark/>
          </w:tcPr>
          <w:p w14:paraId="392E57FF" w14:textId="77777777" w:rsidR="007E53D1" w:rsidRPr="00D634FE" w:rsidRDefault="007E53D1" w:rsidP="00EB21C8">
            <w:pPr>
              <w:jc w:val="center"/>
              <w:rPr>
                <w:i/>
                <w:iCs/>
              </w:rPr>
            </w:pPr>
            <w:r w:rsidRPr="00D634FE">
              <w:rPr>
                <w:i/>
                <w:iCs/>
              </w:rPr>
              <w:t>05 5 01 00000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1F2B55E"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724A7ED" w14:textId="77777777" w:rsidR="007E53D1" w:rsidRPr="00D634FE" w:rsidRDefault="007E53D1" w:rsidP="00EB21C8">
            <w:pPr>
              <w:jc w:val="center"/>
              <w:rPr>
                <w:i/>
                <w:iCs/>
                <w:color w:val="000000"/>
              </w:rPr>
            </w:pPr>
            <w:r w:rsidRPr="00D634FE">
              <w:rPr>
                <w:i/>
                <w:iCs/>
                <w:color w:val="000000"/>
              </w:rPr>
              <w:t>140 323,92</w:t>
            </w:r>
          </w:p>
        </w:tc>
      </w:tr>
      <w:tr w:rsidR="007E53D1" w:rsidRPr="00D634FE" w14:paraId="0F1E784F"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6C93FBF" w14:textId="77777777" w:rsidR="007E53D1" w:rsidRPr="00D634FE" w:rsidRDefault="007E53D1" w:rsidP="00EB21C8">
            <w:r w:rsidRPr="00D634FE">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219F7002" w14:textId="77777777" w:rsidR="007E53D1" w:rsidRPr="00D634FE" w:rsidRDefault="007E53D1" w:rsidP="00EB21C8">
            <w:pPr>
              <w:jc w:val="center"/>
            </w:pPr>
            <w:r w:rsidRPr="00D634FE">
              <w:t>05 5 01 80370</w:t>
            </w:r>
          </w:p>
        </w:tc>
        <w:tc>
          <w:tcPr>
            <w:tcW w:w="1197" w:type="dxa"/>
            <w:tcBorders>
              <w:top w:val="nil"/>
              <w:left w:val="nil"/>
              <w:bottom w:val="single" w:sz="4" w:space="0" w:color="auto"/>
              <w:right w:val="single" w:sz="4" w:space="0" w:color="auto"/>
            </w:tcBorders>
            <w:shd w:val="clear" w:color="000000" w:fill="FFFFFF"/>
            <w:noWrap/>
            <w:vAlign w:val="center"/>
            <w:hideMark/>
          </w:tcPr>
          <w:p w14:paraId="7C98CCAC"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0CF0DB6C" w14:textId="77777777" w:rsidR="007E53D1" w:rsidRPr="00D634FE" w:rsidRDefault="007E53D1" w:rsidP="00EB21C8">
            <w:pPr>
              <w:jc w:val="center"/>
            </w:pPr>
            <w:r w:rsidRPr="00D634FE">
              <w:t>140 323,92</w:t>
            </w:r>
          </w:p>
        </w:tc>
      </w:tr>
      <w:tr w:rsidR="007E53D1" w:rsidRPr="00D634FE" w14:paraId="1AE7E244"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EFA1969" w14:textId="77777777" w:rsidR="007E53D1" w:rsidRPr="00D634FE" w:rsidRDefault="007E53D1" w:rsidP="00EB21C8">
            <w:pPr>
              <w:rPr>
                <w:b/>
                <w:bCs/>
                <w:i/>
                <w:iCs/>
              </w:rPr>
            </w:pPr>
            <w:r w:rsidRPr="00D634FE">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714" w:type="dxa"/>
            <w:tcBorders>
              <w:top w:val="nil"/>
              <w:left w:val="nil"/>
              <w:bottom w:val="single" w:sz="4" w:space="0" w:color="auto"/>
              <w:right w:val="single" w:sz="4" w:space="0" w:color="auto"/>
            </w:tcBorders>
            <w:shd w:val="clear" w:color="000000" w:fill="FFFFFF"/>
            <w:noWrap/>
            <w:vAlign w:val="center"/>
            <w:hideMark/>
          </w:tcPr>
          <w:p w14:paraId="7BAD9926" w14:textId="77777777" w:rsidR="007E53D1" w:rsidRPr="00D634FE" w:rsidRDefault="007E53D1" w:rsidP="00EB21C8">
            <w:pPr>
              <w:jc w:val="center"/>
              <w:rPr>
                <w:b/>
                <w:bCs/>
                <w:i/>
                <w:iCs/>
              </w:rPr>
            </w:pPr>
            <w:r w:rsidRPr="00D634FE">
              <w:rPr>
                <w:b/>
                <w:bCs/>
                <w:i/>
                <w:iCs/>
              </w:rPr>
              <w:t>05 6 00 00000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DD935FF"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0F966C2" w14:textId="77777777" w:rsidR="007E53D1" w:rsidRPr="00D634FE" w:rsidRDefault="007E53D1" w:rsidP="00EB21C8">
            <w:pPr>
              <w:jc w:val="center"/>
              <w:rPr>
                <w:b/>
                <w:bCs/>
                <w:i/>
                <w:iCs/>
                <w:color w:val="000000"/>
              </w:rPr>
            </w:pPr>
            <w:r w:rsidRPr="00D634FE">
              <w:rPr>
                <w:b/>
                <w:bCs/>
                <w:i/>
                <w:iCs/>
                <w:color w:val="000000"/>
              </w:rPr>
              <w:t>11 605,80</w:t>
            </w:r>
          </w:p>
        </w:tc>
      </w:tr>
      <w:tr w:rsidR="007E53D1" w:rsidRPr="00D634FE" w14:paraId="0DC64907"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CE0109C" w14:textId="77777777" w:rsidR="007E53D1" w:rsidRPr="00D634FE" w:rsidRDefault="007E53D1" w:rsidP="00EB21C8">
            <w:pPr>
              <w:rPr>
                <w:i/>
                <w:iCs/>
              </w:rPr>
            </w:pPr>
            <w:r w:rsidRPr="00D634FE">
              <w:rPr>
                <w:i/>
                <w:iCs/>
              </w:rPr>
              <w:t>Основное мероприятие "Предупреждение и пресечение административных правонарушений"</w:t>
            </w:r>
          </w:p>
        </w:tc>
        <w:tc>
          <w:tcPr>
            <w:tcW w:w="1714" w:type="dxa"/>
            <w:tcBorders>
              <w:top w:val="nil"/>
              <w:left w:val="nil"/>
              <w:bottom w:val="single" w:sz="4" w:space="0" w:color="auto"/>
              <w:right w:val="single" w:sz="4" w:space="0" w:color="auto"/>
            </w:tcBorders>
            <w:shd w:val="clear" w:color="000000" w:fill="FFFFFF"/>
            <w:noWrap/>
            <w:vAlign w:val="center"/>
            <w:hideMark/>
          </w:tcPr>
          <w:p w14:paraId="4AEA1C91" w14:textId="77777777" w:rsidR="007E53D1" w:rsidRPr="00D634FE" w:rsidRDefault="007E53D1" w:rsidP="00EB21C8">
            <w:pPr>
              <w:jc w:val="center"/>
              <w:rPr>
                <w:i/>
                <w:iCs/>
              </w:rPr>
            </w:pPr>
            <w:r w:rsidRPr="00D634FE">
              <w:rPr>
                <w:i/>
                <w:iCs/>
              </w:rPr>
              <w:t>05 6 01 00000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256D619"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8603462" w14:textId="77777777" w:rsidR="007E53D1" w:rsidRPr="00D634FE" w:rsidRDefault="007E53D1" w:rsidP="00EB21C8">
            <w:pPr>
              <w:jc w:val="center"/>
              <w:rPr>
                <w:i/>
                <w:iCs/>
                <w:color w:val="000000"/>
              </w:rPr>
            </w:pPr>
            <w:r w:rsidRPr="00D634FE">
              <w:rPr>
                <w:i/>
                <w:iCs/>
                <w:color w:val="000000"/>
              </w:rPr>
              <w:t>11 605,80</w:t>
            </w:r>
          </w:p>
        </w:tc>
      </w:tr>
      <w:tr w:rsidR="007E53D1" w:rsidRPr="00D634FE" w14:paraId="78193E16" w14:textId="77777777" w:rsidTr="00EB21C8">
        <w:trPr>
          <w:trHeight w:val="17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AEC5894" w14:textId="77777777" w:rsidR="007E53D1" w:rsidRPr="00D634FE" w:rsidRDefault="007E53D1" w:rsidP="00EB21C8">
            <w:pPr>
              <w:rPr>
                <w:color w:val="000000"/>
              </w:rPr>
            </w:pPr>
            <w:r w:rsidRPr="00D634FE">
              <w:rPr>
                <w:color w:val="000000"/>
              </w:rPr>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280EE0BC" w14:textId="77777777" w:rsidR="007E53D1" w:rsidRPr="00D634FE" w:rsidRDefault="007E53D1" w:rsidP="00EB21C8">
            <w:pPr>
              <w:jc w:val="center"/>
            </w:pPr>
            <w:r w:rsidRPr="00D634FE">
              <w:t>05 6 01 80350</w:t>
            </w:r>
          </w:p>
        </w:tc>
        <w:tc>
          <w:tcPr>
            <w:tcW w:w="1197" w:type="dxa"/>
            <w:tcBorders>
              <w:top w:val="nil"/>
              <w:left w:val="nil"/>
              <w:bottom w:val="single" w:sz="4" w:space="0" w:color="auto"/>
              <w:right w:val="single" w:sz="4" w:space="0" w:color="auto"/>
            </w:tcBorders>
            <w:shd w:val="clear" w:color="000000" w:fill="FFFFFF"/>
            <w:noWrap/>
            <w:vAlign w:val="center"/>
            <w:hideMark/>
          </w:tcPr>
          <w:p w14:paraId="5DD06443"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1EA3419F" w14:textId="77777777" w:rsidR="007E53D1" w:rsidRPr="00D634FE" w:rsidRDefault="007E53D1" w:rsidP="00EB21C8">
            <w:pPr>
              <w:jc w:val="center"/>
            </w:pPr>
            <w:r w:rsidRPr="00D634FE">
              <w:t>11 605,80</w:t>
            </w:r>
          </w:p>
        </w:tc>
      </w:tr>
      <w:tr w:rsidR="007E53D1" w:rsidRPr="00D634FE" w14:paraId="25183272"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AC090"/>
            <w:hideMark/>
          </w:tcPr>
          <w:p w14:paraId="7B6FBD36" w14:textId="77777777" w:rsidR="007E53D1" w:rsidRPr="00D634FE" w:rsidRDefault="007E53D1" w:rsidP="00EB21C8">
            <w:pPr>
              <w:rPr>
                <w:b/>
                <w:bCs/>
              </w:rPr>
            </w:pPr>
            <w:r w:rsidRPr="00D634FE">
              <w:rPr>
                <w:b/>
                <w:bCs/>
              </w:rPr>
              <w:t xml:space="preserve">Муниципальная программа «Развитие здравоохранения Комсомольского муниципального района» </w:t>
            </w:r>
          </w:p>
        </w:tc>
        <w:tc>
          <w:tcPr>
            <w:tcW w:w="1714" w:type="dxa"/>
            <w:tcBorders>
              <w:top w:val="nil"/>
              <w:left w:val="nil"/>
              <w:bottom w:val="single" w:sz="4" w:space="0" w:color="auto"/>
              <w:right w:val="single" w:sz="4" w:space="0" w:color="auto"/>
            </w:tcBorders>
            <w:shd w:val="clear" w:color="000000" w:fill="FAC090"/>
            <w:noWrap/>
            <w:vAlign w:val="center"/>
            <w:hideMark/>
          </w:tcPr>
          <w:p w14:paraId="08BABE20" w14:textId="77777777" w:rsidR="007E53D1" w:rsidRPr="00D634FE" w:rsidRDefault="007E53D1" w:rsidP="00EB21C8">
            <w:pPr>
              <w:jc w:val="center"/>
              <w:rPr>
                <w:b/>
                <w:bCs/>
                <w:color w:val="000000"/>
              </w:rPr>
            </w:pPr>
            <w:r w:rsidRPr="00D634FE">
              <w:rPr>
                <w:b/>
                <w:bCs/>
                <w:color w:val="000000"/>
              </w:rPr>
              <w:t>06 0 00 00000</w:t>
            </w:r>
          </w:p>
        </w:tc>
        <w:tc>
          <w:tcPr>
            <w:tcW w:w="1197" w:type="dxa"/>
            <w:tcBorders>
              <w:top w:val="nil"/>
              <w:left w:val="nil"/>
              <w:bottom w:val="single" w:sz="4" w:space="0" w:color="auto"/>
              <w:right w:val="single" w:sz="4" w:space="0" w:color="auto"/>
            </w:tcBorders>
            <w:shd w:val="clear" w:color="000000" w:fill="FAC090"/>
            <w:noWrap/>
            <w:vAlign w:val="center"/>
            <w:hideMark/>
          </w:tcPr>
          <w:p w14:paraId="7F1C8EB0" w14:textId="77777777" w:rsidR="007E53D1" w:rsidRPr="00D634FE" w:rsidRDefault="007E53D1" w:rsidP="00EB21C8">
            <w:pPr>
              <w:jc w:val="center"/>
              <w:rPr>
                <w:b/>
                <w:bCs/>
                <w:color w:val="000000"/>
              </w:rPr>
            </w:pPr>
            <w:r w:rsidRPr="00D634FE">
              <w:rPr>
                <w:b/>
                <w:bCs/>
                <w:color w:val="000000"/>
              </w:rPr>
              <w:t> </w:t>
            </w:r>
          </w:p>
        </w:tc>
        <w:tc>
          <w:tcPr>
            <w:tcW w:w="1946" w:type="dxa"/>
            <w:tcBorders>
              <w:top w:val="nil"/>
              <w:left w:val="nil"/>
              <w:bottom w:val="single" w:sz="4" w:space="0" w:color="auto"/>
              <w:right w:val="single" w:sz="8" w:space="0" w:color="auto"/>
            </w:tcBorders>
            <w:shd w:val="clear" w:color="000000" w:fill="FAC090"/>
            <w:noWrap/>
            <w:vAlign w:val="center"/>
            <w:hideMark/>
          </w:tcPr>
          <w:p w14:paraId="059AF791" w14:textId="77777777" w:rsidR="007E53D1" w:rsidRPr="00D634FE" w:rsidRDefault="007E53D1" w:rsidP="00EB21C8">
            <w:pPr>
              <w:jc w:val="center"/>
              <w:rPr>
                <w:b/>
                <w:bCs/>
                <w:color w:val="000000"/>
              </w:rPr>
            </w:pPr>
            <w:r w:rsidRPr="00D634FE">
              <w:rPr>
                <w:b/>
                <w:bCs/>
                <w:color w:val="000000"/>
              </w:rPr>
              <w:t>60 000,00</w:t>
            </w:r>
          </w:p>
        </w:tc>
      </w:tr>
      <w:tr w:rsidR="007E53D1" w:rsidRPr="00D634FE" w14:paraId="63FD1A82"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hideMark/>
          </w:tcPr>
          <w:p w14:paraId="2C53FECE" w14:textId="77777777" w:rsidR="007E53D1" w:rsidRPr="00D634FE" w:rsidRDefault="007E53D1" w:rsidP="00EB21C8">
            <w:pPr>
              <w:rPr>
                <w:b/>
                <w:bCs/>
                <w:i/>
                <w:iCs/>
              </w:rPr>
            </w:pPr>
            <w:r w:rsidRPr="00D634FE">
              <w:rPr>
                <w:b/>
                <w:bCs/>
                <w:i/>
                <w:iCs/>
              </w:rPr>
              <w:t xml:space="preserve">Подпрограмма «Поддержка молодых специалистов в системе здравоохранения Комсомольского муниципального района» </w:t>
            </w:r>
          </w:p>
        </w:tc>
        <w:tc>
          <w:tcPr>
            <w:tcW w:w="1714" w:type="dxa"/>
            <w:tcBorders>
              <w:top w:val="nil"/>
              <w:left w:val="nil"/>
              <w:bottom w:val="single" w:sz="4" w:space="0" w:color="auto"/>
              <w:right w:val="single" w:sz="4" w:space="0" w:color="auto"/>
            </w:tcBorders>
            <w:shd w:val="clear" w:color="000000" w:fill="FFFFFF"/>
            <w:noWrap/>
            <w:vAlign w:val="center"/>
            <w:hideMark/>
          </w:tcPr>
          <w:p w14:paraId="2D62F1F0" w14:textId="77777777" w:rsidR="007E53D1" w:rsidRPr="00D634FE" w:rsidRDefault="007E53D1" w:rsidP="00EB21C8">
            <w:pPr>
              <w:jc w:val="center"/>
              <w:rPr>
                <w:b/>
                <w:bCs/>
                <w:i/>
                <w:iCs/>
                <w:color w:val="000000"/>
              </w:rPr>
            </w:pPr>
            <w:r w:rsidRPr="00D634FE">
              <w:rPr>
                <w:b/>
                <w:bCs/>
                <w:i/>
                <w:iCs/>
                <w:color w:val="000000"/>
              </w:rPr>
              <w:t>06 1 00 0000</w:t>
            </w:r>
          </w:p>
        </w:tc>
        <w:tc>
          <w:tcPr>
            <w:tcW w:w="1197" w:type="dxa"/>
            <w:tcBorders>
              <w:top w:val="nil"/>
              <w:left w:val="nil"/>
              <w:bottom w:val="single" w:sz="4" w:space="0" w:color="auto"/>
              <w:right w:val="single" w:sz="4" w:space="0" w:color="auto"/>
            </w:tcBorders>
            <w:shd w:val="clear" w:color="000000" w:fill="FFFFFF"/>
            <w:noWrap/>
            <w:vAlign w:val="center"/>
            <w:hideMark/>
          </w:tcPr>
          <w:p w14:paraId="47E85A81"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7E4EA4B" w14:textId="77777777" w:rsidR="007E53D1" w:rsidRPr="00D634FE" w:rsidRDefault="007E53D1" w:rsidP="00EB21C8">
            <w:pPr>
              <w:jc w:val="center"/>
              <w:rPr>
                <w:b/>
                <w:bCs/>
                <w:i/>
                <w:iCs/>
                <w:color w:val="000000"/>
              </w:rPr>
            </w:pPr>
            <w:r w:rsidRPr="00D634FE">
              <w:rPr>
                <w:b/>
                <w:bCs/>
                <w:i/>
                <w:iCs/>
                <w:color w:val="000000"/>
              </w:rPr>
              <w:t>60 000,00</w:t>
            </w:r>
          </w:p>
        </w:tc>
      </w:tr>
      <w:tr w:rsidR="007E53D1" w:rsidRPr="00D634FE" w14:paraId="4FA34DBE"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hideMark/>
          </w:tcPr>
          <w:p w14:paraId="7FEED034" w14:textId="77777777" w:rsidR="007E53D1" w:rsidRPr="00D634FE" w:rsidRDefault="007E53D1" w:rsidP="00EB21C8">
            <w:pPr>
              <w:rPr>
                <w:i/>
                <w:iCs/>
              </w:rPr>
            </w:pPr>
            <w:r w:rsidRPr="00D634FE">
              <w:rPr>
                <w:i/>
                <w:iCs/>
              </w:rPr>
              <w:t>Основное мероприятие"Поддержка молодых специалистов"</w:t>
            </w:r>
          </w:p>
        </w:tc>
        <w:tc>
          <w:tcPr>
            <w:tcW w:w="1714" w:type="dxa"/>
            <w:tcBorders>
              <w:top w:val="nil"/>
              <w:left w:val="nil"/>
              <w:bottom w:val="single" w:sz="4" w:space="0" w:color="auto"/>
              <w:right w:val="single" w:sz="4" w:space="0" w:color="auto"/>
            </w:tcBorders>
            <w:shd w:val="clear" w:color="000000" w:fill="FFFFFF"/>
            <w:noWrap/>
            <w:vAlign w:val="center"/>
            <w:hideMark/>
          </w:tcPr>
          <w:p w14:paraId="07B65913" w14:textId="77777777" w:rsidR="007E53D1" w:rsidRPr="00D634FE" w:rsidRDefault="007E53D1" w:rsidP="00EB21C8">
            <w:pPr>
              <w:jc w:val="center"/>
              <w:rPr>
                <w:i/>
                <w:iCs/>
                <w:color w:val="000000"/>
              </w:rPr>
            </w:pPr>
            <w:r w:rsidRPr="00D634FE">
              <w:rPr>
                <w:i/>
                <w:iCs/>
                <w:color w:val="000000"/>
              </w:rPr>
              <w:t>06 1 01 00000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983DCE1"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52BD9FAB" w14:textId="77777777" w:rsidR="007E53D1" w:rsidRPr="00D634FE" w:rsidRDefault="007E53D1" w:rsidP="00EB21C8">
            <w:pPr>
              <w:jc w:val="center"/>
              <w:rPr>
                <w:i/>
                <w:iCs/>
                <w:color w:val="000000"/>
              </w:rPr>
            </w:pPr>
            <w:r w:rsidRPr="00D634FE">
              <w:rPr>
                <w:i/>
                <w:iCs/>
                <w:color w:val="000000"/>
              </w:rPr>
              <w:t>60 000,00</w:t>
            </w:r>
          </w:p>
        </w:tc>
      </w:tr>
      <w:tr w:rsidR="007E53D1" w:rsidRPr="00D634FE" w14:paraId="36EE97CA" w14:textId="77777777" w:rsidTr="00EB21C8">
        <w:trPr>
          <w:trHeight w:val="117"/>
        </w:trPr>
        <w:tc>
          <w:tcPr>
            <w:tcW w:w="10587" w:type="dxa"/>
            <w:tcBorders>
              <w:top w:val="nil"/>
              <w:left w:val="single" w:sz="8" w:space="0" w:color="auto"/>
              <w:bottom w:val="nil"/>
              <w:right w:val="single" w:sz="4" w:space="0" w:color="auto"/>
            </w:tcBorders>
            <w:shd w:val="clear" w:color="000000" w:fill="FFFFFF"/>
            <w:vAlign w:val="bottom"/>
            <w:hideMark/>
          </w:tcPr>
          <w:p w14:paraId="46EA5E12" w14:textId="77777777" w:rsidR="007E53D1" w:rsidRPr="00D634FE" w:rsidRDefault="007E53D1" w:rsidP="00EB21C8">
            <w:r w:rsidRPr="00D634FE">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714" w:type="dxa"/>
            <w:tcBorders>
              <w:top w:val="nil"/>
              <w:left w:val="nil"/>
              <w:bottom w:val="nil"/>
              <w:right w:val="single" w:sz="4" w:space="0" w:color="auto"/>
            </w:tcBorders>
            <w:shd w:val="clear" w:color="000000" w:fill="FFFFFF"/>
            <w:noWrap/>
            <w:vAlign w:val="center"/>
            <w:hideMark/>
          </w:tcPr>
          <w:p w14:paraId="2827AF88" w14:textId="77777777" w:rsidR="007E53D1" w:rsidRPr="00D634FE" w:rsidRDefault="007E53D1" w:rsidP="00EB21C8">
            <w:pPr>
              <w:jc w:val="center"/>
            </w:pPr>
            <w:r w:rsidRPr="00D634FE">
              <w:t>06 1 01 20990</w:t>
            </w:r>
          </w:p>
        </w:tc>
        <w:tc>
          <w:tcPr>
            <w:tcW w:w="1197" w:type="dxa"/>
            <w:tcBorders>
              <w:top w:val="nil"/>
              <w:left w:val="nil"/>
              <w:bottom w:val="nil"/>
              <w:right w:val="single" w:sz="4" w:space="0" w:color="auto"/>
            </w:tcBorders>
            <w:shd w:val="clear" w:color="000000" w:fill="FFFFFF"/>
            <w:noWrap/>
            <w:vAlign w:val="center"/>
            <w:hideMark/>
          </w:tcPr>
          <w:p w14:paraId="1585C9D4" w14:textId="77777777" w:rsidR="007E53D1" w:rsidRPr="00D634FE" w:rsidRDefault="007E53D1" w:rsidP="00EB21C8">
            <w:pPr>
              <w:jc w:val="center"/>
            </w:pPr>
            <w:r w:rsidRPr="00D634FE">
              <w:t>300</w:t>
            </w:r>
          </w:p>
        </w:tc>
        <w:tc>
          <w:tcPr>
            <w:tcW w:w="1946" w:type="dxa"/>
            <w:tcBorders>
              <w:top w:val="nil"/>
              <w:left w:val="nil"/>
              <w:bottom w:val="nil"/>
              <w:right w:val="single" w:sz="8" w:space="0" w:color="auto"/>
            </w:tcBorders>
            <w:shd w:val="clear" w:color="auto" w:fill="auto"/>
            <w:noWrap/>
            <w:vAlign w:val="center"/>
            <w:hideMark/>
          </w:tcPr>
          <w:p w14:paraId="489C8030" w14:textId="77777777" w:rsidR="007E53D1" w:rsidRPr="00D634FE" w:rsidRDefault="007E53D1" w:rsidP="00EB21C8">
            <w:pPr>
              <w:jc w:val="center"/>
            </w:pPr>
            <w:r w:rsidRPr="00D634FE">
              <w:t>60 000,00</w:t>
            </w:r>
          </w:p>
        </w:tc>
      </w:tr>
      <w:tr w:rsidR="007E53D1" w:rsidRPr="00D634FE" w14:paraId="5272AF1C" w14:textId="77777777" w:rsidTr="00EB21C8">
        <w:trPr>
          <w:trHeight w:val="117"/>
        </w:trPr>
        <w:tc>
          <w:tcPr>
            <w:tcW w:w="10587" w:type="dxa"/>
            <w:tcBorders>
              <w:top w:val="single" w:sz="8" w:space="0" w:color="auto"/>
              <w:left w:val="single" w:sz="8" w:space="0" w:color="auto"/>
              <w:bottom w:val="single" w:sz="8" w:space="0" w:color="auto"/>
              <w:right w:val="single" w:sz="4" w:space="0" w:color="auto"/>
            </w:tcBorders>
            <w:shd w:val="clear" w:color="000000" w:fill="FAC090"/>
            <w:vAlign w:val="bottom"/>
            <w:hideMark/>
          </w:tcPr>
          <w:p w14:paraId="7A41FEDD" w14:textId="77777777" w:rsidR="007E53D1" w:rsidRPr="00D634FE" w:rsidRDefault="007E53D1" w:rsidP="00EB21C8">
            <w:pPr>
              <w:rPr>
                <w:b/>
                <w:bCs/>
                <w:color w:val="000000"/>
              </w:rPr>
            </w:pPr>
            <w:r w:rsidRPr="00D634FE">
              <w:rPr>
                <w:b/>
                <w:bCs/>
                <w:color w:val="000000"/>
              </w:rPr>
              <w:t>Муниципальная программа "Охрана окружающей среды  Комсомольского муниципального района"</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50DB665C" w14:textId="77777777" w:rsidR="007E53D1" w:rsidRPr="00D634FE" w:rsidRDefault="007E53D1" w:rsidP="00EB21C8">
            <w:pPr>
              <w:jc w:val="center"/>
              <w:rPr>
                <w:b/>
                <w:bCs/>
                <w:color w:val="000000"/>
              </w:rPr>
            </w:pPr>
            <w:r w:rsidRPr="00D634FE">
              <w:rPr>
                <w:b/>
                <w:bCs/>
                <w:color w:val="000000"/>
              </w:rPr>
              <w:t>07 0 00 00000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0BF2BDDA" w14:textId="77777777" w:rsidR="007E53D1" w:rsidRPr="00D634FE" w:rsidRDefault="007E53D1" w:rsidP="00EB21C8">
            <w:pPr>
              <w:jc w:val="center"/>
              <w:rPr>
                <w:color w:val="000000"/>
              </w:rPr>
            </w:pPr>
            <w:r w:rsidRPr="00D634FE">
              <w:rPr>
                <w:color w:val="000000"/>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7A6A1348" w14:textId="77777777" w:rsidR="007E53D1" w:rsidRPr="00D634FE" w:rsidRDefault="007E53D1" w:rsidP="00EB21C8">
            <w:pPr>
              <w:jc w:val="center"/>
              <w:rPr>
                <w:b/>
                <w:bCs/>
                <w:color w:val="000000"/>
              </w:rPr>
            </w:pPr>
            <w:r w:rsidRPr="00D634FE">
              <w:rPr>
                <w:b/>
                <w:bCs/>
                <w:color w:val="000000"/>
              </w:rPr>
              <w:t>2 135 098,00</w:t>
            </w:r>
          </w:p>
        </w:tc>
      </w:tr>
      <w:tr w:rsidR="007E53D1" w:rsidRPr="00D634FE" w14:paraId="5EF99739"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4B4AC0D" w14:textId="77777777" w:rsidR="007E53D1" w:rsidRPr="00D634FE" w:rsidRDefault="007E53D1" w:rsidP="00EB21C8">
            <w:pPr>
              <w:rPr>
                <w:b/>
                <w:bCs/>
                <w:i/>
                <w:iCs/>
                <w:color w:val="000000"/>
              </w:rPr>
            </w:pPr>
            <w:r w:rsidRPr="00D634FE">
              <w:rPr>
                <w:b/>
                <w:bCs/>
                <w:i/>
                <w:iCs/>
                <w:color w:val="000000"/>
              </w:rPr>
              <w:t>Подпрограмма "Организация проведения мероприятий по содержанию сибиреязвенных скотомогильников"</w:t>
            </w:r>
          </w:p>
        </w:tc>
        <w:tc>
          <w:tcPr>
            <w:tcW w:w="1714" w:type="dxa"/>
            <w:tcBorders>
              <w:top w:val="nil"/>
              <w:left w:val="nil"/>
              <w:bottom w:val="single" w:sz="4" w:space="0" w:color="auto"/>
              <w:right w:val="single" w:sz="4" w:space="0" w:color="auto"/>
            </w:tcBorders>
            <w:shd w:val="clear" w:color="000000" w:fill="FFFFFF"/>
            <w:vAlign w:val="center"/>
            <w:hideMark/>
          </w:tcPr>
          <w:p w14:paraId="72393142" w14:textId="77777777" w:rsidR="007E53D1" w:rsidRPr="00D634FE" w:rsidRDefault="007E53D1" w:rsidP="00EB21C8">
            <w:pPr>
              <w:jc w:val="center"/>
              <w:rPr>
                <w:b/>
                <w:bCs/>
                <w:i/>
                <w:iCs/>
                <w:color w:val="000000"/>
              </w:rPr>
            </w:pPr>
            <w:r w:rsidRPr="00D634FE">
              <w:rPr>
                <w:b/>
                <w:bCs/>
                <w:i/>
                <w:iCs/>
                <w:color w:val="000000"/>
              </w:rPr>
              <w:t>07 1 00 00000</w:t>
            </w:r>
          </w:p>
        </w:tc>
        <w:tc>
          <w:tcPr>
            <w:tcW w:w="1197" w:type="dxa"/>
            <w:tcBorders>
              <w:top w:val="nil"/>
              <w:left w:val="nil"/>
              <w:bottom w:val="single" w:sz="4" w:space="0" w:color="auto"/>
              <w:right w:val="single" w:sz="4" w:space="0" w:color="auto"/>
            </w:tcBorders>
            <w:shd w:val="clear" w:color="000000" w:fill="FFFFFF"/>
            <w:vAlign w:val="center"/>
            <w:hideMark/>
          </w:tcPr>
          <w:p w14:paraId="17239635"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4B463204" w14:textId="77777777" w:rsidR="007E53D1" w:rsidRPr="00D634FE" w:rsidRDefault="007E53D1" w:rsidP="00EB21C8">
            <w:pPr>
              <w:jc w:val="center"/>
              <w:rPr>
                <w:b/>
                <w:bCs/>
                <w:i/>
                <w:iCs/>
                <w:color w:val="000000"/>
              </w:rPr>
            </w:pPr>
            <w:r w:rsidRPr="00D634FE">
              <w:rPr>
                <w:b/>
                <w:bCs/>
                <w:i/>
                <w:iCs/>
                <w:color w:val="000000"/>
              </w:rPr>
              <w:t>35 098,00</w:t>
            </w:r>
          </w:p>
        </w:tc>
      </w:tr>
      <w:tr w:rsidR="007E53D1" w:rsidRPr="00D634FE" w14:paraId="25947C05"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82B4265" w14:textId="77777777" w:rsidR="007E53D1" w:rsidRPr="00D634FE" w:rsidRDefault="007E53D1" w:rsidP="00EB21C8">
            <w:pPr>
              <w:rPr>
                <w:i/>
                <w:iCs/>
                <w:color w:val="000000"/>
              </w:rPr>
            </w:pPr>
            <w:r w:rsidRPr="00D634FE">
              <w:rPr>
                <w:i/>
                <w:iCs/>
                <w:color w:val="000000"/>
              </w:rPr>
              <w:t xml:space="preserve"> Основное мероприятие "Организация проведения на территории Комсомольского муниципального района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w:t>
            </w:r>
            <w:r w:rsidRPr="00D634FE">
              <w:rPr>
                <w:i/>
                <w:iCs/>
                <w:color w:val="000000"/>
              </w:rPr>
              <w:lastRenderedPageBreak/>
              <w:t xml:space="preserve">мероприятий по содержанию сибиреязвенных скотомогильников" </w:t>
            </w:r>
          </w:p>
        </w:tc>
        <w:tc>
          <w:tcPr>
            <w:tcW w:w="1714" w:type="dxa"/>
            <w:tcBorders>
              <w:top w:val="nil"/>
              <w:left w:val="nil"/>
              <w:bottom w:val="single" w:sz="4" w:space="0" w:color="auto"/>
              <w:right w:val="single" w:sz="4" w:space="0" w:color="auto"/>
            </w:tcBorders>
            <w:shd w:val="clear" w:color="000000" w:fill="FFFFFF"/>
            <w:vAlign w:val="center"/>
            <w:hideMark/>
          </w:tcPr>
          <w:p w14:paraId="1E9EEA9F" w14:textId="77777777" w:rsidR="007E53D1" w:rsidRPr="00D634FE" w:rsidRDefault="007E53D1" w:rsidP="00EB21C8">
            <w:pPr>
              <w:jc w:val="center"/>
              <w:rPr>
                <w:i/>
                <w:iCs/>
                <w:color w:val="000000"/>
              </w:rPr>
            </w:pPr>
            <w:r w:rsidRPr="00D634FE">
              <w:rPr>
                <w:i/>
                <w:iCs/>
                <w:color w:val="000000"/>
              </w:rPr>
              <w:lastRenderedPageBreak/>
              <w:t>07 1 01 00000</w:t>
            </w:r>
          </w:p>
        </w:tc>
        <w:tc>
          <w:tcPr>
            <w:tcW w:w="1197" w:type="dxa"/>
            <w:tcBorders>
              <w:top w:val="nil"/>
              <w:left w:val="nil"/>
              <w:bottom w:val="single" w:sz="4" w:space="0" w:color="auto"/>
              <w:right w:val="single" w:sz="4" w:space="0" w:color="auto"/>
            </w:tcBorders>
            <w:shd w:val="clear" w:color="000000" w:fill="FFFFFF"/>
            <w:vAlign w:val="center"/>
            <w:hideMark/>
          </w:tcPr>
          <w:p w14:paraId="519B85A4"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5662C10A" w14:textId="77777777" w:rsidR="007E53D1" w:rsidRPr="00D634FE" w:rsidRDefault="007E53D1" w:rsidP="00EB21C8">
            <w:pPr>
              <w:jc w:val="center"/>
              <w:rPr>
                <w:i/>
                <w:iCs/>
                <w:color w:val="000000"/>
              </w:rPr>
            </w:pPr>
            <w:r w:rsidRPr="00D634FE">
              <w:rPr>
                <w:i/>
                <w:iCs/>
                <w:color w:val="000000"/>
              </w:rPr>
              <w:t>35 098,00</w:t>
            </w:r>
          </w:p>
        </w:tc>
      </w:tr>
      <w:tr w:rsidR="007E53D1" w:rsidRPr="00D634FE" w14:paraId="5B9BD619" w14:textId="77777777" w:rsidTr="00EB21C8">
        <w:trPr>
          <w:trHeight w:val="341"/>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C66880F" w14:textId="77777777" w:rsidR="007E53D1" w:rsidRPr="00D634FE" w:rsidRDefault="007E53D1" w:rsidP="00EB21C8">
            <w:pPr>
              <w:rPr>
                <w:color w:val="000000"/>
              </w:rPr>
            </w:pPr>
            <w:r w:rsidRPr="00D634FE">
              <w:rPr>
                <w:color w:val="00000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147E82CA" w14:textId="77777777" w:rsidR="007E53D1" w:rsidRPr="00D634FE" w:rsidRDefault="007E53D1" w:rsidP="00EB21C8">
            <w:pPr>
              <w:jc w:val="center"/>
              <w:rPr>
                <w:color w:val="000000"/>
              </w:rPr>
            </w:pPr>
            <w:r w:rsidRPr="00D634FE">
              <w:rPr>
                <w:color w:val="000000"/>
              </w:rPr>
              <w:t>07 1 01 82400</w:t>
            </w:r>
          </w:p>
        </w:tc>
        <w:tc>
          <w:tcPr>
            <w:tcW w:w="1197" w:type="dxa"/>
            <w:tcBorders>
              <w:top w:val="nil"/>
              <w:left w:val="nil"/>
              <w:bottom w:val="single" w:sz="4" w:space="0" w:color="auto"/>
              <w:right w:val="single" w:sz="4" w:space="0" w:color="auto"/>
            </w:tcBorders>
            <w:shd w:val="clear" w:color="000000" w:fill="FFFFFF"/>
            <w:vAlign w:val="center"/>
            <w:hideMark/>
          </w:tcPr>
          <w:p w14:paraId="546C42F8" w14:textId="77777777" w:rsidR="007E53D1" w:rsidRPr="00D634FE" w:rsidRDefault="007E53D1" w:rsidP="00EB21C8">
            <w:pPr>
              <w:jc w:val="center"/>
              <w:rPr>
                <w:color w:val="000000"/>
                <w:sz w:val="22"/>
                <w:szCs w:val="22"/>
              </w:rPr>
            </w:pPr>
            <w:r w:rsidRPr="00D634FE">
              <w:rPr>
                <w:color w:val="000000"/>
                <w:sz w:val="22"/>
                <w:szCs w:val="22"/>
              </w:rPr>
              <w:t>200</w:t>
            </w:r>
          </w:p>
        </w:tc>
        <w:tc>
          <w:tcPr>
            <w:tcW w:w="1946" w:type="dxa"/>
            <w:tcBorders>
              <w:top w:val="nil"/>
              <w:left w:val="nil"/>
              <w:bottom w:val="single" w:sz="4" w:space="0" w:color="auto"/>
              <w:right w:val="single" w:sz="8" w:space="0" w:color="auto"/>
            </w:tcBorders>
            <w:shd w:val="clear" w:color="auto" w:fill="auto"/>
            <w:vAlign w:val="center"/>
            <w:hideMark/>
          </w:tcPr>
          <w:p w14:paraId="5851F7CA" w14:textId="77777777" w:rsidR="007E53D1" w:rsidRPr="00D634FE" w:rsidRDefault="007E53D1" w:rsidP="00EB21C8">
            <w:pPr>
              <w:jc w:val="center"/>
              <w:rPr>
                <w:color w:val="000000"/>
              </w:rPr>
            </w:pPr>
            <w:r w:rsidRPr="00D634FE">
              <w:rPr>
                <w:color w:val="000000"/>
              </w:rPr>
              <w:t>35 098,00</w:t>
            </w:r>
          </w:p>
        </w:tc>
      </w:tr>
      <w:tr w:rsidR="007E53D1" w:rsidRPr="00D634FE" w14:paraId="5EAC77EB" w14:textId="77777777" w:rsidTr="00EB21C8">
        <w:trPr>
          <w:trHeight w:val="23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471757F" w14:textId="77777777" w:rsidR="007E53D1" w:rsidRPr="00D634FE" w:rsidRDefault="007E53D1" w:rsidP="00EB21C8">
            <w:pPr>
              <w:rPr>
                <w:b/>
                <w:bCs/>
                <w:i/>
                <w:iCs/>
              </w:rPr>
            </w:pPr>
            <w:r w:rsidRPr="00D634FE">
              <w:rPr>
                <w:b/>
                <w:bCs/>
                <w:i/>
                <w:iCs/>
              </w:rPr>
              <w:t>Подпрограмма "Рекультивация земельного участка с кадастровым номером 37:08:011101:19, расположенного по адресу: Ивановская область, Комсомольский район, вблизи с. Октябрьский"и земельного участка с кадастровым номером 37:08:011413:1, расположенного на территории Новоусадебского с/п"</w:t>
            </w:r>
          </w:p>
        </w:tc>
        <w:tc>
          <w:tcPr>
            <w:tcW w:w="1714" w:type="dxa"/>
            <w:tcBorders>
              <w:top w:val="nil"/>
              <w:left w:val="nil"/>
              <w:bottom w:val="single" w:sz="4" w:space="0" w:color="auto"/>
              <w:right w:val="single" w:sz="4" w:space="0" w:color="auto"/>
            </w:tcBorders>
            <w:shd w:val="clear" w:color="000000" w:fill="FFFFFF"/>
            <w:noWrap/>
            <w:vAlign w:val="center"/>
            <w:hideMark/>
          </w:tcPr>
          <w:p w14:paraId="0FB538A5" w14:textId="77777777" w:rsidR="007E53D1" w:rsidRPr="00D634FE" w:rsidRDefault="007E53D1" w:rsidP="00EB21C8">
            <w:pPr>
              <w:jc w:val="center"/>
              <w:rPr>
                <w:b/>
                <w:bCs/>
                <w:i/>
                <w:iCs/>
              </w:rPr>
            </w:pPr>
            <w:r w:rsidRPr="00D634FE">
              <w:rPr>
                <w:b/>
                <w:bCs/>
                <w:i/>
                <w:iCs/>
              </w:rPr>
              <w:t>07 3 00 00000</w:t>
            </w:r>
          </w:p>
        </w:tc>
        <w:tc>
          <w:tcPr>
            <w:tcW w:w="1197" w:type="dxa"/>
            <w:tcBorders>
              <w:top w:val="nil"/>
              <w:left w:val="nil"/>
              <w:bottom w:val="single" w:sz="4" w:space="0" w:color="auto"/>
              <w:right w:val="single" w:sz="4" w:space="0" w:color="auto"/>
            </w:tcBorders>
            <w:shd w:val="clear" w:color="000000" w:fill="FFFFFF"/>
            <w:vAlign w:val="center"/>
            <w:hideMark/>
          </w:tcPr>
          <w:p w14:paraId="364ACB90" w14:textId="77777777" w:rsidR="007E53D1" w:rsidRPr="00D634FE" w:rsidRDefault="007E53D1" w:rsidP="00EB21C8">
            <w:pPr>
              <w:jc w:val="center"/>
              <w:rPr>
                <w:color w:val="000000"/>
                <w:sz w:val="22"/>
                <w:szCs w:val="22"/>
              </w:rPr>
            </w:pPr>
            <w:r w:rsidRPr="00D634FE">
              <w:rPr>
                <w:color w:val="000000"/>
                <w:sz w:val="22"/>
                <w:szCs w:val="22"/>
              </w:rPr>
              <w:t> </w:t>
            </w:r>
          </w:p>
        </w:tc>
        <w:tc>
          <w:tcPr>
            <w:tcW w:w="1946" w:type="dxa"/>
            <w:tcBorders>
              <w:top w:val="nil"/>
              <w:left w:val="nil"/>
              <w:bottom w:val="single" w:sz="4" w:space="0" w:color="auto"/>
              <w:right w:val="single" w:sz="8" w:space="0" w:color="auto"/>
            </w:tcBorders>
            <w:shd w:val="clear" w:color="000000" w:fill="FFFFFF"/>
            <w:vAlign w:val="center"/>
            <w:hideMark/>
          </w:tcPr>
          <w:p w14:paraId="6E7020F0" w14:textId="77777777" w:rsidR="007E53D1" w:rsidRPr="00D634FE" w:rsidRDefault="007E53D1" w:rsidP="00EB21C8">
            <w:pPr>
              <w:jc w:val="center"/>
              <w:rPr>
                <w:b/>
                <w:bCs/>
                <w:i/>
                <w:iCs/>
                <w:color w:val="000000"/>
              </w:rPr>
            </w:pPr>
            <w:r w:rsidRPr="00D634FE">
              <w:rPr>
                <w:b/>
                <w:bCs/>
                <w:i/>
                <w:iCs/>
                <w:color w:val="000000"/>
              </w:rPr>
              <w:t>2 100 000,00</w:t>
            </w:r>
          </w:p>
        </w:tc>
      </w:tr>
      <w:tr w:rsidR="007E53D1" w:rsidRPr="00D634FE" w14:paraId="4B249F40"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9815F65" w14:textId="77777777" w:rsidR="007E53D1" w:rsidRPr="00D634FE" w:rsidRDefault="007E53D1" w:rsidP="00EB21C8">
            <w:pPr>
              <w:rPr>
                <w:i/>
                <w:iCs/>
              </w:rPr>
            </w:pPr>
            <w:r w:rsidRPr="00D634FE">
              <w:rPr>
                <w:i/>
                <w:iCs/>
              </w:rPr>
              <w:t>Основное мероприятие "Рекультивация земельного участка с кадастровым номером 37:08:011101:19, расположенного по адресу: Ивановская область, Комсомольский район, вблизи с. Октябрьский и земельного участка с кадастровым номером 37:08:011413:1, расположенного на территории Новоусадебского с/п"</w:t>
            </w:r>
          </w:p>
        </w:tc>
        <w:tc>
          <w:tcPr>
            <w:tcW w:w="1714" w:type="dxa"/>
            <w:tcBorders>
              <w:top w:val="nil"/>
              <w:left w:val="nil"/>
              <w:bottom w:val="single" w:sz="4" w:space="0" w:color="auto"/>
              <w:right w:val="single" w:sz="4" w:space="0" w:color="auto"/>
            </w:tcBorders>
            <w:shd w:val="clear" w:color="000000" w:fill="FFFFFF"/>
            <w:noWrap/>
            <w:vAlign w:val="center"/>
            <w:hideMark/>
          </w:tcPr>
          <w:p w14:paraId="1335642F" w14:textId="77777777" w:rsidR="007E53D1" w:rsidRPr="00D634FE" w:rsidRDefault="007E53D1" w:rsidP="00EB21C8">
            <w:pPr>
              <w:jc w:val="center"/>
              <w:rPr>
                <w:i/>
                <w:iCs/>
              </w:rPr>
            </w:pPr>
            <w:r w:rsidRPr="00D634FE">
              <w:rPr>
                <w:i/>
                <w:iCs/>
              </w:rPr>
              <w:t>07 3 01 00000</w:t>
            </w:r>
          </w:p>
        </w:tc>
        <w:tc>
          <w:tcPr>
            <w:tcW w:w="1197" w:type="dxa"/>
            <w:tcBorders>
              <w:top w:val="nil"/>
              <w:left w:val="nil"/>
              <w:bottom w:val="single" w:sz="4" w:space="0" w:color="auto"/>
              <w:right w:val="single" w:sz="4" w:space="0" w:color="auto"/>
            </w:tcBorders>
            <w:shd w:val="clear" w:color="000000" w:fill="FFFFFF"/>
            <w:vAlign w:val="center"/>
            <w:hideMark/>
          </w:tcPr>
          <w:p w14:paraId="02512549" w14:textId="77777777" w:rsidR="007E53D1" w:rsidRPr="00D634FE" w:rsidRDefault="007E53D1" w:rsidP="00EB21C8">
            <w:pPr>
              <w:jc w:val="center"/>
              <w:rPr>
                <w:color w:val="000000"/>
                <w:sz w:val="22"/>
                <w:szCs w:val="22"/>
              </w:rPr>
            </w:pPr>
            <w:r w:rsidRPr="00D634FE">
              <w:rPr>
                <w:color w:val="000000"/>
                <w:sz w:val="22"/>
                <w:szCs w:val="22"/>
              </w:rPr>
              <w:t> </w:t>
            </w:r>
          </w:p>
        </w:tc>
        <w:tc>
          <w:tcPr>
            <w:tcW w:w="1946" w:type="dxa"/>
            <w:tcBorders>
              <w:top w:val="nil"/>
              <w:left w:val="nil"/>
              <w:bottom w:val="single" w:sz="4" w:space="0" w:color="auto"/>
              <w:right w:val="single" w:sz="8" w:space="0" w:color="auto"/>
            </w:tcBorders>
            <w:shd w:val="clear" w:color="000000" w:fill="FFFFFF"/>
            <w:vAlign w:val="center"/>
            <w:hideMark/>
          </w:tcPr>
          <w:p w14:paraId="7E101C8F" w14:textId="77777777" w:rsidR="007E53D1" w:rsidRPr="00D634FE" w:rsidRDefault="007E53D1" w:rsidP="00EB21C8">
            <w:pPr>
              <w:jc w:val="center"/>
              <w:rPr>
                <w:i/>
                <w:iCs/>
                <w:color w:val="000000"/>
              </w:rPr>
            </w:pPr>
            <w:r w:rsidRPr="00D634FE">
              <w:rPr>
                <w:i/>
                <w:iCs/>
                <w:color w:val="000000"/>
              </w:rPr>
              <w:t>2 100 000,00</w:t>
            </w:r>
          </w:p>
        </w:tc>
      </w:tr>
      <w:tr w:rsidR="007E53D1" w:rsidRPr="00D634FE" w14:paraId="2B043AE7" w14:textId="77777777" w:rsidTr="00EB21C8">
        <w:trPr>
          <w:trHeight w:val="115"/>
        </w:trPr>
        <w:tc>
          <w:tcPr>
            <w:tcW w:w="10587" w:type="dxa"/>
            <w:tcBorders>
              <w:top w:val="nil"/>
              <w:left w:val="single" w:sz="8" w:space="0" w:color="auto"/>
              <w:bottom w:val="nil"/>
              <w:right w:val="single" w:sz="4" w:space="0" w:color="auto"/>
            </w:tcBorders>
            <w:shd w:val="clear" w:color="000000" w:fill="FFFFFF"/>
            <w:vAlign w:val="bottom"/>
            <w:hideMark/>
          </w:tcPr>
          <w:p w14:paraId="56FE2A0C" w14:textId="77777777" w:rsidR="007E53D1" w:rsidRPr="00D634FE" w:rsidRDefault="007E53D1" w:rsidP="00EB21C8">
            <w:r w:rsidRPr="00D634FE">
              <w:t>Технический этап рекультивации (Закупка товаров, работ и услуг для обеспечения государственных (муниципальных) нужд)</w:t>
            </w:r>
          </w:p>
        </w:tc>
        <w:tc>
          <w:tcPr>
            <w:tcW w:w="1714" w:type="dxa"/>
            <w:tcBorders>
              <w:top w:val="nil"/>
              <w:left w:val="nil"/>
              <w:bottom w:val="nil"/>
              <w:right w:val="nil"/>
            </w:tcBorders>
            <w:shd w:val="clear" w:color="000000" w:fill="FFFFFF"/>
            <w:noWrap/>
            <w:vAlign w:val="center"/>
            <w:hideMark/>
          </w:tcPr>
          <w:p w14:paraId="6F9FF95B" w14:textId="77777777" w:rsidR="007E53D1" w:rsidRPr="00D634FE" w:rsidRDefault="007E53D1" w:rsidP="00EB21C8">
            <w:pPr>
              <w:jc w:val="center"/>
            </w:pPr>
            <w:r w:rsidRPr="00D634FE">
              <w:t>07 3 01 20420</w:t>
            </w:r>
          </w:p>
        </w:tc>
        <w:tc>
          <w:tcPr>
            <w:tcW w:w="1197" w:type="dxa"/>
            <w:tcBorders>
              <w:top w:val="nil"/>
              <w:left w:val="single" w:sz="4" w:space="0" w:color="auto"/>
              <w:bottom w:val="nil"/>
              <w:right w:val="single" w:sz="4" w:space="0" w:color="auto"/>
            </w:tcBorders>
            <w:shd w:val="clear" w:color="000000" w:fill="FFFFFF"/>
            <w:vAlign w:val="center"/>
            <w:hideMark/>
          </w:tcPr>
          <w:p w14:paraId="672E0095" w14:textId="77777777" w:rsidR="007E53D1" w:rsidRPr="00D634FE" w:rsidRDefault="007E53D1" w:rsidP="00EB21C8">
            <w:pPr>
              <w:jc w:val="center"/>
              <w:rPr>
                <w:color w:val="000000"/>
                <w:sz w:val="22"/>
                <w:szCs w:val="22"/>
              </w:rPr>
            </w:pPr>
            <w:r w:rsidRPr="00D634FE">
              <w:rPr>
                <w:color w:val="000000"/>
                <w:sz w:val="22"/>
                <w:szCs w:val="22"/>
              </w:rPr>
              <w:t>200</w:t>
            </w:r>
          </w:p>
        </w:tc>
        <w:tc>
          <w:tcPr>
            <w:tcW w:w="1946" w:type="dxa"/>
            <w:tcBorders>
              <w:top w:val="nil"/>
              <w:left w:val="nil"/>
              <w:bottom w:val="nil"/>
              <w:right w:val="single" w:sz="8" w:space="0" w:color="auto"/>
            </w:tcBorders>
            <w:shd w:val="clear" w:color="auto" w:fill="auto"/>
            <w:vAlign w:val="center"/>
            <w:hideMark/>
          </w:tcPr>
          <w:p w14:paraId="6AD93CF4" w14:textId="77777777" w:rsidR="007E53D1" w:rsidRPr="00D634FE" w:rsidRDefault="007E53D1" w:rsidP="00EB21C8">
            <w:pPr>
              <w:jc w:val="center"/>
              <w:rPr>
                <w:color w:val="000000"/>
              </w:rPr>
            </w:pPr>
            <w:r w:rsidRPr="00D634FE">
              <w:rPr>
                <w:color w:val="000000"/>
              </w:rPr>
              <w:t>2 100 000,00</w:t>
            </w:r>
          </w:p>
        </w:tc>
      </w:tr>
      <w:tr w:rsidR="007E53D1" w:rsidRPr="00D634FE" w14:paraId="47B1D318"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hideMark/>
          </w:tcPr>
          <w:p w14:paraId="5C5476E0" w14:textId="77777777" w:rsidR="007E53D1" w:rsidRPr="00D634FE" w:rsidRDefault="007E53D1" w:rsidP="00EB21C8">
            <w:pPr>
              <w:rPr>
                <w:b/>
                <w:bCs/>
                <w:color w:val="000000"/>
              </w:rPr>
            </w:pPr>
            <w:r w:rsidRPr="00D634FE">
              <w:rPr>
                <w:b/>
                <w:bCs/>
                <w:color w:val="000000"/>
              </w:rPr>
              <w:t>Муниципальная программа «Развитие транспортной системы Комсомольского муниципального района Ивановской области»</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2F6149BD" w14:textId="77777777" w:rsidR="007E53D1" w:rsidRPr="00D634FE" w:rsidRDefault="007E53D1" w:rsidP="00EB21C8">
            <w:pPr>
              <w:jc w:val="center"/>
              <w:rPr>
                <w:b/>
                <w:bCs/>
                <w:color w:val="000000"/>
                <w:sz w:val="22"/>
                <w:szCs w:val="22"/>
              </w:rPr>
            </w:pPr>
            <w:r w:rsidRPr="00D634FE">
              <w:rPr>
                <w:b/>
                <w:bCs/>
                <w:color w:val="000000"/>
                <w:sz w:val="22"/>
                <w:szCs w:val="22"/>
              </w:rPr>
              <w:t>08 0 00 00000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4256B3BF" w14:textId="77777777" w:rsidR="007E53D1" w:rsidRPr="00D634FE" w:rsidRDefault="007E53D1" w:rsidP="00EB21C8">
            <w:pPr>
              <w:jc w:val="center"/>
              <w:rPr>
                <w:color w:val="000000"/>
                <w:sz w:val="22"/>
                <w:szCs w:val="22"/>
              </w:rPr>
            </w:pPr>
            <w:r w:rsidRPr="00D634FE">
              <w:rPr>
                <w:color w:val="000000"/>
                <w:sz w:val="22"/>
                <w:szCs w:val="22"/>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133A894C" w14:textId="77777777" w:rsidR="007E53D1" w:rsidRPr="00D634FE" w:rsidRDefault="007E53D1" w:rsidP="00EB21C8">
            <w:pPr>
              <w:jc w:val="center"/>
              <w:rPr>
                <w:b/>
                <w:bCs/>
                <w:color w:val="000000"/>
              </w:rPr>
            </w:pPr>
            <w:r w:rsidRPr="00D634FE">
              <w:rPr>
                <w:b/>
                <w:bCs/>
                <w:color w:val="000000"/>
              </w:rPr>
              <w:t>31 432 086,80</w:t>
            </w:r>
          </w:p>
        </w:tc>
      </w:tr>
      <w:tr w:rsidR="007E53D1" w:rsidRPr="00D634FE" w14:paraId="17A9809A"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hideMark/>
          </w:tcPr>
          <w:p w14:paraId="0BFC1930" w14:textId="77777777" w:rsidR="007E53D1" w:rsidRPr="00D634FE" w:rsidRDefault="007E53D1" w:rsidP="00EB21C8">
            <w:pPr>
              <w:rPr>
                <w:b/>
                <w:bCs/>
                <w:i/>
                <w:iCs/>
                <w:color w:val="000000"/>
              </w:rPr>
            </w:pPr>
            <w:r w:rsidRPr="00D634FE">
              <w:rPr>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714" w:type="dxa"/>
            <w:tcBorders>
              <w:top w:val="nil"/>
              <w:left w:val="nil"/>
              <w:bottom w:val="single" w:sz="4" w:space="0" w:color="auto"/>
              <w:right w:val="single" w:sz="4" w:space="0" w:color="auto"/>
            </w:tcBorders>
            <w:shd w:val="clear" w:color="000000" w:fill="FFFFFF"/>
            <w:vAlign w:val="center"/>
            <w:hideMark/>
          </w:tcPr>
          <w:p w14:paraId="615EF544" w14:textId="77777777" w:rsidR="007E53D1" w:rsidRPr="00D634FE" w:rsidRDefault="007E53D1" w:rsidP="00EB21C8">
            <w:pPr>
              <w:jc w:val="center"/>
              <w:rPr>
                <w:b/>
                <w:bCs/>
                <w:i/>
                <w:iCs/>
                <w:color w:val="000000"/>
              </w:rPr>
            </w:pPr>
            <w:r w:rsidRPr="00D634FE">
              <w:rPr>
                <w:b/>
                <w:bCs/>
                <w:i/>
                <w:iCs/>
                <w:color w:val="000000"/>
              </w:rPr>
              <w:t>08 1 00 00000</w:t>
            </w:r>
          </w:p>
        </w:tc>
        <w:tc>
          <w:tcPr>
            <w:tcW w:w="1197" w:type="dxa"/>
            <w:tcBorders>
              <w:top w:val="nil"/>
              <w:left w:val="nil"/>
              <w:bottom w:val="single" w:sz="4" w:space="0" w:color="auto"/>
              <w:right w:val="single" w:sz="4" w:space="0" w:color="auto"/>
            </w:tcBorders>
            <w:shd w:val="clear" w:color="000000" w:fill="FFFFFF"/>
            <w:vAlign w:val="center"/>
            <w:hideMark/>
          </w:tcPr>
          <w:p w14:paraId="12F41FB3"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3A70E261" w14:textId="77777777" w:rsidR="007E53D1" w:rsidRPr="00D634FE" w:rsidRDefault="007E53D1" w:rsidP="00EB21C8">
            <w:pPr>
              <w:jc w:val="center"/>
              <w:rPr>
                <w:b/>
                <w:bCs/>
                <w:i/>
                <w:iCs/>
                <w:color w:val="000000"/>
              </w:rPr>
            </w:pPr>
            <w:r w:rsidRPr="00D634FE">
              <w:rPr>
                <w:b/>
                <w:bCs/>
                <w:i/>
                <w:iCs/>
                <w:color w:val="000000"/>
              </w:rPr>
              <w:t>29 742 246,58</w:t>
            </w:r>
          </w:p>
        </w:tc>
      </w:tr>
      <w:tr w:rsidR="007E53D1" w:rsidRPr="00D634FE" w14:paraId="1F7DC6C3"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hideMark/>
          </w:tcPr>
          <w:p w14:paraId="5CB753DC" w14:textId="77777777" w:rsidR="007E53D1" w:rsidRPr="00D634FE" w:rsidRDefault="007E53D1" w:rsidP="00EB21C8">
            <w:pPr>
              <w:rPr>
                <w:i/>
                <w:iCs/>
                <w:color w:val="000000"/>
              </w:rPr>
            </w:pPr>
            <w:r w:rsidRPr="00D634FE">
              <w:rPr>
                <w:i/>
                <w:iCs/>
                <w:color w:val="000000"/>
              </w:rPr>
              <w:t>Основное мероприятие "Дорожный фонд"</w:t>
            </w:r>
          </w:p>
        </w:tc>
        <w:tc>
          <w:tcPr>
            <w:tcW w:w="1714" w:type="dxa"/>
            <w:tcBorders>
              <w:top w:val="nil"/>
              <w:left w:val="nil"/>
              <w:bottom w:val="single" w:sz="4" w:space="0" w:color="auto"/>
              <w:right w:val="single" w:sz="4" w:space="0" w:color="auto"/>
            </w:tcBorders>
            <w:shd w:val="clear" w:color="000000" w:fill="FFFFFF"/>
            <w:vAlign w:val="center"/>
            <w:hideMark/>
          </w:tcPr>
          <w:p w14:paraId="0018F671" w14:textId="77777777" w:rsidR="007E53D1" w:rsidRPr="00D634FE" w:rsidRDefault="007E53D1" w:rsidP="00EB21C8">
            <w:pPr>
              <w:jc w:val="center"/>
              <w:rPr>
                <w:i/>
                <w:iCs/>
                <w:color w:val="000000"/>
              </w:rPr>
            </w:pPr>
            <w:r w:rsidRPr="00D634FE">
              <w:rPr>
                <w:i/>
                <w:iCs/>
                <w:color w:val="000000"/>
              </w:rPr>
              <w:t>08 1 01 00000</w:t>
            </w:r>
          </w:p>
        </w:tc>
        <w:tc>
          <w:tcPr>
            <w:tcW w:w="1197" w:type="dxa"/>
            <w:tcBorders>
              <w:top w:val="nil"/>
              <w:left w:val="nil"/>
              <w:bottom w:val="single" w:sz="4" w:space="0" w:color="auto"/>
              <w:right w:val="single" w:sz="4" w:space="0" w:color="auto"/>
            </w:tcBorders>
            <w:shd w:val="clear" w:color="000000" w:fill="FFFFFF"/>
            <w:vAlign w:val="center"/>
            <w:hideMark/>
          </w:tcPr>
          <w:p w14:paraId="58B30685"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670E025E" w14:textId="77777777" w:rsidR="007E53D1" w:rsidRPr="00D634FE" w:rsidRDefault="007E53D1" w:rsidP="00EB21C8">
            <w:pPr>
              <w:jc w:val="center"/>
              <w:rPr>
                <w:i/>
                <w:iCs/>
                <w:color w:val="000000"/>
              </w:rPr>
            </w:pPr>
            <w:r w:rsidRPr="00D634FE">
              <w:rPr>
                <w:i/>
                <w:iCs/>
                <w:color w:val="000000"/>
              </w:rPr>
              <w:t>13 099 331,18</w:t>
            </w:r>
          </w:p>
        </w:tc>
      </w:tr>
      <w:tr w:rsidR="007E53D1" w:rsidRPr="00D634FE" w14:paraId="2DE27C4D"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hideMark/>
          </w:tcPr>
          <w:p w14:paraId="373EEEEC" w14:textId="77777777" w:rsidR="007E53D1" w:rsidRPr="00D634FE" w:rsidRDefault="007E53D1" w:rsidP="00EB21C8">
            <w:pPr>
              <w:rPr>
                <w:color w:val="000000"/>
              </w:rPr>
            </w:pPr>
            <w:r w:rsidRPr="00D634FE">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14" w:type="dxa"/>
            <w:tcBorders>
              <w:top w:val="nil"/>
              <w:left w:val="nil"/>
              <w:bottom w:val="single" w:sz="4" w:space="0" w:color="auto"/>
              <w:right w:val="single" w:sz="4" w:space="0" w:color="auto"/>
            </w:tcBorders>
            <w:shd w:val="clear" w:color="000000" w:fill="FFFFFF"/>
            <w:vAlign w:val="center"/>
            <w:hideMark/>
          </w:tcPr>
          <w:p w14:paraId="0460A389" w14:textId="77777777" w:rsidR="007E53D1" w:rsidRPr="00D634FE" w:rsidRDefault="007E53D1" w:rsidP="00EB21C8">
            <w:pPr>
              <w:jc w:val="center"/>
              <w:rPr>
                <w:color w:val="000000"/>
              </w:rPr>
            </w:pPr>
            <w:r w:rsidRPr="00D634FE">
              <w:rPr>
                <w:color w:val="000000"/>
              </w:rPr>
              <w:t>08 1 01 Р1000</w:t>
            </w:r>
          </w:p>
        </w:tc>
        <w:tc>
          <w:tcPr>
            <w:tcW w:w="1197" w:type="dxa"/>
            <w:tcBorders>
              <w:top w:val="nil"/>
              <w:left w:val="nil"/>
              <w:bottom w:val="single" w:sz="4" w:space="0" w:color="auto"/>
              <w:right w:val="single" w:sz="4" w:space="0" w:color="auto"/>
            </w:tcBorders>
            <w:shd w:val="clear" w:color="000000" w:fill="FFFFFF"/>
            <w:vAlign w:val="center"/>
            <w:hideMark/>
          </w:tcPr>
          <w:p w14:paraId="0A6E8368"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vAlign w:val="center"/>
            <w:hideMark/>
          </w:tcPr>
          <w:p w14:paraId="4CB3EEF1" w14:textId="77777777" w:rsidR="007E53D1" w:rsidRPr="00D634FE" w:rsidRDefault="007E53D1" w:rsidP="00EB21C8">
            <w:pPr>
              <w:jc w:val="center"/>
              <w:rPr>
                <w:color w:val="000000"/>
              </w:rPr>
            </w:pPr>
            <w:r w:rsidRPr="00D634FE">
              <w:rPr>
                <w:color w:val="000000"/>
              </w:rPr>
              <w:t>6 974 457,71</w:t>
            </w:r>
          </w:p>
        </w:tc>
      </w:tr>
      <w:tr w:rsidR="007E53D1" w:rsidRPr="00D634FE" w14:paraId="25C6ACF7" w14:textId="77777777" w:rsidTr="00EB21C8">
        <w:trPr>
          <w:trHeight w:val="169"/>
        </w:trPr>
        <w:tc>
          <w:tcPr>
            <w:tcW w:w="10587" w:type="dxa"/>
            <w:tcBorders>
              <w:top w:val="nil"/>
              <w:left w:val="single" w:sz="8" w:space="0" w:color="auto"/>
              <w:bottom w:val="nil"/>
              <w:right w:val="single" w:sz="4" w:space="0" w:color="auto"/>
            </w:tcBorders>
            <w:shd w:val="clear" w:color="000000" w:fill="FFFFFF"/>
            <w:vAlign w:val="bottom"/>
            <w:hideMark/>
          </w:tcPr>
          <w:p w14:paraId="64C76D43" w14:textId="77777777" w:rsidR="007E53D1" w:rsidRPr="00D634FE" w:rsidRDefault="007E53D1" w:rsidP="00EB21C8">
            <w:r w:rsidRPr="00D634FE">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vAlign w:val="center"/>
            <w:hideMark/>
          </w:tcPr>
          <w:p w14:paraId="51B794A1" w14:textId="77777777" w:rsidR="007E53D1" w:rsidRPr="00D634FE" w:rsidRDefault="007E53D1" w:rsidP="00EB21C8">
            <w:pPr>
              <w:jc w:val="center"/>
              <w:rPr>
                <w:color w:val="000000"/>
              </w:rPr>
            </w:pPr>
            <w:r w:rsidRPr="00D634FE">
              <w:rPr>
                <w:color w:val="000000"/>
              </w:rPr>
              <w:t>08 1 01 21000</w:t>
            </w:r>
          </w:p>
        </w:tc>
        <w:tc>
          <w:tcPr>
            <w:tcW w:w="1197" w:type="dxa"/>
            <w:tcBorders>
              <w:top w:val="nil"/>
              <w:left w:val="nil"/>
              <w:bottom w:val="single" w:sz="4" w:space="0" w:color="auto"/>
              <w:right w:val="single" w:sz="4" w:space="0" w:color="auto"/>
            </w:tcBorders>
            <w:shd w:val="clear" w:color="000000" w:fill="FFFFFF"/>
            <w:vAlign w:val="center"/>
            <w:hideMark/>
          </w:tcPr>
          <w:p w14:paraId="0ACDD6E8"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vAlign w:val="center"/>
            <w:hideMark/>
          </w:tcPr>
          <w:p w14:paraId="15BA43C6" w14:textId="77777777" w:rsidR="007E53D1" w:rsidRPr="00D634FE" w:rsidRDefault="007E53D1" w:rsidP="00EB21C8">
            <w:pPr>
              <w:jc w:val="center"/>
              <w:rPr>
                <w:color w:val="000000"/>
              </w:rPr>
            </w:pPr>
            <w:r w:rsidRPr="00D634FE">
              <w:rPr>
                <w:color w:val="000000"/>
              </w:rPr>
              <w:t>6 124 873,47</w:t>
            </w:r>
          </w:p>
        </w:tc>
      </w:tr>
      <w:tr w:rsidR="007E53D1" w:rsidRPr="00D634FE" w14:paraId="04A24514" w14:textId="77777777" w:rsidTr="00EB21C8">
        <w:trPr>
          <w:trHeight w:val="226"/>
        </w:trPr>
        <w:tc>
          <w:tcPr>
            <w:tcW w:w="10587" w:type="dxa"/>
            <w:tcBorders>
              <w:top w:val="single" w:sz="4" w:space="0" w:color="auto"/>
              <w:left w:val="single" w:sz="8" w:space="0" w:color="auto"/>
              <w:bottom w:val="nil"/>
              <w:right w:val="single" w:sz="4" w:space="0" w:color="auto"/>
            </w:tcBorders>
            <w:shd w:val="clear" w:color="000000" w:fill="FFFFFF"/>
            <w:vAlign w:val="bottom"/>
            <w:hideMark/>
          </w:tcPr>
          <w:p w14:paraId="51E655BF" w14:textId="77777777" w:rsidR="007E53D1" w:rsidRPr="00D634FE" w:rsidRDefault="007E53D1" w:rsidP="00EB21C8">
            <w:pPr>
              <w:rPr>
                <w:i/>
                <w:iCs/>
              </w:rPr>
            </w:pPr>
            <w:r w:rsidRPr="00D634FE">
              <w:rPr>
                <w:i/>
                <w:iCs/>
              </w:rPr>
              <w:t>Основное мероприятие "Проектирование строительства (реконструкции), капитального ремонта, строительства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14" w:type="dxa"/>
            <w:tcBorders>
              <w:top w:val="nil"/>
              <w:left w:val="nil"/>
              <w:bottom w:val="single" w:sz="4" w:space="0" w:color="auto"/>
              <w:right w:val="single" w:sz="4" w:space="0" w:color="auto"/>
            </w:tcBorders>
            <w:shd w:val="clear" w:color="000000" w:fill="FFFFFF"/>
            <w:vAlign w:val="center"/>
            <w:hideMark/>
          </w:tcPr>
          <w:p w14:paraId="0C746E4F" w14:textId="77777777" w:rsidR="007E53D1" w:rsidRPr="00D634FE" w:rsidRDefault="007E53D1" w:rsidP="00EB21C8">
            <w:pPr>
              <w:jc w:val="center"/>
              <w:rPr>
                <w:i/>
                <w:iCs/>
                <w:color w:val="000000"/>
              </w:rPr>
            </w:pPr>
            <w:r w:rsidRPr="00D634FE">
              <w:rPr>
                <w:i/>
                <w:iCs/>
                <w:color w:val="000000"/>
              </w:rPr>
              <w:t>08 1 05 00000</w:t>
            </w:r>
          </w:p>
        </w:tc>
        <w:tc>
          <w:tcPr>
            <w:tcW w:w="1197" w:type="dxa"/>
            <w:tcBorders>
              <w:top w:val="nil"/>
              <w:left w:val="nil"/>
              <w:bottom w:val="single" w:sz="4" w:space="0" w:color="auto"/>
              <w:right w:val="single" w:sz="4" w:space="0" w:color="auto"/>
            </w:tcBorders>
            <w:shd w:val="clear" w:color="000000" w:fill="FFFFFF"/>
            <w:vAlign w:val="center"/>
            <w:hideMark/>
          </w:tcPr>
          <w:p w14:paraId="69B89215"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68C9111C" w14:textId="77777777" w:rsidR="007E53D1" w:rsidRPr="00D634FE" w:rsidRDefault="007E53D1" w:rsidP="00EB21C8">
            <w:pPr>
              <w:jc w:val="center"/>
              <w:rPr>
                <w:i/>
                <w:iCs/>
                <w:color w:val="000000"/>
              </w:rPr>
            </w:pPr>
            <w:r w:rsidRPr="00D634FE">
              <w:rPr>
                <w:i/>
                <w:iCs/>
                <w:color w:val="000000"/>
              </w:rPr>
              <w:t>16 642 915,40</w:t>
            </w:r>
          </w:p>
        </w:tc>
      </w:tr>
      <w:tr w:rsidR="007E53D1" w:rsidRPr="00D634FE" w14:paraId="54C304B8" w14:textId="77777777" w:rsidTr="00EB21C8">
        <w:trPr>
          <w:trHeight w:val="282"/>
        </w:trPr>
        <w:tc>
          <w:tcPr>
            <w:tcW w:w="10587" w:type="dxa"/>
            <w:tcBorders>
              <w:top w:val="single" w:sz="4" w:space="0" w:color="auto"/>
              <w:left w:val="single" w:sz="8" w:space="0" w:color="auto"/>
              <w:bottom w:val="single" w:sz="4" w:space="0" w:color="auto"/>
              <w:right w:val="single" w:sz="4" w:space="0" w:color="auto"/>
            </w:tcBorders>
            <w:shd w:val="clear" w:color="000000" w:fill="FFFFFF"/>
            <w:hideMark/>
          </w:tcPr>
          <w:p w14:paraId="6040C4F0" w14:textId="77777777" w:rsidR="007E53D1" w:rsidRPr="00D634FE" w:rsidRDefault="007E53D1" w:rsidP="00EB21C8">
            <w:pPr>
              <w:rPr>
                <w:color w:val="000000"/>
              </w:rPr>
            </w:pPr>
            <w:r w:rsidRPr="00D634FE">
              <w:rPr>
                <w:color w:val="000000"/>
              </w:rPr>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2FD01FA1" w14:textId="77777777" w:rsidR="007E53D1" w:rsidRPr="00D634FE" w:rsidRDefault="007E53D1" w:rsidP="00EB21C8">
            <w:pPr>
              <w:jc w:val="center"/>
              <w:rPr>
                <w:color w:val="000000"/>
              </w:rPr>
            </w:pPr>
            <w:r w:rsidRPr="00D634FE">
              <w:rPr>
                <w:color w:val="000000"/>
              </w:rPr>
              <w:t>08 1 05 S0510</w:t>
            </w:r>
          </w:p>
        </w:tc>
        <w:tc>
          <w:tcPr>
            <w:tcW w:w="1197" w:type="dxa"/>
            <w:tcBorders>
              <w:top w:val="nil"/>
              <w:left w:val="nil"/>
              <w:bottom w:val="single" w:sz="4" w:space="0" w:color="auto"/>
              <w:right w:val="single" w:sz="4" w:space="0" w:color="auto"/>
            </w:tcBorders>
            <w:shd w:val="clear" w:color="000000" w:fill="FFFFFF"/>
            <w:vAlign w:val="center"/>
            <w:hideMark/>
          </w:tcPr>
          <w:p w14:paraId="5E5A214D"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vAlign w:val="center"/>
            <w:hideMark/>
          </w:tcPr>
          <w:p w14:paraId="42BC818E" w14:textId="77777777" w:rsidR="007E53D1" w:rsidRPr="00D634FE" w:rsidRDefault="007E53D1" w:rsidP="00EB21C8">
            <w:pPr>
              <w:jc w:val="center"/>
              <w:rPr>
                <w:color w:val="000000"/>
              </w:rPr>
            </w:pPr>
            <w:r w:rsidRPr="00D634FE">
              <w:rPr>
                <w:color w:val="000000"/>
              </w:rPr>
              <w:t>16 642 915,40</w:t>
            </w:r>
          </w:p>
        </w:tc>
      </w:tr>
      <w:tr w:rsidR="007E53D1" w:rsidRPr="00D634FE" w14:paraId="655D800E"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898E268" w14:textId="77777777" w:rsidR="007E53D1" w:rsidRPr="00D634FE" w:rsidRDefault="007E53D1" w:rsidP="00EB21C8">
            <w:pPr>
              <w:rPr>
                <w:b/>
                <w:bCs/>
                <w:i/>
                <w:iCs/>
                <w:color w:val="000000"/>
              </w:rPr>
            </w:pPr>
            <w:r w:rsidRPr="00D634FE">
              <w:rPr>
                <w:b/>
                <w:bCs/>
                <w:i/>
                <w:iCs/>
                <w:color w:val="000000"/>
              </w:rPr>
              <w:t>Подпрограмма "Поддержка общественного транспорта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vAlign w:val="center"/>
            <w:hideMark/>
          </w:tcPr>
          <w:p w14:paraId="7C328845" w14:textId="77777777" w:rsidR="007E53D1" w:rsidRPr="00D634FE" w:rsidRDefault="007E53D1" w:rsidP="00EB21C8">
            <w:pPr>
              <w:jc w:val="center"/>
              <w:rPr>
                <w:b/>
                <w:bCs/>
                <w:i/>
                <w:iCs/>
                <w:color w:val="000000"/>
              </w:rPr>
            </w:pPr>
            <w:r w:rsidRPr="00D634FE">
              <w:rPr>
                <w:b/>
                <w:bCs/>
                <w:i/>
                <w:iCs/>
                <w:color w:val="000000"/>
              </w:rPr>
              <w:t>08 2 00 00000</w:t>
            </w:r>
          </w:p>
        </w:tc>
        <w:tc>
          <w:tcPr>
            <w:tcW w:w="1197" w:type="dxa"/>
            <w:tcBorders>
              <w:top w:val="nil"/>
              <w:left w:val="nil"/>
              <w:bottom w:val="single" w:sz="4" w:space="0" w:color="auto"/>
              <w:right w:val="single" w:sz="4" w:space="0" w:color="auto"/>
            </w:tcBorders>
            <w:shd w:val="clear" w:color="000000" w:fill="FFFFFF"/>
            <w:vAlign w:val="center"/>
            <w:hideMark/>
          </w:tcPr>
          <w:p w14:paraId="39A2ACC3"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30CA8BAF" w14:textId="77777777" w:rsidR="007E53D1" w:rsidRPr="00D634FE" w:rsidRDefault="007E53D1" w:rsidP="00EB21C8">
            <w:pPr>
              <w:jc w:val="center"/>
              <w:rPr>
                <w:b/>
                <w:bCs/>
                <w:i/>
                <w:iCs/>
                <w:color w:val="000000"/>
              </w:rPr>
            </w:pPr>
            <w:r w:rsidRPr="00D634FE">
              <w:rPr>
                <w:b/>
                <w:bCs/>
                <w:i/>
                <w:iCs/>
                <w:color w:val="000000"/>
              </w:rPr>
              <w:t>1 689 840,22</w:t>
            </w:r>
          </w:p>
        </w:tc>
      </w:tr>
      <w:tr w:rsidR="007E53D1" w:rsidRPr="00D634FE" w14:paraId="10B05110"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F067DDD" w14:textId="77777777" w:rsidR="007E53D1" w:rsidRPr="00D634FE" w:rsidRDefault="007E53D1" w:rsidP="00EB21C8">
            <w:pPr>
              <w:rPr>
                <w:i/>
                <w:iCs/>
                <w:color w:val="000000"/>
              </w:rPr>
            </w:pPr>
            <w:r w:rsidRPr="00D634FE">
              <w:rPr>
                <w:i/>
                <w:iCs/>
                <w:color w:val="000000"/>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vAlign w:val="center"/>
            <w:hideMark/>
          </w:tcPr>
          <w:p w14:paraId="47176CE3" w14:textId="77777777" w:rsidR="007E53D1" w:rsidRPr="00D634FE" w:rsidRDefault="007E53D1" w:rsidP="00EB21C8">
            <w:pPr>
              <w:jc w:val="center"/>
              <w:rPr>
                <w:i/>
                <w:iCs/>
                <w:color w:val="000000"/>
              </w:rPr>
            </w:pPr>
            <w:r w:rsidRPr="00D634FE">
              <w:rPr>
                <w:i/>
                <w:iCs/>
                <w:color w:val="000000"/>
              </w:rPr>
              <w:t>08 2 02 00000</w:t>
            </w:r>
          </w:p>
        </w:tc>
        <w:tc>
          <w:tcPr>
            <w:tcW w:w="1197" w:type="dxa"/>
            <w:tcBorders>
              <w:top w:val="nil"/>
              <w:left w:val="nil"/>
              <w:bottom w:val="single" w:sz="4" w:space="0" w:color="auto"/>
              <w:right w:val="single" w:sz="4" w:space="0" w:color="auto"/>
            </w:tcBorders>
            <w:shd w:val="clear" w:color="000000" w:fill="FFFFFF"/>
            <w:vAlign w:val="center"/>
            <w:hideMark/>
          </w:tcPr>
          <w:p w14:paraId="68B925FE"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21F35FD6" w14:textId="77777777" w:rsidR="007E53D1" w:rsidRPr="00D634FE" w:rsidRDefault="007E53D1" w:rsidP="00EB21C8">
            <w:pPr>
              <w:jc w:val="center"/>
              <w:rPr>
                <w:color w:val="000000"/>
              </w:rPr>
            </w:pPr>
            <w:r w:rsidRPr="00D634FE">
              <w:rPr>
                <w:color w:val="000000"/>
              </w:rPr>
              <w:t>1 689 840,22</w:t>
            </w:r>
          </w:p>
        </w:tc>
      </w:tr>
      <w:tr w:rsidR="007E53D1" w:rsidRPr="00D634FE" w14:paraId="72CAC7CE" w14:textId="77777777" w:rsidTr="00EB21C8">
        <w:trPr>
          <w:trHeight w:val="172"/>
        </w:trPr>
        <w:tc>
          <w:tcPr>
            <w:tcW w:w="10587" w:type="dxa"/>
            <w:tcBorders>
              <w:top w:val="nil"/>
              <w:left w:val="single" w:sz="8" w:space="0" w:color="auto"/>
              <w:bottom w:val="nil"/>
              <w:right w:val="single" w:sz="4" w:space="0" w:color="auto"/>
            </w:tcBorders>
            <w:shd w:val="clear" w:color="000000" w:fill="FFFFFF"/>
            <w:vAlign w:val="center"/>
            <w:hideMark/>
          </w:tcPr>
          <w:p w14:paraId="57228EC1" w14:textId="77777777" w:rsidR="007E53D1" w:rsidRPr="00D634FE" w:rsidRDefault="007E53D1" w:rsidP="00EB21C8">
            <w:pPr>
              <w:rPr>
                <w:color w:val="000000"/>
              </w:rPr>
            </w:pPr>
            <w:r w:rsidRPr="00D634FE">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14" w:type="dxa"/>
            <w:tcBorders>
              <w:top w:val="nil"/>
              <w:left w:val="nil"/>
              <w:bottom w:val="nil"/>
              <w:right w:val="single" w:sz="4" w:space="0" w:color="auto"/>
            </w:tcBorders>
            <w:shd w:val="clear" w:color="000000" w:fill="FFFFFF"/>
            <w:vAlign w:val="center"/>
            <w:hideMark/>
          </w:tcPr>
          <w:p w14:paraId="63CB67F0" w14:textId="77777777" w:rsidR="007E53D1" w:rsidRPr="00D634FE" w:rsidRDefault="007E53D1" w:rsidP="00EB21C8">
            <w:pPr>
              <w:jc w:val="center"/>
              <w:rPr>
                <w:color w:val="000000"/>
              </w:rPr>
            </w:pPr>
            <w:r w:rsidRPr="00D634FE">
              <w:rPr>
                <w:color w:val="000000"/>
              </w:rPr>
              <w:t>08 2 02 20180</w:t>
            </w:r>
          </w:p>
        </w:tc>
        <w:tc>
          <w:tcPr>
            <w:tcW w:w="1197" w:type="dxa"/>
            <w:tcBorders>
              <w:top w:val="nil"/>
              <w:left w:val="nil"/>
              <w:bottom w:val="nil"/>
              <w:right w:val="single" w:sz="4" w:space="0" w:color="auto"/>
            </w:tcBorders>
            <w:shd w:val="clear" w:color="000000" w:fill="FFFFFF"/>
            <w:vAlign w:val="center"/>
            <w:hideMark/>
          </w:tcPr>
          <w:p w14:paraId="0D5F5CA0"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nil"/>
              <w:right w:val="single" w:sz="8" w:space="0" w:color="auto"/>
            </w:tcBorders>
            <w:shd w:val="clear" w:color="auto" w:fill="auto"/>
            <w:vAlign w:val="center"/>
            <w:hideMark/>
          </w:tcPr>
          <w:p w14:paraId="1E7111F6" w14:textId="77777777" w:rsidR="007E53D1" w:rsidRPr="00D634FE" w:rsidRDefault="007E53D1" w:rsidP="00EB21C8">
            <w:pPr>
              <w:jc w:val="center"/>
              <w:rPr>
                <w:color w:val="000000"/>
              </w:rPr>
            </w:pPr>
            <w:r w:rsidRPr="00D634FE">
              <w:rPr>
                <w:color w:val="000000"/>
              </w:rPr>
              <w:t>1 689 840,22</w:t>
            </w:r>
          </w:p>
        </w:tc>
      </w:tr>
      <w:tr w:rsidR="007E53D1" w:rsidRPr="00D634FE" w14:paraId="07B568BD"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bottom"/>
            <w:hideMark/>
          </w:tcPr>
          <w:p w14:paraId="686027F0" w14:textId="77777777" w:rsidR="007E53D1" w:rsidRPr="00D634FE" w:rsidRDefault="007E53D1" w:rsidP="00EB21C8">
            <w:pPr>
              <w:rPr>
                <w:b/>
                <w:bCs/>
                <w:color w:val="000000"/>
              </w:rPr>
            </w:pPr>
            <w:r w:rsidRPr="00D634FE">
              <w:rPr>
                <w:b/>
                <w:bCs/>
                <w:color w:val="000000"/>
              </w:rPr>
              <w:t>Муниципальная программа "Осуществление финансовой политики Комсомольского муниципального района"</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4BE91700" w14:textId="77777777" w:rsidR="007E53D1" w:rsidRPr="00D634FE" w:rsidRDefault="007E53D1" w:rsidP="00EB21C8">
            <w:pPr>
              <w:jc w:val="center"/>
              <w:rPr>
                <w:b/>
                <w:bCs/>
                <w:color w:val="000000"/>
              </w:rPr>
            </w:pPr>
            <w:r w:rsidRPr="00D634FE">
              <w:rPr>
                <w:b/>
                <w:bCs/>
                <w:color w:val="000000"/>
              </w:rPr>
              <w:t>09 0 00 00000</w:t>
            </w:r>
          </w:p>
        </w:tc>
        <w:tc>
          <w:tcPr>
            <w:tcW w:w="1197" w:type="dxa"/>
            <w:tcBorders>
              <w:top w:val="single" w:sz="8" w:space="0" w:color="auto"/>
              <w:left w:val="nil"/>
              <w:bottom w:val="single" w:sz="8" w:space="0" w:color="auto"/>
              <w:right w:val="single" w:sz="4" w:space="0" w:color="auto"/>
            </w:tcBorders>
            <w:shd w:val="clear" w:color="000000" w:fill="FAC090"/>
            <w:noWrap/>
            <w:vAlign w:val="center"/>
            <w:hideMark/>
          </w:tcPr>
          <w:p w14:paraId="48243BA8"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31118203" w14:textId="77777777" w:rsidR="007E53D1" w:rsidRPr="00D634FE" w:rsidRDefault="007E53D1" w:rsidP="00EB21C8">
            <w:pPr>
              <w:jc w:val="center"/>
              <w:rPr>
                <w:b/>
                <w:bCs/>
                <w:color w:val="000000"/>
              </w:rPr>
            </w:pPr>
            <w:r w:rsidRPr="00D634FE">
              <w:rPr>
                <w:b/>
                <w:bCs/>
                <w:color w:val="000000"/>
              </w:rPr>
              <w:t>7 243 350,20</w:t>
            </w:r>
          </w:p>
        </w:tc>
      </w:tr>
      <w:tr w:rsidR="007E53D1" w:rsidRPr="00D634FE" w14:paraId="7A49540B"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57FBE40" w14:textId="77777777" w:rsidR="007E53D1" w:rsidRPr="00D634FE" w:rsidRDefault="007E53D1" w:rsidP="00EB21C8">
            <w:pPr>
              <w:rPr>
                <w:b/>
                <w:bCs/>
                <w:i/>
                <w:iCs/>
                <w:color w:val="000000"/>
              </w:rPr>
            </w:pPr>
            <w:r w:rsidRPr="00D634FE">
              <w:rPr>
                <w:b/>
                <w:bCs/>
                <w:i/>
                <w:iCs/>
                <w:color w:val="000000"/>
              </w:rPr>
              <w:t>Подпрограмма "Деятельность финансового управления Администрации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0B281CE" w14:textId="77777777" w:rsidR="007E53D1" w:rsidRPr="00D634FE" w:rsidRDefault="007E53D1" w:rsidP="00EB21C8">
            <w:pPr>
              <w:jc w:val="center"/>
              <w:rPr>
                <w:b/>
                <w:bCs/>
                <w:i/>
                <w:iCs/>
                <w:color w:val="000000"/>
              </w:rPr>
            </w:pPr>
            <w:r w:rsidRPr="00D634FE">
              <w:rPr>
                <w:b/>
                <w:bCs/>
                <w:i/>
                <w:iCs/>
                <w:color w:val="000000"/>
              </w:rPr>
              <w:t>09 1 00 00000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7B2A8C88"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A5E2F4D" w14:textId="77777777" w:rsidR="007E53D1" w:rsidRPr="00D634FE" w:rsidRDefault="007E53D1" w:rsidP="00EB21C8">
            <w:pPr>
              <w:jc w:val="center"/>
              <w:rPr>
                <w:b/>
                <w:bCs/>
                <w:i/>
                <w:iCs/>
                <w:color w:val="000000"/>
              </w:rPr>
            </w:pPr>
            <w:r w:rsidRPr="00D634FE">
              <w:rPr>
                <w:b/>
                <w:bCs/>
                <w:i/>
                <w:iCs/>
                <w:color w:val="000000"/>
              </w:rPr>
              <w:t>7 243 350,20</w:t>
            </w:r>
          </w:p>
        </w:tc>
      </w:tr>
      <w:tr w:rsidR="007E53D1" w:rsidRPr="00D634FE" w14:paraId="6544CF20"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A2A173D"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6BCA7911" w14:textId="77777777" w:rsidR="007E53D1" w:rsidRPr="00D634FE" w:rsidRDefault="007E53D1" w:rsidP="00EB21C8">
            <w:pPr>
              <w:jc w:val="center"/>
              <w:rPr>
                <w:i/>
                <w:iCs/>
                <w:color w:val="000000"/>
              </w:rPr>
            </w:pPr>
            <w:r w:rsidRPr="00D634FE">
              <w:rPr>
                <w:i/>
                <w:iCs/>
                <w:color w:val="000000"/>
              </w:rPr>
              <w:t>09 1 01 00000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51936F52"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022773B" w14:textId="77777777" w:rsidR="007E53D1" w:rsidRPr="00D634FE" w:rsidRDefault="007E53D1" w:rsidP="00EB21C8">
            <w:pPr>
              <w:jc w:val="center"/>
              <w:rPr>
                <w:i/>
                <w:iCs/>
                <w:color w:val="000000"/>
              </w:rPr>
            </w:pPr>
            <w:r w:rsidRPr="00D634FE">
              <w:rPr>
                <w:i/>
                <w:iCs/>
                <w:color w:val="000000"/>
              </w:rPr>
              <w:t>7 243 350,20</w:t>
            </w:r>
          </w:p>
        </w:tc>
      </w:tr>
      <w:tr w:rsidR="007E53D1" w:rsidRPr="00D634FE" w14:paraId="15DE6F35"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BCADD69" w14:textId="77777777" w:rsidR="007E53D1" w:rsidRPr="00D634FE" w:rsidRDefault="007E53D1" w:rsidP="00EB21C8">
            <w:pPr>
              <w:rPr>
                <w:color w:val="000000"/>
              </w:rPr>
            </w:pPr>
            <w:r w:rsidRPr="00D634FE">
              <w:rPr>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509CD65E" w14:textId="77777777" w:rsidR="007E53D1" w:rsidRPr="00D634FE" w:rsidRDefault="007E53D1" w:rsidP="00EB21C8">
            <w:pPr>
              <w:jc w:val="center"/>
              <w:rPr>
                <w:color w:val="000000"/>
              </w:rPr>
            </w:pPr>
            <w:r w:rsidRPr="00D634FE">
              <w:rPr>
                <w:color w:val="000000"/>
              </w:rPr>
              <w:t>09 1 01 00150</w:t>
            </w:r>
          </w:p>
        </w:tc>
        <w:tc>
          <w:tcPr>
            <w:tcW w:w="1197" w:type="dxa"/>
            <w:tcBorders>
              <w:top w:val="nil"/>
              <w:left w:val="nil"/>
              <w:bottom w:val="single" w:sz="4" w:space="0" w:color="auto"/>
              <w:right w:val="single" w:sz="4" w:space="0" w:color="auto"/>
            </w:tcBorders>
            <w:shd w:val="clear" w:color="000000" w:fill="FFFFFF"/>
            <w:noWrap/>
            <w:vAlign w:val="center"/>
            <w:hideMark/>
          </w:tcPr>
          <w:p w14:paraId="2BD8AA18"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32021B4F" w14:textId="77777777" w:rsidR="007E53D1" w:rsidRPr="00D634FE" w:rsidRDefault="007E53D1" w:rsidP="00EB21C8">
            <w:pPr>
              <w:jc w:val="center"/>
              <w:rPr>
                <w:color w:val="000000"/>
              </w:rPr>
            </w:pPr>
            <w:r w:rsidRPr="00D634FE">
              <w:rPr>
                <w:color w:val="000000"/>
              </w:rPr>
              <w:t>6 241 558,20</w:t>
            </w:r>
          </w:p>
        </w:tc>
      </w:tr>
      <w:tr w:rsidR="007E53D1" w:rsidRPr="00D634FE" w14:paraId="14B86629" w14:textId="77777777" w:rsidTr="00EB21C8">
        <w:trPr>
          <w:trHeight w:val="172"/>
        </w:trPr>
        <w:tc>
          <w:tcPr>
            <w:tcW w:w="10587" w:type="dxa"/>
            <w:tcBorders>
              <w:top w:val="nil"/>
              <w:left w:val="single" w:sz="8" w:space="0" w:color="auto"/>
              <w:bottom w:val="nil"/>
              <w:right w:val="single" w:sz="4" w:space="0" w:color="auto"/>
            </w:tcBorders>
            <w:shd w:val="clear" w:color="000000" w:fill="FFFFFF"/>
            <w:vAlign w:val="bottom"/>
            <w:hideMark/>
          </w:tcPr>
          <w:p w14:paraId="115CFF00" w14:textId="77777777" w:rsidR="007E53D1" w:rsidRPr="00D634FE" w:rsidRDefault="007E53D1" w:rsidP="00EB21C8">
            <w:pPr>
              <w:rPr>
                <w:color w:val="000000"/>
              </w:rPr>
            </w:pPr>
            <w:r w:rsidRPr="00D634FE">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14" w:type="dxa"/>
            <w:tcBorders>
              <w:top w:val="nil"/>
              <w:left w:val="nil"/>
              <w:bottom w:val="nil"/>
              <w:right w:val="single" w:sz="4" w:space="0" w:color="auto"/>
            </w:tcBorders>
            <w:shd w:val="clear" w:color="000000" w:fill="FFFFFF"/>
            <w:noWrap/>
            <w:vAlign w:val="center"/>
            <w:hideMark/>
          </w:tcPr>
          <w:p w14:paraId="37AF6610" w14:textId="77777777" w:rsidR="007E53D1" w:rsidRPr="00D634FE" w:rsidRDefault="007E53D1" w:rsidP="00EB21C8">
            <w:pPr>
              <w:jc w:val="center"/>
              <w:rPr>
                <w:color w:val="000000"/>
              </w:rPr>
            </w:pPr>
            <w:r w:rsidRPr="00D634FE">
              <w:rPr>
                <w:color w:val="000000"/>
              </w:rPr>
              <w:t>09 1 01 00150</w:t>
            </w:r>
          </w:p>
        </w:tc>
        <w:tc>
          <w:tcPr>
            <w:tcW w:w="1197" w:type="dxa"/>
            <w:tcBorders>
              <w:top w:val="nil"/>
              <w:left w:val="nil"/>
              <w:bottom w:val="nil"/>
              <w:right w:val="single" w:sz="4" w:space="0" w:color="auto"/>
            </w:tcBorders>
            <w:shd w:val="clear" w:color="000000" w:fill="FFFFFF"/>
            <w:noWrap/>
            <w:vAlign w:val="center"/>
            <w:hideMark/>
          </w:tcPr>
          <w:p w14:paraId="5EEB3D17"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nil"/>
              <w:right w:val="single" w:sz="8" w:space="0" w:color="auto"/>
            </w:tcBorders>
            <w:shd w:val="clear" w:color="auto" w:fill="auto"/>
            <w:noWrap/>
            <w:vAlign w:val="center"/>
            <w:hideMark/>
          </w:tcPr>
          <w:p w14:paraId="01938DED" w14:textId="77777777" w:rsidR="007E53D1" w:rsidRPr="00D634FE" w:rsidRDefault="007E53D1" w:rsidP="00EB21C8">
            <w:pPr>
              <w:jc w:val="center"/>
              <w:rPr>
                <w:color w:val="000000"/>
              </w:rPr>
            </w:pPr>
            <w:r w:rsidRPr="00D634FE">
              <w:rPr>
                <w:color w:val="000000"/>
              </w:rPr>
              <w:t>1 001 792,00</w:t>
            </w:r>
          </w:p>
        </w:tc>
      </w:tr>
      <w:tr w:rsidR="007E53D1" w:rsidRPr="00D634FE" w14:paraId="4227205F"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bottom"/>
            <w:hideMark/>
          </w:tcPr>
          <w:p w14:paraId="0133FB0E" w14:textId="77777777" w:rsidR="007E53D1" w:rsidRPr="00D634FE" w:rsidRDefault="007E53D1" w:rsidP="00EB21C8">
            <w:pPr>
              <w:rPr>
                <w:b/>
                <w:bCs/>
                <w:color w:val="000000"/>
              </w:rPr>
            </w:pPr>
            <w:r w:rsidRPr="00D634FE">
              <w:rPr>
                <w:b/>
                <w:bCs/>
                <w:color w:val="000000"/>
              </w:rPr>
              <w:t>Муниципальная программа "Совершенствование местного самоуправления в Комсомольском муниципальном районе"</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423303FE" w14:textId="77777777" w:rsidR="007E53D1" w:rsidRPr="00D634FE" w:rsidRDefault="007E53D1" w:rsidP="00EB21C8">
            <w:pPr>
              <w:jc w:val="center"/>
              <w:rPr>
                <w:b/>
                <w:bCs/>
                <w:color w:val="000000"/>
              </w:rPr>
            </w:pPr>
            <w:r w:rsidRPr="00D634FE">
              <w:rPr>
                <w:b/>
                <w:bCs/>
                <w:color w:val="000000"/>
              </w:rPr>
              <w:t>10 0 00 00000</w:t>
            </w:r>
          </w:p>
        </w:tc>
        <w:tc>
          <w:tcPr>
            <w:tcW w:w="1197" w:type="dxa"/>
            <w:tcBorders>
              <w:top w:val="single" w:sz="8" w:space="0" w:color="auto"/>
              <w:left w:val="nil"/>
              <w:bottom w:val="single" w:sz="8" w:space="0" w:color="auto"/>
              <w:right w:val="single" w:sz="4" w:space="0" w:color="auto"/>
            </w:tcBorders>
            <w:shd w:val="clear" w:color="000000" w:fill="FAC090"/>
            <w:noWrap/>
            <w:vAlign w:val="center"/>
            <w:hideMark/>
          </w:tcPr>
          <w:p w14:paraId="3A2CF670"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69F6F523" w14:textId="77777777" w:rsidR="007E53D1" w:rsidRPr="00D634FE" w:rsidRDefault="007E53D1" w:rsidP="00EB21C8">
            <w:pPr>
              <w:jc w:val="center"/>
              <w:rPr>
                <w:b/>
                <w:bCs/>
                <w:color w:val="000000"/>
              </w:rPr>
            </w:pPr>
            <w:r w:rsidRPr="00D634FE">
              <w:rPr>
                <w:b/>
                <w:bCs/>
                <w:color w:val="000000"/>
              </w:rPr>
              <w:t>51 506 563,07</w:t>
            </w:r>
          </w:p>
        </w:tc>
      </w:tr>
      <w:tr w:rsidR="007E53D1" w:rsidRPr="00D634FE" w14:paraId="7B30ADF3"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211C27D" w14:textId="77777777" w:rsidR="007E53D1" w:rsidRPr="00D634FE" w:rsidRDefault="007E53D1" w:rsidP="00EB21C8">
            <w:pPr>
              <w:rPr>
                <w:b/>
                <w:bCs/>
                <w:i/>
                <w:iCs/>
                <w:color w:val="000000"/>
              </w:rPr>
            </w:pPr>
            <w:r w:rsidRPr="00D634FE">
              <w:rPr>
                <w:b/>
                <w:bCs/>
                <w:i/>
                <w:iCs/>
                <w:color w:val="000000"/>
              </w:rPr>
              <w:t xml:space="preserve">Подпрограмма "Обеспечение деятельности органов местного самоуправления " </w:t>
            </w:r>
          </w:p>
        </w:tc>
        <w:tc>
          <w:tcPr>
            <w:tcW w:w="1714" w:type="dxa"/>
            <w:tcBorders>
              <w:top w:val="nil"/>
              <w:left w:val="nil"/>
              <w:bottom w:val="single" w:sz="4" w:space="0" w:color="auto"/>
              <w:right w:val="single" w:sz="4" w:space="0" w:color="auto"/>
            </w:tcBorders>
            <w:shd w:val="clear" w:color="000000" w:fill="FFFFFF"/>
            <w:noWrap/>
            <w:vAlign w:val="center"/>
            <w:hideMark/>
          </w:tcPr>
          <w:p w14:paraId="2E5F176B" w14:textId="77777777" w:rsidR="007E53D1" w:rsidRPr="00D634FE" w:rsidRDefault="007E53D1" w:rsidP="00EB21C8">
            <w:pPr>
              <w:jc w:val="center"/>
              <w:rPr>
                <w:b/>
                <w:bCs/>
                <w:i/>
                <w:iCs/>
                <w:color w:val="000000"/>
              </w:rPr>
            </w:pPr>
            <w:r w:rsidRPr="00D634FE">
              <w:rPr>
                <w:b/>
                <w:bCs/>
                <w:i/>
                <w:iCs/>
                <w:color w:val="000000"/>
              </w:rPr>
              <w:t>10 1 00 00000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1122DD4"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174DC36" w14:textId="77777777" w:rsidR="007E53D1" w:rsidRPr="00D634FE" w:rsidRDefault="007E53D1" w:rsidP="00EB21C8">
            <w:pPr>
              <w:jc w:val="center"/>
              <w:rPr>
                <w:b/>
                <w:bCs/>
                <w:i/>
                <w:iCs/>
                <w:color w:val="000000"/>
              </w:rPr>
            </w:pPr>
            <w:r w:rsidRPr="00D634FE">
              <w:rPr>
                <w:b/>
                <w:bCs/>
                <w:i/>
                <w:iCs/>
                <w:color w:val="000000"/>
              </w:rPr>
              <w:t>46 974 079,93</w:t>
            </w:r>
          </w:p>
        </w:tc>
      </w:tr>
      <w:tr w:rsidR="007E53D1" w:rsidRPr="00D634FE" w14:paraId="356772DD"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58E352C"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0B9A9B99" w14:textId="77777777" w:rsidR="007E53D1" w:rsidRPr="00D634FE" w:rsidRDefault="007E53D1" w:rsidP="00EB21C8">
            <w:pPr>
              <w:jc w:val="center"/>
              <w:rPr>
                <w:i/>
                <w:iCs/>
                <w:color w:val="000000"/>
              </w:rPr>
            </w:pPr>
            <w:r w:rsidRPr="00D634FE">
              <w:rPr>
                <w:i/>
                <w:iCs/>
                <w:color w:val="000000"/>
              </w:rPr>
              <w:t>10 1 01 00000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550026A"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9798170" w14:textId="77777777" w:rsidR="007E53D1" w:rsidRPr="00D634FE" w:rsidRDefault="007E53D1" w:rsidP="00EB21C8">
            <w:pPr>
              <w:jc w:val="center"/>
              <w:rPr>
                <w:i/>
                <w:iCs/>
                <w:color w:val="000000"/>
              </w:rPr>
            </w:pPr>
            <w:r w:rsidRPr="00D634FE">
              <w:rPr>
                <w:i/>
                <w:iCs/>
                <w:color w:val="000000"/>
              </w:rPr>
              <w:t>23 273 923,01</w:t>
            </w:r>
          </w:p>
        </w:tc>
      </w:tr>
      <w:tr w:rsidR="007E53D1" w:rsidRPr="00D634FE" w14:paraId="7913FDF1"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CAE6592" w14:textId="77777777" w:rsidR="007E53D1" w:rsidRPr="00D634FE" w:rsidRDefault="007E53D1" w:rsidP="00EB21C8">
            <w:pPr>
              <w:rPr>
                <w:color w:val="000000"/>
              </w:rPr>
            </w:pPr>
            <w:r w:rsidRPr="00D634FE">
              <w:rPr>
                <w:color w:val="000000"/>
              </w:rPr>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297B7159" w14:textId="77777777" w:rsidR="007E53D1" w:rsidRPr="00D634FE" w:rsidRDefault="007E53D1" w:rsidP="00EB21C8">
            <w:pPr>
              <w:jc w:val="center"/>
              <w:rPr>
                <w:color w:val="000000"/>
              </w:rPr>
            </w:pPr>
            <w:r w:rsidRPr="00D634FE">
              <w:rPr>
                <w:color w:val="000000"/>
              </w:rPr>
              <w:t>10 1 01 00130</w:t>
            </w:r>
          </w:p>
        </w:tc>
        <w:tc>
          <w:tcPr>
            <w:tcW w:w="1197" w:type="dxa"/>
            <w:tcBorders>
              <w:top w:val="nil"/>
              <w:left w:val="nil"/>
              <w:bottom w:val="single" w:sz="4" w:space="0" w:color="auto"/>
              <w:right w:val="single" w:sz="4" w:space="0" w:color="auto"/>
            </w:tcBorders>
            <w:shd w:val="clear" w:color="000000" w:fill="FFFFFF"/>
            <w:noWrap/>
            <w:vAlign w:val="center"/>
            <w:hideMark/>
          </w:tcPr>
          <w:p w14:paraId="7FB83EF7"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5A548F8D" w14:textId="77777777" w:rsidR="007E53D1" w:rsidRPr="00D634FE" w:rsidRDefault="007E53D1" w:rsidP="00EB21C8">
            <w:pPr>
              <w:jc w:val="center"/>
              <w:rPr>
                <w:color w:val="000000"/>
              </w:rPr>
            </w:pPr>
            <w:r w:rsidRPr="00D634FE">
              <w:rPr>
                <w:color w:val="000000"/>
              </w:rPr>
              <w:t>22 451 923,01</w:t>
            </w:r>
          </w:p>
        </w:tc>
      </w:tr>
      <w:tr w:rsidR="007E53D1" w:rsidRPr="00D634FE" w14:paraId="71CB2276"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F021212" w14:textId="77777777" w:rsidR="007E53D1" w:rsidRPr="00D634FE" w:rsidRDefault="007E53D1" w:rsidP="00EB21C8">
            <w:pPr>
              <w:rPr>
                <w:color w:val="000000"/>
              </w:rPr>
            </w:pPr>
            <w:r w:rsidRPr="00D634FE">
              <w:rPr>
                <w:color w:val="000000"/>
              </w:rPr>
              <w:t xml:space="preserve">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w:t>
            </w:r>
            <w:r w:rsidRPr="00D634FE">
              <w:rPr>
                <w:color w:val="000000"/>
              </w:rPr>
              <w:lastRenderedPageBreak/>
              <w:t>(муниципальных)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5D7BF868" w14:textId="77777777" w:rsidR="007E53D1" w:rsidRPr="00D634FE" w:rsidRDefault="007E53D1" w:rsidP="00EB21C8">
            <w:pPr>
              <w:jc w:val="center"/>
              <w:rPr>
                <w:color w:val="000000"/>
              </w:rPr>
            </w:pPr>
            <w:r w:rsidRPr="00D634FE">
              <w:rPr>
                <w:color w:val="000000"/>
              </w:rPr>
              <w:lastRenderedPageBreak/>
              <w:t>10 1 01 00130</w:t>
            </w:r>
          </w:p>
        </w:tc>
        <w:tc>
          <w:tcPr>
            <w:tcW w:w="1197" w:type="dxa"/>
            <w:tcBorders>
              <w:top w:val="nil"/>
              <w:left w:val="nil"/>
              <w:bottom w:val="single" w:sz="4" w:space="0" w:color="auto"/>
              <w:right w:val="single" w:sz="4" w:space="0" w:color="auto"/>
            </w:tcBorders>
            <w:shd w:val="clear" w:color="000000" w:fill="FFFFFF"/>
            <w:noWrap/>
            <w:vAlign w:val="center"/>
            <w:hideMark/>
          </w:tcPr>
          <w:p w14:paraId="77F58CA3"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222147C5" w14:textId="77777777" w:rsidR="007E53D1" w:rsidRPr="00D634FE" w:rsidRDefault="007E53D1" w:rsidP="00EB21C8">
            <w:pPr>
              <w:jc w:val="center"/>
              <w:rPr>
                <w:color w:val="000000"/>
              </w:rPr>
            </w:pPr>
            <w:r w:rsidRPr="00D634FE">
              <w:rPr>
                <w:color w:val="000000"/>
              </w:rPr>
              <w:t>822 000,00</w:t>
            </w:r>
          </w:p>
        </w:tc>
      </w:tr>
      <w:tr w:rsidR="007E53D1" w:rsidRPr="00D634FE" w14:paraId="29EEE334"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8F5F72A"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F17C81F" w14:textId="77777777" w:rsidR="007E53D1" w:rsidRPr="00D634FE" w:rsidRDefault="007E53D1" w:rsidP="00EB21C8">
            <w:pPr>
              <w:jc w:val="center"/>
              <w:rPr>
                <w:i/>
                <w:iCs/>
                <w:color w:val="000000"/>
              </w:rPr>
            </w:pPr>
            <w:r w:rsidRPr="00D634FE">
              <w:rPr>
                <w:i/>
                <w:iCs/>
                <w:color w:val="000000"/>
              </w:rPr>
              <w:t>10 1 02 00000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E651A23"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47A8987E" w14:textId="77777777" w:rsidR="007E53D1" w:rsidRPr="00D634FE" w:rsidRDefault="007E53D1" w:rsidP="00EB21C8">
            <w:pPr>
              <w:jc w:val="center"/>
              <w:rPr>
                <w:i/>
                <w:iCs/>
                <w:color w:val="000000"/>
              </w:rPr>
            </w:pPr>
            <w:r w:rsidRPr="00D634FE">
              <w:rPr>
                <w:i/>
                <w:iCs/>
                <w:color w:val="000000"/>
              </w:rPr>
              <w:t>15 880 019,53</w:t>
            </w:r>
          </w:p>
        </w:tc>
      </w:tr>
      <w:tr w:rsidR="007E53D1" w:rsidRPr="00D634FE" w14:paraId="2CB58CD8"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C8F1C07" w14:textId="77777777" w:rsidR="007E53D1" w:rsidRPr="00D634FE" w:rsidRDefault="007E53D1" w:rsidP="00EB21C8">
            <w:pPr>
              <w:rPr>
                <w:color w:val="000000"/>
              </w:rPr>
            </w:pPr>
            <w:r w:rsidRPr="00D634FE">
              <w:rPr>
                <w:color w:val="000000"/>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29332617" w14:textId="77777777" w:rsidR="007E53D1" w:rsidRPr="00D634FE" w:rsidRDefault="007E53D1" w:rsidP="00EB21C8">
            <w:pPr>
              <w:jc w:val="center"/>
              <w:rPr>
                <w:color w:val="000000"/>
              </w:rPr>
            </w:pPr>
            <w:r w:rsidRPr="00D634FE">
              <w:rPr>
                <w:color w:val="000000"/>
              </w:rPr>
              <w:t>10 1 02 00140</w:t>
            </w:r>
          </w:p>
        </w:tc>
        <w:tc>
          <w:tcPr>
            <w:tcW w:w="1197" w:type="dxa"/>
            <w:tcBorders>
              <w:top w:val="nil"/>
              <w:left w:val="nil"/>
              <w:bottom w:val="single" w:sz="4" w:space="0" w:color="auto"/>
              <w:right w:val="single" w:sz="4" w:space="0" w:color="auto"/>
            </w:tcBorders>
            <w:shd w:val="clear" w:color="000000" w:fill="FFFFFF"/>
            <w:noWrap/>
            <w:vAlign w:val="center"/>
            <w:hideMark/>
          </w:tcPr>
          <w:p w14:paraId="2A490943"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noWrap/>
            <w:vAlign w:val="center"/>
            <w:hideMark/>
          </w:tcPr>
          <w:p w14:paraId="4EF51F10" w14:textId="77777777" w:rsidR="007E53D1" w:rsidRPr="00D634FE" w:rsidRDefault="007E53D1" w:rsidP="00EB21C8">
            <w:pPr>
              <w:jc w:val="center"/>
              <w:rPr>
                <w:color w:val="000000"/>
              </w:rPr>
            </w:pPr>
            <w:r w:rsidRPr="00D634FE">
              <w:rPr>
                <w:color w:val="000000"/>
              </w:rPr>
              <w:t>5 815 415,98</w:t>
            </w:r>
          </w:p>
        </w:tc>
      </w:tr>
      <w:tr w:rsidR="007E53D1" w:rsidRPr="00D634FE" w14:paraId="382E18E3"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BE900C0" w14:textId="77777777" w:rsidR="007E53D1" w:rsidRPr="00D634FE" w:rsidRDefault="007E53D1" w:rsidP="00EB21C8">
            <w:pPr>
              <w:rPr>
                <w:color w:val="000000"/>
              </w:rPr>
            </w:pPr>
            <w:r w:rsidRPr="00D634FE">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44CEAE20" w14:textId="77777777" w:rsidR="007E53D1" w:rsidRPr="00D634FE" w:rsidRDefault="007E53D1" w:rsidP="00EB21C8">
            <w:pPr>
              <w:jc w:val="center"/>
              <w:rPr>
                <w:color w:val="000000"/>
              </w:rPr>
            </w:pPr>
            <w:r w:rsidRPr="00D634FE">
              <w:rPr>
                <w:color w:val="000000"/>
              </w:rPr>
              <w:t>10 1 02 00140</w:t>
            </w:r>
          </w:p>
        </w:tc>
        <w:tc>
          <w:tcPr>
            <w:tcW w:w="1197" w:type="dxa"/>
            <w:tcBorders>
              <w:top w:val="nil"/>
              <w:left w:val="nil"/>
              <w:bottom w:val="single" w:sz="4" w:space="0" w:color="auto"/>
              <w:right w:val="single" w:sz="4" w:space="0" w:color="auto"/>
            </w:tcBorders>
            <w:shd w:val="clear" w:color="000000" w:fill="FFFFFF"/>
            <w:noWrap/>
            <w:vAlign w:val="center"/>
            <w:hideMark/>
          </w:tcPr>
          <w:p w14:paraId="47FADC70"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7DE79438" w14:textId="77777777" w:rsidR="007E53D1" w:rsidRPr="00D634FE" w:rsidRDefault="007E53D1" w:rsidP="00EB21C8">
            <w:pPr>
              <w:jc w:val="center"/>
              <w:rPr>
                <w:color w:val="000000"/>
              </w:rPr>
            </w:pPr>
            <w:r w:rsidRPr="00D634FE">
              <w:rPr>
                <w:color w:val="000000"/>
              </w:rPr>
              <w:t>10 064 603,55</w:t>
            </w:r>
          </w:p>
        </w:tc>
      </w:tr>
      <w:tr w:rsidR="007E53D1" w:rsidRPr="00D634FE" w14:paraId="52CE3DC7"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5B7D8FB5" w14:textId="77777777" w:rsidR="007E53D1" w:rsidRPr="00D634FE" w:rsidRDefault="007E53D1" w:rsidP="00EB21C8">
            <w:pPr>
              <w:rPr>
                <w:i/>
                <w:iCs/>
                <w:color w:val="000000"/>
              </w:rPr>
            </w:pPr>
            <w:r w:rsidRPr="00D634FE">
              <w:rPr>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7AFF0B63" w14:textId="77777777" w:rsidR="007E53D1" w:rsidRPr="00D634FE" w:rsidRDefault="007E53D1" w:rsidP="00EB21C8">
            <w:pPr>
              <w:jc w:val="center"/>
              <w:rPr>
                <w:i/>
                <w:iCs/>
                <w:color w:val="000000"/>
              </w:rPr>
            </w:pPr>
            <w:r w:rsidRPr="00D634FE">
              <w:rPr>
                <w:i/>
                <w:iCs/>
                <w:color w:val="000000"/>
              </w:rPr>
              <w:t>10 1 03 00000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564BFBD"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51C895B" w14:textId="77777777" w:rsidR="007E53D1" w:rsidRPr="00D634FE" w:rsidRDefault="007E53D1" w:rsidP="00EB21C8">
            <w:pPr>
              <w:jc w:val="center"/>
              <w:rPr>
                <w:i/>
                <w:iCs/>
                <w:color w:val="000000"/>
              </w:rPr>
            </w:pPr>
            <w:r w:rsidRPr="00D634FE">
              <w:rPr>
                <w:i/>
                <w:iCs/>
                <w:color w:val="000000"/>
              </w:rPr>
              <w:t>7 820 137,39</w:t>
            </w:r>
          </w:p>
        </w:tc>
      </w:tr>
      <w:tr w:rsidR="007E53D1" w:rsidRPr="00D634FE" w14:paraId="210F7F15"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D24CD57" w14:textId="77777777" w:rsidR="007E53D1" w:rsidRPr="00D634FE" w:rsidRDefault="007E53D1" w:rsidP="00EB21C8">
            <w:pPr>
              <w:rPr>
                <w:color w:val="000000"/>
              </w:rPr>
            </w:pPr>
            <w:r w:rsidRPr="00D634FE">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noWrap/>
            <w:vAlign w:val="center"/>
            <w:hideMark/>
          </w:tcPr>
          <w:p w14:paraId="17E6587A" w14:textId="77777777" w:rsidR="007E53D1" w:rsidRPr="00D634FE" w:rsidRDefault="007E53D1" w:rsidP="00EB21C8">
            <w:pPr>
              <w:jc w:val="center"/>
              <w:rPr>
                <w:color w:val="000000"/>
              </w:rPr>
            </w:pPr>
            <w:r w:rsidRPr="00D634FE">
              <w:rPr>
                <w:color w:val="000000"/>
              </w:rPr>
              <w:t>10 1 03 00370</w:t>
            </w:r>
          </w:p>
        </w:tc>
        <w:tc>
          <w:tcPr>
            <w:tcW w:w="1197" w:type="dxa"/>
            <w:tcBorders>
              <w:top w:val="nil"/>
              <w:left w:val="nil"/>
              <w:bottom w:val="single" w:sz="4" w:space="0" w:color="auto"/>
              <w:right w:val="single" w:sz="4" w:space="0" w:color="auto"/>
            </w:tcBorders>
            <w:shd w:val="clear" w:color="000000" w:fill="FFFFFF"/>
            <w:vAlign w:val="center"/>
            <w:hideMark/>
          </w:tcPr>
          <w:p w14:paraId="7ADCF9F0" w14:textId="77777777" w:rsidR="007E53D1" w:rsidRPr="00D634FE" w:rsidRDefault="007E53D1" w:rsidP="00EB21C8">
            <w:pPr>
              <w:jc w:val="center"/>
            </w:pPr>
            <w:r w:rsidRPr="00D634FE">
              <w:t>100</w:t>
            </w:r>
          </w:p>
        </w:tc>
        <w:tc>
          <w:tcPr>
            <w:tcW w:w="1946" w:type="dxa"/>
            <w:tcBorders>
              <w:top w:val="nil"/>
              <w:left w:val="nil"/>
              <w:bottom w:val="single" w:sz="4" w:space="0" w:color="auto"/>
              <w:right w:val="single" w:sz="8" w:space="0" w:color="auto"/>
            </w:tcBorders>
            <w:shd w:val="clear" w:color="auto" w:fill="auto"/>
            <w:vAlign w:val="center"/>
            <w:hideMark/>
          </w:tcPr>
          <w:p w14:paraId="0A6D602E" w14:textId="77777777" w:rsidR="007E53D1" w:rsidRPr="00D634FE" w:rsidRDefault="007E53D1" w:rsidP="00EB21C8">
            <w:pPr>
              <w:jc w:val="center"/>
            </w:pPr>
            <w:r w:rsidRPr="00D634FE">
              <w:t>7 779 137,39</w:t>
            </w:r>
          </w:p>
        </w:tc>
      </w:tr>
      <w:tr w:rsidR="007E53D1" w:rsidRPr="00D634FE" w14:paraId="3A5184D6"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A8B0F36" w14:textId="77777777" w:rsidR="007E53D1" w:rsidRPr="00D634FE" w:rsidRDefault="007E53D1" w:rsidP="00EB21C8">
            <w:pPr>
              <w:rPr>
                <w:color w:val="000000"/>
              </w:rPr>
            </w:pPr>
            <w:r w:rsidRPr="00D634FE">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3D36880" w14:textId="77777777" w:rsidR="007E53D1" w:rsidRPr="00D634FE" w:rsidRDefault="007E53D1" w:rsidP="00EB21C8">
            <w:pPr>
              <w:jc w:val="center"/>
              <w:rPr>
                <w:color w:val="000000"/>
              </w:rPr>
            </w:pPr>
            <w:r w:rsidRPr="00D634FE">
              <w:rPr>
                <w:color w:val="000000"/>
              </w:rPr>
              <w:t>10 1 03 00370</w:t>
            </w:r>
          </w:p>
        </w:tc>
        <w:tc>
          <w:tcPr>
            <w:tcW w:w="1197" w:type="dxa"/>
            <w:tcBorders>
              <w:top w:val="nil"/>
              <w:left w:val="nil"/>
              <w:bottom w:val="single" w:sz="4" w:space="0" w:color="auto"/>
              <w:right w:val="single" w:sz="4" w:space="0" w:color="auto"/>
            </w:tcBorders>
            <w:shd w:val="clear" w:color="000000" w:fill="FFFFFF"/>
            <w:vAlign w:val="center"/>
            <w:hideMark/>
          </w:tcPr>
          <w:p w14:paraId="105CE732"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vAlign w:val="center"/>
            <w:hideMark/>
          </w:tcPr>
          <w:p w14:paraId="571E23D5" w14:textId="77777777" w:rsidR="007E53D1" w:rsidRPr="00D634FE" w:rsidRDefault="007E53D1" w:rsidP="00EB21C8">
            <w:pPr>
              <w:jc w:val="center"/>
            </w:pPr>
            <w:r w:rsidRPr="00D634FE">
              <w:t>41 000,00</w:t>
            </w:r>
          </w:p>
        </w:tc>
      </w:tr>
      <w:tr w:rsidR="007E53D1" w:rsidRPr="00D634FE" w14:paraId="5E052316"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6461D324" w14:textId="77777777" w:rsidR="007E53D1" w:rsidRPr="00D634FE" w:rsidRDefault="007E53D1" w:rsidP="00EB21C8">
            <w:pPr>
              <w:rPr>
                <w:b/>
                <w:bCs/>
                <w:i/>
                <w:iCs/>
                <w:color w:val="000000"/>
              </w:rPr>
            </w:pPr>
            <w:r w:rsidRPr="00D634FE">
              <w:rPr>
                <w:b/>
                <w:bCs/>
                <w:i/>
                <w:iCs/>
                <w:color w:val="000000"/>
              </w:rPr>
              <w:t>Подпрограмма "Развитие муниципальной службы"</w:t>
            </w:r>
          </w:p>
        </w:tc>
        <w:tc>
          <w:tcPr>
            <w:tcW w:w="1714" w:type="dxa"/>
            <w:tcBorders>
              <w:top w:val="nil"/>
              <w:left w:val="nil"/>
              <w:bottom w:val="single" w:sz="4" w:space="0" w:color="auto"/>
              <w:right w:val="single" w:sz="4" w:space="0" w:color="auto"/>
            </w:tcBorders>
            <w:shd w:val="clear" w:color="000000" w:fill="FFFFFF"/>
            <w:noWrap/>
            <w:vAlign w:val="center"/>
            <w:hideMark/>
          </w:tcPr>
          <w:p w14:paraId="17EDFE46" w14:textId="77777777" w:rsidR="007E53D1" w:rsidRPr="00D634FE" w:rsidRDefault="007E53D1" w:rsidP="00EB21C8">
            <w:pPr>
              <w:jc w:val="center"/>
              <w:rPr>
                <w:b/>
                <w:bCs/>
                <w:i/>
                <w:iCs/>
                <w:color w:val="000000"/>
              </w:rPr>
            </w:pPr>
            <w:r w:rsidRPr="00D634FE">
              <w:rPr>
                <w:b/>
                <w:bCs/>
                <w:i/>
                <w:iCs/>
                <w:color w:val="000000"/>
              </w:rPr>
              <w:t>10 2 00 00000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20407004"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6315FFD9" w14:textId="77777777" w:rsidR="007E53D1" w:rsidRPr="00D634FE" w:rsidRDefault="007E53D1" w:rsidP="00EB21C8">
            <w:pPr>
              <w:jc w:val="center"/>
              <w:rPr>
                <w:b/>
                <w:bCs/>
                <w:i/>
                <w:iCs/>
                <w:color w:val="000000"/>
              </w:rPr>
            </w:pPr>
            <w:r w:rsidRPr="00D634FE">
              <w:rPr>
                <w:b/>
                <w:bCs/>
                <w:i/>
                <w:iCs/>
                <w:color w:val="000000"/>
              </w:rPr>
              <w:t>1 405 601,73</w:t>
            </w:r>
          </w:p>
        </w:tc>
      </w:tr>
      <w:tr w:rsidR="007E53D1" w:rsidRPr="00D634FE" w14:paraId="06496184"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61FFB7B" w14:textId="77777777" w:rsidR="007E53D1" w:rsidRPr="00D634FE" w:rsidRDefault="007E53D1" w:rsidP="00EB21C8">
            <w:pPr>
              <w:rPr>
                <w:i/>
                <w:iCs/>
                <w:color w:val="000000"/>
              </w:rPr>
            </w:pPr>
            <w:r w:rsidRPr="00D634FE">
              <w:rPr>
                <w:i/>
                <w:iCs/>
                <w:color w:val="000000"/>
              </w:rPr>
              <w:t>Основное мероприятие "Подготовка кадров для муниципальной службы"</w:t>
            </w:r>
          </w:p>
        </w:tc>
        <w:tc>
          <w:tcPr>
            <w:tcW w:w="1714" w:type="dxa"/>
            <w:tcBorders>
              <w:top w:val="nil"/>
              <w:left w:val="nil"/>
              <w:bottom w:val="single" w:sz="4" w:space="0" w:color="auto"/>
              <w:right w:val="single" w:sz="4" w:space="0" w:color="auto"/>
            </w:tcBorders>
            <w:shd w:val="clear" w:color="000000" w:fill="FFFFFF"/>
            <w:noWrap/>
            <w:vAlign w:val="center"/>
            <w:hideMark/>
          </w:tcPr>
          <w:p w14:paraId="13FF5429" w14:textId="77777777" w:rsidR="007E53D1" w:rsidRPr="00D634FE" w:rsidRDefault="007E53D1" w:rsidP="00EB21C8">
            <w:pPr>
              <w:jc w:val="center"/>
              <w:rPr>
                <w:i/>
                <w:iCs/>
                <w:color w:val="000000"/>
              </w:rPr>
            </w:pPr>
            <w:r w:rsidRPr="00D634FE">
              <w:rPr>
                <w:i/>
                <w:iCs/>
                <w:color w:val="000000"/>
              </w:rPr>
              <w:t>10 2 01 00000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54C5E65"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1DCE16B2" w14:textId="77777777" w:rsidR="007E53D1" w:rsidRPr="00D634FE" w:rsidRDefault="007E53D1" w:rsidP="00EB21C8">
            <w:pPr>
              <w:jc w:val="center"/>
              <w:rPr>
                <w:i/>
                <w:iCs/>
                <w:color w:val="000000"/>
              </w:rPr>
            </w:pPr>
            <w:r w:rsidRPr="00D634FE">
              <w:rPr>
                <w:i/>
                <w:iCs/>
                <w:color w:val="000000"/>
              </w:rPr>
              <w:t>156 000,00</w:t>
            </w:r>
          </w:p>
        </w:tc>
      </w:tr>
      <w:tr w:rsidR="007E53D1" w:rsidRPr="00D634FE" w14:paraId="6ADC4F1F"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482EB6EE" w14:textId="77777777" w:rsidR="007E53D1" w:rsidRPr="00D634FE" w:rsidRDefault="007E53D1" w:rsidP="00EB21C8">
            <w:r w:rsidRPr="00D634FE">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432CA838" w14:textId="77777777" w:rsidR="007E53D1" w:rsidRPr="00D634FE" w:rsidRDefault="007E53D1" w:rsidP="00EB21C8">
            <w:pPr>
              <w:jc w:val="center"/>
            </w:pPr>
            <w:r w:rsidRPr="00D634FE">
              <w:t>10 2 01 00110</w:t>
            </w:r>
          </w:p>
        </w:tc>
        <w:tc>
          <w:tcPr>
            <w:tcW w:w="1197" w:type="dxa"/>
            <w:tcBorders>
              <w:top w:val="nil"/>
              <w:left w:val="nil"/>
              <w:bottom w:val="single" w:sz="4" w:space="0" w:color="auto"/>
              <w:right w:val="single" w:sz="4" w:space="0" w:color="auto"/>
            </w:tcBorders>
            <w:shd w:val="clear" w:color="000000" w:fill="FFFFFF"/>
            <w:vAlign w:val="center"/>
            <w:hideMark/>
          </w:tcPr>
          <w:p w14:paraId="233E4B6E"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vAlign w:val="center"/>
            <w:hideMark/>
          </w:tcPr>
          <w:p w14:paraId="27E081B2" w14:textId="77777777" w:rsidR="007E53D1" w:rsidRPr="00D634FE" w:rsidRDefault="007E53D1" w:rsidP="00EB21C8">
            <w:pPr>
              <w:jc w:val="center"/>
            </w:pPr>
            <w:r w:rsidRPr="00D634FE">
              <w:t>156 000,00</w:t>
            </w:r>
          </w:p>
        </w:tc>
      </w:tr>
      <w:tr w:rsidR="007E53D1" w:rsidRPr="00D634FE" w14:paraId="21165949"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20D440B7" w14:textId="77777777" w:rsidR="007E53D1" w:rsidRPr="00D634FE" w:rsidRDefault="007E53D1" w:rsidP="00EB21C8">
            <w:pPr>
              <w:rPr>
                <w:i/>
                <w:iCs/>
              </w:rPr>
            </w:pPr>
            <w:r w:rsidRPr="00D634FE">
              <w:rPr>
                <w:i/>
                <w:iCs/>
              </w:rPr>
              <w:t>Основное мероприятие "Оплата членских взносов в ассоциацию "Совет муниципальных образований"</w:t>
            </w:r>
          </w:p>
        </w:tc>
        <w:tc>
          <w:tcPr>
            <w:tcW w:w="1714" w:type="dxa"/>
            <w:tcBorders>
              <w:top w:val="nil"/>
              <w:left w:val="nil"/>
              <w:bottom w:val="single" w:sz="4" w:space="0" w:color="auto"/>
              <w:right w:val="single" w:sz="4" w:space="0" w:color="auto"/>
            </w:tcBorders>
            <w:shd w:val="clear" w:color="000000" w:fill="FFFFFF"/>
            <w:noWrap/>
            <w:vAlign w:val="center"/>
            <w:hideMark/>
          </w:tcPr>
          <w:p w14:paraId="09C3680D" w14:textId="77777777" w:rsidR="007E53D1" w:rsidRPr="00D634FE" w:rsidRDefault="007E53D1" w:rsidP="00EB21C8">
            <w:pPr>
              <w:jc w:val="center"/>
              <w:rPr>
                <w:i/>
                <w:iCs/>
              </w:rPr>
            </w:pPr>
            <w:r w:rsidRPr="00D634FE">
              <w:rPr>
                <w:i/>
                <w:iCs/>
              </w:rPr>
              <w:t>10 2 02 00000</w:t>
            </w:r>
          </w:p>
        </w:tc>
        <w:tc>
          <w:tcPr>
            <w:tcW w:w="1197" w:type="dxa"/>
            <w:tcBorders>
              <w:top w:val="nil"/>
              <w:left w:val="nil"/>
              <w:bottom w:val="single" w:sz="4" w:space="0" w:color="auto"/>
              <w:right w:val="single" w:sz="4" w:space="0" w:color="auto"/>
            </w:tcBorders>
            <w:shd w:val="clear" w:color="000000" w:fill="FFFFFF"/>
            <w:vAlign w:val="center"/>
            <w:hideMark/>
          </w:tcPr>
          <w:p w14:paraId="287B7DB6" w14:textId="77777777" w:rsidR="007E53D1" w:rsidRPr="00D634FE" w:rsidRDefault="007E53D1" w:rsidP="00EB21C8">
            <w:pPr>
              <w:jc w:val="center"/>
              <w:rPr>
                <w:i/>
                <w:iCs/>
              </w:rPr>
            </w:pPr>
            <w:r w:rsidRPr="00D634FE">
              <w:rPr>
                <w:i/>
                <w:iCs/>
              </w:rPr>
              <w:t> </w:t>
            </w:r>
          </w:p>
        </w:tc>
        <w:tc>
          <w:tcPr>
            <w:tcW w:w="1946" w:type="dxa"/>
            <w:tcBorders>
              <w:top w:val="nil"/>
              <w:left w:val="nil"/>
              <w:bottom w:val="single" w:sz="4" w:space="0" w:color="auto"/>
              <w:right w:val="single" w:sz="8" w:space="0" w:color="auto"/>
            </w:tcBorders>
            <w:shd w:val="clear" w:color="000000" w:fill="FFFFFF"/>
            <w:vAlign w:val="center"/>
            <w:hideMark/>
          </w:tcPr>
          <w:p w14:paraId="2492716E" w14:textId="77777777" w:rsidR="007E53D1" w:rsidRPr="00D634FE" w:rsidRDefault="007E53D1" w:rsidP="00EB21C8">
            <w:pPr>
              <w:jc w:val="center"/>
              <w:rPr>
                <w:i/>
                <w:iCs/>
              </w:rPr>
            </w:pPr>
            <w:r w:rsidRPr="00D634FE">
              <w:rPr>
                <w:i/>
                <w:iCs/>
              </w:rPr>
              <w:t>58 029,00</w:t>
            </w:r>
          </w:p>
        </w:tc>
      </w:tr>
      <w:tr w:rsidR="007E53D1" w:rsidRPr="00D634FE" w14:paraId="15CB9B75"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16C1491" w14:textId="77777777" w:rsidR="007E53D1" w:rsidRPr="00D634FE" w:rsidRDefault="007E53D1" w:rsidP="00EB21C8">
            <w:r w:rsidRPr="00D634FE">
              <w:t>Расходы на оплату членских взносов в ассоциацию Совет муниципальных образований  (Иные бюджетные ассигнования)</w:t>
            </w:r>
          </w:p>
        </w:tc>
        <w:tc>
          <w:tcPr>
            <w:tcW w:w="1714" w:type="dxa"/>
            <w:tcBorders>
              <w:top w:val="nil"/>
              <w:left w:val="nil"/>
              <w:bottom w:val="single" w:sz="4" w:space="0" w:color="auto"/>
              <w:right w:val="single" w:sz="4" w:space="0" w:color="auto"/>
            </w:tcBorders>
            <w:shd w:val="clear" w:color="000000" w:fill="FFFFFF"/>
            <w:noWrap/>
            <w:vAlign w:val="center"/>
            <w:hideMark/>
          </w:tcPr>
          <w:p w14:paraId="5A5DF0B7" w14:textId="77777777" w:rsidR="007E53D1" w:rsidRPr="00D634FE" w:rsidRDefault="007E53D1" w:rsidP="00EB21C8">
            <w:pPr>
              <w:jc w:val="center"/>
            </w:pPr>
            <w:r w:rsidRPr="00D634FE">
              <w:t>10 2 02 20010</w:t>
            </w:r>
          </w:p>
        </w:tc>
        <w:tc>
          <w:tcPr>
            <w:tcW w:w="1197" w:type="dxa"/>
            <w:tcBorders>
              <w:top w:val="nil"/>
              <w:left w:val="nil"/>
              <w:bottom w:val="single" w:sz="4" w:space="0" w:color="auto"/>
              <w:right w:val="single" w:sz="4" w:space="0" w:color="auto"/>
            </w:tcBorders>
            <w:shd w:val="clear" w:color="000000" w:fill="FFFFFF"/>
            <w:vAlign w:val="center"/>
            <w:hideMark/>
          </w:tcPr>
          <w:p w14:paraId="60E88800" w14:textId="77777777" w:rsidR="007E53D1" w:rsidRPr="00D634FE" w:rsidRDefault="007E53D1" w:rsidP="00EB21C8">
            <w:pPr>
              <w:jc w:val="center"/>
            </w:pPr>
            <w:r w:rsidRPr="00D634FE">
              <w:t>800</w:t>
            </w:r>
          </w:p>
        </w:tc>
        <w:tc>
          <w:tcPr>
            <w:tcW w:w="1946" w:type="dxa"/>
            <w:tcBorders>
              <w:top w:val="nil"/>
              <w:left w:val="nil"/>
              <w:bottom w:val="single" w:sz="4" w:space="0" w:color="auto"/>
              <w:right w:val="single" w:sz="8" w:space="0" w:color="auto"/>
            </w:tcBorders>
            <w:shd w:val="clear" w:color="auto" w:fill="auto"/>
            <w:vAlign w:val="center"/>
            <w:hideMark/>
          </w:tcPr>
          <w:p w14:paraId="53B65AF0" w14:textId="77777777" w:rsidR="007E53D1" w:rsidRPr="00D634FE" w:rsidRDefault="007E53D1" w:rsidP="00EB21C8">
            <w:pPr>
              <w:jc w:val="center"/>
            </w:pPr>
            <w:r w:rsidRPr="00D634FE">
              <w:t>58 029,00</w:t>
            </w:r>
          </w:p>
        </w:tc>
      </w:tr>
      <w:tr w:rsidR="007E53D1" w:rsidRPr="00D634FE" w14:paraId="06F899FD"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F178B0E" w14:textId="77777777" w:rsidR="007E53D1" w:rsidRPr="00D634FE" w:rsidRDefault="007E53D1" w:rsidP="00EB21C8">
            <w:pPr>
              <w:rPr>
                <w:i/>
                <w:iCs/>
              </w:rPr>
            </w:pPr>
            <w:r w:rsidRPr="00D634FE">
              <w:rPr>
                <w:i/>
                <w:iCs/>
              </w:rPr>
              <w:t>Основное мероприятие "Обеспечение социальных гарантий муниципальным служащим"</w:t>
            </w:r>
          </w:p>
        </w:tc>
        <w:tc>
          <w:tcPr>
            <w:tcW w:w="1714" w:type="dxa"/>
            <w:tcBorders>
              <w:top w:val="nil"/>
              <w:left w:val="nil"/>
              <w:bottom w:val="single" w:sz="4" w:space="0" w:color="auto"/>
              <w:right w:val="single" w:sz="4" w:space="0" w:color="auto"/>
            </w:tcBorders>
            <w:shd w:val="clear" w:color="000000" w:fill="FFFFFF"/>
            <w:noWrap/>
            <w:vAlign w:val="center"/>
            <w:hideMark/>
          </w:tcPr>
          <w:p w14:paraId="053E70BB" w14:textId="77777777" w:rsidR="007E53D1" w:rsidRPr="00D634FE" w:rsidRDefault="007E53D1" w:rsidP="00EB21C8">
            <w:pPr>
              <w:jc w:val="center"/>
              <w:rPr>
                <w:i/>
                <w:iCs/>
              </w:rPr>
            </w:pPr>
            <w:r w:rsidRPr="00D634FE">
              <w:rPr>
                <w:i/>
                <w:iCs/>
              </w:rPr>
              <w:t>10 2 03 00000</w:t>
            </w:r>
          </w:p>
        </w:tc>
        <w:tc>
          <w:tcPr>
            <w:tcW w:w="1197" w:type="dxa"/>
            <w:tcBorders>
              <w:top w:val="nil"/>
              <w:left w:val="nil"/>
              <w:bottom w:val="single" w:sz="4" w:space="0" w:color="auto"/>
              <w:right w:val="single" w:sz="4" w:space="0" w:color="auto"/>
            </w:tcBorders>
            <w:shd w:val="clear" w:color="000000" w:fill="FFFFFF"/>
            <w:vAlign w:val="center"/>
            <w:hideMark/>
          </w:tcPr>
          <w:p w14:paraId="477764D7" w14:textId="77777777" w:rsidR="007E53D1" w:rsidRPr="00D634FE" w:rsidRDefault="007E53D1" w:rsidP="00EB21C8">
            <w:pPr>
              <w:jc w:val="center"/>
              <w:rPr>
                <w:i/>
                <w:iCs/>
              </w:rPr>
            </w:pPr>
            <w:r w:rsidRPr="00D634FE">
              <w:rPr>
                <w:i/>
                <w:iCs/>
              </w:rPr>
              <w:t> </w:t>
            </w:r>
          </w:p>
        </w:tc>
        <w:tc>
          <w:tcPr>
            <w:tcW w:w="1946" w:type="dxa"/>
            <w:tcBorders>
              <w:top w:val="nil"/>
              <w:left w:val="nil"/>
              <w:bottom w:val="single" w:sz="4" w:space="0" w:color="auto"/>
              <w:right w:val="single" w:sz="8" w:space="0" w:color="auto"/>
            </w:tcBorders>
            <w:shd w:val="clear" w:color="000000" w:fill="FFFFFF"/>
            <w:vAlign w:val="center"/>
            <w:hideMark/>
          </w:tcPr>
          <w:p w14:paraId="4A645AB4" w14:textId="77777777" w:rsidR="007E53D1" w:rsidRPr="00D634FE" w:rsidRDefault="007E53D1" w:rsidP="00EB21C8">
            <w:pPr>
              <w:jc w:val="center"/>
              <w:rPr>
                <w:i/>
                <w:iCs/>
              </w:rPr>
            </w:pPr>
            <w:r w:rsidRPr="00D634FE">
              <w:rPr>
                <w:i/>
                <w:iCs/>
              </w:rPr>
              <w:t>1 191 572,73</w:t>
            </w:r>
          </w:p>
        </w:tc>
      </w:tr>
      <w:tr w:rsidR="007E53D1" w:rsidRPr="00D634FE" w14:paraId="330705B6"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A383649" w14:textId="77777777" w:rsidR="007E53D1" w:rsidRPr="00D634FE" w:rsidRDefault="007E53D1" w:rsidP="00EB21C8">
            <w:pPr>
              <w:rPr>
                <w:color w:val="000000"/>
              </w:rPr>
            </w:pPr>
            <w:r w:rsidRPr="00D634FE">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14" w:type="dxa"/>
            <w:tcBorders>
              <w:top w:val="nil"/>
              <w:left w:val="nil"/>
              <w:bottom w:val="single" w:sz="4" w:space="0" w:color="auto"/>
              <w:right w:val="single" w:sz="4" w:space="0" w:color="auto"/>
            </w:tcBorders>
            <w:shd w:val="clear" w:color="000000" w:fill="FFFFFF"/>
            <w:noWrap/>
            <w:vAlign w:val="center"/>
            <w:hideMark/>
          </w:tcPr>
          <w:p w14:paraId="29874AEA" w14:textId="77777777" w:rsidR="007E53D1" w:rsidRPr="00D634FE" w:rsidRDefault="007E53D1" w:rsidP="00EB21C8">
            <w:pPr>
              <w:jc w:val="center"/>
              <w:rPr>
                <w:color w:val="000000"/>
              </w:rPr>
            </w:pPr>
            <w:r w:rsidRPr="00D634FE">
              <w:rPr>
                <w:color w:val="000000"/>
              </w:rPr>
              <w:t>10 2 03 20130</w:t>
            </w:r>
          </w:p>
        </w:tc>
        <w:tc>
          <w:tcPr>
            <w:tcW w:w="1197" w:type="dxa"/>
            <w:tcBorders>
              <w:top w:val="nil"/>
              <w:left w:val="nil"/>
              <w:bottom w:val="single" w:sz="4" w:space="0" w:color="auto"/>
              <w:right w:val="single" w:sz="4" w:space="0" w:color="auto"/>
            </w:tcBorders>
            <w:shd w:val="clear" w:color="000000" w:fill="FFFFFF"/>
            <w:noWrap/>
            <w:vAlign w:val="center"/>
            <w:hideMark/>
          </w:tcPr>
          <w:p w14:paraId="4651B5EB" w14:textId="77777777" w:rsidR="007E53D1" w:rsidRPr="00D634FE" w:rsidRDefault="007E53D1" w:rsidP="00EB21C8">
            <w:pPr>
              <w:jc w:val="center"/>
              <w:rPr>
                <w:color w:val="000000"/>
              </w:rPr>
            </w:pPr>
            <w:r w:rsidRPr="00D634FE">
              <w:rPr>
                <w:color w:val="000000"/>
              </w:rPr>
              <w:t>300</w:t>
            </w:r>
          </w:p>
        </w:tc>
        <w:tc>
          <w:tcPr>
            <w:tcW w:w="1946" w:type="dxa"/>
            <w:tcBorders>
              <w:top w:val="nil"/>
              <w:left w:val="nil"/>
              <w:bottom w:val="single" w:sz="4" w:space="0" w:color="auto"/>
              <w:right w:val="single" w:sz="8" w:space="0" w:color="auto"/>
            </w:tcBorders>
            <w:shd w:val="clear" w:color="auto" w:fill="auto"/>
            <w:noWrap/>
            <w:vAlign w:val="center"/>
            <w:hideMark/>
          </w:tcPr>
          <w:p w14:paraId="47BCDA14" w14:textId="77777777" w:rsidR="007E53D1" w:rsidRPr="00D634FE" w:rsidRDefault="007E53D1" w:rsidP="00EB21C8">
            <w:pPr>
              <w:jc w:val="center"/>
              <w:rPr>
                <w:color w:val="000000"/>
              </w:rPr>
            </w:pPr>
            <w:r w:rsidRPr="00D634FE">
              <w:rPr>
                <w:color w:val="000000"/>
              </w:rPr>
              <w:t>1 191 572,73</w:t>
            </w:r>
          </w:p>
        </w:tc>
      </w:tr>
      <w:tr w:rsidR="007E53D1" w:rsidRPr="00D634FE" w14:paraId="51A03FBC"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F72E5CB" w14:textId="77777777" w:rsidR="007E53D1" w:rsidRPr="00D634FE" w:rsidRDefault="007E53D1" w:rsidP="00EB21C8">
            <w:pPr>
              <w:rPr>
                <w:b/>
                <w:bCs/>
                <w:i/>
                <w:iCs/>
                <w:color w:val="000000"/>
              </w:rPr>
            </w:pPr>
            <w:r w:rsidRPr="00D634FE">
              <w:rPr>
                <w:b/>
                <w:bCs/>
                <w:i/>
                <w:iCs/>
                <w:color w:val="000000"/>
              </w:rPr>
              <w:t>Подпрограмма "Информатизация деятельности Администрации Комсомольского муниципального района "</w:t>
            </w:r>
          </w:p>
        </w:tc>
        <w:tc>
          <w:tcPr>
            <w:tcW w:w="1714" w:type="dxa"/>
            <w:tcBorders>
              <w:top w:val="nil"/>
              <w:left w:val="nil"/>
              <w:bottom w:val="single" w:sz="4" w:space="0" w:color="auto"/>
              <w:right w:val="single" w:sz="4" w:space="0" w:color="auto"/>
            </w:tcBorders>
            <w:shd w:val="clear" w:color="000000" w:fill="FFFFFF"/>
            <w:noWrap/>
            <w:vAlign w:val="center"/>
            <w:hideMark/>
          </w:tcPr>
          <w:p w14:paraId="65E66BF1" w14:textId="77777777" w:rsidR="007E53D1" w:rsidRPr="00D634FE" w:rsidRDefault="007E53D1" w:rsidP="00EB21C8">
            <w:pPr>
              <w:jc w:val="center"/>
              <w:rPr>
                <w:b/>
                <w:bCs/>
                <w:i/>
                <w:iCs/>
                <w:color w:val="000000"/>
              </w:rPr>
            </w:pPr>
            <w:r w:rsidRPr="00D634FE">
              <w:rPr>
                <w:b/>
                <w:bCs/>
                <w:i/>
                <w:iCs/>
                <w:color w:val="000000"/>
              </w:rPr>
              <w:t>10 3 00 00000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53C7FC8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3A2FAA2C" w14:textId="77777777" w:rsidR="007E53D1" w:rsidRPr="00D634FE" w:rsidRDefault="007E53D1" w:rsidP="00EB21C8">
            <w:pPr>
              <w:jc w:val="center"/>
              <w:rPr>
                <w:b/>
                <w:bCs/>
                <w:i/>
                <w:iCs/>
                <w:color w:val="000000"/>
              </w:rPr>
            </w:pPr>
            <w:r w:rsidRPr="00D634FE">
              <w:rPr>
                <w:b/>
                <w:bCs/>
                <w:i/>
                <w:iCs/>
                <w:color w:val="000000"/>
              </w:rPr>
              <w:t>1 230 350,00</w:t>
            </w:r>
          </w:p>
        </w:tc>
      </w:tr>
      <w:tr w:rsidR="007E53D1" w:rsidRPr="00D634FE" w14:paraId="58AB5157"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0BBA02C4" w14:textId="77777777" w:rsidR="007E53D1" w:rsidRPr="00D634FE" w:rsidRDefault="007E53D1" w:rsidP="00EB21C8">
            <w:pPr>
              <w:rPr>
                <w:i/>
                <w:iCs/>
                <w:color w:val="000000"/>
              </w:rPr>
            </w:pPr>
            <w:r w:rsidRPr="00D634FE">
              <w:rPr>
                <w:i/>
                <w:iCs/>
                <w:color w:val="000000"/>
              </w:rPr>
              <w:lastRenderedPageBreak/>
              <w:t>Основное мероприятие "Развитие информационных технологий"</w:t>
            </w:r>
          </w:p>
        </w:tc>
        <w:tc>
          <w:tcPr>
            <w:tcW w:w="1714" w:type="dxa"/>
            <w:tcBorders>
              <w:top w:val="nil"/>
              <w:left w:val="nil"/>
              <w:bottom w:val="single" w:sz="4" w:space="0" w:color="auto"/>
              <w:right w:val="single" w:sz="4" w:space="0" w:color="auto"/>
            </w:tcBorders>
            <w:shd w:val="clear" w:color="000000" w:fill="FFFFFF"/>
            <w:noWrap/>
            <w:vAlign w:val="center"/>
            <w:hideMark/>
          </w:tcPr>
          <w:p w14:paraId="7A08C927" w14:textId="77777777" w:rsidR="007E53D1" w:rsidRPr="00D634FE" w:rsidRDefault="007E53D1" w:rsidP="00EB21C8">
            <w:pPr>
              <w:jc w:val="center"/>
              <w:rPr>
                <w:i/>
                <w:iCs/>
                <w:color w:val="000000"/>
              </w:rPr>
            </w:pPr>
            <w:r w:rsidRPr="00D634FE">
              <w:rPr>
                <w:i/>
                <w:iCs/>
                <w:color w:val="000000"/>
              </w:rPr>
              <w:t>10 3 01 00000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E19E6F6"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02BE46B5" w14:textId="77777777" w:rsidR="007E53D1" w:rsidRPr="00D634FE" w:rsidRDefault="007E53D1" w:rsidP="00EB21C8">
            <w:pPr>
              <w:jc w:val="center"/>
              <w:rPr>
                <w:i/>
                <w:iCs/>
                <w:color w:val="000000"/>
              </w:rPr>
            </w:pPr>
            <w:r w:rsidRPr="00D634FE">
              <w:rPr>
                <w:i/>
                <w:iCs/>
                <w:color w:val="000000"/>
              </w:rPr>
              <w:t>1 230 350,00</w:t>
            </w:r>
          </w:p>
        </w:tc>
      </w:tr>
      <w:tr w:rsidR="007E53D1" w:rsidRPr="00D634FE" w14:paraId="4B4F0BC2"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F5C4A4E" w14:textId="77777777" w:rsidR="007E53D1" w:rsidRPr="00D634FE" w:rsidRDefault="007E53D1" w:rsidP="00EB21C8">
            <w:r w:rsidRPr="00D634FE">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529B58B1" w14:textId="77777777" w:rsidR="007E53D1" w:rsidRPr="00D634FE" w:rsidRDefault="007E53D1" w:rsidP="00EB21C8">
            <w:pPr>
              <w:jc w:val="center"/>
            </w:pPr>
            <w:r w:rsidRPr="00D634FE">
              <w:t>10 3 01 00160</w:t>
            </w:r>
          </w:p>
        </w:tc>
        <w:tc>
          <w:tcPr>
            <w:tcW w:w="1197" w:type="dxa"/>
            <w:tcBorders>
              <w:top w:val="nil"/>
              <w:left w:val="nil"/>
              <w:bottom w:val="single" w:sz="4" w:space="0" w:color="auto"/>
              <w:right w:val="single" w:sz="4" w:space="0" w:color="auto"/>
            </w:tcBorders>
            <w:shd w:val="clear" w:color="000000" w:fill="FFFFFF"/>
            <w:noWrap/>
            <w:vAlign w:val="center"/>
            <w:hideMark/>
          </w:tcPr>
          <w:p w14:paraId="2CA66DA5"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07C929A3" w14:textId="77777777" w:rsidR="007E53D1" w:rsidRPr="00D634FE" w:rsidRDefault="007E53D1" w:rsidP="00EB21C8">
            <w:pPr>
              <w:jc w:val="center"/>
            </w:pPr>
            <w:r w:rsidRPr="00D634FE">
              <w:t>1 230 350,00</w:t>
            </w:r>
          </w:p>
        </w:tc>
      </w:tr>
      <w:tr w:rsidR="007E53D1" w:rsidRPr="00D634FE" w14:paraId="555B614A"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282FE80" w14:textId="77777777" w:rsidR="007E53D1" w:rsidRPr="00D634FE" w:rsidRDefault="007E53D1" w:rsidP="00EB21C8">
            <w:pPr>
              <w:rPr>
                <w:b/>
                <w:bCs/>
                <w:i/>
                <w:iCs/>
                <w:color w:val="000000"/>
              </w:rPr>
            </w:pPr>
            <w:r w:rsidRPr="00D634FE">
              <w:rPr>
                <w:b/>
                <w:bCs/>
                <w:i/>
                <w:iCs/>
                <w:color w:val="000000"/>
              </w:rPr>
              <w:t xml:space="preserve">Подпрограмма "Обеспечение деятельности Главы Комсомольского муниципального района " </w:t>
            </w:r>
          </w:p>
        </w:tc>
        <w:tc>
          <w:tcPr>
            <w:tcW w:w="1714" w:type="dxa"/>
            <w:tcBorders>
              <w:top w:val="nil"/>
              <w:left w:val="nil"/>
              <w:bottom w:val="single" w:sz="4" w:space="0" w:color="auto"/>
              <w:right w:val="single" w:sz="4" w:space="0" w:color="auto"/>
            </w:tcBorders>
            <w:shd w:val="clear" w:color="000000" w:fill="FFFFFF"/>
            <w:noWrap/>
            <w:vAlign w:val="center"/>
            <w:hideMark/>
          </w:tcPr>
          <w:p w14:paraId="666A32FD" w14:textId="77777777" w:rsidR="007E53D1" w:rsidRPr="00D634FE" w:rsidRDefault="007E53D1" w:rsidP="00EB21C8">
            <w:pPr>
              <w:jc w:val="center"/>
              <w:rPr>
                <w:b/>
                <w:bCs/>
                <w:i/>
                <w:iCs/>
                <w:color w:val="000000"/>
              </w:rPr>
            </w:pPr>
            <w:r w:rsidRPr="00D634FE">
              <w:rPr>
                <w:b/>
                <w:bCs/>
                <w:i/>
                <w:iCs/>
                <w:color w:val="000000"/>
              </w:rPr>
              <w:t>10 5 00 00000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333007C"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6A65018" w14:textId="77777777" w:rsidR="007E53D1" w:rsidRPr="00D634FE" w:rsidRDefault="007E53D1" w:rsidP="00EB21C8">
            <w:pPr>
              <w:jc w:val="center"/>
              <w:rPr>
                <w:b/>
                <w:bCs/>
                <w:i/>
                <w:iCs/>
                <w:color w:val="000000"/>
              </w:rPr>
            </w:pPr>
            <w:r w:rsidRPr="00D634FE">
              <w:rPr>
                <w:b/>
                <w:bCs/>
                <w:i/>
                <w:iCs/>
                <w:color w:val="000000"/>
              </w:rPr>
              <w:t>1 896 531,41</w:t>
            </w:r>
          </w:p>
        </w:tc>
      </w:tr>
      <w:tr w:rsidR="007E53D1" w:rsidRPr="00D634FE" w14:paraId="11CACCEF" w14:textId="77777777" w:rsidTr="00EB21C8">
        <w:trPr>
          <w:trHeight w:val="61"/>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2DB0330B" w14:textId="77777777" w:rsidR="007E53D1" w:rsidRPr="00D634FE" w:rsidRDefault="007E53D1" w:rsidP="00EB21C8">
            <w:pPr>
              <w:rPr>
                <w:i/>
                <w:iCs/>
                <w:color w:val="000000"/>
              </w:rPr>
            </w:pPr>
            <w:r w:rsidRPr="00D634FE">
              <w:rPr>
                <w:i/>
                <w:iCs/>
                <w:color w:val="000000"/>
              </w:rPr>
              <w:t>Основное мероприятие "Содержание Главы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5BA2FAB2" w14:textId="77777777" w:rsidR="007E53D1" w:rsidRPr="00D634FE" w:rsidRDefault="007E53D1" w:rsidP="00EB21C8">
            <w:pPr>
              <w:jc w:val="center"/>
              <w:rPr>
                <w:i/>
                <w:iCs/>
                <w:color w:val="000000"/>
              </w:rPr>
            </w:pPr>
            <w:r w:rsidRPr="00D634FE">
              <w:rPr>
                <w:i/>
                <w:iCs/>
                <w:color w:val="000000"/>
              </w:rPr>
              <w:t>10 5 01 00000</w:t>
            </w:r>
          </w:p>
        </w:tc>
        <w:tc>
          <w:tcPr>
            <w:tcW w:w="1197" w:type="dxa"/>
            <w:tcBorders>
              <w:top w:val="nil"/>
              <w:left w:val="nil"/>
              <w:bottom w:val="single" w:sz="4" w:space="0" w:color="auto"/>
              <w:right w:val="single" w:sz="4" w:space="0" w:color="auto"/>
            </w:tcBorders>
            <w:shd w:val="clear" w:color="000000" w:fill="FFFFFF"/>
            <w:noWrap/>
            <w:vAlign w:val="center"/>
            <w:hideMark/>
          </w:tcPr>
          <w:p w14:paraId="1678665E"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000000" w:fill="FFFFFF"/>
            <w:noWrap/>
            <w:vAlign w:val="center"/>
            <w:hideMark/>
          </w:tcPr>
          <w:p w14:paraId="23FBE69D" w14:textId="77777777" w:rsidR="007E53D1" w:rsidRPr="00D634FE" w:rsidRDefault="007E53D1" w:rsidP="00EB21C8">
            <w:pPr>
              <w:jc w:val="center"/>
              <w:rPr>
                <w:i/>
                <w:iCs/>
                <w:color w:val="000000"/>
              </w:rPr>
            </w:pPr>
            <w:r w:rsidRPr="00D634FE">
              <w:rPr>
                <w:i/>
                <w:iCs/>
                <w:color w:val="000000"/>
              </w:rPr>
              <w:t>1 896 531,41</w:t>
            </w:r>
          </w:p>
        </w:tc>
      </w:tr>
      <w:tr w:rsidR="007E53D1" w:rsidRPr="00D634FE" w14:paraId="7CF335C2" w14:textId="77777777" w:rsidTr="00EB21C8">
        <w:trPr>
          <w:trHeight w:val="228"/>
        </w:trPr>
        <w:tc>
          <w:tcPr>
            <w:tcW w:w="10587" w:type="dxa"/>
            <w:tcBorders>
              <w:top w:val="nil"/>
              <w:left w:val="single" w:sz="8" w:space="0" w:color="auto"/>
              <w:bottom w:val="nil"/>
              <w:right w:val="single" w:sz="4" w:space="0" w:color="auto"/>
            </w:tcBorders>
            <w:shd w:val="clear" w:color="000000" w:fill="FFFFFF"/>
            <w:vAlign w:val="bottom"/>
            <w:hideMark/>
          </w:tcPr>
          <w:p w14:paraId="2C24B3A2" w14:textId="77777777" w:rsidR="007E53D1" w:rsidRPr="00D634FE" w:rsidRDefault="007E53D1" w:rsidP="00EB21C8">
            <w:pPr>
              <w:rPr>
                <w:color w:val="000000"/>
              </w:rPr>
            </w:pPr>
            <w:r w:rsidRPr="00D634FE">
              <w:rPr>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nil"/>
              <w:right w:val="single" w:sz="4" w:space="0" w:color="auto"/>
            </w:tcBorders>
            <w:shd w:val="clear" w:color="000000" w:fill="FFFFFF"/>
            <w:noWrap/>
            <w:vAlign w:val="center"/>
            <w:hideMark/>
          </w:tcPr>
          <w:p w14:paraId="170C1A48" w14:textId="77777777" w:rsidR="007E53D1" w:rsidRPr="00D634FE" w:rsidRDefault="007E53D1" w:rsidP="00EB21C8">
            <w:pPr>
              <w:jc w:val="center"/>
              <w:rPr>
                <w:color w:val="000000"/>
              </w:rPr>
            </w:pPr>
            <w:r w:rsidRPr="00D634FE">
              <w:rPr>
                <w:color w:val="000000"/>
              </w:rPr>
              <w:t>10 5 01 00360</w:t>
            </w:r>
          </w:p>
        </w:tc>
        <w:tc>
          <w:tcPr>
            <w:tcW w:w="1197" w:type="dxa"/>
            <w:tcBorders>
              <w:top w:val="nil"/>
              <w:left w:val="nil"/>
              <w:bottom w:val="nil"/>
              <w:right w:val="single" w:sz="4" w:space="0" w:color="auto"/>
            </w:tcBorders>
            <w:shd w:val="clear" w:color="000000" w:fill="FFFFFF"/>
            <w:noWrap/>
            <w:vAlign w:val="center"/>
            <w:hideMark/>
          </w:tcPr>
          <w:p w14:paraId="4658FA1F"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nil"/>
              <w:right w:val="single" w:sz="8" w:space="0" w:color="auto"/>
            </w:tcBorders>
            <w:shd w:val="clear" w:color="auto" w:fill="auto"/>
            <w:noWrap/>
            <w:vAlign w:val="center"/>
            <w:hideMark/>
          </w:tcPr>
          <w:p w14:paraId="5E80596B" w14:textId="77777777" w:rsidR="007E53D1" w:rsidRPr="00D634FE" w:rsidRDefault="007E53D1" w:rsidP="00EB21C8">
            <w:pPr>
              <w:jc w:val="center"/>
              <w:rPr>
                <w:color w:val="000000"/>
              </w:rPr>
            </w:pPr>
            <w:r w:rsidRPr="00D634FE">
              <w:rPr>
                <w:color w:val="000000"/>
              </w:rPr>
              <w:t>1 896 531,41</w:t>
            </w:r>
          </w:p>
        </w:tc>
      </w:tr>
      <w:tr w:rsidR="007E53D1" w:rsidRPr="00D634FE" w14:paraId="60C724AB"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19625627" w14:textId="77777777" w:rsidR="007E53D1" w:rsidRPr="00D634FE" w:rsidRDefault="007E53D1" w:rsidP="00EB21C8">
            <w:pPr>
              <w:rPr>
                <w:b/>
                <w:bCs/>
                <w:color w:val="000000"/>
              </w:rPr>
            </w:pPr>
            <w:r w:rsidRPr="00D634FE">
              <w:rPr>
                <w:b/>
                <w:bCs/>
                <w:color w:val="000000"/>
              </w:rPr>
              <w:t xml:space="preserve">Муниципальная программа "Повышение качества жизни граждан пожилого возраста в Комсомольском муниципальном районе"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6C8FE79D" w14:textId="77777777" w:rsidR="007E53D1" w:rsidRPr="00D634FE" w:rsidRDefault="007E53D1" w:rsidP="00EB21C8">
            <w:pPr>
              <w:jc w:val="center"/>
              <w:rPr>
                <w:b/>
                <w:bCs/>
                <w:color w:val="000000"/>
              </w:rPr>
            </w:pPr>
            <w:r w:rsidRPr="00D634FE">
              <w:rPr>
                <w:b/>
                <w:bCs/>
                <w:color w:val="000000"/>
              </w:rPr>
              <w:t>11 0 00 00000</w:t>
            </w:r>
          </w:p>
        </w:tc>
        <w:tc>
          <w:tcPr>
            <w:tcW w:w="1197" w:type="dxa"/>
            <w:tcBorders>
              <w:top w:val="single" w:sz="8" w:space="0" w:color="auto"/>
              <w:left w:val="nil"/>
              <w:bottom w:val="single" w:sz="8" w:space="0" w:color="auto"/>
              <w:right w:val="single" w:sz="4" w:space="0" w:color="auto"/>
            </w:tcBorders>
            <w:shd w:val="clear" w:color="000000" w:fill="FAC090"/>
            <w:noWrap/>
            <w:vAlign w:val="bottom"/>
            <w:hideMark/>
          </w:tcPr>
          <w:p w14:paraId="67B55CE1"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33B924D7" w14:textId="77777777" w:rsidR="007E53D1" w:rsidRPr="00D634FE" w:rsidRDefault="007E53D1" w:rsidP="00EB21C8">
            <w:pPr>
              <w:jc w:val="center"/>
              <w:rPr>
                <w:b/>
                <w:bCs/>
                <w:color w:val="000000"/>
              </w:rPr>
            </w:pPr>
            <w:r w:rsidRPr="00D634FE">
              <w:rPr>
                <w:b/>
                <w:bCs/>
                <w:color w:val="000000"/>
              </w:rPr>
              <w:t>50 000,00</w:t>
            </w:r>
          </w:p>
        </w:tc>
      </w:tr>
      <w:tr w:rsidR="007E53D1" w:rsidRPr="00D634FE" w14:paraId="23495CA3"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52D6A8C9" w14:textId="77777777" w:rsidR="007E53D1" w:rsidRPr="00D634FE" w:rsidRDefault="007E53D1" w:rsidP="00EB21C8">
            <w:pPr>
              <w:rPr>
                <w:b/>
                <w:bCs/>
                <w:i/>
                <w:iCs/>
                <w:color w:val="000000"/>
              </w:rPr>
            </w:pPr>
            <w:r w:rsidRPr="00D634FE">
              <w:rPr>
                <w:b/>
                <w:bCs/>
                <w:i/>
                <w:iCs/>
                <w:color w:val="000000"/>
              </w:rPr>
              <w:t>Подпрограмма "Социальная поддержка граждан в Комсомольском муниципальном районе"</w:t>
            </w:r>
          </w:p>
        </w:tc>
        <w:tc>
          <w:tcPr>
            <w:tcW w:w="1714" w:type="dxa"/>
            <w:tcBorders>
              <w:top w:val="nil"/>
              <w:left w:val="nil"/>
              <w:bottom w:val="single" w:sz="4" w:space="0" w:color="auto"/>
              <w:right w:val="single" w:sz="4" w:space="0" w:color="auto"/>
            </w:tcBorders>
            <w:shd w:val="clear" w:color="000000" w:fill="FFFFFF"/>
            <w:noWrap/>
            <w:vAlign w:val="center"/>
            <w:hideMark/>
          </w:tcPr>
          <w:p w14:paraId="1015F9BE" w14:textId="77777777" w:rsidR="007E53D1" w:rsidRPr="00D634FE" w:rsidRDefault="007E53D1" w:rsidP="00EB21C8">
            <w:pPr>
              <w:jc w:val="center"/>
              <w:rPr>
                <w:b/>
                <w:bCs/>
                <w:i/>
                <w:iCs/>
                <w:color w:val="000000"/>
              </w:rPr>
            </w:pPr>
            <w:r w:rsidRPr="00D634FE">
              <w:rPr>
                <w:b/>
                <w:bCs/>
                <w:i/>
                <w:iCs/>
                <w:color w:val="000000"/>
              </w:rPr>
              <w:t>11 2 00 00000</w:t>
            </w:r>
          </w:p>
        </w:tc>
        <w:tc>
          <w:tcPr>
            <w:tcW w:w="1197" w:type="dxa"/>
            <w:tcBorders>
              <w:top w:val="nil"/>
              <w:left w:val="nil"/>
              <w:bottom w:val="single" w:sz="4" w:space="0" w:color="auto"/>
              <w:right w:val="single" w:sz="4" w:space="0" w:color="auto"/>
            </w:tcBorders>
            <w:shd w:val="clear" w:color="auto" w:fill="auto"/>
            <w:noWrap/>
            <w:vAlign w:val="center"/>
            <w:hideMark/>
          </w:tcPr>
          <w:p w14:paraId="361AB5E1"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39C059FF" w14:textId="77777777" w:rsidR="007E53D1" w:rsidRPr="00D634FE" w:rsidRDefault="007E53D1" w:rsidP="00EB21C8">
            <w:pPr>
              <w:jc w:val="center"/>
              <w:rPr>
                <w:b/>
                <w:bCs/>
                <w:i/>
                <w:iCs/>
                <w:color w:val="000000"/>
              </w:rPr>
            </w:pPr>
            <w:r w:rsidRPr="00D634FE">
              <w:rPr>
                <w:b/>
                <w:bCs/>
                <w:i/>
                <w:iCs/>
                <w:color w:val="000000"/>
              </w:rPr>
              <w:t>50 000,00</w:t>
            </w:r>
          </w:p>
        </w:tc>
      </w:tr>
      <w:tr w:rsidR="007E53D1" w:rsidRPr="00D634FE" w14:paraId="02A367BC"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50739A40" w14:textId="77777777" w:rsidR="007E53D1" w:rsidRPr="00D634FE" w:rsidRDefault="007E53D1" w:rsidP="00EB21C8">
            <w:pPr>
              <w:rPr>
                <w:i/>
                <w:iCs/>
                <w:color w:val="000000"/>
              </w:rPr>
            </w:pPr>
            <w:r w:rsidRPr="00D634FE">
              <w:rPr>
                <w:i/>
                <w:iCs/>
                <w:color w:val="000000"/>
              </w:rPr>
              <w:t>Основное мероприятие "Социальная поддержка инвалидов и участников Великой Отечественной войны"</w:t>
            </w:r>
          </w:p>
        </w:tc>
        <w:tc>
          <w:tcPr>
            <w:tcW w:w="1714" w:type="dxa"/>
            <w:tcBorders>
              <w:top w:val="nil"/>
              <w:left w:val="nil"/>
              <w:bottom w:val="single" w:sz="4" w:space="0" w:color="auto"/>
              <w:right w:val="single" w:sz="4" w:space="0" w:color="auto"/>
            </w:tcBorders>
            <w:shd w:val="clear" w:color="000000" w:fill="FFFFFF"/>
            <w:noWrap/>
            <w:vAlign w:val="center"/>
            <w:hideMark/>
          </w:tcPr>
          <w:p w14:paraId="7DF17C90" w14:textId="77777777" w:rsidR="007E53D1" w:rsidRPr="00D634FE" w:rsidRDefault="007E53D1" w:rsidP="00EB21C8">
            <w:pPr>
              <w:jc w:val="center"/>
              <w:rPr>
                <w:i/>
                <w:iCs/>
                <w:color w:val="000000"/>
              </w:rPr>
            </w:pPr>
            <w:r w:rsidRPr="00D634FE">
              <w:rPr>
                <w:i/>
                <w:iCs/>
                <w:color w:val="000000"/>
              </w:rPr>
              <w:t>11 2 01 00000</w:t>
            </w:r>
          </w:p>
        </w:tc>
        <w:tc>
          <w:tcPr>
            <w:tcW w:w="1197" w:type="dxa"/>
            <w:tcBorders>
              <w:top w:val="nil"/>
              <w:left w:val="nil"/>
              <w:bottom w:val="single" w:sz="4" w:space="0" w:color="auto"/>
              <w:right w:val="single" w:sz="4" w:space="0" w:color="auto"/>
            </w:tcBorders>
            <w:shd w:val="clear" w:color="auto" w:fill="auto"/>
            <w:noWrap/>
            <w:vAlign w:val="center"/>
            <w:hideMark/>
          </w:tcPr>
          <w:p w14:paraId="34448F0F"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4530F7E8" w14:textId="77777777" w:rsidR="007E53D1" w:rsidRPr="00D634FE" w:rsidRDefault="007E53D1" w:rsidP="00EB21C8">
            <w:pPr>
              <w:jc w:val="center"/>
              <w:rPr>
                <w:color w:val="000000"/>
              </w:rPr>
            </w:pPr>
            <w:r w:rsidRPr="00D634FE">
              <w:rPr>
                <w:color w:val="000000"/>
              </w:rPr>
              <w:t>50 000,00</w:t>
            </w:r>
          </w:p>
        </w:tc>
      </w:tr>
      <w:tr w:rsidR="007E53D1" w:rsidRPr="00D634FE" w14:paraId="1A702DF9" w14:textId="77777777" w:rsidTr="00EB21C8">
        <w:trPr>
          <w:trHeight w:val="115"/>
        </w:trPr>
        <w:tc>
          <w:tcPr>
            <w:tcW w:w="10587" w:type="dxa"/>
            <w:tcBorders>
              <w:top w:val="nil"/>
              <w:left w:val="single" w:sz="8" w:space="0" w:color="auto"/>
              <w:bottom w:val="nil"/>
              <w:right w:val="single" w:sz="4" w:space="0" w:color="auto"/>
            </w:tcBorders>
            <w:shd w:val="clear" w:color="000000" w:fill="FFFFFF"/>
            <w:vAlign w:val="center"/>
            <w:hideMark/>
          </w:tcPr>
          <w:p w14:paraId="51CF52B7" w14:textId="77777777" w:rsidR="007E53D1" w:rsidRPr="00D634FE" w:rsidRDefault="007E53D1" w:rsidP="00EB21C8">
            <w:pPr>
              <w:rPr>
                <w:color w:val="000000"/>
              </w:rPr>
            </w:pPr>
            <w:r w:rsidRPr="00D634FE">
              <w:rPr>
                <w:color w:val="000000"/>
              </w:rPr>
              <w:t>Ремонт жилых помещений инвалидов и участников Великой Отечественной войны (Социальное обеспечение и иные выплаты населению)</w:t>
            </w:r>
          </w:p>
        </w:tc>
        <w:tc>
          <w:tcPr>
            <w:tcW w:w="1714" w:type="dxa"/>
            <w:tcBorders>
              <w:top w:val="nil"/>
              <w:left w:val="nil"/>
              <w:bottom w:val="nil"/>
              <w:right w:val="single" w:sz="4" w:space="0" w:color="auto"/>
            </w:tcBorders>
            <w:shd w:val="clear" w:color="000000" w:fill="FFFFFF"/>
            <w:noWrap/>
            <w:vAlign w:val="center"/>
            <w:hideMark/>
          </w:tcPr>
          <w:p w14:paraId="19A511E6" w14:textId="77777777" w:rsidR="007E53D1" w:rsidRPr="00D634FE" w:rsidRDefault="007E53D1" w:rsidP="00EB21C8">
            <w:pPr>
              <w:jc w:val="center"/>
              <w:rPr>
                <w:color w:val="000000"/>
              </w:rPr>
            </w:pPr>
            <w:r w:rsidRPr="00D634FE">
              <w:rPr>
                <w:color w:val="000000"/>
              </w:rPr>
              <w:t>11 2 01 0080</w:t>
            </w:r>
          </w:p>
        </w:tc>
        <w:tc>
          <w:tcPr>
            <w:tcW w:w="1197" w:type="dxa"/>
            <w:tcBorders>
              <w:top w:val="nil"/>
              <w:left w:val="nil"/>
              <w:bottom w:val="nil"/>
              <w:right w:val="single" w:sz="4" w:space="0" w:color="auto"/>
            </w:tcBorders>
            <w:shd w:val="clear" w:color="auto" w:fill="auto"/>
            <w:noWrap/>
            <w:vAlign w:val="center"/>
            <w:hideMark/>
          </w:tcPr>
          <w:p w14:paraId="6CAC5FBF" w14:textId="77777777" w:rsidR="007E53D1" w:rsidRPr="00D634FE" w:rsidRDefault="007E53D1" w:rsidP="00EB21C8">
            <w:pPr>
              <w:jc w:val="center"/>
              <w:rPr>
                <w:color w:val="000000"/>
              </w:rPr>
            </w:pPr>
            <w:r w:rsidRPr="00D634FE">
              <w:rPr>
                <w:color w:val="000000"/>
              </w:rPr>
              <w:t>300</w:t>
            </w:r>
          </w:p>
        </w:tc>
        <w:tc>
          <w:tcPr>
            <w:tcW w:w="1946" w:type="dxa"/>
            <w:tcBorders>
              <w:top w:val="nil"/>
              <w:left w:val="nil"/>
              <w:bottom w:val="nil"/>
              <w:right w:val="single" w:sz="8" w:space="0" w:color="auto"/>
            </w:tcBorders>
            <w:shd w:val="clear" w:color="auto" w:fill="auto"/>
            <w:noWrap/>
            <w:vAlign w:val="center"/>
            <w:hideMark/>
          </w:tcPr>
          <w:p w14:paraId="2BE20F42" w14:textId="77777777" w:rsidR="007E53D1" w:rsidRPr="00D634FE" w:rsidRDefault="007E53D1" w:rsidP="00EB21C8">
            <w:pPr>
              <w:jc w:val="center"/>
              <w:rPr>
                <w:color w:val="000000"/>
              </w:rPr>
            </w:pPr>
            <w:r w:rsidRPr="00D634FE">
              <w:rPr>
                <w:color w:val="000000"/>
              </w:rPr>
              <w:t>50 000,00</w:t>
            </w:r>
          </w:p>
        </w:tc>
      </w:tr>
      <w:tr w:rsidR="007E53D1" w:rsidRPr="00D634FE" w14:paraId="3AF2B40C" w14:textId="77777777" w:rsidTr="00EB21C8">
        <w:trPr>
          <w:trHeight w:val="172"/>
        </w:trPr>
        <w:tc>
          <w:tcPr>
            <w:tcW w:w="10587" w:type="dxa"/>
            <w:tcBorders>
              <w:top w:val="single" w:sz="8" w:space="0" w:color="auto"/>
              <w:left w:val="single" w:sz="8" w:space="0" w:color="auto"/>
              <w:bottom w:val="single" w:sz="8" w:space="0" w:color="auto"/>
              <w:right w:val="single" w:sz="4" w:space="0" w:color="auto"/>
            </w:tcBorders>
            <w:shd w:val="clear" w:color="000000" w:fill="FAC090"/>
            <w:vAlign w:val="bottom"/>
            <w:hideMark/>
          </w:tcPr>
          <w:p w14:paraId="5CA05883" w14:textId="77777777" w:rsidR="007E53D1" w:rsidRPr="00D634FE" w:rsidRDefault="007E53D1" w:rsidP="00EB21C8">
            <w:pPr>
              <w:rPr>
                <w:b/>
                <w:bCs/>
                <w:color w:val="000000"/>
              </w:rPr>
            </w:pPr>
            <w:r w:rsidRPr="00D634FE">
              <w:rPr>
                <w:b/>
                <w:bCs/>
                <w:color w:val="000000"/>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0E707621" w14:textId="77777777" w:rsidR="007E53D1" w:rsidRPr="00D634FE" w:rsidRDefault="007E53D1" w:rsidP="00EB21C8">
            <w:pPr>
              <w:jc w:val="center"/>
              <w:rPr>
                <w:b/>
                <w:bCs/>
              </w:rPr>
            </w:pPr>
            <w:r w:rsidRPr="00D634FE">
              <w:rPr>
                <w:b/>
                <w:bCs/>
              </w:rPr>
              <w:t>12 0 00 00000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0B708FFB" w14:textId="77777777" w:rsidR="007E53D1" w:rsidRPr="00D634FE" w:rsidRDefault="007E53D1" w:rsidP="00EB21C8">
            <w:pPr>
              <w:rPr>
                <w:b/>
                <w:bCs/>
              </w:rPr>
            </w:pPr>
            <w:r w:rsidRPr="00D634FE">
              <w:rPr>
                <w:b/>
                <w:bCs/>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7850484D" w14:textId="77777777" w:rsidR="007E53D1" w:rsidRPr="00D634FE" w:rsidRDefault="007E53D1" w:rsidP="00EB21C8">
            <w:pPr>
              <w:jc w:val="center"/>
              <w:rPr>
                <w:b/>
                <w:bCs/>
                <w:color w:val="000000"/>
              </w:rPr>
            </w:pPr>
            <w:r w:rsidRPr="00D634FE">
              <w:rPr>
                <w:b/>
                <w:bCs/>
                <w:color w:val="000000"/>
              </w:rPr>
              <w:t>242 336,94</w:t>
            </w:r>
          </w:p>
        </w:tc>
      </w:tr>
      <w:tr w:rsidR="007E53D1" w:rsidRPr="00D634FE" w14:paraId="44767D53" w14:textId="77777777" w:rsidTr="00EB21C8">
        <w:trPr>
          <w:trHeight w:val="117"/>
        </w:trPr>
        <w:tc>
          <w:tcPr>
            <w:tcW w:w="10587" w:type="dxa"/>
            <w:tcBorders>
              <w:top w:val="nil"/>
              <w:left w:val="single" w:sz="8" w:space="0" w:color="auto"/>
              <w:bottom w:val="single" w:sz="4" w:space="0" w:color="auto"/>
              <w:right w:val="single" w:sz="4" w:space="0" w:color="auto"/>
            </w:tcBorders>
            <w:shd w:val="clear" w:color="auto" w:fill="auto"/>
            <w:vAlign w:val="bottom"/>
            <w:hideMark/>
          </w:tcPr>
          <w:p w14:paraId="0BF216CA" w14:textId="77777777" w:rsidR="007E53D1" w:rsidRPr="00D634FE" w:rsidRDefault="007E53D1" w:rsidP="00EB21C8">
            <w:pPr>
              <w:rPr>
                <w:b/>
                <w:bCs/>
                <w:i/>
                <w:iCs/>
                <w:color w:val="000000"/>
              </w:rPr>
            </w:pPr>
            <w:r w:rsidRPr="00D634FE">
              <w:rPr>
                <w:b/>
                <w:bCs/>
                <w:i/>
                <w:iCs/>
                <w:color w:val="000000"/>
              </w:rPr>
              <w:t>Подпрограмма «Развитие мелиоративного комплекса Комсомольского муниципального района Ивановской области»</w:t>
            </w:r>
          </w:p>
        </w:tc>
        <w:tc>
          <w:tcPr>
            <w:tcW w:w="1714" w:type="dxa"/>
            <w:tcBorders>
              <w:top w:val="nil"/>
              <w:left w:val="nil"/>
              <w:bottom w:val="single" w:sz="4" w:space="0" w:color="auto"/>
              <w:right w:val="single" w:sz="4" w:space="0" w:color="auto"/>
            </w:tcBorders>
            <w:shd w:val="clear" w:color="000000" w:fill="FFFFFF"/>
            <w:noWrap/>
            <w:vAlign w:val="center"/>
            <w:hideMark/>
          </w:tcPr>
          <w:p w14:paraId="61610279" w14:textId="77777777" w:rsidR="007E53D1" w:rsidRPr="00D634FE" w:rsidRDefault="007E53D1" w:rsidP="00EB21C8">
            <w:pPr>
              <w:jc w:val="center"/>
              <w:rPr>
                <w:b/>
                <w:bCs/>
                <w:i/>
                <w:iCs/>
                <w:color w:val="000000"/>
              </w:rPr>
            </w:pPr>
            <w:r w:rsidRPr="00D634FE">
              <w:rPr>
                <w:b/>
                <w:bCs/>
                <w:i/>
                <w:iCs/>
                <w:color w:val="000000"/>
              </w:rPr>
              <w:t>12 3 00 00000</w:t>
            </w:r>
          </w:p>
        </w:tc>
        <w:tc>
          <w:tcPr>
            <w:tcW w:w="1197" w:type="dxa"/>
            <w:tcBorders>
              <w:top w:val="nil"/>
              <w:left w:val="nil"/>
              <w:bottom w:val="single" w:sz="4" w:space="0" w:color="auto"/>
              <w:right w:val="single" w:sz="4" w:space="0" w:color="auto"/>
            </w:tcBorders>
            <w:shd w:val="clear" w:color="000000" w:fill="FFFFFF"/>
            <w:vAlign w:val="center"/>
            <w:hideMark/>
          </w:tcPr>
          <w:p w14:paraId="61A8B38C" w14:textId="77777777" w:rsidR="007E53D1" w:rsidRPr="00D634FE" w:rsidRDefault="007E53D1" w:rsidP="00EB21C8">
            <w:pPr>
              <w:rPr>
                <w:b/>
                <w:bCs/>
                <w:i/>
                <w:iCs/>
              </w:rPr>
            </w:pPr>
            <w:r w:rsidRPr="00D634FE">
              <w:rPr>
                <w:b/>
                <w:bCs/>
                <w:i/>
                <w:iCs/>
              </w:rPr>
              <w:t> </w:t>
            </w:r>
          </w:p>
        </w:tc>
        <w:tc>
          <w:tcPr>
            <w:tcW w:w="1946" w:type="dxa"/>
            <w:tcBorders>
              <w:top w:val="nil"/>
              <w:left w:val="nil"/>
              <w:bottom w:val="single" w:sz="4" w:space="0" w:color="auto"/>
              <w:right w:val="single" w:sz="8" w:space="0" w:color="auto"/>
            </w:tcBorders>
            <w:shd w:val="clear" w:color="000000" w:fill="FFFFFF"/>
            <w:vAlign w:val="center"/>
            <w:hideMark/>
          </w:tcPr>
          <w:p w14:paraId="1FFCE8AA" w14:textId="77777777" w:rsidR="007E53D1" w:rsidRPr="00D634FE" w:rsidRDefault="007E53D1" w:rsidP="00EB21C8">
            <w:pPr>
              <w:jc w:val="center"/>
              <w:rPr>
                <w:b/>
                <w:bCs/>
                <w:i/>
                <w:iCs/>
                <w:color w:val="000000"/>
              </w:rPr>
            </w:pPr>
            <w:r w:rsidRPr="00D634FE">
              <w:rPr>
                <w:b/>
                <w:bCs/>
                <w:i/>
                <w:iCs/>
                <w:color w:val="000000"/>
              </w:rPr>
              <w:t>242 336,94</w:t>
            </w:r>
          </w:p>
        </w:tc>
      </w:tr>
      <w:tr w:rsidR="007E53D1" w:rsidRPr="00D634FE" w14:paraId="330AC773" w14:textId="77777777" w:rsidTr="00EB21C8">
        <w:trPr>
          <w:trHeight w:val="113"/>
        </w:trPr>
        <w:tc>
          <w:tcPr>
            <w:tcW w:w="10587" w:type="dxa"/>
            <w:tcBorders>
              <w:top w:val="nil"/>
              <w:left w:val="single" w:sz="8" w:space="0" w:color="auto"/>
              <w:bottom w:val="single" w:sz="4" w:space="0" w:color="auto"/>
              <w:right w:val="single" w:sz="4" w:space="0" w:color="auto"/>
            </w:tcBorders>
            <w:shd w:val="clear" w:color="auto" w:fill="auto"/>
            <w:vAlign w:val="bottom"/>
            <w:hideMark/>
          </w:tcPr>
          <w:p w14:paraId="10B2C281" w14:textId="77777777" w:rsidR="007E53D1" w:rsidRPr="00D634FE" w:rsidRDefault="007E53D1" w:rsidP="00EB21C8">
            <w:pPr>
              <w:rPr>
                <w:i/>
                <w:iCs/>
                <w:color w:val="000000"/>
              </w:rPr>
            </w:pPr>
            <w:r w:rsidRPr="00D634FE">
              <w:rPr>
                <w:i/>
                <w:iCs/>
                <w:color w:val="000000"/>
              </w:rPr>
              <w:t>Основное мероприятие «Подготовка проектов межевания земельных участков и на проведение кадастровых работ»</w:t>
            </w:r>
          </w:p>
        </w:tc>
        <w:tc>
          <w:tcPr>
            <w:tcW w:w="1714" w:type="dxa"/>
            <w:tcBorders>
              <w:top w:val="nil"/>
              <w:left w:val="nil"/>
              <w:bottom w:val="single" w:sz="4" w:space="0" w:color="auto"/>
              <w:right w:val="single" w:sz="4" w:space="0" w:color="auto"/>
            </w:tcBorders>
            <w:shd w:val="clear" w:color="000000" w:fill="FFFFFF"/>
            <w:noWrap/>
            <w:vAlign w:val="center"/>
            <w:hideMark/>
          </w:tcPr>
          <w:p w14:paraId="34DC912D" w14:textId="77777777" w:rsidR="007E53D1" w:rsidRPr="00D634FE" w:rsidRDefault="007E53D1" w:rsidP="00EB21C8">
            <w:pPr>
              <w:jc w:val="center"/>
              <w:rPr>
                <w:i/>
                <w:iCs/>
                <w:color w:val="000000"/>
              </w:rPr>
            </w:pPr>
            <w:r w:rsidRPr="00D634FE">
              <w:rPr>
                <w:i/>
                <w:iCs/>
                <w:color w:val="000000"/>
              </w:rPr>
              <w:t>12 3 02 00000</w:t>
            </w:r>
          </w:p>
        </w:tc>
        <w:tc>
          <w:tcPr>
            <w:tcW w:w="1197" w:type="dxa"/>
            <w:tcBorders>
              <w:top w:val="nil"/>
              <w:left w:val="nil"/>
              <w:bottom w:val="single" w:sz="4" w:space="0" w:color="auto"/>
              <w:right w:val="single" w:sz="4" w:space="0" w:color="auto"/>
            </w:tcBorders>
            <w:shd w:val="clear" w:color="000000" w:fill="FFFFFF"/>
            <w:vAlign w:val="center"/>
            <w:hideMark/>
          </w:tcPr>
          <w:p w14:paraId="0CBA3BAD" w14:textId="77777777" w:rsidR="007E53D1" w:rsidRPr="00D634FE" w:rsidRDefault="007E53D1" w:rsidP="00EB21C8">
            <w:pPr>
              <w:jc w:val="center"/>
              <w:rPr>
                <w:i/>
                <w:iCs/>
              </w:rPr>
            </w:pPr>
            <w:r w:rsidRPr="00D634FE">
              <w:rPr>
                <w:i/>
                <w:iCs/>
              </w:rPr>
              <w:t> </w:t>
            </w:r>
          </w:p>
        </w:tc>
        <w:tc>
          <w:tcPr>
            <w:tcW w:w="1946" w:type="dxa"/>
            <w:tcBorders>
              <w:top w:val="nil"/>
              <w:left w:val="nil"/>
              <w:bottom w:val="single" w:sz="4" w:space="0" w:color="auto"/>
              <w:right w:val="single" w:sz="8" w:space="0" w:color="auto"/>
            </w:tcBorders>
            <w:shd w:val="clear" w:color="000000" w:fill="FFFFFF"/>
            <w:vAlign w:val="center"/>
            <w:hideMark/>
          </w:tcPr>
          <w:p w14:paraId="5F900488" w14:textId="77777777" w:rsidR="007E53D1" w:rsidRPr="00D634FE" w:rsidRDefault="007E53D1" w:rsidP="00EB21C8">
            <w:pPr>
              <w:jc w:val="center"/>
              <w:rPr>
                <w:i/>
                <w:iCs/>
              </w:rPr>
            </w:pPr>
            <w:r w:rsidRPr="00D634FE">
              <w:rPr>
                <w:i/>
                <w:iCs/>
              </w:rPr>
              <w:t>242 336,94</w:t>
            </w:r>
          </w:p>
        </w:tc>
      </w:tr>
      <w:tr w:rsidR="007E53D1" w:rsidRPr="00D634FE" w14:paraId="6BCAE11B" w14:textId="77777777" w:rsidTr="00EB21C8">
        <w:trPr>
          <w:trHeight w:val="172"/>
        </w:trPr>
        <w:tc>
          <w:tcPr>
            <w:tcW w:w="10587" w:type="dxa"/>
            <w:tcBorders>
              <w:top w:val="nil"/>
              <w:left w:val="nil"/>
              <w:bottom w:val="single" w:sz="4" w:space="0" w:color="auto"/>
              <w:right w:val="single" w:sz="4" w:space="0" w:color="auto"/>
            </w:tcBorders>
            <w:shd w:val="clear" w:color="000000" w:fill="FFFFFF"/>
            <w:hideMark/>
          </w:tcPr>
          <w:p w14:paraId="3F924BC9" w14:textId="77777777" w:rsidR="007E53D1" w:rsidRPr="00D634FE" w:rsidRDefault="007E53D1" w:rsidP="00EB21C8">
            <w:r w:rsidRPr="00D634FE">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nil"/>
            </w:tcBorders>
            <w:shd w:val="clear" w:color="000000" w:fill="FFFFFF"/>
            <w:noWrap/>
            <w:vAlign w:val="center"/>
            <w:hideMark/>
          </w:tcPr>
          <w:p w14:paraId="6A724305" w14:textId="77777777" w:rsidR="007E53D1" w:rsidRPr="00D634FE" w:rsidRDefault="007E53D1" w:rsidP="00EB21C8">
            <w:pPr>
              <w:jc w:val="center"/>
            </w:pPr>
            <w:r w:rsidRPr="00D634FE">
              <w:t>12 3 02 L5990</w:t>
            </w:r>
          </w:p>
        </w:tc>
        <w:tc>
          <w:tcPr>
            <w:tcW w:w="1197" w:type="dxa"/>
            <w:tcBorders>
              <w:top w:val="nil"/>
              <w:left w:val="single" w:sz="4" w:space="0" w:color="auto"/>
              <w:bottom w:val="nil"/>
              <w:right w:val="single" w:sz="4" w:space="0" w:color="auto"/>
            </w:tcBorders>
            <w:shd w:val="clear" w:color="000000" w:fill="FFFFFF"/>
            <w:vAlign w:val="center"/>
            <w:hideMark/>
          </w:tcPr>
          <w:p w14:paraId="3C821153" w14:textId="77777777" w:rsidR="007E53D1" w:rsidRPr="00D634FE" w:rsidRDefault="007E53D1" w:rsidP="00EB21C8">
            <w:pPr>
              <w:jc w:val="center"/>
            </w:pPr>
            <w:r w:rsidRPr="00D634FE">
              <w:t>200</w:t>
            </w:r>
          </w:p>
        </w:tc>
        <w:tc>
          <w:tcPr>
            <w:tcW w:w="1946" w:type="dxa"/>
            <w:tcBorders>
              <w:top w:val="nil"/>
              <w:left w:val="nil"/>
              <w:bottom w:val="nil"/>
              <w:right w:val="single" w:sz="8" w:space="0" w:color="auto"/>
            </w:tcBorders>
            <w:shd w:val="clear" w:color="auto" w:fill="auto"/>
            <w:vAlign w:val="center"/>
            <w:hideMark/>
          </w:tcPr>
          <w:p w14:paraId="64DF7651" w14:textId="77777777" w:rsidR="007E53D1" w:rsidRPr="00D634FE" w:rsidRDefault="007E53D1" w:rsidP="00EB21C8">
            <w:pPr>
              <w:jc w:val="center"/>
            </w:pPr>
            <w:r w:rsidRPr="00D634FE">
              <w:t>242 336,94</w:t>
            </w:r>
          </w:p>
        </w:tc>
      </w:tr>
      <w:tr w:rsidR="007E53D1" w:rsidRPr="00D634FE" w14:paraId="7C8F45A8"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bottom"/>
            <w:hideMark/>
          </w:tcPr>
          <w:p w14:paraId="612AC749" w14:textId="77777777" w:rsidR="007E53D1" w:rsidRPr="00D634FE" w:rsidRDefault="007E53D1" w:rsidP="00EB21C8">
            <w:pPr>
              <w:rPr>
                <w:b/>
                <w:bCs/>
                <w:color w:val="000000"/>
              </w:rPr>
            </w:pPr>
            <w:r w:rsidRPr="00D634FE">
              <w:rPr>
                <w:b/>
                <w:bCs/>
                <w:color w:val="000000"/>
              </w:rPr>
              <w:t>Муниципальная программа "Улучшение условий и охраны труда в Комсомольском муниципальном районе"</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412C2CBD" w14:textId="77777777" w:rsidR="007E53D1" w:rsidRPr="00D634FE" w:rsidRDefault="007E53D1" w:rsidP="00EB21C8">
            <w:pPr>
              <w:jc w:val="center"/>
              <w:rPr>
                <w:b/>
                <w:bCs/>
              </w:rPr>
            </w:pPr>
            <w:r w:rsidRPr="00D634FE">
              <w:rPr>
                <w:b/>
                <w:bCs/>
              </w:rPr>
              <w:t>13 0 00 00000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56BD13BE" w14:textId="77777777" w:rsidR="007E53D1" w:rsidRPr="00D634FE" w:rsidRDefault="007E53D1" w:rsidP="00EB21C8">
            <w:pPr>
              <w:rPr>
                <w:b/>
                <w:bCs/>
              </w:rPr>
            </w:pPr>
            <w:r w:rsidRPr="00D634FE">
              <w:rPr>
                <w:b/>
                <w:bCs/>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2EAB4BFF" w14:textId="77777777" w:rsidR="007E53D1" w:rsidRPr="00D634FE" w:rsidRDefault="007E53D1" w:rsidP="00EB21C8">
            <w:pPr>
              <w:jc w:val="center"/>
              <w:rPr>
                <w:b/>
                <w:bCs/>
                <w:color w:val="000000"/>
              </w:rPr>
            </w:pPr>
            <w:r w:rsidRPr="00D634FE">
              <w:rPr>
                <w:b/>
                <w:bCs/>
                <w:color w:val="000000"/>
              </w:rPr>
              <w:t>35 000,00</w:t>
            </w:r>
          </w:p>
        </w:tc>
      </w:tr>
      <w:tr w:rsidR="007E53D1" w:rsidRPr="00D634FE" w14:paraId="624A3468" w14:textId="77777777" w:rsidTr="00EB21C8">
        <w:trPr>
          <w:trHeight w:val="234"/>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F703DF0" w14:textId="77777777" w:rsidR="007E53D1" w:rsidRPr="00D634FE" w:rsidRDefault="007E53D1" w:rsidP="00EB21C8">
            <w:pPr>
              <w:rPr>
                <w:b/>
                <w:bCs/>
                <w:i/>
                <w:iCs/>
                <w:color w:val="000000"/>
              </w:rPr>
            </w:pPr>
            <w:r w:rsidRPr="00D634FE">
              <w:rPr>
                <w:b/>
                <w:bCs/>
                <w:i/>
                <w:iCs/>
                <w:color w:val="000000"/>
              </w:rPr>
              <w:t>Подпрограмма "Улучшение условий и охраны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 "</w:t>
            </w:r>
          </w:p>
        </w:tc>
        <w:tc>
          <w:tcPr>
            <w:tcW w:w="1714" w:type="dxa"/>
            <w:tcBorders>
              <w:top w:val="nil"/>
              <w:left w:val="nil"/>
              <w:bottom w:val="single" w:sz="4" w:space="0" w:color="auto"/>
              <w:right w:val="single" w:sz="4" w:space="0" w:color="auto"/>
            </w:tcBorders>
            <w:shd w:val="clear" w:color="000000" w:fill="FFFFFF"/>
            <w:vAlign w:val="center"/>
            <w:hideMark/>
          </w:tcPr>
          <w:p w14:paraId="3004D610" w14:textId="77777777" w:rsidR="007E53D1" w:rsidRPr="00D634FE" w:rsidRDefault="007E53D1" w:rsidP="00EB21C8">
            <w:pPr>
              <w:jc w:val="center"/>
              <w:rPr>
                <w:b/>
                <w:bCs/>
                <w:i/>
                <w:iCs/>
              </w:rPr>
            </w:pPr>
            <w:r w:rsidRPr="00D634FE">
              <w:rPr>
                <w:b/>
                <w:bCs/>
                <w:i/>
                <w:iCs/>
              </w:rPr>
              <w:t>13 1 00 00000</w:t>
            </w:r>
          </w:p>
        </w:tc>
        <w:tc>
          <w:tcPr>
            <w:tcW w:w="1197" w:type="dxa"/>
            <w:tcBorders>
              <w:top w:val="nil"/>
              <w:left w:val="nil"/>
              <w:bottom w:val="single" w:sz="4" w:space="0" w:color="auto"/>
              <w:right w:val="single" w:sz="4" w:space="0" w:color="auto"/>
            </w:tcBorders>
            <w:shd w:val="clear" w:color="000000" w:fill="FFFFFF"/>
            <w:vAlign w:val="center"/>
            <w:hideMark/>
          </w:tcPr>
          <w:p w14:paraId="4494EE4B" w14:textId="77777777" w:rsidR="007E53D1" w:rsidRPr="00D634FE" w:rsidRDefault="007E53D1" w:rsidP="00EB21C8">
            <w:pPr>
              <w:rPr>
                <w:b/>
                <w:bCs/>
                <w:i/>
                <w:iCs/>
              </w:rPr>
            </w:pPr>
            <w:r w:rsidRPr="00D634FE">
              <w:rPr>
                <w:b/>
                <w:bCs/>
                <w:i/>
                <w:iCs/>
              </w:rPr>
              <w:t> </w:t>
            </w:r>
          </w:p>
        </w:tc>
        <w:tc>
          <w:tcPr>
            <w:tcW w:w="1946" w:type="dxa"/>
            <w:tcBorders>
              <w:top w:val="nil"/>
              <w:left w:val="nil"/>
              <w:bottom w:val="single" w:sz="4" w:space="0" w:color="auto"/>
              <w:right w:val="single" w:sz="8" w:space="0" w:color="auto"/>
            </w:tcBorders>
            <w:shd w:val="clear" w:color="000000" w:fill="FFFFFF"/>
            <w:vAlign w:val="center"/>
            <w:hideMark/>
          </w:tcPr>
          <w:p w14:paraId="20867BDB" w14:textId="77777777" w:rsidR="007E53D1" w:rsidRPr="00D634FE" w:rsidRDefault="007E53D1" w:rsidP="00EB21C8">
            <w:pPr>
              <w:jc w:val="center"/>
              <w:rPr>
                <w:b/>
                <w:bCs/>
                <w:i/>
                <w:iCs/>
                <w:color w:val="000000"/>
              </w:rPr>
            </w:pPr>
            <w:r w:rsidRPr="00D634FE">
              <w:rPr>
                <w:b/>
                <w:bCs/>
                <w:i/>
                <w:iCs/>
                <w:color w:val="000000"/>
              </w:rPr>
              <w:t>35 000,00</w:t>
            </w:r>
          </w:p>
        </w:tc>
      </w:tr>
      <w:tr w:rsidR="007E53D1" w:rsidRPr="00D634FE" w14:paraId="6B64EBBD"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53C96E4B" w14:textId="77777777" w:rsidR="007E53D1" w:rsidRPr="00D634FE" w:rsidRDefault="007E53D1" w:rsidP="00EB21C8">
            <w:pPr>
              <w:rPr>
                <w:i/>
                <w:iCs/>
              </w:rPr>
            </w:pPr>
            <w:r w:rsidRPr="00D634FE">
              <w:rPr>
                <w:i/>
                <w:iCs/>
              </w:rPr>
              <w:t>Основное мероприятие "Улучшение условий и охрана труда"</w:t>
            </w:r>
          </w:p>
        </w:tc>
        <w:tc>
          <w:tcPr>
            <w:tcW w:w="1714" w:type="dxa"/>
            <w:tcBorders>
              <w:top w:val="nil"/>
              <w:left w:val="nil"/>
              <w:bottom w:val="single" w:sz="4" w:space="0" w:color="auto"/>
              <w:right w:val="single" w:sz="4" w:space="0" w:color="auto"/>
            </w:tcBorders>
            <w:shd w:val="clear" w:color="000000" w:fill="FFFFFF"/>
            <w:vAlign w:val="center"/>
            <w:hideMark/>
          </w:tcPr>
          <w:p w14:paraId="71991E64" w14:textId="77777777" w:rsidR="007E53D1" w:rsidRPr="00D634FE" w:rsidRDefault="007E53D1" w:rsidP="00EB21C8">
            <w:pPr>
              <w:jc w:val="center"/>
              <w:rPr>
                <w:i/>
                <w:iCs/>
              </w:rPr>
            </w:pPr>
            <w:r w:rsidRPr="00D634FE">
              <w:rPr>
                <w:i/>
                <w:iCs/>
              </w:rPr>
              <w:t>13 1 01 00000</w:t>
            </w:r>
          </w:p>
        </w:tc>
        <w:tc>
          <w:tcPr>
            <w:tcW w:w="1197" w:type="dxa"/>
            <w:tcBorders>
              <w:top w:val="nil"/>
              <w:left w:val="nil"/>
              <w:bottom w:val="single" w:sz="4" w:space="0" w:color="auto"/>
              <w:right w:val="single" w:sz="4" w:space="0" w:color="auto"/>
            </w:tcBorders>
            <w:shd w:val="clear" w:color="000000" w:fill="FFFFFF"/>
            <w:vAlign w:val="center"/>
            <w:hideMark/>
          </w:tcPr>
          <w:p w14:paraId="1A2FD8CB" w14:textId="77777777" w:rsidR="007E53D1" w:rsidRPr="00D634FE" w:rsidRDefault="007E53D1" w:rsidP="00EB21C8">
            <w:pPr>
              <w:jc w:val="center"/>
              <w:rPr>
                <w:i/>
                <w:iCs/>
              </w:rPr>
            </w:pPr>
            <w:r w:rsidRPr="00D634FE">
              <w:rPr>
                <w:i/>
                <w:iCs/>
              </w:rPr>
              <w:t> </w:t>
            </w:r>
          </w:p>
        </w:tc>
        <w:tc>
          <w:tcPr>
            <w:tcW w:w="1946" w:type="dxa"/>
            <w:tcBorders>
              <w:top w:val="nil"/>
              <w:left w:val="nil"/>
              <w:bottom w:val="single" w:sz="4" w:space="0" w:color="auto"/>
              <w:right w:val="single" w:sz="8" w:space="0" w:color="auto"/>
            </w:tcBorders>
            <w:shd w:val="clear" w:color="000000" w:fill="FFFFFF"/>
            <w:vAlign w:val="center"/>
            <w:hideMark/>
          </w:tcPr>
          <w:p w14:paraId="389C9DF7" w14:textId="77777777" w:rsidR="007E53D1" w:rsidRPr="00D634FE" w:rsidRDefault="007E53D1" w:rsidP="00EB21C8">
            <w:pPr>
              <w:jc w:val="center"/>
              <w:rPr>
                <w:i/>
                <w:iCs/>
              </w:rPr>
            </w:pPr>
            <w:r w:rsidRPr="00D634FE">
              <w:rPr>
                <w:i/>
                <w:iCs/>
              </w:rPr>
              <w:t>35 000,00</w:t>
            </w:r>
          </w:p>
        </w:tc>
      </w:tr>
      <w:tr w:rsidR="007E53D1" w:rsidRPr="00D634FE" w14:paraId="3330FAEB"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19B497CA" w14:textId="77777777" w:rsidR="007E53D1" w:rsidRPr="00D634FE" w:rsidRDefault="007E53D1" w:rsidP="00EB21C8">
            <w:r w:rsidRPr="00D634FE">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402FEA0A" w14:textId="77777777" w:rsidR="007E53D1" w:rsidRPr="00D634FE" w:rsidRDefault="007E53D1" w:rsidP="00EB21C8">
            <w:pPr>
              <w:jc w:val="center"/>
            </w:pPr>
            <w:r w:rsidRPr="00D634FE">
              <w:t>13 1 01 00350</w:t>
            </w:r>
          </w:p>
        </w:tc>
        <w:tc>
          <w:tcPr>
            <w:tcW w:w="1197" w:type="dxa"/>
            <w:tcBorders>
              <w:top w:val="nil"/>
              <w:left w:val="nil"/>
              <w:bottom w:val="single" w:sz="4" w:space="0" w:color="auto"/>
              <w:right w:val="single" w:sz="4" w:space="0" w:color="auto"/>
            </w:tcBorders>
            <w:shd w:val="clear" w:color="000000" w:fill="FFFFFF"/>
            <w:vAlign w:val="center"/>
            <w:hideMark/>
          </w:tcPr>
          <w:p w14:paraId="09324A51"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vAlign w:val="center"/>
            <w:hideMark/>
          </w:tcPr>
          <w:p w14:paraId="6959C03E" w14:textId="77777777" w:rsidR="007E53D1" w:rsidRPr="00D634FE" w:rsidRDefault="007E53D1" w:rsidP="00EB21C8">
            <w:pPr>
              <w:jc w:val="center"/>
            </w:pPr>
            <w:r w:rsidRPr="00D634FE">
              <w:t>20 000,00</w:t>
            </w:r>
          </w:p>
        </w:tc>
      </w:tr>
      <w:tr w:rsidR="007E53D1" w:rsidRPr="00D634FE" w14:paraId="7A5609AA" w14:textId="77777777" w:rsidTr="00EB21C8">
        <w:trPr>
          <w:trHeight w:val="182"/>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7916CE87" w14:textId="77777777" w:rsidR="007E53D1" w:rsidRPr="00D634FE" w:rsidRDefault="007E53D1" w:rsidP="00EB21C8">
            <w:r w:rsidRPr="00D634FE">
              <w:t xml:space="preserve">Проведение специальной оценки условий труда в Администрации Комсомольского муниципального </w:t>
            </w:r>
            <w:r w:rsidRPr="00D634FE">
              <w:lastRenderedPageBreak/>
              <w:t>района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AFE03FB" w14:textId="77777777" w:rsidR="007E53D1" w:rsidRPr="00D634FE" w:rsidRDefault="007E53D1" w:rsidP="00EB21C8">
            <w:pPr>
              <w:jc w:val="center"/>
            </w:pPr>
            <w:r w:rsidRPr="00D634FE">
              <w:lastRenderedPageBreak/>
              <w:t>13 1 01 00400</w:t>
            </w:r>
          </w:p>
        </w:tc>
        <w:tc>
          <w:tcPr>
            <w:tcW w:w="1197" w:type="dxa"/>
            <w:tcBorders>
              <w:top w:val="nil"/>
              <w:left w:val="nil"/>
              <w:bottom w:val="single" w:sz="4" w:space="0" w:color="auto"/>
              <w:right w:val="single" w:sz="4" w:space="0" w:color="auto"/>
            </w:tcBorders>
            <w:shd w:val="clear" w:color="000000" w:fill="FFFFFF"/>
            <w:noWrap/>
            <w:vAlign w:val="center"/>
            <w:hideMark/>
          </w:tcPr>
          <w:p w14:paraId="7DEBA698"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54632382" w14:textId="77777777" w:rsidR="007E53D1" w:rsidRPr="00D634FE" w:rsidRDefault="007E53D1" w:rsidP="00EB21C8">
            <w:pPr>
              <w:jc w:val="center"/>
            </w:pPr>
            <w:r w:rsidRPr="00D634FE">
              <w:t>15 000,00</w:t>
            </w:r>
          </w:p>
        </w:tc>
      </w:tr>
      <w:tr w:rsidR="007E53D1" w:rsidRPr="00D634FE" w14:paraId="4E459FE2"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51BDBDFC" w14:textId="77777777" w:rsidR="007E53D1" w:rsidRPr="00D634FE" w:rsidRDefault="007E53D1" w:rsidP="00EB21C8">
            <w:pPr>
              <w:rPr>
                <w:b/>
                <w:bCs/>
                <w:color w:val="000000"/>
              </w:rPr>
            </w:pPr>
            <w:r w:rsidRPr="00D634FE">
              <w:rPr>
                <w:b/>
                <w:bCs/>
                <w:color w:val="000000"/>
              </w:rPr>
              <w:t xml:space="preserve">Муниципальная программа "Газификация Комсомольского муниципального района Ивановской области"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772E56DE" w14:textId="77777777" w:rsidR="007E53D1" w:rsidRPr="00D634FE" w:rsidRDefault="007E53D1" w:rsidP="00EB21C8">
            <w:pPr>
              <w:jc w:val="center"/>
              <w:rPr>
                <w:b/>
                <w:bCs/>
                <w:color w:val="000000"/>
              </w:rPr>
            </w:pPr>
            <w:r w:rsidRPr="00D634FE">
              <w:rPr>
                <w:b/>
                <w:bCs/>
                <w:color w:val="000000"/>
              </w:rPr>
              <w:t>14 0 00 00000</w:t>
            </w:r>
          </w:p>
        </w:tc>
        <w:tc>
          <w:tcPr>
            <w:tcW w:w="1197" w:type="dxa"/>
            <w:tcBorders>
              <w:top w:val="single" w:sz="8" w:space="0" w:color="auto"/>
              <w:left w:val="nil"/>
              <w:bottom w:val="single" w:sz="8" w:space="0" w:color="auto"/>
              <w:right w:val="single" w:sz="4" w:space="0" w:color="auto"/>
            </w:tcBorders>
            <w:shd w:val="clear" w:color="000000" w:fill="FAC090"/>
            <w:noWrap/>
            <w:vAlign w:val="center"/>
            <w:hideMark/>
          </w:tcPr>
          <w:p w14:paraId="47C7792F" w14:textId="77777777" w:rsidR="007E53D1" w:rsidRPr="00D634FE" w:rsidRDefault="007E53D1" w:rsidP="00EB21C8">
            <w:pPr>
              <w:jc w:val="center"/>
            </w:pPr>
            <w:r w:rsidRPr="00D634FE">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4A80E7B3" w14:textId="77777777" w:rsidR="007E53D1" w:rsidRPr="00D634FE" w:rsidRDefault="007E53D1" w:rsidP="00EB21C8">
            <w:pPr>
              <w:jc w:val="center"/>
              <w:rPr>
                <w:b/>
                <w:bCs/>
              </w:rPr>
            </w:pPr>
            <w:r w:rsidRPr="00D634FE">
              <w:rPr>
                <w:b/>
                <w:bCs/>
              </w:rPr>
              <w:t>12 821 411,24</w:t>
            </w:r>
          </w:p>
        </w:tc>
      </w:tr>
      <w:tr w:rsidR="007E53D1" w:rsidRPr="00D634FE" w14:paraId="48F28C84"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013837B" w14:textId="77777777" w:rsidR="007E53D1" w:rsidRPr="00D634FE" w:rsidRDefault="007E53D1" w:rsidP="00EB21C8">
            <w:pPr>
              <w:rPr>
                <w:b/>
                <w:bCs/>
                <w:i/>
                <w:iCs/>
                <w:color w:val="000000"/>
              </w:rPr>
            </w:pPr>
            <w:r w:rsidRPr="00D634FE">
              <w:rPr>
                <w:b/>
                <w:bCs/>
                <w:i/>
                <w:iCs/>
                <w:color w:val="000000"/>
              </w:rPr>
              <w:t>Подпрограмма "Газификация Комсомольского муниципального района Ивановской области"</w:t>
            </w:r>
          </w:p>
        </w:tc>
        <w:tc>
          <w:tcPr>
            <w:tcW w:w="1714" w:type="dxa"/>
            <w:tcBorders>
              <w:top w:val="nil"/>
              <w:left w:val="nil"/>
              <w:bottom w:val="single" w:sz="4" w:space="0" w:color="auto"/>
              <w:right w:val="single" w:sz="4" w:space="0" w:color="auto"/>
            </w:tcBorders>
            <w:shd w:val="clear" w:color="000000" w:fill="FFFFFF"/>
            <w:noWrap/>
            <w:vAlign w:val="center"/>
            <w:hideMark/>
          </w:tcPr>
          <w:p w14:paraId="67A7F27A" w14:textId="77777777" w:rsidR="007E53D1" w:rsidRPr="00D634FE" w:rsidRDefault="007E53D1" w:rsidP="00EB21C8">
            <w:pPr>
              <w:jc w:val="center"/>
              <w:rPr>
                <w:b/>
                <w:bCs/>
                <w:i/>
                <w:iCs/>
                <w:color w:val="000000"/>
              </w:rPr>
            </w:pPr>
            <w:r w:rsidRPr="00D634FE">
              <w:rPr>
                <w:b/>
                <w:bCs/>
                <w:i/>
                <w:iCs/>
                <w:color w:val="000000"/>
              </w:rPr>
              <w:t>14 1 00 00000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10E28A2" w14:textId="77777777" w:rsidR="007E53D1" w:rsidRPr="00D634FE" w:rsidRDefault="007E53D1" w:rsidP="00EB21C8">
            <w:pPr>
              <w:jc w:val="center"/>
            </w:pPr>
            <w:r w:rsidRPr="00D634FE">
              <w:t> </w:t>
            </w:r>
          </w:p>
        </w:tc>
        <w:tc>
          <w:tcPr>
            <w:tcW w:w="1946" w:type="dxa"/>
            <w:tcBorders>
              <w:top w:val="nil"/>
              <w:left w:val="nil"/>
              <w:bottom w:val="single" w:sz="4" w:space="0" w:color="auto"/>
              <w:right w:val="single" w:sz="8" w:space="0" w:color="auto"/>
            </w:tcBorders>
            <w:shd w:val="clear" w:color="000000" w:fill="FFFFFF"/>
            <w:noWrap/>
            <w:vAlign w:val="center"/>
            <w:hideMark/>
          </w:tcPr>
          <w:p w14:paraId="0739A16D" w14:textId="77777777" w:rsidR="007E53D1" w:rsidRPr="00D634FE" w:rsidRDefault="007E53D1" w:rsidP="00EB21C8">
            <w:pPr>
              <w:jc w:val="center"/>
              <w:rPr>
                <w:b/>
                <w:bCs/>
                <w:i/>
                <w:iCs/>
              </w:rPr>
            </w:pPr>
            <w:r w:rsidRPr="00D634FE">
              <w:rPr>
                <w:b/>
                <w:bCs/>
                <w:i/>
                <w:iCs/>
              </w:rPr>
              <w:t>12 821 411,24</w:t>
            </w:r>
          </w:p>
        </w:tc>
      </w:tr>
      <w:tr w:rsidR="007E53D1" w:rsidRPr="00D634FE" w14:paraId="469C828C"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C058D74" w14:textId="77777777" w:rsidR="007E53D1" w:rsidRPr="00D634FE" w:rsidRDefault="007E53D1" w:rsidP="00EB21C8">
            <w:pPr>
              <w:rPr>
                <w:i/>
                <w:iCs/>
                <w:color w:val="000000"/>
              </w:rPr>
            </w:pPr>
            <w:r w:rsidRPr="00D634FE">
              <w:rPr>
                <w:i/>
                <w:iCs/>
                <w:color w:val="000000"/>
              </w:rPr>
              <w:t>Основное мероприятие "Услуги по эксплуатации опасных производственных объектов (ОПО)"</w:t>
            </w:r>
          </w:p>
        </w:tc>
        <w:tc>
          <w:tcPr>
            <w:tcW w:w="1714" w:type="dxa"/>
            <w:tcBorders>
              <w:top w:val="nil"/>
              <w:left w:val="nil"/>
              <w:bottom w:val="single" w:sz="4" w:space="0" w:color="auto"/>
              <w:right w:val="single" w:sz="4" w:space="0" w:color="auto"/>
            </w:tcBorders>
            <w:shd w:val="clear" w:color="000000" w:fill="FFFFFF"/>
            <w:noWrap/>
            <w:vAlign w:val="center"/>
            <w:hideMark/>
          </w:tcPr>
          <w:p w14:paraId="1C106B64" w14:textId="77777777" w:rsidR="007E53D1" w:rsidRPr="00D634FE" w:rsidRDefault="007E53D1" w:rsidP="00EB21C8">
            <w:pPr>
              <w:jc w:val="center"/>
              <w:rPr>
                <w:i/>
                <w:iCs/>
                <w:color w:val="000000"/>
              </w:rPr>
            </w:pPr>
            <w:r w:rsidRPr="00D634FE">
              <w:rPr>
                <w:i/>
                <w:iCs/>
                <w:color w:val="000000"/>
              </w:rPr>
              <w:t>14 1 06 00000</w:t>
            </w:r>
          </w:p>
        </w:tc>
        <w:tc>
          <w:tcPr>
            <w:tcW w:w="1197" w:type="dxa"/>
            <w:tcBorders>
              <w:top w:val="nil"/>
              <w:left w:val="nil"/>
              <w:bottom w:val="single" w:sz="4" w:space="0" w:color="auto"/>
              <w:right w:val="single" w:sz="4" w:space="0" w:color="auto"/>
            </w:tcBorders>
            <w:shd w:val="clear" w:color="000000" w:fill="FFFFFF"/>
            <w:noWrap/>
            <w:vAlign w:val="center"/>
            <w:hideMark/>
          </w:tcPr>
          <w:p w14:paraId="3CF4A369" w14:textId="77777777" w:rsidR="007E53D1" w:rsidRPr="00D634FE" w:rsidRDefault="007E53D1" w:rsidP="00EB21C8">
            <w:pPr>
              <w:jc w:val="center"/>
            </w:pPr>
            <w:r w:rsidRPr="00D634FE">
              <w:t> </w:t>
            </w:r>
          </w:p>
        </w:tc>
        <w:tc>
          <w:tcPr>
            <w:tcW w:w="1946" w:type="dxa"/>
            <w:tcBorders>
              <w:top w:val="nil"/>
              <w:left w:val="nil"/>
              <w:bottom w:val="single" w:sz="4" w:space="0" w:color="auto"/>
              <w:right w:val="single" w:sz="8" w:space="0" w:color="auto"/>
            </w:tcBorders>
            <w:shd w:val="clear" w:color="000000" w:fill="FFFFFF"/>
            <w:noWrap/>
            <w:vAlign w:val="center"/>
            <w:hideMark/>
          </w:tcPr>
          <w:p w14:paraId="102DC2F2" w14:textId="77777777" w:rsidR="007E53D1" w:rsidRPr="00D634FE" w:rsidRDefault="007E53D1" w:rsidP="00EB21C8">
            <w:pPr>
              <w:jc w:val="center"/>
              <w:rPr>
                <w:i/>
                <w:iCs/>
              </w:rPr>
            </w:pPr>
            <w:r w:rsidRPr="00D634FE">
              <w:rPr>
                <w:i/>
                <w:iCs/>
              </w:rPr>
              <w:t>250 000,00</w:t>
            </w:r>
          </w:p>
        </w:tc>
      </w:tr>
      <w:tr w:rsidR="007E53D1" w:rsidRPr="00D634FE" w14:paraId="3577EBD0"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D491D62" w14:textId="77777777" w:rsidR="007E53D1" w:rsidRPr="00D634FE" w:rsidRDefault="007E53D1" w:rsidP="00EB21C8">
            <w:pPr>
              <w:rPr>
                <w:color w:val="000000"/>
              </w:rPr>
            </w:pPr>
            <w:r w:rsidRPr="00D634FE">
              <w:rPr>
                <w:color w:val="000000"/>
              </w:rPr>
              <w:t>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8F92159" w14:textId="77777777" w:rsidR="007E53D1" w:rsidRPr="00D634FE" w:rsidRDefault="007E53D1" w:rsidP="00EB21C8">
            <w:pPr>
              <w:jc w:val="center"/>
              <w:rPr>
                <w:color w:val="000000"/>
              </w:rPr>
            </w:pPr>
            <w:r w:rsidRPr="00D634FE">
              <w:rPr>
                <w:color w:val="000000"/>
              </w:rPr>
              <w:t>14 1 06 20660</w:t>
            </w:r>
          </w:p>
        </w:tc>
        <w:tc>
          <w:tcPr>
            <w:tcW w:w="1197" w:type="dxa"/>
            <w:tcBorders>
              <w:top w:val="nil"/>
              <w:left w:val="nil"/>
              <w:bottom w:val="single" w:sz="4" w:space="0" w:color="auto"/>
              <w:right w:val="single" w:sz="4" w:space="0" w:color="auto"/>
            </w:tcBorders>
            <w:shd w:val="clear" w:color="000000" w:fill="FFFFFF"/>
            <w:noWrap/>
            <w:vAlign w:val="center"/>
            <w:hideMark/>
          </w:tcPr>
          <w:p w14:paraId="08815124"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641284A7" w14:textId="77777777" w:rsidR="007E53D1" w:rsidRPr="00D634FE" w:rsidRDefault="007E53D1" w:rsidP="00EB21C8">
            <w:pPr>
              <w:jc w:val="center"/>
            </w:pPr>
            <w:r w:rsidRPr="00D634FE">
              <w:t>250 000,00</w:t>
            </w:r>
          </w:p>
        </w:tc>
      </w:tr>
      <w:tr w:rsidR="007E53D1" w:rsidRPr="00D634FE" w14:paraId="43F27142" w14:textId="77777777" w:rsidTr="00EB21C8">
        <w:trPr>
          <w:trHeight w:val="113"/>
        </w:trPr>
        <w:tc>
          <w:tcPr>
            <w:tcW w:w="10587" w:type="dxa"/>
            <w:tcBorders>
              <w:top w:val="nil"/>
              <w:left w:val="single" w:sz="8" w:space="0" w:color="auto"/>
              <w:bottom w:val="single" w:sz="4" w:space="0" w:color="auto"/>
              <w:right w:val="single" w:sz="4" w:space="0" w:color="auto"/>
            </w:tcBorders>
            <w:shd w:val="clear" w:color="auto" w:fill="auto"/>
            <w:vAlign w:val="bottom"/>
            <w:hideMark/>
          </w:tcPr>
          <w:p w14:paraId="549E48AD" w14:textId="77777777" w:rsidR="007E53D1" w:rsidRPr="00D634FE" w:rsidRDefault="007E53D1" w:rsidP="00EB21C8">
            <w:pPr>
              <w:rPr>
                <w:i/>
                <w:iCs/>
                <w:color w:val="000000"/>
              </w:rPr>
            </w:pPr>
            <w:r w:rsidRPr="00D634FE">
              <w:rPr>
                <w:i/>
                <w:iCs/>
                <w:color w:val="000000"/>
              </w:rPr>
              <w:t>Основное мероприятие "Техническое обслуживание газового оборудования и газопроводов"</w:t>
            </w:r>
          </w:p>
        </w:tc>
        <w:tc>
          <w:tcPr>
            <w:tcW w:w="1714" w:type="dxa"/>
            <w:tcBorders>
              <w:top w:val="nil"/>
              <w:left w:val="nil"/>
              <w:bottom w:val="single" w:sz="4" w:space="0" w:color="auto"/>
              <w:right w:val="single" w:sz="4" w:space="0" w:color="auto"/>
            </w:tcBorders>
            <w:shd w:val="clear" w:color="auto" w:fill="auto"/>
            <w:vAlign w:val="center"/>
            <w:hideMark/>
          </w:tcPr>
          <w:p w14:paraId="575704F0" w14:textId="77777777" w:rsidR="007E53D1" w:rsidRPr="00D634FE" w:rsidRDefault="007E53D1" w:rsidP="00EB21C8">
            <w:pPr>
              <w:jc w:val="center"/>
              <w:rPr>
                <w:i/>
                <w:iCs/>
                <w:color w:val="000000"/>
              </w:rPr>
            </w:pPr>
            <w:r w:rsidRPr="00D634FE">
              <w:rPr>
                <w:i/>
                <w:iCs/>
                <w:color w:val="000000"/>
              </w:rPr>
              <w:t>14 1 08 00000</w:t>
            </w:r>
          </w:p>
        </w:tc>
        <w:tc>
          <w:tcPr>
            <w:tcW w:w="1197" w:type="dxa"/>
            <w:tcBorders>
              <w:top w:val="nil"/>
              <w:left w:val="nil"/>
              <w:bottom w:val="single" w:sz="4" w:space="0" w:color="auto"/>
              <w:right w:val="single" w:sz="4" w:space="0" w:color="auto"/>
            </w:tcBorders>
            <w:shd w:val="clear" w:color="000000" w:fill="FFFFFF"/>
            <w:noWrap/>
            <w:vAlign w:val="center"/>
            <w:hideMark/>
          </w:tcPr>
          <w:p w14:paraId="40656133" w14:textId="77777777" w:rsidR="007E53D1" w:rsidRPr="00D634FE" w:rsidRDefault="007E53D1" w:rsidP="00EB21C8">
            <w:pPr>
              <w:jc w:val="center"/>
            </w:pPr>
            <w:r w:rsidRPr="00D634FE">
              <w:t> </w:t>
            </w:r>
          </w:p>
        </w:tc>
        <w:tc>
          <w:tcPr>
            <w:tcW w:w="1946" w:type="dxa"/>
            <w:tcBorders>
              <w:top w:val="nil"/>
              <w:left w:val="nil"/>
              <w:bottom w:val="single" w:sz="4" w:space="0" w:color="auto"/>
              <w:right w:val="single" w:sz="8" w:space="0" w:color="auto"/>
            </w:tcBorders>
            <w:shd w:val="clear" w:color="000000" w:fill="FFFFFF"/>
            <w:noWrap/>
            <w:vAlign w:val="center"/>
            <w:hideMark/>
          </w:tcPr>
          <w:p w14:paraId="0C4EBE97" w14:textId="77777777" w:rsidR="007E53D1" w:rsidRPr="00D634FE" w:rsidRDefault="007E53D1" w:rsidP="00EB21C8">
            <w:pPr>
              <w:jc w:val="center"/>
              <w:rPr>
                <w:i/>
                <w:iCs/>
              </w:rPr>
            </w:pPr>
            <w:r w:rsidRPr="00D634FE">
              <w:rPr>
                <w:i/>
                <w:iCs/>
              </w:rPr>
              <w:t>5 736 198,40</w:t>
            </w:r>
          </w:p>
        </w:tc>
      </w:tr>
      <w:tr w:rsidR="007E53D1" w:rsidRPr="00D634FE" w14:paraId="4417BACF"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6EFD8FA" w14:textId="77777777" w:rsidR="007E53D1" w:rsidRPr="00D634FE" w:rsidRDefault="007E53D1" w:rsidP="00EB21C8">
            <w:pPr>
              <w:rPr>
                <w:color w:val="000000"/>
              </w:rPr>
            </w:pPr>
            <w:r w:rsidRPr="00D634FE">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7A63CD27" w14:textId="77777777" w:rsidR="007E53D1" w:rsidRPr="00D634FE" w:rsidRDefault="007E53D1" w:rsidP="00EB21C8">
            <w:pPr>
              <w:jc w:val="center"/>
              <w:rPr>
                <w:color w:val="000000"/>
              </w:rPr>
            </w:pPr>
            <w:r w:rsidRPr="00D634FE">
              <w:rPr>
                <w:color w:val="000000"/>
              </w:rPr>
              <w:t>14 1 08 20810</w:t>
            </w:r>
          </w:p>
        </w:tc>
        <w:tc>
          <w:tcPr>
            <w:tcW w:w="1197" w:type="dxa"/>
            <w:tcBorders>
              <w:top w:val="nil"/>
              <w:left w:val="nil"/>
              <w:bottom w:val="single" w:sz="4" w:space="0" w:color="auto"/>
              <w:right w:val="single" w:sz="4" w:space="0" w:color="auto"/>
            </w:tcBorders>
            <w:shd w:val="clear" w:color="000000" w:fill="FFFFFF"/>
            <w:noWrap/>
            <w:vAlign w:val="center"/>
            <w:hideMark/>
          </w:tcPr>
          <w:p w14:paraId="61C2454E" w14:textId="77777777" w:rsidR="007E53D1" w:rsidRPr="00D634FE" w:rsidRDefault="007E53D1" w:rsidP="00EB21C8">
            <w:pPr>
              <w:jc w:val="center"/>
            </w:pPr>
            <w:r w:rsidRPr="00D634FE">
              <w:t>200</w:t>
            </w:r>
          </w:p>
        </w:tc>
        <w:tc>
          <w:tcPr>
            <w:tcW w:w="1946" w:type="dxa"/>
            <w:tcBorders>
              <w:top w:val="nil"/>
              <w:left w:val="nil"/>
              <w:bottom w:val="single" w:sz="4" w:space="0" w:color="auto"/>
              <w:right w:val="single" w:sz="8" w:space="0" w:color="auto"/>
            </w:tcBorders>
            <w:shd w:val="clear" w:color="auto" w:fill="auto"/>
            <w:noWrap/>
            <w:vAlign w:val="center"/>
            <w:hideMark/>
          </w:tcPr>
          <w:p w14:paraId="74E9B027" w14:textId="77777777" w:rsidR="007E53D1" w:rsidRPr="00D634FE" w:rsidRDefault="007E53D1" w:rsidP="00EB21C8">
            <w:pPr>
              <w:jc w:val="center"/>
            </w:pPr>
            <w:r w:rsidRPr="00D634FE">
              <w:t>5 717 198,40</w:t>
            </w:r>
          </w:p>
        </w:tc>
      </w:tr>
      <w:tr w:rsidR="007E53D1" w:rsidRPr="00D634FE" w14:paraId="0B0C99A1"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5D666DBD" w14:textId="77777777" w:rsidR="007E53D1" w:rsidRPr="00D634FE" w:rsidRDefault="007E53D1" w:rsidP="00EB21C8">
            <w:pPr>
              <w:rPr>
                <w:color w:val="000000"/>
              </w:rPr>
            </w:pPr>
            <w:r w:rsidRPr="00D634FE">
              <w:rPr>
                <w:color w:val="000000"/>
              </w:rPr>
              <w:t>Техническое обслуживание газового оборудования и газопроводов (Иные бюджетные ассигнования)</w:t>
            </w:r>
          </w:p>
        </w:tc>
        <w:tc>
          <w:tcPr>
            <w:tcW w:w="1714" w:type="dxa"/>
            <w:tcBorders>
              <w:top w:val="nil"/>
              <w:left w:val="nil"/>
              <w:bottom w:val="single" w:sz="4" w:space="0" w:color="auto"/>
              <w:right w:val="nil"/>
            </w:tcBorders>
            <w:shd w:val="clear" w:color="000000" w:fill="FFFFFF"/>
            <w:vAlign w:val="center"/>
            <w:hideMark/>
          </w:tcPr>
          <w:p w14:paraId="3D8CE3FF" w14:textId="77777777" w:rsidR="007E53D1" w:rsidRPr="00D634FE" w:rsidRDefault="007E53D1" w:rsidP="00EB21C8">
            <w:pPr>
              <w:jc w:val="center"/>
              <w:rPr>
                <w:color w:val="000000"/>
              </w:rPr>
            </w:pPr>
            <w:r w:rsidRPr="00D634FE">
              <w:rPr>
                <w:color w:val="000000"/>
              </w:rPr>
              <w:t>14 1 08 20810</w:t>
            </w:r>
          </w:p>
        </w:tc>
        <w:tc>
          <w:tcPr>
            <w:tcW w:w="1197" w:type="dxa"/>
            <w:tcBorders>
              <w:top w:val="nil"/>
              <w:left w:val="single" w:sz="4" w:space="0" w:color="auto"/>
              <w:bottom w:val="single" w:sz="4" w:space="0" w:color="auto"/>
              <w:right w:val="single" w:sz="4" w:space="0" w:color="auto"/>
            </w:tcBorders>
            <w:shd w:val="clear" w:color="000000" w:fill="FFFFFF"/>
            <w:vAlign w:val="center"/>
            <w:hideMark/>
          </w:tcPr>
          <w:p w14:paraId="61137C89"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vAlign w:val="center"/>
            <w:hideMark/>
          </w:tcPr>
          <w:p w14:paraId="439D77E0" w14:textId="77777777" w:rsidR="007E53D1" w:rsidRPr="00D634FE" w:rsidRDefault="007E53D1" w:rsidP="00EB21C8">
            <w:pPr>
              <w:jc w:val="center"/>
              <w:rPr>
                <w:color w:val="000000"/>
              </w:rPr>
            </w:pPr>
            <w:r w:rsidRPr="00D634FE">
              <w:rPr>
                <w:color w:val="000000"/>
              </w:rPr>
              <w:t>19 000,00</w:t>
            </w:r>
          </w:p>
        </w:tc>
      </w:tr>
      <w:tr w:rsidR="007E53D1" w:rsidRPr="00D634FE" w14:paraId="3DAEBB88"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D6E7360" w14:textId="77777777" w:rsidR="007E53D1" w:rsidRPr="00D634FE" w:rsidRDefault="007E53D1" w:rsidP="00EB21C8">
            <w:pPr>
              <w:rPr>
                <w:i/>
                <w:iCs/>
                <w:color w:val="000000"/>
              </w:rPr>
            </w:pPr>
            <w:r w:rsidRPr="00D634FE">
              <w:rPr>
                <w:i/>
                <w:iCs/>
                <w:color w:val="000000"/>
              </w:rPr>
              <w:t>Основное мероприятие "Разработка (корректировка) проектной документации и газификация населенных пунктов, объектов социальной инфраструктуры"</w:t>
            </w:r>
          </w:p>
        </w:tc>
        <w:tc>
          <w:tcPr>
            <w:tcW w:w="1714" w:type="dxa"/>
            <w:tcBorders>
              <w:top w:val="nil"/>
              <w:left w:val="nil"/>
              <w:bottom w:val="single" w:sz="4" w:space="0" w:color="auto"/>
              <w:right w:val="single" w:sz="4" w:space="0" w:color="auto"/>
            </w:tcBorders>
            <w:shd w:val="clear" w:color="000000" w:fill="FFFFFF"/>
            <w:noWrap/>
            <w:vAlign w:val="center"/>
            <w:hideMark/>
          </w:tcPr>
          <w:p w14:paraId="114D2B6E" w14:textId="77777777" w:rsidR="007E53D1" w:rsidRPr="00D634FE" w:rsidRDefault="007E53D1" w:rsidP="00EB21C8">
            <w:pPr>
              <w:jc w:val="center"/>
              <w:rPr>
                <w:i/>
                <w:iCs/>
                <w:color w:val="000000"/>
              </w:rPr>
            </w:pPr>
            <w:r w:rsidRPr="00D634FE">
              <w:rPr>
                <w:i/>
                <w:iCs/>
                <w:color w:val="000000"/>
              </w:rPr>
              <w:t>14 1 09 00000</w:t>
            </w:r>
          </w:p>
        </w:tc>
        <w:tc>
          <w:tcPr>
            <w:tcW w:w="1197" w:type="dxa"/>
            <w:tcBorders>
              <w:top w:val="nil"/>
              <w:left w:val="nil"/>
              <w:bottom w:val="single" w:sz="4" w:space="0" w:color="auto"/>
              <w:right w:val="single" w:sz="4" w:space="0" w:color="auto"/>
            </w:tcBorders>
            <w:shd w:val="clear" w:color="000000" w:fill="FFFFFF"/>
            <w:noWrap/>
            <w:vAlign w:val="center"/>
            <w:hideMark/>
          </w:tcPr>
          <w:p w14:paraId="5887D0AF" w14:textId="77777777" w:rsidR="007E53D1" w:rsidRPr="00D634FE" w:rsidRDefault="007E53D1" w:rsidP="00EB21C8">
            <w:pPr>
              <w:jc w:val="center"/>
            </w:pPr>
            <w:r w:rsidRPr="00D634FE">
              <w:t> </w:t>
            </w:r>
          </w:p>
        </w:tc>
        <w:tc>
          <w:tcPr>
            <w:tcW w:w="1946" w:type="dxa"/>
            <w:tcBorders>
              <w:top w:val="nil"/>
              <w:left w:val="nil"/>
              <w:bottom w:val="single" w:sz="4" w:space="0" w:color="auto"/>
              <w:right w:val="single" w:sz="8" w:space="0" w:color="auto"/>
            </w:tcBorders>
            <w:shd w:val="clear" w:color="000000" w:fill="FFFFFF"/>
            <w:noWrap/>
            <w:vAlign w:val="center"/>
            <w:hideMark/>
          </w:tcPr>
          <w:p w14:paraId="6D5DAC7A" w14:textId="77777777" w:rsidR="007E53D1" w:rsidRPr="00D634FE" w:rsidRDefault="007E53D1" w:rsidP="00EB21C8">
            <w:pPr>
              <w:jc w:val="center"/>
              <w:rPr>
                <w:i/>
                <w:iCs/>
              </w:rPr>
            </w:pPr>
            <w:r w:rsidRPr="00D634FE">
              <w:rPr>
                <w:i/>
                <w:iCs/>
              </w:rPr>
              <w:t>6 835 212,84</w:t>
            </w:r>
          </w:p>
        </w:tc>
      </w:tr>
      <w:tr w:rsidR="007E53D1" w:rsidRPr="00D634FE" w14:paraId="5CCC9B6F" w14:textId="77777777" w:rsidTr="00EB21C8">
        <w:trPr>
          <w:trHeight w:val="172"/>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35D29F1" w14:textId="77777777" w:rsidR="007E53D1" w:rsidRPr="00D634FE" w:rsidRDefault="007E53D1" w:rsidP="00EB21C8">
            <w:pPr>
              <w:rPr>
                <w:color w:val="000000"/>
              </w:rPr>
            </w:pPr>
            <w:r w:rsidRPr="00D634FE">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714" w:type="dxa"/>
            <w:tcBorders>
              <w:top w:val="nil"/>
              <w:left w:val="nil"/>
              <w:bottom w:val="single" w:sz="4" w:space="0" w:color="auto"/>
              <w:right w:val="single" w:sz="4" w:space="0" w:color="auto"/>
            </w:tcBorders>
            <w:shd w:val="clear" w:color="000000" w:fill="FFFFFF"/>
            <w:noWrap/>
            <w:vAlign w:val="center"/>
            <w:hideMark/>
          </w:tcPr>
          <w:p w14:paraId="581F0513" w14:textId="77777777" w:rsidR="007E53D1" w:rsidRPr="00D634FE" w:rsidRDefault="007E53D1" w:rsidP="00EB21C8">
            <w:pPr>
              <w:jc w:val="center"/>
              <w:rPr>
                <w:color w:val="000000"/>
              </w:rPr>
            </w:pPr>
            <w:r w:rsidRPr="00D634FE">
              <w:rPr>
                <w:color w:val="000000"/>
              </w:rPr>
              <w:t>14 1 09 S2990</w:t>
            </w:r>
          </w:p>
        </w:tc>
        <w:tc>
          <w:tcPr>
            <w:tcW w:w="1197" w:type="dxa"/>
            <w:tcBorders>
              <w:top w:val="nil"/>
              <w:left w:val="nil"/>
              <w:bottom w:val="single" w:sz="4" w:space="0" w:color="auto"/>
              <w:right w:val="single" w:sz="4" w:space="0" w:color="auto"/>
            </w:tcBorders>
            <w:shd w:val="clear" w:color="000000" w:fill="FFFFFF"/>
            <w:noWrap/>
            <w:vAlign w:val="center"/>
            <w:hideMark/>
          </w:tcPr>
          <w:p w14:paraId="391293ED" w14:textId="77777777" w:rsidR="007E53D1" w:rsidRPr="00D634FE" w:rsidRDefault="007E53D1" w:rsidP="00EB21C8">
            <w:pPr>
              <w:jc w:val="center"/>
            </w:pPr>
            <w:r w:rsidRPr="00D634FE">
              <w:t>400</w:t>
            </w:r>
          </w:p>
        </w:tc>
        <w:tc>
          <w:tcPr>
            <w:tcW w:w="1946" w:type="dxa"/>
            <w:tcBorders>
              <w:top w:val="nil"/>
              <w:left w:val="nil"/>
              <w:bottom w:val="single" w:sz="4" w:space="0" w:color="auto"/>
              <w:right w:val="single" w:sz="8" w:space="0" w:color="auto"/>
            </w:tcBorders>
            <w:shd w:val="clear" w:color="auto" w:fill="auto"/>
            <w:noWrap/>
            <w:vAlign w:val="center"/>
            <w:hideMark/>
          </w:tcPr>
          <w:p w14:paraId="18C1C5C3" w14:textId="77777777" w:rsidR="007E53D1" w:rsidRPr="00D634FE" w:rsidRDefault="007E53D1" w:rsidP="00EB21C8">
            <w:pPr>
              <w:jc w:val="center"/>
            </w:pPr>
            <w:r w:rsidRPr="00D634FE">
              <w:t>6 835 212,84</w:t>
            </w:r>
          </w:p>
        </w:tc>
      </w:tr>
      <w:tr w:rsidR="007E53D1" w:rsidRPr="00D634FE" w14:paraId="61568561" w14:textId="77777777" w:rsidTr="00EB21C8">
        <w:trPr>
          <w:trHeight w:val="172"/>
        </w:trPr>
        <w:tc>
          <w:tcPr>
            <w:tcW w:w="10587"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3073EA1C" w14:textId="77777777" w:rsidR="007E53D1" w:rsidRPr="00D634FE" w:rsidRDefault="007E53D1" w:rsidP="00EB21C8">
            <w:pPr>
              <w:rPr>
                <w:b/>
                <w:bCs/>
                <w:color w:val="000000"/>
              </w:rPr>
            </w:pPr>
            <w:r w:rsidRPr="00D634FE">
              <w:rPr>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69E90684" w14:textId="77777777" w:rsidR="007E53D1" w:rsidRPr="00D634FE" w:rsidRDefault="007E53D1" w:rsidP="00EB21C8">
            <w:pPr>
              <w:jc w:val="center"/>
              <w:rPr>
                <w:b/>
                <w:bCs/>
                <w:color w:val="000000"/>
              </w:rPr>
            </w:pPr>
            <w:r w:rsidRPr="00D634FE">
              <w:rPr>
                <w:b/>
                <w:bCs/>
                <w:color w:val="000000"/>
              </w:rPr>
              <w:t>15 0 00 00000</w:t>
            </w:r>
          </w:p>
        </w:tc>
        <w:tc>
          <w:tcPr>
            <w:tcW w:w="1197" w:type="dxa"/>
            <w:tcBorders>
              <w:top w:val="single" w:sz="8" w:space="0" w:color="auto"/>
              <w:left w:val="nil"/>
              <w:bottom w:val="single" w:sz="8" w:space="0" w:color="auto"/>
              <w:right w:val="single" w:sz="4" w:space="0" w:color="auto"/>
            </w:tcBorders>
            <w:shd w:val="clear" w:color="000000" w:fill="FAC090"/>
            <w:noWrap/>
            <w:vAlign w:val="bottom"/>
            <w:hideMark/>
          </w:tcPr>
          <w:p w14:paraId="2BABE7B2"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7CE46729" w14:textId="77777777" w:rsidR="007E53D1" w:rsidRPr="00D634FE" w:rsidRDefault="007E53D1" w:rsidP="00EB21C8">
            <w:pPr>
              <w:jc w:val="center"/>
              <w:rPr>
                <w:b/>
                <w:bCs/>
                <w:color w:val="000000"/>
              </w:rPr>
            </w:pPr>
            <w:r w:rsidRPr="00D634FE">
              <w:rPr>
                <w:b/>
                <w:bCs/>
                <w:color w:val="000000"/>
              </w:rPr>
              <w:t>19 014 901,64</w:t>
            </w:r>
          </w:p>
        </w:tc>
      </w:tr>
      <w:tr w:rsidR="007E53D1" w:rsidRPr="00D634FE" w14:paraId="65305887"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F47D33F" w14:textId="77777777" w:rsidR="007E53D1" w:rsidRPr="00D634FE" w:rsidRDefault="007E53D1" w:rsidP="00EB21C8">
            <w:pPr>
              <w:rPr>
                <w:b/>
                <w:bCs/>
                <w:i/>
                <w:iCs/>
                <w:color w:val="000000"/>
              </w:rPr>
            </w:pPr>
            <w:r w:rsidRPr="00D634FE">
              <w:rPr>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14" w:type="dxa"/>
            <w:tcBorders>
              <w:top w:val="nil"/>
              <w:left w:val="nil"/>
              <w:bottom w:val="single" w:sz="4" w:space="0" w:color="auto"/>
              <w:right w:val="single" w:sz="4" w:space="0" w:color="auto"/>
            </w:tcBorders>
            <w:shd w:val="clear" w:color="000000" w:fill="FFFFFF"/>
            <w:noWrap/>
            <w:vAlign w:val="center"/>
            <w:hideMark/>
          </w:tcPr>
          <w:p w14:paraId="117FFF24" w14:textId="77777777" w:rsidR="007E53D1" w:rsidRPr="00D634FE" w:rsidRDefault="007E53D1" w:rsidP="00EB21C8">
            <w:pPr>
              <w:jc w:val="center"/>
              <w:rPr>
                <w:b/>
                <w:bCs/>
                <w:i/>
                <w:iCs/>
                <w:color w:val="000000"/>
              </w:rPr>
            </w:pPr>
            <w:r w:rsidRPr="00D634FE">
              <w:rPr>
                <w:b/>
                <w:bCs/>
                <w:i/>
                <w:iCs/>
                <w:color w:val="000000"/>
              </w:rPr>
              <w:t>15 1 00 00000</w:t>
            </w:r>
          </w:p>
        </w:tc>
        <w:tc>
          <w:tcPr>
            <w:tcW w:w="1197" w:type="dxa"/>
            <w:tcBorders>
              <w:top w:val="nil"/>
              <w:left w:val="nil"/>
              <w:bottom w:val="single" w:sz="4" w:space="0" w:color="auto"/>
              <w:right w:val="single" w:sz="4" w:space="0" w:color="auto"/>
            </w:tcBorders>
            <w:shd w:val="clear" w:color="auto" w:fill="auto"/>
            <w:noWrap/>
            <w:vAlign w:val="bottom"/>
            <w:hideMark/>
          </w:tcPr>
          <w:p w14:paraId="766BC717"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1FC1B458" w14:textId="77777777" w:rsidR="007E53D1" w:rsidRPr="00D634FE" w:rsidRDefault="007E53D1" w:rsidP="00EB21C8">
            <w:pPr>
              <w:jc w:val="center"/>
              <w:rPr>
                <w:b/>
                <w:bCs/>
                <w:i/>
                <w:iCs/>
                <w:color w:val="000000"/>
              </w:rPr>
            </w:pPr>
            <w:r w:rsidRPr="00D634FE">
              <w:rPr>
                <w:b/>
                <w:bCs/>
                <w:i/>
                <w:iCs/>
                <w:color w:val="000000"/>
              </w:rPr>
              <w:t>4 062 903,06</w:t>
            </w:r>
          </w:p>
        </w:tc>
      </w:tr>
      <w:tr w:rsidR="007E53D1" w:rsidRPr="00D634FE" w14:paraId="7C156835"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0AC1149A" w14:textId="77777777" w:rsidR="007E53D1" w:rsidRPr="00D634FE" w:rsidRDefault="007E53D1" w:rsidP="00EB21C8">
            <w:pPr>
              <w:rPr>
                <w:i/>
                <w:iCs/>
                <w:color w:val="000000"/>
              </w:rPr>
            </w:pPr>
            <w:r w:rsidRPr="00D634FE">
              <w:rPr>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C401E74" w14:textId="77777777" w:rsidR="007E53D1" w:rsidRPr="00D634FE" w:rsidRDefault="007E53D1" w:rsidP="00EB21C8">
            <w:pPr>
              <w:jc w:val="center"/>
              <w:rPr>
                <w:i/>
                <w:iCs/>
                <w:color w:val="000000"/>
              </w:rPr>
            </w:pPr>
            <w:r w:rsidRPr="00D634FE">
              <w:rPr>
                <w:i/>
                <w:iCs/>
                <w:color w:val="000000"/>
              </w:rPr>
              <w:t>15 1 01 00000</w:t>
            </w:r>
          </w:p>
        </w:tc>
        <w:tc>
          <w:tcPr>
            <w:tcW w:w="1197" w:type="dxa"/>
            <w:tcBorders>
              <w:top w:val="nil"/>
              <w:left w:val="nil"/>
              <w:bottom w:val="single" w:sz="4" w:space="0" w:color="auto"/>
              <w:right w:val="single" w:sz="4" w:space="0" w:color="auto"/>
            </w:tcBorders>
            <w:shd w:val="clear" w:color="auto" w:fill="auto"/>
            <w:noWrap/>
            <w:vAlign w:val="bottom"/>
            <w:hideMark/>
          </w:tcPr>
          <w:p w14:paraId="32DD1F0F"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67FD50E6" w14:textId="77777777" w:rsidR="007E53D1" w:rsidRPr="00D634FE" w:rsidRDefault="007E53D1" w:rsidP="00EB21C8">
            <w:pPr>
              <w:jc w:val="center"/>
              <w:rPr>
                <w:i/>
                <w:iCs/>
                <w:color w:val="000000"/>
              </w:rPr>
            </w:pPr>
            <w:r w:rsidRPr="00D634FE">
              <w:rPr>
                <w:i/>
                <w:iCs/>
                <w:color w:val="000000"/>
              </w:rPr>
              <w:t>3 399 473,36</w:t>
            </w:r>
          </w:p>
        </w:tc>
      </w:tr>
      <w:tr w:rsidR="007E53D1" w:rsidRPr="00D634FE" w14:paraId="07F96433"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5C4BC598" w14:textId="77777777" w:rsidR="007E53D1" w:rsidRPr="00D634FE" w:rsidRDefault="007E53D1" w:rsidP="00EB21C8">
            <w:pPr>
              <w:rPr>
                <w:color w:val="000000"/>
              </w:rPr>
            </w:pPr>
            <w:r w:rsidRPr="00D634FE">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61E83A4C" w14:textId="77777777" w:rsidR="007E53D1" w:rsidRPr="00D634FE" w:rsidRDefault="007E53D1" w:rsidP="00EB21C8">
            <w:pPr>
              <w:jc w:val="center"/>
              <w:rPr>
                <w:color w:val="000000"/>
              </w:rPr>
            </w:pPr>
            <w:r w:rsidRPr="00D634FE">
              <w:rPr>
                <w:color w:val="000000"/>
              </w:rPr>
              <w:t>15 1 01 21290</w:t>
            </w:r>
          </w:p>
        </w:tc>
        <w:tc>
          <w:tcPr>
            <w:tcW w:w="1197" w:type="dxa"/>
            <w:tcBorders>
              <w:top w:val="nil"/>
              <w:left w:val="nil"/>
              <w:bottom w:val="single" w:sz="4" w:space="0" w:color="auto"/>
              <w:right w:val="single" w:sz="4" w:space="0" w:color="auto"/>
            </w:tcBorders>
            <w:shd w:val="clear" w:color="auto" w:fill="auto"/>
            <w:noWrap/>
            <w:vAlign w:val="center"/>
            <w:hideMark/>
          </w:tcPr>
          <w:p w14:paraId="25116CE6"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288B6DA0" w14:textId="77777777" w:rsidR="007E53D1" w:rsidRPr="00D634FE" w:rsidRDefault="007E53D1" w:rsidP="00EB21C8">
            <w:pPr>
              <w:jc w:val="center"/>
              <w:rPr>
                <w:color w:val="000000"/>
              </w:rPr>
            </w:pPr>
            <w:r w:rsidRPr="00D634FE">
              <w:rPr>
                <w:color w:val="000000"/>
              </w:rPr>
              <w:t>1 396 436,51</w:t>
            </w:r>
          </w:p>
        </w:tc>
      </w:tr>
      <w:tr w:rsidR="007E53D1" w:rsidRPr="00D634FE" w14:paraId="1B73857E"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0585C08A" w14:textId="77777777" w:rsidR="007E53D1" w:rsidRPr="00D634FE" w:rsidRDefault="007E53D1" w:rsidP="00EB21C8">
            <w:pPr>
              <w:rPr>
                <w:color w:val="000000"/>
              </w:rPr>
            </w:pPr>
            <w:r w:rsidRPr="00D634FE">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14" w:type="dxa"/>
            <w:tcBorders>
              <w:top w:val="nil"/>
              <w:left w:val="nil"/>
              <w:bottom w:val="single" w:sz="4" w:space="0" w:color="auto"/>
              <w:right w:val="single" w:sz="4" w:space="0" w:color="auto"/>
            </w:tcBorders>
            <w:shd w:val="clear" w:color="000000" w:fill="FFFFFF"/>
            <w:noWrap/>
            <w:vAlign w:val="center"/>
            <w:hideMark/>
          </w:tcPr>
          <w:p w14:paraId="77381099" w14:textId="77777777" w:rsidR="007E53D1" w:rsidRPr="00D634FE" w:rsidRDefault="007E53D1" w:rsidP="00EB21C8">
            <w:pPr>
              <w:jc w:val="center"/>
              <w:rPr>
                <w:color w:val="000000"/>
              </w:rPr>
            </w:pPr>
            <w:r w:rsidRPr="00D634FE">
              <w:rPr>
                <w:color w:val="000000"/>
              </w:rPr>
              <w:t>15 1 01 Р1290</w:t>
            </w:r>
          </w:p>
        </w:tc>
        <w:tc>
          <w:tcPr>
            <w:tcW w:w="1197" w:type="dxa"/>
            <w:tcBorders>
              <w:top w:val="nil"/>
              <w:left w:val="nil"/>
              <w:bottom w:val="single" w:sz="4" w:space="0" w:color="auto"/>
              <w:right w:val="single" w:sz="4" w:space="0" w:color="auto"/>
            </w:tcBorders>
            <w:shd w:val="clear" w:color="auto" w:fill="auto"/>
            <w:noWrap/>
            <w:vAlign w:val="center"/>
            <w:hideMark/>
          </w:tcPr>
          <w:p w14:paraId="3CE1ACB4"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noWrap/>
            <w:vAlign w:val="center"/>
            <w:hideMark/>
          </w:tcPr>
          <w:p w14:paraId="38AB3741" w14:textId="77777777" w:rsidR="007E53D1" w:rsidRPr="00D634FE" w:rsidRDefault="007E53D1" w:rsidP="00EB21C8">
            <w:pPr>
              <w:jc w:val="center"/>
              <w:rPr>
                <w:color w:val="000000"/>
              </w:rPr>
            </w:pPr>
            <w:r w:rsidRPr="00D634FE">
              <w:rPr>
                <w:color w:val="000000"/>
              </w:rPr>
              <w:t>2 003 036,85</w:t>
            </w:r>
          </w:p>
        </w:tc>
      </w:tr>
      <w:tr w:rsidR="007E53D1" w:rsidRPr="00D634FE" w14:paraId="38A48395"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39D4F430" w14:textId="77777777" w:rsidR="007E53D1" w:rsidRPr="00D634FE" w:rsidRDefault="007E53D1" w:rsidP="00EB21C8">
            <w:pPr>
              <w:rPr>
                <w:i/>
                <w:iCs/>
                <w:color w:val="000000"/>
              </w:rPr>
            </w:pPr>
            <w:r w:rsidRPr="00D634FE">
              <w:rPr>
                <w:i/>
                <w:iCs/>
                <w:color w:val="000000"/>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39A89EDE" w14:textId="77777777" w:rsidR="007E53D1" w:rsidRPr="00D634FE" w:rsidRDefault="007E53D1" w:rsidP="00EB21C8">
            <w:pPr>
              <w:jc w:val="center"/>
              <w:rPr>
                <w:i/>
                <w:iCs/>
                <w:color w:val="000000"/>
              </w:rPr>
            </w:pPr>
            <w:r w:rsidRPr="00D634FE">
              <w:rPr>
                <w:i/>
                <w:iCs/>
                <w:color w:val="000000"/>
              </w:rPr>
              <w:t>15 1 02 00000</w:t>
            </w:r>
          </w:p>
        </w:tc>
        <w:tc>
          <w:tcPr>
            <w:tcW w:w="1197" w:type="dxa"/>
            <w:tcBorders>
              <w:top w:val="nil"/>
              <w:left w:val="nil"/>
              <w:bottom w:val="single" w:sz="4" w:space="0" w:color="auto"/>
              <w:right w:val="single" w:sz="4" w:space="0" w:color="auto"/>
            </w:tcBorders>
            <w:shd w:val="clear" w:color="auto" w:fill="auto"/>
            <w:noWrap/>
            <w:vAlign w:val="center"/>
            <w:hideMark/>
          </w:tcPr>
          <w:p w14:paraId="14E384CA"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776A0090" w14:textId="77777777" w:rsidR="007E53D1" w:rsidRPr="00D634FE" w:rsidRDefault="007E53D1" w:rsidP="00EB21C8">
            <w:pPr>
              <w:jc w:val="center"/>
              <w:rPr>
                <w:i/>
                <w:iCs/>
                <w:color w:val="000000"/>
              </w:rPr>
            </w:pPr>
            <w:r w:rsidRPr="00D634FE">
              <w:rPr>
                <w:i/>
                <w:iCs/>
                <w:color w:val="000000"/>
              </w:rPr>
              <w:t>663 429,70</w:t>
            </w:r>
          </w:p>
        </w:tc>
      </w:tr>
      <w:tr w:rsidR="007E53D1" w:rsidRPr="00D634FE" w14:paraId="3CDC29B9" w14:textId="77777777" w:rsidTr="00EB21C8">
        <w:trPr>
          <w:trHeight w:val="282"/>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A58BAEE" w14:textId="77777777" w:rsidR="007E53D1" w:rsidRPr="00D634FE" w:rsidRDefault="007E53D1" w:rsidP="00EB21C8">
            <w:pPr>
              <w:rPr>
                <w:color w:val="000000"/>
              </w:rPr>
            </w:pPr>
            <w:r w:rsidRPr="00D634FE">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w:t>
            </w:r>
            <w:r w:rsidRPr="00D634FE">
              <w:rPr>
                <w:color w:val="000000"/>
              </w:rPr>
              <w:lastRenderedPageBreak/>
              <w:t xml:space="preserve">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14" w:type="dxa"/>
            <w:tcBorders>
              <w:top w:val="nil"/>
              <w:left w:val="nil"/>
              <w:bottom w:val="single" w:sz="4" w:space="0" w:color="auto"/>
              <w:right w:val="single" w:sz="4" w:space="0" w:color="auto"/>
            </w:tcBorders>
            <w:shd w:val="clear" w:color="000000" w:fill="FFFFFF"/>
            <w:noWrap/>
            <w:vAlign w:val="center"/>
            <w:hideMark/>
          </w:tcPr>
          <w:p w14:paraId="59080118" w14:textId="77777777" w:rsidR="007E53D1" w:rsidRPr="00D634FE" w:rsidRDefault="007E53D1" w:rsidP="00EB21C8">
            <w:pPr>
              <w:jc w:val="center"/>
              <w:rPr>
                <w:color w:val="000000"/>
              </w:rPr>
            </w:pPr>
            <w:r w:rsidRPr="00D634FE">
              <w:rPr>
                <w:color w:val="000000"/>
              </w:rPr>
              <w:lastRenderedPageBreak/>
              <w:t>15 1 02 Р1220</w:t>
            </w:r>
          </w:p>
        </w:tc>
        <w:tc>
          <w:tcPr>
            <w:tcW w:w="1197" w:type="dxa"/>
            <w:tcBorders>
              <w:top w:val="nil"/>
              <w:left w:val="nil"/>
              <w:bottom w:val="single" w:sz="4" w:space="0" w:color="auto"/>
              <w:right w:val="single" w:sz="4" w:space="0" w:color="auto"/>
            </w:tcBorders>
            <w:shd w:val="clear" w:color="auto" w:fill="auto"/>
            <w:noWrap/>
            <w:vAlign w:val="center"/>
            <w:hideMark/>
          </w:tcPr>
          <w:p w14:paraId="231EDE3F"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noWrap/>
            <w:vAlign w:val="center"/>
            <w:hideMark/>
          </w:tcPr>
          <w:p w14:paraId="7240D945" w14:textId="77777777" w:rsidR="007E53D1" w:rsidRPr="00D634FE" w:rsidRDefault="007E53D1" w:rsidP="00EB21C8">
            <w:pPr>
              <w:jc w:val="center"/>
              <w:rPr>
                <w:color w:val="000000"/>
              </w:rPr>
            </w:pPr>
            <w:r w:rsidRPr="00D634FE">
              <w:rPr>
                <w:color w:val="000000"/>
              </w:rPr>
              <w:t>663 429,70</w:t>
            </w:r>
          </w:p>
        </w:tc>
      </w:tr>
      <w:tr w:rsidR="007E53D1" w:rsidRPr="00D634FE" w14:paraId="6AA5916E"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5396935" w14:textId="77777777" w:rsidR="007E53D1" w:rsidRPr="00D634FE" w:rsidRDefault="007E53D1" w:rsidP="00EB21C8">
            <w:pPr>
              <w:rPr>
                <w:b/>
                <w:bCs/>
                <w:i/>
                <w:iCs/>
                <w:color w:val="000000"/>
              </w:rPr>
            </w:pPr>
            <w:r w:rsidRPr="00D634FE">
              <w:rPr>
                <w:b/>
                <w:bCs/>
                <w:i/>
                <w:iCs/>
                <w:color w:val="000000"/>
              </w:rPr>
              <w:t>Подпрограмма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14" w:type="dxa"/>
            <w:tcBorders>
              <w:top w:val="nil"/>
              <w:left w:val="nil"/>
              <w:bottom w:val="single" w:sz="4" w:space="0" w:color="auto"/>
              <w:right w:val="single" w:sz="4" w:space="0" w:color="auto"/>
            </w:tcBorders>
            <w:shd w:val="clear" w:color="000000" w:fill="FFFFFF"/>
            <w:noWrap/>
            <w:vAlign w:val="center"/>
            <w:hideMark/>
          </w:tcPr>
          <w:p w14:paraId="66860FA3" w14:textId="77777777" w:rsidR="007E53D1" w:rsidRPr="00D634FE" w:rsidRDefault="007E53D1" w:rsidP="00EB21C8">
            <w:pPr>
              <w:jc w:val="center"/>
              <w:rPr>
                <w:b/>
                <w:bCs/>
                <w:i/>
                <w:iCs/>
                <w:color w:val="000000"/>
              </w:rPr>
            </w:pPr>
            <w:r w:rsidRPr="00D634FE">
              <w:rPr>
                <w:b/>
                <w:bCs/>
                <w:i/>
                <w:iCs/>
                <w:color w:val="000000"/>
              </w:rPr>
              <w:t>15 2 00 00000</w:t>
            </w:r>
          </w:p>
        </w:tc>
        <w:tc>
          <w:tcPr>
            <w:tcW w:w="1197" w:type="dxa"/>
            <w:tcBorders>
              <w:top w:val="nil"/>
              <w:left w:val="nil"/>
              <w:bottom w:val="single" w:sz="4" w:space="0" w:color="auto"/>
              <w:right w:val="single" w:sz="4" w:space="0" w:color="auto"/>
            </w:tcBorders>
            <w:shd w:val="clear" w:color="auto" w:fill="auto"/>
            <w:noWrap/>
            <w:vAlign w:val="center"/>
            <w:hideMark/>
          </w:tcPr>
          <w:p w14:paraId="4012C3F2"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2AF3EBB0" w14:textId="77777777" w:rsidR="007E53D1" w:rsidRPr="00D634FE" w:rsidRDefault="007E53D1" w:rsidP="00EB21C8">
            <w:pPr>
              <w:jc w:val="center"/>
              <w:rPr>
                <w:b/>
                <w:bCs/>
                <w:i/>
                <w:iCs/>
                <w:color w:val="000000"/>
              </w:rPr>
            </w:pPr>
            <w:r w:rsidRPr="00D634FE">
              <w:rPr>
                <w:b/>
                <w:bCs/>
                <w:i/>
                <w:iCs/>
                <w:color w:val="000000"/>
              </w:rPr>
              <w:t>11 357 799,65</w:t>
            </w:r>
          </w:p>
        </w:tc>
      </w:tr>
      <w:tr w:rsidR="007E53D1" w:rsidRPr="00D634FE" w14:paraId="4A42362A"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CC928A3" w14:textId="77777777" w:rsidR="007E53D1" w:rsidRPr="00D634FE" w:rsidRDefault="007E53D1" w:rsidP="00EB21C8">
            <w:pPr>
              <w:rPr>
                <w:i/>
                <w:iCs/>
                <w:color w:val="000000"/>
              </w:rPr>
            </w:pPr>
            <w:r w:rsidRPr="00D634FE">
              <w:rPr>
                <w:i/>
                <w:iCs/>
                <w:color w:val="000000"/>
              </w:rPr>
              <w:t xml:space="preserve">Основное мероприятие " Организация электро-, тепло-, газо-, водоснабжения и водоотведения" </w:t>
            </w:r>
            <w:r w:rsidRPr="00D634FE">
              <w:rPr>
                <w:b/>
                <w:bCs/>
                <w:i/>
                <w:iCs/>
                <w:color w:val="000000"/>
              </w:rPr>
              <w:t xml:space="preserve"> </w:t>
            </w:r>
          </w:p>
        </w:tc>
        <w:tc>
          <w:tcPr>
            <w:tcW w:w="1714" w:type="dxa"/>
            <w:tcBorders>
              <w:top w:val="nil"/>
              <w:left w:val="nil"/>
              <w:bottom w:val="single" w:sz="4" w:space="0" w:color="auto"/>
              <w:right w:val="single" w:sz="4" w:space="0" w:color="auto"/>
            </w:tcBorders>
            <w:shd w:val="clear" w:color="000000" w:fill="FFFFFF"/>
            <w:noWrap/>
            <w:vAlign w:val="center"/>
            <w:hideMark/>
          </w:tcPr>
          <w:p w14:paraId="7C28E2D5" w14:textId="77777777" w:rsidR="007E53D1" w:rsidRPr="00D634FE" w:rsidRDefault="007E53D1" w:rsidP="00EB21C8">
            <w:pPr>
              <w:jc w:val="center"/>
              <w:rPr>
                <w:i/>
                <w:iCs/>
                <w:color w:val="000000"/>
              </w:rPr>
            </w:pPr>
            <w:r w:rsidRPr="00D634FE">
              <w:rPr>
                <w:i/>
                <w:iCs/>
                <w:color w:val="000000"/>
              </w:rPr>
              <w:t>15 2 06 00000</w:t>
            </w:r>
          </w:p>
        </w:tc>
        <w:tc>
          <w:tcPr>
            <w:tcW w:w="1197" w:type="dxa"/>
            <w:tcBorders>
              <w:top w:val="nil"/>
              <w:left w:val="nil"/>
              <w:bottom w:val="single" w:sz="4" w:space="0" w:color="auto"/>
              <w:right w:val="single" w:sz="4" w:space="0" w:color="auto"/>
            </w:tcBorders>
            <w:shd w:val="clear" w:color="auto" w:fill="auto"/>
            <w:noWrap/>
            <w:vAlign w:val="center"/>
            <w:hideMark/>
          </w:tcPr>
          <w:p w14:paraId="4792FBB1"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6CCE87F2" w14:textId="77777777" w:rsidR="007E53D1" w:rsidRPr="00D634FE" w:rsidRDefault="007E53D1" w:rsidP="00EB21C8">
            <w:pPr>
              <w:jc w:val="center"/>
              <w:rPr>
                <w:i/>
                <w:iCs/>
                <w:color w:val="000000"/>
              </w:rPr>
            </w:pPr>
            <w:r w:rsidRPr="00D634FE">
              <w:rPr>
                <w:i/>
                <w:iCs/>
                <w:color w:val="000000"/>
              </w:rPr>
              <w:t>11 357 799,65</w:t>
            </w:r>
          </w:p>
        </w:tc>
      </w:tr>
      <w:tr w:rsidR="007E53D1" w:rsidRPr="00D634FE" w14:paraId="1379E2AD"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924CEC9" w14:textId="77777777" w:rsidR="007E53D1" w:rsidRPr="00D634FE" w:rsidRDefault="007E53D1" w:rsidP="00EB21C8">
            <w:pPr>
              <w:rPr>
                <w:color w:val="000000"/>
              </w:rPr>
            </w:pPr>
            <w:r w:rsidRPr="00D634FE">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auto" w:fill="auto"/>
            <w:noWrap/>
            <w:vAlign w:val="center"/>
            <w:hideMark/>
          </w:tcPr>
          <w:p w14:paraId="441DD394" w14:textId="77777777" w:rsidR="007E53D1" w:rsidRPr="00D634FE" w:rsidRDefault="007E53D1" w:rsidP="00EB21C8">
            <w:pPr>
              <w:jc w:val="center"/>
              <w:rPr>
                <w:color w:val="000000"/>
              </w:rPr>
            </w:pPr>
            <w:r w:rsidRPr="00D634FE">
              <w:rPr>
                <w:color w:val="000000"/>
              </w:rPr>
              <w:t>15 2 06 20160</w:t>
            </w:r>
          </w:p>
        </w:tc>
        <w:tc>
          <w:tcPr>
            <w:tcW w:w="1197" w:type="dxa"/>
            <w:tcBorders>
              <w:top w:val="nil"/>
              <w:left w:val="nil"/>
              <w:bottom w:val="single" w:sz="4" w:space="0" w:color="auto"/>
              <w:right w:val="single" w:sz="4" w:space="0" w:color="auto"/>
            </w:tcBorders>
            <w:shd w:val="clear" w:color="auto" w:fill="auto"/>
            <w:noWrap/>
            <w:vAlign w:val="center"/>
            <w:hideMark/>
          </w:tcPr>
          <w:p w14:paraId="474AB772"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186C72B9" w14:textId="77777777" w:rsidR="007E53D1" w:rsidRPr="00D634FE" w:rsidRDefault="007E53D1" w:rsidP="00EB21C8">
            <w:pPr>
              <w:jc w:val="center"/>
              <w:rPr>
                <w:color w:val="000000"/>
              </w:rPr>
            </w:pPr>
            <w:r w:rsidRPr="00D634FE">
              <w:rPr>
                <w:color w:val="000000"/>
              </w:rPr>
              <w:t>160 000,00</w:t>
            </w:r>
          </w:p>
        </w:tc>
      </w:tr>
      <w:tr w:rsidR="007E53D1" w:rsidRPr="00D634FE" w14:paraId="78AC0A0B"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5F9B48E" w14:textId="77777777" w:rsidR="007E53D1" w:rsidRPr="00D634FE" w:rsidRDefault="007E53D1" w:rsidP="00EB21C8">
            <w:pPr>
              <w:rPr>
                <w:color w:val="000000"/>
              </w:rPr>
            </w:pPr>
            <w:r w:rsidRPr="00D634FE">
              <w:rPr>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auto" w:fill="auto"/>
            <w:noWrap/>
            <w:vAlign w:val="center"/>
            <w:hideMark/>
          </w:tcPr>
          <w:p w14:paraId="17907DC9" w14:textId="77777777" w:rsidR="007E53D1" w:rsidRPr="00D634FE" w:rsidRDefault="007E53D1" w:rsidP="00EB21C8">
            <w:pPr>
              <w:jc w:val="center"/>
              <w:rPr>
                <w:color w:val="000000"/>
              </w:rPr>
            </w:pPr>
            <w:r w:rsidRPr="00D634FE">
              <w:rPr>
                <w:color w:val="000000"/>
              </w:rPr>
              <w:t>15 2 06 20710</w:t>
            </w:r>
          </w:p>
        </w:tc>
        <w:tc>
          <w:tcPr>
            <w:tcW w:w="1197" w:type="dxa"/>
            <w:tcBorders>
              <w:top w:val="nil"/>
              <w:left w:val="nil"/>
              <w:bottom w:val="single" w:sz="4" w:space="0" w:color="auto"/>
              <w:right w:val="single" w:sz="4" w:space="0" w:color="auto"/>
            </w:tcBorders>
            <w:shd w:val="clear" w:color="000000" w:fill="FFFFFF"/>
            <w:noWrap/>
            <w:vAlign w:val="center"/>
            <w:hideMark/>
          </w:tcPr>
          <w:p w14:paraId="1D364577"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4613979C" w14:textId="77777777" w:rsidR="007E53D1" w:rsidRPr="00D634FE" w:rsidRDefault="007E53D1" w:rsidP="00EB21C8">
            <w:pPr>
              <w:jc w:val="center"/>
              <w:rPr>
                <w:color w:val="000000"/>
              </w:rPr>
            </w:pPr>
            <w:r w:rsidRPr="00D634FE">
              <w:rPr>
                <w:color w:val="000000"/>
              </w:rPr>
              <w:t>500 000,00</w:t>
            </w:r>
          </w:p>
        </w:tc>
      </w:tr>
      <w:tr w:rsidR="007E53D1" w:rsidRPr="00D634FE" w14:paraId="02F6D0B2" w14:textId="77777777" w:rsidTr="00EB21C8">
        <w:trPr>
          <w:trHeight w:val="2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B0A480C" w14:textId="77777777" w:rsidR="007E53D1" w:rsidRPr="00D634FE" w:rsidRDefault="007E53D1" w:rsidP="00EB21C8">
            <w:pPr>
              <w:rPr>
                <w:color w:val="000000"/>
              </w:rPr>
            </w:pPr>
            <w:r w:rsidRPr="00D634FE">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714" w:type="dxa"/>
            <w:tcBorders>
              <w:top w:val="nil"/>
              <w:left w:val="nil"/>
              <w:bottom w:val="single" w:sz="4" w:space="0" w:color="auto"/>
              <w:right w:val="nil"/>
            </w:tcBorders>
            <w:shd w:val="clear" w:color="auto" w:fill="auto"/>
            <w:noWrap/>
            <w:vAlign w:val="center"/>
            <w:hideMark/>
          </w:tcPr>
          <w:p w14:paraId="547ADE88" w14:textId="77777777" w:rsidR="007E53D1" w:rsidRPr="00D634FE" w:rsidRDefault="007E53D1" w:rsidP="00EB21C8">
            <w:pPr>
              <w:jc w:val="center"/>
              <w:rPr>
                <w:color w:val="000000"/>
              </w:rPr>
            </w:pPr>
            <w:r w:rsidRPr="00D634FE">
              <w:rPr>
                <w:color w:val="000000"/>
              </w:rPr>
              <w:t>15 2 06 P1320</w:t>
            </w:r>
          </w:p>
        </w:tc>
        <w:tc>
          <w:tcPr>
            <w:tcW w:w="1197" w:type="dxa"/>
            <w:tcBorders>
              <w:top w:val="nil"/>
              <w:left w:val="single" w:sz="4" w:space="0" w:color="auto"/>
              <w:bottom w:val="single" w:sz="4" w:space="0" w:color="auto"/>
              <w:right w:val="single" w:sz="4" w:space="0" w:color="auto"/>
            </w:tcBorders>
            <w:shd w:val="clear" w:color="000000" w:fill="FFFFFF"/>
            <w:noWrap/>
            <w:vAlign w:val="center"/>
            <w:hideMark/>
          </w:tcPr>
          <w:p w14:paraId="08B7F016"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noWrap/>
            <w:vAlign w:val="center"/>
            <w:hideMark/>
          </w:tcPr>
          <w:p w14:paraId="138225F4" w14:textId="77777777" w:rsidR="007E53D1" w:rsidRPr="00D634FE" w:rsidRDefault="007E53D1" w:rsidP="00EB21C8">
            <w:pPr>
              <w:jc w:val="center"/>
              <w:rPr>
                <w:color w:val="000000"/>
              </w:rPr>
            </w:pPr>
            <w:r w:rsidRPr="00D634FE">
              <w:rPr>
                <w:color w:val="000000"/>
              </w:rPr>
              <w:t>4 100 000,00</w:t>
            </w:r>
          </w:p>
        </w:tc>
      </w:tr>
      <w:tr w:rsidR="007E53D1" w:rsidRPr="00D634FE" w14:paraId="5298D3C8" w14:textId="77777777" w:rsidTr="00EB21C8">
        <w:trPr>
          <w:trHeight w:val="122"/>
        </w:trPr>
        <w:tc>
          <w:tcPr>
            <w:tcW w:w="10587" w:type="dxa"/>
            <w:tcBorders>
              <w:top w:val="nil"/>
              <w:left w:val="single" w:sz="8" w:space="0" w:color="auto"/>
              <w:bottom w:val="single" w:sz="4" w:space="0" w:color="auto"/>
              <w:right w:val="single" w:sz="4" w:space="0" w:color="auto"/>
            </w:tcBorders>
            <w:shd w:val="clear" w:color="000000" w:fill="FFFFFF"/>
            <w:hideMark/>
          </w:tcPr>
          <w:p w14:paraId="51B0E1FA" w14:textId="77777777" w:rsidR="007E53D1" w:rsidRPr="00D634FE" w:rsidRDefault="007E53D1" w:rsidP="00EB21C8">
            <w:pPr>
              <w:rPr>
                <w:color w:val="000000"/>
              </w:rPr>
            </w:pPr>
            <w:r w:rsidRPr="00D634FE">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nil"/>
            </w:tcBorders>
            <w:shd w:val="clear" w:color="000000" w:fill="FFFFFF"/>
            <w:noWrap/>
            <w:vAlign w:val="center"/>
            <w:hideMark/>
          </w:tcPr>
          <w:p w14:paraId="09DA1F33" w14:textId="77777777" w:rsidR="007E53D1" w:rsidRPr="00D634FE" w:rsidRDefault="007E53D1" w:rsidP="00EB21C8">
            <w:pPr>
              <w:jc w:val="center"/>
            </w:pPr>
            <w:r w:rsidRPr="00D634FE">
              <w:t>15 2 06 S6800</w:t>
            </w:r>
          </w:p>
        </w:tc>
        <w:tc>
          <w:tcPr>
            <w:tcW w:w="1197" w:type="dxa"/>
            <w:tcBorders>
              <w:top w:val="nil"/>
              <w:left w:val="single" w:sz="4" w:space="0" w:color="auto"/>
              <w:bottom w:val="single" w:sz="4" w:space="0" w:color="auto"/>
              <w:right w:val="single" w:sz="4" w:space="0" w:color="auto"/>
            </w:tcBorders>
            <w:shd w:val="clear" w:color="000000" w:fill="FFFFFF"/>
            <w:noWrap/>
            <w:vAlign w:val="center"/>
            <w:hideMark/>
          </w:tcPr>
          <w:p w14:paraId="0FEB96CF"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5C054E47" w14:textId="77777777" w:rsidR="007E53D1" w:rsidRPr="00D634FE" w:rsidRDefault="007E53D1" w:rsidP="00EB21C8">
            <w:pPr>
              <w:jc w:val="center"/>
              <w:rPr>
                <w:color w:val="000000"/>
              </w:rPr>
            </w:pPr>
            <w:r w:rsidRPr="00D634FE">
              <w:rPr>
                <w:color w:val="000000"/>
              </w:rPr>
              <w:t>6 597 799,65</w:t>
            </w:r>
          </w:p>
        </w:tc>
      </w:tr>
      <w:tr w:rsidR="007E53D1" w:rsidRPr="00D634FE" w14:paraId="1B311F8A" w14:textId="77777777" w:rsidTr="00EB21C8">
        <w:trPr>
          <w:trHeight w:val="293"/>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C017F44" w14:textId="77777777" w:rsidR="007E53D1" w:rsidRPr="00D634FE" w:rsidRDefault="007E53D1" w:rsidP="00EB21C8">
            <w:pPr>
              <w:rPr>
                <w:b/>
                <w:bCs/>
                <w:i/>
                <w:iCs/>
                <w:color w:val="000000"/>
              </w:rPr>
            </w:pPr>
            <w:r w:rsidRPr="00D634FE">
              <w:rPr>
                <w:b/>
                <w:bCs/>
                <w:i/>
                <w:iCs/>
                <w:color w:val="000000"/>
              </w:rPr>
              <w:t>Подпрограмма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707C24D9" w14:textId="77777777" w:rsidR="007E53D1" w:rsidRPr="00D634FE" w:rsidRDefault="007E53D1" w:rsidP="00EB21C8">
            <w:pPr>
              <w:jc w:val="center"/>
              <w:rPr>
                <w:b/>
                <w:bCs/>
                <w:i/>
                <w:iCs/>
                <w:color w:val="000000"/>
              </w:rPr>
            </w:pPr>
            <w:r w:rsidRPr="00D634FE">
              <w:rPr>
                <w:b/>
                <w:bCs/>
                <w:i/>
                <w:iCs/>
                <w:color w:val="000000"/>
              </w:rPr>
              <w:t>15 3 00 00000</w:t>
            </w:r>
          </w:p>
        </w:tc>
        <w:tc>
          <w:tcPr>
            <w:tcW w:w="1197" w:type="dxa"/>
            <w:tcBorders>
              <w:top w:val="nil"/>
              <w:left w:val="nil"/>
              <w:bottom w:val="single" w:sz="4" w:space="0" w:color="auto"/>
              <w:right w:val="single" w:sz="4" w:space="0" w:color="auto"/>
            </w:tcBorders>
            <w:shd w:val="clear" w:color="auto" w:fill="auto"/>
            <w:noWrap/>
            <w:vAlign w:val="bottom"/>
            <w:hideMark/>
          </w:tcPr>
          <w:p w14:paraId="659E8E2B"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0EC0F2D9" w14:textId="77777777" w:rsidR="007E53D1" w:rsidRPr="00D634FE" w:rsidRDefault="007E53D1" w:rsidP="00EB21C8">
            <w:pPr>
              <w:jc w:val="center"/>
              <w:rPr>
                <w:b/>
                <w:bCs/>
                <w:i/>
                <w:iCs/>
                <w:color w:val="000000"/>
              </w:rPr>
            </w:pPr>
            <w:r w:rsidRPr="00D634FE">
              <w:rPr>
                <w:b/>
                <w:bCs/>
                <w:i/>
                <w:iCs/>
                <w:color w:val="000000"/>
              </w:rPr>
              <w:t>51 700,00</w:t>
            </w:r>
          </w:p>
        </w:tc>
      </w:tr>
      <w:tr w:rsidR="007E53D1" w:rsidRPr="00D634FE" w14:paraId="08F5109B" w14:textId="77777777" w:rsidTr="00EB21C8">
        <w:trPr>
          <w:trHeight w:val="339"/>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4693A728" w14:textId="77777777" w:rsidR="007E53D1" w:rsidRPr="00D634FE" w:rsidRDefault="007E53D1" w:rsidP="00EB21C8">
            <w:pPr>
              <w:rPr>
                <w:i/>
                <w:iCs/>
                <w:color w:val="000000"/>
              </w:rPr>
            </w:pPr>
            <w:r w:rsidRPr="00D634FE">
              <w:rPr>
                <w:i/>
                <w:iCs/>
                <w:color w:val="000000"/>
              </w:rPr>
              <w:t>Основное мероприятие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98081F3" w14:textId="77777777" w:rsidR="007E53D1" w:rsidRPr="00D634FE" w:rsidRDefault="007E53D1" w:rsidP="00EB21C8">
            <w:pPr>
              <w:jc w:val="center"/>
              <w:rPr>
                <w:i/>
                <w:iCs/>
                <w:color w:val="000000"/>
              </w:rPr>
            </w:pPr>
            <w:r w:rsidRPr="00D634FE">
              <w:rPr>
                <w:i/>
                <w:iCs/>
                <w:color w:val="000000"/>
              </w:rPr>
              <w:t>15 3 01 00000</w:t>
            </w:r>
          </w:p>
        </w:tc>
        <w:tc>
          <w:tcPr>
            <w:tcW w:w="1197" w:type="dxa"/>
            <w:tcBorders>
              <w:top w:val="nil"/>
              <w:left w:val="nil"/>
              <w:bottom w:val="single" w:sz="4" w:space="0" w:color="auto"/>
              <w:right w:val="single" w:sz="4" w:space="0" w:color="auto"/>
            </w:tcBorders>
            <w:shd w:val="clear" w:color="auto" w:fill="auto"/>
            <w:noWrap/>
            <w:vAlign w:val="bottom"/>
            <w:hideMark/>
          </w:tcPr>
          <w:p w14:paraId="420607A4"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7C5FF98A" w14:textId="77777777" w:rsidR="007E53D1" w:rsidRPr="00D634FE" w:rsidRDefault="007E53D1" w:rsidP="00EB21C8">
            <w:pPr>
              <w:jc w:val="center"/>
              <w:rPr>
                <w:i/>
                <w:iCs/>
                <w:color w:val="000000"/>
              </w:rPr>
            </w:pPr>
            <w:r w:rsidRPr="00D634FE">
              <w:rPr>
                <w:i/>
                <w:iCs/>
                <w:color w:val="000000"/>
              </w:rPr>
              <w:t>51 700,00</w:t>
            </w:r>
          </w:p>
        </w:tc>
      </w:tr>
      <w:tr w:rsidR="007E53D1" w:rsidRPr="00D634FE" w14:paraId="5B785461" w14:textId="77777777" w:rsidTr="00EB21C8">
        <w:trPr>
          <w:trHeight w:val="441"/>
        </w:trPr>
        <w:tc>
          <w:tcPr>
            <w:tcW w:w="10587" w:type="dxa"/>
            <w:tcBorders>
              <w:top w:val="nil"/>
              <w:left w:val="single" w:sz="8" w:space="0" w:color="auto"/>
              <w:bottom w:val="single" w:sz="4" w:space="0" w:color="auto"/>
              <w:right w:val="single" w:sz="4" w:space="0" w:color="auto"/>
            </w:tcBorders>
            <w:shd w:val="clear" w:color="000000" w:fill="FFFFFF"/>
            <w:vAlign w:val="bottom"/>
            <w:hideMark/>
          </w:tcPr>
          <w:p w14:paraId="3C8ACC52" w14:textId="77777777" w:rsidR="007E53D1" w:rsidRPr="00D634FE" w:rsidRDefault="007E53D1" w:rsidP="00EB21C8">
            <w:pPr>
              <w:rPr>
                <w:color w:val="000000"/>
              </w:rPr>
            </w:pPr>
            <w:r w:rsidRPr="00D634FE">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w:t>
            </w:r>
            <w:r w:rsidRPr="00D634FE">
              <w:rPr>
                <w:color w:val="000000"/>
              </w:rPr>
              <w:lastRenderedPageBreak/>
              <w:t xml:space="preserve">трансферты) </w:t>
            </w:r>
          </w:p>
        </w:tc>
        <w:tc>
          <w:tcPr>
            <w:tcW w:w="1714" w:type="dxa"/>
            <w:tcBorders>
              <w:top w:val="nil"/>
              <w:left w:val="nil"/>
              <w:bottom w:val="single" w:sz="4" w:space="0" w:color="auto"/>
              <w:right w:val="single" w:sz="4" w:space="0" w:color="auto"/>
            </w:tcBorders>
            <w:shd w:val="clear" w:color="000000" w:fill="FFFFFF"/>
            <w:noWrap/>
            <w:vAlign w:val="center"/>
            <w:hideMark/>
          </w:tcPr>
          <w:p w14:paraId="33CD409A" w14:textId="77777777" w:rsidR="007E53D1" w:rsidRPr="00D634FE" w:rsidRDefault="007E53D1" w:rsidP="00EB21C8">
            <w:pPr>
              <w:jc w:val="center"/>
              <w:rPr>
                <w:color w:val="000000"/>
              </w:rPr>
            </w:pPr>
            <w:r w:rsidRPr="00D634FE">
              <w:rPr>
                <w:color w:val="000000"/>
              </w:rPr>
              <w:lastRenderedPageBreak/>
              <w:t>15 3 01 Р1250</w:t>
            </w:r>
          </w:p>
        </w:tc>
        <w:tc>
          <w:tcPr>
            <w:tcW w:w="1197" w:type="dxa"/>
            <w:tcBorders>
              <w:top w:val="nil"/>
              <w:left w:val="nil"/>
              <w:bottom w:val="single" w:sz="4" w:space="0" w:color="auto"/>
              <w:right w:val="single" w:sz="4" w:space="0" w:color="auto"/>
            </w:tcBorders>
            <w:shd w:val="clear" w:color="auto" w:fill="auto"/>
            <w:noWrap/>
            <w:vAlign w:val="center"/>
            <w:hideMark/>
          </w:tcPr>
          <w:p w14:paraId="6434337A"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noWrap/>
            <w:vAlign w:val="center"/>
            <w:hideMark/>
          </w:tcPr>
          <w:p w14:paraId="41A7BFDD" w14:textId="77777777" w:rsidR="007E53D1" w:rsidRPr="00D634FE" w:rsidRDefault="007E53D1" w:rsidP="00EB21C8">
            <w:pPr>
              <w:jc w:val="center"/>
              <w:rPr>
                <w:color w:val="000000"/>
              </w:rPr>
            </w:pPr>
            <w:r w:rsidRPr="00D634FE">
              <w:rPr>
                <w:color w:val="000000"/>
              </w:rPr>
              <w:t>51 700,00</w:t>
            </w:r>
          </w:p>
        </w:tc>
      </w:tr>
      <w:tr w:rsidR="007E53D1" w:rsidRPr="00D634FE" w14:paraId="0A804C0E"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3249F7F0" w14:textId="77777777" w:rsidR="007E53D1" w:rsidRPr="00D634FE" w:rsidRDefault="007E53D1" w:rsidP="00EB21C8">
            <w:pPr>
              <w:rPr>
                <w:b/>
                <w:bCs/>
                <w:i/>
                <w:iCs/>
                <w:color w:val="000000"/>
              </w:rPr>
            </w:pPr>
            <w:r w:rsidRPr="00D634FE">
              <w:rPr>
                <w:b/>
                <w:bCs/>
                <w:i/>
                <w:iCs/>
                <w:color w:val="000000"/>
              </w:rPr>
              <w:t>Подпрограмма "Благоустройство сельских поселениях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5AB97ED6" w14:textId="77777777" w:rsidR="007E53D1" w:rsidRPr="00D634FE" w:rsidRDefault="007E53D1" w:rsidP="00EB21C8">
            <w:pPr>
              <w:jc w:val="center"/>
              <w:rPr>
                <w:b/>
                <w:bCs/>
                <w:i/>
                <w:iCs/>
                <w:color w:val="000000"/>
              </w:rPr>
            </w:pPr>
            <w:r w:rsidRPr="00D634FE">
              <w:rPr>
                <w:b/>
                <w:bCs/>
                <w:i/>
                <w:iCs/>
                <w:color w:val="000000"/>
              </w:rPr>
              <w:t>15 4 00 00000</w:t>
            </w:r>
          </w:p>
        </w:tc>
        <w:tc>
          <w:tcPr>
            <w:tcW w:w="1197" w:type="dxa"/>
            <w:tcBorders>
              <w:top w:val="nil"/>
              <w:left w:val="nil"/>
              <w:bottom w:val="single" w:sz="4" w:space="0" w:color="auto"/>
              <w:right w:val="single" w:sz="4" w:space="0" w:color="auto"/>
            </w:tcBorders>
            <w:shd w:val="clear" w:color="auto" w:fill="auto"/>
            <w:noWrap/>
            <w:vAlign w:val="bottom"/>
            <w:hideMark/>
          </w:tcPr>
          <w:p w14:paraId="1943D0FB"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59B4DC9D" w14:textId="77777777" w:rsidR="007E53D1" w:rsidRPr="00D634FE" w:rsidRDefault="007E53D1" w:rsidP="00EB21C8">
            <w:pPr>
              <w:jc w:val="center"/>
              <w:rPr>
                <w:b/>
                <w:bCs/>
                <w:i/>
                <w:iCs/>
                <w:color w:val="000000"/>
              </w:rPr>
            </w:pPr>
            <w:r w:rsidRPr="00D634FE">
              <w:rPr>
                <w:b/>
                <w:bCs/>
                <w:i/>
                <w:iCs/>
                <w:color w:val="000000"/>
              </w:rPr>
              <w:t>2 299 998,93</w:t>
            </w:r>
          </w:p>
        </w:tc>
      </w:tr>
      <w:tr w:rsidR="007E53D1" w:rsidRPr="00D634FE" w14:paraId="2EFF9457"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6F26077" w14:textId="77777777" w:rsidR="007E53D1" w:rsidRPr="00D634FE" w:rsidRDefault="007E53D1" w:rsidP="00EB21C8">
            <w:pPr>
              <w:rPr>
                <w:i/>
                <w:iCs/>
                <w:color w:val="000000"/>
              </w:rPr>
            </w:pPr>
            <w:r w:rsidRPr="00D634FE">
              <w:rPr>
                <w:i/>
                <w:iCs/>
                <w:color w:val="000000"/>
              </w:rPr>
              <w:t>Основное мероприятие "Мероприятия по благоустройству сельских поселений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4B6BBBF4" w14:textId="77777777" w:rsidR="007E53D1" w:rsidRPr="00D634FE" w:rsidRDefault="007E53D1" w:rsidP="00EB21C8">
            <w:pPr>
              <w:jc w:val="center"/>
              <w:rPr>
                <w:i/>
                <w:iCs/>
                <w:color w:val="000000"/>
              </w:rPr>
            </w:pPr>
            <w:r w:rsidRPr="00D634FE">
              <w:rPr>
                <w:i/>
                <w:iCs/>
                <w:color w:val="000000"/>
              </w:rPr>
              <w:t>15 4 01 00000</w:t>
            </w:r>
          </w:p>
        </w:tc>
        <w:tc>
          <w:tcPr>
            <w:tcW w:w="1197" w:type="dxa"/>
            <w:tcBorders>
              <w:top w:val="nil"/>
              <w:left w:val="nil"/>
              <w:bottom w:val="single" w:sz="4" w:space="0" w:color="auto"/>
              <w:right w:val="single" w:sz="4" w:space="0" w:color="auto"/>
            </w:tcBorders>
            <w:shd w:val="clear" w:color="auto" w:fill="auto"/>
            <w:noWrap/>
            <w:vAlign w:val="bottom"/>
            <w:hideMark/>
          </w:tcPr>
          <w:p w14:paraId="7F1649E4"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151DB042" w14:textId="77777777" w:rsidR="007E53D1" w:rsidRPr="00D634FE" w:rsidRDefault="007E53D1" w:rsidP="00EB21C8">
            <w:pPr>
              <w:jc w:val="center"/>
              <w:rPr>
                <w:i/>
                <w:iCs/>
                <w:color w:val="000000"/>
              </w:rPr>
            </w:pPr>
            <w:r w:rsidRPr="00D634FE">
              <w:rPr>
                <w:i/>
                <w:iCs/>
                <w:color w:val="000000"/>
              </w:rPr>
              <w:t>827 250,00</w:t>
            </w:r>
          </w:p>
        </w:tc>
      </w:tr>
      <w:tr w:rsidR="007E53D1" w:rsidRPr="00D634FE" w14:paraId="30F27F4E"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DEAA892" w14:textId="77777777" w:rsidR="007E53D1" w:rsidRPr="00D634FE" w:rsidRDefault="007E53D1" w:rsidP="00EB21C8">
            <w:pPr>
              <w:rPr>
                <w:color w:val="000000"/>
              </w:rPr>
            </w:pPr>
            <w:r w:rsidRPr="00D634FE">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14" w:type="dxa"/>
            <w:tcBorders>
              <w:top w:val="nil"/>
              <w:left w:val="nil"/>
              <w:bottom w:val="single" w:sz="4" w:space="0" w:color="auto"/>
              <w:right w:val="single" w:sz="4" w:space="0" w:color="auto"/>
            </w:tcBorders>
            <w:shd w:val="clear" w:color="000000" w:fill="FFFFFF"/>
            <w:noWrap/>
            <w:vAlign w:val="center"/>
            <w:hideMark/>
          </w:tcPr>
          <w:p w14:paraId="4E51B025" w14:textId="77777777" w:rsidR="007E53D1" w:rsidRPr="00D634FE" w:rsidRDefault="007E53D1" w:rsidP="00EB21C8">
            <w:pPr>
              <w:jc w:val="center"/>
              <w:rPr>
                <w:color w:val="000000"/>
              </w:rPr>
            </w:pPr>
            <w:r w:rsidRPr="00D634FE">
              <w:rPr>
                <w:color w:val="000000"/>
              </w:rPr>
              <w:t>15 4 01 Р1260</w:t>
            </w:r>
          </w:p>
        </w:tc>
        <w:tc>
          <w:tcPr>
            <w:tcW w:w="1197" w:type="dxa"/>
            <w:tcBorders>
              <w:top w:val="nil"/>
              <w:left w:val="nil"/>
              <w:bottom w:val="single" w:sz="4" w:space="0" w:color="auto"/>
              <w:right w:val="single" w:sz="4" w:space="0" w:color="auto"/>
            </w:tcBorders>
            <w:shd w:val="clear" w:color="auto" w:fill="auto"/>
            <w:noWrap/>
            <w:vAlign w:val="center"/>
            <w:hideMark/>
          </w:tcPr>
          <w:p w14:paraId="2EDF63BE"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noWrap/>
            <w:vAlign w:val="center"/>
            <w:hideMark/>
          </w:tcPr>
          <w:p w14:paraId="4B0243DE" w14:textId="77777777" w:rsidR="007E53D1" w:rsidRPr="00D634FE" w:rsidRDefault="007E53D1" w:rsidP="00EB21C8">
            <w:pPr>
              <w:jc w:val="center"/>
              <w:rPr>
                <w:color w:val="000000"/>
              </w:rPr>
            </w:pPr>
            <w:r w:rsidRPr="00D634FE">
              <w:rPr>
                <w:color w:val="000000"/>
              </w:rPr>
              <w:t>231 250,00</w:t>
            </w:r>
          </w:p>
        </w:tc>
      </w:tr>
      <w:tr w:rsidR="007E53D1" w:rsidRPr="00D634FE" w14:paraId="6064C278"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20A9D23" w14:textId="77777777" w:rsidR="007E53D1" w:rsidRPr="00D634FE" w:rsidRDefault="007E53D1" w:rsidP="00EB21C8">
            <w:pPr>
              <w:rPr>
                <w:color w:val="000000"/>
              </w:rPr>
            </w:pPr>
            <w:r w:rsidRPr="00D634FE">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14" w:type="dxa"/>
            <w:tcBorders>
              <w:top w:val="nil"/>
              <w:left w:val="nil"/>
              <w:bottom w:val="single" w:sz="4" w:space="0" w:color="auto"/>
              <w:right w:val="single" w:sz="4" w:space="0" w:color="auto"/>
            </w:tcBorders>
            <w:shd w:val="clear" w:color="000000" w:fill="FFFFFF"/>
            <w:noWrap/>
            <w:vAlign w:val="center"/>
            <w:hideMark/>
          </w:tcPr>
          <w:p w14:paraId="4C3B44B2" w14:textId="77777777" w:rsidR="007E53D1" w:rsidRPr="00D634FE" w:rsidRDefault="007E53D1" w:rsidP="00EB21C8">
            <w:pPr>
              <w:jc w:val="center"/>
              <w:rPr>
                <w:color w:val="000000"/>
              </w:rPr>
            </w:pPr>
            <w:r w:rsidRPr="00D634FE">
              <w:rPr>
                <w:color w:val="000000"/>
              </w:rPr>
              <w:t>15 4 01 Р1270</w:t>
            </w:r>
          </w:p>
        </w:tc>
        <w:tc>
          <w:tcPr>
            <w:tcW w:w="1197" w:type="dxa"/>
            <w:tcBorders>
              <w:top w:val="nil"/>
              <w:left w:val="nil"/>
              <w:bottom w:val="single" w:sz="4" w:space="0" w:color="auto"/>
              <w:right w:val="single" w:sz="4" w:space="0" w:color="auto"/>
            </w:tcBorders>
            <w:shd w:val="clear" w:color="auto" w:fill="auto"/>
            <w:noWrap/>
            <w:vAlign w:val="center"/>
            <w:hideMark/>
          </w:tcPr>
          <w:p w14:paraId="18C7399B"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single" w:sz="4" w:space="0" w:color="auto"/>
              <w:right w:val="single" w:sz="8" w:space="0" w:color="auto"/>
            </w:tcBorders>
            <w:shd w:val="clear" w:color="auto" w:fill="auto"/>
            <w:noWrap/>
            <w:vAlign w:val="center"/>
            <w:hideMark/>
          </w:tcPr>
          <w:p w14:paraId="2DF9BA17" w14:textId="77777777" w:rsidR="007E53D1" w:rsidRPr="00D634FE" w:rsidRDefault="007E53D1" w:rsidP="00EB21C8">
            <w:pPr>
              <w:jc w:val="center"/>
              <w:rPr>
                <w:color w:val="000000"/>
              </w:rPr>
            </w:pPr>
            <w:r w:rsidRPr="00D634FE">
              <w:rPr>
                <w:color w:val="000000"/>
              </w:rPr>
              <w:t>596 000,00</w:t>
            </w:r>
          </w:p>
        </w:tc>
      </w:tr>
      <w:tr w:rsidR="007E53D1" w:rsidRPr="00D634FE" w14:paraId="4219ADE9"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48565B0" w14:textId="77777777" w:rsidR="007E53D1" w:rsidRPr="00D634FE" w:rsidRDefault="007E53D1" w:rsidP="00EB21C8">
            <w:pPr>
              <w:rPr>
                <w:i/>
                <w:iCs/>
                <w:color w:val="000000"/>
              </w:rPr>
            </w:pPr>
            <w:r w:rsidRPr="00D634FE">
              <w:rPr>
                <w:i/>
                <w:iCs/>
                <w:color w:val="000000"/>
              </w:rPr>
              <w:t>Основное мероприятие "Прочие мероприятия по благоустройству сельских поселений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5C9AE096" w14:textId="77777777" w:rsidR="007E53D1" w:rsidRPr="00D634FE" w:rsidRDefault="007E53D1" w:rsidP="00EB21C8">
            <w:pPr>
              <w:jc w:val="center"/>
              <w:rPr>
                <w:i/>
                <w:iCs/>
                <w:color w:val="000000"/>
              </w:rPr>
            </w:pPr>
            <w:r w:rsidRPr="00D634FE">
              <w:rPr>
                <w:i/>
                <w:iCs/>
                <w:color w:val="000000"/>
              </w:rPr>
              <w:t>15 4 02 00000</w:t>
            </w:r>
          </w:p>
        </w:tc>
        <w:tc>
          <w:tcPr>
            <w:tcW w:w="1197" w:type="dxa"/>
            <w:tcBorders>
              <w:top w:val="nil"/>
              <w:left w:val="nil"/>
              <w:bottom w:val="single" w:sz="4" w:space="0" w:color="auto"/>
              <w:right w:val="single" w:sz="4" w:space="0" w:color="auto"/>
            </w:tcBorders>
            <w:shd w:val="clear" w:color="auto" w:fill="auto"/>
            <w:noWrap/>
            <w:vAlign w:val="center"/>
            <w:hideMark/>
          </w:tcPr>
          <w:p w14:paraId="3CA6B78E"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62DC8CFD" w14:textId="77777777" w:rsidR="007E53D1" w:rsidRPr="00D634FE" w:rsidRDefault="007E53D1" w:rsidP="00EB21C8">
            <w:pPr>
              <w:jc w:val="center"/>
              <w:rPr>
                <w:i/>
                <w:iCs/>
                <w:color w:val="000000"/>
              </w:rPr>
            </w:pPr>
            <w:r w:rsidRPr="00D634FE">
              <w:rPr>
                <w:i/>
                <w:iCs/>
                <w:color w:val="000000"/>
              </w:rPr>
              <w:t>1 472 748,93</w:t>
            </w:r>
          </w:p>
        </w:tc>
      </w:tr>
      <w:tr w:rsidR="007E53D1" w:rsidRPr="00D634FE" w14:paraId="04F21E52" w14:textId="77777777" w:rsidTr="00EB21C8">
        <w:trPr>
          <w:trHeight w:val="100"/>
        </w:trPr>
        <w:tc>
          <w:tcPr>
            <w:tcW w:w="10587" w:type="dxa"/>
            <w:tcBorders>
              <w:top w:val="nil"/>
              <w:left w:val="nil"/>
              <w:bottom w:val="single" w:sz="4" w:space="0" w:color="auto"/>
              <w:right w:val="single" w:sz="4" w:space="0" w:color="auto"/>
            </w:tcBorders>
            <w:shd w:val="clear" w:color="000000" w:fill="FFFFFF"/>
            <w:vAlign w:val="bottom"/>
            <w:hideMark/>
          </w:tcPr>
          <w:p w14:paraId="6E31A1FA" w14:textId="77777777" w:rsidR="007E53D1" w:rsidRPr="00D634FE" w:rsidRDefault="007E53D1" w:rsidP="00EB21C8">
            <w:pPr>
              <w:rPr>
                <w:color w:val="000000"/>
              </w:rPr>
            </w:pPr>
            <w:r w:rsidRPr="00D634FE">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714" w:type="dxa"/>
            <w:tcBorders>
              <w:top w:val="nil"/>
              <w:left w:val="nil"/>
              <w:bottom w:val="nil"/>
              <w:right w:val="nil"/>
            </w:tcBorders>
            <w:shd w:val="clear" w:color="000000" w:fill="FFFFFF"/>
            <w:vAlign w:val="center"/>
            <w:hideMark/>
          </w:tcPr>
          <w:p w14:paraId="011FE7F7" w14:textId="77777777" w:rsidR="007E53D1" w:rsidRPr="00D634FE" w:rsidRDefault="007E53D1" w:rsidP="00EB21C8">
            <w:pPr>
              <w:jc w:val="center"/>
              <w:rPr>
                <w:color w:val="000000"/>
              </w:rPr>
            </w:pPr>
            <w:r w:rsidRPr="00D634FE">
              <w:rPr>
                <w:color w:val="000000"/>
              </w:rPr>
              <w:t>15 4 02 20900</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401290D3"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234ABAEF" w14:textId="77777777" w:rsidR="007E53D1" w:rsidRPr="00D634FE" w:rsidRDefault="007E53D1" w:rsidP="00EB21C8">
            <w:pPr>
              <w:jc w:val="center"/>
              <w:rPr>
                <w:color w:val="000000"/>
              </w:rPr>
            </w:pPr>
            <w:r w:rsidRPr="00D634FE">
              <w:rPr>
                <w:color w:val="000000"/>
              </w:rPr>
              <w:t>1 472 748,93</w:t>
            </w:r>
          </w:p>
        </w:tc>
      </w:tr>
      <w:tr w:rsidR="007E53D1" w:rsidRPr="00D634FE" w14:paraId="31EF1D6E"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5781EBCE" w14:textId="77777777" w:rsidR="007E53D1" w:rsidRPr="00D634FE" w:rsidRDefault="007E53D1" w:rsidP="00EB21C8">
            <w:pPr>
              <w:rPr>
                <w:b/>
                <w:bCs/>
                <w:i/>
                <w:iCs/>
                <w:color w:val="000000"/>
              </w:rPr>
            </w:pPr>
            <w:r w:rsidRPr="00D634FE">
              <w:rPr>
                <w:b/>
                <w:bCs/>
                <w:i/>
                <w:iCs/>
                <w:color w:val="000000"/>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14" w:type="dxa"/>
            <w:tcBorders>
              <w:top w:val="single" w:sz="4" w:space="0" w:color="auto"/>
              <w:left w:val="nil"/>
              <w:bottom w:val="single" w:sz="4" w:space="0" w:color="auto"/>
              <w:right w:val="single" w:sz="4" w:space="0" w:color="auto"/>
            </w:tcBorders>
            <w:shd w:val="clear" w:color="000000" w:fill="FFFFFF"/>
            <w:noWrap/>
            <w:vAlign w:val="center"/>
            <w:hideMark/>
          </w:tcPr>
          <w:p w14:paraId="2E402AA2" w14:textId="77777777" w:rsidR="007E53D1" w:rsidRPr="00D634FE" w:rsidRDefault="007E53D1" w:rsidP="00EB21C8">
            <w:pPr>
              <w:jc w:val="center"/>
              <w:rPr>
                <w:b/>
                <w:bCs/>
                <w:i/>
                <w:iCs/>
                <w:color w:val="000000"/>
              </w:rPr>
            </w:pPr>
            <w:r w:rsidRPr="00D634FE">
              <w:rPr>
                <w:b/>
                <w:bCs/>
                <w:i/>
                <w:iCs/>
                <w:color w:val="000000"/>
              </w:rPr>
              <w:t>15 5 00 00000</w:t>
            </w:r>
          </w:p>
        </w:tc>
        <w:tc>
          <w:tcPr>
            <w:tcW w:w="1197" w:type="dxa"/>
            <w:tcBorders>
              <w:top w:val="nil"/>
              <w:left w:val="nil"/>
              <w:bottom w:val="single" w:sz="4" w:space="0" w:color="auto"/>
              <w:right w:val="single" w:sz="4" w:space="0" w:color="auto"/>
            </w:tcBorders>
            <w:shd w:val="clear" w:color="auto" w:fill="auto"/>
            <w:noWrap/>
            <w:vAlign w:val="bottom"/>
            <w:hideMark/>
          </w:tcPr>
          <w:p w14:paraId="6EB058CC"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7E4B830A" w14:textId="77777777" w:rsidR="007E53D1" w:rsidRPr="00D634FE" w:rsidRDefault="007E53D1" w:rsidP="00EB21C8">
            <w:pPr>
              <w:jc w:val="center"/>
              <w:rPr>
                <w:b/>
                <w:bCs/>
                <w:i/>
                <w:iCs/>
                <w:color w:val="000000"/>
              </w:rPr>
            </w:pPr>
            <w:r w:rsidRPr="00D634FE">
              <w:rPr>
                <w:b/>
                <w:bCs/>
                <w:i/>
                <w:iCs/>
                <w:color w:val="000000"/>
              </w:rPr>
              <w:t>1 242 500,00</w:t>
            </w:r>
          </w:p>
        </w:tc>
      </w:tr>
      <w:tr w:rsidR="007E53D1" w:rsidRPr="00D634FE" w14:paraId="71B51841"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3D48D61C" w14:textId="77777777" w:rsidR="007E53D1" w:rsidRPr="00D634FE" w:rsidRDefault="007E53D1" w:rsidP="00EB21C8">
            <w:pPr>
              <w:rPr>
                <w:i/>
                <w:iCs/>
                <w:color w:val="000000"/>
              </w:rPr>
            </w:pPr>
            <w:r w:rsidRPr="00D634FE">
              <w:rPr>
                <w:i/>
                <w:iCs/>
                <w:color w:val="000000"/>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14" w:type="dxa"/>
            <w:tcBorders>
              <w:top w:val="nil"/>
              <w:left w:val="nil"/>
              <w:bottom w:val="single" w:sz="4" w:space="0" w:color="auto"/>
              <w:right w:val="single" w:sz="4" w:space="0" w:color="auto"/>
            </w:tcBorders>
            <w:shd w:val="clear" w:color="000000" w:fill="FFFFFF"/>
            <w:noWrap/>
            <w:vAlign w:val="center"/>
            <w:hideMark/>
          </w:tcPr>
          <w:p w14:paraId="2E4ABF26" w14:textId="77777777" w:rsidR="007E53D1" w:rsidRPr="00D634FE" w:rsidRDefault="007E53D1" w:rsidP="00EB21C8">
            <w:pPr>
              <w:jc w:val="center"/>
              <w:rPr>
                <w:i/>
                <w:iCs/>
                <w:color w:val="000000"/>
              </w:rPr>
            </w:pPr>
            <w:r w:rsidRPr="00D634FE">
              <w:rPr>
                <w:i/>
                <w:iCs/>
                <w:color w:val="000000"/>
              </w:rPr>
              <w:t>15 5 01 00000</w:t>
            </w:r>
          </w:p>
        </w:tc>
        <w:tc>
          <w:tcPr>
            <w:tcW w:w="1197" w:type="dxa"/>
            <w:tcBorders>
              <w:top w:val="nil"/>
              <w:left w:val="nil"/>
              <w:bottom w:val="single" w:sz="4" w:space="0" w:color="auto"/>
              <w:right w:val="single" w:sz="4" w:space="0" w:color="auto"/>
            </w:tcBorders>
            <w:shd w:val="clear" w:color="auto" w:fill="auto"/>
            <w:noWrap/>
            <w:vAlign w:val="bottom"/>
            <w:hideMark/>
          </w:tcPr>
          <w:p w14:paraId="0493D985"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370C6616" w14:textId="77777777" w:rsidR="007E53D1" w:rsidRPr="00D634FE" w:rsidRDefault="007E53D1" w:rsidP="00EB21C8">
            <w:pPr>
              <w:jc w:val="center"/>
              <w:rPr>
                <w:i/>
                <w:iCs/>
                <w:color w:val="000000"/>
              </w:rPr>
            </w:pPr>
            <w:r w:rsidRPr="00D634FE">
              <w:rPr>
                <w:i/>
                <w:iCs/>
                <w:color w:val="000000"/>
              </w:rPr>
              <w:t>1 242 500,00</w:t>
            </w:r>
          </w:p>
        </w:tc>
      </w:tr>
      <w:tr w:rsidR="007E53D1" w:rsidRPr="00D634FE" w14:paraId="778BD007" w14:textId="77777777" w:rsidTr="00EB21C8">
        <w:trPr>
          <w:trHeight w:val="397"/>
        </w:trPr>
        <w:tc>
          <w:tcPr>
            <w:tcW w:w="10587" w:type="dxa"/>
            <w:tcBorders>
              <w:top w:val="nil"/>
              <w:left w:val="single" w:sz="8" w:space="0" w:color="auto"/>
              <w:bottom w:val="nil"/>
              <w:right w:val="single" w:sz="4" w:space="0" w:color="auto"/>
            </w:tcBorders>
            <w:shd w:val="clear" w:color="000000" w:fill="FFFFFF"/>
            <w:vAlign w:val="center"/>
            <w:hideMark/>
          </w:tcPr>
          <w:p w14:paraId="4B7073A4" w14:textId="77777777" w:rsidR="007E53D1" w:rsidRPr="00D634FE" w:rsidRDefault="007E53D1" w:rsidP="00EB21C8">
            <w:pPr>
              <w:rPr>
                <w:color w:val="000000"/>
              </w:rPr>
            </w:pPr>
            <w:r w:rsidRPr="00D634FE">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714" w:type="dxa"/>
            <w:tcBorders>
              <w:top w:val="nil"/>
              <w:left w:val="nil"/>
              <w:bottom w:val="nil"/>
              <w:right w:val="single" w:sz="4" w:space="0" w:color="auto"/>
            </w:tcBorders>
            <w:shd w:val="clear" w:color="000000" w:fill="FFFFFF"/>
            <w:noWrap/>
            <w:vAlign w:val="center"/>
            <w:hideMark/>
          </w:tcPr>
          <w:p w14:paraId="34114880" w14:textId="77777777" w:rsidR="007E53D1" w:rsidRPr="00D634FE" w:rsidRDefault="007E53D1" w:rsidP="00EB21C8">
            <w:pPr>
              <w:jc w:val="center"/>
              <w:rPr>
                <w:color w:val="000000"/>
              </w:rPr>
            </w:pPr>
            <w:r w:rsidRPr="00D634FE">
              <w:rPr>
                <w:color w:val="000000"/>
              </w:rPr>
              <w:t>15 5 01 Р0330</w:t>
            </w:r>
          </w:p>
        </w:tc>
        <w:tc>
          <w:tcPr>
            <w:tcW w:w="1197" w:type="dxa"/>
            <w:tcBorders>
              <w:top w:val="nil"/>
              <w:left w:val="nil"/>
              <w:bottom w:val="nil"/>
              <w:right w:val="single" w:sz="4" w:space="0" w:color="auto"/>
            </w:tcBorders>
            <w:shd w:val="clear" w:color="auto" w:fill="auto"/>
            <w:noWrap/>
            <w:vAlign w:val="center"/>
            <w:hideMark/>
          </w:tcPr>
          <w:p w14:paraId="16171BE3" w14:textId="77777777" w:rsidR="007E53D1" w:rsidRPr="00D634FE" w:rsidRDefault="007E53D1" w:rsidP="00EB21C8">
            <w:pPr>
              <w:jc w:val="center"/>
              <w:rPr>
                <w:color w:val="000000"/>
              </w:rPr>
            </w:pPr>
            <w:r w:rsidRPr="00D634FE">
              <w:rPr>
                <w:color w:val="000000"/>
              </w:rPr>
              <w:t>500</w:t>
            </w:r>
          </w:p>
        </w:tc>
        <w:tc>
          <w:tcPr>
            <w:tcW w:w="1946" w:type="dxa"/>
            <w:tcBorders>
              <w:top w:val="nil"/>
              <w:left w:val="nil"/>
              <w:bottom w:val="nil"/>
              <w:right w:val="single" w:sz="8" w:space="0" w:color="auto"/>
            </w:tcBorders>
            <w:shd w:val="clear" w:color="auto" w:fill="auto"/>
            <w:noWrap/>
            <w:vAlign w:val="center"/>
            <w:hideMark/>
          </w:tcPr>
          <w:p w14:paraId="0F958E96" w14:textId="77777777" w:rsidR="007E53D1" w:rsidRPr="00D634FE" w:rsidRDefault="007E53D1" w:rsidP="00EB21C8">
            <w:pPr>
              <w:jc w:val="center"/>
              <w:rPr>
                <w:color w:val="000000"/>
              </w:rPr>
            </w:pPr>
            <w:r w:rsidRPr="00D634FE">
              <w:rPr>
                <w:color w:val="000000"/>
              </w:rPr>
              <w:t>1 242 500,00</w:t>
            </w:r>
          </w:p>
        </w:tc>
      </w:tr>
      <w:tr w:rsidR="007E53D1" w:rsidRPr="00D634FE" w14:paraId="63D6E5BC"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49B89DF2" w14:textId="77777777" w:rsidR="007E53D1" w:rsidRPr="00D634FE" w:rsidRDefault="007E53D1" w:rsidP="00EB21C8">
            <w:pPr>
              <w:rPr>
                <w:b/>
                <w:bCs/>
                <w:color w:val="000000"/>
              </w:rPr>
            </w:pPr>
            <w:r w:rsidRPr="00D634FE">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14" w:type="dxa"/>
            <w:tcBorders>
              <w:top w:val="single" w:sz="8" w:space="0" w:color="auto"/>
              <w:left w:val="nil"/>
              <w:bottom w:val="single" w:sz="8" w:space="0" w:color="auto"/>
              <w:right w:val="single" w:sz="4" w:space="0" w:color="auto"/>
            </w:tcBorders>
            <w:shd w:val="clear" w:color="000000" w:fill="FAC090"/>
            <w:noWrap/>
            <w:vAlign w:val="center"/>
            <w:hideMark/>
          </w:tcPr>
          <w:p w14:paraId="4A901B10" w14:textId="77777777" w:rsidR="007E53D1" w:rsidRPr="00D634FE" w:rsidRDefault="007E53D1" w:rsidP="00EB21C8">
            <w:pPr>
              <w:jc w:val="center"/>
              <w:rPr>
                <w:b/>
                <w:bCs/>
                <w:color w:val="000000"/>
              </w:rPr>
            </w:pPr>
            <w:r w:rsidRPr="00D634FE">
              <w:rPr>
                <w:b/>
                <w:bCs/>
                <w:color w:val="000000"/>
              </w:rPr>
              <w:t>16 0 00 00000</w:t>
            </w:r>
          </w:p>
        </w:tc>
        <w:tc>
          <w:tcPr>
            <w:tcW w:w="1197" w:type="dxa"/>
            <w:tcBorders>
              <w:top w:val="single" w:sz="8" w:space="0" w:color="auto"/>
              <w:left w:val="nil"/>
              <w:bottom w:val="single" w:sz="8" w:space="0" w:color="auto"/>
              <w:right w:val="single" w:sz="4" w:space="0" w:color="auto"/>
            </w:tcBorders>
            <w:shd w:val="clear" w:color="000000" w:fill="FAC090"/>
            <w:noWrap/>
            <w:vAlign w:val="bottom"/>
            <w:hideMark/>
          </w:tcPr>
          <w:p w14:paraId="156B1FF6"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49B5F077" w14:textId="77777777" w:rsidR="007E53D1" w:rsidRPr="00D634FE" w:rsidRDefault="007E53D1" w:rsidP="00EB21C8">
            <w:pPr>
              <w:jc w:val="center"/>
              <w:rPr>
                <w:b/>
                <w:bCs/>
                <w:color w:val="000000"/>
              </w:rPr>
            </w:pPr>
            <w:r w:rsidRPr="00D634FE">
              <w:rPr>
                <w:b/>
                <w:bCs/>
                <w:color w:val="000000"/>
              </w:rPr>
              <w:t>1 648 100,16</w:t>
            </w:r>
          </w:p>
        </w:tc>
      </w:tr>
      <w:tr w:rsidR="007E53D1" w:rsidRPr="00D634FE" w14:paraId="72E5D336"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6385BB3" w14:textId="77777777" w:rsidR="007E53D1" w:rsidRPr="00D634FE" w:rsidRDefault="007E53D1" w:rsidP="00EB21C8">
            <w:pPr>
              <w:rPr>
                <w:b/>
                <w:bCs/>
                <w:i/>
                <w:iCs/>
                <w:color w:val="000000"/>
              </w:rPr>
            </w:pPr>
            <w:r w:rsidRPr="00D634FE">
              <w:rPr>
                <w:b/>
                <w:bCs/>
                <w:i/>
                <w:iCs/>
                <w:color w:val="000000"/>
              </w:rPr>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14" w:type="dxa"/>
            <w:tcBorders>
              <w:top w:val="nil"/>
              <w:left w:val="nil"/>
              <w:bottom w:val="single" w:sz="4" w:space="0" w:color="auto"/>
              <w:right w:val="single" w:sz="4" w:space="0" w:color="auto"/>
            </w:tcBorders>
            <w:shd w:val="clear" w:color="000000" w:fill="FFFFFF"/>
            <w:noWrap/>
            <w:vAlign w:val="center"/>
            <w:hideMark/>
          </w:tcPr>
          <w:p w14:paraId="7B22CC46" w14:textId="77777777" w:rsidR="007E53D1" w:rsidRPr="00D634FE" w:rsidRDefault="007E53D1" w:rsidP="00EB21C8">
            <w:pPr>
              <w:jc w:val="center"/>
              <w:rPr>
                <w:b/>
                <w:bCs/>
                <w:i/>
                <w:iCs/>
                <w:color w:val="000000"/>
              </w:rPr>
            </w:pPr>
            <w:r w:rsidRPr="00D634FE">
              <w:rPr>
                <w:b/>
                <w:bCs/>
                <w:i/>
                <w:iCs/>
                <w:color w:val="000000"/>
              </w:rPr>
              <w:t>16 1 00 00000</w:t>
            </w:r>
          </w:p>
        </w:tc>
        <w:tc>
          <w:tcPr>
            <w:tcW w:w="1197" w:type="dxa"/>
            <w:tcBorders>
              <w:top w:val="nil"/>
              <w:left w:val="nil"/>
              <w:bottom w:val="single" w:sz="4" w:space="0" w:color="auto"/>
              <w:right w:val="single" w:sz="4" w:space="0" w:color="auto"/>
            </w:tcBorders>
            <w:shd w:val="clear" w:color="auto" w:fill="auto"/>
            <w:noWrap/>
            <w:vAlign w:val="bottom"/>
            <w:hideMark/>
          </w:tcPr>
          <w:p w14:paraId="01038901"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7FAB8A4E" w14:textId="77777777" w:rsidR="007E53D1" w:rsidRPr="00D634FE" w:rsidRDefault="007E53D1" w:rsidP="00EB21C8">
            <w:pPr>
              <w:jc w:val="center"/>
              <w:rPr>
                <w:b/>
                <w:bCs/>
                <w:i/>
                <w:iCs/>
                <w:color w:val="000000"/>
              </w:rPr>
            </w:pPr>
            <w:r w:rsidRPr="00D634FE">
              <w:rPr>
                <w:b/>
                <w:bCs/>
                <w:i/>
                <w:iCs/>
                <w:color w:val="000000"/>
              </w:rPr>
              <w:t>1 601 517,34</w:t>
            </w:r>
          </w:p>
        </w:tc>
      </w:tr>
      <w:tr w:rsidR="007E53D1" w:rsidRPr="00D634FE" w14:paraId="2075D9D7"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5E4B42D" w14:textId="77777777" w:rsidR="007E53D1" w:rsidRPr="00D634FE" w:rsidRDefault="007E53D1" w:rsidP="00EB21C8">
            <w:pPr>
              <w:rPr>
                <w:i/>
                <w:iCs/>
                <w:color w:val="000000"/>
              </w:rPr>
            </w:pPr>
            <w:r w:rsidRPr="00D634FE">
              <w:rPr>
                <w:i/>
                <w:iCs/>
                <w:color w:val="000000"/>
              </w:rPr>
              <w:lastRenderedPageBreak/>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14" w:type="dxa"/>
            <w:tcBorders>
              <w:top w:val="nil"/>
              <w:left w:val="nil"/>
              <w:bottom w:val="single" w:sz="4" w:space="0" w:color="auto"/>
              <w:right w:val="single" w:sz="4" w:space="0" w:color="auto"/>
            </w:tcBorders>
            <w:shd w:val="clear" w:color="000000" w:fill="FFFFFF"/>
            <w:noWrap/>
            <w:vAlign w:val="center"/>
            <w:hideMark/>
          </w:tcPr>
          <w:p w14:paraId="61E12266" w14:textId="77777777" w:rsidR="007E53D1" w:rsidRPr="00D634FE" w:rsidRDefault="007E53D1" w:rsidP="00EB21C8">
            <w:pPr>
              <w:jc w:val="center"/>
              <w:rPr>
                <w:i/>
                <w:iCs/>
                <w:color w:val="000000"/>
              </w:rPr>
            </w:pPr>
            <w:r w:rsidRPr="00D634FE">
              <w:rPr>
                <w:i/>
                <w:iCs/>
                <w:color w:val="000000"/>
              </w:rPr>
              <w:t>16 1 01 00000</w:t>
            </w:r>
          </w:p>
        </w:tc>
        <w:tc>
          <w:tcPr>
            <w:tcW w:w="1197" w:type="dxa"/>
            <w:tcBorders>
              <w:top w:val="nil"/>
              <w:left w:val="nil"/>
              <w:bottom w:val="single" w:sz="4" w:space="0" w:color="auto"/>
              <w:right w:val="single" w:sz="4" w:space="0" w:color="auto"/>
            </w:tcBorders>
            <w:shd w:val="clear" w:color="auto" w:fill="auto"/>
            <w:noWrap/>
            <w:vAlign w:val="bottom"/>
            <w:hideMark/>
          </w:tcPr>
          <w:p w14:paraId="14F18D3B"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11C3D2AC" w14:textId="77777777" w:rsidR="007E53D1" w:rsidRPr="00D634FE" w:rsidRDefault="007E53D1" w:rsidP="00EB21C8">
            <w:pPr>
              <w:jc w:val="center"/>
              <w:rPr>
                <w:i/>
                <w:iCs/>
                <w:color w:val="000000"/>
              </w:rPr>
            </w:pPr>
            <w:r w:rsidRPr="00D634FE">
              <w:rPr>
                <w:i/>
                <w:iCs/>
                <w:color w:val="000000"/>
              </w:rPr>
              <w:t>895 850,79</w:t>
            </w:r>
          </w:p>
        </w:tc>
      </w:tr>
      <w:tr w:rsidR="007E53D1" w:rsidRPr="00D634FE" w14:paraId="2223586E"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432E046" w14:textId="77777777" w:rsidR="007E53D1" w:rsidRPr="00D634FE" w:rsidRDefault="007E53D1" w:rsidP="00EB21C8">
            <w:pPr>
              <w:rPr>
                <w:color w:val="000000"/>
              </w:rPr>
            </w:pPr>
            <w:r w:rsidRPr="00D634FE">
              <w:rPr>
                <w:color w:val="000000"/>
              </w:rPr>
              <w:t xml:space="preserve">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0ED2CF19" w14:textId="77777777" w:rsidR="007E53D1" w:rsidRPr="00D634FE" w:rsidRDefault="007E53D1" w:rsidP="00EB21C8">
            <w:pPr>
              <w:jc w:val="center"/>
              <w:rPr>
                <w:color w:val="000000"/>
              </w:rPr>
            </w:pPr>
            <w:r w:rsidRPr="00D634FE">
              <w:rPr>
                <w:color w:val="000000"/>
              </w:rPr>
              <w:t>16 1 01 20470</w:t>
            </w:r>
          </w:p>
        </w:tc>
        <w:tc>
          <w:tcPr>
            <w:tcW w:w="1197" w:type="dxa"/>
            <w:tcBorders>
              <w:top w:val="nil"/>
              <w:left w:val="nil"/>
              <w:bottom w:val="single" w:sz="4" w:space="0" w:color="auto"/>
              <w:right w:val="single" w:sz="4" w:space="0" w:color="auto"/>
            </w:tcBorders>
            <w:shd w:val="clear" w:color="auto" w:fill="auto"/>
            <w:noWrap/>
            <w:vAlign w:val="center"/>
            <w:hideMark/>
          </w:tcPr>
          <w:p w14:paraId="485FBA9D"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1B86EC48" w14:textId="77777777" w:rsidR="007E53D1" w:rsidRPr="00D634FE" w:rsidRDefault="007E53D1" w:rsidP="00EB21C8">
            <w:pPr>
              <w:jc w:val="center"/>
              <w:rPr>
                <w:color w:val="000000"/>
              </w:rPr>
            </w:pPr>
            <w:r w:rsidRPr="00D634FE">
              <w:rPr>
                <w:color w:val="000000"/>
              </w:rPr>
              <w:t>50 000,00</w:t>
            </w:r>
          </w:p>
        </w:tc>
      </w:tr>
      <w:tr w:rsidR="007E53D1" w:rsidRPr="00D634FE" w14:paraId="6094B287"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104385F" w14:textId="77777777" w:rsidR="007E53D1" w:rsidRPr="00D634FE" w:rsidRDefault="007E53D1" w:rsidP="00EB21C8">
            <w:pPr>
              <w:rPr>
                <w:color w:val="000000"/>
              </w:rPr>
            </w:pPr>
            <w:r w:rsidRPr="00D634FE">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59F36821" w14:textId="77777777" w:rsidR="007E53D1" w:rsidRPr="00D634FE" w:rsidRDefault="007E53D1" w:rsidP="00EB21C8">
            <w:pPr>
              <w:jc w:val="center"/>
              <w:rPr>
                <w:color w:val="000000"/>
              </w:rPr>
            </w:pPr>
            <w:r w:rsidRPr="00D634FE">
              <w:rPr>
                <w:color w:val="000000"/>
              </w:rPr>
              <w:t>16 1 01 20480</w:t>
            </w:r>
          </w:p>
        </w:tc>
        <w:tc>
          <w:tcPr>
            <w:tcW w:w="1197" w:type="dxa"/>
            <w:tcBorders>
              <w:top w:val="nil"/>
              <w:left w:val="nil"/>
              <w:bottom w:val="single" w:sz="4" w:space="0" w:color="auto"/>
              <w:right w:val="single" w:sz="4" w:space="0" w:color="auto"/>
            </w:tcBorders>
            <w:shd w:val="clear" w:color="auto" w:fill="auto"/>
            <w:noWrap/>
            <w:vAlign w:val="center"/>
            <w:hideMark/>
          </w:tcPr>
          <w:p w14:paraId="69EEAF19"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04C04E9E" w14:textId="77777777" w:rsidR="007E53D1" w:rsidRPr="00D634FE" w:rsidRDefault="007E53D1" w:rsidP="00EB21C8">
            <w:pPr>
              <w:jc w:val="center"/>
              <w:rPr>
                <w:color w:val="000000"/>
              </w:rPr>
            </w:pPr>
            <w:r w:rsidRPr="00D634FE">
              <w:rPr>
                <w:color w:val="000000"/>
              </w:rPr>
              <w:t>410 000,00</w:t>
            </w:r>
          </w:p>
        </w:tc>
      </w:tr>
      <w:tr w:rsidR="007E53D1" w:rsidRPr="00D634FE" w14:paraId="426A99CE"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4391C88C" w14:textId="77777777" w:rsidR="007E53D1" w:rsidRPr="00D634FE" w:rsidRDefault="007E53D1" w:rsidP="00EB21C8">
            <w:pPr>
              <w:rPr>
                <w:color w:val="000000"/>
              </w:rPr>
            </w:pPr>
            <w:r w:rsidRPr="00D634FE">
              <w:rPr>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4AC78517" w14:textId="77777777" w:rsidR="007E53D1" w:rsidRPr="00D634FE" w:rsidRDefault="007E53D1" w:rsidP="00EB21C8">
            <w:pPr>
              <w:jc w:val="center"/>
              <w:rPr>
                <w:color w:val="000000"/>
              </w:rPr>
            </w:pPr>
            <w:r w:rsidRPr="00D634FE">
              <w:rPr>
                <w:color w:val="000000"/>
              </w:rPr>
              <w:t>16 1 01 20490</w:t>
            </w:r>
          </w:p>
        </w:tc>
        <w:tc>
          <w:tcPr>
            <w:tcW w:w="1197" w:type="dxa"/>
            <w:tcBorders>
              <w:top w:val="nil"/>
              <w:left w:val="nil"/>
              <w:bottom w:val="single" w:sz="4" w:space="0" w:color="auto"/>
              <w:right w:val="single" w:sz="4" w:space="0" w:color="auto"/>
            </w:tcBorders>
            <w:shd w:val="clear" w:color="auto" w:fill="auto"/>
            <w:noWrap/>
            <w:vAlign w:val="center"/>
            <w:hideMark/>
          </w:tcPr>
          <w:p w14:paraId="6349A236"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1AE0F02C" w14:textId="77777777" w:rsidR="007E53D1" w:rsidRPr="00D634FE" w:rsidRDefault="007E53D1" w:rsidP="00EB21C8">
            <w:pPr>
              <w:jc w:val="center"/>
              <w:rPr>
                <w:color w:val="000000"/>
              </w:rPr>
            </w:pPr>
            <w:r w:rsidRPr="00D634FE">
              <w:rPr>
                <w:color w:val="000000"/>
              </w:rPr>
              <w:t>435 850,79</w:t>
            </w:r>
          </w:p>
        </w:tc>
      </w:tr>
      <w:tr w:rsidR="007E53D1" w:rsidRPr="00D634FE" w14:paraId="7699A239"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0E9B5B2A" w14:textId="77777777" w:rsidR="007E53D1" w:rsidRPr="00D634FE" w:rsidRDefault="007E53D1" w:rsidP="00EB21C8">
            <w:pPr>
              <w:rPr>
                <w:i/>
                <w:iCs/>
                <w:color w:val="000000"/>
              </w:rPr>
            </w:pPr>
            <w:r w:rsidRPr="00D634FE">
              <w:rPr>
                <w:i/>
                <w:iCs/>
                <w:color w:val="000000"/>
              </w:rPr>
              <w:t>Основное мероприятие "Описание границ населенных пунктов Комсомольского муниципального района Ивановской области"</w:t>
            </w:r>
          </w:p>
        </w:tc>
        <w:tc>
          <w:tcPr>
            <w:tcW w:w="1714" w:type="dxa"/>
            <w:tcBorders>
              <w:top w:val="nil"/>
              <w:left w:val="nil"/>
              <w:bottom w:val="single" w:sz="4" w:space="0" w:color="auto"/>
              <w:right w:val="single" w:sz="4" w:space="0" w:color="auto"/>
            </w:tcBorders>
            <w:shd w:val="clear" w:color="000000" w:fill="FFFFFF"/>
            <w:noWrap/>
            <w:vAlign w:val="center"/>
            <w:hideMark/>
          </w:tcPr>
          <w:p w14:paraId="7905203D" w14:textId="77777777" w:rsidR="007E53D1" w:rsidRPr="00D634FE" w:rsidRDefault="007E53D1" w:rsidP="00EB21C8">
            <w:pPr>
              <w:jc w:val="center"/>
              <w:rPr>
                <w:i/>
                <w:iCs/>
                <w:color w:val="000000"/>
                <w:sz w:val="22"/>
                <w:szCs w:val="22"/>
              </w:rPr>
            </w:pPr>
            <w:r w:rsidRPr="00D634FE">
              <w:rPr>
                <w:i/>
                <w:iCs/>
                <w:color w:val="000000"/>
                <w:sz w:val="22"/>
                <w:szCs w:val="22"/>
              </w:rPr>
              <w:t>16 1 02 00000</w:t>
            </w:r>
          </w:p>
        </w:tc>
        <w:tc>
          <w:tcPr>
            <w:tcW w:w="1197" w:type="dxa"/>
            <w:tcBorders>
              <w:top w:val="nil"/>
              <w:left w:val="nil"/>
              <w:bottom w:val="single" w:sz="4" w:space="0" w:color="auto"/>
              <w:right w:val="single" w:sz="4" w:space="0" w:color="auto"/>
            </w:tcBorders>
            <w:shd w:val="clear" w:color="auto" w:fill="auto"/>
            <w:noWrap/>
            <w:vAlign w:val="bottom"/>
            <w:hideMark/>
          </w:tcPr>
          <w:p w14:paraId="54B2B706"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67244C8D" w14:textId="77777777" w:rsidR="007E53D1" w:rsidRPr="00D634FE" w:rsidRDefault="007E53D1" w:rsidP="00EB21C8">
            <w:pPr>
              <w:jc w:val="center"/>
              <w:rPr>
                <w:i/>
                <w:iCs/>
                <w:color w:val="000000"/>
              </w:rPr>
            </w:pPr>
            <w:r w:rsidRPr="00D634FE">
              <w:rPr>
                <w:i/>
                <w:iCs/>
                <w:color w:val="000000"/>
              </w:rPr>
              <w:t>705 666,55</w:t>
            </w:r>
          </w:p>
        </w:tc>
      </w:tr>
      <w:tr w:rsidR="007E53D1" w:rsidRPr="00D634FE" w14:paraId="467439F8"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EF15F36" w14:textId="77777777" w:rsidR="007E53D1" w:rsidRPr="00D634FE" w:rsidRDefault="007E53D1" w:rsidP="00EB21C8">
            <w:pPr>
              <w:rPr>
                <w:color w:val="000000"/>
              </w:rPr>
            </w:pPr>
            <w:r w:rsidRPr="00D634FE">
              <w:rPr>
                <w:color w:val="000000"/>
              </w:rPr>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14" w:type="dxa"/>
            <w:tcBorders>
              <w:top w:val="nil"/>
              <w:left w:val="nil"/>
              <w:bottom w:val="single" w:sz="4" w:space="0" w:color="auto"/>
              <w:right w:val="single" w:sz="4" w:space="0" w:color="auto"/>
            </w:tcBorders>
            <w:shd w:val="clear" w:color="000000" w:fill="FFFFFF"/>
            <w:noWrap/>
            <w:vAlign w:val="center"/>
            <w:hideMark/>
          </w:tcPr>
          <w:p w14:paraId="0CDE9A39" w14:textId="77777777" w:rsidR="007E53D1" w:rsidRPr="00D634FE" w:rsidRDefault="007E53D1" w:rsidP="00EB21C8">
            <w:pPr>
              <w:jc w:val="center"/>
              <w:rPr>
                <w:color w:val="000000"/>
              </w:rPr>
            </w:pPr>
            <w:r w:rsidRPr="00D634FE">
              <w:rPr>
                <w:color w:val="000000"/>
              </w:rPr>
              <w:t>16 1 02 20630</w:t>
            </w:r>
          </w:p>
        </w:tc>
        <w:tc>
          <w:tcPr>
            <w:tcW w:w="1197" w:type="dxa"/>
            <w:tcBorders>
              <w:top w:val="nil"/>
              <w:left w:val="nil"/>
              <w:bottom w:val="single" w:sz="4" w:space="0" w:color="auto"/>
              <w:right w:val="single" w:sz="4" w:space="0" w:color="auto"/>
            </w:tcBorders>
            <w:shd w:val="clear" w:color="auto" w:fill="auto"/>
            <w:noWrap/>
            <w:vAlign w:val="center"/>
            <w:hideMark/>
          </w:tcPr>
          <w:p w14:paraId="52CF3D12"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noWrap/>
            <w:vAlign w:val="center"/>
            <w:hideMark/>
          </w:tcPr>
          <w:p w14:paraId="7366B680" w14:textId="77777777" w:rsidR="007E53D1" w:rsidRPr="00D634FE" w:rsidRDefault="007E53D1" w:rsidP="00EB21C8">
            <w:pPr>
              <w:jc w:val="center"/>
              <w:rPr>
                <w:color w:val="000000"/>
              </w:rPr>
            </w:pPr>
            <w:r w:rsidRPr="00D634FE">
              <w:rPr>
                <w:color w:val="000000"/>
              </w:rPr>
              <w:t>705 666,55</w:t>
            </w:r>
          </w:p>
        </w:tc>
      </w:tr>
      <w:tr w:rsidR="007E53D1" w:rsidRPr="00D634FE" w14:paraId="2876A88E" w14:textId="77777777" w:rsidTr="00EB21C8">
        <w:trPr>
          <w:trHeight w:val="17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73E0C777" w14:textId="77777777" w:rsidR="007E53D1" w:rsidRPr="00D634FE" w:rsidRDefault="007E53D1" w:rsidP="00EB21C8">
            <w:pPr>
              <w:rPr>
                <w:b/>
                <w:bCs/>
                <w:i/>
                <w:iCs/>
                <w:color w:val="000000"/>
              </w:rPr>
            </w:pPr>
            <w:r w:rsidRPr="00D634FE">
              <w:rPr>
                <w:b/>
                <w:bCs/>
                <w:i/>
                <w:iCs/>
                <w:color w:val="000000"/>
              </w:rPr>
              <w:t>Подпрограмма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714" w:type="dxa"/>
            <w:tcBorders>
              <w:top w:val="nil"/>
              <w:left w:val="nil"/>
              <w:bottom w:val="single" w:sz="4" w:space="0" w:color="auto"/>
              <w:right w:val="single" w:sz="4" w:space="0" w:color="auto"/>
            </w:tcBorders>
            <w:shd w:val="clear" w:color="000000" w:fill="FFFFFF"/>
            <w:noWrap/>
            <w:vAlign w:val="center"/>
            <w:hideMark/>
          </w:tcPr>
          <w:p w14:paraId="11512169" w14:textId="77777777" w:rsidR="007E53D1" w:rsidRPr="00D634FE" w:rsidRDefault="007E53D1" w:rsidP="00EB21C8">
            <w:pPr>
              <w:jc w:val="center"/>
              <w:rPr>
                <w:b/>
                <w:bCs/>
                <w:i/>
                <w:iCs/>
                <w:color w:val="000000"/>
              </w:rPr>
            </w:pPr>
            <w:r w:rsidRPr="00D634FE">
              <w:rPr>
                <w:b/>
                <w:bCs/>
                <w:i/>
                <w:iCs/>
                <w:color w:val="000000"/>
              </w:rPr>
              <w:t>16 2 00 00000</w:t>
            </w:r>
          </w:p>
        </w:tc>
        <w:tc>
          <w:tcPr>
            <w:tcW w:w="1197" w:type="dxa"/>
            <w:tcBorders>
              <w:top w:val="nil"/>
              <w:left w:val="nil"/>
              <w:bottom w:val="single" w:sz="4" w:space="0" w:color="auto"/>
              <w:right w:val="single" w:sz="4" w:space="0" w:color="auto"/>
            </w:tcBorders>
            <w:shd w:val="clear" w:color="auto" w:fill="auto"/>
            <w:noWrap/>
            <w:vAlign w:val="center"/>
            <w:hideMark/>
          </w:tcPr>
          <w:p w14:paraId="707B7250"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4ADD579B" w14:textId="77777777" w:rsidR="007E53D1" w:rsidRPr="00D634FE" w:rsidRDefault="007E53D1" w:rsidP="00EB21C8">
            <w:pPr>
              <w:jc w:val="center"/>
              <w:rPr>
                <w:b/>
                <w:bCs/>
                <w:i/>
                <w:iCs/>
                <w:color w:val="000000"/>
              </w:rPr>
            </w:pPr>
            <w:r w:rsidRPr="00D634FE">
              <w:rPr>
                <w:b/>
                <w:bCs/>
                <w:i/>
                <w:iCs/>
                <w:color w:val="000000"/>
              </w:rPr>
              <w:t>46 582,82</w:t>
            </w:r>
          </w:p>
        </w:tc>
      </w:tr>
      <w:tr w:rsidR="007E53D1" w:rsidRPr="00D634FE" w14:paraId="38CF6D4F"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B2D21DB" w14:textId="77777777" w:rsidR="007E53D1" w:rsidRPr="00D634FE" w:rsidRDefault="007E53D1" w:rsidP="00EB21C8">
            <w:pPr>
              <w:rPr>
                <w:i/>
                <w:iCs/>
                <w:color w:val="000000"/>
              </w:rPr>
            </w:pPr>
            <w:r w:rsidRPr="00D634FE">
              <w:rPr>
                <w:i/>
                <w:iCs/>
                <w:color w:val="000000"/>
              </w:rPr>
              <w:t>Основное мероприятие "Выполнение комплексных кадастровых работ"</w:t>
            </w:r>
          </w:p>
        </w:tc>
        <w:tc>
          <w:tcPr>
            <w:tcW w:w="1714" w:type="dxa"/>
            <w:tcBorders>
              <w:top w:val="nil"/>
              <w:left w:val="nil"/>
              <w:bottom w:val="single" w:sz="4" w:space="0" w:color="auto"/>
              <w:right w:val="single" w:sz="4" w:space="0" w:color="auto"/>
            </w:tcBorders>
            <w:shd w:val="clear" w:color="000000" w:fill="FFFFFF"/>
            <w:noWrap/>
            <w:vAlign w:val="center"/>
            <w:hideMark/>
          </w:tcPr>
          <w:p w14:paraId="3D78B955" w14:textId="77777777" w:rsidR="007E53D1" w:rsidRPr="00D634FE" w:rsidRDefault="007E53D1" w:rsidP="00EB21C8">
            <w:pPr>
              <w:jc w:val="center"/>
              <w:rPr>
                <w:i/>
                <w:iCs/>
                <w:color w:val="000000"/>
              </w:rPr>
            </w:pPr>
            <w:r w:rsidRPr="00D634FE">
              <w:rPr>
                <w:i/>
                <w:iCs/>
                <w:color w:val="000000"/>
              </w:rPr>
              <w:t>16 2 02 00000</w:t>
            </w:r>
          </w:p>
        </w:tc>
        <w:tc>
          <w:tcPr>
            <w:tcW w:w="1197" w:type="dxa"/>
            <w:tcBorders>
              <w:top w:val="nil"/>
              <w:left w:val="nil"/>
              <w:bottom w:val="single" w:sz="4" w:space="0" w:color="auto"/>
              <w:right w:val="single" w:sz="4" w:space="0" w:color="auto"/>
            </w:tcBorders>
            <w:shd w:val="clear" w:color="auto" w:fill="auto"/>
            <w:noWrap/>
            <w:vAlign w:val="center"/>
            <w:hideMark/>
          </w:tcPr>
          <w:p w14:paraId="5B6AC593"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2A2A6E1F" w14:textId="77777777" w:rsidR="007E53D1" w:rsidRPr="00D634FE" w:rsidRDefault="007E53D1" w:rsidP="00EB21C8">
            <w:pPr>
              <w:jc w:val="center"/>
              <w:rPr>
                <w:i/>
                <w:iCs/>
                <w:color w:val="000000"/>
              </w:rPr>
            </w:pPr>
            <w:r w:rsidRPr="00D634FE">
              <w:rPr>
                <w:i/>
                <w:iCs/>
                <w:color w:val="000000"/>
              </w:rPr>
              <w:t>46 582,82</w:t>
            </w:r>
          </w:p>
        </w:tc>
      </w:tr>
      <w:tr w:rsidR="007E53D1" w:rsidRPr="00D634FE" w14:paraId="178B47E2" w14:textId="77777777" w:rsidTr="00EB21C8">
        <w:trPr>
          <w:trHeight w:val="284"/>
        </w:trPr>
        <w:tc>
          <w:tcPr>
            <w:tcW w:w="10587" w:type="dxa"/>
            <w:tcBorders>
              <w:top w:val="nil"/>
              <w:left w:val="single" w:sz="8" w:space="0" w:color="auto"/>
              <w:bottom w:val="nil"/>
              <w:right w:val="single" w:sz="4" w:space="0" w:color="auto"/>
            </w:tcBorders>
            <w:shd w:val="clear" w:color="000000" w:fill="FFFFFF"/>
            <w:hideMark/>
          </w:tcPr>
          <w:p w14:paraId="08A14592" w14:textId="77777777" w:rsidR="007E53D1" w:rsidRPr="00D634FE" w:rsidRDefault="007E53D1" w:rsidP="00EB21C8">
            <w:pPr>
              <w:rPr>
                <w:color w:val="000000"/>
              </w:rPr>
            </w:pPr>
            <w:r w:rsidRPr="00D634FE">
              <w:rPr>
                <w:color w:val="000000"/>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714" w:type="dxa"/>
            <w:tcBorders>
              <w:top w:val="nil"/>
              <w:left w:val="nil"/>
              <w:bottom w:val="nil"/>
              <w:right w:val="single" w:sz="4" w:space="0" w:color="auto"/>
            </w:tcBorders>
            <w:shd w:val="clear" w:color="000000" w:fill="FFFFFF"/>
            <w:noWrap/>
            <w:vAlign w:val="center"/>
            <w:hideMark/>
          </w:tcPr>
          <w:p w14:paraId="2DF6ABA9" w14:textId="77777777" w:rsidR="007E53D1" w:rsidRPr="00D634FE" w:rsidRDefault="007E53D1" w:rsidP="00EB21C8">
            <w:pPr>
              <w:jc w:val="center"/>
              <w:rPr>
                <w:color w:val="000000"/>
              </w:rPr>
            </w:pPr>
            <w:r w:rsidRPr="00D634FE">
              <w:rPr>
                <w:color w:val="000000"/>
              </w:rPr>
              <w:t>16 2 02 20560</w:t>
            </w:r>
          </w:p>
        </w:tc>
        <w:tc>
          <w:tcPr>
            <w:tcW w:w="1197" w:type="dxa"/>
            <w:tcBorders>
              <w:top w:val="nil"/>
              <w:left w:val="nil"/>
              <w:bottom w:val="nil"/>
              <w:right w:val="single" w:sz="4" w:space="0" w:color="auto"/>
            </w:tcBorders>
            <w:shd w:val="clear" w:color="auto" w:fill="auto"/>
            <w:noWrap/>
            <w:vAlign w:val="center"/>
            <w:hideMark/>
          </w:tcPr>
          <w:p w14:paraId="6B244005"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nil"/>
              <w:right w:val="single" w:sz="8" w:space="0" w:color="auto"/>
            </w:tcBorders>
            <w:shd w:val="clear" w:color="auto" w:fill="auto"/>
            <w:noWrap/>
            <w:vAlign w:val="center"/>
            <w:hideMark/>
          </w:tcPr>
          <w:p w14:paraId="68B8E08C" w14:textId="77777777" w:rsidR="007E53D1" w:rsidRPr="00D634FE" w:rsidRDefault="007E53D1" w:rsidP="00EB21C8">
            <w:pPr>
              <w:jc w:val="center"/>
              <w:rPr>
                <w:color w:val="000000"/>
              </w:rPr>
            </w:pPr>
            <w:r w:rsidRPr="00D634FE">
              <w:rPr>
                <w:color w:val="000000"/>
              </w:rPr>
              <w:t>46 582,82</w:t>
            </w:r>
          </w:p>
        </w:tc>
      </w:tr>
      <w:tr w:rsidR="007E53D1" w:rsidRPr="00D634FE" w14:paraId="0EDC1AC6" w14:textId="77777777" w:rsidTr="00EB21C8">
        <w:trPr>
          <w:trHeight w:val="130"/>
        </w:trPr>
        <w:tc>
          <w:tcPr>
            <w:tcW w:w="10587"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55516797" w14:textId="77777777" w:rsidR="007E53D1" w:rsidRPr="00D634FE" w:rsidRDefault="007E53D1" w:rsidP="00EB21C8">
            <w:pPr>
              <w:rPr>
                <w:b/>
                <w:bCs/>
                <w:color w:val="000000"/>
              </w:rPr>
            </w:pPr>
            <w:r w:rsidRPr="00D634FE">
              <w:rPr>
                <w:b/>
                <w:bCs/>
                <w:color w:val="000000"/>
              </w:rPr>
              <w:t>Муниципальная программа "Организация предоставления государственных и муниципальных услуг на базе МФЦ"</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2EFFF86E" w14:textId="77777777" w:rsidR="007E53D1" w:rsidRPr="00D634FE" w:rsidRDefault="007E53D1" w:rsidP="00EB21C8">
            <w:pPr>
              <w:jc w:val="center"/>
              <w:rPr>
                <w:b/>
                <w:bCs/>
                <w:color w:val="000000"/>
                <w:sz w:val="22"/>
                <w:szCs w:val="22"/>
              </w:rPr>
            </w:pPr>
            <w:r w:rsidRPr="00D634FE">
              <w:rPr>
                <w:b/>
                <w:bCs/>
                <w:color w:val="000000"/>
                <w:sz w:val="22"/>
                <w:szCs w:val="22"/>
              </w:rPr>
              <w:t>18 0 00 00000</w:t>
            </w:r>
          </w:p>
        </w:tc>
        <w:tc>
          <w:tcPr>
            <w:tcW w:w="1197" w:type="dxa"/>
            <w:tcBorders>
              <w:top w:val="single" w:sz="8" w:space="0" w:color="auto"/>
              <w:left w:val="nil"/>
              <w:bottom w:val="single" w:sz="8" w:space="0" w:color="auto"/>
              <w:right w:val="single" w:sz="4" w:space="0" w:color="auto"/>
            </w:tcBorders>
            <w:shd w:val="clear" w:color="000000" w:fill="FAC090"/>
            <w:noWrap/>
            <w:vAlign w:val="center"/>
            <w:hideMark/>
          </w:tcPr>
          <w:p w14:paraId="2CEA4F02"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noWrap/>
            <w:vAlign w:val="center"/>
            <w:hideMark/>
          </w:tcPr>
          <w:p w14:paraId="33E5B84C" w14:textId="77777777" w:rsidR="007E53D1" w:rsidRPr="00D634FE" w:rsidRDefault="007E53D1" w:rsidP="00EB21C8">
            <w:pPr>
              <w:jc w:val="center"/>
              <w:rPr>
                <w:b/>
                <w:bCs/>
                <w:color w:val="000000"/>
              </w:rPr>
            </w:pPr>
            <w:r w:rsidRPr="00D634FE">
              <w:rPr>
                <w:b/>
                <w:bCs/>
                <w:color w:val="000000"/>
              </w:rPr>
              <w:t>5 673 560,83</w:t>
            </w:r>
          </w:p>
        </w:tc>
      </w:tr>
      <w:tr w:rsidR="007E53D1" w:rsidRPr="00D634FE" w14:paraId="1A62D2D4"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2CFBC545" w14:textId="77777777" w:rsidR="007E53D1" w:rsidRPr="00D634FE" w:rsidRDefault="007E53D1" w:rsidP="00EB21C8">
            <w:pPr>
              <w:rPr>
                <w:b/>
                <w:bCs/>
                <w:i/>
                <w:iCs/>
                <w:color w:val="000000"/>
              </w:rPr>
            </w:pPr>
            <w:r w:rsidRPr="00D634FE">
              <w:rPr>
                <w:b/>
                <w:bCs/>
                <w:i/>
                <w:iCs/>
                <w:color w:val="000000"/>
              </w:rPr>
              <w:t>Подпрограмма "Обеспечение деятельности МФЦ предоставления государственных и муниципальных услуг"</w:t>
            </w:r>
          </w:p>
        </w:tc>
        <w:tc>
          <w:tcPr>
            <w:tcW w:w="1714" w:type="dxa"/>
            <w:tcBorders>
              <w:top w:val="nil"/>
              <w:left w:val="nil"/>
              <w:bottom w:val="single" w:sz="4" w:space="0" w:color="auto"/>
              <w:right w:val="single" w:sz="4" w:space="0" w:color="auto"/>
            </w:tcBorders>
            <w:shd w:val="clear" w:color="000000" w:fill="FFFFFF"/>
            <w:vAlign w:val="bottom"/>
            <w:hideMark/>
          </w:tcPr>
          <w:p w14:paraId="51CBA967" w14:textId="77777777" w:rsidR="007E53D1" w:rsidRPr="00D634FE" w:rsidRDefault="007E53D1" w:rsidP="00EB21C8">
            <w:pPr>
              <w:rPr>
                <w:b/>
                <w:bCs/>
                <w:i/>
                <w:iCs/>
                <w:color w:val="000000"/>
                <w:sz w:val="22"/>
                <w:szCs w:val="22"/>
              </w:rPr>
            </w:pPr>
            <w:r w:rsidRPr="00D634FE">
              <w:rPr>
                <w:b/>
                <w:bCs/>
                <w:i/>
                <w:iCs/>
                <w:color w:val="000000"/>
                <w:sz w:val="22"/>
                <w:szCs w:val="22"/>
              </w:rPr>
              <w:t>18 1 00 00000</w:t>
            </w:r>
          </w:p>
        </w:tc>
        <w:tc>
          <w:tcPr>
            <w:tcW w:w="1197" w:type="dxa"/>
            <w:tcBorders>
              <w:top w:val="nil"/>
              <w:left w:val="nil"/>
              <w:bottom w:val="single" w:sz="4" w:space="0" w:color="auto"/>
              <w:right w:val="single" w:sz="4" w:space="0" w:color="auto"/>
            </w:tcBorders>
            <w:shd w:val="clear" w:color="auto" w:fill="auto"/>
            <w:noWrap/>
            <w:vAlign w:val="bottom"/>
            <w:hideMark/>
          </w:tcPr>
          <w:p w14:paraId="0D2EBD3F"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551ED1C8" w14:textId="77777777" w:rsidR="007E53D1" w:rsidRPr="00D634FE" w:rsidRDefault="007E53D1" w:rsidP="00EB21C8">
            <w:pPr>
              <w:jc w:val="center"/>
              <w:rPr>
                <w:b/>
                <w:bCs/>
                <w:i/>
                <w:iCs/>
                <w:color w:val="000000"/>
              </w:rPr>
            </w:pPr>
            <w:r w:rsidRPr="00D634FE">
              <w:rPr>
                <w:b/>
                <w:bCs/>
                <w:i/>
                <w:iCs/>
                <w:color w:val="000000"/>
              </w:rPr>
              <w:t>5 542 460,83</w:t>
            </w:r>
          </w:p>
        </w:tc>
      </w:tr>
      <w:tr w:rsidR="007E53D1" w:rsidRPr="00D634FE" w14:paraId="2DCFAF2F"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5C3EDB71" w14:textId="77777777" w:rsidR="007E53D1" w:rsidRPr="00D634FE" w:rsidRDefault="007E53D1" w:rsidP="00EB21C8">
            <w:pPr>
              <w:rPr>
                <w:i/>
                <w:iCs/>
                <w:color w:val="000000"/>
              </w:rPr>
            </w:pPr>
            <w:r w:rsidRPr="00D634FE">
              <w:rPr>
                <w:i/>
                <w:iCs/>
                <w:color w:val="000000"/>
              </w:rPr>
              <w:t>Основное мероприятие "Обеспечение эффективного функционирования МФЦ оказания государственных и муниципальных услуг"</w:t>
            </w:r>
          </w:p>
        </w:tc>
        <w:tc>
          <w:tcPr>
            <w:tcW w:w="1714" w:type="dxa"/>
            <w:tcBorders>
              <w:top w:val="nil"/>
              <w:left w:val="nil"/>
              <w:bottom w:val="single" w:sz="4" w:space="0" w:color="auto"/>
              <w:right w:val="single" w:sz="4" w:space="0" w:color="auto"/>
            </w:tcBorders>
            <w:shd w:val="clear" w:color="000000" w:fill="FFFFFF"/>
            <w:vAlign w:val="bottom"/>
            <w:hideMark/>
          </w:tcPr>
          <w:p w14:paraId="72756261" w14:textId="77777777" w:rsidR="007E53D1" w:rsidRPr="00D634FE" w:rsidRDefault="007E53D1" w:rsidP="00EB21C8">
            <w:pPr>
              <w:rPr>
                <w:i/>
                <w:iCs/>
                <w:color w:val="000000"/>
                <w:sz w:val="22"/>
                <w:szCs w:val="22"/>
              </w:rPr>
            </w:pPr>
            <w:r w:rsidRPr="00D634FE">
              <w:rPr>
                <w:i/>
                <w:iCs/>
                <w:color w:val="000000"/>
                <w:sz w:val="22"/>
                <w:szCs w:val="22"/>
              </w:rPr>
              <w:t>18 1 01 00000</w:t>
            </w:r>
          </w:p>
        </w:tc>
        <w:tc>
          <w:tcPr>
            <w:tcW w:w="1197" w:type="dxa"/>
            <w:tcBorders>
              <w:top w:val="nil"/>
              <w:left w:val="nil"/>
              <w:bottom w:val="single" w:sz="4" w:space="0" w:color="auto"/>
              <w:right w:val="single" w:sz="4" w:space="0" w:color="auto"/>
            </w:tcBorders>
            <w:shd w:val="clear" w:color="auto" w:fill="auto"/>
            <w:noWrap/>
            <w:vAlign w:val="bottom"/>
            <w:hideMark/>
          </w:tcPr>
          <w:p w14:paraId="1C4C0566"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2B77CBBC" w14:textId="77777777" w:rsidR="007E53D1" w:rsidRPr="00D634FE" w:rsidRDefault="007E53D1" w:rsidP="00EB21C8">
            <w:pPr>
              <w:jc w:val="center"/>
              <w:rPr>
                <w:i/>
                <w:iCs/>
                <w:color w:val="000000"/>
              </w:rPr>
            </w:pPr>
            <w:r w:rsidRPr="00D634FE">
              <w:rPr>
                <w:i/>
                <w:iCs/>
                <w:color w:val="000000"/>
              </w:rPr>
              <w:t>4 487 767,83</w:t>
            </w:r>
          </w:p>
        </w:tc>
      </w:tr>
      <w:tr w:rsidR="007E53D1" w:rsidRPr="00D634FE" w14:paraId="5F3A96D1"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3806748" w14:textId="77777777" w:rsidR="007E53D1" w:rsidRPr="00D634FE" w:rsidRDefault="007E53D1" w:rsidP="00EB21C8">
            <w:pPr>
              <w:rPr>
                <w:color w:val="000000"/>
              </w:rPr>
            </w:pPr>
            <w:r w:rsidRPr="00D634FE">
              <w:rPr>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vAlign w:val="center"/>
            <w:hideMark/>
          </w:tcPr>
          <w:p w14:paraId="4006FA64" w14:textId="77777777" w:rsidR="007E53D1" w:rsidRPr="00D634FE" w:rsidRDefault="007E53D1" w:rsidP="00EB21C8">
            <w:pPr>
              <w:jc w:val="center"/>
              <w:rPr>
                <w:color w:val="000000"/>
              </w:rPr>
            </w:pPr>
            <w:r w:rsidRPr="00D634FE">
              <w:rPr>
                <w:color w:val="000000"/>
              </w:rPr>
              <w:t>18 1 01 00320</w:t>
            </w:r>
          </w:p>
        </w:tc>
        <w:tc>
          <w:tcPr>
            <w:tcW w:w="1197" w:type="dxa"/>
            <w:tcBorders>
              <w:top w:val="nil"/>
              <w:left w:val="nil"/>
              <w:bottom w:val="single" w:sz="4" w:space="0" w:color="auto"/>
              <w:right w:val="single" w:sz="4" w:space="0" w:color="auto"/>
            </w:tcBorders>
            <w:shd w:val="clear" w:color="auto" w:fill="auto"/>
            <w:noWrap/>
            <w:vAlign w:val="center"/>
            <w:hideMark/>
          </w:tcPr>
          <w:p w14:paraId="66C0A1DF"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070ED629" w14:textId="77777777" w:rsidR="007E53D1" w:rsidRPr="00D634FE" w:rsidRDefault="007E53D1" w:rsidP="00EB21C8">
            <w:pPr>
              <w:jc w:val="center"/>
              <w:rPr>
                <w:color w:val="000000"/>
              </w:rPr>
            </w:pPr>
            <w:r w:rsidRPr="00D634FE">
              <w:rPr>
                <w:color w:val="000000"/>
              </w:rPr>
              <w:t>4 487 767,83</w:t>
            </w:r>
          </w:p>
        </w:tc>
      </w:tr>
      <w:tr w:rsidR="007E53D1" w:rsidRPr="00D634FE" w14:paraId="13044036" w14:textId="77777777" w:rsidTr="00EB21C8">
        <w:trPr>
          <w:trHeight w:val="169"/>
        </w:trPr>
        <w:tc>
          <w:tcPr>
            <w:tcW w:w="10587" w:type="dxa"/>
            <w:tcBorders>
              <w:top w:val="nil"/>
              <w:left w:val="nil"/>
              <w:bottom w:val="nil"/>
              <w:right w:val="nil"/>
            </w:tcBorders>
            <w:shd w:val="clear" w:color="auto" w:fill="auto"/>
            <w:vAlign w:val="bottom"/>
            <w:hideMark/>
          </w:tcPr>
          <w:p w14:paraId="65B8CB68" w14:textId="77777777" w:rsidR="007E53D1" w:rsidRPr="00D634FE" w:rsidRDefault="007E53D1" w:rsidP="00EB21C8">
            <w:pPr>
              <w:rPr>
                <w:i/>
                <w:iCs/>
                <w:color w:val="000000"/>
              </w:rPr>
            </w:pPr>
            <w:r w:rsidRPr="00D634FE">
              <w:rPr>
                <w:i/>
                <w:iCs/>
                <w:color w:val="000000"/>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7D603BCE" w14:textId="77777777" w:rsidR="007E53D1" w:rsidRPr="00D634FE" w:rsidRDefault="007E53D1" w:rsidP="00EB21C8">
            <w:pPr>
              <w:jc w:val="center"/>
              <w:rPr>
                <w:i/>
                <w:iCs/>
                <w:color w:val="000000"/>
              </w:rPr>
            </w:pPr>
            <w:r w:rsidRPr="00D634FE">
              <w:rPr>
                <w:i/>
                <w:iCs/>
                <w:color w:val="000000"/>
              </w:rPr>
              <w:t>18 1 02 00000</w:t>
            </w:r>
          </w:p>
        </w:tc>
        <w:tc>
          <w:tcPr>
            <w:tcW w:w="1197" w:type="dxa"/>
            <w:tcBorders>
              <w:top w:val="nil"/>
              <w:left w:val="nil"/>
              <w:bottom w:val="single" w:sz="4" w:space="0" w:color="auto"/>
              <w:right w:val="single" w:sz="4" w:space="0" w:color="auto"/>
            </w:tcBorders>
            <w:shd w:val="clear" w:color="auto" w:fill="auto"/>
            <w:noWrap/>
            <w:vAlign w:val="center"/>
            <w:hideMark/>
          </w:tcPr>
          <w:p w14:paraId="6FE344AB"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7CCE579E" w14:textId="77777777" w:rsidR="007E53D1" w:rsidRPr="00D634FE" w:rsidRDefault="007E53D1" w:rsidP="00EB21C8">
            <w:pPr>
              <w:jc w:val="center"/>
              <w:rPr>
                <w:i/>
                <w:iCs/>
                <w:color w:val="000000"/>
              </w:rPr>
            </w:pPr>
            <w:r w:rsidRPr="00D634FE">
              <w:rPr>
                <w:i/>
                <w:iCs/>
                <w:color w:val="000000"/>
              </w:rPr>
              <w:t>1 054 693,00</w:t>
            </w:r>
          </w:p>
        </w:tc>
      </w:tr>
      <w:tr w:rsidR="007E53D1" w:rsidRPr="00D634FE" w14:paraId="6A33D56C" w14:textId="77777777" w:rsidTr="00EB21C8">
        <w:trPr>
          <w:trHeight w:val="176"/>
        </w:trPr>
        <w:tc>
          <w:tcPr>
            <w:tcW w:w="10587"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5201C2E" w14:textId="77777777" w:rsidR="007E53D1" w:rsidRPr="00D634FE" w:rsidRDefault="007E53D1" w:rsidP="00EB21C8">
            <w:pPr>
              <w:rPr>
                <w:color w:val="000000"/>
              </w:rPr>
            </w:pPr>
            <w:r w:rsidRPr="00D634FE">
              <w:rPr>
                <w:color w:val="000000"/>
              </w:rPr>
              <w:t xml:space="preserve">Софинансирование расходов по обеспечению функционирования многофункциональных центров </w:t>
            </w:r>
            <w:r w:rsidRPr="00D634FE">
              <w:rPr>
                <w:color w:val="000000"/>
              </w:rPr>
              <w:lastRenderedPageBreak/>
              <w:t>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14" w:type="dxa"/>
            <w:tcBorders>
              <w:top w:val="nil"/>
              <w:left w:val="nil"/>
              <w:bottom w:val="single" w:sz="4" w:space="0" w:color="auto"/>
              <w:right w:val="single" w:sz="4" w:space="0" w:color="auto"/>
            </w:tcBorders>
            <w:shd w:val="clear" w:color="000000" w:fill="FFFFFF"/>
            <w:vAlign w:val="center"/>
            <w:hideMark/>
          </w:tcPr>
          <w:p w14:paraId="5BE5CBE7" w14:textId="77777777" w:rsidR="007E53D1" w:rsidRPr="00D634FE" w:rsidRDefault="007E53D1" w:rsidP="00EB21C8">
            <w:pPr>
              <w:jc w:val="center"/>
              <w:rPr>
                <w:color w:val="000000"/>
              </w:rPr>
            </w:pPr>
            <w:r w:rsidRPr="00D634FE">
              <w:rPr>
                <w:color w:val="000000"/>
              </w:rPr>
              <w:lastRenderedPageBreak/>
              <w:t>18 1 02 82910</w:t>
            </w:r>
          </w:p>
        </w:tc>
        <w:tc>
          <w:tcPr>
            <w:tcW w:w="1197" w:type="dxa"/>
            <w:tcBorders>
              <w:top w:val="nil"/>
              <w:left w:val="nil"/>
              <w:bottom w:val="single" w:sz="4" w:space="0" w:color="auto"/>
              <w:right w:val="single" w:sz="4" w:space="0" w:color="auto"/>
            </w:tcBorders>
            <w:shd w:val="clear" w:color="000000" w:fill="FFFFFF"/>
            <w:noWrap/>
            <w:vAlign w:val="center"/>
            <w:hideMark/>
          </w:tcPr>
          <w:p w14:paraId="19CC49CB"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4" w:space="0" w:color="auto"/>
              <w:right w:val="single" w:sz="8" w:space="0" w:color="auto"/>
            </w:tcBorders>
            <w:shd w:val="clear" w:color="auto" w:fill="auto"/>
            <w:noWrap/>
            <w:vAlign w:val="center"/>
            <w:hideMark/>
          </w:tcPr>
          <w:p w14:paraId="4D37A14D" w14:textId="77777777" w:rsidR="007E53D1" w:rsidRPr="00D634FE" w:rsidRDefault="007E53D1" w:rsidP="00EB21C8">
            <w:pPr>
              <w:jc w:val="center"/>
              <w:rPr>
                <w:color w:val="000000"/>
              </w:rPr>
            </w:pPr>
            <w:r w:rsidRPr="00D634FE">
              <w:rPr>
                <w:color w:val="000000"/>
              </w:rPr>
              <w:t>1 054 693,00</w:t>
            </w:r>
          </w:p>
        </w:tc>
      </w:tr>
      <w:tr w:rsidR="007E53D1" w:rsidRPr="00D634FE" w14:paraId="69241BC9" w14:textId="77777777" w:rsidTr="00EB21C8">
        <w:trPr>
          <w:trHeight w:val="117"/>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618F70E4" w14:textId="77777777" w:rsidR="007E53D1" w:rsidRPr="00D634FE" w:rsidRDefault="007E53D1" w:rsidP="00EB21C8">
            <w:pPr>
              <w:rPr>
                <w:b/>
                <w:bCs/>
                <w:i/>
                <w:iCs/>
                <w:color w:val="000000"/>
              </w:rPr>
            </w:pPr>
            <w:r w:rsidRPr="00D634FE">
              <w:rPr>
                <w:b/>
                <w:bCs/>
                <w:i/>
                <w:iCs/>
                <w:color w:val="000000"/>
              </w:rPr>
              <w:t>Подпрограмма "Повышение качества и доступности предоставления государственных и муниципальных услуг на базе МФЦ"</w:t>
            </w:r>
          </w:p>
        </w:tc>
        <w:tc>
          <w:tcPr>
            <w:tcW w:w="1714" w:type="dxa"/>
            <w:tcBorders>
              <w:top w:val="nil"/>
              <w:left w:val="nil"/>
              <w:bottom w:val="single" w:sz="4" w:space="0" w:color="auto"/>
              <w:right w:val="single" w:sz="4" w:space="0" w:color="auto"/>
            </w:tcBorders>
            <w:shd w:val="clear" w:color="000000" w:fill="FFFFFF"/>
            <w:vAlign w:val="center"/>
            <w:hideMark/>
          </w:tcPr>
          <w:p w14:paraId="56EAC0CE" w14:textId="77777777" w:rsidR="007E53D1" w:rsidRPr="00D634FE" w:rsidRDefault="007E53D1" w:rsidP="00EB21C8">
            <w:pPr>
              <w:jc w:val="center"/>
              <w:rPr>
                <w:b/>
                <w:bCs/>
                <w:i/>
                <w:iCs/>
                <w:color w:val="000000"/>
                <w:sz w:val="22"/>
                <w:szCs w:val="22"/>
              </w:rPr>
            </w:pPr>
            <w:r w:rsidRPr="00D634FE">
              <w:rPr>
                <w:b/>
                <w:bCs/>
                <w:i/>
                <w:iCs/>
                <w:color w:val="000000"/>
                <w:sz w:val="22"/>
                <w:szCs w:val="22"/>
              </w:rPr>
              <w:t>18 2 00 00000</w:t>
            </w:r>
          </w:p>
        </w:tc>
        <w:tc>
          <w:tcPr>
            <w:tcW w:w="1197" w:type="dxa"/>
            <w:tcBorders>
              <w:top w:val="nil"/>
              <w:left w:val="nil"/>
              <w:bottom w:val="single" w:sz="4" w:space="0" w:color="auto"/>
              <w:right w:val="single" w:sz="4" w:space="0" w:color="auto"/>
            </w:tcBorders>
            <w:shd w:val="clear" w:color="auto" w:fill="auto"/>
            <w:noWrap/>
            <w:vAlign w:val="bottom"/>
            <w:hideMark/>
          </w:tcPr>
          <w:p w14:paraId="06F380D9" w14:textId="77777777" w:rsidR="007E53D1" w:rsidRPr="00D634FE" w:rsidRDefault="007E53D1" w:rsidP="00EB21C8">
            <w:pPr>
              <w:jc w:val="center"/>
              <w:rPr>
                <w:b/>
                <w:bCs/>
                <w:i/>
                <w:iCs/>
                <w:color w:val="000000"/>
              </w:rPr>
            </w:pPr>
            <w:r w:rsidRPr="00D634FE">
              <w:rPr>
                <w:b/>
                <w:bCs/>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46A2A86C" w14:textId="77777777" w:rsidR="007E53D1" w:rsidRPr="00D634FE" w:rsidRDefault="007E53D1" w:rsidP="00EB21C8">
            <w:pPr>
              <w:jc w:val="center"/>
              <w:rPr>
                <w:b/>
                <w:bCs/>
                <w:i/>
                <w:iCs/>
                <w:color w:val="000000"/>
              </w:rPr>
            </w:pPr>
            <w:r w:rsidRPr="00D634FE">
              <w:rPr>
                <w:b/>
                <w:bCs/>
                <w:i/>
                <w:iCs/>
                <w:color w:val="000000"/>
              </w:rPr>
              <w:t>131 100,00</w:t>
            </w:r>
          </w:p>
        </w:tc>
      </w:tr>
      <w:tr w:rsidR="007E53D1" w:rsidRPr="00D634FE" w14:paraId="0F531738"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294AE515" w14:textId="77777777" w:rsidR="007E53D1" w:rsidRPr="00D634FE" w:rsidRDefault="007E53D1" w:rsidP="00EB21C8">
            <w:pPr>
              <w:rPr>
                <w:i/>
                <w:iCs/>
                <w:color w:val="000000"/>
              </w:rPr>
            </w:pPr>
            <w:r w:rsidRPr="00D634FE">
              <w:rPr>
                <w:i/>
                <w:iCs/>
                <w:color w:val="000000"/>
              </w:rPr>
              <w:t>Основное мероприятие "Повышение эффективности организации предоставления государственных и муниципальных услуг на базе МФЦ"</w:t>
            </w:r>
          </w:p>
        </w:tc>
        <w:tc>
          <w:tcPr>
            <w:tcW w:w="1714" w:type="dxa"/>
            <w:tcBorders>
              <w:top w:val="nil"/>
              <w:left w:val="nil"/>
              <w:bottom w:val="single" w:sz="4" w:space="0" w:color="auto"/>
              <w:right w:val="single" w:sz="4" w:space="0" w:color="auto"/>
            </w:tcBorders>
            <w:shd w:val="clear" w:color="000000" w:fill="FFFFFF"/>
            <w:vAlign w:val="center"/>
            <w:hideMark/>
          </w:tcPr>
          <w:p w14:paraId="39432228" w14:textId="77777777" w:rsidR="007E53D1" w:rsidRPr="00D634FE" w:rsidRDefault="007E53D1" w:rsidP="00EB21C8">
            <w:pPr>
              <w:jc w:val="center"/>
              <w:rPr>
                <w:i/>
                <w:iCs/>
                <w:color w:val="000000"/>
                <w:sz w:val="22"/>
                <w:szCs w:val="22"/>
              </w:rPr>
            </w:pPr>
            <w:r w:rsidRPr="00D634FE">
              <w:rPr>
                <w:i/>
                <w:iCs/>
                <w:color w:val="000000"/>
                <w:sz w:val="22"/>
                <w:szCs w:val="22"/>
              </w:rPr>
              <w:t>18 2 01 00000</w:t>
            </w:r>
          </w:p>
        </w:tc>
        <w:tc>
          <w:tcPr>
            <w:tcW w:w="1197" w:type="dxa"/>
            <w:tcBorders>
              <w:top w:val="nil"/>
              <w:left w:val="nil"/>
              <w:bottom w:val="single" w:sz="4" w:space="0" w:color="auto"/>
              <w:right w:val="single" w:sz="4" w:space="0" w:color="auto"/>
            </w:tcBorders>
            <w:shd w:val="clear" w:color="auto" w:fill="auto"/>
            <w:noWrap/>
            <w:vAlign w:val="bottom"/>
            <w:hideMark/>
          </w:tcPr>
          <w:p w14:paraId="5F8235F7" w14:textId="77777777" w:rsidR="007E53D1" w:rsidRPr="00D634FE" w:rsidRDefault="007E53D1" w:rsidP="00EB21C8">
            <w:pPr>
              <w:jc w:val="center"/>
              <w:rPr>
                <w:i/>
                <w:iCs/>
                <w:color w:val="000000"/>
              </w:rPr>
            </w:pPr>
            <w:r w:rsidRPr="00D634FE">
              <w:rPr>
                <w:i/>
                <w:iCs/>
                <w:color w:val="000000"/>
              </w:rPr>
              <w:t> </w:t>
            </w:r>
          </w:p>
        </w:tc>
        <w:tc>
          <w:tcPr>
            <w:tcW w:w="1946" w:type="dxa"/>
            <w:tcBorders>
              <w:top w:val="nil"/>
              <w:left w:val="nil"/>
              <w:bottom w:val="single" w:sz="4" w:space="0" w:color="auto"/>
              <w:right w:val="single" w:sz="8" w:space="0" w:color="auto"/>
            </w:tcBorders>
            <w:shd w:val="clear" w:color="auto" w:fill="auto"/>
            <w:noWrap/>
            <w:vAlign w:val="center"/>
            <w:hideMark/>
          </w:tcPr>
          <w:p w14:paraId="215D31FA" w14:textId="77777777" w:rsidR="007E53D1" w:rsidRPr="00D634FE" w:rsidRDefault="007E53D1" w:rsidP="00EB21C8">
            <w:pPr>
              <w:jc w:val="center"/>
              <w:rPr>
                <w:i/>
                <w:iCs/>
                <w:color w:val="000000"/>
              </w:rPr>
            </w:pPr>
            <w:r w:rsidRPr="00D634FE">
              <w:rPr>
                <w:i/>
                <w:iCs/>
                <w:color w:val="000000"/>
              </w:rPr>
              <w:t>131 100,00</w:t>
            </w:r>
          </w:p>
        </w:tc>
      </w:tr>
      <w:tr w:rsidR="007E53D1" w:rsidRPr="00D634FE" w14:paraId="5A0C84CE" w14:textId="77777777" w:rsidTr="00EB21C8">
        <w:trPr>
          <w:trHeight w:val="172"/>
        </w:trPr>
        <w:tc>
          <w:tcPr>
            <w:tcW w:w="10587" w:type="dxa"/>
            <w:tcBorders>
              <w:top w:val="nil"/>
              <w:left w:val="single" w:sz="8" w:space="0" w:color="auto"/>
              <w:bottom w:val="nil"/>
              <w:right w:val="single" w:sz="4" w:space="0" w:color="auto"/>
            </w:tcBorders>
            <w:shd w:val="clear" w:color="000000" w:fill="FFFFFF"/>
            <w:vAlign w:val="center"/>
            <w:hideMark/>
          </w:tcPr>
          <w:p w14:paraId="01AE7931" w14:textId="77777777" w:rsidR="007E53D1" w:rsidRPr="00D634FE" w:rsidRDefault="007E53D1" w:rsidP="00EB21C8">
            <w:pPr>
              <w:rPr>
                <w:color w:val="000000"/>
              </w:rPr>
            </w:pPr>
            <w:r w:rsidRPr="00D634FE">
              <w:rPr>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714" w:type="dxa"/>
            <w:tcBorders>
              <w:top w:val="nil"/>
              <w:left w:val="nil"/>
              <w:bottom w:val="nil"/>
              <w:right w:val="single" w:sz="4" w:space="0" w:color="auto"/>
            </w:tcBorders>
            <w:shd w:val="clear" w:color="000000" w:fill="FFFFFF"/>
            <w:vAlign w:val="center"/>
            <w:hideMark/>
          </w:tcPr>
          <w:p w14:paraId="1D6C08F8" w14:textId="77777777" w:rsidR="007E53D1" w:rsidRPr="00D634FE" w:rsidRDefault="007E53D1" w:rsidP="00EB21C8">
            <w:pPr>
              <w:jc w:val="center"/>
              <w:rPr>
                <w:color w:val="000000"/>
              </w:rPr>
            </w:pPr>
            <w:r w:rsidRPr="00D634FE">
              <w:rPr>
                <w:color w:val="000000"/>
              </w:rPr>
              <w:t>18 2 01 20140</w:t>
            </w:r>
          </w:p>
        </w:tc>
        <w:tc>
          <w:tcPr>
            <w:tcW w:w="1197" w:type="dxa"/>
            <w:tcBorders>
              <w:top w:val="nil"/>
              <w:left w:val="nil"/>
              <w:bottom w:val="nil"/>
              <w:right w:val="single" w:sz="4" w:space="0" w:color="auto"/>
            </w:tcBorders>
            <w:shd w:val="clear" w:color="auto" w:fill="auto"/>
            <w:noWrap/>
            <w:vAlign w:val="center"/>
            <w:hideMark/>
          </w:tcPr>
          <w:p w14:paraId="54A0E677"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nil"/>
              <w:right w:val="single" w:sz="8" w:space="0" w:color="auto"/>
            </w:tcBorders>
            <w:shd w:val="clear" w:color="auto" w:fill="auto"/>
            <w:noWrap/>
            <w:vAlign w:val="center"/>
            <w:hideMark/>
          </w:tcPr>
          <w:p w14:paraId="3BB641F1" w14:textId="77777777" w:rsidR="007E53D1" w:rsidRPr="00D634FE" w:rsidRDefault="007E53D1" w:rsidP="00EB21C8">
            <w:pPr>
              <w:jc w:val="center"/>
              <w:rPr>
                <w:color w:val="000000"/>
              </w:rPr>
            </w:pPr>
            <w:r w:rsidRPr="00D634FE">
              <w:rPr>
                <w:color w:val="000000"/>
              </w:rPr>
              <w:t>131 100,00</w:t>
            </w:r>
          </w:p>
        </w:tc>
      </w:tr>
      <w:tr w:rsidR="007E53D1" w:rsidRPr="00D634FE" w14:paraId="64DC690B" w14:textId="77777777" w:rsidTr="00EB21C8">
        <w:trPr>
          <w:trHeight w:val="59"/>
        </w:trPr>
        <w:tc>
          <w:tcPr>
            <w:tcW w:w="10587" w:type="dxa"/>
            <w:tcBorders>
              <w:top w:val="single" w:sz="8" w:space="0" w:color="auto"/>
              <w:left w:val="single" w:sz="8" w:space="0" w:color="auto"/>
              <w:bottom w:val="single" w:sz="8" w:space="0" w:color="auto"/>
              <w:right w:val="single" w:sz="4" w:space="0" w:color="auto"/>
            </w:tcBorders>
            <w:shd w:val="clear" w:color="000000" w:fill="FAC090"/>
            <w:hideMark/>
          </w:tcPr>
          <w:p w14:paraId="2D4FACE7" w14:textId="77777777" w:rsidR="007E53D1" w:rsidRPr="00D634FE" w:rsidRDefault="007E53D1" w:rsidP="00EB21C8">
            <w:pPr>
              <w:rPr>
                <w:b/>
                <w:bCs/>
                <w:color w:val="000000"/>
              </w:rPr>
            </w:pPr>
            <w:r w:rsidRPr="00D634FE">
              <w:rPr>
                <w:b/>
                <w:bCs/>
                <w:color w:val="000000"/>
              </w:rPr>
              <w:t>Непрограммные направления деятельности органов местного самоуправления</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64A8DA21" w14:textId="77777777" w:rsidR="007E53D1" w:rsidRPr="00D634FE" w:rsidRDefault="007E53D1" w:rsidP="00EB21C8">
            <w:pPr>
              <w:jc w:val="center"/>
              <w:rPr>
                <w:b/>
                <w:bCs/>
                <w:color w:val="000000"/>
                <w:sz w:val="22"/>
                <w:szCs w:val="22"/>
              </w:rPr>
            </w:pPr>
            <w:r w:rsidRPr="00D634FE">
              <w:rPr>
                <w:b/>
                <w:bCs/>
                <w:color w:val="000000"/>
                <w:sz w:val="22"/>
                <w:szCs w:val="22"/>
              </w:rPr>
              <w:t>30 0 00 00000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3CC51761" w14:textId="77777777" w:rsidR="007E53D1" w:rsidRPr="00D634FE" w:rsidRDefault="007E53D1" w:rsidP="00EB21C8">
            <w:pPr>
              <w:jc w:val="center"/>
              <w:rPr>
                <w:b/>
                <w:bCs/>
                <w:color w:val="000000"/>
                <w:sz w:val="22"/>
                <w:szCs w:val="22"/>
              </w:rPr>
            </w:pPr>
            <w:r w:rsidRPr="00D634FE">
              <w:rPr>
                <w:b/>
                <w:bCs/>
                <w:color w:val="000000"/>
                <w:sz w:val="22"/>
                <w:szCs w:val="22"/>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701EB396" w14:textId="77777777" w:rsidR="007E53D1" w:rsidRPr="00D634FE" w:rsidRDefault="007E53D1" w:rsidP="00EB21C8">
            <w:pPr>
              <w:jc w:val="center"/>
              <w:rPr>
                <w:b/>
                <w:bCs/>
                <w:color w:val="000000"/>
                <w:sz w:val="22"/>
                <w:szCs w:val="22"/>
              </w:rPr>
            </w:pPr>
            <w:r w:rsidRPr="00D634FE">
              <w:rPr>
                <w:b/>
                <w:bCs/>
                <w:color w:val="000000"/>
                <w:sz w:val="22"/>
                <w:szCs w:val="22"/>
              </w:rPr>
              <w:t>10 627 668,44</w:t>
            </w:r>
          </w:p>
        </w:tc>
      </w:tr>
      <w:tr w:rsidR="007E53D1" w:rsidRPr="00D634FE" w14:paraId="641D453E"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hideMark/>
          </w:tcPr>
          <w:p w14:paraId="76B6A608" w14:textId="77777777" w:rsidR="007E53D1" w:rsidRPr="00D634FE" w:rsidRDefault="007E53D1" w:rsidP="00EB21C8">
            <w:pPr>
              <w:rPr>
                <w:b/>
                <w:bCs/>
                <w:i/>
                <w:iCs/>
                <w:color w:val="000000"/>
              </w:rPr>
            </w:pPr>
            <w:r w:rsidRPr="00D634FE">
              <w:rPr>
                <w:b/>
                <w:bCs/>
                <w:i/>
                <w:iCs/>
                <w:color w:val="000000"/>
              </w:rPr>
              <w:t>Иные непрограммные мероприятия</w:t>
            </w:r>
          </w:p>
        </w:tc>
        <w:tc>
          <w:tcPr>
            <w:tcW w:w="1714" w:type="dxa"/>
            <w:tcBorders>
              <w:top w:val="nil"/>
              <w:left w:val="nil"/>
              <w:bottom w:val="single" w:sz="4" w:space="0" w:color="auto"/>
              <w:right w:val="single" w:sz="4" w:space="0" w:color="auto"/>
            </w:tcBorders>
            <w:shd w:val="clear" w:color="000000" w:fill="FFFFFF"/>
            <w:vAlign w:val="center"/>
            <w:hideMark/>
          </w:tcPr>
          <w:p w14:paraId="580C7558" w14:textId="77777777" w:rsidR="007E53D1" w:rsidRPr="00D634FE" w:rsidRDefault="007E53D1" w:rsidP="00EB21C8">
            <w:pPr>
              <w:jc w:val="center"/>
              <w:rPr>
                <w:b/>
                <w:bCs/>
                <w:i/>
                <w:iCs/>
                <w:color w:val="000000"/>
                <w:sz w:val="22"/>
                <w:szCs w:val="22"/>
              </w:rPr>
            </w:pPr>
            <w:r w:rsidRPr="00D634FE">
              <w:rPr>
                <w:b/>
                <w:bCs/>
                <w:i/>
                <w:iCs/>
                <w:color w:val="000000"/>
                <w:sz w:val="22"/>
                <w:szCs w:val="22"/>
              </w:rPr>
              <w:t>30 9 00 00000</w:t>
            </w:r>
          </w:p>
        </w:tc>
        <w:tc>
          <w:tcPr>
            <w:tcW w:w="1197" w:type="dxa"/>
            <w:tcBorders>
              <w:top w:val="nil"/>
              <w:left w:val="nil"/>
              <w:bottom w:val="single" w:sz="4" w:space="0" w:color="auto"/>
              <w:right w:val="single" w:sz="4" w:space="0" w:color="auto"/>
            </w:tcBorders>
            <w:shd w:val="clear" w:color="000000" w:fill="FFFFFF"/>
            <w:vAlign w:val="center"/>
            <w:hideMark/>
          </w:tcPr>
          <w:p w14:paraId="70FE954C" w14:textId="77777777" w:rsidR="007E53D1" w:rsidRPr="00D634FE" w:rsidRDefault="007E53D1" w:rsidP="00EB21C8">
            <w:pPr>
              <w:jc w:val="center"/>
              <w:rPr>
                <w:b/>
                <w:bCs/>
                <w:i/>
                <w:iCs/>
                <w:color w:val="000000"/>
                <w:sz w:val="22"/>
                <w:szCs w:val="22"/>
              </w:rPr>
            </w:pPr>
            <w:r w:rsidRPr="00D634FE">
              <w:rPr>
                <w:b/>
                <w:bCs/>
                <w:i/>
                <w:iCs/>
                <w:color w:val="000000"/>
                <w:sz w:val="22"/>
                <w:szCs w:val="22"/>
              </w:rPr>
              <w:t> </w:t>
            </w:r>
          </w:p>
        </w:tc>
        <w:tc>
          <w:tcPr>
            <w:tcW w:w="1946" w:type="dxa"/>
            <w:tcBorders>
              <w:top w:val="nil"/>
              <w:left w:val="nil"/>
              <w:bottom w:val="single" w:sz="4" w:space="0" w:color="auto"/>
              <w:right w:val="single" w:sz="8" w:space="0" w:color="auto"/>
            </w:tcBorders>
            <w:shd w:val="clear" w:color="000000" w:fill="FFFFFF"/>
            <w:vAlign w:val="center"/>
            <w:hideMark/>
          </w:tcPr>
          <w:p w14:paraId="71B266C3" w14:textId="77777777" w:rsidR="007E53D1" w:rsidRPr="00D634FE" w:rsidRDefault="007E53D1" w:rsidP="00EB21C8">
            <w:pPr>
              <w:jc w:val="center"/>
              <w:rPr>
                <w:b/>
                <w:bCs/>
                <w:i/>
                <w:iCs/>
                <w:color w:val="000000"/>
                <w:sz w:val="22"/>
                <w:szCs w:val="22"/>
              </w:rPr>
            </w:pPr>
            <w:r w:rsidRPr="00D634FE">
              <w:rPr>
                <w:b/>
                <w:bCs/>
                <w:i/>
                <w:iCs/>
                <w:color w:val="000000"/>
                <w:sz w:val="22"/>
                <w:szCs w:val="22"/>
              </w:rPr>
              <w:t>10 627 668,44</w:t>
            </w:r>
          </w:p>
        </w:tc>
      </w:tr>
      <w:tr w:rsidR="007E53D1" w:rsidRPr="00D634FE" w14:paraId="5E2A3FAC" w14:textId="77777777" w:rsidTr="00EB21C8">
        <w:trPr>
          <w:trHeight w:val="56"/>
        </w:trPr>
        <w:tc>
          <w:tcPr>
            <w:tcW w:w="10587" w:type="dxa"/>
            <w:tcBorders>
              <w:top w:val="nil"/>
              <w:left w:val="single" w:sz="8" w:space="0" w:color="auto"/>
              <w:bottom w:val="single" w:sz="4" w:space="0" w:color="auto"/>
              <w:right w:val="single" w:sz="4" w:space="0" w:color="auto"/>
            </w:tcBorders>
            <w:shd w:val="clear" w:color="000000" w:fill="FFFFFF"/>
            <w:hideMark/>
          </w:tcPr>
          <w:p w14:paraId="51F645D9" w14:textId="77777777" w:rsidR="007E53D1" w:rsidRPr="00D634FE" w:rsidRDefault="007E53D1" w:rsidP="00EB21C8">
            <w:pPr>
              <w:rPr>
                <w:color w:val="000000"/>
              </w:rPr>
            </w:pPr>
            <w:r w:rsidRPr="00D634FE">
              <w:rPr>
                <w:color w:val="000000"/>
              </w:rPr>
              <w:t>Проведение мероприятий резервного фонда (иные бюджетные ассигнования)</w:t>
            </w:r>
          </w:p>
        </w:tc>
        <w:tc>
          <w:tcPr>
            <w:tcW w:w="1714" w:type="dxa"/>
            <w:tcBorders>
              <w:top w:val="nil"/>
              <w:left w:val="nil"/>
              <w:bottom w:val="single" w:sz="4" w:space="0" w:color="auto"/>
              <w:right w:val="single" w:sz="4" w:space="0" w:color="auto"/>
            </w:tcBorders>
            <w:shd w:val="clear" w:color="000000" w:fill="FFFFFF"/>
            <w:vAlign w:val="center"/>
            <w:hideMark/>
          </w:tcPr>
          <w:p w14:paraId="6FE26601" w14:textId="77777777" w:rsidR="007E53D1" w:rsidRPr="00D634FE" w:rsidRDefault="007E53D1" w:rsidP="00EB21C8">
            <w:pPr>
              <w:jc w:val="center"/>
              <w:rPr>
                <w:color w:val="000000"/>
              </w:rPr>
            </w:pPr>
            <w:r w:rsidRPr="00D634FE">
              <w:rPr>
                <w:color w:val="000000"/>
              </w:rPr>
              <w:t>30 9 00 20100</w:t>
            </w:r>
          </w:p>
        </w:tc>
        <w:tc>
          <w:tcPr>
            <w:tcW w:w="1197" w:type="dxa"/>
            <w:tcBorders>
              <w:top w:val="nil"/>
              <w:left w:val="nil"/>
              <w:bottom w:val="single" w:sz="4" w:space="0" w:color="auto"/>
              <w:right w:val="single" w:sz="4" w:space="0" w:color="auto"/>
            </w:tcBorders>
            <w:shd w:val="clear" w:color="000000" w:fill="FFFFFF"/>
            <w:vAlign w:val="center"/>
            <w:hideMark/>
          </w:tcPr>
          <w:p w14:paraId="5B701BD7"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8" w:space="0" w:color="auto"/>
            </w:tcBorders>
            <w:shd w:val="clear" w:color="auto" w:fill="auto"/>
            <w:vAlign w:val="center"/>
            <w:hideMark/>
          </w:tcPr>
          <w:p w14:paraId="76E8DB19" w14:textId="77777777" w:rsidR="007E53D1" w:rsidRPr="00D634FE" w:rsidRDefault="007E53D1" w:rsidP="00EB21C8">
            <w:pPr>
              <w:jc w:val="center"/>
              <w:rPr>
                <w:color w:val="000000"/>
              </w:rPr>
            </w:pPr>
            <w:r w:rsidRPr="00D634FE">
              <w:rPr>
                <w:color w:val="000000"/>
              </w:rPr>
              <w:t>300 000,00</w:t>
            </w:r>
          </w:p>
        </w:tc>
      </w:tr>
      <w:tr w:rsidR="007E53D1" w:rsidRPr="00D634FE" w14:paraId="34BD13D5"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vAlign w:val="center"/>
            <w:hideMark/>
          </w:tcPr>
          <w:p w14:paraId="15D9916A" w14:textId="77777777" w:rsidR="007E53D1" w:rsidRPr="00D634FE" w:rsidRDefault="007E53D1" w:rsidP="00EB21C8">
            <w:pPr>
              <w:rPr>
                <w:color w:val="000000"/>
              </w:rPr>
            </w:pPr>
            <w:r w:rsidRPr="00D634FE">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56AC4083" w14:textId="77777777" w:rsidR="007E53D1" w:rsidRPr="00D634FE" w:rsidRDefault="007E53D1" w:rsidP="00EB21C8">
            <w:pPr>
              <w:jc w:val="center"/>
              <w:rPr>
                <w:color w:val="000000"/>
              </w:rPr>
            </w:pPr>
            <w:r w:rsidRPr="00D634FE">
              <w:rPr>
                <w:color w:val="000000"/>
              </w:rPr>
              <w:t>30 9 00 20230</w:t>
            </w:r>
          </w:p>
        </w:tc>
        <w:tc>
          <w:tcPr>
            <w:tcW w:w="1197" w:type="dxa"/>
            <w:tcBorders>
              <w:top w:val="nil"/>
              <w:left w:val="nil"/>
              <w:bottom w:val="single" w:sz="4" w:space="0" w:color="auto"/>
              <w:right w:val="nil"/>
            </w:tcBorders>
            <w:shd w:val="clear" w:color="000000" w:fill="FFFFFF"/>
            <w:vAlign w:val="center"/>
            <w:hideMark/>
          </w:tcPr>
          <w:p w14:paraId="2933B37D" w14:textId="77777777" w:rsidR="007E53D1" w:rsidRPr="00D634FE" w:rsidRDefault="007E53D1" w:rsidP="00EB21C8">
            <w:pPr>
              <w:jc w:val="center"/>
              <w:rPr>
                <w:color w:val="000000"/>
              </w:rPr>
            </w:pPr>
            <w:r w:rsidRPr="00D634FE">
              <w:rPr>
                <w:color w:val="000000"/>
              </w:rPr>
              <w:t>200</w:t>
            </w:r>
          </w:p>
        </w:tc>
        <w:tc>
          <w:tcPr>
            <w:tcW w:w="1946" w:type="dxa"/>
            <w:tcBorders>
              <w:top w:val="nil"/>
              <w:left w:val="single" w:sz="4" w:space="0" w:color="auto"/>
              <w:bottom w:val="single" w:sz="4" w:space="0" w:color="auto"/>
              <w:right w:val="single" w:sz="8" w:space="0" w:color="auto"/>
            </w:tcBorders>
            <w:shd w:val="clear" w:color="auto" w:fill="auto"/>
            <w:vAlign w:val="center"/>
            <w:hideMark/>
          </w:tcPr>
          <w:p w14:paraId="3F798A57" w14:textId="77777777" w:rsidR="007E53D1" w:rsidRPr="00D634FE" w:rsidRDefault="007E53D1" w:rsidP="00EB21C8">
            <w:pPr>
              <w:jc w:val="center"/>
              <w:rPr>
                <w:color w:val="000000"/>
              </w:rPr>
            </w:pPr>
            <w:r w:rsidRPr="00D634FE">
              <w:rPr>
                <w:color w:val="000000"/>
              </w:rPr>
              <w:t>341 000,00</w:t>
            </w:r>
          </w:p>
        </w:tc>
      </w:tr>
      <w:tr w:rsidR="007E53D1" w:rsidRPr="00D634FE" w14:paraId="7287E594" w14:textId="77777777" w:rsidTr="00EB21C8">
        <w:trPr>
          <w:trHeight w:val="59"/>
        </w:trPr>
        <w:tc>
          <w:tcPr>
            <w:tcW w:w="10587" w:type="dxa"/>
            <w:tcBorders>
              <w:top w:val="nil"/>
              <w:left w:val="nil"/>
              <w:bottom w:val="single" w:sz="4" w:space="0" w:color="auto"/>
              <w:right w:val="single" w:sz="4" w:space="0" w:color="auto"/>
            </w:tcBorders>
            <w:shd w:val="clear" w:color="000000" w:fill="FFFFFF"/>
            <w:vAlign w:val="center"/>
            <w:hideMark/>
          </w:tcPr>
          <w:p w14:paraId="54AE9F41" w14:textId="77777777" w:rsidR="007E53D1" w:rsidRPr="00D634FE" w:rsidRDefault="007E53D1" w:rsidP="00EB21C8">
            <w:pPr>
              <w:rPr>
                <w:color w:val="000000"/>
              </w:rPr>
            </w:pPr>
            <w:r w:rsidRPr="00D634FE">
              <w:rPr>
                <w:color w:val="000000"/>
              </w:rPr>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noWrap/>
            <w:vAlign w:val="center"/>
            <w:hideMark/>
          </w:tcPr>
          <w:p w14:paraId="4A206863" w14:textId="77777777" w:rsidR="007E53D1" w:rsidRPr="00D634FE" w:rsidRDefault="007E53D1" w:rsidP="00EB21C8">
            <w:pPr>
              <w:jc w:val="center"/>
            </w:pPr>
            <w:r w:rsidRPr="00D634FE">
              <w:t>30 9 00 20230</w:t>
            </w:r>
          </w:p>
        </w:tc>
        <w:tc>
          <w:tcPr>
            <w:tcW w:w="1197" w:type="dxa"/>
            <w:tcBorders>
              <w:top w:val="nil"/>
              <w:left w:val="nil"/>
              <w:bottom w:val="single" w:sz="4" w:space="0" w:color="auto"/>
              <w:right w:val="nil"/>
            </w:tcBorders>
            <w:shd w:val="clear" w:color="000000" w:fill="FFFFFF"/>
            <w:vAlign w:val="center"/>
            <w:hideMark/>
          </w:tcPr>
          <w:p w14:paraId="58518DC2" w14:textId="77777777" w:rsidR="007E53D1" w:rsidRPr="00D634FE" w:rsidRDefault="007E53D1" w:rsidP="00EB21C8">
            <w:pPr>
              <w:jc w:val="center"/>
            </w:pPr>
            <w:r w:rsidRPr="00D634FE">
              <w:t>200</w:t>
            </w:r>
          </w:p>
        </w:tc>
        <w:tc>
          <w:tcPr>
            <w:tcW w:w="1946" w:type="dxa"/>
            <w:tcBorders>
              <w:top w:val="nil"/>
              <w:left w:val="single" w:sz="4" w:space="0" w:color="auto"/>
              <w:bottom w:val="single" w:sz="4" w:space="0" w:color="auto"/>
              <w:right w:val="nil"/>
            </w:tcBorders>
            <w:shd w:val="clear" w:color="000000" w:fill="FFFFFF"/>
            <w:vAlign w:val="center"/>
            <w:hideMark/>
          </w:tcPr>
          <w:p w14:paraId="4BB8259D" w14:textId="77777777" w:rsidR="007E53D1" w:rsidRPr="00D634FE" w:rsidRDefault="007E53D1" w:rsidP="00EB21C8">
            <w:pPr>
              <w:jc w:val="center"/>
            </w:pPr>
            <w:r w:rsidRPr="00D634FE">
              <w:t>30 000,00</w:t>
            </w:r>
          </w:p>
        </w:tc>
      </w:tr>
      <w:tr w:rsidR="007E53D1" w:rsidRPr="00D634FE" w14:paraId="0DD4CDFB" w14:textId="77777777" w:rsidTr="00EB21C8">
        <w:trPr>
          <w:trHeight w:val="113"/>
        </w:trPr>
        <w:tc>
          <w:tcPr>
            <w:tcW w:w="10587" w:type="dxa"/>
            <w:tcBorders>
              <w:top w:val="nil"/>
              <w:left w:val="single" w:sz="8" w:space="0" w:color="auto"/>
              <w:bottom w:val="single" w:sz="4" w:space="0" w:color="auto"/>
              <w:right w:val="single" w:sz="4" w:space="0" w:color="auto"/>
            </w:tcBorders>
            <w:shd w:val="clear" w:color="000000" w:fill="FFFFFF"/>
            <w:hideMark/>
          </w:tcPr>
          <w:p w14:paraId="627F4E08" w14:textId="77777777" w:rsidR="007E53D1" w:rsidRPr="00D634FE" w:rsidRDefault="007E53D1" w:rsidP="00EB21C8">
            <w:pPr>
              <w:rPr>
                <w:color w:val="000000"/>
              </w:rPr>
            </w:pPr>
            <w:r w:rsidRPr="00D634FE">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48E17F11" w14:textId="77777777" w:rsidR="007E53D1" w:rsidRPr="00D634FE" w:rsidRDefault="007E53D1" w:rsidP="00EB21C8">
            <w:pPr>
              <w:jc w:val="center"/>
              <w:rPr>
                <w:color w:val="000000"/>
              </w:rPr>
            </w:pPr>
            <w:r w:rsidRPr="00D634FE">
              <w:rPr>
                <w:color w:val="000000"/>
              </w:rPr>
              <w:t>30 9 00 20980</w:t>
            </w:r>
          </w:p>
        </w:tc>
        <w:tc>
          <w:tcPr>
            <w:tcW w:w="1197" w:type="dxa"/>
            <w:tcBorders>
              <w:top w:val="nil"/>
              <w:left w:val="nil"/>
              <w:bottom w:val="single" w:sz="4" w:space="0" w:color="auto"/>
              <w:right w:val="nil"/>
            </w:tcBorders>
            <w:shd w:val="clear" w:color="000000" w:fill="FFFFFF"/>
            <w:vAlign w:val="center"/>
            <w:hideMark/>
          </w:tcPr>
          <w:p w14:paraId="0DD49A2D" w14:textId="77777777" w:rsidR="007E53D1" w:rsidRPr="00D634FE" w:rsidRDefault="007E53D1" w:rsidP="00EB21C8">
            <w:pPr>
              <w:jc w:val="center"/>
              <w:rPr>
                <w:color w:val="000000"/>
              </w:rPr>
            </w:pPr>
            <w:r w:rsidRPr="00D634FE">
              <w:rPr>
                <w:color w:val="000000"/>
              </w:rPr>
              <w:t>200</w:t>
            </w:r>
          </w:p>
        </w:tc>
        <w:tc>
          <w:tcPr>
            <w:tcW w:w="1946" w:type="dxa"/>
            <w:tcBorders>
              <w:top w:val="nil"/>
              <w:left w:val="single" w:sz="4" w:space="0" w:color="auto"/>
              <w:bottom w:val="single" w:sz="4" w:space="0" w:color="auto"/>
              <w:right w:val="single" w:sz="8" w:space="0" w:color="auto"/>
            </w:tcBorders>
            <w:shd w:val="clear" w:color="auto" w:fill="auto"/>
            <w:vAlign w:val="center"/>
            <w:hideMark/>
          </w:tcPr>
          <w:p w14:paraId="302B7283" w14:textId="77777777" w:rsidR="007E53D1" w:rsidRPr="00D634FE" w:rsidRDefault="007E53D1" w:rsidP="00EB21C8">
            <w:pPr>
              <w:jc w:val="center"/>
              <w:rPr>
                <w:color w:val="000000"/>
              </w:rPr>
            </w:pPr>
            <w:r w:rsidRPr="00D634FE">
              <w:rPr>
                <w:color w:val="000000"/>
              </w:rPr>
              <w:t>3 219 262,22</w:t>
            </w:r>
          </w:p>
        </w:tc>
      </w:tr>
      <w:tr w:rsidR="007E53D1" w:rsidRPr="00D634FE" w14:paraId="5DAD5620" w14:textId="77777777" w:rsidTr="00EB21C8">
        <w:trPr>
          <w:trHeight w:val="169"/>
        </w:trPr>
        <w:tc>
          <w:tcPr>
            <w:tcW w:w="10587" w:type="dxa"/>
            <w:tcBorders>
              <w:top w:val="nil"/>
              <w:left w:val="single" w:sz="8" w:space="0" w:color="auto"/>
              <w:bottom w:val="single" w:sz="4" w:space="0" w:color="auto"/>
              <w:right w:val="single" w:sz="4" w:space="0" w:color="auto"/>
            </w:tcBorders>
            <w:shd w:val="clear" w:color="000000" w:fill="FFFFFF"/>
            <w:hideMark/>
          </w:tcPr>
          <w:p w14:paraId="37EEC71D" w14:textId="77777777" w:rsidR="007E53D1" w:rsidRPr="00D634FE" w:rsidRDefault="007E53D1" w:rsidP="00EB21C8">
            <w:pPr>
              <w:rPr>
                <w:color w:val="000000"/>
              </w:rPr>
            </w:pPr>
            <w:r w:rsidRPr="00D634FE">
              <w:rPr>
                <w:color w:val="000000"/>
              </w:rPr>
              <w:t>Информационное обеспечение деятельности Совета Комсомольского муниципального района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5E596E76" w14:textId="77777777" w:rsidR="007E53D1" w:rsidRPr="00D634FE" w:rsidRDefault="007E53D1" w:rsidP="00EB21C8">
            <w:pPr>
              <w:jc w:val="center"/>
              <w:rPr>
                <w:color w:val="000000"/>
              </w:rPr>
            </w:pPr>
            <w:r w:rsidRPr="00D634FE">
              <w:rPr>
                <w:color w:val="000000"/>
              </w:rPr>
              <w:t>30 9 00 21300</w:t>
            </w:r>
          </w:p>
        </w:tc>
        <w:tc>
          <w:tcPr>
            <w:tcW w:w="1197" w:type="dxa"/>
            <w:tcBorders>
              <w:top w:val="nil"/>
              <w:left w:val="nil"/>
              <w:bottom w:val="single" w:sz="4" w:space="0" w:color="auto"/>
              <w:right w:val="nil"/>
            </w:tcBorders>
            <w:shd w:val="clear" w:color="000000" w:fill="FFFFFF"/>
            <w:vAlign w:val="center"/>
            <w:hideMark/>
          </w:tcPr>
          <w:p w14:paraId="27EF9749" w14:textId="77777777" w:rsidR="007E53D1" w:rsidRPr="00D634FE" w:rsidRDefault="007E53D1" w:rsidP="00EB21C8">
            <w:pPr>
              <w:jc w:val="center"/>
              <w:rPr>
                <w:color w:val="000000"/>
              </w:rPr>
            </w:pPr>
            <w:r w:rsidRPr="00D634FE">
              <w:rPr>
                <w:color w:val="000000"/>
              </w:rPr>
              <w:t>200</w:t>
            </w:r>
          </w:p>
        </w:tc>
        <w:tc>
          <w:tcPr>
            <w:tcW w:w="1946" w:type="dxa"/>
            <w:tcBorders>
              <w:top w:val="nil"/>
              <w:left w:val="single" w:sz="4" w:space="0" w:color="auto"/>
              <w:bottom w:val="single" w:sz="4" w:space="0" w:color="auto"/>
              <w:right w:val="single" w:sz="8" w:space="0" w:color="auto"/>
            </w:tcBorders>
            <w:shd w:val="clear" w:color="auto" w:fill="auto"/>
            <w:vAlign w:val="center"/>
            <w:hideMark/>
          </w:tcPr>
          <w:p w14:paraId="2D8B8D02" w14:textId="77777777" w:rsidR="007E53D1" w:rsidRPr="00D634FE" w:rsidRDefault="007E53D1" w:rsidP="00EB21C8">
            <w:pPr>
              <w:jc w:val="center"/>
              <w:rPr>
                <w:color w:val="000000"/>
              </w:rPr>
            </w:pPr>
            <w:r w:rsidRPr="00D634FE">
              <w:rPr>
                <w:color w:val="000000"/>
              </w:rPr>
              <w:t>5 000,00</w:t>
            </w:r>
          </w:p>
        </w:tc>
      </w:tr>
      <w:tr w:rsidR="007E53D1" w:rsidRPr="00D634FE" w14:paraId="0C44FC09" w14:textId="77777777" w:rsidTr="00EB21C8">
        <w:trPr>
          <w:trHeight w:val="226"/>
        </w:trPr>
        <w:tc>
          <w:tcPr>
            <w:tcW w:w="10587" w:type="dxa"/>
            <w:tcBorders>
              <w:top w:val="nil"/>
              <w:left w:val="single" w:sz="8" w:space="0" w:color="auto"/>
              <w:bottom w:val="single" w:sz="4" w:space="0" w:color="auto"/>
              <w:right w:val="single" w:sz="4" w:space="0" w:color="auto"/>
            </w:tcBorders>
            <w:shd w:val="clear" w:color="000000" w:fill="FFFFFF"/>
            <w:hideMark/>
          </w:tcPr>
          <w:p w14:paraId="5DCDDFA4" w14:textId="77777777" w:rsidR="007E53D1" w:rsidRPr="00D634FE" w:rsidRDefault="007E53D1" w:rsidP="00EB21C8">
            <w:pPr>
              <w:rPr>
                <w:color w:val="000000"/>
              </w:rPr>
            </w:pPr>
            <w:r w:rsidRPr="00D634FE">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14" w:type="dxa"/>
            <w:tcBorders>
              <w:top w:val="nil"/>
              <w:left w:val="nil"/>
              <w:bottom w:val="single" w:sz="4" w:space="0" w:color="auto"/>
              <w:right w:val="single" w:sz="4" w:space="0" w:color="auto"/>
            </w:tcBorders>
            <w:shd w:val="clear" w:color="000000" w:fill="FFFFFF"/>
            <w:vAlign w:val="center"/>
            <w:hideMark/>
          </w:tcPr>
          <w:p w14:paraId="3E098480" w14:textId="77777777" w:rsidR="007E53D1" w:rsidRPr="00D634FE" w:rsidRDefault="007E53D1" w:rsidP="00EB21C8">
            <w:pPr>
              <w:jc w:val="center"/>
              <w:rPr>
                <w:color w:val="000000"/>
              </w:rPr>
            </w:pPr>
            <w:r w:rsidRPr="00D634FE">
              <w:rPr>
                <w:color w:val="000000"/>
              </w:rPr>
              <w:t>30 9 00 51200</w:t>
            </w:r>
          </w:p>
        </w:tc>
        <w:tc>
          <w:tcPr>
            <w:tcW w:w="1197" w:type="dxa"/>
            <w:tcBorders>
              <w:top w:val="nil"/>
              <w:left w:val="nil"/>
              <w:bottom w:val="single" w:sz="4" w:space="0" w:color="auto"/>
              <w:right w:val="single" w:sz="4" w:space="0" w:color="auto"/>
            </w:tcBorders>
            <w:shd w:val="clear" w:color="000000" w:fill="FFFFFF"/>
            <w:vAlign w:val="center"/>
            <w:hideMark/>
          </w:tcPr>
          <w:p w14:paraId="0E2CE7E3"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8" w:space="0" w:color="auto"/>
            </w:tcBorders>
            <w:shd w:val="clear" w:color="auto" w:fill="auto"/>
            <w:vAlign w:val="center"/>
            <w:hideMark/>
          </w:tcPr>
          <w:p w14:paraId="6BC8AA95" w14:textId="77777777" w:rsidR="007E53D1" w:rsidRPr="00D634FE" w:rsidRDefault="007E53D1" w:rsidP="00EB21C8">
            <w:pPr>
              <w:jc w:val="center"/>
              <w:rPr>
                <w:color w:val="000000"/>
              </w:rPr>
            </w:pPr>
            <w:r w:rsidRPr="00D634FE">
              <w:rPr>
                <w:color w:val="000000"/>
              </w:rPr>
              <w:t>1 990,59</w:t>
            </w:r>
          </w:p>
        </w:tc>
      </w:tr>
      <w:tr w:rsidR="007E53D1" w:rsidRPr="00D634FE" w14:paraId="74485188" w14:textId="77777777" w:rsidTr="00EB21C8">
        <w:trPr>
          <w:trHeight w:val="117"/>
        </w:trPr>
        <w:tc>
          <w:tcPr>
            <w:tcW w:w="10587" w:type="dxa"/>
            <w:tcBorders>
              <w:top w:val="nil"/>
              <w:left w:val="nil"/>
              <w:bottom w:val="single" w:sz="4" w:space="0" w:color="auto"/>
              <w:right w:val="single" w:sz="4" w:space="0" w:color="auto"/>
            </w:tcBorders>
            <w:shd w:val="clear" w:color="000000" w:fill="FFFFFF"/>
            <w:vAlign w:val="center"/>
            <w:hideMark/>
          </w:tcPr>
          <w:p w14:paraId="4D8599F2" w14:textId="77777777" w:rsidR="007E53D1" w:rsidRPr="00D634FE" w:rsidRDefault="007E53D1" w:rsidP="00EB21C8">
            <w:pPr>
              <w:rPr>
                <w:color w:val="000000"/>
              </w:rPr>
            </w:pPr>
            <w:r w:rsidRPr="00D634FE">
              <w:rPr>
                <w:color w:val="000000"/>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714" w:type="dxa"/>
            <w:tcBorders>
              <w:top w:val="nil"/>
              <w:left w:val="nil"/>
              <w:bottom w:val="nil"/>
              <w:right w:val="single" w:sz="4" w:space="0" w:color="auto"/>
            </w:tcBorders>
            <w:shd w:val="clear" w:color="000000" w:fill="FFFFFF"/>
            <w:noWrap/>
            <w:vAlign w:val="center"/>
            <w:hideMark/>
          </w:tcPr>
          <w:p w14:paraId="196FA6FE" w14:textId="77777777" w:rsidR="007E53D1" w:rsidRPr="00D634FE" w:rsidRDefault="007E53D1" w:rsidP="00EB21C8">
            <w:pPr>
              <w:jc w:val="center"/>
            </w:pPr>
            <w:r w:rsidRPr="00D634FE">
              <w:t>30 9 00 G0110</w:t>
            </w:r>
          </w:p>
        </w:tc>
        <w:tc>
          <w:tcPr>
            <w:tcW w:w="1197" w:type="dxa"/>
            <w:tcBorders>
              <w:top w:val="nil"/>
              <w:left w:val="nil"/>
              <w:bottom w:val="nil"/>
              <w:right w:val="nil"/>
            </w:tcBorders>
            <w:shd w:val="clear" w:color="000000" w:fill="FFFFFF"/>
            <w:noWrap/>
            <w:vAlign w:val="center"/>
            <w:hideMark/>
          </w:tcPr>
          <w:p w14:paraId="6B661C16" w14:textId="77777777" w:rsidR="007E53D1" w:rsidRPr="00D634FE" w:rsidRDefault="007E53D1" w:rsidP="00EB21C8">
            <w:pPr>
              <w:jc w:val="center"/>
            </w:pPr>
            <w:r w:rsidRPr="00D634FE">
              <w:t>800</w:t>
            </w:r>
          </w:p>
        </w:tc>
        <w:tc>
          <w:tcPr>
            <w:tcW w:w="1946" w:type="dxa"/>
            <w:tcBorders>
              <w:top w:val="nil"/>
              <w:left w:val="single" w:sz="4" w:space="0" w:color="auto"/>
              <w:bottom w:val="single" w:sz="4" w:space="0" w:color="auto"/>
              <w:right w:val="single" w:sz="4" w:space="0" w:color="auto"/>
            </w:tcBorders>
            <w:shd w:val="clear" w:color="auto" w:fill="auto"/>
            <w:vAlign w:val="center"/>
            <w:hideMark/>
          </w:tcPr>
          <w:p w14:paraId="47507293" w14:textId="77777777" w:rsidR="007E53D1" w:rsidRPr="00D634FE" w:rsidRDefault="007E53D1" w:rsidP="00EB21C8">
            <w:pPr>
              <w:jc w:val="center"/>
            </w:pPr>
            <w:r w:rsidRPr="00D634FE">
              <w:t>5 037 468,59</w:t>
            </w:r>
          </w:p>
        </w:tc>
      </w:tr>
      <w:tr w:rsidR="007E53D1" w:rsidRPr="00D634FE" w14:paraId="45D5B9F3" w14:textId="77777777" w:rsidTr="00EB21C8">
        <w:trPr>
          <w:trHeight w:val="169"/>
        </w:trPr>
        <w:tc>
          <w:tcPr>
            <w:tcW w:w="10587" w:type="dxa"/>
            <w:tcBorders>
              <w:top w:val="nil"/>
              <w:left w:val="nil"/>
              <w:bottom w:val="single" w:sz="4" w:space="0" w:color="auto"/>
              <w:right w:val="nil"/>
            </w:tcBorders>
            <w:shd w:val="clear" w:color="auto" w:fill="auto"/>
            <w:hideMark/>
          </w:tcPr>
          <w:p w14:paraId="156CD056" w14:textId="77777777" w:rsidR="007E53D1" w:rsidRPr="00D634FE" w:rsidRDefault="007E53D1" w:rsidP="00EB21C8">
            <w:pPr>
              <w:rPr>
                <w:color w:val="000000"/>
              </w:rPr>
            </w:pPr>
            <w:r w:rsidRPr="00D634FE">
              <w:rPr>
                <w:color w:val="000000"/>
              </w:rPr>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12586" w14:textId="77777777" w:rsidR="007E53D1" w:rsidRPr="00D634FE" w:rsidRDefault="007E53D1" w:rsidP="00EB21C8">
            <w:pPr>
              <w:jc w:val="center"/>
              <w:rPr>
                <w:color w:val="000000"/>
              </w:rPr>
            </w:pPr>
            <w:r w:rsidRPr="00D634FE">
              <w:rPr>
                <w:color w:val="000000"/>
              </w:rPr>
              <w:t>30 9 00 G0080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14:paraId="17893496"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single" w:sz="4" w:space="0" w:color="auto"/>
              <w:right w:val="single" w:sz="4" w:space="0" w:color="auto"/>
            </w:tcBorders>
            <w:shd w:val="clear" w:color="auto" w:fill="auto"/>
            <w:vAlign w:val="center"/>
            <w:hideMark/>
          </w:tcPr>
          <w:p w14:paraId="05B32D19" w14:textId="77777777" w:rsidR="007E53D1" w:rsidRPr="00D634FE" w:rsidRDefault="007E53D1" w:rsidP="00EB21C8">
            <w:pPr>
              <w:jc w:val="center"/>
            </w:pPr>
            <w:r w:rsidRPr="00D634FE">
              <w:t>350 000,00</w:t>
            </w:r>
          </w:p>
        </w:tc>
      </w:tr>
      <w:tr w:rsidR="007E53D1" w:rsidRPr="00D634FE" w14:paraId="3A1BE140" w14:textId="77777777" w:rsidTr="00EB21C8">
        <w:trPr>
          <w:trHeight w:val="113"/>
        </w:trPr>
        <w:tc>
          <w:tcPr>
            <w:tcW w:w="10587" w:type="dxa"/>
            <w:tcBorders>
              <w:top w:val="nil"/>
              <w:left w:val="nil"/>
              <w:bottom w:val="single" w:sz="4" w:space="0" w:color="auto"/>
              <w:right w:val="nil"/>
            </w:tcBorders>
            <w:shd w:val="clear" w:color="auto" w:fill="auto"/>
            <w:hideMark/>
          </w:tcPr>
          <w:p w14:paraId="334B7D04" w14:textId="77777777" w:rsidR="007E53D1" w:rsidRPr="00D634FE" w:rsidRDefault="007E53D1" w:rsidP="00EB21C8">
            <w:pPr>
              <w:rPr>
                <w:color w:val="000000"/>
              </w:rPr>
            </w:pPr>
            <w:r w:rsidRPr="00D634FE">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714" w:type="dxa"/>
            <w:tcBorders>
              <w:top w:val="nil"/>
              <w:left w:val="single" w:sz="4" w:space="0" w:color="auto"/>
              <w:bottom w:val="single" w:sz="4" w:space="0" w:color="auto"/>
              <w:right w:val="single" w:sz="4" w:space="0" w:color="auto"/>
            </w:tcBorders>
            <w:shd w:val="clear" w:color="000000" w:fill="FFFFFF"/>
            <w:vAlign w:val="center"/>
            <w:hideMark/>
          </w:tcPr>
          <w:p w14:paraId="7207BED8" w14:textId="77777777" w:rsidR="007E53D1" w:rsidRPr="00D634FE" w:rsidRDefault="007E53D1" w:rsidP="00EB21C8">
            <w:pPr>
              <w:jc w:val="center"/>
              <w:rPr>
                <w:color w:val="000000"/>
              </w:rPr>
            </w:pPr>
            <w:r w:rsidRPr="00D634FE">
              <w:rPr>
                <w:color w:val="000000"/>
              </w:rPr>
              <w:t>30 9 00 G0080</w:t>
            </w:r>
          </w:p>
        </w:tc>
        <w:tc>
          <w:tcPr>
            <w:tcW w:w="1197" w:type="dxa"/>
            <w:tcBorders>
              <w:top w:val="nil"/>
              <w:left w:val="nil"/>
              <w:bottom w:val="single" w:sz="4" w:space="0" w:color="auto"/>
              <w:right w:val="single" w:sz="4" w:space="0" w:color="auto"/>
            </w:tcBorders>
            <w:shd w:val="clear" w:color="000000" w:fill="FFFFFF"/>
            <w:vAlign w:val="center"/>
            <w:hideMark/>
          </w:tcPr>
          <w:p w14:paraId="2E314DBF" w14:textId="77777777" w:rsidR="007E53D1" w:rsidRPr="00D634FE" w:rsidRDefault="007E53D1" w:rsidP="00EB21C8">
            <w:pPr>
              <w:jc w:val="center"/>
              <w:rPr>
                <w:color w:val="000000"/>
              </w:rPr>
            </w:pPr>
            <w:r w:rsidRPr="00D634FE">
              <w:rPr>
                <w:color w:val="000000"/>
              </w:rPr>
              <w:t>800</w:t>
            </w:r>
          </w:p>
        </w:tc>
        <w:tc>
          <w:tcPr>
            <w:tcW w:w="1946" w:type="dxa"/>
            <w:tcBorders>
              <w:top w:val="nil"/>
              <w:left w:val="nil"/>
              <w:bottom w:val="single" w:sz="4" w:space="0" w:color="auto"/>
              <w:right w:val="single" w:sz="4" w:space="0" w:color="auto"/>
            </w:tcBorders>
            <w:shd w:val="clear" w:color="auto" w:fill="auto"/>
            <w:vAlign w:val="center"/>
            <w:hideMark/>
          </w:tcPr>
          <w:p w14:paraId="348053CE" w14:textId="77777777" w:rsidR="007E53D1" w:rsidRPr="00D634FE" w:rsidRDefault="007E53D1" w:rsidP="00EB21C8">
            <w:pPr>
              <w:jc w:val="center"/>
              <w:rPr>
                <w:color w:val="000000"/>
              </w:rPr>
            </w:pPr>
            <w:r w:rsidRPr="00D634FE">
              <w:rPr>
                <w:color w:val="000000"/>
              </w:rPr>
              <w:t>160 000,00</w:t>
            </w:r>
          </w:p>
        </w:tc>
      </w:tr>
      <w:tr w:rsidR="007E53D1" w:rsidRPr="00D634FE" w14:paraId="06669134" w14:textId="77777777" w:rsidTr="00EB21C8">
        <w:trPr>
          <w:trHeight w:val="228"/>
        </w:trPr>
        <w:tc>
          <w:tcPr>
            <w:tcW w:w="10587" w:type="dxa"/>
            <w:tcBorders>
              <w:top w:val="nil"/>
              <w:left w:val="single" w:sz="8" w:space="0" w:color="auto"/>
              <w:bottom w:val="nil"/>
              <w:right w:val="single" w:sz="4" w:space="0" w:color="auto"/>
            </w:tcBorders>
            <w:shd w:val="clear" w:color="000000" w:fill="FFFFFF"/>
            <w:hideMark/>
          </w:tcPr>
          <w:p w14:paraId="5A9D1ECD" w14:textId="77777777" w:rsidR="007E53D1" w:rsidRPr="00D634FE" w:rsidRDefault="007E53D1" w:rsidP="00EB21C8">
            <w:pPr>
              <w:rPr>
                <w:color w:val="000000"/>
              </w:rPr>
            </w:pPr>
            <w:r w:rsidRPr="00D634FE">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14" w:type="dxa"/>
            <w:tcBorders>
              <w:top w:val="nil"/>
              <w:left w:val="nil"/>
              <w:bottom w:val="nil"/>
              <w:right w:val="single" w:sz="4" w:space="0" w:color="auto"/>
            </w:tcBorders>
            <w:shd w:val="clear" w:color="000000" w:fill="FFFFFF"/>
            <w:vAlign w:val="center"/>
            <w:hideMark/>
          </w:tcPr>
          <w:p w14:paraId="58B39469" w14:textId="77777777" w:rsidR="007E53D1" w:rsidRPr="00D634FE" w:rsidRDefault="007E53D1" w:rsidP="00EB21C8">
            <w:pPr>
              <w:jc w:val="center"/>
              <w:rPr>
                <w:color w:val="000000"/>
              </w:rPr>
            </w:pPr>
            <w:r w:rsidRPr="00D634FE">
              <w:rPr>
                <w:color w:val="000000"/>
              </w:rPr>
              <w:t>30 9 00 R0820</w:t>
            </w:r>
          </w:p>
        </w:tc>
        <w:tc>
          <w:tcPr>
            <w:tcW w:w="1197" w:type="dxa"/>
            <w:tcBorders>
              <w:top w:val="nil"/>
              <w:left w:val="nil"/>
              <w:bottom w:val="nil"/>
              <w:right w:val="single" w:sz="4" w:space="0" w:color="auto"/>
            </w:tcBorders>
            <w:shd w:val="clear" w:color="000000" w:fill="FFFFFF"/>
            <w:vAlign w:val="center"/>
            <w:hideMark/>
          </w:tcPr>
          <w:p w14:paraId="7C51563C" w14:textId="77777777" w:rsidR="007E53D1" w:rsidRPr="00D634FE" w:rsidRDefault="007E53D1" w:rsidP="00EB21C8">
            <w:pPr>
              <w:jc w:val="center"/>
              <w:rPr>
                <w:color w:val="000000"/>
              </w:rPr>
            </w:pPr>
            <w:r w:rsidRPr="00D634FE">
              <w:rPr>
                <w:color w:val="000000"/>
              </w:rPr>
              <w:t>400</w:t>
            </w:r>
          </w:p>
        </w:tc>
        <w:tc>
          <w:tcPr>
            <w:tcW w:w="1946" w:type="dxa"/>
            <w:tcBorders>
              <w:top w:val="nil"/>
              <w:left w:val="nil"/>
              <w:bottom w:val="nil"/>
              <w:right w:val="single" w:sz="4" w:space="0" w:color="auto"/>
            </w:tcBorders>
            <w:shd w:val="clear" w:color="auto" w:fill="auto"/>
            <w:vAlign w:val="center"/>
            <w:hideMark/>
          </w:tcPr>
          <w:p w14:paraId="576630AF" w14:textId="77777777" w:rsidR="007E53D1" w:rsidRPr="00D634FE" w:rsidRDefault="007E53D1" w:rsidP="00EB21C8">
            <w:pPr>
              <w:jc w:val="center"/>
              <w:rPr>
                <w:color w:val="000000"/>
              </w:rPr>
            </w:pPr>
            <w:r w:rsidRPr="00D634FE">
              <w:rPr>
                <w:color w:val="000000"/>
              </w:rPr>
              <w:t>1 182 947,04</w:t>
            </w:r>
          </w:p>
        </w:tc>
      </w:tr>
      <w:tr w:rsidR="007E53D1" w:rsidRPr="00D634FE" w14:paraId="58518CEC" w14:textId="77777777" w:rsidTr="00EB21C8">
        <w:trPr>
          <w:trHeight w:val="115"/>
        </w:trPr>
        <w:tc>
          <w:tcPr>
            <w:tcW w:w="10587" w:type="dxa"/>
            <w:tcBorders>
              <w:top w:val="single" w:sz="8" w:space="0" w:color="auto"/>
              <w:left w:val="single" w:sz="8" w:space="0" w:color="auto"/>
              <w:bottom w:val="single" w:sz="8" w:space="0" w:color="auto"/>
              <w:right w:val="single" w:sz="4" w:space="0" w:color="auto"/>
            </w:tcBorders>
            <w:shd w:val="clear" w:color="000000" w:fill="FAC090"/>
            <w:hideMark/>
          </w:tcPr>
          <w:p w14:paraId="27DD3363" w14:textId="77777777" w:rsidR="007E53D1" w:rsidRPr="00D634FE" w:rsidRDefault="007E53D1" w:rsidP="00EB21C8">
            <w:pPr>
              <w:rPr>
                <w:b/>
                <w:bCs/>
              </w:rPr>
            </w:pPr>
            <w:r w:rsidRPr="00D634FE">
              <w:rPr>
                <w:b/>
                <w:bCs/>
              </w:rPr>
              <w:lastRenderedPageBreak/>
              <w:t>Непрограммные направления деятельности представительных органов местного самоуправления Комсомольского муниципального района</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6C0918FB" w14:textId="77777777" w:rsidR="007E53D1" w:rsidRPr="00D634FE" w:rsidRDefault="007E53D1" w:rsidP="00EB21C8">
            <w:pPr>
              <w:jc w:val="center"/>
              <w:rPr>
                <w:b/>
                <w:bCs/>
                <w:color w:val="000000"/>
              </w:rPr>
            </w:pPr>
            <w:r w:rsidRPr="00D634FE">
              <w:rPr>
                <w:b/>
                <w:bCs/>
                <w:color w:val="000000"/>
              </w:rPr>
              <w:t>31 0 00 00000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341041FB"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6EC00A21" w14:textId="77777777" w:rsidR="007E53D1" w:rsidRPr="00D634FE" w:rsidRDefault="007E53D1" w:rsidP="00EB21C8">
            <w:pPr>
              <w:jc w:val="center"/>
              <w:rPr>
                <w:b/>
                <w:bCs/>
                <w:color w:val="000000"/>
              </w:rPr>
            </w:pPr>
            <w:r w:rsidRPr="00D634FE">
              <w:rPr>
                <w:b/>
                <w:bCs/>
                <w:color w:val="000000"/>
              </w:rPr>
              <w:t>981 485,20</w:t>
            </w:r>
          </w:p>
        </w:tc>
      </w:tr>
      <w:tr w:rsidR="007E53D1" w:rsidRPr="00D634FE" w14:paraId="5286772E"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hideMark/>
          </w:tcPr>
          <w:p w14:paraId="4B981A2B" w14:textId="77777777" w:rsidR="007E53D1" w:rsidRPr="00D634FE" w:rsidRDefault="007E53D1" w:rsidP="00EB21C8">
            <w:pPr>
              <w:rPr>
                <w:b/>
                <w:bCs/>
                <w:i/>
                <w:iCs/>
              </w:rPr>
            </w:pPr>
            <w:r w:rsidRPr="00D634FE">
              <w:rPr>
                <w:b/>
                <w:bCs/>
                <w:i/>
                <w:iCs/>
              </w:rPr>
              <w:t>Иные непрограммные мероприятия</w:t>
            </w:r>
          </w:p>
        </w:tc>
        <w:tc>
          <w:tcPr>
            <w:tcW w:w="1714" w:type="dxa"/>
            <w:tcBorders>
              <w:top w:val="nil"/>
              <w:left w:val="nil"/>
              <w:bottom w:val="single" w:sz="4" w:space="0" w:color="auto"/>
              <w:right w:val="single" w:sz="4" w:space="0" w:color="auto"/>
            </w:tcBorders>
            <w:shd w:val="clear" w:color="000000" w:fill="FFFFFF"/>
            <w:vAlign w:val="center"/>
            <w:hideMark/>
          </w:tcPr>
          <w:p w14:paraId="2530B4B2" w14:textId="77777777" w:rsidR="007E53D1" w:rsidRPr="00D634FE" w:rsidRDefault="007E53D1" w:rsidP="00EB21C8">
            <w:pPr>
              <w:jc w:val="center"/>
              <w:rPr>
                <w:i/>
                <w:iCs/>
                <w:color w:val="000000"/>
              </w:rPr>
            </w:pPr>
            <w:r w:rsidRPr="00D634FE">
              <w:rPr>
                <w:i/>
                <w:iCs/>
                <w:color w:val="000000"/>
              </w:rPr>
              <w:t>31 9 00 00000</w:t>
            </w:r>
          </w:p>
        </w:tc>
        <w:tc>
          <w:tcPr>
            <w:tcW w:w="1197" w:type="dxa"/>
            <w:tcBorders>
              <w:top w:val="nil"/>
              <w:left w:val="nil"/>
              <w:bottom w:val="single" w:sz="4" w:space="0" w:color="auto"/>
              <w:right w:val="single" w:sz="4" w:space="0" w:color="auto"/>
            </w:tcBorders>
            <w:shd w:val="clear" w:color="000000" w:fill="FFFFFF"/>
            <w:vAlign w:val="center"/>
            <w:hideMark/>
          </w:tcPr>
          <w:p w14:paraId="5890D8AB"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47D50751" w14:textId="77777777" w:rsidR="007E53D1" w:rsidRPr="00D634FE" w:rsidRDefault="007E53D1" w:rsidP="00EB21C8">
            <w:pPr>
              <w:jc w:val="center"/>
              <w:rPr>
                <w:i/>
                <w:iCs/>
                <w:color w:val="000000"/>
              </w:rPr>
            </w:pPr>
            <w:r w:rsidRPr="00D634FE">
              <w:rPr>
                <w:i/>
                <w:iCs/>
                <w:color w:val="000000"/>
              </w:rPr>
              <w:t>981 485,20</w:t>
            </w:r>
          </w:p>
        </w:tc>
      </w:tr>
      <w:tr w:rsidR="007E53D1" w:rsidRPr="00D634FE" w14:paraId="771E7549" w14:textId="77777777" w:rsidTr="00EB21C8">
        <w:trPr>
          <w:trHeight w:val="226"/>
        </w:trPr>
        <w:tc>
          <w:tcPr>
            <w:tcW w:w="10587" w:type="dxa"/>
            <w:tcBorders>
              <w:top w:val="nil"/>
              <w:left w:val="single" w:sz="4" w:space="0" w:color="auto"/>
              <w:bottom w:val="single" w:sz="4" w:space="0" w:color="auto"/>
              <w:right w:val="single" w:sz="4" w:space="0" w:color="auto"/>
            </w:tcBorders>
            <w:shd w:val="clear" w:color="000000" w:fill="FFFFFF"/>
            <w:vAlign w:val="center"/>
            <w:hideMark/>
          </w:tcPr>
          <w:p w14:paraId="0B9707DD" w14:textId="77777777" w:rsidR="007E53D1" w:rsidRPr="00D634FE" w:rsidRDefault="007E53D1" w:rsidP="00EB21C8">
            <w:pPr>
              <w:rPr>
                <w:color w:val="000000"/>
              </w:rPr>
            </w:pPr>
            <w:r w:rsidRPr="00D634FE">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14" w:type="dxa"/>
            <w:tcBorders>
              <w:top w:val="nil"/>
              <w:left w:val="nil"/>
              <w:bottom w:val="single" w:sz="4" w:space="0" w:color="auto"/>
              <w:right w:val="single" w:sz="4" w:space="0" w:color="auto"/>
            </w:tcBorders>
            <w:shd w:val="clear" w:color="000000" w:fill="FFFFFF"/>
            <w:vAlign w:val="center"/>
            <w:hideMark/>
          </w:tcPr>
          <w:p w14:paraId="3C156F32" w14:textId="77777777" w:rsidR="007E53D1" w:rsidRPr="00D634FE" w:rsidRDefault="007E53D1" w:rsidP="00EB21C8">
            <w:pPr>
              <w:jc w:val="center"/>
              <w:rPr>
                <w:color w:val="000000"/>
              </w:rPr>
            </w:pPr>
            <w:r w:rsidRPr="00D634FE">
              <w:rPr>
                <w:color w:val="000000"/>
              </w:rPr>
              <w:t>31 9 00 00390</w:t>
            </w:r>
          </w:p>
        </w:tc>
        <w:tc>
          <w:tcPr>
            <w:tcW w:w="1197" w:type="dxa"/>
            <w:tcBorders>
              <w:top w:val="nil"/>
              <w:left w:val="nil"/>
              <w:bottom w:val="single" w:sz="4" w:space="0" w:color="auto"/>
              <w:right w:val="single" w:sz="4" w:space="0" w:color="auto"/>
            </w:tcBorders>
            <w:shd w:val="clear" w:color="000000" w:fill="FFFFFF"/>
            <w:vAlign w:val="center"/>
            <w:hideMark/>
          </w:tcPr>
          <w:p w14:paraId="1D5796B3" w14:textId="77777777" w:rsidR="007E53D1" w:rsidRPr="00D634FE" w:rsidRDefault="007E53D1" w:rsidP="00EB21C8">
            <w:pPr>
              <w:jc w:val="center"/>
              <w:rPr>
                <w:color w:val="000000"/>
              </w:rPr>
            </w:pPr>
            <w:r w:rsidRPr="00D634FE">
              <w:rPr>
                <w:color w:val="000000"/>
              </w:rPr>
              <w:t>100</w:t>
            </w:r>
          </w:p>
        </w:tc>
        <w:tc>
          <w:tcPr>
            <w:tcW w:w="1946" w:type="dxa"/>
            <w:tcBorders>
              <w:top w:val="nil"/>
              <w:left w:val="nil"/>
              <w:bottom w:val="single" w:sz="4" w:space="0" w:color="auto"/>
              <w:right w:val="single" w:sz="8" w:space="0" w:color="auto"/>
            </w:tcBorders>
            <w:shd w:val="clear" w:color="auto" w:fill="auto"/>
            <w:vAlign w:val="center"/>
            <w:hideMark/>
          </w:tcPr>
          <w:p w14:paraId="443D1A15" w14:textId="77777777" w:rsidR="007E53D1" w:rsidRPr="00D634FE" w:rsidRDefault="007E53D1" w:rsidP="00EB21C8">
            <w:pPr>
              <w:jc w:val="center"/>
              <w:rPr>
                <w:color w:val="000000"/>
              </w:rPr>
            </w:pPr>
            <w:r w:rsidRPr="00D634FE">
              <w:rPr>
                <w:color w:val="000000"/>
              </w:rPr>
              <w:t>894 385,20</w:t>
            </w:r>
          </w:p>
        </w:tc>
      </w:tr>
      <w:tr w:rsidR="007E53D1" w:rsidRPr="00D634FE" w14:paraId="071AC589" w14:textId="77777777" w:rsidTr="00EB21C8">
        <w:trPr>
          <w:trHeight w:val="172"/>
        </w:trPr>
        <w:tc>
          <w:tcPr>
            <w:tcW w:w="10587" w:type="dxa"/>
            <w:tcBorders>
              <w:top w:val="nil"/>
              <w:left w:val="single" w:sz="4" w:space="0" w:color="auto"/>
              <w:bottom w:val="nil"/>
              <w:right w:val="single" w:sz="4" w:space="0" w:color="auto"/>
            </w:tcBorders>
            <w:shd w:val="clear" w:color="000000" w:fill="FFFFFF"/>
            <w:vAlign w:val="center"/>
            <w:hideMark/>
          </w:tcPr>
          <w:p w14:paraId="668673AB" w14:textId="77777777" w:rsidR="007E53D1" w:rsidRPr="00D634FE" w:rsidRDefault="007E53D1" w:rsidP="00EB21C8">
            <w:pPr>
              <w:rPr>
                <w:color w:val="000000"/>
              </w:rPr>
            </w:pPr>
            <w:r w:rsidRPr="00D634FE">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14" w:type="dxa"/>
            <w:tcBorders>
              <w:top w:val="nil"/>
              <w:left w:val="nil"/>
              <w:bottom w:val="nil"/>
              <w:right w:val="single" w:sz="4" w:space="0" w:color="auto"/>
            </w:tcBorders>
            <w:shd w:val="clear" w:color="000000" w:fill="FFFFFF"/>
            <w:vAlign w:val="center"/>
            <w:hideMark/>
          </w:tcPr>
          <w:p w14:paraId="4F105497" w14:textId="77777777" w:rsidR="007E53D1" w:rsidRPr="00D634FE" w:rsidRDefault="007E53D1" w:rsidP="00EB21C8">
            <w:pPr>
              <w:jc w:val="center"/>
              <w:rPr>
                <w:color w:val="000000"/>
              </w:rPr>
            </w:pPr>
            <w:r w:rsidRPr="00D634FE">
              <w:rPr>
                <w:color w:val="000000"/>
              </w:rPr>
              <w:t>31 9 00 00390</w:t>
            </w:r>
          </w:p>
        </w:tc>
        <w:tc>
          <w:tcPr>
            <w:tcW w:w="1197" w:type="dxa"/>
            <w:tcBorders>
              <w:top w:val="nil"/>
              <w:left w:val="nil"/>
              <w:bottom w:val="nil"/>
              <w:right w:val="single" w:sz="4" w:space="0" w:color="auto"/>
            </w:tcBorders>
            <w:shd w:val="clear" w:color="000000" w:fill="FFFFFF"/>
            <w:vAlign w:val="center"/>
            <w:hideMark/>
          </w:tcPr>
          <w:p w14:paraId="408A0D28" w14:textId="77777777" w:rsidR="007E53D1" w:rsidRPr="00D634FE" w:rsidRDefault="007E53D1" w:rsidP="00EB21C8">
            <w:pPr>
              <w:jc w:val="center"/>
              <w:rPr>
                <w:color w:val="000000"/>
              </w:rPr>
            </w:pPr>
            <w:r w:rsidRPr="00D634FE">
              <w:rPr>
                <w:color w:val="000000"/>
              </w:rPr>
              <w:t>200</w:t>
            </w:r>
          </w:p>
        </w:tc>
        <w:tc>
          <w:tcPr>
            <w:tcW w:w="1946" w:type="dxa"/>
            <w:tcBorders>
              <w:top w:val="nil"/>
              <w:left w:val="nil"/>
              <w:bottom w:val="nil"/>
              <w:right w:val="single" w:sz="8" w:space="0" w:color="auto"/>
            </w:tcBorders>
            <w:shd w:val="clear" w:color="auto" w:fill="auto"/>
            <w:vAlign w:val="center"/>
            <w:hideMark/>
          </w:tcPr>
          <w:p w14:paraId="0B278B61" w14:textId="77777777" w:rsidR="007E53D1" w:rsidRPr="00D634FE" w:rsidRDefault="007E53D1" w:rsidP="00EB21C8">
            <w:pPr>
              <w:jc w:val="center"/>
              <w:rPr>
                <w:color w:val="000000"/>
              </w:rPr>
            </w:pPr>
            <w:r w:rsidRPr="00D634FE">
              <w:rPr>
                <w:color w:val="000000"/>
              </w:rPr>
              <w:t>87 100,00</w:t>
            </w:r>
          </w:p>
        </w:tc>
      </w:tr>
      <w:tr w:rsidR="007E53D1" w:rsidRPr="00D634FE" w14:paraId="2CAC5E2B" w14:textId="77777777" w:rsidTr="00EB21C8">
        <w:trPr>
          <w:trHeight w:val="14"/>
        </w:trPr>
        <w:tc>
          <w:tcPr>
            <w:tcW w:w="10587" w:type="dxa"/>
            <w:tcBorders>
              <w:top w:val="single" w:sz="8" w:space="0" w:color="auto"/>
              <w:left w:val="single" w:sz="8" w:space="0" w:color="auto"/>
              <w:bottom w:val="single" w:sz="8" w:space="0" w:color="auto"/>
              <w:right w:val="single" w:sz="4" w:space="0" w:color="auto"/>
            </w:tcBorders>
            <w:shd w:val="clear" w:color="000000" w:fill="FAC090"/>
            <w:hideMark/>
          </w:tcPr>
          <w:p w14:paraId="2918BC36" w14:textId="77777777" w:rsidR="007E53D1" w:rsidRPr="00D634FE" w:rsidRDefault="007E53D1" w:rsidP="00EB21C8">
            <w:pPr>
              <w:rPr>
                <w:b/>
                <w:bCs/>
              </w:rPr>
            </w:pPr>
            <w:r w:rsidRPr="00D634FE">
              <w:rPr>
                <w:b/>
                <w:bCs/>
              </w:rPr>
              <w:t>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(за исключением государственных (муниципальных) учреждений), индивидуальных предпринимателей, а также физических лиц - производителей товаров, работ, услуг</w:t>
            </w:r>
          </w:p>
        </w:tc>
        <w:tc>
          <w:tcPr>
            <w:tcW w:w="1714" w:type="dxa"/>
            <w:tcBorders>
              <w:top w:val="single" w:sz="8" w:space="0" w:color="auto"/>
              <w:left w:val="nil"/>
              <w:bottom w:val="single" w:sz="8" w:space="0" w:color="auto"/>
              <w:right w:val="single" w:sz="4" w:space="0" w:color="auto"/>
            </w:tcBorders>
            <w:shd w:val="clear" w:color="000000" w:fill="FAC090"/>
            <w:vAlign w:val="center"/>
            <w:hideMark/>
          </w:tcPr>
          <w:p w14:paraId="34F93A3C" w14:textId="77777777" w:rsidR="007E53D1" w:rsidRPr="00D634FE" w:rsidRDefault="007E53D1" w:rsidP="00EB21C8">
            <w:pPr>
              <w:jc w:val="center"/>
              <w:rPr>
                <w:b/>
                <w:bCs/>
                <w:color w:val="000000"/>
              </w:rPr>
            </w:pPr>
            <w:r w:rsidRPr="00D634FE">
              <w:rPr>
                <w:b/>
                <w:bCs/>
                <w:color w:val="000000"/>
              </w:rPr>
              <w:t>32 0 00 00000</w:t>
            </w:r>
          </w:p>
        </w:tc>
        <w:tc>
          <w:tcPr>
            <w:tcW w:w="1197" w:type="dxa"/>
            <w:tcBorders>
              <w:top w:val="single" w:sz="8" w:space="0" w:color="auto"/>
              <w:left w:val="nil"/>
              <w:bottom w:val="single" w:sz="8" w:space="0" w:color="auto"/>
              <w:right w:val="single" w:sz="4" w:space="0" w:color="auto"/>
            </w:tcBorders>
            <w:shd w:val="clear" w:color="000000" w:fill="FAC090"/>
            <w:vAlign w:val="center"/>
            <w:hideMark/>
          </w:tcPr>
          <w:p w14:paraId="583BE8BC" w14:textId="77777777" w:rsidR="007E53D1" w:rsidRPr="00D634FE" w:rsidRDefault="007E53D1" w:rsidP="00EB21C8">
            <w:pPr>
              <w:jc w:val="center"/>
              <w:rPr>
                <w:b/>
                <w:bCs/>
                <w:color w:val="000000"/>
              </w:rPr>
            </w:pPr>
            <w:r w:rsidRPr="00D634FE">
              <w:rPr>
                <w:b/>
                <w:bCs/>
                <w:color w:val="000000"/>
              </w:rPr>
              <w:t> </w:t>
            </w:r>
          </w:p>
        </w:tc>
        <w:tc>
          <w:tcPr>
            <w:tcW w:w="1946" w:type="dxa"/>
            <w:tcBorders>
              <w:top w:val="single" w:sz="8" w:space="0" w:color="auto"/>
              <w:left w:val="nil"/>
              <w:bottom w:val="single" w:sz="8" w:space="0" w:color="auto"/>
              <w:right w:val="single" w:sz="8" w:space="0" w:color="auto"/>
            </w:tcBorders>
            <w:shd w:val="clear" w:color="000000" w:fill="FAC090"/>
            <w:vAlign w:val="center"/>
            <w:hideMark/>
          </w:tcPr>
          <w:p w14:paraId="0D5C6571" w14:textId="77777777" w:rsidR="007E53D1" w:rsidRPr="00D634FE" w:rsidRDefault="007E53D1" w:rsidP="00EB21C8">
            <w:pPr>
              <w:jc w:val="center"/>
              <w:rPr>
                <w:b/>
                <w:bCs/>
                <w:color w:val="000000"/>
              </w:rPr>
            </w:pPr>
            <w:r w:rsidRPr="00D634FE">
              <w:rPr>
                <w:b/>
                <w:bCs/>
                <w:color w:val="000000"/>
              </w:rPr>
              <w:t>123 000,00</w:t>
            </w:r>
          </w:p>
        </w:tc>
      </w:tr>
      <w:tr w:rsidR="007E53D1" w:rsidRPr="00D634FE" w14:paraId="69FDF397" w14:textId="77777777" w:rsidTr="00EB21C8">
        <w:trPr>
          <w:trHeight w:val="59"/>
        </w:trPr>
        <w:tc>
          <w:tcPr>
            <w:tcW w:w="10587" w:type="dxa"/>
            <w:tcBorders>
              <w:top w:val="nil"/>
              <w:left w:val="single" w:sz="8" w:space="0" w:color="auto"/>
              <w:bottom w:val="single" w:sz="4" w:space="0" w:color="auto"/>
              <w:right w:val="single" w:sz="4" w:space="0" w:color="auto"/>
            </w:tcBorders>
            <w:shd w:val="clear" w:color="000000" w:fill="FFFFFF"/>
            <w:hideMark/>
          </w:tcPr>
          <w:p w14:paraId="6BA56159" w14:textId="77777777" w:rsidR="007E53D1" w:rsidRPr="00D634FE" w:rsidRDefault="007E53D1" w:rsidP="00EB21C8">
            <w:pPr>
              <w:rPr>
                <w:b/>
                <w:bCs/>
                <w:i/>
                <w:iCs/>
              </w:rPr>
            </w:pPr>
            <w:r w:rsidRPr="00D634FE">
              <w:rPr>
                <w:b/>
                <w:bCs/>
                <w:i/>
                <w:iCs/>
              </w:rPr>
              <w:t>Иные непрограммные мероприятия</w:t>
            </w:r>
          </w:p>
        </w:tc>
        <w:tc>
          <w:tcPr>
            <w:tcW w:w="1714" w:type="dxa"/>
            <w:tcBorders>
              <w:top w:val="nil"/>
              <w:left w:val="nil"/>
              <w:bottom w:val="single" w:sz="4" w:space="0" w:color="auto"/>
              <w:right w:val="single" w:sz="4" w:space="0" w:color="auto"/>
            </w:tcBorders>
            <w:shd w:val="clear" w:color="000000" w:fill="FFFFFF"/>
            <w:vAlign w:val="center"/>
            <w:hideMark/>
          </w:tcPr>
          <w:p w14:paraId="42948958" w14:textId="77777777" w:rsidR="007E53D1" w:rsidRPr="00D634FE" w:rsidRDefault="007E53D1" w:rsidP="00EB21C8">
            <w:pPr>
              <w:jc w:val="center"/>
              <w:rPr>
                <w:i/>
                <w:iCs/>
                <w:color w:val="000000"/>
              </w:rPr>
            </w:pPr>
            <w:r w:rsidRPr="00D634FE">
              <w:rPr>
                <w:i/>
                <w:iCs/>
                <w:color w:val="000000"/>
              </w:rPr>
              <w:t>32 9 00 00000</w:t>
            </w:r>
          </w:p>
        </w:tc>
        <w:tc>
          <w:tcPr>
            <w:tcW w:w="1197" w:type="dxa"/>
            <w:tcBorders>
              <w:top w:val="nil"/>
              <w:left w:val="nil"/>
              <w:bottom w:val="single" w:sz="4" w:space="0" w:color="auto"/>
              <w:right w:val="single" w:sz="4" w:space="0" w:color="auto"/>
            </w:tcBorders>
            <w:shd w:val="clear" w:color="000000" w:fill="FFFFFF"/>
            <w:vAlign w:val="center"/>
            <w:hideMark/>
          </w:tcPr>
          <w:p w14:paraId="5765D21A" w14:textId="77777777" w:rsidR="007E53D1" w:rsidRPr="00D634FE" w:rsidRDefault="007E53D1" w:rsidP="00EB21C8">
            <w:pPr>
              <w:jc w:val="center"/>
              <w:rPr>
                <w:color w:val="000000"/>
              </w:rPr>
            </w:pPr>
            <w:r w:rsidRPr="00D634FE">
              <w:rPr>
                <w:color w:val="000000"/>
              </w:rPr>
              <w:t> </w:t>
            </w:r>
          </w:p>
        </w:tc>
        <w:tc>
          <w:tcPr>
            <w:tcW w:w="1946" w:type="dxa"/>
            <w:tcBorders>
              <w:top w:val="nil"/>
              <w:left w:val="nil"/>
              <w:bottom w:val="single" w:sz="4" w:space="0" w:color="auto"/>
              <w:right w:val="single" w:sz="8" w:space="0" w:color="auto"/>
            </w:tcBorders>
            <w:shd w:val="clear" w:color="000000" w:fill="FFFFFF"/>
            <w:vAlign w:val="center"/>
            <w:hideMark/>
          </w:tcPr>
          <w:p w14:paraId="783A272D" w14:textId="77777777" w:rsidR="007E53D1" w:rsidRPr="00D634FE" w:rsidRDefault="007E53D1" w:rsidP="00EB21C8">
            <w:pPr>
              <w:jc w:val="center"/>
              <w:rPr>
                <w:i/>
                <w:iCs/>
                <w:color w:val="000000"/>
              </w:rPr>
            </w:pPr>
            <w:r w:rsidRPr="00D634FE">
              <w:rPr>
                <w:i/>
                <w:iCs/>
                <w:color w:val="000000"/>
              </w:rPr>
              <w:t>123 000,00</w:t>
            </w:r>
          </w:p>
        </w:tc>
      </w:tr>
      <w:tr w:rsidR="007E53D1" w:rsidRPr="00D634FE" w14:paraId="6BEE955F" w14:textId="77777777" w:rsidTr="00EB21C8">
        <w:trPr>
          <w:trHeight w:val="232"/>
        </w:trPr>
        <w:tc>
          <w:tcPr>
            <w:tcW w:w="10587" w:type="dxa"/>
            <w:tcBorders>
              <w:top w:val="nil"/>
              <w:left w:val="single" w:sz="8" w:space="0" w:color="auto"/>
              <w:bottom w:val="single" w:sz="8" w:space="0" w:color="auto"/>
              <w:right w:val="single" w:sz="4" w:space="0" w:color="auto"/>
            </w:tcBorders>
            <w:shd w:val="clear" w:color="000000" w:fill="FFFFFF"/>
            <w:hideMark/>
          </w:tcPr>
          <w:p w14:paraId="4E76C6A4" w14:textId="77777777" w:rsidR="007E53D1" w:rsidRPr="00D634FE" w:rsidRDefault="007E53D1" w:rsidP="00EB21C8">
            <w:r w:rsidRPr="00D634FE">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714" w:type="dxa"/>
            <w:tcBorders>
              <w:top w:val="nil"/>
              <w:left w:val="nil"/>
              <w:bottom w:val="single" w:sz="8" w:space="0" w:color="auto"/>
              <w:right w:val="single" w:sz="4" w:space="0" w:color="auto"/>
            </w:tcBorders>
            <w:shd w:val="clear" w:color="000000" w:fill="FFFFFF"/>
            <w:vAlign w:val="center"/>
            <w:hideMark/>
          </w:tcPr>
          <w:p w14:paraId="3DAF52CD" w14:textId="77777777" w:rsidR="007E53D1" w:rsidRPr="00D634FE" w:rsidRDefault="007E53D1" w:rsidP="00EB21C8">
            <w:pPr>
              <w:jc w:val="center"/>
              <w:rPr>
                <w:color w:val="000000"/>
              </w:rPr>
            </w:pPr>
            <w:r w:rsidRPr="00D634FE">
              <w:rPr>
                <w:color w:val="000000"/>
              </w:rPr>
              <w:t>32 9 00 60070</w:t>
            </w:r>
          </w:p>
        </w:tc>
        <w:tc>
          <w:tcPr>
            <w:tcW w:w="1197" w:type="dxa"/>
            <w:tcBorders>
              <w:top w:val="nil"/>
              <w:left w:val="nil"/>
              <w:bottom w:val="single" w:sz="8" w:space="0" w:color="auto"/>
              <w:right w:val="single" w:sz="4" w:space="0" w:color="auto"/>
            </w:tcBorders>
            <w:shd w:val="clear" w:color="000000" w:fill="FFFFFF"/>
            <w:vAlign w:val="center"/>
            <w:hideMark/>
          </w:tcPr>
          <w:p w14:paraId="0A08586B" w14:textId="77777777" w:rsidR="007E53D1" w:rsidRPr="00D634FE" w:rsidRDefault="007E53D1" w:rsidP="00EB21C8">
            <w:pPr>
              <w:jc w:val="center"/>
              <w:rPr>
                <w:color w:val="000000"/>
              </w:rPr>
            </w:pPr>
            <w:r w:rsidRPr="00D634FE">
              <w:rPr>
                <w:color w:val="000000"/>
              </w:rPr>
              <w:t>600</w:t>
            </w:r>
          </w:p>
        </w:tc>
        <w:tc>
          <w:tcPr>
            <w:tcW w:w="1946" w:type="dxa"/>
            <w:tcBorders>
              <w:top w:val="nil"/>
              <w:left w:val="nil"/>
              <w:bottom w:val="single" w:sz="8" w:space="0" w:color="auto"/>
              <w:right w:val="single" w:sz="8" w:space="0" w:color="auto"/>
            </w:tcBorders>
            <w:shd w:val="clear" w:color="auto" w:fill="auto"/>
            <w:vAlign w:val="center"/>
            <w:hideMark/>
          </w:tcPr>
          <w:p w14:paraId="7D34C175" w14:textId="77777777" w:rsidR="007E53D1" w:rsidRPr="00D634FE" w:rsidRDefault="007E53D1" w:rsidP="00EB21C8">
            <w:pPr>
              <w:jc w:val="center"/>
              <w:rPr>
                <w:color w:val="000000"/>
              </w:rPr>
            </w:pPr>
            <w:r w:rsidRPr="00D634FE">
              <w:rPr>
                <w:color w:val="000000"/>
              </w:rPr>
              <w:t>123 000,00</w:t>
            </w:r>
          </w:p>
        </w:tc>
      </w:tr>
      <w:tr w:rsidR="007E53D1" w:rsidRPr="00D634FE" w14:paraId="03DA778B" w14:textId="77777777" w:rsidTr="00EB21C8">
        <w:trPr>
          <w:trHeight w:val="59"/>
        </w:trPr>
        <w:tc>
          <w:tcPr>
            <w:tcW w:w="10587" w:type="dxa"/>
            <w:tcBorders>
              <w:top w:val="nil"/>
              <w:left w:val="single" w:sz="8" w:space="0" w:color="auto"/>
              <w:bottom w:val="single" w:sz="8" w:space="0" w:color="auto"/>
              <w:right w:val="single" w:sz="4" w:space="0" w:color="auto"/>
            </w:tcBorders>
            <w:shd w:val="clear" w:color="000000" w:fill="FFFFFF"/>
            <w:vAlign w:val="bottom"/>
            <w:hideMark/>
          </w:tcPr>
          <w:p w14:paraId="3AE53EB2" w14:textId="77777777" w:rsidR="007E53D1" w:rsidRPr="00D634FE" w:rsidRDefault="007E53D1" w:rsidP="00EB21C8">
            <w:pPr>
              <w:rPr>
                <w:b/>
                <w:bCs/>
                <w:color w:val="000000"/>
              </w:rPr>
            </w:pPr>
            <w:r w:rsidRPr="00D634FE">
              <w:rPr>
                <w:b/>
                <w:bCs/>
                <w:color w:val="000000"/>
              </w:rPr>
              <w:t>ВСЕГО</w:t>
            </w:r>
          </w:p>
        </w:tc>
        <w:tc>
          <w:tcPr>
            <w:tcW w:w="1714" w:type="dxa"/>
            <w:tcBorders>
              <w:top w:val="nil"/>
              <w:left w:val="nil"/>
              <w:bottom w:val="single" w:sz="8" w:space="0" w:color="auto"/>
              <w:right w:val="single" w:sz="4" w:space="0" w:color="auto"/>
            </w:tcBorders>
            <w:shd w:val="clear" w:color="000000" w:fill="FFFFFF"/>
            <w:noWrap/>
            <w:vAlign w:val="center"/>
            <w:hideMark/>
          </w:tcPr>
          <w:p w14:paraId="07A2FCC6" w14:textId="77777777" w:rsidR="007E53D1" w:rsidRPr="00D634FE" w:rsidRDefault="007E53D1" w:rsidP="00EB21C8">
            <w:pPr>
              <w:jc w:val="center"/>
              <w:rPr>
                <w:b/>
                <w:bCs/>
                <w:color w:val="000000"/>
              </w:rPr>
            </w:pPr>
            <w:r w:rsidRPr="00D634FE">
              <w:rPr>
                <w:b/>
                <w:bCs/>
                <w:color w:val="000000"/>
              </w:rPr>
              <w:t> </w:t>
            </w:r>
          </w:p>
        </w:tc>
        <w:tc>
          <w:tcPr>
            <w:tcW w:w="1197" w:type="dxa"/>
            <w:tcBorders>
              <w:top w:val="nil"/>
              <w:left w:val="nil"/>
              <w:bottom w:val="single" w:sz="8" w:space="0" w:color="auto"/>
              <w:right w:val="single" w:sz="4" w:space="0" w:color="auto"/>
            </w:tcBorders>
            <w:shd w:val="clear" w:color="000000" w:fill="FFFFFF"/>
            <w:noWrap/>
            <w:vAlign w:val="center"/>
            <w:hideMark/>
          </w:tcPr>
          <w:p w14:paraId="12C7DDB2" w14:textId="77777777" w:rsidR="007E53D1" w:rsidRPr="00D634FE" w:rsidRDefault="007E53D1" w:rsidP="00EB21C8">
            <w:pPr>
              <w:jc w:val="center"/>
              <w:rPr>
                <w:b/>
                <w:bCs/>
                <w:color w:val="000000"/>
              </w:rPr>
            </w:pPr>
            <w:r w:rsidRPr="00D634FE">
              <w:rPr>
                <w:b/>
                <w:bCs/>
                <w:color w:val="000000"/>
              </w:rPr>
              <w:t> </w:t>
            </w:r>
          </w:p>
        </w:tc>
        <w:tc>
          <w:tcPr>
            <w:tcW w:w="1946" w:type="dxa"/>
            <w:tcBorders>
              <w:top w:val="nil"/>
              <w:left w:val="nil"/>
              <w:bottom w:val="single" w:sz="8" w:space="0" w:color="auto"/>
              <w:right w:val="single" w:sz="8" w:space="0" w:color="auto"/>
            </w:tcBorders>
            <w:shd w:val="clear" w:color="000000" w:fill="FFFFFF"/>
            <w:noWrap/>
            <w:vAlign w:val="center"/>
            <w:hideMark/>
          </w:tcPr>
          <w:p w14:paraId="1890BE1F" w14:textId="77777777" w:rsidR="007E53D1" w:rsidRPr="00D634FE" w:rsidRDefault="007E53D1" w:rsidP="00EB21C8">
            <w:pPr>
              <w:jc w:val="center"/>
              <w:rPr>
                <w:b/>
                <w:bCs/>
                <w:color w:val="000000"/>
              </w:rPr>
            </w:pPr>
            <w:r w:rsidRPr="00D634FE">
              <w:rPr>
                <w:b/>
                <w:bCs/>
                <w:color w:val="000000"/>
              </w:rPr>
              <w:t>471 041 379,08</w:t>
            </w:r>
          </w:p>
        </w:tc>
      </w:tr>
    </w:tbl>
    <w:p w14:paraId="6F28BF86" w14:textId="77777777" w:rsidR="007E53D1" w:rsidRDefault="007E53D1" w:rsidP="007E53D1">
      <w:pPr>
        <w:jc w:val="both"/>
        <w:rPr>
          <w:sz w:val="28"/>
          <w:szCs w:val="28"/>
        </w:rPr>
      </w:pPr>
    </w:p>
    <w:p w14:paraId="09486215" w14:textId="77777777" w:rsidR="007E53D1" w:rsidRDefault="007E53D1" w:rsidP="007E53D1">
      <w:pPr>
        <w:jc w:val="both"/>
        <w:rPr>
          <w:sz w:val="28"/>
          <w:szCs w:val="28"/>
        </w:rPr>
      </w:pPr>
    </w:p>
    <w:p w14:paraId="38E77068" w14:textId="77777777" w:rsidR="007E53D1" w:rsidRDefault="007E53D1" w:rsidP="007E53D1">
      <w:pPr>
        <w:jc w:val="both"/>
        <w:rPr>
          <w:sz w:val="28"/>
          <w:szCs w:val="28"/>
        </w:rPr>
      </w:pPr>
    </w:p>
    <w:p w14:paraId="21D02923" w14:textId="77777777" w:rsidR="007E53D1" w:rsidRDefault="007E53D1" w:rsidP="007E53D1">
      <w:pPr>
        <w:jc w:val="both"/>
        <w:rPr>
          <w:sz w:val="28"/>
          <w:szCs w:val="28"/>
        </w:rPr>
      </w:pPr>
    </w:p>
    <w:p w14:paraId="49C6F802" w14:textId="77777777" w:rsidR="007E53D1" w:rsidRDefault="007E53D1" w:rsidP="007E53D1">
      <w:pPr>
        <w:jc w:val="both"/>
        <w:rPr>
          <w:sz w:val="28"/>
          <w:szCs w:val="28"/>
        </w:rPr>
      </w:pPr>
    </w:p>
    <w:p w14:paraId="71254BD3" w14:textId="77777777" w:rsidR="007E53D1" w:rsidRDefault="007E53D1" w:rsidP="007E53D1">
      <w:pPr>
        <w:jc w:val="both"/>
        <w:rPr>
          <w:sz w:val="28"/>
          <w:szCs w:val="28"/>
        </w:rPr>
      </w:pPr>
    </w:p>
    <w:p w14:paraId="3EDADB75" w14:textId="77777777" w:rsidR="007E53D1" w:rsidRDefault="007E53D1" w:rsidP="007E53D1">
      <w:pPr>
        <w:jc w:val="both"/>
        <w:rPr>
          <w:sz w:val="28"/>
          <w:szCs w:val="28"/>
        </w:rPr>
      </w:pPr>
    </w:p>
    <w:p w14:paraId="6D21F071" w14:textId="77777777" w:rsidR="007E53D1" w:rsidRDefault="007E53D1" w:rsidP="007E53D1">
      <w:pPr>
        <w:jc w:val="both"/>
        <w:rPr>
          <w:sz w:val="28"/>
          <w:szCs w:val="28"/>
        </w:rPr>
      </w:pPr>
    </w:p>
    <w:p w14:paraId="4A121031" w14:textId="77777777" w:rsidR="007E53D1" w:rsidRDefault="007E53D1" w:rsidP="007E53D1">
      <w:pPr>
        <w:jc w:val="both"/>
        <w:rPr>
          <w:sz w:val="28"/>
          <w:szCs w:val="28"/>
        </w:rPr>
      </w:pPr>
    </w:p>
    <w:p w14:paraId="32040C6E" w14:textId="77777777" w:rsidR="007E53D1" w:rsidRDefault="007E53D1" w:rsidP="007E53D1">
      <w:pPr>
        <w:jc w:val="both"/>
        <w:rPr>
          <w:sz w:val="28"/>
          <w:szCs w:val="28"/>
        </w:rPr>
      </w:pPr>
    </w:p>
    <w:p w14:paraId="605DAFA0" w14:textId="77777777" w:rsidR="007E53D1" w:rsidRDefault="007E53D1" w:rsidP="007E53D1">
      <w:pPr>
        <w:jc w:val="both"/>
        <w:rPr>
          <w:sz w:val="28"/>
          <w:szCs w:val="28"/>
        </w:rPr>
      </w:pPr>
    </w:p>
    <w:p w14:paraId="05277AE6" w14:textId="77777777" w:rsidR="007E53D1" w:rsidRDefault="007E53D1" w:rsidP="007E53D1">
      <w:pPr>
        <w:jc w:val="both"/>
        <w:rPr>
          <w:sz w:val="28"/>
          <w:szCs w:val="28"/>
        </w:rPr>
      </w:pPr>
    </w:p>
    <w:p w14:paraId="56A28100" w14:textId="77777777" w:rsidR="007E53D1" w:rsidRDefault="007E53D1" w:rsidP="007E53D1">
      <w:pPr>
        <w:jc w:val="both"/>
        <w:rPr>
          <w:sz w:val="28"/>
          <w:szCs w:val="28"/>
        </w:rPr>
      </w:pPr>
    </w:p>
    <w:tbl>
      <w:tblPr>
        <w:tblW w:w="15509" w:type="dxa"/>
        <w:tblInd w:w="88" w:type="dxa"/>
        <w:tblLayout w:type="fixed"/>
        <w:tblLook w:val="04A0" w:firstRow="1" w:lastRow="0" w:firstColumn="1" w:lastColumn="0" w:noHBand="0" w:noVBand="1"/>
      </w:tblPr>
      <w:tblGrid>
        <w:gridCol w:w="7401"/>
        <w:gridCol w:w="1124"/>
        <w:gridCol w:w="54"/>
        <w:gridCol w:w="961"/>
        <w:gridCol w:w="745"/>
        <w:gridCol w:w="519"/>
        <w:gridCol w:w="761"/>
        <w:gridCol w:w="941"/>
        <w:gridCol w:w="1019"/>
        <w:gridCol w:w="89"/>
        <w:gridCol w:w="1871"/>
        <w:gridCol w:w="24"/>
      </w:tblGrid>
      <w:tr w:rsidR="007E53D1" w:rsidRPr="00363D71" w14:paraId="17438C5D" w14:textId="77777777" w:rsidTr="007E53D1">
        <w:trPr>
          <w:trHeight w:val="15"/>
        </w:trPr>
        <w:tc>
          <w:tcPr>
            <w:tcW w:w="15509" w:type="dxa"/>
            <w:gridSpan w:val="12"/>
            <w:tcBorders>
              <w:top w:val="nil"/>
              <w:left w:val="nil"/>
              <w:bottom w:val="nil"/>
              <w:right w:val="nil"/>
            </w:tcBorders>
            <w:shd w:val="clear" w:color="000000" w:fill="FFFFFF"/>
            <w:vAlign w:val="bottom"/>
            <w:hideMark/>
          </w:tcPr>
          <w:p w14:paraId="333BC6BA" w14:textId="77777777" w:rsidR="007E53D1" w:rsidRPr="00363D71" w:rsidRDefault="007E53D1" w:rsidP="00EB21C8">
            <w:pPr>
              <w:jc w:val="right"/>
              <w:rPr>
                <w:b/>
                <w:bCs/>
                <w:color w:val="000000"/>
              </w:rPr>
            </w:pPr>
            <w:bookmarkStart w:id="4" w:name="RANGE!A2:E208"/>
            <w:r w:rsidRPr="00363D71">
              <w:rPr>
                <w:b/>
                <w:bCs/>
                <w:color w:val="000000"/>
              </w:rPr>
              <w:lastRenderedPageBreak/>
              <w:t xml:space="preserve">Приложение 6 </w:t>
            </w:r>
            <w:bookmarkEnd w:id="4"/>
          </w:p>
        </w:tc>
      </w:tr>
      <w:tr w:rsidR="007E53D1" w:rsidRPr="00363D71" w14:paraId="7F9730C8" w14:textId="77777777" w:rsidTr="007E53D1">
        <w:trPr>
          <w:trHeight w:val="41"/>
        </w:trPr>
        <w:tc>
          <w:tcPr>
            <w:tcW w:w="15509" w:type="dxa"/>
            <w:gridSpan w:val="12"/>
            <w:tcBorders>
              <w:top w:val="nil"/>
              <w:left w:val="nil"/>
              <w:bottom w:val="nil"/>
              <w:right w:val="nil"/>
            </w:tcBorders>
            <w:shd w:val="clear" w:color="000000" w:fill="FFFFFF"/>
            <w:vAlign w:val="bottom"/>
            <w:hideMark/>
          </w:tcPr>
          <w:p w14:paraId="156C8782" w14:textId="77777777" w:rsidR="007E53D1" w:rsidRPr="00363D71" w:rsidRDefault="007E53D1" w:rsidP="00EB21C8">
            <w:pPr>
              <w:jc w:val="right"/>
              <w:rPr>
                <w:color w:val="000000"/>
              </w:rPr>
            </w:pPr>
            <w:r w:rsidRPr="00363D71">
              <w:rPr>
                <w:color w:val="000000"/>
              </w:rPr>
              <w:t>к Решению Совета Комсомольского муниципального района                                                                                                                                                                                                                                                                                                                                                                                                                                                                                                                                                 "О  бюджете Комсомольского муниципального района                                                                                                                                                                                                                                                                                                                                                                                                                                               на 2023год и на плановый период 2024 и 2025 годов"</w:t>
            </w:r>
          </w:p>
        </w:tc>
      </w:tr>
      <w:tr w:rsidR="007E53D1" w:rsidRPr="00363D71" w14:paraId="77BB8649" w14:textId="77777777" w:rsidTr="007E53D1">
        <w:trPr>
          <w:trHeight w:val="14"/>
        </w:trPr>
        <w:tc>
          <w:tcPr>
            <w:tcW w:w="15509" w:type="dxa"/>
            <w:gridSpan w:val="12"/>
            <w:tcBorders>
              <w:top w:val="nil"/>
              <w:left w:val="nil"/>
              <w:bottom w:val="nil"/>
              <w:right w:val="nil"/>
            </w:tcBorders>
            <w:shd w:val="clear" w:color="000000" w:fill="FFFFFF"/>
            <w:vAlign w:val="center"/>
            <w:hideMark/>
          </w:tcPr>
          <w:p w14:paraId="66376F73" w14:textId="77777777" w:rsidR="007E53D1" w:rsidRPr="00363D71" w:rsidRDefault="007E53D1" w:rsidP="00EB21C8">
            <w:pPr>
              <w:jc w:val="right"/>
              <w:rPr>
                <w:color w:val="000000"/>
              </w:rPr>
            </w:pPr>
            <w:r w:rsidRPr="00363D71">
              <w:rPr>
                <w:color w:val="000000"/>
              </w:rPr>
              <w:t>от  09.12.</w:t>
            </w:r>
            <w:r w:rsidRPr="00363D71">
              <w:rPr>
                <w:color w:val="000000"/>
                <w:u w:val="single"/>
              </w:rPr>
              <w:t>2022г.</w:t>
            </w:r>
            <w:r w:rsidRPr="00363D71">
              <w:rPr>
                <w:color w:val="000000"/>
              </w:rPr>
              <w:t xml:space="preserve"> №227</w:t>
            </w:r>
          </w:p>
        </w:tc>
      </w:tr>
      <w:tr w:rsidR="007E53D1" w:rsidRPr="00363D71" w14:paraId="1789238B" w14:textId="77777777" w:rsidTr="007E53D1">
        <w:trPr>
          <w:trHeight w:val="14"/>
        </w:trPr>
        <w:tc>
          <w:tcPr>
            <w:tcW w:w="8525" w:type="dxa"/>
            <w:gridSpan w:val="2"/>
            <w:tcBorders>
              <w:top w:val="nil"/>
              <w:left w:val="nil"/>
              <w:bottom w:val="nil"/>
              <w:right w:val="nil"/>
            </w:tcBorders>
            <w:shd w:val="clear" w:color="000000" w:fill="FFFFFF"/>
            <w:vAlign w:val="bottom"/>
            <w:hideMark/>
          </w:tcPr>
          <w:p w14:paraId="701B93DB" w14:textId="77777777" w:rsidR="007E53D1" w:rsidRPr="00363D71" w:rsidRDefault="007E53D1" w:rsidP="00EB21C8">
            <w:pPr>
              <w:rPr>
                <w:color w:val="000000"/>
              </w:rPr>
            </w:pPr>
            <w:r w:rsidRPr="00363D71">
              <w:rPr>
                <w:color w:val="000000"/>
              </w:rPr>
              <w:t> </w:t>
            </w:r>
          </w:p>
        </w:tc>
        <w:tc>
          <w:tcPr>
            <w:tcW w:w="5000" w:type="dxa"/>
            <w:gridSpan w:val="7"/>
            <w:tcBorders>
              <w:top w:val="nil"/>
              <w:left w:val="nil"/>
              <w:bottom w:val="nil"/>
              <w:right w:val="nil"/>
            </w:tcBorders>
            <w:shd w:val="clear" w:color="000000" w:fill="FFFFFF"/>
            <w:vAlign w:val="center"/>
            <w:hideMark/>
          </w:tcPr>
          <w:p w14:paraId="6D0423C7" w14:textId="77777777" w:rsidR="007E53D1" w:rsidRPr="00363D71" w:rsidRDefault="007E53D1" w:rsidP="00EB21C8">
            <w:pPr>
              <w:jc w:val="center"/>
              <w:rPr>
                <w:color w:val="000000"/>
              </w:rPr>
            </w:pPr>
            <w:r w:rsidRPr="00363D71">
              <w:rPr>
                <w:color w:val="000000"/>
              </w:rPr>
              <w:t> </w:t>
            </w:r>
          </w:p>
        </w:tc>
        <w:tc>
          <w:tcPr>
            <w:tcW w:w="1984" w:type="dxa"/>
            <w:gridSpan w:val="3"/>
            <w:tcBorders>
              <w:top w:val="nil"/>
              <w:left w:val="nil"/>
              <w:bottom w:val="nil"/>
              <w:right w:val="nil"/>
            </w:tcBorders>
            <w:shd w:val="clear" w:color="000000" w:fill="FFFFFF"/>
            <w:noWrap/>
            <w:vAlign w:val="bottom"/>
            <w:hideMark/>
          </w:tcPr>
          <w:p w14:paraId="52DD86CC" w14:textId="77777777" w:rsidR="007E53D1" w:rsidRPr="00363D71" w:rsidRDefault="007E53D1" w:rsidP="00EB21C8">
            <w:pPr>
              <w:rPr>
                <w:color w:val="000000"/>
              </w:rPr>
            </w:pPr>
            <w:r w:rsidRPr="00363D71">
              <w:rPr>
                <w:color w:val="000000"/>
              </w:rPr>
              <w:t> </w:t>
            </w:r>
          </w:p>
        </w:tc>
      </w:tr>
      <w:tr w:rsidR="007E53D1" w:rsidRPr="00363D71" w14:paraId="472445AC" w14:textId="77777777" w:rsidTr="007E53D1">
        <w:trPr>
          <w:trHeight w:val="15"/>
        </w:trPr>
        <w:tc>
          <w:tcPr>
            <w:tcW w:w="15509" w:type="dxa"/>
            <w:gridSpan w:val="12"/>
            <w:tcBorders>
              <w:top w:val="nil"/>
              <w:left w:val="nil"/>
              <w:bottom w:val="nil"/>
              <w:right w:val="nil"/>
            </w:tcBorders>
            <w:shd w:val="clear" w:color="000000" w:fill="FFFFFF"/>
            <w:vAlign w:val="center"/>
            <w:hideMark/>
          </w:tcPr>
          <w:p w14:paraId="03254066" w14:textId="77777777" w:rsidR="007E53D1" w:rsidRPr="00363D71" w:rsidRDefault="007E53D1" w:rsidP="00EB21C8">
            <w:pPr>
              <w:jc w:val="center"/>
              <w:rPr>
                <w:b/>
                <w:bCs/>
                <w:color w:val="000000"/>
              </w:rPr>
            </w:pPr>
            <w:r w:rsidRPr="00363D71">
              <w:rPr>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2024 и 2025 годы</w:t>
            </w:r>
          </w:p>
        </w:tc>
      </w:tr>
      <w:tr w:rsidR="007E53D1" w:rsidRPr="00363D71" w14:paraId="7CF94AA6" w14:textId="77777777" w:rsidTr="007E53D1">
        <w:trPr>
          <w:trHeight w:val="14"/>
        </w:trPr>
        <w:tc>
          <w:tcPr>
            <w:tcW w:w="8525" w:type="dxa"/>
            <w:gridSpan w:val="2"/>
            <w:tcBorders>
              <w:top w:val="nil"/>
              <w:left w:val="nil"/>
              <w:bottom w:val="nil"/>
              <w:right w:val="nil"/>
            </w:tcBorders>
            <w:shd w:val="clear" w:color="000000" w:fill="FFFFFF"/>
            <w:vAlign w:val="center"/>
            <w:hideMark/>
          </w:tcPr>
          <w:p w14:paraId="5591AF4D" w14:textId="77777777" w:rsidR="007E53D1" w:rsidRPr="00363D71" w:rsidRDefault="007E53D1" w:rsidP="00EB21C8">
            <w:pPr>
              <w:jc w:val="center"/>
              <w:rPr>
                <w:b/>
                <w:bCs/>
                <w:color w:val="000000"/>
              </w:rPr>
            </w:pPr>
            <w:r w:rsidRPr="00363D71">
              <w:rPr>
                <w:b/>
                <w:bCs/>
                <w:color w:val="000000"/>
              </w:rPr>
              <w:t> </w:t>
            </w:r>
          </w:p>
        </w:tc>
        <w:tc>
          <w:tcPr>
            <w:tcW w:w="1760" w:type="dxa"/>
            <w:gridSpan w:val="3"/>
            <w:tcBorders>
              <w:top w:val="nil"/>
              <w:left w:val="nil"/>
              <w:bottom w:val="nil"/>
              <w:right w:val="nil"/>
            </w:tcBorders>
            <w:shd w:val="clear" w:color="000000" w:fill="FFFFFF"/>
            <w:vAlign w:val="center"/>
            <w:hideMark/>
          </w:tcPr>
          <w:p w14:paraId="50FF0951" w14:textId="77777777" w:rsidR="007E53D1" w:rsidRPr="00363D71" w:rsidRDefault="007E53D1" w:rsidP="00EB21C8">
            <w:pPr>
              <w:jc w:val="center"/>
              <w:rPr>
                <w:b/>
                <w:bCs/>
                <w:color w:val="000000"/>
              </w:rPr>
            </w:pPr>
            <w:r w:rsidRPr="00363D71">
              <w:rPr>
                <w:b/>
                <w:bCs/>
                <w:color w:val="000000"/>
              </w:rPr>
              <w:t> </w:t>
            </w:r>
          </w:p>
        </w:tc>
        <w:tc>
          <w:tcPr>
            <w:tcW w:w="1280" w:type="dxa"/>
            <w:gridSpan w:val="2"/>
            <w:tcBorders>
              <w:top w:val="nil"/>
              <w:left w:val="nil"/>
              <w:bottom w:val="nil"/>
              <w:right w:val="nil"/>
            </w:tcBorders>
            <w:shd w:val="clear" w:color="000000" w:fill="FFFFFF"/>
            <w:vAlign w:val="center"/>
            <w:hideMark/>
          </w:tcPr>
          <w:p w14:paraId="63155B4A"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nil"/>
              <w:left w:val="nil"/>
              <w:bottom w:val="nil"/>
              <w:right w:val="nil"/>
            </w:tcBorders>
            <w:shd w:val="clear" w:color="000000" w:fill="FFFFFF"/>
            <w:vAlign w:val="center"/>
            <w:hideMark/>
          </w:tcPr>
          <w:p w14:paraId="455C112E" w14:textId="77777777" w:rsidR="007E53D1" w:rsidRPr="00363D71" w:rsidRDefault="007E53D1" w:rsidP="00EB21C8">
            <w:pPr>
              <w:jc w:val="center"/>
              <w:rPr>
                <w:b/>
                <w:bCs/>
                <w:color w:val="000000"/>
              </w:rPr>
            </w:pPr>
            <w:r w:rsidRPr="00363D71">
              <w:rPr>
                <w:b/>
                <w:bCs/>
                <w:color w:val="000000"/>
              </w:rPr>
              <w:t> </w:t>
            </w:r>
          </w:p>
        </w:tc>
        <w:tc>
          <w:tcPr>
            <w:tcW w:w="1984" w:type="dxa"/>
            <w:gridSpan w:val="3"/>
            <w:tcBorders>
              <w:top w:val="nil"/>
              <w:left w:val="nil"/>
              <w:bottom w:val="nil"/>
              <w:right w:val="nil"/>
            </w:tcBorders>
            <w:shd w:val="clear" w:color="000000" w:fill="FFFFFF"/>
            <w:vAlign w:val="center"/>
            <w:hideMark/>
          </w:tcPr>
          <w:p w14:paraId="780BEFBE" w14:textId="77777777" w:rsidR="007E53D1" w:rsidRPr="00363D71" w:rsidRDefault="007E53D1" w:rsidP="00EB21C8">
            <w:pPr>
              <w:jc w:val="center"/>
              <w:rPr>
                <w:b/>
                <w:bCs/>
                <w:color w:val="000000"/>
              </w:rPr>
            </w:pPr>
            <w:r w:rsidRPr="00363D71">
              <w:rPr>
                <w:b/>
                <w:bCs/>
                <w:color w:val="000000"/>
              </w:rPr>
              <w:t> </w:t>
            </w:r>
          </w:p>
        </w:tc>
      </w:tr>
      <w:tr w:rsidR="007E53D1" w:rsidRPr="00363D71" w14:paraId="512DF8C6" w14:textId="77777777" w:rsidTr="007E53D1">
        <w:trPr>
          <w:trHeight w:val="14"/>
        </w:trPr>
        <w:tc>
          <w:tcPr>
            <w:tcW w:w="8525"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02B1C19D" w14:textId="77777777" w:rsidR="007E53D1" w:rsidRPr="00363D71" w:rsidRDefault="007E53D1" w:rsidP="00EB21C8">
            <w:pPr>
              <w:jc w:val="center"/>
              <w:rPr>
                <w:b/>
                <w:bCs/>
                <w:color w:val="000000"/>
              </w:rPr>
            </w:pPr>
            <w:r w:rsidRPr="00363D71">
              <w:rPr>
                <w:b/>
                <w:bCs/>
                <w:color w:val="000000"/>
              </w:rPr>
              <w:t>Наименование</w:t>
            </w:r>
          </w:p>
        </w:tc>
        <w:tc>
          <w:tcPr>
            <w:tcW w:w="1760" w:type="dxa"/>
            <w:gridSpan w:val="3"/>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785D4886" w14:textId="77777777" w:rsidR="007E53D1" w:rsidRPr="00363D71" w:rsidRDefault="007E53D1" w:rsidP="00EB21C8">
            <w:pPr>
              <w:jc w:val="center"/>
              <w:rPr>
                <w:b/>
                <w:bCs/>
                <w:color w:val="000000"/>
              </w:rPr>
            </w:pPr>
            <w:r w:rsidRPr="00363D71">
              <w:rPr>
                <w:b/>
                <w:bCs/>
                <w:color w:val="000000"/>
              </w:rPr>
              <w:t>Целевая статья</w:t>
            </w:r>
          </w:p>
        </w:tc>
        <w:tc>
          <w:tcPr>
            <w:tcW w:w="1280"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2DB42821" w14:textId="77777777" w:rsidR="007E53D1" w:rsidRPr="00363D71" w:rsidRDefault="007E53D1" w:rsidP="00EB21C8">
            <w:pPr>
              <w:jc w:val="center"/>
              <w:rPr>
                <w:b/>
                <w:bCs/>
                <w:color w:val="000000"/>
              </w:rPr>
            </w:pPr>
            <w:r w:rsidRPr="00363D71">
              <w:rPr>
                <w:b/>
                <w:bCs/>
                <w:color w:val="000000"/>
              </w:rPr>
              <w:t>Вид расходов</w:t>
            </w:r>
          </w:p>
        </w:tc>
        <w:tc>
          <w:tcPr>
            <w:tcW w:w="3944" w:type="dxa"/>
            <w:gridSpan w:val="5"/>
            <w:tcBorders>
              <w:top w:val="single" w:sz="8" w:space="0" w:color="auto"/>
              <w:left w:val="nil"/>
              <w:bottom w:val="single" w:sz="8" w:space="0" w:color="auto"/>
              <w:right w:val="single" w:sz="8" w:space="0" w:color="auto"/>
            </w:tcBorders>
            <w:shd w:val="clear" w:color="000000" w:fill="FFFFFF"/>
            <w:vAlign w:val="center"/>
            <w:hideMark/>
          </w:tcPr>
          <w:p w14:paraId="737456AC" w14:textId="77777777" w:rsidR="007E53D1" w:rsidRPr="00363D71" w:rsidRDefault="007E53D1" w:rsidP="00EB21C8">
            <w:pPr>
              <w:jc w:val="center"/>
              <w:rPr>
                <w:b/>
                <w:bCs/>
                <w:color w:val="000000"/>
              </w:rPr>
            </w:pPr>
            <w:r w:rsidRPr="00363D71">
              <w:rPr>
                <w:b/>
                <w:bCs/>
                <w:color w:val="000000"/>
              </w:rPr>
              <w:t>Сумма,        руб.</w:t>
            </w:r>
          </w:p>
        </w:tc>
      </w:tr>
      <w:tr w:rsidR="007E53D1" w:rsidRPr="00363D71" w14:paraId="2F8F0F0B" w14:textId="77777777" w:rsidTr="007E53D1">
        <w:trPr>
          <w:trHeight w:val="14"/>
        </w:trPr>
        <w:tc>
          <w:tcPr>
            <w:tcW w:w="8525" w:type="dxa"/>
            <w:gridSpan w:val="2"/>
            <w:vMerge/>
            <w:tcBorders>
              <w:top w:val="single" w:sz="8" w:space="0" w:color="auto"/>
              <w:left w:val="single" w:sz="8" w:space="0" w:color="auto"/>
              <w:bottom w:val="single" w:sz="8" w:space="0" w:color="auto"/>
              <w:right w:val="single" w:sz="8" w:space="0" w:color="auto"/>
            </w:tcBorders>
            <w:vAlign w:val="center"/>
            <w:hideMark/>
          </w:tcPr>
          <w:p w14:paraId="6BAD9A2B" w14:textId="77777777" w:rsidR="007E53D1" w:rsidRPr="00363D71" w:rsidRDefault="007E53D1" w:rsidP="00EB21C8">
            <w:pPr>
              <w:rPr>
                <w:b/>
                <w:bCs/>
                <w:color w:val="000000"/>
              </w:rPr>
            </w:pPr>
          </w:p>
        </w:tc>
        <w:tc>
          <w:tcPr>
            <w:tcW w:w="1760" w:type="dxa"/>
            <w:gridSpan w:val="3"/>
            <w:vMerge/>
            <w:tcBorders>
              <w:top w:val="single" w:sz="8" w:space="0" w:color="auto"/>
              <w:left w:val="single" w:sz="8" w:space="0" w:color="auto"/>
              <w:bottom w:val="single" w:sz="8" w:space="0" w:color="auto"/>
              <w:right w:val="single" w:sz="8" w:space="0" w:color="auto"/>
            </w:tcBorders>
            <w:vAlign w:val="center"/>
            <w:hideMark/>
          </w:tcPr>
          <w:p w14:paraId="7E006671" w14:textId="77777777" w:rsidR="007E53D1" w:rsidRPr="00363D71" w:rsidRDefault="007E53D1" w:rsidP="00EB21C8">
            <w:pPr>
              <w:rPr>
                <w:b/>
                <w:bCs/>
                <w:color w:val="000000"/>
              </w:rPr>
            </w:pPr>
          </w:p>
        </w:tc>
        <w:tc>
          <w:tcPr>
            <w:tcW w:w="1280" w:type="dxa"/>
            <w:gridSpan w:val="2"/>
            <w:vMerge/>
            <w:tcBorders>
              <w:top w:val="single" w:sz="8" w:space="0" w:color="auto"/>
              <w:left w:val="single" w:sz="8" w:space="0" w:color="auto"/>
              <w:bottom w:val="single" w:sz="8" w:space="0" w:color="auto"/>
              <w:right w:val="single" w:sz="8" w:space="0" w:color="auto"/>
            </w:tcBorders>
            <w:vAlign w:val="center"/>
            <w:hideMark/>
          </w:tcPr>
          <w:p w14:paraId="706702F2" w14:textId="77777777" w:rsidR="007E53D1" w:rsidRPr="00363D71" w:rsidRDefault="007E53D1" w:rsidP="00EB21C8">
            <w:pPr>
              <w:rPr>
                <w:b/>
                <w:bCs/>
                <w:color w:val="000000"/>
              </w:rPr>
            </w:pPr>
          </w:p>
        </w:tc>
        <w:tc>
          <w:tcPr>
            <w:tcW w:w="1960" w:type="dxa"/>
            <w:gridSpan w:val="2"/>
            <w:tcBorders>
              <w:top w:val="nil"/>
              <w:left w:val="nil"/>
              <w:bottom w:val="single" w:sz="8" w:space="0" w:color="auto"/>
              <w:right w:val="single" w:sz="8" w:space="0" w:color="auto"/>
            </w:tcBorders>
            <w:shd w:val="clear" w:color="000000" w:fill="FFFFFF"/>
            <w:vAlign w:val="center"/>
            <w:hideMark/>
          </w:tcPr>
          <w:p w14:paraId="3AE8EE88" w14:textId="77777777" w:rsidR="007E53D1" w:rsidRPr="00363D71" w:rsidRDefault="007E53D1" w:rsidP="00EB21C8">
            <w:pPr>
              <w:jc w:val="center"/>
              <w:rPr>
                <w:b/>
                <w:bCs/>
                <w:color w:val="000000"/>
              </w:rPr>
            </w:pPr>
            <w:r w:rsidRPr="00363D71">
              <w:rPr>
                <w:b/>
                <w:bCs/>
                <w:color w:val="000000"/>
              </w:rPr>
              <w:t>2024 год</w:t>
            </w:r>
          </w:p>
        </w:tc>
        <w:tc>
          <w:tcPr>
            <w:tcW w:w="1984" w:type="dxa"/>
            <w:gridSpan w:val="3"/>
            <w:tcBorders>
              <w:top w:val="nil"/>
              <w:left w:val="nil"/>
              <w:bottom w:val="single" w:sz="8" w:space="0" w:color="auto"/>
              <w:right w:val="single" w:sz="8" w:space="0" w:color="auto"/>
            </w:tcBorders>
            <w:shd w:val="clear" w:color="000000" w:fill="FFFFFF"/>
            <w:vAlign w:val="center"/>
            <w:hideMark/>
          </w:tcPr>
          <w:p w14:paraId="1513B18C" w14:textId="77777777" w:rsidR="007E53D1" w:rsidRPr="00363D71" w:rsidRDefault="007E53D1" w:rsidP="00EB21C8">
            <w:pPr>
              <w:jc w:val="center"/>
              <w:rPr>
                <w:b/>
                <w:bCs/>
                <w:color w:val="000000"/>
              </w:rPr>
            </w:pPr>
            <w:r w:rsidRPr="00363D71">
              <w:rPr>
                <w:b/>
                <w:bCs/>
                <w:color w:val="000000"/>
              </w:rPr>
              <w:t>2025 год</w:t>
            </w:r>
          </w:p>
        </w:tc>
      </w:tr>
      <w:tr w:rsidR="007E53D1" w:rsidRPr="00363D71" w14:paraId="0AFEDC58" w14:textId="77777777" w:rsidTr="007E53D1">
        <w:trPr>
          <w:trHeight w:val="28"/>
        </w:trPr>
        <w:tc>
          <w:tcPr>
            <w:tcW w:w="8525" w:type="dxa"/>
            <w:gridSpan w:val="2"/>
            <w:tcBorders>
              <w:top w:val="nil"/>
              <w:left w:val="single" w:sz="8" w:space="0" w:color="auto"/>
              <w:bottom w:val="nil"/>
              <w:right w:val="single" w:sz="4" w:space="0" w:color="auto"/>
            </w:tcBorders>
            <w:shd w:val="clear" w:color="000000" w:fill="FAC090"/>
            <w:vAlign w:val="bottom"/>
            <w:hideMark/>
          </w:tcPr>
          <w:p w14:paraId="1E40E1E7" w14:textId="77777777" w:rsidR="007E53D1" w:rsidRPr="00363D71" w:rsidRDefault="007E53D1" w:rsidP="00EB21C8">
            <w:pPr>
              <w:rPr>
                <w:b/>
                <w:bCs/>
                <w:color w:val="000000"/>
              </w:rPr>
            </w:pPr>
            <w:r w:rsidRPr="00363D71">
              <w:rPr>
                <w:b/>
                <w:bCs/>
                <w:color w:val="000000"/>
              </w:rPr>
              <w:t xml:space="preserve">Муниципальная программа "Развитие образования Комсомольского муниципального района" </w:t>
            </w:r>
          </w:p>
        </w:tc>
        <w:tc>
          <w:tcPr>
            <w:tcW w:w="1760" w:type="dxa"/>
            <w:gridSpan w:val="3"/>
            <w:tcBorders>
              <w:top w:val="nil"/>
              <w:left w:val="nil"/>
              <w:bottom w:val="nil"/>
              <w:right w:val="single" w:sz="4" w:space="0" w:color="auto"/>
            </w:tcBorders>
            <w:shd w:val="clear" w:color="000000" w:fill="FAC090"/>
            <w:noWrap/>
            <w:vAlign w:val="center"/>
            <w:hideMark/>
          </w:tcPr>
          <w:p w14:paraId="3A272AA4" w14:textId="77777777" w:rsidR="007E53D1" w:rsidRPr="00363D71" w:rsidRDefault="007E53D1" w:rsidP="00EB21C8">
            <w:pPr>
              <w:jc w:val="center"/>
              <w:rPr>
                <w:b/>
                <w:bCs/>
                <w:color w:val="000000"/>
              </w:rPr>
            </w:pPr>
            <w:r w:rsidRPr="00363D71">
              <w:rPr>
                <w:b/>
                <w:bCs/>
                <w:color w:val="000000"/>
              </w:rPr>
              <w:t>01 0 00 00000</w:t>
            </w:r>
          </w:p>
        </w:tc>
        <w:tc>
          <w:tcPr>
            <w:tcW w:w="1280" w:type="dxa"/>
            <w:gridSpan w:val="2"/>
            <w:tcBorders>
              <w:top w:val="nil"/>
              <w:left w:val="nil"/>
              <w:bottom w:val="nil"/>
              <w:right w:val="single" w:sz="4" w:space="0" w:color="auto"/>
            </w:tcBorders>
            <w:shd w:val="clear" w:color="000000" w:fill="FAC090"/>
            <w:noWrap/>
            <w:vAlign w:val="center"/>
            <w:hideMark/>
          </w:tcPr>
          <w:p w14:paraId="0B9BB99C"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nil"/>
              <w:left w:val="nil"/>
              <w:bottom w:val="nil"/>
              <w:right w:val="nil"/>
            </w:tcBorders>
            <w:shd w:val="clear" w:color="000000" w:fill="FAC090"/>
            <w:noWrap/>
            <w:vAlign w:val="center"/>
            <w:hideMark/>
          </w:tcPr>
          <w:p w14:paraId="702C5BF4" w14:textId="77777777" w:rsidR="007E53D1" w:rsidRPr="00363D71" w:rsidRDefault="007E53D1" w:rsidP="00EB21C8">
            <w:pPr>
              <w:jc w:val="center"/>
              <w:rPr>
                <w:b/>
                <w:bCs/>
                <w:color w:val="000000"/>
              </w:rPr>
            </w:pPr>
            <w:r w:rsidRPr="00363D71">
              <w:rPr>
                <w:b/>
                <w:bCs/>
                <w:color w:val="000000"/>
              </w:rPr>
              <w:t>214 558 919,21</w:t>
            </w:r>
          </w:p>
        </w:tc>
        <w:tc>
          <w:tcPr>
            <w:tcW w:w="1984" w:type="dxa"/>
            <w:gridSpan w:val="3"/>
            <w:tcBorders>
              <w:top w:val="nil"/>
              <w:left w:val="single" w:sz="4" w:space="0" w:color="auto"/>
              <w:bottom w:val="nil"/>
              <w:right w:val="nil"/>
            </w:tcBorders>
            <w:shd w:val="clear" w:color="000000" w:fill="FAC090"/>
            <w:noWrap/>
            <w:vAlign w:val="center"/>
            <w:hideMark/>
          </w:tcPr>
          <w:p w14:paraId="70D08803" w14:textId="77777777" w:rsidR="007E53D1" w:rsidRPr="00363D71" w:rsidRDefault="007E53D1" w:rsidP="00EB21C8">
            <w:pPr>
              <w:jc w:val="center"/>
              <w:rPr>
                <w:b/>
                <w:bCs/>
                <w:color w:val="000000"/>
              </w:rPr>
            </w:pPr>
            <w:r w:rsidRPr="00363D71">
              <w:rPr>
                <w:b/>
                <w:bCs/>
                <w:color w:val="000000"/>
              </w:rPr>
              <w:t>215 167 570,08</w:t>
            </w:r>
          </w:p>
        </w:tc>
      </w:tr>
      <w:tr w:rsidR="007E53D1" w:rsidRPr="00363D71" w14:paraId="066327A4" w14:textId="77777777" w:rsidTr="007E53D1">
        <w:trPr>
          <w:trHeight w:val="28"/>
        </w:trPr>
        <w:tc>
          <w:tcPr>
            <w:tcW w:w="8525" w:type="dxa"/>
            <w:gridSpan w:val="2"/>
            <w:tcBorders>
              <w:top w:val="single" w:sz="8" w:space="0" w:color="auto"/>
              <w:left w:val="single" w:sz="8" w:space="0" w:color="auto"/>
              <w:bottom w:val="single" w:sz="4" w:space="0" w:color="auto"/>
              <w:right w:val="single" w:sz="4" w:space="0" w:color="auto"/>
            </w:tcBorders>
            <w:shd w:val="clear" w:color="000000" w:fill="FFFFFF"/>
            <w:vAlign w:val="bottom"/>
            <w:hideMark/>
          </w:tcPr>
          <w:p w14:paraId="6E57DC2E" w14:textId="77777777" w:rsidR="007E53D1" w:rsidRPr="00363D71" w:rsidRDefault="007E53D1" w:rsidP="00EB21C8">
            <w:pPr>
              <w:rPr>
                <w:b/>
                <w:bCs/>
                <w:i/>
                <w:iCs/>
                <w:color w:val="000000"/>
              </w:rPr>
            </w:pPr>
            <w:r w:rsidRPr="00363D71">
              <w:rPr>
                <w:b/>
                <w:bCs/>
                <w:i/>
                <w:iCs/>
                <w:color w:val="000000"/>
              </w:rPr>
              <w:t>Подпрограмма "Реализация дошкольных образовательных программ в Комсомольском муниципальном районе"</w:t>
            </w:r>
          </w:p>
        </w:tc>
        <w:tc>
          <w:tcPr>
            <w:tcW w:w="1760" w:type="dxa"/>
            <w:gridSpan w:val="3"/>
            <w:tcBorders>
              <w:top w:val="single" w:sz="8" w:space="0" w:color="auto"/>
              <w:left w:val="nil"/>
              <w:bottom w:val="single" w:sz="4" w:space="0" w:color="auto"/>
              <w:right w:val="single" w:sz="4" w:space="0" w:color="auto"/>
            </w:tcBorders>
            <w:shd w:val="clear" w:color="000000" w:fill="FFFFFF"/>
            <w:noWrap/>
            <w:vAlign w:val="center"/>
            <w:hideMark/>
          </w:tcPr>
          <w:p w14:paraId="3BA6C41A" w14:textId="77777777" w:rsidR="007E53D1" w:rsidRPr="00363D71" w:rsidRDefault="007E53D1" w:rsidP="00EB21C8">
            <w:pPr>
              <w:jc w:val="center"/>
              <w:rPr>
                <w:b/>
                <w:bCs/>
                <w:i/>
                <w:iCs/>
                <w:color w:val="000000"/>
              </w:rPr>
            </w:pPr>
            <w:r w:rsidRPr="00363D71">
              <w:rPr>
                <w:b/>
                <w:bCs/>
                <w:i/>
                <w:iCs/>
                <w:color w:val="000000"/>
              </w:rPr>
              <w:t>01 1 00 00000</w:t>
            </w:r>
          </w:p>
        </w:tc>
        <w:tc>
          <w:tcPr>
            <w:tcW w:w="1280"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07BDE8CC"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1B989B4D" w14:textId="77777777" w:rsidR="007E53D1" w:rsidRPr="00363D71" w:rsidRDefault="007E53D1" w:rsidP="00EB21C8">
            <w:pPr>
              <w:jc w:val="center"/>
              <w:rPr>
                <w:b/>
                <w:bCs/>
                <w:i/>
                <w:iCs/>
                <w:color w:val="000000"/>
              </w:rPr>
            </w:pPr>
            <w:r w:rsidRPr="00363D71">
              <w:rPr>
                <w:b/>
                <w:bCs/>
                <w:i/>
                <w:iCs/>
                <w:color w:val="000000"/>
              </w:rPr>
              <w:t>73 946 716,72</w:t>
            </w:r>
          </w:p>
        </w:tc>
        <w:tc>
          <w:tcPr>
            <w:tcW w:w="1984" w:type="dxa"/>
            <w:gridSpan w:val="3"/>
            <w:tcBorders>
              <w:top w:val="single" w:sz="8" w:space="0" w:color="auto"/>
              <w:left w:val="nil"/>
              <w:bottom w:val="single" w:sz="4" w:space="0" w:color="auto"/>
              <w:right w:val="single" w:sz="4" w:space="0" w:color="auto"/>
            </w:tcBorders>
            <w:shd w:val="clear" w:color="000000" w:fill="FFFFFF"/>
            <w:noWrap/>
            <w:vAlign w:val="center"/>
            <w:hideMark/>
          </w:tcPr>
          <w:p w14:paraId="488A8D7F" w14:textId="77777777" w:rsidR="007E53D1" w:rsidRPr="00363D71" w:rsidRDefault="007E53D1" w:rsidP="00EB21C8">
            <w:pPr>
              <w:jc w:val="center"/>
              <w:rPr>
                <w:b/>
                <w:bCs/>
                <w:i/>
                <w:iCs/>
                <w:color w:val="000000"/>
              </w:rPr>
            </w:pPr>
            <w:r w:rsidRPr="00363D71">
              <w:rPr>
                <w:b/>
                <w:bCs/>
                <w:i/>
                <w:iCs/>
                <w:color w:val="000000"/>
              </w:rPr>
              <w:t>73 818 811,72</w:t>
            </w:r>
          </w:p>
        </w:tc>
      </w:tr>
      <w:tr w:rsidR="007E53D1" w:rsidRPr="00363D71" w14:paraId="4E00A4C3"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4F484A3" w14:textId="77777777" w:rsidR="007E53D1" w:rsidRPr="00363D71" w:rsidRDefault="007E53D1" w:rsidP="00EB21C8">
            <w:pPr>
              <w:rPr>
                <w:i/>
                <w:iCs/>
                <w:color w:val="000000"/>
              </w:rPr>
            </w:pPr>
            <w:r w:rsidRPr="00363D71">
              <w:rPr>
                <w:i/>
                <w:iCs/>
                <w:color w:val="000000"/>
              </w:rPr>
              <w:t>Основное мероприятие"Развитие дошкольного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39134AF" w14:textId="77777777" w:rsidR="007E53D1" w:rsidRPr="00363D71" w:rsidRDefault="007E53D1" w:rsidP="00EB21C8">
            <w:pPr>
              <w:jc w:val="center"/>
              <w:rPr>
                <w:i/>
                <w:iCs/>
                <w:color w:val="000000"/>
              </w:rPr>
            </w:pPr>
            <w:r w:rsidRPr="00363D71">
              <w:rPr>
                <w:i/>
                <w:iCs/>
                <w:color w:val="000000"/>
              </w:rPr>
              <w:t>01 1 01 00000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49F04C1"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000000" w:fill="FFFFFF"/>
            <w:noWrap/>
            <w:vAlign w:val="center"/>
            <w:hideMark/>
          </w:tcPr>
          <w:p w14:paraId="63861828" w14:textId="77777777" w:rsidR="007E53D1" w:rsidRPr="00363D71" w:rsidRDefault="007E53D1" w:rsidP="00EB21C8">
            <w:pPr>
              <w:jc w:val="center"/>
              <w:rPr>
                <w:i/>
                <w:iCs/>
                <w:color w:val="000000"/>
              </w:rPr>
            </w:pPr>
            <w:r w:rsidRPr="00363D71">
              <w:rPr>
                <w:i/>
                <w:iCs/>
                <w:color w:val="000000"/>
              </w:rPr>
              <w:t>73 549 771,72</w:t>
            </w:r>
          </w:p>
        </w:tc>
        <w:tc>
          <w:tcPr>
            <w:tcW w:w="1984" w:type="dxa"/>
            <w:gridSpan w:val="3"/>
            <w:tcBorders>
              <w:top w:val="nil"/>
              <w:left w:val="nil"/>
              <w:bottom w:val="single" w:sz="4" w:space="0" w:color="auto"/>
              <w:right w:val="single" w:sz="4" w:space="0" w:color="auto"/>
            </w:tcBorders>
            <w:shd w:val="clear" w:color="000000" w:fill="FFFFFF"/>
            <w:noWrap/>
            <w:vAlign w:val="center"/>
            <w:hideMark/>
          </w:tcPr>
          <w:p w14:paraId="2A59B1A4" w14:textId="77777777" w:rsidR="007E53D1" w:rsidRPr="00363D71" w:rsidRDefault="007E53D1" w:rsidP="00EB21C8">
            <w:pPr>
              <w:jc w:val="center"/>
              <w:rPr>
                <w:i/>
                <w:iCs/>
                <w:color w:val="000000"/>
              </w:rPr>
            </w:pPr>
            <w:r w:rsidRPr="00363D71">
              <w:rPr>
                <w:i/>
                <w:iCs/>
                <w:color w:val="000000"/>
              </w:rPr>
              <w:t>73 421 866,72</w:t>
            </w:r>
          </w:p>
        </w:tc>
      </w:tr>
      <w:tr w:rsidR="007E53D1" w:rsidRPr="00363D71" w14:paraId="0C86400F"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9BDB1EC" w14:textId="77777777" w:rsidR="007E53D1" w:rsidRPr="00363D71" w:rsidRDefault="007E53D1" w:rsidP="00EB21C8">
            <w:pPr>
              <w:rPr>
                <w:color w:val="000000"/>
              </w:rPr>
            </w:pPr>
            <w:r w:rsidRPr="00363D71">
              <w:rPr>
                <w:color w:val="000000"/>
              </w:rPr>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D5F5F7C" w14:textId="77777777" w:rsidR="007E53D1" w:rsidRPr="00363D71" w:rsidRDefault="007E53D1" w:rsidP="00EB21C8">
            <w:pPr>
              <w:jc w:val="center"/>
              <w:rPr>
                <w:color w:val="000000"/>
              </w:rPr>
            </w:pPr>
            <w:r w:rsidRPr="00363D71">
              <w:rPr>
                <w:color w:val="000000"/>
              </w:rPr>
              <w:t>01 1 01 00020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EDEED17"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93A6B6A" w14:textId="77777777" w:rsidR="007E53D1" w:rsidRPr="00363D71" w:rsidRDefault="007E53D1" w:rsidP="00EB21C8">
            <w:pPr>
              <w:jc w:val="center"/>
              <w:rPr>
                <w:color w:val="000000"/>
              </w:rPr>
            </w:pPr>
            <w:r w:rsidRPr="00363D71">
              <w:rPr>
                <w:color w:val="000000"/>
              </w:rPr>
              <w:t>16 318 095,89</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137961A" w14:textId="77777777" w:rsidR="007E53D1" w:rsidRPr="00363D71" w:rsidRDefault="007E53D1" w:rsidP="00EB21C8">
            <w:pPr>
              <w:jc w:val="center"/>
              <w:rPr>
                <w:color w:val="000000"/>
              </w:rPr>
            </w:pPr>
            <w:r w:rsidRPr="00363D71">
              <w:rPr>
                <w:color w:val="000000"/>
              </w:rPr>
              <w:t>16 318 095,89</w:t>
            </w:r>
          </w:p>
        </w:tc>
      </w:tr>
      <w:tr w:rsidR="007E53D1" w:rsidRPr="00363D71" w14:paraId="43A71A2A"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5544669" w14:textId="77777777" w:rsidR="007E53D1" w:rsidRPr="00363D71" w:rsidRDefault="007E53D1" w:rsidP="00EB21C8">
            <w:pPr>
              <w:rPr>
                <w:color w:val="000000"/>
              </w:rPr>
            </w:pPr>
            <w:r w:rsidRPr="00363D71">
              <w:rPr>
                <w:color w:val="000000"/>
              </w:rPr>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D1DDE25" w14:textId="77777777" w:rsidR="007E53D1" w:rsidRPr="00363D71" w:rsidRDefault="007E53D1" w:rsidP="00EB21C8">
            <w:pPr>
              <w:jc w:val="center"/>
              <w:rPr>
                <w:color w:val="000000"/>
              </w:rPr>
            </w:pPr>
            <w:r w:rsidRPr="00363D71">
              <w:rPr>
                <w:color w:val="000000"/>
              </w:rPr>
              <w:t>01 1 01 00020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DE00D87"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773D6F2" w14:textId="77777777" w:rsidR="007E53D1" w:rsidRPr="00363D71" w:rsidRDefault="007E53D1" w:rsidP="00EB21C8">
            <w:pPr>
              <w:jc w:val="center"/>
              <w:rPr>
                <w:color w:val="000000"/>
              </w:rPr>
            </w:pPr>
            <w:r w:rsidRPr="00363D71">
              <w:rPr>
                <w:color w:val="000000"/>
              </w:rPr>
              <w:t>17 730 199,83</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209F920" w14:textId="77777777" w:rsidR="007E53D1" w:rsidRPr="00363D71" w:rsidRDefault="007E53D1" w:rsidP="00EB21C8">
            <w:pPr>
              <w:jc w:val="center"/>
              <w:rPr>
                <w:color w:val="000000"/>
              </w:rPr>
            </w:pPr>
            <w:r w:rsidRPr="00363D71">
              <w:rPr>
                <w:color w:val="000000"/>
              </w:rPr>
              <w:t>17 602 294,83</w:t>
            </w:r>
          </w:p>
        </w:tc>
      </w:tr>
      <w:tr w:rsidR="007E53D1" w:rsidRPr="00363D71" w14:paraId="37719D74"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CA3996B" w14:textId="77777777" w:rsidR="007E53D1" w:rsidRPr="00363D71" w:rsidRDefault="007E53D1" w:rsidP="00EB21C8">
            <w:pPr>
              <w:rPr>
                <w:color w:val="000000"/>
              </w:rPr>
            </w:pPr>
            <w:r w:rsidRPr="00363D71">
              <w:rPr>
                <w:color w:val="000000"/>
              </w:rPr>
              <w:t>Оказание муниципальной услуги "Предоставление дошкольного образования и воспитания"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B4187BF" w14:textId="77777777" w:rsidR="007E53D1" w:rsidRPr="00363D71" w:rsidRDefault="007E53D1" w:rsidP="00EB21C8">
            <w:pPr>
              <w:jc w:val="center"/>
              <w:rPr>
                <w:color w:val="000000"/>
              </w:rPr>
            </w:pPr>
            <w:r w:rsidRPr="00363D71">
              <w:rPr>
                <w:color w:val="000000"/>
              </w:rPr>
              <w:t>01 1 01 00020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C017731"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F464D3F" w14:textId="77777777" w:rsidR="007E53D1" w:rsidRPr="00363D71" w:rsidRDefault="007E53D1" w:rsidP="00EB21C8">
            <w:pPr>
              <w:jc w:val="center"/>
              <w:rPr>
                <w:color w:val="000000"/>
              </w:rPr>
            </w:pPr>
            <w:r w:rsidRPr="00363D71">
              <w:rPr>
                <w:color w:val="000000"/>
              </w:rPr>
              <w:t>267 428,00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70E3770" w14:textId="77777777" w:rsidR="007E53D1" w:rsidRPr="00363D71" w:rsidRDefault="007E53D1" w:rsidP="00EB21C8">
            <w:pPr>
              <w:jc w:val="center"/>
              <w:rPr>
                <w:color w:val="000000"/>
              </w:rPr>
            </w:pPr>
            <w:r w:rsidRPr="00363D71">
              <w:rPr>
                <w:color w:val="000000"/>
              </w:rPr>
              <w:t>267 428,00</w:t>
            </w:r>
          </w:p>
        </w:tc>
      </w:tr>
      <w:tr w:rsidR="007E53D1" w:rsidRPr="00363D71" w14:paraId="443DC42A" w14:textId="77777777" w:rsidTr="007E53D1">
        <w:trPr>
          <w:trHeight w:val="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CB235D9" w14:textId="77777777" w:rsidR="007E53D1" w:rsidRPr="00363D71" w:rsidRDefault="007E53D1" w:rsidP="00EB21C8">
            <w:pPr>
              <w:rPr>
                <w:color w:val="000000"/>
              </w:rPr>
            </w:pPr>
            <w:r w:rsidRPr="00363D71">
              <w:rPr>
                <w:color w:val="00000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w:t>
            </w:r>
            <w:r w:rsidRPr="00363D71">
              <w:rPr>
                <w:color w:val="000000"/>
              </w:rPr>
              <w:lastRenderedPageBreak/>
              <w:t>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BC87CFA" w14:textId="77777777" w:rsidR="007E53D1" w:rsidRPr="00363D71" w:rsidRDefault="007E53D1" w:rsidP="00EB21C8">
            <w:pPr>
              <w:jc w:val="center"/>
              <w:rPr>
                <w:color w:val="000000"/>
              </w:rPr>
            </w:pPr>
            <w:r w:rsidRPr="00363D71">
              <w:rPr>
                <w:color w:val="000000"/>
              </w:rPr>
              <w:lastRenderedPageBreak/>
              <w:t>01 1 01 80170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56F7708"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036639F" w14:textId="77777777" w:rsidR="007E53D1" w:rsidRPr="00363D71" w:rsidRDefault="007E53D1" w:rsidP="00EB21C8">
            <w:pPr>
              <w:jc w:val="center"/>
              <w:rPr>
                <w:color w:val="000000"/>
              </w:rPr>
            </w:pPr>
            <w:r w:rsidRPr="00363D71">
              <w:rPr>
                <w:color w:val="000000"/>
              </w:rPr>
              <w:t>39 135 543,00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1988BF3" w14:textId="77777777" w:rsidR="007E53D1" w:rsidRPr="00363D71" w:rsidRDefault="007E53D1" w:rsidP="00EB21C8">
            <w:pPr>
              <w:jc w:val="center"/>
              <w:rPr>
                <w:color w:val="000000"/>
              </w:rPr>
            </w:pPr>
            <w:r w:rsidRPr="00363D71">
              <w:rPr>
                <w:color w:val="000000"/>
              </w:rPr>
              <w:t>39 135 543,00</w:t>
            </w:r>
          </w:p>
        </w:tc>
      </w:tr>
      <w:tr w:rsidR="007E53D1" w:rsidRPr="00363D71" w14:paraId="061BF857" w14:textId="77777777" w:rsidTr="007E53D1">
        <w:trPr>
          <w:trHeight w:val="95"/>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09B65C3" w14:textId="77777777" w:rsidR="007E53D1" w:rsidRPr="00363D71" w:rsidRDefault="007E53D1" w:rsidP="00EB21C8">
            <w:pPr>
              <w:rPr>
                <w:color w:val="000000"/>
              </w:rPr>
            </w:pPr>
            <w:r w:rsidRPr="00363D71">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49BAFE6" w14:textId="77777777" w:rsidR="007E53D1" w:rsidRPr="00363D71" w:rsidRDefault="007E53D1" w:rsidP="00EB21C8">
            <w:pPr>
              <w:jc w:val="center"/>
              <w:rPr>
                <w:color w:val="000000"/>
              </w:rPr>
            </w:pPr>
            <w:r w:rsidRPr="00363D71">
              <w:rPr>
                <w:color w:val="000000"/>
              </w:rPr>
              <w:t>01 1 01 80170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3B7DE06"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FCD735B" w14:textId="77777777" w:rsidR="007E53D1" w:rsidRPr="00363D71" w:rsidRDefault="007E53D1" w:rsidP="00EB21C8">
            <w:pPr>
              <w:jc w:val="center"/>
              <w:rPr>
                <w:color w:val="000000"/>
              </w:rPr>
            </w:pPr>
            <w:r w:rsidRPr="00363D71">
              <w:rPr>
                <w:color w:val="000000"/>
              </w:rPr>
              <w:t>98 505,00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7CF4879" w14:textId="77777777" w:rsidR="007E53D1" w:rsidRPr="00363D71" w:rsidRDefault="007E53D1" w:rsidP="00EB21C8">
            <w:pPr>
              <w:jc w:val="center"/>
              <w:rPr>
                <w:color w:val="000000"/>
              </w:rPr>
            </w:pPr>
            <w:r w:rsidRPr="00363D71">
              <w:rPr>
                <w:color w:val="000000"/>
              </w:rPr>
              <w:t>98 505,00</w:t>
            </w:r>
          </w:p>
        </w:tc>
      </w:tr>
      <w:tr w:rsidR="007E53D1" w:rsidRPr="00363D71" w14:paraId="72ED3DDB"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A12E5C9" w14:textId="77777777" w:rsidR="007E53D1" w:rsidRPr="00363D71" w:rsidRDefault="007E53D1" w:rsidP="00EB21C8">
            <w:pPr>
              <w:rPr>
                <w:i/>
                <w:iCs/>
                <w:color w:val="000000"/>
              </w:rPr>
            </w:pPr>
            <w:r w:rsidRPr="00363D71">
              <w:rPr>
                <w:i/>
                <w:iCs/>
                <w:color w:val="000000"/>
              </w:rPr>
              <w:t>Основное мероприятие "Финансовое обеспечение предоставления мер социальной поддержки в сфере дошкольного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2065B76" w14:textId="77777777" w:rsidR="007E53D1" w:rsidRPr="00363D71" w:rsidRDefault="007E53D1" w:rsidP="00EB21C8">
            <w:pPr>
              <w:jc w:val="center"/>
              <w:rPr>
                <w:i/>
                <w:iCs/>
                <w:color w:val="000000"/>
              </w:rPr>
            </w:pPr>
            <w:r w:rsidRPr="00363D71">
              <w:rPr>
                <w:i/>
                <w:iCs/>
                <w:color w:val="000000"/>
              </w:rPr>
              <w:t>01 1 02 00000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8EF990F"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ACF8A18" w14:textId="77777777" w:rsidR="007E53D1" w:rsidRPr="00363D71" w:rsidRDefault="007E53D1" w:rsidP="00EB21C8">
            <w:pPr>
              <w:jc w:val="center"/>
              <w:rPr>
                <w:i/>
                <w:iCs/>
                <w:color w:val="000000"/>
              </w:rPr>
            </w:pPr>
            <w:r w:rsidRPr="00363D71">
              <w:rPr>
                <w:i/>
                <w:iCs/>
                <w:color w:val="000000"/>
              </w:rPr>
              <w:t>396 945,00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6F1BD05" w14:textId="77777777" w:rsidR="007E53D1" w:rsidRPr="00363D71" w:rsidRDefault="007E53D1" w:rsidP="00EB21C8">
            <w:pPr>
              <w:jc w:val="center"/>
              <w:rPr>
                <w:i/>
                <w:iCs/>
                <w:color w:val="000000"/>
              </w:rPr>
            </w:pPr>
            <w:r w:rsidRPr="00363D71">
              <w:rPr>
                <w:i/>
                <w:iCs/>
                <w:color w:val="000000"/>
              </w:rPr>
              <w:t>396 945,00</w:t>
            </w:r>
          </w:p>
        </w:tc>
      </w:tr>
      <w:tr w:rsidR="007E53D1" w:rsidRPr="00363D71" w14:paraId="74838F5F" w14:textId="77777777" w:rsidTr="007E53D1">
        <w:trPr>
          <w:trHeight w:val="109"/>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26B00FC" w14:textId="77777777" w:rsidR="007E53D1" w:rsidRPr="00363D71" w:rsidRDefault="007E53D1" w:rsidP="00EB21C8">
            <w:pPr>
              <w:rPr>
                <w:color w:val="000000"/>
              </w:rPr>
            </w:pPr>
            <w:r w:rsidRPr="00363D71">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E1171EE" w14:textId="77777777" w:rsidR="007E53D1" w:rsidRPr="00363D71" w:rsidRDefault="007E53D1" w:rsidP="00EB21C8">
            <w:pPr>
              <w:jc w:val="center"/>
              <w:rPr>
                <w:color w:val="000000"/>
              </w:rPr>
            </w:pPr>
            <w:r w:rsidRPr="00363D71">
              <w:rPr>
                <w:color w:val="000000"/>
              </w:rPr>
              <w:t xml:space="preserve">01 1 02 80100 </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E4C7BA5"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07304E06" w14:textId="77777777" w:rsidR="007E53D1" w:rsidRPr="00363D71" w:rsidRDefault="007E53D1" w:rsidP="00EB21C8">
            <w:pPr>
              <w:jc w:val="center"/>
              <w:rPr>
                <w:color w:val="000000"/>
              </w:rPr>
            </w:pPr>
            <w:r w:rsidRPr="00363D71">
              <w:rPr>
                <w:color w:val="000000"/>
              </w:rPr>
              <w:t>396 945,00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32DF101" w14:textId="77777777" w:rsidR="007E53D1" w:rsidRPr="00363D71" w:rsidRDefault="007E53D1" w:rsidP="00EB21C8">
            <w:pPr>
              <w:jc w:val="center"/>
              <w:rPr>
                <w:color w:val="000000"/>
              </w:rPr>
            </w:pPr>
            <w:r w:rsidRPr="00363D71">
              <w:rPr>
                <w:color w:val="000000"/>
              </w:rPr>
              <w:t>396 945,00</w:t>
            </w:r>
          </w:p>
        </w:tc>
      </w:tr>
      <w:tr w:rsidR="007E53D1" w:rsidRPr="00363D71" w14:paraId="36B0FE73" w14:textId="77777777" w:rsidTr="007E53D1">
        <w:trPr>
          <w:trHeight w:val="42"/>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62031CF" w14:textId="77777777" w:rsidR="007E53D1" w:rsidRPr="00363D71" w:rsidRDefault="007E53D1" w:rsidP="00EB21C8">
            <w:pPr>
              <w:rPr>
                <w:b/>
                <w:bCs/>
                <w:i/>
                <w:iCs/>
                <w:color w:val="000000"/>
              </w:rPr>
            </w:pPr>
            <w:r w:rsidRPr="00363D71">
              <w:rPr>
                <w:b/>
                <w:bCs/>
                <w:i/>
                <w:iCs/>
                <w:color w:val="000000"/>
              </w:rPr>
              <w:t xml:space="preserve">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C23CD9B" w14:textId="77777777" w:rsidR="007E53D1" w:rsidRPr="00363D71" w:rsidRDefault="007E53D1" w:rsidP="00EB21C8">
            <w:pPr>
              <w:jc w:val="center"/>
              <w:rPr>
                <w:b/>
                <w:bCs/>
                <w:i/>
                <w:iCs/>
                <w:color w:val="000000"/>
              </w:rPr>
            </w:pPr>
            <w:r w:rsidRPr="00363D71">
              <w:rPr>
                <w:b/>
                <w:bCs/>
                <w:i/>
                <w:iCs/>
                <w:color w:val="000000"/>
              </w:rPr>
              <w:t>01 2 00 00000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4939372"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C8C319C" w14:textId="77777777" w:rsidR="007E53D1" w:rsidRPr="00363D71" w:rsidRDefault="007E53D1" w:rsidP="00EB21C8">
            <w:pPr>
              <w:jc w:val="center"/>
              <w:rPr>
                <w:b/>
                <w:bCs/>
                <w:i/>
                <w:iCs/>
                <w:color w:val="000000"/>
              </w:rPr>
            </w:pPr>
            <w:r w:rsidRPr="00363D71">
              <w:rPr>
                <w:b/>
                <w:bCs/>
                <w:i/>
                <w:iCs/>
                <w:color w:val="000000"/>
              </w:rPr>
              <w:t>99 587 100,94</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29582C87" w14:textId="77777777" w:rsidR="007E53D1" w:rsidRPr="00363D71" w:rsidRDefault="007E53D1" w:rsidP="00EB21C8">
            <w:pPr>
              <w:jc w:val="center"/>
              <w:rPr>
                <w:b/>
                <w:bCs/>
                <w:i/>
                <w:iCs/>
                <w:color w:val="000000"/>
              </w:rPr>
            </w:pPr>
            <w:r w:rsidRPr="00363D71">
              <w:rPr>
                <w:b/>
                <w:bCs/>
                <w:i/>
                <w:iCs/>
                <w:color w:val="000000"/>
              </w:rPr>
              <w:t>99 967 283,52</w:t>
            </w:r>
          </w:p>
        </w:tc>
      </w:tr>
      <w:tr w:rsidR="007E53D1" w:rsidRPr="00363D71" w14:paraId="784EA851"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F1E5F97" w14:textId="77777777" w:rsidR="007E53D1" w:rsidRPr="00363D71" w:rsidRDefault="007E53D1" w:rsidP="00EB21C8">
            <w:pPr>
              <w:rPr>
                <w:i/>
                <w:iCs/>
                <w:color w:val="000000"/>
              </w:rPr>
            </w:pPr>
            <w:r w:rsidRPr="00363D71">
              <w:rPr>
                <w:i/>
                <w:iCs/>
                <w:color w:val="000000"/>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B45E738" w14:textId="77777777" w:rsidR="007E53D1" w:rsidRPr="00363D71" w:rsidRDefault="007E53D1" w:rsidP="00EB21C8">
            <w:pPr>
              <w:jc w:val="center"/>
              <w:rPr>
                <w:i/>
                <w:iCs/>
                <w:color w:val="000000"/>
              </w:rPr>
            </w:pPr>
            <w:r w:rsidRPr="00363D71">
              <w:rPr>
                <w:i/>
                <w:iCs/>
                <w:color w:val="000000"/>
              </w:rPr>
              <w:t>01 2 01 00000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3C40E23"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35F106E" w14:textId="77777777" w:rsidR="007E53D1" w:rsidRPr="00363D71" w:rsidRDefault="007E53D1" w:rsidP="00EB21C8">
            <w:pPr>
              <w:jc w:val="center"/>
              <w:rPr>
                <w:i/>
                <w:iCs/>
                <w:color w:val="000000"/>
              </w:rPr>
            </w:pPr>
            <w:r w:rsidRPr="00363D71">
              <w:rPr>
                <w:i/>
                <w:iCs/>
                <w:color w:val="000000"/>
              </w:rPr>
              <w:t>95 660 098,62</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5106433F" w14:textId="77777777" w:rsidR="007E53D1" w:rsidRPr="00363D71" w:rsidRDefault="007E53D1" w:rsidP="00EB21C8">
            <w:pPr>
              <w:jc w:val="center"/>
              <w:rPr>
                <w:i/>
                <w:iCs/>
                <w:color w:val="000000"/>
              </w:rPr>
            </w:pPr>
            <w:r w:rsidRPr="00363D71">
              <w:rPr>
                <w:i/>
                <w:iCs/>
                <w:color w:val="000000"/>
              </w:rPr>
              <w:t>96 700 737,52</w:t>
            </w:r>
          </w:p>
        </w:tc>
      </w:tr>
      <w:tr w:rsidR="007E53D1" w:rsidRPr="00363D71" w14:paraId="6C39FFF1"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C9C22DC" w14:textId="77777777" w:rsidR="007E53D1" w:rsidRPr="00363D71" w:rsidRDefault="007E53D1" w:rsidP="00EB21C8">
            <w:pPr>
              <w:rPr>
                <w:color w:val="000000"/>
              </w:rPr>
            </w:pPr>
            <w:r w:rsidRPr="00363D71">
              <w:rPr>
                <w:color w:val="000000"/>
              </w:rPr>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CF24072" w14:textId="77777777" w:rsidR="007E53D1" w:rsidRPr="00363D71" w:rsidRDefault="007E53D1" w:rsidP="00EB21C8">
            <w:pPr>
              <w:jc w:val="center"/>
              <w:rPr>
                <w:color w:val="000000"/>
              </w:rPr>
            </w:pPr>
            <w:r w:rsidRPr="00363D71">
              <w:rPr>
                <w:color w:val="000000"/>
              </w:rPr>
              <w:t>01 2 01 00030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49F05E5"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3B1E9AD" w14:textId="77777777" w:rsidR="007E53D1" w:rsidRPr="00363D71" w:rsidRDefault="007E53D1" w:rsidP="00EB21C8">
            <w:pPr>
              <w:jc w:val="center"/>
              <w:rPr>
                <w:color w:val="000000"/>
              </w:rPr>
            </w:pPr>
            <w:r w:rsidRPr="00363D71">
              <w:rPr>
                <w:color w:val="000000"/>
              </w:rPr>
              <w:t>10 311 124,62</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B5E5042" w14:textId="77777777" w:rsidR="007E53D1" w:rsidRPr="00363D71" w:rsidRDefault="007E53D1" w:rsidP="00EB21C8">
            <w:pPr>
              <w:jc w:val="center"/>
              <w:rPr>
                <w:color w:val="000000"/>
              </w:rPr>
            </w:pPr>
            <w:r w:rsidRPr="00363D71">
              <w:rPr>
                <w:color w:val="000000"/>
              </w:rPr>
              <w:t>11 351 763,52</w:t>
            </w:r>
          </w:p>
        </w:tc>
      </w:tr>
      <w:tr w:rsidR="007E53D1" w:rsidRPr="00363D71" w14:paraId="5A21F05B"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81CA615" w14:textId="77777777" w:rsidR="007E53D1" w:rsidRPr="00363D71" w:rsidRDefault="007E53D1" w:rsidP="00EB21C8">
            <w:pPr>
              <w:rPr>
                <w:color w:val="000000"/>
              </w:rPr>
            </w:pPr>
            <w:r w:rsidRPr="00363D71">
              <w:rPr>
                <w:color w:val="000000"/>
              </w:rPr>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w:t>
            </w:r>
            <w:r w:rsidRPr="00363D71">
              <w:rPr>
                <w:color w:val="000000"/>
              </w:rPr>
              <w:lastRenderedPageBreak/>
              <w:t>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E1C2BE6" w14:textId="77777777" w:rsidR="007E53D1" w:rsidRPr="00363D71" w:rsidRDefault="007E53D1" w:rsidP="00EB21C8">
            <w:pPr>
              <w:jc w:val="center"/>
              <w:rPr>
                <w:color w:val="000000"/>
              </w:rPr>
            </w:pPr>
            <w:r w:rsidRPr="00363D71">
              <w:rPr>
                <w:color w:val="000000"/>
              </w:rPr>
              <w:lastRenderedPageBreak/>
              <w:t>01 2 01 00030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9CD0035"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88DA914" w14:textId="77777777" w:rsidR="007E53D1" w:rsidRPr="00363D71" w:rsidRDefault="007E53D1" w:rsidP="00EB21C8">
            <w:pPr>
              <w:jc w:val="center"/>
              <w:rPr>
                <w:color w:val="000000"/>
              </w:rPr>
            </w:pPr>
            <w:r w:rsidRPr="00363D71">
              <w:rPr>
                <w:color w:val="000000"/>
              </w:rPr>
              <w:t>383 415,00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D9C241B" w14:textId="77777777" w:rsidR="007E53D1" w:rsidRPr="00363D71" w:rsidRDefault="007E53D1" w:rsidP="00EB21C8">
            <w:pPr>
              <w:jc w:val="center"/>
              <w:rPr>
                <w:color w:val="000000"/>
              </w:rPr>
            </w:pPr>
            <w:r w:rsidRPr="00363D71">
              <w:rPr>
                <w:color w:val="000000"/>
              </w:rPr>
              <w:t>383 415,00</w:t>
            </w:r>
          </w:p>
        </w:tc>
      </w:tr>
      <w:tr w:rsidR="007E53D1" w:rsidRPr="00363D71" w14:paraId="712C364D" w14:textId="77777777" w:rsidTr="007E53D1">
        <w:trPr>
          <w:trHeight w:val="176"/>
        </w:trPr>
        <w:tc>
          <w:tcPr>
            <w:tcW w:w="8525" w:type="dxa"/>
            <w:gridSpan w:val="2"/>
            <w:tcBorders>
              <w:top w:val="nil"/>
              <w:left w:val="single" w:sz="8" w:space="0" w:color="auto"/>
              <w:bottom w:val="single" w:sz="4" w:space="0" w:color="auto"/>
              <w:right w:val="single" w:sz="4" w:space="0" w:color="auto"/>
            </w:tcBorders>
            <w:shd w:val="clear" w:color="auto" w:fill="auto"/>
            <w:vAlign w:val="bottom"/>
            <w:hideMark/>
          </w:tcPr>
          <w:p w14:paraId="630EB703" w14:textId="77777777" w:rsidR="007E53D1" w:rsidRPr="00363D71" w:rsidRDefault="007E53D1" w:rsidP="00EB21C8">
            <w:r w:rsidRPr="00363D71">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68FD3C4" w14:textId="77777777" w:rsidR="007E53D1" w:rsidRPr="00363D71" w:rsidRDefault="007E53D1" w:rsidP="00EB21C8">
            <w:pPr>
              <w:jc w:val="center"/>
            </w:pPr>
            <w:r w:rsidRPr="00363D71">
              <w:t>01 2 01 R3031</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6BBF2B4" w14:textId="77777777" w:rsidR="007E53D1" w:rsidRPr="00363D71" w:rsidRDefault="007E53D1" w:rsidP="00EB21C8">
            <w:pPr>
              <w:jc w:val="center"/>
            </w:pPr>
            <w:r w:rsidRPr="00363D71">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35A9777" w14:textId="77777777" w:rsidR="007E53D1" w:rsidRPr="00363D71" w:rsidRDefault="007E53D1" w:rsidP="00EB21C8">
            <w:pPr>
              <w:jc w:val="center"/>
              <w:rPr>
                <w:color w:val="000000"/>
              </w:rPr>
            </w:pPr>
            <w:r w:rsidRPr="00363D71">
              <w:rPr>
                <w:color w:val="000000"/>
              </w:rPr>
              <w:t>6 327 720,00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0571934A" w14:textId="77777777" w:rsidR="007E53D1" w:rsidRPr="00363D71" w:rsidRDefault="007E53D1" w:rsidP="00EB21C8">
            <w:pPr>
              <w:jc w:val="center"/>
              <w:rPr>
                <w:color w:val="000000"/>
              </w:rPr>
            </w:pPr>
            <w:r w:rsidRPr="00363D71">
              <w:rPr>
                <w:color w:val="000000"/>
              </w:rPr>
              <w:t>6 327 720,00</w:t>
            </w:r>
          </w:p>
        </w:tc>
      </w:tr>
      <w:tr w:rsidR="007E53D1" w:rsidRPr="00363D71" w14:paraId="5167045E" w14:textId="77777777" w:rsidTr="007E53D1">
        <w:trPr>
          <w:trHeight w:val="14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82C1F8F" w14:textId="77777777" w:rsidR="007E53D1" w:rsidRPr="00363D71" w:rsidRDefault="007E53D1" w:rsidP="00EB21C8">
            <w:pPr>
              <w:rPr>
                <w:color w:val="000000"/>
              </w:rPr>
            </w:pPr>
            <w:r w:rsidRPr="00363D71">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FC386E4" w14:textId="77777777" w:rsidR="007E53D1" w:rsidRPr="00363D71" w:rsidRDefault="007E53D1" w:rsidP="00EB21C8">
            <w:pPr>
              <w:jc w:val="center"/>
              <w:rPr>
                <w:color w:val="000000"/>
              </w:rPr>
            </w:pPr>
            <w:r w:rsidRPr="00363D71">
              <w:rPr>
                <w:color w:val="000000"/>
              </w:rPr>
              <w:t>01 2 01 80150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B1ABFC7"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C3C2528" w14:textId="77777777" w:rsidR="007E53D1" w:rsidRPr="00363D71" w:rsidRDefault="007E53D1" w:rsidP="00EB21C8">
            <w:pPr>
              <w:jc w:val="center"/>
              <w:rPr>
                <w:color w:val="000000"/>
              </w:rPr>
            </w:pPr>
            <w:r w:rsidRPr="00363D71">
              <w:rPr>
                <w:color w:val="000000"/>
              </w:rPr>
              <w:t>77 275 390,00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A6A7714" w14:textId="77777777" w:rsidR="007E53D1" w:rsidRPr="00363D71" w:rsidRDefault="007E53D1" w:rsidP="00EB21C8">
            <w:pPr>
              <w:jc w:val="center"/>
              <w:rPr>
                <w:color w:val="000000"/>
              </w:rPr>
            </w:pPr>
            <w:r w:rsidRPr="00363D71">
              <w:rPr>
                <w:color w:val="000000"/>
              </w:rPr>
              <w:t>77 275 390,00</w:t>
            </w:r>
          </w:p>
        </w:tc>
      </w:tr>
      <w:tr w:rsidR="007E53D1" w:rsidRPr="00363D71" w14:paraId="4FCE088A" w14:textId="77777777" w:rsidTr="007E53D1">
        <w:trPr>
          <w:trHeight w:val="123"/>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81F7CA3" w14:textId="77777777" w:rsidR="007E53D1" w:rsidRPr="00363D71" w:rsidRDefault="007E53D1" w:rsidP="00EB21C8">
            <w:pPr>
              <w:rPr>
                <w:color w:val="000000"/>
              </w:rPr>
            </w:pPr>
            <w:r w:rsidRPr="00363D71">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AFD6808" w14:textId="77777777" w:rsidR="007E53D1" w:rsidRPr="00363D71" w:rsidRDefault="007E53D1" w:rsidP="00EB21C8">
            <w:pPr>
              <w:jc w:val="center"/>
              <w:rPr>
                <w:color w:val="000000"/>
              </w:rPr>
            </w:pPr>
            <w:r w:rsidRPr="00363D71">
              <w:rPr>
                <w:color w:val="000000"/>
              </w:rPr>
              <w:t>01 2 01 80150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68CEDA0"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784CA33" w14:textId="77777777" w:rsidR="007E53D1" w:rsidRPr="00363D71" w:rsidRDefault="007E53D1" w:rsidP="00EB21C8">
            <w:pPr>
              <w:jc w:val="center"/>
              <w:rPr>
                <w:color w:val="000000"/>
              </w:rPr>
            </w:pPr>
            <w:r w:rsidRPr="00363D71">
              <w:rPr>
                <w:color w:val="000000"/>
              </w:rPr>
              <w:t>1 362 449,00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C4DCD68" w14:textId="77777777" w:rsidR="007E53D1" w:rsidRPr="00363D71" w:rsidRDefault="007E53D1" w:rsidP="00EB21C8">
            <w:pPr>
              <w:jc w:val="center"/>
              <w:rPr>
                <w:color w:val="000000"/>
              </w:rPr>
            </w:pPr>
            <w:r w:rsidRPr="00363D71">
              <w:rPr>
                <w:color w:val="000000"/>
              </w:rPr>
              <w:t>1 362 449,00</w:t>
            </w:r>
          </w:p>
        </w:tc>
      </w:tr>
      <w:tr w:rsidR="007E53D1" w:rsidRPr="00363D71" w14:paraId="6B78F48D" w14:textId="77777777" w:rsidTr="007E53D1">
        <w:trPr>
          <w:trHeight w:val="27"/>
        </w:trPr>
        <w:tc>
          <w:tcPr>
            <w:tcW w:w="8525" w:type="dxa"/>
            <w:gridSpan w:val="2"/>
            <w:tcBorders>
              <w:top w:val="nil"/>
              <w:left w:val="single" w:sz="4" w:space="0" w:color="auto"/>
              <w:bottom w:val="single" w:sz="4" w:space="0" w:color="auto"/>
              <w:right w:val="single" w:sz="4" w:space="0" w:color="auto"/>
            </w:tcBorders>
            <w:shd w:val="clear" w:color="auto" w:fill="auto"/>
            <w:vAlign w:val="bottom"/>
            <w:hideMark/>
          </w:tcPr>
          <w:p w14:paraId="2E2A766B" w14:textId="77777777" w:rsidR="007E53D1" w:rsidRPr="00363D71" w:rsidRDefault="007E53D1" w:rsidP="00EB21C8">
            <w:pPr>
              <w:rPr>
                <w:i/>
                <w:iCs/>
                <w:color w:val="000000"/>
              </w:rPr>
            </w:pPr>
            <w:r w:rsidRPr="00363D71">
              <w:rPr>
                <w:i/>
                <w:iCs/>
                <w:color w:val="000000"/>
              </w:rPr>
              <w:lastRenderedPageBreak/>
              <w:t>Основное мероприятие "Мероприятия по капитальному ремонту объектов общего образования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auto" w:fill="auto"/>
            <w:noWrap/>
            <w:vAlign w:val="center"/>
            <w:hideMark/>
          </w:tcPr>
          <w:p w14:paraId="2E0DAA02" w14:textId="77777777" w:rsidR="007E53D1" w:rsidRPr="00363D71" w:rsidRDefault="007E53D1" w:rsidP="00EB21C8">
            <w:pPr>
              <w:jc w:val="center"/>
              <w:rPr>
                <w:i/>
                <w:iCs/>
                <w:color w:val="000000"/>
              </w:rPr>
            </w:pPr>
            <w:r w:rsidRPr="00363D71">
              <w:rPr>
                <w:i/>
                <w:iCs/>
                <w:color w:val="000000"/>
              </w:rPr>
              <w:t>01 2 03 00000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D3FDEF9"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7659E4E6" w14:textId="77777777" w:rsidR="007E53D1" w:rsidRPr="00363D71" w:rsidRDefault="007E53D1" w:rsidP="00EB21C8">
            <w:pPr>
              <w:jc w:val="center"/>
              <w:rPr>
                <w:i/>
                <w:iCs/>
                <w:color w:val="000000"/>
              </w:rPr>
            </w:pPr>
            <w:r w:rsidRPr="00363D71">
              <w:rPr>
                <w:i/>
                <w:iCs/>
                <w:color w:val="000000"/>
              </w:rPr>
              <w:t>2 243 026,32</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71AF41B7" w14:textId="77777777" w:rsidR="007E53D1" w:rsidRPr="00363D71" w:rsidRDefault="007E53D1" w:rsidP="00EB21C8">
            <w:pPr>
              <w:jc w:val="center"/>
              <w:rPr>
                <w:color w:val="000000"/>
              </w:rPr>
            </w:pPr>
            <w:r w:rsidRPr="00363D71">
              <w:rPr>
                <w:color w:val="000000"/>
              </w:rPr>
              <w:t>1 582 570,00</w:t>
            </w:r>
          </w:p>
        </w:tc>
      </w:tr>
      <w:tr w:rsidR="007E53D1" w:rsidRPr="00363D71" w14:paraId="389C78ED"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1A4AB4CB" w14:textId="77777777" w:rsidR="007E53D1" w:rsidRPr="00363D71" w:rsidRDefault="007E53D1" w:rsidP="00EB21C8">
            <w:r w:rsidRPr="00363D71">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noWrap/>
            <w:vAlign w:val="center"/>
            <w:hideMark/>
          </w:tcPr>
          <w:p w14:paraId="3F06950E" w14:textId="77777777" w:rsidR="007E53D1" w:rsidRPr="00363D71" w:rsidRDefault="007E53D1" w:rsidP="00EB21C8">
            <w:pPr>
              <w:jc w:val="center"/>
              <w:rPr>
                <w:color w:val="000000"/>
              </w:rPr>
            </w:pPr>
            <w:r w:rsidRPr="00363D71">
              <w:rPr>
                <w:color w:val="000000"/>
              </w:rPr>
              <w:t>01 2 03 S8800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A911499"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2AD01B9B" w14:textId="77777777" w:rsidR="007E53D1" w:rsidRPr="00363D71" w:rsidRDefault="007E53D1" w:rsidP="00EB21C8">
            <w:pPr>
              <w:jc w:val="center"/>
              <w:rPr>
                <w:color w:val="000000"/>
              </w:rPr>
            </w:pPr>
            <w:r w:rsidRPr="00363D71">
              <w:rPr>
                <w:color w:val="000000"/>
              </w:rPr>
              <w:t>2 243 026,32</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CBFE40D" w14:textId="77777777" w:rsidR="007E53D1" w:rsidRPr="00363D71" w:rsidRDefault="007E53D1" w:rsidP="00EB21C8">
            <w:pPr>
              <w:jc w:val="center"/>
              <w:rPr>
                <w:color w:val="000000"/>
              </w:rPr>
            </w:pPr>
            <w:r w:rsidRPr="00363D71">
              <w:rPr>
                <w:color w:val="000000"/>
              </w:rPr>
              <w:t>1 582 570,00</w:t>
            </w:r>
          </w:p>
        </w:tc>
      </w:tr>
      <w:tr w:rsidR="007E53D1" w:rsidRPr="00363D71" w14:paraId="4A82A49A"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65D7EA65" w14:textId="77777777" w:rsidR="007E53D1" w:rsidRPr="00363D71" w:rsidRDefault="007E53D1" w:rsidP="00EB21C8">
            <w:pPr>
              <w:rPr>
                <w:i/>
                <w:iCs/>
              </w:rPr>
            </w:pPr>
            <w:r w:rsidRPr="00363D71">
              <w:rPr>
                <w:i/>
                <w:iCs/>
              </w:rPr>
              <w:t>Региональный проект "Патриотическое воспитание граждан Российской Федерации"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7481DC7" w14:textId="77777777" w:rsidR="007E53D1" w:rsidRPr="00363D71" w:rsidRDefault="007E53D1" w:rsidP="00EB21C8">
            <w:pPr>
              <w:jc w:val="center"/>
              <w:rPr>
                <w:i/>
                <w:iCs/>
              </w:rPr>
            </w:pPr>
            <w:r w:rsidRPr="00363D71">
              <w:rPr>
                <w:i/>
                <w:iCs/>
              </w:rPr>
              <w:t>01 2 EВ 00000</w:t>
            </w:r>
          </w:p>
        </w:tc>
        <w:tc>
          <w:tcPr>
            <w:tcW w:w="1280" w:type="dxa"/>
            <w:gridSpan w:val="2"/>
            <w:tcBorders>
              <w:top w:val="nil"/>
              <w:left w:val="nil"/>
              <w:bottom w:val="single" w:sz="4" w:space="0" w:color="auto"/>
              <w:right w:val="nil"/>
            </w:tcBorders>
            <w:shd w:val="clear" w:color="000000" w:fill="FFFFFF"/>
            <w:noWrap/>
            <w:vAlign w:val="center"/>
            <w:hideMark/>
          </w:tcPr>
          <w:p w14:paraId="14AB2327" w14:textId="77777777" w:rsidR="007E53D1" w:rsidRPr="00363D71" w:rsidRDefault="007E53D1" w:rsidP="00EB21C8">
            <w:pPr>
              <w:jc w:val="center"/>
            </w:pPr>
            <w:r w:rsidRPr="00363D71">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14:paraId="04704A11" w14:textId="77777777" w:rsidR="007E53D1" w:rsidRPr="00363D71" w:rsidRDefault="007E53D1" w:rsidP="00EB21C8">
            <w:pPr>
              <w:jc w:val="center"/>
              <w:rPr>
                <w:i/>
                <w:iCs/>
                <w:color w:val="000000"/>
              </w:rPr>
            </w:pPr>
            <w:r w:rsidRPr="00363D71">
              <w:rPr>
                <w:i/>
                <w:iCs/>
                <w:color w:val="000000"/>
              </w:rPr>
              <w:t>1 683 976,00</w:t>
            </w:r>
          </w:p>
        </w:tc>
        <w:tc>
          <w:tcPr>
            <w:tcW w:w="1984" w:type="dxa"/>
            <w:gridSpan w:val="3"/>
            <w:tcBorders>
              <w:top w:val="nil"/>
              <w:left w:val="single" w:sz="4" w:space="0" w:color="auto"/>
              <w:bottom w:val="single" w:sz="4" w:space="0" w:color="auto"/>
              <w:right w:val="nil"/>
            </w:tcBorders>
            <w:shd w:val="clear" w:color="auto" w:fill="auto"/>
            <w:noWrap/>
            <w:vAlign w:val="center"/>
            <w:hideMark/>
          </w:tcPr>
          <w:p w14:paraId="62D618CF" w14:textId="77777777" w:rsidR="007E53D1" w:rsidRPr="00363D71" w:rsidRDefault="007E53D1" w:rsidP="00EB21C8">
            <w:pPr>
              <w:jc w:val="center"/>
              <w:rPr>
                <w:i/>
                <w:iCs/>
                <w:color w:val="000000"/>
              </w:rPr>
            </w:pPr>
            <w:r w:rsidRPr="00363D71">
              <w:rPr>
                <w:i/>
                <w:iCs/>
                <w:color w:val="000000"/>
              </w:rPr>
              <w:t>1 683 976,00</w:t>
            </w:r>
          </w:p>
        </w:tc>
      </w:tr>
      <w:tr w:rsidR="007E53D1" w:rsidRPr="00363D71" w14:paraId="0329C42F" w14:textId="77777777" w:rsidTr="007E53D1">
        <w:trPr>
          <w:trHeight w:val="123"/>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10F174E6" w14:textId="77777777" w:rsidR="007E53D1" w:rsidRPr="00363D71" w:rsidRDefault="007E53D1" w:rsidP="00EB21C8">
            <w:r w:rsidRPr="00363D71">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A1E63F0" w14:textId="77777777" w:rsidR="007E53D1" w:rsidRPr="00363D71" w:rsidRDefault="007E53D1" w:rsidP="00EB21C8">
            <w:pPr>
              <w:jc w:val="center"/>
            </w:pPr>
            <w:r w:rsidRPr="00363D71">
              <w:t>01 2 EВ 51792</w:t>
            </w:r>
          </w:p>
        </w:tc>
        <w:tc>
          <w:tcPr>
            <w:tcW w:w="1280" w:type="dxa"/>
            <w:gridSpan w:val="2"/>
            <w:tcBorders>
              <w:top w:val="nil"/>
              <w:left w:val="nil"/>
              <w:bottom w:val="single" w:sz="4" w:space="0" w:color="auto"/>
              <w:right w:val="nil"/>
            </w:tcBorders>
            <w:shd w:val="clear" w:color="000000" w:fill="FFFFFF"/>
            <w:noWrap/>
            <w:vAlign w:val="center"/>
            <w:hideMark/>
          </w:tcPr>
          <w:p w14:paraId="1AECB380" w14:textId="77777777" w:rsidR="007E53D1" w:rsidRPr="00363D71" w:rsidRDefault="007E53D1" w:rsidP="00EB21C8">
            <w:pPr>
              <w:jc w:val="center"/>
            </w:pPr>
            <w:r w:rsidRPr="00363D71">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14:paraId="05AEE9A7" w14:textId="77777777" w:rsidR="007E53D1" w:rsidRPr="00363D71" w:rsidRDefault="007E53D1" w:rsidP="00EB21C8">
            <w:pPr>
              <w:jc w:val="center"/>
              <w:rPr>
                <w:color w:val="000000"/>
              </w:rPr>
            </w:pPr>
            <w:r w:rsidRPr="00363D71">
              <w:rPr>
                <w:color w:val="000000"/>
              </w:rPr>
              <w:t>1 683 976,00</w:t>
            </w:r>
          </w:p>
        </w:tc>
        <w:tc>
          <w:tcPr>
            <w:tcW w:w="1984" w:type="dxa"/>
            <w:gridSpan w:val="3"/>
            <w:tcBorders>
              <w:top w:val="nil"/>
              <w:left w:val="single" w:sz="4" w:space="0" w:color="auto"/>
              <w:bottom w:val="single" w:sz="4" w:space="0" w:color="auto"/>
              <w:right w:val="nil"/>
            </w:tcBorders>
            <w:shd w:val="clear" w:color="auto" w:fill="auto"/>
            <w:noWrap/>
            <w:vAlign w:val="center"/>
            <w:hideMark/>
          </w:tcPr>
          <w:p w14:paraId="22466F55" w14:textId="77777777" w:rsidR="007E53D1" w:rsidRPr="00363D71" w:rsidRDefault="007E53D1" w:rsidP="00EB21C8">
            <w:pPr>
              <w:jc w:val="center"/>
              <w:rPr>
                <w:color w:val="000000"/>
              </w:rPr>
            </w:pPr>
            <w:r w:rsidRPr="00363D71">
              <w:rPr>
                <w:color w:val="000000"/>
              </w:rPr>
              <w:t>1 683 976,00</w:t>
            </w:r>
          </w:p>
        </w:tc>
      </w:tr>
      <w:tr w:rsidR="007E53D1" w:rsidRPr="00363D71" w14:paraId="1BE6161F" w14:textId="77777777" w:rsidTr="007E53D1">
        <w:trPr>
          <w:trHeight w:val="42"/>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457EA4E" w14:textId="77777777" w:rsidR="007E53D1" w:rsidRPr="00363D71" w:rsidRDefault="007E53D1" w:rsidP="00EB21C8">
            <w:pPr>
              <w:rPr>
                <w:b/>
                <w:bCs/>
                <w:i/>
                <w:iCs/>
                <w:color w:val="000000"/>
              </w:rPr>
            </w:pPr>
            <w:r w:rsidRPr="00363D71">
              <w:rPr>
                <w:b/>
                <w:bCs/>
                <w:i/>
                <w:iCs/>
                <w:color w:val="000000"/>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BC4AB1F" w14:textId="77777777" w:rsidR="007E53D1" w:rsidRPr="00363D71" w:rsidRDefault="007E53D1" w:rsidP="00EB21C8">
            <w:pPr>
              <w:jc w:val="center"/>
              <w:rPr>
                <w:b/>
                <w:bCs/>
                <w:i/>
                <w:iCs/>
                <w:color w:val="000000"/>
              </w:rPr>
            </w:pPr>
            <w:r w:rsidRPr="00363D71">
              <w:rPr>
                <w:b/>
                <w:bCs/>
                <w:i/>
                <w:iCs/>
                <w:color w:val="000000"/>
              </w:rPr>
              <w:t>01 3 00 00000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2E5ADAF"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045024A" w14:textId="77777777" w:rsidR="007E53D1" w:rsidRPr="00363D71" w:rsidRDefault="007E53D1" w:rsidP="00EB21C8">
            <w:pPr>
              <w:jc w:val="center"/>
              <w:rPr>
                <w:b/>
                <w:bCs/>
                <w:i/>
                <w:iCs/>
                <w:color w:val="000000"/>
              </w:rPr>
            </w:pPr>
            <w:r w:rsidRPr="00363D71">
              <w:rPr>
                <w:b/>
                <w:bCs/>
                <w:i/>
                <w:iCs/>
                <w:color w:val="000000"/>
              </w:rPr>
              <w:t>11 002 148,88</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2275CA7E" w14:textId="77777777" w:rsidR="007E53D1" w:rsidRPr="00363D71" w:rsidRDefault="007E53D1" w:rsidP="00EB21C8">
            <w:pPr>
              <w:jc w:val="center"/>
              <w:rPr>
                <w:b/>
                <w:bCs/>
                <w:i/>
                <w:iCs/>
                <w:color w:val="000000"/>
              </w:rPr>
            </w:pPr>
            <w:r w:rsidRPr="00363D71">
              <w:rPr>
                <w:b/>
                <w:bCs/>
                <w:i/>
                <w:iCs/>
                <w:color w:val="000000"/>
              </w:rPr>
              <w:t>11 002 148,88</w:t>
            </w:r>
          </w:p>
        </w:tc>
      </w:tr>
      <w:tr w:rsidR="007E53D1" w:rsidRPr="00363D71" w14:paraId="47D16D22"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64EB6EA3" w14:textId="77777777" w:rsidR="007E53D1" w:rsidRPr="00363D71" w:rsidRDefault="007E53D1" w:rsidP="00EB21C8">
            <w:pPr>
              <w:rPr>
                <w:i/>
                <w:iCs/>
                <w:color w:val="000000"/>
              </w:rPr>
            </w:pPr>
            <w:r w:rsidRPr="00363D71">
              <w:rPr>
                <w:i/>
                <w:iCs/>
                <w:color w:val="000000"/>
              </w:rPr>
              <w:t>Основное мероприятие"Развитие дополнительного образования детей в сфере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7005914" w14:textId="77777777" w:rsidR="007E53D1" w:rsidRPr="00363D71" w:rsidRDefault="007E53D1" w:rsidP="00EB21C8">
            <w:pPr>
              <w:jc w:val="center"/>
              <w:rPr>
                <w:i/>
                <w:iCs/>
                <w:color w:val="000000"/>
              </w:rPr>
            </w:pPr>
            <w:r w:rsidRPr="00363D71">
              <w:rPr>
                <w:i/>
                <w:iCs/>
                <w:color w:val="000000"/>
              </w:rPr>
              <w:t>01 3 01 00000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3662364"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06885FA" w14:textId="77777777" w:rsidR="007E53D1" w:rsidRPr="00363D71" w:rsidRDefault="007E53D1" w:rsidP="00EB21C8">
            <w:pPr>
              <w:jc w:val="center"/>
              <w:rPr>
                <w:i/>
                <w:iCs/>
                <w:color w:val="000000"/>
              </w:rPr>
            </w:pPr>
            <w:r w:rsidRPr="00363D71">
              <w:rPr>
                <w:i/>
                <w:iCs/>
                <w:color w:val="000000"/>
              </w:rPr>
              <w:t>5 908 200,97</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4E888B5" w14:textId="77777777" w:rsidR="007E53D1" w:rsidRPr="00363D71" w:rsidRDefault="007E53D1" w:rsidP="00EB21C8">
            <w:pPr>
              <w:jc w:val="center"/>
              <w:rPr>
                <w:i/>
                <w:iCs/>
                <w:color w:val="000000"/>
              </w:rPr>
            </w:pPr>
            <w:r w:rsidRPr="00363D71">
              <w:rPr>
                <w:i/>
                <w:iCs/>
                <w:color w:val="000000"/>
              </w:rPr>
              <w:t>5 908 200,97</w:t>
            </w:r>
          </w:p>
        </w:tc>
      </w:tr>
      <w:tr w:rsidR="007E53D1" w:rsidRPr="00363D71" w14:paraId="09917BA9"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85481F9" w14:textId="77777777" w:rsidR="007E53D1" w:rsidRPr="00363D71" w:rsidRDefault="007E53D1" w:rsidP="00EB21C8">
            <w:pPr>
              <w:rPr>
                <w:color w:val="000000"/>
              </w:rPr>
            </w:pPr>
            <w:r w:rsidRPr="00363D71">
              <w:rPr>
                <w:color w:val="000000"/>
              </w:rPr>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D0B1861" w14:textId="77777777" w:rsidR="007E53D1" w:rsidRPr="00363D71" w:rsidRDefault="007E53D1" w:rsidP="00EB21C8">
            <w:pPr>
              <w:jc w:val="center"/>
              <w:rPr>
                <w:color w:val="000000"/>
              </w:rPr>
            </w:pPr>
            <w:r w:rsidRPr="00363D71">
              <w:rPr>
                <w:color w:val="000000"/>
              </w:rPr>
              <w:t>01 3 01 00170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DB322CB" w14:textId="77777777" w:rsidR="007E53D1" w:rsidRPr="00363D71" w:rsidRDefault="007E53D1" w:rsidP="00EB21C8">
            <w:pPr>
              <w:jc w:val="center"/>
              <w:rPr>
                <w:color w:val="000000"/>
              </w:rPr>
            </w:pPr>
            <w:r w:rsidRPr="00363D71">
              <w:rPr>
                <w:color w:val="000000"/>
              </w:rPr>
              <w:t>600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C4AB2C4" w14:textId="77777777" w:rsidR="007E53D1" w:rsidRPr="00363D71" w:rsidRDefault="007E53D1" w:rsidP="00EB21C8">
            <w:pPr>
              <w:jc w:val="center"/>
              <w:rPr>
                <w:color w:val="000000"/>
              </w:rPr>
            </w:pPr>
            <w:r w:rsidRPr="00363D71">
              <w:rPr>
                <w:color w:val="000000"/>
              </w:rPr>
              <w:t>5 908 200,97</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8B8EE0F" w14:textId="77777777" w:rsidR="007E53D1" w:rsidRPr="00363D71" w:rsidRDefault="007E53D1" w:rsidP="00EB21C8">
            <w:pPr>
              <w:jc w:val="center"/>
              <w:rPr>
                <w:color w:val="000000"/>
              </w:rPr>
            </w:pPr>
            <w:r w:rsidRPr="00363D71">
              <w:rPr>
                <w:color w:val="000000"/>
              </w:rPr>
              <w:t>5 908 200,97</w:t>
            </w:r>
          </w:p>
        </w:tc>
      </w:tr>
      <w:tr w:rsidR="007E53D1" w:rsidRPr="00363D71" w14:paraId="51AE5DE0"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D41BD71" w14:textId="77777777" w:rsidR="007E53D1" w:rsidRPr="00363D71" w:rsidRDefault="007E53D1" w:rsidP="00EB21C8">
            <w:pPr>
              <w:rPr>
                <w:i/>
                <w:iCs/>
              </w:rPr>
            </w:pPr>
            <w:r w:rsidRPr="00363D71">
              <w:rPr>
                <w:i/>
                <w:iCs/>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E0D509F" w14:textId="77777777" w:rsidR="007E53D1" w:rsidRPr="00363D71" w:rsidRDefault="007E53D1" w:rsidP="00EB21C8">
            <w:pPr>
              <w:jc w:val="center"/>
              <w:rPr>
                <w:i/>
                <w:iCs/>
              </w:rPr>
            </w:pPr>
            <w:r w:rsidRPr="00363D71">
              <w:rPr>
                <w:i/>
                <w:iCs/>
              </w:rPr>
              <w:t>01 3 02 00000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FDAC2EB"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3674A570" w14:textId="77777777" w:rsidR="007E53D1" w:rsidRPr="00363D71" w:rsidRDefault="007E53D1" w:rsidP="00EB21C8">
            <w:pPr>
              <w:jc w:val="center"/>
              <w:rPr>
                <w:i/>
                <w:iCs/>
                <w:color w:val="000000"/>
              </w:rPr>
            </w:pPr>
            <w:r w:rsidRPr="00363D71">
              <w:rPr>
                <w:i/>
                <w:iCs/>
                <w:color w:val="000000"/>
              </w:rPr>
              <w:t>5 093 947,91</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33FB7B1A" w14:textId="77777777" w:rsidR="007E53D1" w:rsidRPr="00363D71" w:rsidRDefault="007E53D1" w:rsidP="00EB21C8">
            <w:pPr>
              <w:jc w:val="center"/>
              <w:rPr>
                <w:i/>
                <w:iCs/>
                <w:color w:val="000000"/>
              </w:rPr>
            </w:pPr>
            <w:r w:rsidRPr="00363D71">
              <w:rPr>
                <w:i/>
                <w:iCs/>
                <w:color w:val="000000"/>
              </w:rPr>
              <w:t>5 093 947,91</w:t>
            </w:r>
          </w:p>
        </w:tc>
      </w:tr>
      <w:tr w:rsidR="007E53D1" w:rsidRPr="00363D71" w14:paraId="0CA3BB8D"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9543484" w14:textId="77777777" w:rsidR="007E53D1" w:rsidRPr="00363D71" w:rsidRDefault="007E53D1" w:rsidP="00EB21C8">
            <w:r w:rsidRPr="00363D71">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E6F7323" w14:textId="77777777" w:rsidR="007E53D1" w:rsidRPr="00363D71" w:rsidRDefault="007E53D1" w:rsidP="00EB21C8">
            <w:pPr>
              <w:jc w:val="center"/>
            </w:pPr>
            <w:r w:rsidRPr="00363D71">
              <w:t>01 3 02 00230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34A0CE9F" w14:textId="77777777" w:rsidR="007E53D1" w:rsidRPr="00363D71" w:rsidRDefault="007E53D1" w:rsidP="00EB21C8">
            <w:pPr>
              <w:jc w:val="center"/>
              <w:rPr>
                <w:color w:val="000000"/>
              </w:rPr>
            </w:pPr>
            <w:r w:rsidRPr="00363D71">
              <w:rPr>
                <w:color w:val="000000"/>
              </w:rPr>
              <w:t>600</w:t>
            </w:r>
          </w:p>
        </w:tc>
        <w:tc>
          <w:tcPr>
            <w:tcW w:w="1960" w:type="dxa"/>
            <w:gridSpan w:val="2"/>
            <w:tcBorders>
              <w:top w:val="nil"/>
              <w:left w:val="nil"/>
              <w:bottom w:val="single" w:sz="4" w:space="0" w:color="auto"/>
              <w:right w:val="nil"/>
            </w:tcBorders>
            <w:shd w:val="clear" w:color="auto" w:fill="auto"/>
            <w:noWrap/>
            <w:vAlign w:val="center"/>
            <w:hideMark/>
          </w:tcPr>
          <w:p w14:paraId="1823797D" w14:textId="77777777" w:rsidR="007E53D1" w:rsidRPr="00363D71" w:rsidRDefault="007E53D1" w:rsidP="00EB21C8">
            <w:pPr>
              <w:jc w:val="center"/>
              <w:rPr>
                <w:color w:val="000000"/>
              </w:rPr>
            </w:pPr>
            <w:r w:rsidRPr="00363D71">
              <w:rPr>
                <w:color w:val="000000"/>
              </w:rPr>
              <w:t>5 085 127,91</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23F86E14" w14:textId="77777777" w:rsidR="007E53D1" w:rsidRPr="00363D71" w:rsidRDefault="007E53D1" w:rsidP="00EB21C8">
            <w:pPr>
              <w:jc w:val="center"/>
              <w:rPr>
                <w:color w:val="000000"/>
              </w:rPr>
            </w:pPr>
            <w:r w:rsidRPr="00363D71">
              <w:rPr>
                <w:color w:val="000000"/>
              </w:rPr>
              <w:t>5 085 127,91</w:t>
            </w:r>
          </w:p>
        </w:tc>
      </w:tr>
      <w:tr w:rsidR="007E53D1" w:rsidRPr="00363D71" w14:paraId="55C6B493"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05ED23D" w14:textId="77777777" w:rsidR="007E53D1" w:rsidRPr="00363D71" w:rsidRDefault="007E53D1" w:rsidP="00EB21C8">
            <w:r w:rsidRPr="00363D71">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0B4229C" w14:textId="77777777" w:rsidR="007E53D1" w:rsidRPr="00363D71" w:rsidRDefault="007E53D1" w:rsidP="00EB21C8">
            <w:pPr>
              <w:jc w:val="center"/>
            </w:pPr>
            <w:r w:rsidRPr="00363D71">
              <w:t>01 3 02 00230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9A09A35"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4" w:space="0" w:color="auto"/>
              <w:right w:val="nil"/>
            </w:tcBorders>
            <w:shd w:val="clear" w:color="auto" w:fill="auto"/>
            <w:noWrap/>
            <w:vAlign w:val="center"/>
            <w:hideMark/>
          </w:tcPr>
          <w:p w14:paraId="1148BBD3" w14:textId="77777777" w:rsidR="007E53D1" w:rsidRPr="00363D71" w:rsidRDefault="007E53D1" w:rsidP="00EB21C8">
            <w:pPr>
              <w:jc w:val="center"/>
              <w:rPr>
                <w:color w:val="000000"/>
              </w:rPr>
            </w:pPr>
            <w:r w:rsidRPr="00363D71">
              <w:rPr>
                <w:color w:val="000000"/>
              </w:rPr>
              <w:t>8 820,00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2E5A3597" w14:textId="77777777" w:rsidR="007E53D1" w:rsidRPr="00363D71" w:rsidRDefault="007E53D1" w:rsidP="00EB21C8">
            <w:pPr>
              <w:jc w:val="center"/>
              <w:rPr>
                <w:color w:val="000000"/>
              </w:rPr>
            </w:pPr>
            <w:r w:rsidRPr="00363D71">
              <w:rPr>
                <w:color w:val="000000"/>
              </w:rPr>
              <w:t>8 820,00</w:t>
            </w:r>
          </w:p>
        </w:tc>
      </w:tr>
      <w:tr w:rsidR="007E53D1" w:rsidRPr="00363D71" w14:paraId="21C917D9" w14:textId="77777777" w:rsidTr="007E53D1">
        <w:trPr>
          <w:trHeight w:val="29"/>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30A599F" w14:textId="77777777" w:rsidR="007E53D1" w:rsidRPr="00363D71" w:rsidRDefault="007E53D1" w:rsidP="00EB21C8">
            <w:pPr>
              <w:rPr>
                <w:b/>
                <w:bCs/>
                <w:i/>
                <w:iCs/>
                <w:color w:val="000000"/>
              </w:rPr>
            </w:pPr>
            <w:r w:rsidRPr="00363D71">
              <w:rPr>
                <w:b/>
                <w:bCs/>
                <w:i/>
                <w:iCs/>
                <w:color w:val="000000"/>
              </w:rPr>
              <w:t>Подпрограмма "Укрепление пожарной безопасности образовательных учреждений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F1D0A04" w14:textId="77777777" w:rsidR="007E53D1" w:rsidRPr="00363D71" w:rsidRDefault="007E53D1" w:rsidP="00EB21C8">
            <w:pPr>
              <w:jc w:val="center"/>
              <w:rPr>
                <w:b/>
                <w:bCs/>
                <w:i/>
                <w:iCs/>
                <w:color w:val="000000"/>
              </w:rPr>
            </w:pPr>
            <w:r w:rsidRPr="00363D71">
              <w:rPr>
                <w:b/>
                <w:bCs/>
                <w:i/>
                <w:iCs/>
                <w:color w:val="000000"/>
              </w:rPr>
              <w:t>01 4 00 00000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81632D1"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6A83D0A" w14:textId="77777777" w:rsidR="007E53D1" w:rsidRPr="00363D71" w:rsidRDefault="007E53D1" w:rsidP="00EB21C8">
            <w:pPr>
              <w:jc w:val="center"/>
              <w:rPr>
                <w:b/>
                <w:bCs/>
                <w:i/>
                <w:iCs/>
                <w:color w:val="000000"/>
              </w:rPr>
            </w:pPr>
            <w:r w:rsidRPr="00363D71">
              <w:rPr>
                <w:b/>
                <w:bCs/>
                <w:i/>
                <w:iCs/>
                <w:color w:val="000000"/>
              </w:rPr>
              <w:t>1 290 003,36</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F3A7C8E" w14:textId="77777777" w:rsidR="007E53D1" w:rsidRPr="00363D71" w:rsidRDefault="007E53D1" w:rsidP="00EB21C8">
            <w:pPr>
              <w:jc w:val="center"/>
              <w:rPr>
                <w:b/>
                <w:bCs/>
                <w:i/>
                <w:iCs/>
                <w:color w:val="000000"/>
              </w:rPr>
            </w:pPr>
            <w:r w:rsidRPr="00363D71">
              <w:rPr>
                <w:b/>
                <w:bCs/>
                <w:i/>
                <w:iCs/>
                <w:color w:val="000000"/>
              </w:rPr>
              <w:t>1 290 003,36</w:t>
            </w:r>
          </w:p>
        </w:tc>
      </w:tr>
      <w:tr w:rsidR="007E53D1" w:rsidRPr="00363D71" w14:paraId="6BA9E6DE"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AA4A584" w14:textId="77777777" w:rsidR="007E53D1" w:rsidRPr="00363D71" w:rsidRDefault="007E53D1" w:rsidP="00EB21C8">
            <w:pPr>
              <w:rPr>
                <w:i/>
                <w:iCs/>
                <w:color w:val="000000"/>
              </w:rPr>
            </w:pPr>
            <w:r w:rsidRPr="00363D71">
              <w:rPr>
                <w:i/>
                <w:iCs/>
                <w:color w:val="000000"/>
              </w:rPr>
              <w:lastRenderedPageBreak/>
              <w:t>Основное мероприятие "Содействие развитию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96E8FF2" w14:textId="77777777" w:rsidR="007E53D1" w:rsidRPr="00363D71" w:rsidRDefault="007E53D1" w:rsidP="00EB21C8">
            <w:pPr>
              <w:jc w:val="center"/>
              <w:rPr>
                <w:i/>
                <w:iCs/>
                <w:color w:val="000000"/>
              </w:rPr>
            </w:pPr>
            <w:r w:rsidRPr="00363D71">
              <w:rPr>
                <w:i/>
                <w:iCs/>
                <w:color w:val="000000"/>
              </w:rPr>
              <w:t>01 4 01 00000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1950C56"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E06F56A" w14:textId="77777777" w:rsidR="007E53D1" w:rsidRPr="00363D71" w:rsidRDefault="007E53D1" w:rsidP="00EB21C8">
            <w:pPr>
              <w:jc w:val="center"/>
              <w:rPr>
                <w:i/>
                <w:iCs/>
                <w:color w:val="000000"/>
              </w:rPr>
            </w:pPr>
            <w:r w:rsidRPr="00363D71">
              <w:rPr>
                <w:i/>
                <w:iCs/>
                <w:color w:val="000000"/>
              </w:rPr>
              <w:t>1 290 003,36</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7C01C9DC" w14:textId="77777777" w:rsidR="007E53D1" w:rsidRPr="00363D71" w:rsidRDefault="007E53D1" w:rsidP="00EB21C8">
            <w:pPr>
              <w:jc w:val="center"/>
              <w:rPr>
                <w:i/>
                <w:iCs/>
                <w:color w:val="000000"/>
              </w:rPr>
            </w:pPr>
            <w:r w:rsidRPr="00363D71">
              <w:rPr>
                <w:i/>
                <w:iCs/>
                <w:color w:val="000000"/>
              </w:rPr>
              <w:t>1 290 003,36</w:t>
            </w:r>
          </w:p>
        </w:tc>
      </w:tr>
      <w:tr w:rsidR="007E53D1" w:rsidRPr="00363D71" w14:paraId="1E5D7FE2"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00ACCDB" w14:textId="77777777" w:rsidR="007E53D1" w:rsidRPr="00363D71" w:rsidRDefault="007E53D1" w:rsidP="00EB21C8">
            <w:pPr>
              <w:rPr>
                <w:color w:val="000000"/>
              </w:rPr>
            </w:pPr>
            <w:r w:rsidRPr="00363D71">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961D149" w14:textId="77777777" w:rsidR="007E53D1" w:rsidRPr="00363D71" w:rsidRDefault="007E53D1" w:rsidP="00EB21C8">
            <w:pPr>
              <w:jc w:val="center"/>
              <w:rPr>
                <w:color w:val="000000"/>
              </w:rPr>
            </w:pPr>
            <w:r w:rsidRPr="00363D71">
              <w:rPr>
                <w:color w:val="000000"/>
              </w:rPr>
              <w:t>01 4 01 00180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8A6D4BA"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33BE365" w14:textId="77777777" w:rsidR="007E53D1" w:rsidRPr="00363D71" w:rsidRDefault="007E53D1" w:rsidP="00EB21C8">
            <w:pPr>
              <w:jc w:val="center"/>
              <w:rPr>
                <w:color w:val="000000"/>
              </w:rPr>
            </w:pPr>
            <w:r w:rsidRPr="00363D71">
              <w:rPr>
                <w:color w:val="000000"/>
              </w:rPr>
              <w:t>1 199 324,64</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0B8F9540" w14:textId="77777777" w:rsidR="007E53D1" w:rsidRPr="00363D71" w:rsidRDefault="007E53D1" w:rsidP="00EB21C8">
            <w:pPr>
              <w:jc w:val="center"/>
              <w:rPr>
                <w:color w:val="000000"/>
              </w:rPr>
            </w:pPr>
            <w:r w:rsidRPr="00363D71">
              <w:rPr>
                <w:color w:val="000000"/>
              </w:rPr>
              <w:t>1 199 324,64</w:t>
            </w:r>
          </w:p>
        </w:tc>
      </w:tr>
      <w:tr w:rsidR="007E53D1" w:rsidRPr="00363D71" w14:paraId="0EE996F6"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3FFCD75" w14:textId="77777777" w:rsidR="007E53D1" w:rsidRPr="00363D71" w:rsidRDefault="007E53D1" w:rsidP="00EB21C8">
            <w:pPr>
              <w:rPr>
                <w:color w:val="000000"/>
              </w:rPr>
            </w:pPr>
            <w:r w:rsidRPr="00363D71">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779B881" w14:textId="77777777" w:rsidR="007E53D1" w:rsidRPr="00363D71" w:rsidRDefault="007E53D1" w:rsidP="00EB21C8">
            <w:pPr>
              <w:jc w:val="center"/>
              <w:rPr>
                <w:color w:val="000000"/>
              </w:rPr>
            </w:pPr>
            <w:r w:rsidRPr="00363D71">
              <w:rPr>
                <w:color w:val="000000"/>
              </w:rPr>
              <w:t>01 4 01 00180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3A7ECC6" w14:textId="77777777" w:rsidR="007E53D1" w:rsidRPr="00363D71" w:rsidRDefault="007E53D1" w:rsidP="00EB21C8">
            <w:pPr>
              <w:jc w:val="center"/>
              <w:rPr>
                <w:color w:val="000000"/>
              </w:rPr>
            </w:pPr>
            <w:r w:rsidRPr="00363D71">
              <w:rPr>
                <w:color w:val="000000"/>
              </w:rPr>
              <w:t>600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C3365CF" w14:textId="77777777" w:rsidR="007E53D1" w:rsidRPr="00363D71" w:rsidRDefault="007E53D1" w:rsidP="00EB21C8">
            <w:pPr>
              <w:jc w:val="center"/>
              <w:rPr>
                <w:color w:val="000000"/>
              </w:rPr>
            </w:pPr>
            <w:r w:rsidRPr="00363D71">
              <w:rPr>
                <w:color w:val="000000"/>
              </w:rPr>
              <w:t>90 678,72</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AD59609" w14:textId="77777777" w:rsidR="007E53D1" w:rsidRPr="00363D71" w:rsidRDefault="007E53D1" w:rsidP="00EB21C8">
            <w:pPr>
              <w:jc w:val="center"/>
              <w:rPr>
                <w:color w:val="000000"/>
              </w:rPr>
            </w:pPr>
            <w:r w:rsidRPr="00363D71">
              <w:rPr>
                <w:color w:val="000000"/>
              </w:rPr>
              <w:t>90 678,72</w:t>
            </w:r>
          </w:p>
        </w:tc>
      </w:tr>
      <w:tr w:rsidR="007E53D1" w:rsidRPr="00363D71" w14:paraId="771767D5"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2511DFB" w14:textId="77777777" w:rsidR="007E53D1" w:rsidRPr="00363D71" w:rsidRDefault="007E53D1" w:rsidP="00EB21C8">
            <w:pPr>
              <w:rPr>
                <w:b/>
                <w:bCs/>
                <w:i/>
                <w:iCs/>
                <w:color w:val="000000"/>
              </w:rPr>
            </w:pPr>
            <w:r w:rsidRPr="00363D71">
              <w:rPr>
                <w:b/>
                <w:bCs/>
                <w:i/>
                <w:iCs/>
                <w:color w:val="000000"/>
              </w:rPr>
              <w:t>Подпрограмма "Реализация мер поддержки детей в сфере образования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CF7EC04" w14:textId="77777777" w:rsidR="007E53D1" w:rsidRPr="00363D71" w:rsidRDefault="007E53D1" w:rsidP="00EB21C8">
            <w:pPr>
              <w:jc w:val="center"/>
              <w:rPr>
                <w:b/>
                <w:bCs/>
                <w:i/>
                <w:iCs/>
                <w:color w:val="000000"/>
              </w:rPr>
            </w:pPr>
            <w:r w:rsidRPr="00363D71">
              <w:rPr>
                <w:b/>
                <w:bCs/>
                <w:i/>
                <w:iCs/>
                <w:color w:val="000000"/>
              </w:rPr>
              <w:t>01 5 00 00000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E263A61"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B9A8EDB" w14:textId="77777777" w:rsidR="007E53D1" w:rsidRPr="00363D71" w:rsidRDefault="007E53D1" w:rsidP="00EB21C8">
            <w:pPr>
              <w:jc w:val="center"/>
              <w:rPr>
                <w:b/>
                <w:bCs/>
                <w:i/>
                <w:iCs/>
                <w:color w:val="000000"/>
              </w:rPr>
            </w:pPr>
            <w:r w:rsidRPr="00363D71">
              <w:rPr>
                <w:b/>
                <w:bCs/>
                <w:i/>
                <w:iCs/>
                <w:color w:val="000000"/>
              </w:rPr>
              <w:t>14 504 584,75</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3672587" w14:textId="77777777" w:rsidR="007E53D1" w:rsidRPr="00363D71" w:rsidRDefault="007E53D1" w:rsidP="00EB21C8">
            <w:pPr>
              <w:jc w:val="center"/>
              <w:rPr>
                <w:b/>
                <w:bCs/>
                <w:i/>
                <w:iCs/>
                <w:color w:val="000000"/>
              </w:rPr>
            </w:pPr>
            <w:r w:rsidRPr="00363D71">
              <w:rPr>
                <w:b/>
                <w:bCs/>
                <w:i/>
                <w:iCs/>
                <w:color w:val="000000"/>
              </w:rPr>
              <w:t>14 650 258,13</w:t>
            </w:r>
          </w:p>
        </w:tc>
      </w:tr>
      <w:tr w:rsidR="007E53D1" w:rsidRPr="00363D71" w14:paraId="4B7094BF"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57F754A2" w14:textId="77777777" w:rsidR="007E53D1" w:rsidRPr="00363D71" w:rsidRDefault="007E53D1" w:rsidP="00EB21C8">
            <w:pPr>
              <w:rPr>
                <w:i/>
                <w:iCs/>
                <w:color w:val="000000"/>
              </w:rPr>
            </w:pPr>
            <w:r w:rsidRPr="00363D71">
              <w:rPr>
                <w:i/>
                <w:iCs/>
                <w:color w:val="000000"/>
              </w:rPr>
              <w:t>Основное мероприятие "Поддержка многодетных семей в сфере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676A73D" w14:textId="77777777" w:rsidR="007E53D1" w:rsidRPr="00363D71" w:rsidRDefault="007E53D1" w:rsidP="00EB21C8">
            <w:pPr>
              <w:jc w:val="center"/>
              <w:rPr>
                <w:i/>
                <w:iCs/>
                <w:color w:val="000000"/>
              </w:rPr>
            </w:pPr>
            <w:r w:rsidRPr="00363D71">
              <w:rPr>
                <w:i/>
                <w:iCs/>
                <w:color w:val="000000"/>
              </w:rPr>
              <w:t>01 5 01 00000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0FAA793"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AFB9921" w14:textId="77777777" w:rsidR="007E53D1" w:rsidRPr="00363D71" w:rsidRDefault="007E53D1" w:rsidP="00EB21C8">
            <w:pPr>
              <w:jc w:val="center"/>
              <w:rPr>
                <w:i/>
                <w:iCs/>
                <w:color w:val="000000"/>
              </w:rPr>
            </w:pPr>
            <w:r w:rsidRPr="00363D71">
              <w:rPr>
                <w:i/>
                <w:iCs/>
                <w:color w:val="000000"/>
              </w:rPr>
              <w:t>4 757 354,55</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12E61F3" w14:textId="77777777" w:rsidR="007E53D1" w:rsidRPr="00363D71" w:rsidRDefault="007E53D1" w:rsidP="00EB21C8">
            <w:pPr>
              <w:jc w:val="center"/>
              <w:rPr>
                <w:i/>
                <w:iCs/>
                <w:color w:val="000000"/>
              </w:rPr>
            </w:pPr>
            <w:r w:rsidRPr="00363D71">
              <w:rPr>
                <w:i/>
                <w:iCs/>
                <w:color w:val="000000"/>
              </w:rPr>
              <w:t>4 672 232,26</w:t>
            </w:r>
          </w:p>
        </w:tc>
      </w:tr>
      <w:tr w:rsidR="007E53D1" w:rsidRPr="00363D71" w14:paraId="668AACA4"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9074BB0" w14:textId="77777777" w:rsidR="007E53D1" w:rsidRPr="00363D71" w:rsidRDefault="007E53D1" w:rsidP="00EB21C8">
            <w:pPr>
              <w:rPr>
                <w:color w:val="000000"/>
              </w:rPr>
            </w:pPr>
            <w:r w:rsidRPr="00363D71">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7EF72C8" w14:textId="77777777" w:rsidR="007E53D1" w:rsidRPr="00363D71" w:rsidRDefault="007E53D1" w:rsidP="00EB21C8">
            <w:pPr>
              <w:jc w:val="center"/>
              <w:rPr>
                <w:color w:val="000000"/>
              </w:rPr>
            </w:pPr>
            <w:r w:rsidRPr="00363D71">
              <w:rPr>
                <w:color w:val="000000"/>
              </w:rPr>
              <w:t>01 5 01 00340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813464F"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67D34DE" w14:textId="77777777" w:rsidR="007E53D1" w:rsidRPr="00363D71" w:rsidRDefault="007E53D1" w:rsidP="00EB21C8">
            <w:pPr>
              <w:jc w:val="center"/>
              <w:rPr>
                <w:color w:val="000000"/>
              </w:rPr>
            </w:pPr>
            <w:r w:rsidRPr="00363D71">
              <w:rPr>
                <w:color w:val="000000"/>
              </w:rPr>
              <w:t>4 757 354,55</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C61FF44" w14:textId="77777777" w:rsidR="007E53D1" w:rsidRPr="00363D71" w:rsidRDefault="007E53D1" w:rsidP="00EB21C8">
            <w:pPr>
              <w:jc w:val="center"/>
              <w:rPr>
                <w:color w:val="000000"/>
              </w:rPr>
            </w:pPr>
            <w:r w:rsidRPr="00363D71">
              <w:rPr>
                <w:color w:val="000000"/>
              </w:rPr>
              <w:t>4 672 232,26</w:t>
            </w:r>
          </w:p>
        </w:tc>
      </w:tr>
      <w:tr w:rsidR="007E53D1" w:rsidRPr="00363D71" w14:paraId="07E9392C"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10E00B8" w14:textId="77777777" w:rsidR="007E53D1" w:rsidRPr="00363D71" w:rsidRDefault="007E53D1" w:rsidP="00EB21C8">
            <w:pPr>
              <w:rPr>
                <w:i/>
                <w:iCs/>
                <w:color w:val="000000"/>
              </w:rPr>
            </w:pPr>
            <w:r w:rsidRPr="00363D71">
              <w:rPr>
                <w:i/>
                <w:iCs/>
                <w:color w:val="000000"/>
              </w:rPr>
              <w:t>Основное мероприятие "Организация отдыха и оздоровление детей"</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13E7753" w14:textId="77777777" w:rsidR="007E53D1" w:rsidRPr="00363D71" w:rsidRDefault="007E53D1" w:rsidP="00EB21C8">
            <w:pPr>
              <w:jc w:val="center"/>
              <w:rPr>
                <w:i/>
                <w:iCs/>
                <w:color w:val="000000"/>
              </w:rPr>
            </w:pPr>
            <w:r w:rsidRPr="00363D71">
              <w:rPr>
                <w:i/>
                <w:iCs/>
                <w:color w:val="000000"/>
              </w:rPr>
              <w:t>01 5 02 00000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47474F6"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52B7B19F" w14:textId="77777777" w:rsidR="007E53D1" w:rsidRPr="00363D71" w:rsidRDefault="007E53D1" w:rsidP="00EB21C8">
            <w:pPr>
              <w:jc w:val="center"/>
              <w:rPr>
                <w:i/>
                <w:iCs/>
                <w:color w:val="000000"/>
              </w:rPr>
            </w:pPr>
            <w:r w:rsidRPr="00363D71">
              <w:rPr>
                <w:i/>
                <w:iCs/>
                <w:color w:val="000000"/>
              </w:rPr>
              <w:t>1 468 530,00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C25F9B3" w14:textId="77777777" w:rsidR="007E53D1" w:rsidRPr="00363D71" w:rsidRDefault="007E53D1" w:rsidP="00EB21C8">
            <w:pPr>
              <w:jc w:val="center"/>
              <w:rPr>
                <w:i/>
                <w:iCs/>
                <w:color w:val="000000"/>
              </w:rPr>
            </w:pPr>
            <w:r w:rsidRPr="00363D71">
              <w:rPr>
                <w:i/>
                <w:iCs/>
                <w:color w:val="000000"/>
              </w:rPr>
              <w:t>1 468 530,00</w:t>
            </w:r>
          </w:p>
        </w:tc>
      </w:tr>
      <w:tr w:rsidR="007E53D1" w:rsidRPr="00363D71" w14:paraId="7473ACD9"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19430B41" w14:textId="77777777" w:rsidR="007E53D1" w:rsidRPr="00363D71" w:rsidRDefault="007E53D1" w:rsidP="00EB21C8">
            <w:pPr>
              <w:rPr>
                <w:color w:val="000000"/>
              </w:rPr>
            </w:pPr>
            <w:r w:rsidRPr="00363D71">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C136DEB" w14:textId="77777777" w:rsidR="007E53D1" w:rsidRPr="00363D71" w:rsidRDefault="007E53D1" w:rsidP="00EB21C8">
            <w:pPr>
              <w:jc w:val="center"/>
              <w:rPr>
                <w:color w:val="000000"/>
              </w:rPr>
            </w:pPr>
            <w:r w:rsidRPr="00363D71">
              <w:rPr>
                <w:color w:val="000000"/>
              </w:rPr>
              <w:t>01 5 02 S0190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06C97C7"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1078B1A" w14:textId="77777777" w:rsidR="007E53D1" w:rsidRPr="00363D71" w:rsidRDefault="007E53D1" w:rsidP="00EB21C8">
            <w:pPr>
              <w:jc w:val="center"/>
              <w:rPr>
                <w:color w:val="000000"/>
              </w:rPr>
            </w:pPr>
            <w:r w:rsidRPr="00363D71">
              <w:rPr>
                <w:color w:val="000000"/>
              </w:rPr>
              <w:t>1 411 830,00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9704E2B" w14:textId="77777777" w:rsidR="007E53D1" w:rsidRPr="00363D71" w:rsidRDefault="007E53D1" w:rsidP="00EB21C8">
            <w:pPr>
              <w:jc w:val="center"/>
              <w:rPr>
                <w:color w:val="000000"/>
              </w:rPr>
            </w:pPr>
            <w:r w:rsidRPr="00363D71">
              <w:rPr>
                <w:color w:val="000000"/>
              </w:rPr>
              <w:t>1 411 830,00</w:t>
            </w:r>
          </w:p>
        </w:tc>
      </w:tr>
      <w:tr w:rsidR="007E53D1" w:rsidRPr="00363D71" w14:paraId="0A2F72FD" w14:textId="77777777" w:rsidTr="007E53D1">
        <w:trPr>
          <w:trHeight w:val="52"/>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4BAE9E2" w14:textId="77777777" w:rsidR="007E53D1" w:rsidRPr="00363D71" w:rsidRDefault="007E53D1" w:rsidP="00EB21C8">
            <w:pPr>
              <w:rPr>
                <w:color w:val="000000"/>
              </w:rPr>
            </w:pPr>
            <w:r w:rsidRPr="00363D71">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1AB500D" w14:textId="77777777" w:rsidR="007E53D1" w:rsidRPr="00363D71" w:rsidRDefault="007E53D1" w:rsidP="00EB21C8">
            <w:pPr>
              <w:jc w:val="center"/>
              <w:rPr>
                <w:color w:val="000000"/>
              </w:rPr>
            </w:pPr>
            <w:r w:rsidRPr="00363D71">
              <w:rPr>
                <w:color w:val="000000"/>
              </w:rPr>
              <w:t>01 5 02 80200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42AF178"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E7E4DE6" w14:textId="77777777" w:rsidR="007E53D1" w:rsidRPr="00363D71" w:rsidRDefault="007E53D1" w:rsidP="00EB21C8">
            <w:pPr>
              <w:jc w:val="center"/>
              <w:rPr>
                <w:color w:val="000000"/>
              </w:rPr>
            </w:pPr>
            <w:r w:rsidRPr="00363D71">
              <w:rPr>
                <w:color w:val="000000"/>
              </w:rPr>
              <w:t>56 700,00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E7F716E" w14:textId="77777777" w:rsidR="007E53D1" w:rsidRPr="00363D71" w:rsidRDefault="007E53D1" w:rsidP="00EB21C8">
            <w:pPr>
              <w:jc w:val="center"/>
              <w:rPr>
                <w:color w:val="000000"/>
              </w:rPr>
            </w:pPr>
            <w:r w:rsidRPr="00363D71">
              <w:rPr>
                <w:color w:val="000000"/>
              </w:rPr>
              <w:t>56 700,00</w:t>
            </w:r>
          </w:p>
        </w:tc>
      </w:tr>
      <w:tr w:rsidR="007E53D1" w:rsidRPr="00363D71" w14:paraId="34BD5FA1"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595B0835" w14:textId="77777777" w:rsidR="007E53D1" w:rsidRPr="00363D71" w:rsidRDefault="007E53D1" w:rsidP="00EB21C8">
            <w:pPr>
              <w:rPr>
                <w:i/>
                <w:iCs/>
                <w:color w:val="000000"/>
              </w:rPr>
            </w:pPr>
            <w:r w:rsidRPr="00363D71">
              <w:rPr>
                <w:i/>
                <w:iCs/>
                <w:color w:val="000000"/>
              </w:rPr>
              <w:t>Основное мероприятие "Финансовое обеспечение мер поддержки в сфере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456D138" w14:textId="77777777" w:rsidR="007E53D1" w:rsidRPr="00363D71" w:rsidRDefault="007E53D1" w:rsidP="00EB21C8">
            <w:pPr>
              <w:jc w:val="center"/>
              <w:rPr>
                <w:i/>
                <w:iCs/>
                <w:color w:val="000000"/>
              </w:rPr>
            </w:pPr>
            <w:r w:rsidRPr="00363D71">
              <w:rPr>
                <w:i/>
                <w:iCs/>
                <w:color w:val="000000"/>
              </w:rPr>
              <w:t>01 5 03 00000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1A4FD66"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19A2AC4" w14:textId="77777777" w:rsidR="007E53D1" w:rsidRPr="00363D71" w:rsidRDefault="007E53D1" w:rsidP="00EB21C8">
            <w:pPr>
              <w:jc w:val="center"/>
              <w:rPr>
                <w:i/>
                <w:iCs/>
                <w:color w:val="000000"/>
              </w:rPr>
            </w:pPr>
            <w:r w:rsidRPr="00363D71">
              <w:rPr>
                <w:i/>
                <w:iCs/>
                <w:color w:val="000000"/>
              </w:rPr>
              <w:t>8 278 700,20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2676C94" w14:textId="77777777" w:rsidR="007E53D1" w:rsidRPr="00363D71" w:rsidRDefault="007E53D1" w:rsidP="00EB21C8">
            <w:pPr>
              <w:jc w:val="center"/>
              <w:rPr>
                <w:i/>
                <w:iCs/>
                <w:color w:val="000000"/>
              </w:rPr>
            </w:pPr>
            <w:r w:rsidRPr="00363D71">
              <w:rPr>
                <w:i/>
                <w:iCs/>
                <w:color w:val="000000"/>
              </w:rPr>
              <w:t>8 509 495,87</w:t>
            </w:r>
          </w:p>
        </w:tc>
      </w:tr>
      <w:tr w:rsidR="007E53D1" w:rsidRPr="00363D71" w14:paraId="0D144C27"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600A729C" w14:textId="77777777" w:rsidR="007E53D1" w:rsidRPr="00363D71" w:rsidRDefault="007E53D1" w:rsidP="00EB21C8">
            <w:pPr>
              <w:rPr>
                <w:color w:val="000000"/>
              </w:rPr>
            </w:pPr>
            <w:r w:rsidRPr="00363D71">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BDBC3AF" w14:textId="77777777" w:rsidR="007E53D1" w:rsidRPr="00363D71" w:rsidRDefault="007E53D1" w:rsidP="00EB21C8">
            <w:pPr>
              <w:jc w:val="center"/>
              <w:rPr>
                <w:color w:val="000000"/>
              </w:rPr>
            </w:pPr>
            <w:r w:rsidRPr="00363D71">
              <w:rPr>
                <w:color w:val="000000"/>
              </w:rPr>
              <w:t>01 5 03 80110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8EED177" w14:textId="77777777" w:rsidR="007E53D1" w:rsidRPr="00363D71" w:rsidRDefault="007E53D1" w:rsidP="00EB21C8">
            <w:pPr>
              <w:jc w:val="center"/>
              <w:rPr>
                <w:color w:val="000000"/>
              </w:rPr>
            </w:pPr>
            <w:r w:rsidRPr="00363D71">
              <w:rPr>
                <w:color w:val="000000"/>
              </w:rPr>
              <w:t>300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CE6813F" w14:textId="77777777" w:rsidR="007E53D1" w:rsidRPr="00363D71" w:rsidRDefault="007E53D1" w:rsidP="00EB21C8">
            <w:pPr>
              <w:jc w:val="center"/>
              <w:rPr>
                <w:color w:val="000000"/>
              </w:rPr>
            </w:pPr>
            <w:r w:rsidRPr="00363D71">
              <w:rPr>
                <w:color w:val="000000"/>
              </w:rPr>
              <w:t>881 288,35</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1F91E83" w14:textId="77777777" w:rsidR="007E53D1" w:rsidRPr="00363D71" w:rsidRDefault="007E53D1" w:rsidP="00EB21C8">
            <w:pPr>
              <w:jc w:val="center"/>
              <w:rPr>
                <w:color w:val="000000"/>
              </w:rPr>
            </w:pPr>
            <w:r w:rsidRPr="00363D71">
              <w:rPr>
                <w:color w:val="000000"/>
              </w:rPr>
              <w:t>881 288,35</w:t>
            </w:r>
          </w:p>
        </w:tc>
      </w:tr>
      <w:tr w:rsidR="007E53D1" w:rsidRPr="00363D71" w14:paraId="3D1AC01F" w14:textId="77777777" w:rsidTr="007E53D1">
        <w:trPr>
          <w:trHeight w:val="296"/>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5EBA2F5C" w14:textId="77777777" w:rsidR="007E53D1" w:rsidRPr="00363D71" w:rsidRDefault="007E53D1" w:rsidP="00EB21C8">
            <w:pPr>
              <w:rPr>
                <w:color w:val="000000"/>
              </w:rPr>
            </w:pPr>
            <w:r w:rsidRPr="00363D71">
              <w:rPr>
                <w:color w:val="00000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363D71">
              <w:rPr>
                <w:color w:val="000000"/>
              </w:rPr>
              <w:lastRenderedPageBreak/>
              <w:t>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7B7C94B" w14:textId="77777777" w:rsidR="007E53D1" w:rsidRPr="00363D71" w:rsidRDefault="007E53D1" w:rsidP="00EB21C8">
            <w:pPr>
              <w:jc w:val="center"/>
            </w:pPr>
            <w:r w:rsidRPr="00363D71">
              <w:lastRenderedPageBreak/>
              <w:t>01 5 03 89700</w:t>
            </w:r>
          </w:p>
        </w:tc>
        <w:tc>
          <w:tcPr>
            <w:tcW w:w="1280" w:type="dxa"/>
            <w:gridSpan w:val="2"/>
            <w:tcBorders>
              <w:top w:val="nil"/>
              <w:left w:val="nil"/>
              <w:bottom w:val="single" w:sz="4" w:space="0" w:color="auto"/>
              <w:right w:val="nil"/>
            </w:tcBorders>
            <w:shd w:val="clear" w:color="000000" w:fill="FFFFFF"/>
            <w:noWrap/>
            <w:vAlign w:val="center"/>
            <w:hideMark/>
          </w:tcPr>
          <w:p w14:paraId="50B2192A" w14:textId="77777777" w:rsidR="007E53D1" w:rsidRPr="00363D71" w:rsidRDefault="007E53D1" w:rsidP="00EB21C8">
            <w:pPr>
              <w:jc w:val="center"/>
            </w:pPr>
            <w:r w:rsidRPr="00363D71">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7C2EB5" w14:textId="77777777" w:rsidR="007E53D1" w:rsidRPr="00363D71" w:rsidRDefault="007E53D1" w:rsidP="00EB21C8">
            <w:pPr>
              <w:jc w:val="center"/>
              <w:rPr>
                <w:color w:val="000000"/>
              </w:rPr>
            </w:pPr>
            <w:r w:rsidRPr="00363D71">
              <w:rPr>
                <w:color w:val="000000"/>
              </w:rPr>
              <w:t>1 134 342,00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618B669" w14:textId="77777777" w:rsidR="007E53D1" w:rsidRPr="00363D71" w:rsidRDefault="007E53D1" w:rsidP="00EB21C8">
            <w:pPr>
              <w:jc w:val="center"/>
              <w:rPr>
                <w:color w:val="000000"/>
              </w:rPr>
            </w:pPr>
            <w:r w:rsidRPr="00363D71">
              <w:rPr>
                <w:color w:val="000000"/>
              </w:rPr>
              <w:t>1 179 630,00</w:t>
            </w:r>
          </w:p>
        </w:tc>
      </w:tr>
      <w:tr w:rsidR="007E53D1" w:rsidRPr="00363D71" w14:paraId="0AB8F4E1" w14:textId="77777777" w:rsidTr="007E53D1">
        <w:trPr>
          <w:trHeight w:val="82"/>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46494745" w14:textId="77777777" w:rsidR="007E53D1" w:rsidRPr="00363D71" w:rsidRDefault="007E53D1" w:rsidP="00EB21C8">
            <w:pPr>
              <w:rPr>
                <w:color w:val="000000"/>
              </w:rPr>
            </w:pPr>
            <w:r w:rsidRPr="00363D71">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43FEC06" w14:textId="77777777" w:rsidR="007E53D1" w:rsidRPr="00363D71" w:rsidRDefault="007E53D1" w:rsidP="00EB21C8">
            <w:pPr>
              <w:jc w:val="center"/>
            </w:pPr>
            <w:r w:rsidRPr="00363D71">
              <w:t>01 5 03 L3041</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34E605F"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0D3ED36" w14:textId="77777777" w:rsidR="007E53D1" w:rsidRPr="00363D71" w:rsidRDefault="007E53D1" w:rsidP="00EB21C8">
            <w:pPr>
              <w:jc w:val="center"/>
              <w:rPr>
                <w:color w:val="000000"/>
              </w:rPr>
            </w:pPr>
            <w:r w:rsidRPr="00363D71">
              <w:rPr>
                <w:color w:val="000000"/>
              </w:rPr>
              <w:t>6 263 069,85</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D3FFC25" w14:textId="77777777" w:rsidR="007E53D1" w:rsidRPr="00363D71" w:rsidRDefault="007E53D1" w:rsidP="00EB21C8">
            <w:pPr>
              <w:jc w:val="center"/>
              <w:rPr>
                <w:color w:val="000000"/>
              </w:rPr>
            </w:pPr>
            <w:r w:rsidRPr="00363D71">
              <w:rPr>
                <w:color w:val="000000"/>
              </w:rPr>
              <w:t>6 448 577,52</w:t>
            </w:r>
          </w:p>
        </w:tc>
      </w:tr>
      <w:tr w:rsidR="007E53D1" w:rsidRPr="00363D71" w14:paraId="4D856FE5"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497229E" w14:textId="77777777" w:rsidR="007E53D1" w:rsidRPr="00363D71" w:rsidRDefault="007E53D1" w:rsidP="00EB21C8">
            <w:pPr>
              <w:rPr>
                <w:b/>
                <w:bCs/>
                <w:i/>
                <w:iCs/>
                <w:color w:val="000000"/>
              </w:rPr>
            </w:pPr>
            <w:r w:rsidRPr="00363D71">
              <w:rPr>
                <w:b/>
                <w:bCs/>
                <w:i/>
                <w:iCs/>
                <w:color w:val="000000"/>
              </w:rPr>
              <w:t>Подпрограмма "Управление в сфере образования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5180128" w14:textId="77777777" w:rsidR="007E53D1" w:rsidRPr="00363D71" w:rsidRDefault="007E53D1" w:rsidP="00EB21C8">
            <w:pPr>
              <w:jc w:val="center"/>
              <w:rPr>
                <w:b/>
                <w:bCs/>
                <w:i/>
                <w:iCs/>
                <w:color w:val="000000"/>
              </w:rPr>
            </w:pPr>
            <w:r w:rsidRPr="00363D71">
              <w:rPr>
                <w:b/>
                <w:bCs/>
                <w:i/>
                <w:iCs/>
                <w:color w:val="000000"/>
              </w:rPr>
              <w:t>01 6 00 00000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4F13BD0"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5908410" w14:textId="77777777" w:rsidR="007E53D1" w:rsidRPr="00363D71" w:rsidRDefault="007E53D1" w:rsidP="00EB21C8">
            <w:pPr>
              <w:jc w:val="center"/>
              <w:rPr>
                <w:b/>
                <w:bCs/>
                <w:i/>
                <w:iCs/>
                <w:color w:val="000000"/>
              </w:rPr>
            </w:pPr>
            <w:r w:rsidRPr="00363D71">
              <w:rPr>
                <w:b/>
                <w:bCs/>
                <w:i/>
                <w:iCs/>
                <w:color w:val="000000"/>
              </w:rPr>
              <w:t>14 228 364,56</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64272A0F" w14:textId="77777777" w:rsidR="007E53D1" w:rsidRPr="00363D71" w:rsidRDefault="007E53D1" w:rsidP="00EB21C8">
            <w:pPr>
              <w:jc w:val="center"/>
              <w:rPr>
                <w:b/>
                <w:bCs/>
                <w:i/>
                <w:iCs/>
                <w:color w:val="000000"/>
              </w:rPr>
            </w:pPr>
            <w:r w:rsidRPr="00363D71">
              <w:rPr>
                <w:b/>
                <w:bCs/>
                <w:i/>
                <w:iCs/>
                <w:color w:val="000000"/>
              </w:rPr>
              <w:t>14 439 064,47</w:t>
            </w:r>
          </w:p>
        </w:tc>
      </w:tr>
      <w:tr w:rsidR="007E53D1" w:rsidRPr="00363D71" w14:paraId="34C17CF3"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32273FE"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централизованной бухгалтерии в сфере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BC89BE9" w14:textId="77777777" w:rsidR="007E53D1" w:rsidRPr="00363D71" w:rsidRDefault="007E53D1" w:rsidP="00EB21C8">
            <w:pPr>
              <w:jc w:val="center"/>
              <w:rPr>
                <w:i/>
                <w:iCs/>
                <w:color w:val="000000"/>
              </w:rPr>
            </w:pPr>
            <w:r w:rsidRPr="00363D71">
              <w:rPr>
                <w:i/>
                <w:iCs/>
                <w:color w:val="000000"/>
              </w:rPr>
              <w:t>01 6 01 00000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A11FBCE"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EF5F696" w14:textId="77777777" w:rsidR="007E53D1" w:rsidRPr="00363D71" w:rsidRDefault="007E53D1" w:rsidP="00EB21C8">
            <w:pPr>
              <w:jc w:val="center"/>
              <w:rPr>
                <w:i/>
                <w:iCs/>
                <w:color w:val="000000"/>
              </w:rPr>
            </w:pPr>
            <w:r w:rsidRPr="00363D71">
              <w:rPr>
                <w:i/>
                <w:iCs/>
                <w:color w:val="000000"/>
              </w:rPr>
              <w:t>11 337 122,75</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D01AFC9" w14:textId="77777777" w:rsidR="007E53D1" w:rsidRPr="00363D71" w:rsidRDefault="007E53D1" w:rsidP="00EB21C8">
            <w:pPr>
              <w:jc w:val="center"/>
              <w:rPr>
                <w:i/>
                <w:iCs/>
                <w:color w:val="000000"/>
              </w:rPr>
            </w:pPr>
            <w:r w:rsidRPr="00363D71">
              <w:rPr>
                <w:i/>
                <w:iCs/>
                <w:color w:val="000000"/>
              </w:rPr>
              <w:t>11 547 822,66</w:t>
            </w:r>
          </w:p>
        </w:tc>
      </w:tr>
      <w:tr w:rsidR="007E53D1" w:rsidRPr="00363D71" w14:paraId="671FB279" w14:textId="77777777" w:rsidTr="007E53D1">
        <w:trPr>
          <w:trHeight w:val="79"/>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DE34253" w14:textId="77777777" w:rsidR="007E53D1" w:rsidRPr="00363D71" w:rsidRDefault="007E53D1" w:rsidP="00EB21C8">
            <w:pPr>
              <w:rPr>
                <w:color w:val="000000"/>
              </w:rPr>
            </w:pPr>
            <w:r w:rsidRPr="00363D71">
              <w:rPr>
                <w:color w:val="000000"/>
              </w:rPr>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274785F" w14:textId="77777777" w:rsidR="007E53D1" w:rsidRPr="00363D71" w:rsidRDefault="007E53D1" w:rsidP="00EB21C8">
            <w:pPr>
              <w:jc w:val="center"/>
              <w:rPr>
                <w:color w:val="000000"/>
              </w:rPr>
            </w:pPr>
            <w:r w:rsidRPr="00363D71">
              <w:rPr>
                <w:color w:val="000000"/>
              </w:rPr>
              <w:t>01 6 01 00200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93A7EB3"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41B569E" w14:textId="77777777" w:rsidR="007E53D1" w:rsidRPr="00363D71" w:rsidRDefault="007E53D1" w:rsidP="00EB21C8">
            <w:pPr>
              <w:jc w:val="center"/>
              <w:rPr>
                <w:color w:val="000000"/>
              </w:rPr>
            </w:pPr>
            <w:r w:rsidRPr="00363D71">
              <w:rPr>
                <w:color w:val="000000"/>
              </w:rPr>
              <w:t>5 593 559,89</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57D6D113" w14:textId="77777777" w:rsidR="007E53D1" w:rsidRPr="00363D71" w:rsidRDefault="007E53D1" w:rsidP="00EB21C8">
            <w:pPr>
              <w:jc w:val="center"/>
              <w:rPr>
                <w:color w:val="000000"/>
              </w:rPr>
            </w:pPr>
            <w:r w:rsidRPr="00363D71">
              <w:rPr>
                <w:color w:val="000000"/>
              </w:rPr>
              <w:t>5 593 559,89</w:t>
            </w:r>
          </w:p>
        </w:tc>
      </w:tr>
      <w:tr w:rsidR="007E53D1" w:rsidRPr="00363D71" w14:paraId="07ADA86B" w14:textId="77777777" w:rsidTr="007E53D1">
        <w:trPr>
          <w:trHeight w:val="53"/>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60EAD5D" w14:textId="77777777" w:rsidR="007E53D1" w:rsidRPr="00363D71" w:rsidRDefault="007E53D1" w:rsidP="00EB21C8">
            <w:pPr>
              <w:rPr>
                <w:color w:val="000000"/>
              </w:rPr>
            </w:pPr>
            <w:r w:rsidRPr="00363D71">
              <w:rPr>
                <w:color w:val="000000"/>
              </w:rPr>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C1DA7B8" w14:textId="77777777" w:rsidR="007E53D1" w:rsidRPr="00363D71" w:rsidRDefault="007E53D1" w:rsidP="00EB21C8">
            <w:pPr>
              <w:jc w:val="center"/>
              <w:rPr>
                <w:color w:val="000000"/>
              </w:rPr>
            </w:pPr>
            <w:r w:rsidRPr="00363D71">
              <w:rPr>
                <w:color w:val="000000"/>
              </w:rPr>
              <w:t>01 6 01  00200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8B81D00"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A3D7D11" w14:textId="77777777" w:rsidR="007E53D1" w:rsidRPr="00363D71" w:rsidRDefault="007E53D1" w:rsidP="00EB21C8">
            <w:pPr>
              <w:jc w:val="center"/>
              <w:rPr>
                <w:color w:val="000000"/>
              </w:rPr>
            </w:pPr>
            <w:r w:rsidRPr="00363D71">
              <w:rPr>
                <w:color w:val="000000"/>
              </w:rPr>
              <w:t>5 733 962,86</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3F3B684" w14:textId="77777777" w:rsidR="007E53D1" w:rsidRPr="00363D71" w:rsidRDefault="007E53D1" w:rsidP="00EB21C8">
            <w:pPr>
              <w:jc w:val="center"/>
              <w:rPr>
                <w:color w:val="000000"/>
              </w:rPr>
            </w:pPr>
            <w:r w:rsidRPr="00363D71">
              <w:rPr>
                <w:color w:val="000000"/>
              </w:rPr>
              <w:t>5 944 662,77</w:t>
            </w:r>
          </w:p>
        </w:tc>
      </w:tr>
      <w:tr w:rsidR="007E53D1" w:rsidRPr="00363D71" w14:paraId="7ECC82E0" w14:textId="77777777" w:rsidTr="007E53D1">
        <w:trPr>
          <w:trHeight w:val="40"/>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C22C8C5" w14:textId="77777777" w:rsidR="007E53D1" w:rsidRPr="00363D71" w:rsidRDefault="007E53D1" w:rsidP="00EB21C8">
            <w:pPr>
              <w:rPr>
                <w:color w:val="000000"/>
              </w:rPr>
            </w:pPr>
            <w:r w:rsidRPr="00363D71">
              <w:rPr>
                <w:color w:val="000000"/>
              </w:rPr>
              <w:lastRenderedPageBreak/>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D7CF460" w14:textId="77777777" w:rsidR="007E53D1" w:rsidRPr="00363D71" w:rsidRDefault="007E53D1" w:rsidP="00EB21C8">
            <w:pPr>
              <w:jc w:val="center"/>
              <w:rPr>
                <w:color w:val="000000"/>
              </w:rPr>
            </w:pPr>
            <w:r w:rsidRPr="00363D71">
              <w:rPr>
                <w:color w:val="000000"/>
              </w:rPr>
              <w:t>01 6 01  00200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DB7D34D"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032154E" w14:textId="77777777" w:rsidR="007E53D1" w:rsidRPr="00363D71" w:rsidRDefault="007E53D1" w:rsidP="00EB21C8">
            <w:pPr>
              <w:jc w:val="center"/>
              <w:rPr>
                <w:color w:val="000000"/>
              </w:rPr>
            </w:pPr>
            <w:r w:rsidRPr="00363D71">
              <w:rPr>
                <w:color w:val="000000"/>
              </w:rPr>
              <w:t>9 600,00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C680D21" w14:textId="77777777" w:rsidR="007E53D1" w:rsidRPr="00363D71" w:rsidRDefault="007E53D1" w:rsidP="00EB21C8">
            <w:pPr>
              <w:jc w:val="center"/>
              <w:rPr>
                <w:color w:val="000000"/>
              </w:rPr>
            </w:pPr>
            <w:r w:rsidRPr="00363D71">
              <w:rPr>
                <w:color w:val="000000"/>
              </w:rPr>
              <w:t>9 600,00</w:t>
            </w:r>
          </w:p>
        </w:tc>
      </w:tr>
      <w:tr w:rsidR="007E53D1" w:rsidRPr="00363D71" w14:paraId="084D90B8"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6C5CE0E"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органов управления в сфере образования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D7E9A2B" w14:textId="77777777" w:rsidR="007E53D1" w:rsidRPr="00363D71" w:rsidRDefault="007E53D1" w:rsidP="00EB21C8">
            <w:pPr>
              <w:jc w:val="center"/>
              <w:rPr>
                <w:i/>
                <w:iCs/>
                <w:color w:val="000000"/>
              </w:rPr>
            </w:pPr>
            <w:r w:rsidRPr="00363D71">
              <w:rPr>
                <w:i/>
                <w:iCs/>
                <w:color w:val="000000"/>
              </w:rPr>
              <w:t>01 6 02 00000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CED4E78"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6E82C55" w14:textId="77777777" w:rsidR="007E53D1" w:rsidRPr="00363D71" w:rsidRDefault="007E53D1" w:rsidP="00EB21C8">
            <w:pPr>
              <w:jc w:val="center"/>
              <w:rPr>
                <w:i/>
                <w:iCs/>
                <w:color w:val="000000"/>
              </w:rPr>
            </w:pPr>
            <w:r w:rsidRPr="00363D71">
              <w:rPr>
                <w:i/>
                <w:iCs/>
                <w:color w:val="000000"/>
              </w:rPr>
              <w:t>2 806 241,81</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3F99172" w14:textId="77777777" w:rsidR="007E53D1" w:rsidRPr="00363D71" w:rsidRDefault="007E53D1" w:rsidP="00EB21C8">
            <w:pPr>
              <w:jc w:val="center"/>
              <w:rPr>
                <w:i/>
                <w:iCs/>
                <w:color w:val="000000"/>
              </w:rPr>
            </w:pPr>
            <w:r w:rsidRPr="00363D71">
              <w:rPr>
                <w:i/>
                <w:iCs/>
                <w:color w:val="000000"/>
              </w:rPr>
              <w:t>2 806 241,81</w:t>
            </w:r>
          </w:p>
        </w:tc>
      </w:tr>
      <w:tr w:rsidR="007E53D1" w:rsidRPr="00363D71" w14:paraId="79A862AD"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2B58F34" w14:textId="77777777" w:rsidR="007E53D1" w:rsidRPr="00363D71" w:rsidRDefault="007E53D1" w:rsidP="00EB21C8">
            <w:pPr>
              <w:rPr>
                <w:color w:val="000000"/>
              </w:rPr>
            </w:pPr>
            <w:r w:rsidRPr="00363D71">
              <w:rPr>
                <w:color w:val="000000"/>
              </w:rPr>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A4385C0" w14:textId="77777777" w:rsidR="007E53D1" w:rsidRPr="00363D71" w:rsidRDefault="007E53D1" w:rsidP="00EB21C8">
            <w:pPr>
              <w:jc w:val="center"/>
              <w:rPr>
                <w:color w:val="000000"/>
              </w:rPr>
            </w:pPr>
            <w:r w:rsidRPr="00363D71">
              <w:rPr>
                <w:color w:val="000000"/>
              </w:rPr>
              <w:t xml:space="preserve">01 6 02 00210 </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B6ED1A4"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56D77F0" w14:textId="77777777" w:rsidR="007E53D1" w:rsidRPr="00363D71" w:rsidRDefault="007E53D1" w:rsidP="00EB21C8">
            <w:pPr>
              <w:jc w:val="center"/>
              <w:rPr>
                <w:color w:val="000000"/>
              </w:rPr>
            </w:pPr>
            <w:r w:rsidRPr="00363D71">
              <w:rPr>
                <w:color w:val="000000"/>
              </w:rPr>
              <w:t>2 743 741,81</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39F19AA" w14:textId="77777777" w:rsidR="007E53D1" w:rsidRPr="00363D71" w:rsidRDefault="007E53D1" w:rsidP="00EB21C8">
            <w:pPr>
              <w:jc w:val="center"/>
              <w:rPr>
                <w:color w:val="000000"/>
              </w:rPr>
            </w:pPr>
            <w:r w:rsidRPr="00363D71">
              <w:rPr>
                <w:color w:val="000000"/>
              </w:rPr>
              <w:t>2 743 741,81</w:t>
            </w:r>
          </w:p>
        </w:tc>
      </w:tr>
      <w:tr w:rsidR="007E53D1" w:rsidRPr="00363D71" w14:paraId="30F81A5B"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BDE7178" w14:textId="77777777" w:rsidR="007E53D1" w:rsidRPr="00363D71" w:rsidRDefault="007E53D1" w:rsidP="00EB21C8">
            <w:pPr>
              <w:rPr>
                <w:color w:val="000000"/>
              </w:rPr>
            </w:pPr>
            <w:r w:rsidRPr="00363D71">
              <w:rPr>
                <w:color w:val="000000"/>
              </w:rPr>
              <w:t>Расходы на содержание органов управления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FB3F4B7" w14:textId="77777777" w:rsidR="007E53D1" w:rsidRPr="00363D71" w:rsidRDefault="007E53D1" w:rsidP="00EB21C8">
            <w:pPr>
              <w:jc w:val="center"/>
              <w:rPr>
                <w:color w:val="000000"/>
              </w:rPr>
            </w:pPr>
            <w:r w:rsidRPr="00363D71">
              <w:rPr>
                <w:color w:val="000000"/>
              </w:rPr>
              <w:t xml:space="preserve">01 6 02 00210 </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5BFEE71"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F2B3659" w14:textId="77777777" w:rsidR="007E53D1" w:rsidRPr="00363D71" w:rsidRDefault="007E53D1" w:rsidP="00EB21C8">
            <w:pPr>
              <w:jc w:val="center"/>
              <w:rPr>
                <w:color w:val="000000"/>
              </w:rPr>
            </w:pPr>
            <w:r w:rsidRPr="00363D71">
              <w:rPr>
                <w:color w:val="000000"/>
              </w:rPr>
              <w:t>22 500,00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7D0D13E" w14:textId="77777777" w:rsidR="007E53D1" w:rsidRPr="00363D71" w:rsidRDefault="007E53D1" w:rsidP="00EB21C8">
            <w:pPr>
              <w:jc w:val="center"/>
              <w:rPr>
                <w:color w:val="000000"/>
              </w:rPr>
            </w:pPr>
            <w:r w:rsidRPr="00363D71">
              <w:rPr>
                <w:color w:val="000000"/>
              </w:rPr>
              <w:t>22 500,00</w:t>
            </w:r>
          </w:p>
        </w:tc>
      </w:tr>
      <w:tr w:rsidR="007E53D1" w:rsidRPr="00363D71" w14:paraId="55335CDD"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917DEF0" w14:textId="77777777" w:rsidR="007E53D1" w:rsidRPr="00363D71" w:rsidRDefault="007E53D1" w:rsidP="00EB21C8">
            <w:pPr>
              <w:rPr>
                <w:color w:val="000000"/>
              </w:rPr>
            </w:pPr>
            <w:r w:rsidRPr="00363D71">
              <w:rPr>
                <w:color w:val="000000"/>
              </w:rPr>
              <w:t>Расходы на содержание органов управления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3D07AC5" w14:textId="77777777" w:rsidR="007E53D1" w:rsidRPr="00363D71" w:rsidRDefault="007E53D1" w:rsidP="00EB21C8">
            <w:pPr>
              <w:jc w:val="center"/>
              <w:rPr>
                <w:color w:val="000000"/>
              </w:rPr>
            </w:pPr>
            <w:r w:rsidRPr="00363D71">
              <w:rPr>
                <w:color w:val="000000"/>
              </w:rPr>
              <w:t xml:space="preserve">01 6 02 00210 </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002D2BF"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75BDAE8" w14:textId="77777777" w:rsidR="007E53D1" w:rsidRPr="00363D71" w:rsidRDefault="007E53D1" w:rsidP="00EB21C8">
            <w:pPr>
              <w:jc w:val="center"/>
              <w:rPr>
                <w:color w:val="000000"/>
              </w:rPr>
            </w:pPr>
            <w:r w:rsidRPr="00363D71">
              <w:rPr>
                <w:color w:val="000000"/>
              </w:rPr>
              <w:t>40 000,00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9E9B0E0" w14:textId="77777777" w:rsidR="007E53D1" w:rsidRPr="00363D71" w:rsidRDefault="007E53D1" w:rsidP="00EB21C8">
            <w:pPr>
              <w:jc w:val="center"/>
              <w:rPr>
                <w:color w:val="000000"/>
              </w:rPr>
            </w:pPr>
            <w:r w:rsidRPr="00363D71">
              <w:rPr>
                <w:color w:val="000000"/>
              </w:rPr>
              <w:t>40 000,00</w:t>
            </w:r>
          </w:p>
        </w:tc>
      </w:tr>
      <w:tr w:rsidR="007E53D1" w:rsidRPr="00363D71" w14:paraId="034F2405"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E7E5BCF" w14:textId="77777777" w:rsidR="007E53D1" w:rsidRPr="00363D71" w:rsidRDefault="007E53D1" w:rsidP="00EB21C8">
            <w:pPr>
              <w:rPr>
                <w:i/>
                <w:iCs/>
                <w:color w:val="000000"/>
              </w:rPr>
            </w:pPr>
            <w:r w:rsidRPr="00363D71">
              <w:rPr>
                <w:i/>
                <w:iCs/>
                <w:color w:val="000000"/>
              </w:rPr>
              <w:t>Основное мероприятие "Реализация внешкольных мероприятий"</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094DFA7" w14:textId="77777777" w:rsidR="007E53D1" w:rsidRPr="00363D71" w:rsidRDefault="007E53D1" w:rsidP="00EB21C8">
            <w:pPr>
              <w:jc w:val="center"/>
              <w:rPr>
                <w:i/>
                <w:iCs/>
                <w:color w:val="000000"/>
              </w:rPr>
            </w:pPr>
            <w:r w:rsidRPr="00363D71">
              <w:rPr>
                <w:i/>
                <w:iCs/>
                <w:color w:val="000000"/>
              </w:rPr>
              <w:t>01 6 03 00000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A54E023"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52769B9" w14:textId="77777777" w:rsidR="007E53D1" w:rsidRPr="00363D71" w:rsidRDefault="007E53D1" w:rsidP="00EB21C8">
            <w:pPr>
              <w:jc w:val="center"/>
              <w:rPr>
                <w:i/>
                <w:iCs/>
                <w:color w:val="000000"/>
              </w:rPr>
            </w:pPr>
            <w:r w:rsidRPr="00363D71">
              <w:rPr>
                <w:i/>
                <w:iCs/>
                <w:color w:val="000000"/>
              </w:rPr>
              <w:t>85 000,00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40F8ADE" w14:textId="77777777" w:rsidR="007E53D1" w:rsidRPr="00363D71" w:rsidRDefault="007E53D1" w:rsidP="00EB21C8">
            <w:pPr>
              <w:jc w:val="center"/>
              <w:rPr>
                <w:i/>
                <w:iCs/>
                <w:color w:val="000000"/>
              </w:rPr>
            </w:pPr>
            <w:r w:rsidRPr="00363D71">
              <w:rPr>
                <w:i/>
                <w:iCs/>
                <w:color w:val="000000"/>
              </w:rPr>
              <w:t>85 000,00</w:t>
            </w:r>
          </w:p>
        </w:tc>
      </w:tr>
      <w:tr w:rsidR="007E53D1" w:rsidRPr="00363D71" w14:paraId="41A397C0"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E257E3B" w14:textId="77777777" w:rsidR="007E53D1" w:rsidRPr="00363D71" w:rsidRDefault="007E53D1" w:rsidP="00EB21C8">
            <w:pPr>
              <w:rPr>
                <w:color w:val="000000"/>
              </w:rPr>
            </w:pPr>
            <w:r w:rsidRPr="00363D71">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F684991" w14:textId="77777777" w:rsidR="007E53D1" w:rsidRPr="00363D71" w:rsidRDefault="007E53D1" w:rsidP="00EB21C8">
            <w:pPr>
              <w:jc w:val="center"/>
              <w:rPr>
                <w:color w:val="000000"/>
              </w:rPr>
            </w:pPr>
            <w:r w:rsidRPr="00363D71">
              <w:rPr>
                <w:color w:val="000000"/>
              </w:rPr>
              <w:t>01 6 03 20110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EDB2FFE"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9CD07D3" w14:textId="77777777" w:rsidR="007E53D1" w:rsidRPr="00363D71" w:rsidRDefault="007E53D1" w:rsidP="00EB21C8">
            <w:pPr>
              <w:jc w:val="center"/>
              <w:rPr>
                <w:color w:val="000000"/>
              </w:rPr>
            </w:pPr>
            <w:r w:rsidRPr="00363D71">
              <w:rPr>
                <w:color w:val="000000"/>
              </w:rPr>
              <w:t>55 000,00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9B220DC" w14:textId="77777777" w:rsidR="007E53D1" w:rsidRPr="00363D71" w:rsidRDefault="007E53D1" w:rsidP="00EB21C8">
            <w:pPr>
              <w:jc w:val="center"/>
              <w:rPr>
                <w:color w:val="000000"/>
              </w:rPr>
            </w:pPr>
            <w:r w:rsidRPr="00363D71">
              <w:rPr>
                <w:color w:val="000000"/>
              </w:rPr>
              <w:t>55 000,00</w:t>
            </w:r>
          </w:p>
        </w:tc>
      </w:tr>
      <w:tr w:rsidR="007E53D1" w:rsidRPr="00363D71" w14:paraId="326BA86A"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C017618" w14:textId="77777777" w:rsidR="007E53D1" w:rsidRPr="00363D71" w:rsidRDefault="007E53D1" w:rsidP="00EB21C8">
            <w:pPr>
              <w:rPr>
                <w:color w:val="000000"/>
              </w:rPr>
            </w:pPr>
            <w:r w:rsidRPr="00363D71">
              <w:rPr>
                <w:color w:val="000000"/>
              </w:rPr>
              <w:t>Проведение районных мероприятий в сфере образования   (Социальное обеспечение и иные выплаты населению)</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F1C4C4A" w14:textId="77777777" w:rsidR="007E53D1" w:rsidRPr="00363D71" w:rsidRDefault="007E53D1" w:rsidP="00EB21C8">
            <w:pPr>
              <w:jc w:val="center"/>
              <w:rPr>
                <w:color w:val="000000"/>
              </w:rPr>
            </w:pPr>
            <w:r w:rsidRPr="00363D71">
              <w:rPr>
                <w:color w:val="000000"/>
              </w:rPr>
              <w:t>01 6 03 20110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BA776FF" w14:textId="77777777" w:rsidR="007E53D1" w:rsidRPr="00363D71" w:rsidRDefault="007E53D1" w:rsidP="00EB21C8">
            <w:pPr>
              <w:jc w:val="center"/>
              <w:rPr>
                <w:color w:val="000000"/>
              </w:rPr>
            </w:pPr>
            <w:r w:rsidRPr="00363D71">
              <w:rPr>
                <w:color w:val="000000"/>
              </w:rPr>
              <w:t>300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028CCC63" w14:textId="77777777" w:rsidR="007E53D1" w:rsidRPr="00363D71" w:rsidRDefault="007E53D1" w:rsidP="00EB21C8">
            <w:pPr>
              <w:jc w:val="center"/>
              <w:rPr>
                <w:color w:val="000000"/>
              </w:rPr>
            </w:pPr>
            <w:r w:rsidRPr="00363D71">
              <w:rPr>
                <w:color w:val="000000"/>
              </w:rPr>
              <w:t>30 000,00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E89AAD5" w14:textId="77777777" w:rsidR="007E53D1" w:rsidRPr="00363D71" w:rsidRDefault="007E53D1" w:rsidP="00EB21C8">
            <w:pPr>
              <w:jc w:val="center"/>
              <w:rPr>
                <w:color w:val="000000"/>
              </w:rPr>
            </w:pPr>
            <w:r w:rsidRPr="00363D71">
              <w:rPr>
                <w:color w:val="000000"/>
              </w:rPr>
              <w:t>30 000,00</w:t>
            </w:r>
          </w:p>
        </w:tc>
      </w:tr>
      <w:tr w:rsidR="007E53D1" w:rsidRPr="00363D71" w14:paraId="6E39C052" w14:textId="77777777" w:rsidTr="007E53D1">
        <w:trPr>
          <w:trHeight w:val="28"/>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hideMark/>
          </w:tcPr>
          <w:p w14:paraId="6728BECD" w14:textId="77777777" w:rsidR="007E53D1" w:rsidRPr="00363D71" w:rsidRDefault="007E53D1" w:rsidP="00EB21C8">
            <w:pPr>
              <w:rPr>
                <w:b/>
                <w:bCs/>
                <w:color w:val="000000"/>
              </w:rPr>
            </w:pPr>
            <w:r w:rsidRPr="00363D71">
              <w:rPr>
                <w:b/>
                <w:bCs/>
                <w:color w:val="000000"/>
              </w:rPr>
              <w:t>Муниципальная программа "Развитие культуры, спорта и молодежной политики  Комсомольского муниципального района"</w:t>
            </w:r>
          </w:p>
        </w:tc>
        <w:tc>
          <w:tcPr>
            <w:tcW w:w="1760" w:type="dxa"/>
            <w:gridSpan w:val="3"/>
            <w:tcBorders>
              <w:top w:val="single" w:sz="8" w:space="0" w:color="auto"/>
              <w:left w:val="nil"/>
              <w:bottom w:val="single" w:sz="8" w:space="0" w:color="auto"/>
              <w:right w:val="single" w:sz="4" w:space="0" w:color="auto"/>
            </w:tcBorders>
            <w:shd w:val="clear" w:color="000000" w:fill="FAC090"/>
            <w:vAlign w:val="center"/>
            <w:hideMark/>
          </w:tcPr>
          <w:p w14:paraId="212CA594" w14:textId="77777777" w:rsidR="007E53D1" w:rsidRPr="00363D71" w:rsidRDefault="007E53D1" w:rsidP="00EB21C8">
            <w:pPr>
              <w:jc w:val="center"/>
              <w:rPr>
                <w:b/>
                <w:bCs/>
                <w:color w:val="000000"/>
              </w:rPr>
            </w:pPr>
            <w:r w:rsidRPr="00363D71">
              <w:rPr>
                <w:b/>
                <w:bCs/>
                <w:color w:val="000000"/>
              </w:rPr>
              <w:t>02 0 00 00000</w:t>
            </w:r>
          </w:p>
        </w:tc>
        <w:tc>
          <w:tcPr>
            <w:tcW w:w="1280" w:type="dxa"/>
            <w:gridSpan w:val="2"/>
            <w:tcBorders>
              <w:top w:val="single" w:sz="8" w:space="0" w:color="auto"/>
              <w:left w:val="nil"/>
              <w:bottom w:val="single" w:sz="8" w:space="0" w:color="auto"/>
              <w:right w:val="single" w:sz="4" w:space="0" w:color="auto"/>
            </w:tcBorders>
            <w:shd w:val="clear" w:color="000000" w:fill="FAC090"/>
            <w:vAlign w:val="center"/>
            <w:hideMark/>
          </w:tcPr>
          <w:p w14:paraId="48D8CFD8" w14:textId="77777777" w:rsidR="007E53D1" w:rsidRPr="00363D71" w:rsidRDefault="007E53D1" w:rsidP="00EB21C8">
            <w:pPr>
              <w:jc w:val="center"/>
              <w:rPr>
                <w:color w:val="000000"/>
              </w:rPr>
            </w:pPr>
            <w:r w:rsidRPr="00363D71">
              <w:rPr>
                <w:color w:val="000000"/>
              </w:rPr>
              <w:t> </w:t>
            </w:r>
          </w:p>
        </w:tc>
        <w:tc>
          <w:tcPr>
            <w:tcW w:w="1960" w:type="dxa"/>
            <w:gridSpan w:val="2"/>
            <w:tcBorders>
              <w:top w:val="single" w:sz="8" w:space="0" w:color="auto"/>
              <w:left w:val="nil"/>
              <w:bottom w:val="single" w:sz="8" w:space="0" w:color="auto"/>
              <w:right w:val="nil"/>
            </w:tcBorders>
            <w:shd w:val="clear" w:color="000000" w:fill="FAC090"/>
            <w:vAlign w:val="center"/>
            <w:hideMark/>
          </w:tcPr>
          <w:p w14:paraId="40AA6A56" w14:textId="77777777" w:rsidR="007E53D1" w:rsidRPr="00363D71" w:rsidRDefault="007E53D1" w:rsidP="00EB21C8">
            <w:pPr>
              <w:jc w:val="center"/>
              <w:rPr>
                <w:b/>
                <w:bCs/>
                <w:color w:val="000000"/>
              </w:rPr>
            </w:pPr>
            <w:r w:rsidRPr="00363D71">
              <w:rPr>
                <w:b/>
                <w:bCs/>
                <w:color w:val="000000"/>
              </w:rPr>
              <w:t>50 343 633,00</w:t>
            </w:r>
          </w:p>
        </w:tc>
        <w:tc>
          <w:tcPr>
            <w:tcW w:w="1984" w:type="dxa"/>
            <w:gridSpan w:val="3"/>
            <w:tcBorders>
              <w:top w:val="single" w:sz="8" w:space="0" w:color="auto"/>
              <w:left w:val="single" w:sz="4" w:space="0" w:color="auto"/>
              <w:bottom w:val="single" w:sz="8" w:space="0" w:color="auto"/>
              <w:right w:val="single" w:sz="8" w:space="0" w:color="auto"/>
            </w:tcBorders>
            <w:shd w:val="clear" w:color="000000" w:fill="FAC090"/>
            <w:vAlign w:val="center"/>
            <w:hideMark/>
          </w:tcPr>
          <w:p w14:paraId="64BE290D" w14:textId="77777777" w:rsidR="007E53D1" w:rsidRPr="00363D71" w:rsidRDefault="007E53D1" w:rsidP="00EB21C8">
            <w:pPr>
              <w:jc w:val="center"/>
              <w:rPr>
                <w:b/>
                <w:bCs/>
                <w:color w:val="000000"/>
              </w:rPr>
            </w:pPr>
            <w:r w:rsidRPr="00363D71">
              <w:rPr>
                <w:b/>
                <w:bCs/>
                <w:color w:val="000000"/>
              </w:rPr>
              <w:t>50 775 330,00</w:t>
            </w:r>
          </w:p>
        </w:tc>
      </w:tr>
      <w:tr w:rsidR="007E53D1" w:rsidRPr="00363D71" w14:paraId="0D23151C"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893F982" w14:textId="77777777" w:rsidR="007E53D1" w:rsidRPr="00363D71" w:rsidRDefault="007E53D1" w:rsidP="00EB21C8">
            <w:pPr>
              <w:rPr>
                <w:b/>
                <w:bCs/>
                <w:i/>
                <w:iCs/>
                <w:color w:val="000000"/>
              </w:rPr>
            </w:pPr>
            <w:r w:rsidRPr="00363D71">
              <w:rPr>
                <w:b/>
                <w:bCs/>
                <w:i/>
                <w:iCs/>
                <w:color w:val="000000"/>
              </w:rPr>
              <w:t>Подпрограмма "Дополнительное образование детей в сфере культуры и искусства в Комсомольском муниципальном районе"</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FD7C379" w14:textId="77777777" w:rsidR="007E53D1" w:rsidRPr="00363D71" w:rsidRDefault="007E53D1" w:rsidP="00EB21C8">
            <w:pPr>
              <w:jc w:val="center"/>
              <w:rPr>
                <w:b/>
                <w:bCs/>
                <w:i/>
                <w:iCs/>
                <w:color w:val="000000"/>
              </w:rPr>
            </w:pPr>
            <w:r w:rsidRPr="00363D71">
              <w:rPr>
                <w:b/>
                <w:bCs/>
                <w:i/>
                <w:iCs/>
                <w:color w:val="000000"/>
              </w:rPr>
              <w:t>02 1 00 00000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3372CB3B"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000000" w:fill="FFFFFF"/>
            <w:noWrap/>
            <w:vAlign w:val="center"/>
            <w:hideMark/>
          </w:tcPr>
          <w:p w14:paraId="55EB5AD8" w14:textId="77777777" w:rsidR="007E53D1" w:rsidRPr="00363D71" w:rsidRDefault="007E53D1" w:rsidP="00EB21C8">
            <w:pPr>
              <w:jc w:val="center"/>
              <w:rPr>
                <w:b/>
                <w:bCs/>
                <w:i/>
                <w:iCs/>
                <w:color w:val="000000"/>
              </w:rPr>
            </w:pPr>
            <w:r w:rsidRPr="00363D71">
              <w:rPr>
                <w:b/>
                <w:bCs/>
                <w:i/>
                <w:iCs/>
                <w:color w:val="000000"/>
              </w:rPr>
              <w:t>12 204 428,00</w:t>
            </w:r>
          </w:p>
        </w:tc>
        <w:tc>
          <w:tcPr>
            <w:tcW w:w="1984" w:type="dxa"/>
            <w:gridSpan w:val="3"/>
            <w:tcBorders>
              <w:top w:val="nil"/>
              <w:left w:val="nil"/>
              <w:bottom w:val="single" w:sz="4" w:space="0" w:color="auto"/>
              <w:right w:val="single" w:sz="8" w:space="0" w:color="auto"/>
            </w:tcBorders>
            <w:shd w:val="clear" w:color="000000" w:fill="FFFFFF"/>
            <w:noWrap/>
            <w:vAlign w:val="center"/>
            <w:hideMark/>
          </w:tcPr>
          <w:p w14:paraId="4108E417" w14:textId="77777777" w:rsidR="007E53D1" w:rsidRPr="00363D71" w:rsidRDefault="007E53D1" w:rsidP="00EB21C8">
            <w:pPr>
              <w:jc w:val="center"/>
              <w:rPr>
                <w:b/>
                <w:bCs/>
                <w:i/>
                <w:iCs/>
                <w:color w:val="000000"/>
              </w:rPr>
            </w:pPr>
            <w:r w:rsidRPr="00363D71">
              <w:rPr>
                <w:b/>
                <w:bCs/>
                <w:i/>
                <w:iCs/>
                <w:color w:val="000000"/>
              </w:rPr>
              <w:t>12 204 428,00</w:t>
            </w:r>
          </w:p>
        </w:tc>
      </w:tr>
      <w:tr w:rsidR="007E53D1" w:rsidRPr="00363D71" w14:paraId="6864CD58"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5ED82FB"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учреждений дополнительного образования в сфере культуры и искусства"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3C68650" w14:textId="77777777" w:rsidR="007E53D1" w:rsidRPr="00363D71" w:rsidRDefault="007E53D1" w:rsidP="00EB21C8">
            <w:pPr>
              <w:jc w:val="center"/>
              <w:rPr>
                <w:i/>
                <w:iCs/>
                <w:color w:val="000000"/>
              </w:rPr>
            </w:pPr>
            <w:r w:rsidRPr="00363D71">
              <w:rPr>
                <w:i/>
                <w:iCs/>
                <w:color w:val="000000"/>
              </w:rPr>
              <w:t>02 1 01 00000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21B8E92"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000000" w:fill="FFFFFF"/>
            <w:noWrap/>
            <w:vAlign w:val="center"/>
            <w:hideMark/>
          </w:tcPr>
          <w:p w14:paraId="763932E7" w14:textId="77777777" w:rsidR="007E53D1" w:rsidRPr="00363D71" w:rsidRDefault="007E53D1" w:rsidP="00EB21C8">
            <w:pPr>
              <w:jc w:val="center"/>
              <w:rPr>
                <w:i/>
                <w:iCs/>
                <w:color w:val="000000"/>
              </w:rPr>
            </w:pPr>
            <w:r w:rsidRPr="00363D71">
              <w:rPr>
                <w:i/>
                <w:iCs/>
                <w:color w:val="000000"/>
              </w:rPr>
              <w:t>12 204 428,00</w:t>
            </w:r>
          </w:p>
        </w:tc>
        <w:tc>
          <w:tcPr>
            <w:tcW w:w="1984" w:type="dxa"/>
            <w:gridSpan w:val="3"/>
            <w:tcBorders>
              <w:top w:val="nil"/>
              <w:left w:val="nil"/>
              <w:bottom w:val="single" w:sz="4" w:space="0" w:color="auto"/>
              <w:right w:val="single" w:sz="8" w:space="0" w:color="auto"/>
            </w:tcBorders>
            <w:shd w:val="clear" w:color="000000" w:fill="FFFFFF"/>
            <w:noWrap/>
            <w:vAlign w:val="center"/>
            <w:hideMark/>
          </w:tcPr>
          <w:p w14:paraId="0B62CD25" w14:textId="77777777" w:rsidR="007E53D1" w:rsidRPr="00363D71" w:rsidRDefault="007E53D1" w:rsidP="00EB21C8">
            <w:pPr>
              <w:jc w:val="center"/>
              <w:rPr>
                <w:i/>
                <w:iCs/>
                <w:color w:val="000000"/>
              </w:rPr>
            </w:pPr>
            <w:r w:rsidRPr="00363D71">
              <w:rPr>
                <w:i/>
                <w:iCs/>
                <w:color w:val="000000"/>
              </w:rPr>
              <w:t>12 204 428,00</w:t>
            </w:r>
          </w:p>
        </w:tc>
      </w:tr>
      <w:tr w:rsidR="007E53D1" w:rsidRPr="00363D71" w14:paraId="08A9EA93"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E269F0D" w14:textId="77777777" w:rsidR="007E53D1" w:rsidRPr="00363D71" w:rsidRDefault="007E53D1" w:rsidP="00EB21C8">
            <w:pPr>
              <w:rPr>
                <w:color w:val="000000"/>
              </w:rPr>
            </w:pPr>
            <w:r w:rsidRPr="00363D71">
              <w:rPr>
                <w:color w:val="000000"/>
              </w:rPr>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AB0C01E" w14:textId="77777777" w:rsidR="007E53D1" w:rsidRPr="00363D71" w:rsidRDefault="007E53D1" w:rsidP="00EB21C8">
            <w:pPr>
              <w:jc w:val="center"/>
              <w:rPr>
                <w:color w:val="000000"/>
              </w:rPr>
            </w:pPr>
            <w:r w:rsidRPr="00363D71">
              <w:rPr>
                <w:color w:val="000000"/>
              </w:rPr>
              <w:t>02 1 01 00040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9C70541"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3217DF5" w14:textId="77777777" w:rsidR="007E53D1" w:rsidRPr="00363D71" w:rsidRDefault="007E53D1" w:rsidP="00EB21C8">
            <w:pPr>
              <w:jc w:val="center"/>
              <w:rPr>
                <w:color w:val="000000"/>
              </w:rPr>
            </w:pPr>
            <w:r w:rsidRPr="00363D71">
              <w:rPr>
                <w:color w:val="000000"/>
              </w:rPr>
              <w:t>11 119 090,00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6E9F6B1" w14:textId="77777777" w:rsidR="007E53D1" w:rsidRPr="00363D71" w:rsidRDefault="007E53D1" w:rsidP="00EB21C8">
            <w:pPr>
              <w:jc w:val="center"/>
              <w:rPr>
                <w:color w:val="000000"/>
              </w:rPr>
            </w:pPr>
            <w:r w:rsidRPr="00363D71">
              <w:rPr>
                <w:color w:val="000000"/>
              </w:rPr>
              <w:t>11 119 090,00</w:t>
            </w:r>
          </w:p>
        </w:tc>
      </w:tr>
      <w:tr w:rsidR="007E53D1" w:rsidRPr="00363D71" w14:paraId="7787FFA6"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998D00E" w14:textId="77777777" w:rsidR="007E53D1" w:rsidRPr="00363D71" w:rsidRDefault="007E53D1" w:rsidP="00EB21C8">
            <w:pPr>
              <w:rPr>
                <w:color w:val="000000"/>
              </w:rPr>
            </w:pPr>
            <w:r w:rsidRPr="00363D71">
              <w:rPr>
                <w:color w:val="000000"/>
              </w:rPr>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672B44D" w14:textId="77777777" w:rsidR="007E53D1" w:rsidRPr="00363D71" w:rsidRDefault="007E53D1" w:rsidP="00EB21C8">
            <w:pPr>
              <w:jc w:val="center"/>
              <w:rPr>
                <w:color w:val="000000"/>
              </w:rPr>
            </w:pPr>
            <w:r w:rsidRPr="00363D71">
              <w:rPr>
                <w:color w:val="000000"/>
              </w:rPr>
              <w:t xml:space="preserve">02 1 01 00040 </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97BDAB2"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0F81A7B9" w14:textId="77777777" w:rsidR="007E53D1" w:rsidRPr="00363D71" w:rsidRDefault="007E53D1" w:rsidP="00EB21C8">
            <w:pPr>
              <w:jc w:val="center"/>
              <w:rPr>
                <w:color w:val="000000"/>
              </w:rPr>
            </w:pPr>
            <w:r w:rsidRPr="00363D71">
              <w:rPr>
                <w:color w:val="000000"/>
              </w:rPr>
              <w:t>1 085 338,00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C0C1B80" w14:textId="77777777" w:rsidR="007E53D1" w:rsidRPr="00363D71" w:rsidRDefault="007E53D1" w:rsidP="00EB21C8">
            <w:pPr>
              <w:jc w:val="center"/>
              <w:rPr>
                <w:color w:val="000000"/>
              </w:rPr>
            </w:pPr>
            <w:r w:rsidRPr="00363D71">
              <w:rPr>
                <w:color w:val="000000"/>
              </w:rPr>
              <w:t>1 085 338,00</w:t>
            </w:r>
          </w:p>
        </w:tc>
      </w:tr>
      <w:tr w:rsidR="007E53D1" w:rsidRPr="00363D71" w14:paraId="63E3AD43"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76770C7" w14:textId="77777777" w:rsidR="007E53D1" w:rsidRPr="00363D71" w:rsidRDefault="007E53D1" w:rsidP="00EB21C8">
            <w:pPr>
              <w:rPr>
                <w:b/>
                <w:bCs/>
                <w:i/>
                <w:iCs/>
              </w:rPr>
            </w:pPr>
            <w:r w:rsidRPr="00363D71">
              <w:rPr>
                <w:b/>
                <w:bCs/>
                <w:i/>
                <w:iCs/>
              </w:rPr>
              <w:t>Подпрограмма "Реализация молодежной политики на территории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65E444F" w14:textId="77777777" w:rsidR="007E53D1" w:rsidRPr="00363D71" w:rsidRDefault="007E53D1" w:rsidP="00EB21C8">
            <w:pPr>
              <w:jc w:val="center"/>
              <w:rPr>
                <w:b/>
                <w:bCs/>
                <w:i/>
                <w:iCs/>
                <w:color w:val="000000"/>
              </w:rPr>
            </w:pPr>
            <w:r w:rsidRPr="00363D71">
              <w:rPr>
                <w:b/>
                <w:bCs/>
                <w:i/>
                <w:iCs/>
                <w:color w:val="000000"/>
              </w:rPr>
              <w:t>02 2 00 00000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396F3F26"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7BD67456" w14:textId="77777777" w:rsidR="007E53D1" w:rsidRPr="00363D71" w:rsidRDefault="007E53D1" w:rsidP="00EB21C8">
            <w:pPr>
              <w:jc w:val="center"/>
              <w:rPr>
                <w:b/>
                <w:bCs/>
                <w:i/>
                <w:iCs/>
                <w:color w:val="000000"/>
              </w:rPr>
            </w:pPr>
            <w:r w:rsidRPr="00363D71">
              <w:rPr>
                <w:b/>
                <w:bCs/>
                <w:i/>
                <w:iCs/>
                <w:color w:val="000000"/>
              </w:rPr>
              <w:t>393 700,00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D39F7C8" w14:textId="77777777" w:rsidR="007E53D1" w:rsidRPr="00363D71" w:rsidRDefault="007E53D1" w:rsidP="00EB21C8">
            <w:pPr>
              <w:jc w:val="center"/>
              <w:rPr>
                <w:b/>
                <w:bCs/>
                <w:i/>
                <w:iCs/>
                <w:color w:val="000000"/>
              </w:rPr>
            </w:pPr>
            <w:r w:rsidRPr="00363D71">
              <w:rPr>
                <w:b/>
                <w:bCs/>
                <w:i/>
                <w:iCs/>
                <w:color w:val="000000"/>
              </w:rPr>
              <w:t>395 000,00</w:t>
            </w:r>
          </w:p>
        </w:tc>
      </w:tr>
      <w:tr w:rsidR="007E53D1" w:rsidRPr="00363D71" w14:paraId="1808F7F0"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07ADC0D" w14:textId="77777777" w:rsidR="007E53D1" w:rsidRPr="00363D71" w:rsidRDefault="007E53D1" w:rsidP="00EB21C8">
            <w:pPr>
              <w:rPr>
                <w:i/>
                <w:iCs/>
              </w:rPr>
            </w:pPr>
            <w:r w:rsidRPr="00363D71">
              <w:rPr>
                <w:i/>
                <w:iCs/>
              </w:rPr>
              <w:t>Основное мероприятие "Реализация молодежной политики"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458AA19" w14:textId="77777777" w:rsidR="007E53D1" w:rsidRPr="00363D71" w:rsidRDefault="007E53D1" w:rsidP="00EB21C8">
            <w:pPr>
              <w:jc w:val="center"/>
              <w:rPr>
                <w:i/>
                <w:iCs/>
                <w:color w:val="000000"/>
              </w:rPr>
            </w:pPr>
            <w:r w:rsidRPr="00363D71">
              <w:rPr>
                <w:i/>
                <w:iCs/>
                <w:color w:val="000000"/>
              </w:rPr>
              <w:t>02 2 01 00000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88276F3"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019F11E" w14:textId="77777777" w:rsidR="007E53D1" w:rsidRPr="00363D71" w:rsidRDefault="007E53D1" w:rsidP="00EB21C8">
            <w:pPr>
              <w:jc w:val="center"/>
              <w:rPr>
                <w:i/>
                <w:iCs/>
                <w:color w:val="000000"/>
              </w:rPr>
            </w:pPr>
            <w:r w:rsidRPr="00363D71">
              <w:rPr>
                <w:i/>
                <w:iCs/>
                <w:color w:val="000000"/>
              </w:rPr>
              <w:t>393 700,00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E43BF26" w14:textId="77777777" w:rsidR="007E53D1" w:rsidRPr="00363D71" w:rsidRDefault="007E53D1" w:rsidP="00EB21C8">
            <w:pPr>
              <w:jc w:val="center"/>
              <w:rPr>
                <w:i/>
                <w:iCs/>
                <w:color w:val="000000"/>
              </w:rPr>
            </w:pPr>
            <w:r w:rsidRPr="00363D71">
              <w:rPr>
                <w:i/>
                <w:iCs/>
                <w:color w:val="000000"/>
              </w:rPr>
              <w:t>395 000,00</w:t>
            </w:r>
          </w:p>
        </w:tc>
      </w:tr>
      <w:tr w:rsidR="007E53D1" w:rsidRPr="00363D71" w14:paraId="5C5E7983" w14:textId="77777777" w:rsidTr="007E53D1">
        <w:trPr>
          <w:trHeight w:val="5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B1C7194" w14:textId="77777777" w:rsidR="007E53D1" w:rsidRPr="00363D71" w:rsidRDefault="007E53D1" w:rsidP="00EB21C8">
            <w:r w:rsidRPr="00363D71">
              <w:lastRenderedPageBreak/>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управлениями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D3E07DD" w14:textId="77777777" w:rsidR="007E53D1" w:rsidRPr="00363D71" w:rsidRDefault="007E53D1" w:rsidP="00EB21C8">
            <w:pPr>
              <w:jc w:val="center"/>
              <w:rPr>
                <w:color w:val="000000"/>
              </w:rPr>
            </w:pPr>
            <w:r w:rsidRPr="00363D71">
              <w:rPr>
                <w:color w:val="000000"/>
              </w:rPr>
              <w:t>02 2 01 G0070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FC0A5F7"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CABD829" w14:textId="77777777" w:rsidR="007E53D1" w:rsidRPr="00363D71" w:rsidRDefault="007E53D1" w:rsidP="00EB21C8">
            <w:pPr>
              <w:jc w:val="center"/>
              <w:rPr>
                <w:color w:val="000000"/>
              </w:rPr>
            </w:pPr>
            <w:r w:rsidRPr="00363D71">
              <w:rPr>
                <w:color w:val="000000"/>
              </w:rPr>
              <w:t>360 000,00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57907828" w14:textId="77777777" w:rsidR="007E53D1" w:rsidRPr="00363D71" w:rsidRDefault="007E53D1" w:rsidP="00EB21C8">
            <w:pPr>
              <w:jc w:val="center"/>
              <w:rPr>
                <w:color w:val="000000"/>
              </w:rPr>
            </w:pPr>
            <w:r w:rsidRPr="00363D71">
              <w:rPr>
                <w:color w:val="000000"/>
              </w:rPr>
              <w:t>360 000,00</w:t>
            </w:r>
          </w:p>
        </w:tc>
      </w:tr>
      <w:tr w:rsidR="007E53D1" w:rsidRPr="00363D71" w14:paraId="2997C45E"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F686E68" w14:textId="77777777" w:rsidR="007E53D1" w:rsidRPr="00363D71" w:rsidRDefault="007E53D1" w:rsidP="00EB21C8">
            <w:r w:rsidRPr="00363D71">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4606120" w14:textId="77777777" w:rsidR="007E53D1" w:rsidRPr="00363D71" w:rsidRDefault="007E53D1" w:rsidP="00EB21C8">
            <w:pPr>
              <w:jc w:val="center"/>
              <w:rPr>
                <w:color w:val="000000"/>
              </w:rPr>
            </w:pPr>
            <w:r w:rsidRPr="00363D71">
              <w:rPr>
                <w:color w:val="000000"/>
              </w:rPr>
              <w:t>02 2 01 G0070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07ADE32"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54AAE846" w14:textId="77777777" w:rsidR="007E53D1" w:rsidRPr="00363D71" w:rsidRDefault="007E53D1" w:rsidP="00EB21C8">
            <w:pPr>
              <w:jc w:val="center"/>
              <w:rPr>
                <w:color w:val="000000"/>
              </w:rPr>
            </w:pPr>
            <w:r w:rsidRPr="00363D71">
              <w:rPr>
                <w:color w:val="000000"/>
              </w:rPr>
              <w:t>33 700,00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B9DA38A" w14:textId="77777777" w:rsidR="007E53D1" w:rsidRPr="00363D71" w:rsidRDefault="007E53D1" w:rsidP="00EB21C8">
            <w:pPr>
              <w:jc w:val="center"/>
              <w:rPr>
                <w:color w:val="000000"/>
              </w:rPr>
            </w:pPr>
            <w:r w:rsidRPr="00363D71">
              <w:rPr>
                <w:color w:val="000000"/>
              </w:rPr>
              <w:t>35 000,00</w:t>
            </w:r>
          </w:p>
        </w:tc>
      </w:tr>
      <w:tr w:rsidR="007E53D1" w:rsidRPr="00363D71" w14:paraId="480209AF"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E551ED1" w14:textId="77777777" w:rsidR="007E53D1" w:rsidRPr="00363D71" w:rsidRDefault="007E53D1" w:rsidP="00EB21C8">
            <w:pPr>
              <w:rPr>
                <w:b/>
                <w:bCs/>
                <w:i/>
                <w:iCs/>
                <w:color w:val="000000"/>
              </w:rPr>
            </w:pPr>
            <w:r w:rsidRPr="00363D71">
              <w:rPr>
                <w:b/>
                <w:bCs/>
                <w:i/>
                <w:iCs/>
                <w:color w:val="000000"/>
              </w:rPr>
              <w:t>Подпрограмма "Управление в сфере культуры, спорта и молодежной политики"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28C1B81" w14:textId="77777777" w:rsidR="007E53D1" w:rsidRPr="00363D71" w:rsidRDefault="007E53D1" w:rsidP="00EB21C8">
            <w:pPr>
              <w:jc w:val="center"/>
              <w:rPr>
                <w:b/>
                <w:bCs/>
                <w:i/>
                <w:iCs/>
                <w:color w:val="000000"/>
              </w:rPr>
            </w:pPr>
            <w:r w:rsidRPr="00363D71">
              <w:rPr>
                <w:b/>
                <w:bCs/>
                <w:i/>
                <w:iCs/>
                <w:color w:val="000000"/>
              </w:rPr>
              <w:t>02 5 00 00000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34080D10"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3E9F98D" w14:textId="77777777" w:rsidR="007E53D1" w:rsidRPr="00363D71" w:rsidRDefault="007E53D1" w:rsidP="00EB21C8">
            <w:pPr>
              <w:jc w:val="center"/>
              <w:rPr>
                <w:b/>
                <w:bCs/>
                <w:i/>
                <w:iCs/>
                <w:color w:val="000000"/>
              </w:rPr>
            </w:pPr>
            <w:r w:rsidRPr="00363D71">
              <w:rPr>
                <w:b/>
                <w:bCs/>
                <w:i/>
                <w:iCs/>
                <w:color w:val="000000"/>
              </w:rPr>
              <w:t>5 517 467,00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2176ECA" w14:textId="77777777" w:rsidR="007E53D1" w:rsidRPr="00363D71" w:rsidRDefault="007E53D1" w:rsidP="00EB21C8">
            <w:pPr>
              <w:jc w:val="center"/>
              <w:rPr>
                <w:b/>
                <w:bCs/>
                <w:i/>
                <w:iCs/>
                <w:color w:val="000000"/>
              </w:rPr>
            </w:pPr>
            <w:r w:rsidRPr="00363D71">
              <w:rPr>
                <w:b/>
                <w:bCs/>
                <w:i/>
                <w:iCs/>
                <w:color w:val="000000"/>
              </w:rPr>
              <w:t>5 517 467,00</w:t>
            </w:r>
          </w:p>
        </w:tc>
      </w:tr>
      <w:tr w:rsidR="007E53D1" w:rsidRPr="00363D71" w14:paraId="4D66D306"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13A514C"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органов местного самоуправления в сфере культуры, спорта и молодежной политики"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54D9878" w14:textId="77777777" w:rsidR="007E53D1" w:rsidRPr="00363D71" w:rsidRDefault="007E53D1" w:rsidP="00EB21C8">
            <w:pPr>
              <w:jc w:val="center"/>
              <w:rPr>
                <w:i/>
                <w:iCs/>
                <w:color w:val="000000"/>
              </w:rPr>
            </w:pPr>
            <w:r w:rsidRPr="00363D71">
              <w:rPr>
                <w:i/>
                <w:iCs/>
                <w:color w:val="000000"/>
              </w:rPr>
              <w:t>02 5 01 00000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CDEEE7E"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5F700268" w14:textId="77777777" w:rsidR="007E53D1" w:rsidRPr="00363D71" w:rsidRDefault="007E53D1" w:rsidP="00EB21C8">
            <w:pPr>
              <w:jc w:val="center"/>
              <w:rPr>
                <w:i/>
                <w:iCs/>
                <w:color w:val="000000"/>
              </w:rPr>
            </w:pPr>
            <w:r w:rsidRPr="00363D71">
              <w:rPr>
                <w:i/>
                <w:iCs/>
                <w:color w:val="000000"/>
              </w:rPr>
              <w:t>1 495 810,00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719372E" w14:textId="77777777" w:rsidR="007E53D1" w:rsidRPr="00363D71" w:rsidRDefault="007E53D1" w:rsidP="00EB21C8">
            <w:pPr>
              <w:jc w:val="center"/>
              <w:rPr>
                <w:i/>
                <w:iCs/>
                <w:color w:val="000000"/>
              </w:rPr>
            </w:pPr>
            <w:r w:rsidRPr="00363D71">
              <w:rPr>
                <w:i/>
                <w:iCs/>
                <w:color w:val="000000"/>
              </w:rPr>
              <w:t>1 495 810,00</w:t>
            </w:r>
          </w:p>
        </w:tc>
      </w:tr>
      <w:tr w:rsidR="007E53D1" w:rsidRPr="00363D71" w14:paraId="6EBA3BBB" w14:textId="77777777" w:rsidTr="007E53D1">
        <w:trPr>
          <w:trHeight w:val="82"/>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CBA7BEC" w14:textId="77777777" w:rsidR="007E53D1" w:rsidRPr="00363D71" w:rsidRDefault="007E53D1" w:rsidP="00EB21C8">
            <w:pPr>
              <w:rPr>
                <w:color w:val="000000"/>
              </w:rPr>
            </w:pPr>
            <w:r w:rsidRPr="00363D71">
              <w:rPr>
                <w:color w:val="000000"/>
              </w:rPr>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930F869" w14:textId="77777777" w:rsidR="007E53D1" w:rsidRPr="00363D71" w:rsidRDefault="007E53D1" w:rsidP="00EB21C8">
            <w:pPr>
              <w:jc w:val="center"/>
              <w:rPr>
                <w:color w:val="000000"/>
              </w:rPr>
            </w:pPr>
            <w:r w:rsidRPr="00363D71">
              <w:rPr>
                <w:color w:val="000000"/>
              </w:rPr>
              <w:t>02 5 01 00090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6B68860"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39A6F24" w14:textId="77777777" w:rsidR="007E53D1" w:rsidRPr="00363D71" w:rsidRDefault="007E53D1" w:rsidP="00EB21C8">
            <w:pPr>
              <w:jc w:val="center"/>
              <w:rPr>
                <w:color w:val="000000"/>
              </w:rPr>
            </w:pPr>
            <w:r w:rsidRPr="00363D71">
              <w:rPr>
                <w:color w:val="000000"/>
              </w:rPr>
              <w:t>1 495 810,00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6A68E9E" w14:textId="77777777" w:rsidR="007E53D1" w:rsidRPr="00363D71" w:rsidRDefault="007E53D1" w:rsidP="00EB21C8">
            <w:pPr>
              <w:jc w:val="center"/>
              <w:rPr>
                <w:color w:val="000000"/>
              </w:rPr>
            </w:pPr>
            <w:r w:rsidRPr="00363D71">
              <w:rPr>
                <w:color w:val="000000"/>
              </w:rPr>
              <w:t>1 495 810,00</w:t>
            </w:r>
          </w:p>
        </w:tc>
      </w:tr>
      <w:tr w:rsidR="007E53D1" w:rsidRPr="00363D71" w14:paraId="4AE44B89"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9926A58"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106A417" w14:textId="77777777" w:rsidR="007E53D1" w:rsidRPr="00363D71" w:rsidRDefault="007E53D1" w:rsidP="00EB21C8">
            <w:pPr>
              <w:jc w:val="center"/>
              <w:rPr>
                <w:i/>
                <w:iCs/>
                <w:color w:val="000000"/>
              </w:rPr>
            </w:pPr>
            <w:r w:rsidRPr="00363D71">
              <w:rPr>
                <w:i/>
                <w:iCs/>
                <w:color w:val="000000"/>
              </w:rPr>
              <w:t>02 5 02 00000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6D1AC0B"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4C209D9" w14:textId="77777777" w:rsidR="007E53D1" w:rsidRPr="00363D71" w:rsidRDefault="007E53D1" w:rsidP="00EB21C8">
            <w:pPr>
              <w:jc w:val="center"/>
              <w:rPr>
                <w:i/>
                <w:iCs/>
                <w:color w:val="000000"/>
              </w:rPr>
            </w:pPr>
            <w:r w:rsidRPr="00363D71">
              <w:rPr>
                <w:i/>
                <w:iCs/>
                <w:color w:val="000000"/>
              </w:rPr>
              <w:t>4 021 657,00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0300A5C6" w14:textId="77777777" w:rsidR="007E53D1" w:rsidRPr="00363D71" w:rsidRDefault="007E53D1" w:rsidP="00EB21C8">
            <w:pPr>
              <w:jc w:val="center"/>
              <w:rPr>
                <w:i/>
                <w:iCs/>
                <w:color w:val="000000"/>
              </w:rPr>
            </w:pPr>
            <w:r w:rsidRPr="00363D71">
              <w:rPr>
                <w:i/>
                <w:iCs/>
                <w:color w:val="000000"/>
              </w:rPr>
              <w:t>4 021 657,00</w:t>
            </w:r>
          </w:p>
        </w:tc>
      </w:tr>
      <w:tr w:rsidR="007E53D1" w:rsidRPr="00363D71" w14:paraId="561BBE83"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3329FDD" w14:textId="77777777" w:rsidR="007E53D1" w:rsidRPr="00363D71" w:rsidRDefault="007E53D1" w:rsidP="00EB21C8">
            <w:pPr>
              <w:rPr>
                <w:color w:val="000000"/>
              </w:rPr>
            </w:pPr>
            <w:r w:rsidRPr="00363D71">
              <w:rPr>
                <w:color w:val="000000"/>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82BAAA4" w14:textId="77777777" w:rsidR="007E53D1" w:rsidRPr="00363D71" w:rsidRDefault="007E53D1" w:rsidP="00EB21C8">
            <w:pPr>
              <w:jc w:val="center"/>
              <w:rPr>
                <w:color w:val="000000"/>
              </w:rPr>
            </w:pPr>
            <w:r w:rsidRPr="00363D71">
              <w:rPr>
                <w:color w:val="000000"/>
              </w:rPr>
              <w:t>02 5 02 00100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E3E28BF"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1AE190E" w14:textId="77777777" w:rsidR="007E53D1" w:rsidRPr="00363D71" w:rsidRDefault="007E53D1" w:rsidP="00EB21C8">
            <w:pPr>
              <w:jc w:val="center"/>
              <w:rPr>
                <w:color w:val="000000"/>
              </w:rPr>
            </w:pPr>
            <w:r w:rsidRPr="00363D71">
              <w:rPr>
                <w:color w:val="000000"/>
              </w:rPr>
              <w:t>1 277 523,00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F03F6B0" w14:textId="77777777" w:rsidR="007E53D1" w:rsidRPr="00363D71" w:rsidRDefault="007E53D1" w:rsidP="00EB21C8">
            <w:pPr>
              <w:jc w:val="center"/>
              <w:rPr>
                <w:color w:val="000000"/>
              </w:rPr>
            </w:pPr>
            <w:r w:rsidRPr="00363D71">
              <w:rPr>
                <w:color w:val="000000"/>
              </w:rPr>
              <w:t>1 277 523,00</w:t>
            </w:r>
          </w:p>
        </w:tc>
      </w:tr>
      <w:tr w:rsidR="007E53D1" w:rsidRPr="00363D71" w14:paraId="1E5A18DD" w14:textId="77777777" w:rsidTr="007E53D1">
        <w:trPr>
          <w:trHeight w:val="55"/>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1689C1C" w14:textId="77777777" w:rsidR="007E53D1" w:rsidRPr="00363D71" w:rsidRDefault="007E53D1" w:rsidP="00EB21C8">
            <w:pPr>
              <w:rPr>
                <w:color w:val="000000"/>
              </w:rPr>
            </w:pPr>
            <w:r w:rsidRPr="00363D71">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5397C98" w14:textId="77777777" w:rsidR="007E53D1" w:rsidRPr="00363D71" w:rsidRDefault="007E53D1" w:rsidP="00EB21C8">
            <w:pPr>
              <w:jc w:val="center"/>
              <w:rPr>
                <w:color w:val="000000"/>
              </w:rPr>
            </w:pPr>
            <w:r w:rsidRPr="00363D71">
              <w:rPr>
                <w:color w:val="000000"/>
              </w:rPr>
              <w:t>02 5 02 G0040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96DA352"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E1F466F" w14:textId="77777777" w:rsidR="007E53D1" w:rsidRPr="00363D71" w:rsidRDefault="007E53D1" w:rsidP="00EB21C8">
            <w:pPr>
              <w:jc w:val="center"/>
              <w:rPr>
                <w:color w:val="000000"/>
              </w:rPr>
            </w:pPr>
            <w:r w:rsidRPr="00363D71">
              <w:rPr>
                <w:color w:val="000000"/>
              </w:rPr>
              <w:t>2 744 134,00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0DDF704" w14:textId="77777777" w:rsidR="007E53D1" w:rsidRPr="00363D71" w:rsidRDefault="007E53D1" w:rsidP="00EB21C8">
            <w:pPr>
              <w:jc w:val="center"/>
              <w:rPr>
                <w:color w:val="000000"/>
              </w:rPr>
            </w:pPr>
            <w:r w:rsidRPr="00363D71">
              <w:rPr>
                <w:color w:val="000000"/>
              </w:rPr>
              <w:t>2 744 134,00</w:t>
            </w:r>
          </w:p>
        </w:tc>
      </w:tr>
      <w:tr w:rsidR="007E53D1" w:rsidRPr="00363D71" w14:paraId="5740BF8C" w14:textId="77777777" w:rsidTr="007E53D1">
        <w:trPr>
          <w:trHeight w:val="42"/>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178A9E9" w14:textId="77777777" w:rsidR="007E53D1" w:rsidRPr="00363D71" w:rsidRDefault="007E53D1" w:rsidP="00EB21C8">
            <w:pPr>
              <w:rPr>
                <w:b/>
                <w:bCs/>
                <w:i/>
                <w:iCs/>
                <w:color w:val="000000"/>
              </w:rPr>
            </w:pPr>
            <w:r w:rsidRPr="00363D71">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D1AF809" w14:textId="77777777" w:rsidR="007E53D1" w:rsidRPr="00363D71" w:rsidRDefault="007E53D1" w:rsidP="00EB21C8">
            <w:pPr>
              <w:jc w:val="center"/>
              <w:rPr>
                <w:b/>
                <w:bCs/>
                <w:i/>
                <w:iCs/>
                <w:color w:val="000000"/>
              </w:rPr>
            </w:pPr>
            <w:r w:rsidRPr="00363D71">
              <w:rPr>
                <w:b/>
                <w:bCs/>
                <w:i/>
                <w:iCs/>
                <w:color w:val="000000"/>
              </w:rPr>
              <w:t>02 7 00 00000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EAA2113"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FC3B6E6" w14:textId="77777777" w:rsidR="007E53D1" w:rsidRPr="00363D71" w:rsidRDefault="007E53D1" w:rsidP="00EB21C8">
            <w:pPr>
              <w:jc w:val="center"/>
              <w:rPr>
                <w:b/>
                <w:bCs/>
                <w:i/>
                <w:iCs/>
                <w:color w:val="000000"/>
              </w:rPr>
            </w:pPr>
            <w:r w:rsidRPr="00363D71">
              <w:rPr>
                <w:b/>
                <w:bCs/>
                <w:i/>
                <w:iCs/>
                <w:color w:val="000000"/>
              </w:rPr>
              <w:t>6 209 383,00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524C6162" w14:textId="77777777" w:rsidR="007E53D1" w:rsidRPr="00363D71" w:rsidRDefault="007E53D1" w:rsidP="00EB21C8">
            <w:pPr>
              <w:jc w:val="center"/>
              <w:rPr>
                <w:b/>
                <w:bCs/>
                <w:i/>
                <w:iCs/>
                <w:color w:val="000000"/>
              </w:rPr>
            </w:pPr>
            <w:r w:rsidRPr="00363D71">
              <w:rPr>
                <w:b/>
                <w:bCs/>
                <w:i/>
                <w:iCs/>
                <w:color w:val="000000"/>
              </w:rPr>
              <w:t>6 212 725,00</w:t>
            </w:r>
          </w:p>
        </w:tc>
      </w:tr>
      <w:tr w:rsidR="007E53D1" w:rsidRPr="00363D71" w14:paraId="3BA22B12"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auto" w:fill="auto"/>
            <w:hideMark/>
          </w:tcPr>
          <w:p w14:paraId="6A013A9E" w14:textId="77777777" w:rsidR="007E53D1" w:rsidRPr="00363D71" w:rsidRDefault="007E53D1" w:rsidP="00EB21C8">
            <w:pPr>
              <w:rPr>
                <w:i/>
                <w:iCs/>
                <w:color w:val="000000"/>
              </w:rPr>
            </w:pPr>
            <w:r w:rsidRPr="00363D71">
              <w:rPr>
                <w:i/>
                <w:iCs/>
                <w:color w:val="000000"/>
              </w:rPr>
              <w:t xml:space="preserve">Основное мероприятие   "Организация библиотечного обслуживания населения, комплектование и обеспечение сохранности библиотечных фондов библиотек "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C32BAA8" w14:textId="77777777" w:rsidR="007E53D1" w:rsidRPr="00363D71" w:rsidRDefault="007E53D1" w:rsidP="00EB21C8">
            <w:pPr>
              <w:jc w:val="center"/>
              <w:rPr>
                <w:i/>
                <w:iCs/>
                <w:color w:val="000000"/>
              </w:rPr>
            </w:pPr>
            <w:r w:rsidRPr="00363D71">
              <w:rPr>
                <w:i/>
                <w:iCs/>
                <w:color w:val="000000"/>
              </w:rPr>
              <w:t>02 7 01 00000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12F9127"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8E06201" w14:textId="77777777" w:rsidR="007E53D1" w:rsidRPr="00363D71" w:rsidRDefault="007E53D1" w:rsidP="00EB21C8">
            <w:pPr>
              <w:jc w:val="center"/>
              <w:rPr>
                <w:i/>
                <w:iCs/>
                <w:color w:val="000000"/>
              </w:rPr>
            </w:pPr>
            <w:r w:rsidRPr="00363D71">
              <w:rPr>
                <w:i/>
                <w:iCs/>
                <w:color w:val="000000"/>
              </w:rPr>
              <w:t>6 209 383,00</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431C9C3A" w14:textId="77777777" w:rsidR="007E53D1" w:rsidRPr="00363D71" w:rsidRDefault="007E53D1" w:rsidP="00EB21C8">
            <w:pPr>
              <w:jc w:val="center"/>
              <w:rPr>
                <w:i/>
                <w:iCs/>
                <w:color w:val="000000"/>
              </w:rPr>
            </w:pPr>
            <w:r w:rsidRPr="00363D71">
              <w:rPr>
                <w:i/>
                <w:iCs/>
                <w:color w:val="000000"/>
              </w:rPr>
              <w:t>6 212 725,00</w:t>
            </w:r>
          </w:p>
        </w:tc>
      </w:tr>
      <w:tr w:rsidR="007E53D1" w:rsidRPr="00363D71" w14:paraId="07861C99"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575B2EC0" w14:textId="77777777" w:rsidR="007E53D1" w:rsidRPr="00363D71" w:rsidRDefault="007E53D1" w:rsidP="00EB21C8">
            <w:pPr>
              <w:rPr>
                <w:color w:val="000000"/>
              </w:rPr>
            </w:pPr>
            <w:r w:rsidRPr="00363D71">
              <w:rPr>
                <w:color w:val="000000"/>
              </w:rPr>
              <w:lastRenderedPageBreak/>
              <w:t xml:space="preserve">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01D5417" w14:textId="77777777" w:rsidR="007E53D1" w:rsidRPr="00363D71" w:rsidRDefault="007E53D1" w:rsidP="00EB21C8">
            <w:pPr>
              <w:jc w:val="center"/>
              <w:rPr>
                <w:color w:val="000000"/>
              </w:rPr>
            </w:pPr>
            <w:r w:rsidRPr="00363D71">
              <w:rPr>
                <w:color w:val="000000"/>
              </w:rPr>
              <w:t>02 7 01 00380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02FD61D"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635F59F" w14:textId="77777777" w:rsidR="007E53D1" w:rsidRPr="00363D71" w:rsidRDefault="007E53D1" w:rsidP="00EB21C8">
            <w:pPr>
              <w:jc w:val="center"/>
              <w:rPr>
                <w:color w:val="000000"/>
              </w:rPr>
            </w:pPr>
            <w:r w:rsidRPr="00363D71">
              <w:rPr>
                <w:color w:val="000000"/>
              </w:rPr>
              <w:t>5 946 400,00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F1C9B7E" w14:textId="77777777" w:rsidR="007E53D1" w:rsidRPr="00363D71" w:rsidRDefault="007E53D1" w:rsidP="00EB21C8">
            <w:pPr>
              <w:jc w:val="center"/>
              <w:rPr>
                <w:color w:val="000000"/>
              </w:rPr>
            </w:pPr>
            <w:r w:rsidRPr="00363D71">
              <w:rPr>
                <w:color w:val="000000"/>
              </w:rPr>
              <w:t>5 946 400,00</w:t>
            </w:r>
          </w:p>
        </w:tc>
      </w:tr>
      <w:tr w:rsidR="007E53D1" w:rsidRPr="00363D71" w14:paraId="1BF5098E"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F03DBBE"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211F0C7" w14:textId="77777777" w:rsidR="007E53D1" w:rsidRPr="00363D71" w:rsidRDefault="007E53D1" w:rsidP="00EB21C8">
            <w:pPr>
              <w:jc w:val="center"/>
              <w:rPr>
                <w:color w:val="000000"/>
              </w:rPr>
            </w:pPr>
            <w:r w:rsidRPr="00363D71">
              <w:rPr>
                <w:color w:val="000000"/>
              </w:rPr>
              <w:t>02 7 01 00380</w:t>
            </w:r>
          </w:p>
        </w:tc>
        <w:tc>
          <w:tcPr>
            <w:tcW w:w="1280" w:type="dxa"/>
            <w:gridSpan w:val="2"/>
            <w:tcBorders>
              <w:top w:val="nil"/>
              <w:left w:val="nil"/>
              <w:bottom w:val="single" w:sz="4" w:space="0" w:color="auto"/>
              <w:right w:val="nil"/>
            </w:tcBorders>
            <w:shd w:val="clear" w:color="000000" w:fill="FFFFFF"/>
            <w:noWrap/>
            <w:vAlign w:val="center"/>
            <w:hideMark/>
          </w:tcPr>
          <w:p w14:paraId="554EB338"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3E5CA3" w14:textId="77777777" w:rsidR="007E53D1" w:rsidRPr="00363D71" w:rsidRDefault="007E53D1" w:rsidP="00EB21C8">
            <w:pPr>
              <w:jc w:val="center"/>
              <w:rPr>
                <w:color w:val="000000"/>
              </w:rPr>
            </w:pPr>
            <w:r w:rsidRPr="00363D71">
              <w:rPr>
                <w:color w:val="000000"/>
              </w:rPr>
              <w:t>187 812,00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E74A544" w14:textId="77777777" w:rsidR="007E53D1" w:rsidRPr="00363D71" w:rsidRDefault="007E53D1" w:rsidP="00EB21C8">
            <w:pPr>
              <w:jc w:val="center"/>
              <w:rPr>
                <w:color w:val="000000"/>
              </w:rPr>
            </w:pPr>
            <w:r w:rsidRPr="00363D71">
              <w:rPr>
                <w:color w:val="000000"/>
              </w:rPr>
              <w:t>191 036,00</w:t>
            </w:r>
          </w:p>
        </w:tc>
      </w:tr>
      <w:tr w:rsidR="007E53D1" w:rsidRPr="00363D71" w14:paraId="4E7FE5B4"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227C5CFC" w14:textId="77777777" w:rsidR="007E53D1" w:rsidRPr="00363D71" w:rsidRDefault="007E53D1" w:rsidP="00EB21C8">
            <w:r w:rsidRPr="00363D71">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8080591" w14:textId="77777777" w:rsidR="007E53D1" w:rsidRPr="00363D71" w:rsidRDefault="007E53D1" w:rsidP="00EB21C8">
            <w:pPr>
              <w:jc w:val="center"/>
            </w:pPr>
            <w:r w:rsidRPr="00363D71">
              <w:t>02 7 01 L5191</w:t>
            </w:r>
          </w:p>
        </w:tc>
        <w:tc>
          <w:tcPr>
            <w:tcW w:w="1280" w:type="dxa"/>
            <w:gridSpan w:val="2"/>
            <w:tcBorders>
              <w:top w:val="nil"/>
              <w:left w:val="nil"/>
              <w:bottom w:val="single" w:sz="4" w:space="0" w:color="auto"/>
              <w:right w:val="nil"/>
            </w:tcBorders>
            <w:shd w:val="clear" w:color="000000" w:fill="FFFFFF"/>
            <w:noWrap/>
            <w:vAlign w:val="center"/>
            <w:hideMark/>
          </w:tcPr>
          <w:p w14:paraId="06CA533C" w14:textId="77777777" w:rsidR="007E53D1" w:rsidRPr="00363D71" w:rsidRDefault="007E53D1" w:rsidP="00EB21C8">
            <w:pPr>
              <w:jc w:val="center"/>
            </w:pPr>
            <w:r w:rsidRPr="00363D71">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E7EA2F" w14:textId="77777777" w:rsidR="007E53D1" w:rsidRPr="00363D71" w:rsidRDefault="007E53D1" w:rsidP="00EB21C8">
            <w:pPr>
              <w:jc w:val="center"/>
              <w:rPr>
                <w:color w:val="000000"/>
              </w:rPr>
            </w:pPr>
            <w:r w:rsidRPr="00363D71">
              <w:rPr>
                <w:color w:val="000000"/>
              </w:rPr>
              <w:t>75 171,00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E0FC831" w14:textId="77777777" w:rsidR="007E53D1" w:rsidRPr="00363D71" w:rsidRDefault="007E53D1" w:rsidP="00EB21C8">
            <w:pPr>
              <w:jc w:val="center"/>
              <w:rPr>
                <w:color w:val="000000"/>
              </w:rPr>
            </w:pPr>
            <w:r w:rsidRPr="00363D71">
              <w:rPr>
                <w:color w:val="000000"/>
              </w:rPr>
              <w:t>75 289,00</w:t>
            </w:r>
          </w:p>
        </w:tc>
      </w:tr>
      <w:tr w:rsidR="007E53D1" w:rsidRPr="00363D71" w14:paraId="61656221"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1B9C056E" w14:textId="77777777" w:rsidR="007E53D1" w:rsidRPr="00363D71" w:rsidRDefault="007E53D1" w:rsidP="00EB21C8">
            <w:pPr>
              <w:rPr>
                <w:b/>
                <w:bCs/>
                <w:i/>
                <w:iCs/>
                <w:color w:val="000000"/>
              </w:rPr>
            </w:pPr>
            <w:r w:rsidRPr="00363D71">
              <w:rPr>
                <w:b/>
                <w:bCs/>
                <w:i/>
                <w:iCs/>
                <w:color w:val="000000"/>
              </w:rPr>
              <w:t>Подпрограмма "Организация культурно-досугового обслуживания населения Комсомольского городского поселения"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B891B09" w14:textId="77777777" w:rsidR="007E53D1" w:rsidRPr="00363D71" w:rsidRDefault="007E53D1" w:rsidP="00EB21C8">
            <w:pPr>
              <w:jc w:val="center"/>
              <w:rPr>
                <w:b/>
                <w:bCs/>
                <w:i/>
                <w:iCs/>
                <w:color w:val="000000"/>
              </w:rPr>
            </w:pPr>
            <w:r w:rsidRPr="00363D71">
              <w:rPr>
                <w:b/>
                <w:bCs/>
                <w:i/>
                <w:iCs/>
                <w:color w:val="000000"/>
              </w:rPr>
              <w:t>02 9 00 00000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5DF0C72"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8ED6BFF" w14:textId="77777777" w:rsidR="007E53D1" w:rsidRPr="00363D71" w:rsidRDefault="007E53D1" w:rsidP="00EB21C8">
            <w:pPr>
              <w:jc w:val="center"/>
              <w:rPr>
                <w:b/>
                <w:bCs/>
                <w:i/>
                <w:iCs/>
                <w:color w:val="000000"/>
              </w:rPr>
            </w:pPr>
            <w:r w:rsidRPr="00363D71">
              <w:rPr>
                <w:b/>
                <w:bCs/>
                <w:i/>
                <w:iCs/>
                <w:color w:val="000000"/>
              </w:rPr>
              <w:t>18 274 955,00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0754F5C6" w14:textId="77777777" w:rsidR="007E53D1" w:rsidRPr="00363D71" w:rsidRDefault="007E53D1" w:rsidP="00EB21C8">
            <w:pPr>
              <w:jc w:val="center"/>
              <w:rPr>
                <w:b/>
                <w:bCs/>
                <w:i/>
                <w:iCs/>
                <w:color w:val="000000"/>
              </w:rPr>
            </w:pPr>
            <w:r w:rsidRPr="00363D71">
              <w:rPr>
                <w:b/>
                <w:bCs/>
                <w:i/>
                <w:iCs/>
                <w:color w:val="000000"/>
              </w:rPr>
              <w:t>18 635 810,00</w:t>
            </w:r>
          </w:p>
        </w:tc>
      </w:tr>
      <w:tr w:rsidR="007E53D1" w:rsidRPr="00363D71" w14:paraId="11F335F5"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0972647B" w14:textId="77777777" w:rsidR="007E53D1" w:rsidRPr="00363D71" w:rsidRDefault="007E53D1" w:rsidP="00EB21C8">
            <w:pPr>
              <w:rPr>
                <w:i/>
                <w:iCs/>
                <w:color w:val="000000"/>
              </w:rPr>
            </w:pPr>
            <w:r w:rsidRPr="00363D71">
              <w:rPr>
                <w:i/>
                <w:iCs/>
                <w:color w:val="000000"/>
              </w:rPr>
              <w:t xml:space="preserve">Основное мероприятие "Организация культурно-досугового обслуживания населения Комсомольского городского поселения"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4858A05" w14:textId="77777777" w:rsidR="007E53D1" w:rsidRPr="00363D71" w:rsidRDefault="007E53D1" w:rsidP="00EB21C8">
            <w:pPr>
              <w:jc w:val="center"/>
              <w:rPr>
                <w:i/>
                <w:iCs/>
                <w:color w:val="000000"/>
              </w:rPr>
            </w:pPr>
            <w:r w:rsidRPr="00363D71">
              <w:rPr>
                <w:i/>
                <w:iCs/>
                <w:color w:val="000000"/>
              </w:rPr>
              <w:t>02 9 01 00000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20C924C"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07553518" w14:textId="77777777" w:rsidR="007E53D1" w:rsidRPr="00363D71" w:rsidRDefault="007E53D1" w:rsidP="00EB21C8">
            <w:pPr>
              <w:jc w:val="center"/>
              <w:rPr>
                <w:i/>
                <w:iCs/>
                <w:color w:val="000000"/>
              </w:rPr>
            </w:pPr>
            <w:r w:rsidRPr="00363D71">
              <w:rPr>
                <w:i/>
                <w:iCs/>
                <w:color w:val="000000"/>
              </w:rPr>
              <w:t>17 524 955,00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AE29822" w14:textId="77777777" w:rsidR="007E53D1" w:rsidRPr="00363D71" w:rsidRDefault="007E53D1" w:rsidP="00EB21C8">
            <w:pPr>
              <w:jc w:val="center"/>
              <w:rPr>
                <w:i/>
                <w:iCs/>
                <w:color w:val="000000"/>
              </w:rPr>
            </w:pPr>
            <w:r w:rsidRPr="00363D71">
              <w:rPr>
                <w:i/>
                <w:iCs/>
                <w:color w:val="000000"/>
              </w:rPr>
              <w:t>17 885 810,00</w:t>
            </w:r>
          </w:p>
        </w:tc>
      </w:tr>
      <w:tr w:rsidR="007E53D1" w:rsidRPr="00363D71" w14:paraId="7208CF47" w14:textId="77777777" w:rsidTr="007E53D1">
        <w:trPr>
          <w:trHeight w:val="56"/>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3A69B72B" w14:textId="77777777" w:rsidR="007E53D1" w:rsidRPr="00363D71" w:rsidRDefault="007E53D1" w:rsidP="00EB21C8">
            <w:pPr>
              <w:rPr>
                <w:color w:val="000000"/>
              </w:rPr>
            </w:pPr>
            <w:r w:rsidRPr="00363D71">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4A4CB2F" w14:textId="77777777" w:rsidR="007E53D1" w:rsidRPr="00363D71" w:rsidRDefault="007E53D1" w:rsidP="00EB21C8">
            <w:pPr>
              <w:jc w:val="center"/>
              <w:rPr>
                <w:color w:val="000000"/>
              </w:rPr>
            </w:pPr>
            <w:r w:rsidRPr="00363D71">
              <w:rPr>
                <w:color w:val="000000"/>
              </w:rPr>
              <w:t>02 9 01 G0040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1138664"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5178CA3" w14:textId="77777777" w:rsidR="007E53D1" w:rsidRPr="00363D71" w:rsidRDefault="007E53D1" w:rsidP="00EB21C8">
            <w:pPr>
              <w:jc w:val="center"/>
              <w:rPr>
                <w:color w:val="000000"/>
              </w:rPr>
            </w:pPr>
            <w:r w:rsidRPr="00363D71">
              <w:rPr>
                <w:color w:val="000000"/>
              </w:rPr>
              <w:t>11 235 855,00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37B08AF" w14:textId="77777777" w:rsidR="007E53D1" w:rsidRPr="00363D71" w:rsidRDefault="007E53D1" w:rsidP="00EB21C8">
            <w:pPr>
              <w:jc w:val="center"/>
              <w:rPr>
                <w:color w:val="000000"/>
              </w:rPr>
            </w:pPr>
            <w:r w:rsidRPr="00363D71">
              <w:rPr>
                <w:color w:val="000000"/>
              </w:rPr>
              <w:t>11 235 910,00</w:t>
            </w:r>
          </w:p>
        </w:tc>
      </w:tr>
      <w:tr w:rsidR="007E53D1" w:rsidRPr="00363D71" w14:paraId="08EE71FF"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5704CF5A" w14:textId="77777777" w:rsidR="007E53D1" w:rsidRPr="00363D71" w:rsidRDefault="007E53D1" w:rsidP="00EB21C8">
            <w:pPr>
              <w:rPr>
                <w:color w:val="000000"/>
              </w:rPr>
            </w:pPr>
            <w:r w:rsidRPr="00363D71">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E939392" w14:textId="77777777" w:rsidR="007E53D1" w:rsidRPr="00363D71" w:rsidRDefault="007E53D1" w:rsidP="00EB21C8">
            <w:pPr>
              <w:jc w:val="center"/>
              <w:rPr>
                <w:color w:val="000000"/>
              </w:rPr>
            </w:pPr>
            <w:r w:rsidRPr="00363D71">
              <w:rPr>
                <w:color w:val="000000"/>
              </w:rPr>
              <w:t>02 9 01 G0040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E914D1D"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7481BCB" w14:textId="77777777" w:rsidR="007E53D1" w:rsidRPr="00363D71" w:rsidRDefault="007E53D1" w:rsidP="00EB21C8">
            <w:pPr>
              <w:jc w:val="center"/>
              <w:rPr>
                <w:color w:val="000000"/>
              </w:rPr>
            </w:pPr>
            <w:r w:rsidRPr="00363D71">
              <w:rPr>
                <w:color w:val="000000"/>
              </w:rPr>
              <w:t>6 278 400,00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445EEE72" w14:textId="77777777" w:rsidR="007E53D1" w:rsidRPr="00363D71" w:rsidRDefault="007E53D1" w:rsidP="00EB21C8">
            <w:pPr>
              <w:jc w:val="center"/>
              <w:rPr>
                <w:color w:val="000000"/>
              </w:rPr>
            </w:pPr>
            <w:r w:rsidRPr="00363D71">
              <w:rPr>
                <w:color w:val="000000"/>
              </w:rPr>
              <w:t>6 639 200,00</w:t>
            </w:r>
          </w:p>
        </w:tc>
      </w:tr>
      <w:tr w:rsidR="007E53D1" w:rsidRPr="00363D71" w14:paraId="5FEF35B8"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3E97EA4D" w14:textId="77777777" w:rsidR="007E53D1" w:rsidRPr="00363D71" w:rsidRDefault="007E53D1" w:rsidP="00EB21C8">
            <w:pPr>
              <w:rPr>
                <w:color w:val="000000"/>
              </w:rPr>
            </w:pPr>
            <w:r w:rsidRPr="00363D71">
              <w:rPr>
                <w:color w:val="000000"/>
              </w:rPr>
              <w:t>Организация обеспечения деятельности учреждения культуры (Иные бюджетные ассигнования)</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5045B52" w14:textId="77777777" w:rsidR="007E53D1" w:rsidRPr="00363D71" w:rsidRDefault="007E53D1" w:rsidP="00EB21C8">
            <w:pPr>
              <w:jc w:val="center"/>
              <w:rPr>
                <w:color w:val="000000"/>
              </w:rPr>
            </w:pPr>
            <w:r w:rsidRPr="00363D71">
              <w:rPr>
                <w:color w:val="000000"/>
              </w:rPr>
              <w:t>02 9 01 G0040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3304056"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D21247F" w14:textId="77777777" w:rsidR="007E53D1" w:rsidRPr="00363D71" w:rsidRDefault="007E53D1" w:rsidP="00EB21C8">
            <w:pPr>
              <w:jc w:val="center"/>
              <w:rPr>
                <w:color w:val="000000"/>
              </w:rPr>
            </w:pPr>
            <w:r w:rsidRPr="00363D71">
              <w:rPr>
                <w:color w:val="000000"/>
              </w:rPr>
              <w:t>10 700,00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1B81DC5A" w14:textId="77777777" w:rsidR="007E53D1" w:rsidRPr="00363D71" w:rsidRDefault="007E53D1" w:rsidP="00EB21C8">
            <w:pPr>
              <w:jc w:val="center"/>
              <w:rPr>
                <w:color w:val="000000"/>
              </w:rPr>
            </w:pPr>
            <w:r w:rsidRPr="00363D71">
              <w:rPr>
                <w:color w:val="000000"/>
              </w:rPr>
              <w:t>10 700,00</w:t>
            </w:r>
          </w:p>
        </w:tc>
      </w:tr>
      <w:tr w:rsidR="007E53D1" w:rsidRPr="00363D71" w14:paraId="6B6F8782"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76ECC98E" w14:textId="77777777" w:rsidR="007E53D1" w:rsidRPr="00363D71" w:rsidRDefault="007E53D1" w:rsidP="00EB21C8">
            <w:pPr>
              <w:rPr>
                <w:i/>
                <w:iCs/>
                <w:color w:val="000000"/>
              </w:rPr>
            </w:pPr>
            <w:r w:rsidRPr="00363D71">
              <w:rPr>
                <w:i/>
                <w:iCs/>
                <w:color w:val="000000"/>
              </w:rPr>
              <w:t xml:space="preserve">Основное мероприятие "Организация показа кинофильмов"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4FD3422" w14:textId="77777777" w:rsidR="007E53D1" w:rsidRPr="00363D71" w:rsidRDefault="007E53D1" w:rsidP="00EB21C8">
            <w:pPr>
              <w:jc w:val="center"/>
              <w:rPr>
                <w:i/>
                <w:iCs/>
                <w:color w:val="000000"/>
              </w:rPr>
            </w:pPr>
            <w:r w:rsidRPr="00363D71">
              <w:rPr>
                <w:i/>
                <w:iCs/>
                <w:color w:val="000000"/>
              </w:rPr>
              <w:t>02 9 04 00000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30C5FDC1"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6A4A344" w14:textId="77777777" w:rsidR="007E53D1" w:rsidRPr="00363D71" w:rsidRDefault="007E53D1" w:rsidP="00EB21C8">
            <w:pPr>
              <w:jc w:val="center"/>
              <w:rPr>
                <w:i/>
                <w:iCs/>
                <w:color w:val="000000"/>
              </w:rPr>
            </w:pPr>
            <w:r w:rsidRPr="00363D71">
              <w:rPr>
                <w:i/>
                <w:iCs/>
                <w:color w:val="000000"/>
              </w:rPr>
              <w:t>750 000,00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5182C7C" w14:textId="77777777" w:rsidR="007E53D1" w:rsidRPr="00363D71" w:rsidRDefault="007E53D1" w:rsidP="00EB21C8">
            <w:pPr>
              <w:jc w:val="center"/>
              <w:rPr>
                <w:i/>
                <w:iCs/>
                <w:color w:val="000000"/>
              </w:rPr>
            </w:pPr>
            <w:r w:rsidRPr="00363D71">
              <w:rPr>
                <w:i/>
                <w:iCs/>
                <w:color w:val="000000"/>
              </w:rPr>
              <w:t>750 000,00</w:t>
            </w:r>
          </w:p>
        </w:tc>
      </w:tr>
      <w:tr w:rsidR="007E53D1" w:rsidRPr="00363D71" w14:paraId="4572A36B"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30AE66BC" w14:textId="77777777" w:rsidR="007E53D1" w:rsidRPr="00363D71" w:rsidRDefault="007E53D1" w:rsidP="00EB21C8">
            <w:pPr>
              <w:rPr>
                <w:color w:val="000000"/>
              </w:rPr>
            </w:pPr>
            <w:r w:rsidRPr="00363D71">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DA81257" w14:textId="77777777" w:rsidR="007E53D1" w:rsidRPr="00363D71" w:rsidRDefault="007E53D1" w:rsidP="00EB21C8">
            <w:pPr>
              <w:jc w:val="center"/>
              <w:rPr>
                <w:color w:val="000000"/>
              </w:rPr>
            </w:pPr>
            <w:r w:rsidRPr="00363D71">
              <w:rPr>
                <w:color w:val="000000"/>
              </w:rPr>
              <w:t>02 9 04 G0060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3D4577E"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42D45FB" w14:textId="77777777" w:rsidR="007E53D1" w:rsidRPr="00363D71" w:rsidRDefault="007E53D1" w:rsidP="00EB21C8">
            <w:pPr>
              <w:jc w:val="center"/>
              <w:rPr>
                <w:color w:val="000000"/>
              </w:rPr>
            </w:pPr>
            <w:r w:rsidRPr="00363D71">
              <w:rPr>
                <w:color w:val="000000"/>
              </w:rPr>
              <w:t>750 000,00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7E2736A" w14:textId="77777777" w:rsidR="007E53D1" w:rsidRPr="00363D71" w:rsidRDefault="007E53D1" w:rsidP="00EB21C8">
            <w:pPr>
              <w:jc w:val="center"/>
              <w:rPr>
                <w:color w:val="000000"/>
              </w:rPr>
            </w:pPr>
            <w:r w:rsidRPr="00363D71">
              <w:rPr>
                <w:color w:val="000000"/>
              </w:rPr>
              <w:t>750 000,00</w:t>
            </w:r>
          </w:p>
        </w:tc>
      </w:tr>
      <w:tr w:rsidR="007E53D1" w:rsidRPr="00363D71" w14:paraId="3A80CD63" w14:textId="77777777" w:rsidTr="007E53D1">
        <w:trPr>
          <w:trHeight w:val="42"/>
        </w:trPr>
        <w:tc>
          <w:tcPr>
            <w:tcW w:w="8525" w:type="dxa"/>
            <w:gridSpan w:val="2"/>
            <w:tcBorders>
              <w:top w:val="nil"/>
              <w:left w:val="single" w:sz="8" w:space="0" w:color="auto"/>
              <w:bottom w:val="single" w:sz="4" w:space="0" w:color="auto"/>
              <w:right w:val="single" w:sz="4" w:space="0" w:color="auto"/>
            </w:tcBorders>
            <w:shd w:val="clear" w:color="auto" w:fill="auto"/>
            <w:hideMark/>
          </w:tcPr>
          <w:p w14:paraId="59F407BA" w14:textId="77777777" w:rsidR="007E53D1" w:rsidRPr="00363D71" w:rsidRDefault="007E53D1" w:rsidP="00EB21C8">
            <w:pPr>
              <w:rPr>
                <w:b/>
                <w:bCs/>
                <w:i/>
                <w:iCs/>
                <w:color w:val="000000"/>
              </w:rPr>
            </w:pPr>
            <w:r w:rsidRPr="00363D71">
              <w:rPr>
                <w:b/>
                <w:bCs/>
                <w:i/>
                <w:iCs/>
                <w:color w:val="000000"/>
              </w:rPr>
              <w:t xml:space="preserve">Подпрограмма "Библиотечное обслуживание населения, комплектование и обеспечение сохранности библиотечных фондов библиотек поселения" </w:t>
            </w:r>
          </w:p>
        </w:tc>
        <w:tc>
          <w:tcPr>
            <w:tcW w:w="1760" w:type="dxa"/>
            <w:gridSpan w:val="3"/>
            <w:tcBorders>
              <w:top w:val="nil"/>
              <w:left w:val="nil"/>
              <w:bottom w:val="single" w:sz="4" w:space="0" w:color="auto"/>
              <w:right w:val="single" w:sz="4" w:space="0" w:color="auto"/>
            </w:tcBorders>
            <w:shd w:val="clear" w:color="auto" w:fill="auto"/>
            <w:noWrap/>
            <w:vAlign w:val="center"/>
            <w:hideMark/>
          </w:tcPr>
          <w:p w14:paraId="01D94BD5" w14:textId="77777777" w:rsidR="007E53D1" w:rsidRPr="00363D71" w:rsidRDefault="007E53D1" w:rsidP="00EB21C8">
            <w:pPr>
              <w:jc w:val="center"/>
              <w:rPr>
                <w:b/>
                <w:bCs/>
                <w:i/>
                <w:iCs/>
                <w:color w:val="000000"/>
              </w:rPr>
            </w:pPr>
            <w:r w:rsidRPr="00363D71">
              <w:rPr>
                <w:b/>
                <w:bCs/>
                <w:i/>
                <w:iCs/>
                <w:color w:val="000000"/>
              </w:rPr>
              <w:t>02 А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83ED504"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D7EBB7E" w14:textId="77777777" w:rsidR="007E53D1" w:rsidRPr="00363D71" w:rsidRDefault="007E53D1" w:rsidP="00EB21C8">
            <w:pPr>
              <w:jc w:val="center"/>
              <w:rPr>
                <w:b/>
                <w:bCs/>
                <w:i/>
                <w:iCs/>
                <w:color w:val="000000"/>
              </w:rPr>
            </w:pPr>
            <w:r w:rsidRPr="00363D71">
              <w:rPr>
                <w:b/>
                <w:bCs/>
                <w:i/>
                <w:iCs/>
                <w:color w:val="000000"/>
              </w:rPr>
              <w:t>7 743 700,00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1EBB4B8" w14:textId="77777777" w:rsidR="007E53D1" w:rsidRPr="00363D71" w:rsidRDefault="007E53D1" w:rsidP="00EB21C8">
            <w:pPr>
              <w:jc w:val="center"/>
              <w:rPr>
                <w:b/>
                <w:bCs/>
                <w:i/>
                <w:iCs/>
                <w:color w:val="000000"/>
              </w:rPr>
            </w:pPr>
            <w:r w:rsidRPr="00363D71">
              <w:rPr>
                <w:b/>
                <w:bCs/>
                <w:i/>
                <w:iCs/>
                <w:color w:val="000000"/>
              </w:rPr>
              <w:t>7 809 900,00</w:t>
            </w:r>
          </w:p>
        </w:tc>
      </w:tr>
      <w:tr w:rsidR="007E53D1" w:rsidRPr="00363D71" w14:paraId="469BE2BE"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auto" w:fill="auto"/>
            <w:hideMark/>
          </w:tcPr>
          <w:p w14:paraId="7A5420EF" w14:textId="77777777" w:rsidR="007E53D1" w:rsidRPr="00363D71" w:rsidRDefault="007E53D1" w:rsidP="00EB21C8">
            <w:pPr>
              <w:rPr>
                <w:i/>
                <w:iCs/>
                <w:color w:val="000000"/>
              </w:rPr>
            </w:pPr>
            <w:r w:rsidRPr="00363D71">
              <w:rPr>
                <w:i/>
                <w:iCs/>
                <w:color w:val="000000"/>
              </w:rPr>
              <w:t xml:space="preserve">Основное мероприятие   "Библиотечное обслуживание населения, комплектование и обеспечение сохранности библиотечных фондов библиотек поселения" </w:t>
            </w:r>
          </w:p>
        </w:tc>
        <w:tc>
          <w:tcPr>
            <w:tcW w:w="1760" w:type="dxa"/>
            <w:gridSpan w:val="3"/>
            <w:tcBorders>
              <w:top w:val="nil"/>
              <w:left w:val="nil"/>
              <w:bottom w:val="single" w:sz="4" w:space="0" w:color="auto"/>
              <w:right w:val="single" w:sz="4" w:space="0" w:color="auto"/>
            </w:tcBorders>
            <w:shd w:val="clear" w:color="auto" w:fill="auto"/>
            <w:noWrap/>
            <w:vAlign w:val="center"/>
            <w:hideMark/>
          </w:tcPr>
          <w:p w14:paraId="08806617" w14:textId="77777777" w:rsidR="007E53D1" w:rsidRPr="00363D71" w:rsidRDefault="007E53D1" w:rsidP="00EB21C8">
            <w:pPr>
              <w:jc w:val="center"/>
              <w:rPr>
                <w:i/>
                <w:iCs/>
                <w:color w:val="000000"/>
              </w:rPr>
            </w:pPr>
            <w:r w:rsidRPr="00363D71">
              <w:rPr>
                <w:i/>
                <w:iCs/>
                <w:color w:val="000000"/>
              </w:rPr>
              <w:t>02 А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0D93E2C" w14:textId="77777777" w:rsidR="007E53D1" w:rsidRPr="00363D71" w:rsidRDefault="007E53D1" w:rsidP="00EB21C8">
            <w:pPr>
              <w:jc w:val="center"/>
              <w:rPr>
                <w:color w:val="000000"/>
              </w:rPr>
            </w:pPr>
            <w:r w:rsidRPr="00363D71">
              <w:rPr>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932F234" w14:textId="77777777" w:rsidR="007E53D1" w:rsidRPr="00363D71" w:rsidRDefault="007E53D1" w:rsidP="00EB21C8">
            <w:pPr>
              <w:jc w:val="center"/>
              <w:rPr>
                <w:i/>
                <w:iCs/>
                <w:color w:val="000000"/>
              </w:rPr>
            </w:pPr>
            <w:r w:rsidRPr="00363D71">
              <w:rPr>
                <w:i/>
                <w:iCs/>
                <w:color w:val="000000"/>
              </w:rPr>
              <w:t>7 743 700,00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2829506" w14:textId="77777777" w:rsidR="007E53D1" w:rsidRPr="00363D71" w:rsidRDefault="007E53D1" w:rsidP="00EB21C8">
            <w:pPr>
              <w:jc w:val="center"/>
              <w:rPr>
                <w:i/>
                <w:iCs/>
                <w:color w:val="000000"/>
              </w:rPr>
            </w:pPr>
            <w:r w:rsidRPr="00363D71">
              <w:rPr>
                <w:i/>
                <w:iCs/>
                <w:color w:val="000000"/>
              </w:rPr>
              <w:t>7 809 900,00</w:t>
            </w:r>
          </w:p>
        </w:tc>
      </w:tr>
      <w:tr w:rsidR="007E53D1" w:rsidRPr="00363D71" w14:paraId="2A5C1508" w14:textId="77777777" w:rsidTr="007E53D1">
        <w:trPr>
          <w:trHeight w:val="70"/>
        </w:trPr>
        <w:tc>
          <w:tcPr>
            <w:tcW w:w="8525" w:type="dxa"/>
            <w:gridSpan w:val="2"/>
            <w:tcBorders>
              <w:top w:val="nil"/>
              <w:left w:val="single" w:sz="8" w:space="0" w:color="auto"/>
              <w:bottom w:val="single" w:sz="4" w:space="0" w:color="auto"/>
              <w:right w:val="single" w:sz="4" w:space="0" w:color="auto"/>
            </w:tcBorders>
            <w:shd w:val="clear" w:color="auto" w:fill="auto"/>
            <w:hideMark/>
          </w:tcPr>
          <w:p w14:paraId="65566B83" w14:textId="77777777" w:rsidR="007E53D1" w:rsidRPr="00363D71" w:rsidRDefault="007E53D1" w:rsidP="00EB21C8">
            <w:pPr>
              <w:rPr>
                <w:color w:val="000000"/>
              </w:rPr>
            </w:pPr>
            <w:r w:rsidRPr="00363D71">
              <w:rPr>
                <w:color w:val="000000"/>
              </w:rPr>
              <w:lastRenderedPageBreak/>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gridSpan w:val="3"/>
            <w:tcBorders>
              <w:top w:val="nil"/>
              <w:left w:val="nil"/>
              <w:bottom w:val="single" w:sz="4" w:space="0" w:color="auto"/>
              <w:right w:val="single" w:sz="4" w:space="0" w:color="auto"/>
            </w:tcBorders>
            <w:shd w:val="clear" w:color="auto" w:fill="auto"/>
            <w:noWrap/>
            <w:vAlign w:val="center"/>
            <w:hideMark/>
          </w:tcPr>
          <w:p w14:paraId="3F676E49" w14:textId="77777777" w:rsidR="007E53D1" w:rsidRPr="00363D71" w:rsidRDefault="007E53D1" w:rsidP="00EB21C8">
            <w:pPr>
              <w:jc w:val="center"/>
              <w:rPr>
                <w:color w:val="000000"/>
              </w:rPr>
            </w:pPr>
            <w:r w:rsidRPr="00363D71">
              <w:rPr>
                <w:color w:val="000000"/>
              </w:rPr>
              <w:t>02 А 01 G0050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DFEBD5C"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0B36045" w14:textId="77777777" w:rsidR="007E53D1" w:rsidRPr="00363D71" w:rsidRDefault="007E53D1" w:rsidP="00EB21C8">
            <w:pPr>
              <w:jc w:val="center"/>
              <w:rPr>
                <w:color w:val="000000"/>
              </w:rPr>
            </w:pPr>
            <w:r w:rsidRPr="00363D71">
              <w:rPr>
                <w:color w:val="000000"/>
              </w:rPr>
              <w:t>6 085 600,00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C80F5A1" w14:textId="77777777" w:rsidR="007E53D1" w:rsidRPr="00363D71" w:rsidRDefault="007E53D1" w:rsidP="00EB21C8">
            <w:pPr>
              <w:jc w:val="center"/>
              <w:rPr>
                <w:color w:val="000000"/>
              </w:rPr>
            </w:pPr>
            <w:r w:rsidRPr="00363D71">
              <w:rPr>
                <w:color w:val="000000"/>
              </w:rPr>
              <w:t>6 085 600,00</w:t>
            </w:r>
          </w:p>
        </w:tc>
      </w:tr>
      <w:tr w:rsidR="007E53D1" w:rsidRPr="00363D71" w14:paraId="0740CE3E" w14:textId="77777777" w:rsidTr="007E53D1">
        <w:trPr>
          <w:trHeight w:val="44"/>
        </w:trPr>
        <w:tc>
          <w:tcPr>
            <w:tcW w:w="8525" w:type="dxa"/>
            <w:gridSpan w:val="2"/>
            <w:tcBorders>
              <w:top w:val="nil"/>
              <w:left w:val="single" w:sz="8" w:space="0" w:color="auto"/>
              <w:bottom w:val="single" w:sz="4" w:space="0" w:color="auto"/>
              <w:right w:val="single" w:sz="4" w:space="0" w:color="auto"/>
            </w:tcBorders>
            <w:shd w:val="clear" w:color="auto" w:fill="auto"/>
            <w:hideMark/>
          </w:tcPr>
          <w:p w14:paraId="299F8AFB"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auto" w:fill="auto"/>
            <w:noWrap/>
            <w:vAlign w:val="center"/>
            <w:hideMark/>
          </w:tcPr>
          <w:p w14:paraId="68A38610" w14:textId="77777777" w:rsidR="007E53D1" w:rsidRPr="00363D71" w:rsidRDefault="007E53D1" w:rsidP="00EB21C8">
            <w:pPr>
              <w:jc w:val="center"/>
              <w:rPr>
                <w:color w:val="000000"/>
              </w:rPr>
            </w:pPr>
            <w:r w:rsidRPr="00363D71">
              <w:rPr>
                <w:color w:val="000000"/>
              </w:rPr>
              <w:t>02 А 01 G0050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45B0D92"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4247A40" w14:textId="77777777" w:rsidR="007E53D1" w:rsidRPr="00363D71" w:rsidRDefault="007E53D1" w:rsidP="00EB21C8">
            <w:pPr>
              <w:jc w:val="center"/>
              <w:rPr>
                <w:color w:val="000000"/>
              </w:rPr>
            </w:pPr>
            <w:r w:rsidRPr="00363D71">
              <w:rPr>
                <w:color w:val="000000"/>
              </w:rPr>
              <w:t>1 656 400,00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5672A56B" w14:textId="77777777" w:rsidR="007E53D1" w:rsidRPr="00363D71" w:rsidRDefault="007E53D1" w:rsidP="00EB21C8">
            <w:pPr>
              <w:jc w:val="center"/>
              <w:rPr>
                <w:color w:val="000000"/>
              </w:rPr>
            </w:pPr>
            <w:r w:rsidRPr="00363D71">
              <w:rPr>
                <w:color w:val="000000"/>
              </w:rPr>
              <w:t>1 722 700,00</w:t>
            </w:r>
          </w:p>
        </w:tc>
      </w:tr>
      <w:tr w:rsidR="007E53D1" w:rsidRPr="00363D71" w14:paraId="681533A2" w14:textId="77777777" w:rsidTr="007E53D1">
        <w:trPr>
          <w:trHeight w:val="41"/>
        </w:trPr>
        <w:tc>
          <w:tcPr>
            <w:tcW w:w="8525" w:type="dxa"/>
            <w:gridSpan w:val="2"/>
            <w:tcBorders>
              <w:top w:val="nil"/>
              <w:left w:val="single" w:sz="8" w:space="0" w:color="auto"/>
              <w:bottom w:val="single" w:sz="8" w:space="0" w:color="auto"/>
              <w:right w:val="single" w:sz="4" w:space="0" w:color="auto"/>
            </w:tcBorders>
            <w:shd w:val="clear" w:color="auto" w:fill="auto"/>
            <w:hideMark/>
          </w:tcPr>
          <w:p w14:paraId="5C34E83A"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760" w:type="dxa"/>
            <w:gridSpan w:val="3"/>
            <w:tcBorders>
              <w:top w:val="nil"/>
              <w:left w:val="nil"/>
              <w:bottom w:val="single" w:sz="8" w:space="0" w:color="auto"/>
              <w:right w:val="single" w:sz="4" w:space="0" w:color="auto"/>
            </w:tcBorders>
            <w:shd w:val="clear" w:color="auto" w:fill="auto"/>
            <w:noWrap/>
            <w:vAlign w:val="center"/>
            <w:hideMark/>
          </w:tcPr>
          <w:p w14:paraId="74BDF2C0" w14:textId="77777777" w:rsidR="007E53D1" w:rsidRPr="00363D71" w:rsidRDefault="007E53D1" w:rsidP="00EB21C8">
            <w:pPr>
              <w:jc w:val="center"/>
              <w:rPr>
                <w:color w:val="000000"/>
              </w:rPr>
            </w:pPr>
            <w:r w:rsidRPr="00363D71">
              <w:rPr>
                <w:color w:val="000000"/>
              </w:rPr>
              <w:t>02 А 01 G0050</w:t>
            </w:r>
          </w:p>
        </w:tc>
        <w:tc>
          <w:tcPr>
            <w:tcW w:w="1280" w:type="dxa"/>
            <w:gridSpan w:val="2"/>
            <w:tcBorders>
              <w:top w:val="nil"/>
              <w:left w:val="nil"/>
              <w:bottom w:val="single" w:sz="8" w:space="0" w:color="auto"/>
              <w:right w:val="single" w:sz="4" w:space="0" w:color="auto"/>
            </w:tcBorders>
            <w:shd w:val="clear" w:color="000000" w:fill="FFFFFF"/>
            <w:noWrap/>
            <w:vAlign w:val="center"/>
            <w:hideMark/>
          </w:tcPr>
          <w:p w14:paraId="3616AF5B" w14:textId="77777777" w:rsidR="007E53D1" w:rsidRPr="00363D71" w:rsidRDefault="007E53D1" w:rsidP="00EB21C8">
            <w:pPr>
              <w:jc w:val="center"/>
              <w:rPr>
                <w:color w:val="000000"/>
              </w:rPr>
            </w:pPr>
            <w:r w:rsidRPr="00363D71">
              <w:rPr>
                <w:color w:val="000000"/>
              </w:rPr>
              <w:t>800</w:t>
            </w:r>
          </w:p>
        </w:tc>
        <w:tc>
          <w:tcPr>
            <w:tcW w:w="1960" w:type="dxa"/>
            <w:gridSpan w:val="2"/>
            <w:tcBorders>
              <w:top w:val="nil"/>
              <w:left w:val="nil"/>
              <w:bottom w:val="single" w:sz="8" w:space="0" w:color="auto"/>
              <w:right w:val="single" w:sz="4" w:space="0" w:color="auto"/>
            </w:tcBorders>
            <w:shd w:val="clear" w:color="auto" w:fill="auto"/>
            <w:noWrap/>
            <w:vAlign w:val="center"/>
            <w:hideMark/>
          </w:tcPr>
          <w:p w14:paraId="1F51F66D" w14:textId="77777777" w:rsidR="007E53D1" w:rsidRPr="00363D71" w:rsidRDefault="007E53D1" w:rsidP="00EB21C8">
            <w:pPr>
              <w:jc w:val="center"/>
              <w:rPr>
                <w:color w:val="000000"/>
              </w:rPr>
            </w:pPr>
            <w:r w:rsidRPr="00363D71">
              <w:rPr>
                <w:color w:val="000000"/>
              </w:rPr>
              <w:t>1 700,00</w:t>
            </w:r>
          </w:p>
        </w:tc>
        <w:tc>
          <w:tcPr>
            <w:tcW w:w="1984" w:type="dxa"/>
            <w:gridSpan w:val="3"/>
            <w:tcBorders>
              <w:top w:val="nil"/>
              <w:left w:val="nil"/>
              <w:bottom w:val="single" w:sz="8" w:space="0" w:color="auto"/>
              <w:right w:val="single" w:sz="8" w:space="0" w:color="auto"/>
            </w:tcBorders>
            <w:shd w:val="clear" w:color="auto" w:fill="auto"/>
            <w:noWrap/>
            <w:vAlign w:val="center"/>
            <w:hideMark/>
          </w:tcPr>
          <w:p w14:paraId="26676833" w14:textId="77777777" w:rsidR="007E53D1" w:rsidRPr="00363D71" w:rsidRDefault="007E53D1" w:rsidP="00EB21C8">
            <w:pPr>
              <w:jc w:val="center"/>
              <w:rPr>
                <w:color w:val="000000"/>
              </w:rPr>
            </w:pPr>
            <w:r w:rsidRPr="00363D71">
              <w:rPr>
                <w:color w:val="000000"/>
              </w:rPr>
              <w:t>1 600,00</w:t>
            </w:r>
          </w:p>
        </w:tc>
      </w:tr>
      <w:tr w:rsidR="007E53D1" w:rsidRPr="00363D71" w14:paraId="63A5A0CF" w14:textId="77777777" w:rsidTr="007E53D1">
        <w:trPr>
          <w:trHeight w:val="27"/>
        </w:trPr>
        <w:tc>
          <w:tcPr>
            <w:tcW w:w="8525" w:type="dxa"/>
            <w:gridSpan w:val="2"/>
            <w:tcBorders>
              <w:top w:val="nil"/>
              <w:left w:val="single" w:sz="8" w:space="0" w:color="auto"/>
              <w:bottom w:val="nil"/>
              <w:right w:val="single" w:sz="4" w:space="0" w:color="auto"/>
            </w:tcBorders>
            <w:shd w:val="clear" w:color="000000" w:fill="FAC090"/>
            <w:vAlign w:val="center"/>
            <w:hideMark/>
          </w:tcPr>
          <w:p w14:paraId="106AB628" w14:textId="77777777" w:rsidR="007E53D1" w:rsidRPr="00363D71" w:rsidRDefault="007E53D1" w:rsidP="00EB21C8">
            <w:pPr>
              <w:rPr>
                <w:b/>
                <w:bCs/>
                <w:color w:val="000000"/>
              </w:rPr>
            </w:pPr>
            <w:r w:rsidRPr="00363D71">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760" w:type="dxa"/>
            <w:gridSpan w:val="3"/>
            <w:tcBorders>
              <w:top w:val="nil"/>
              <w:left w:val="nil"/>
              <w:bottom w:val="nil"/>
              <w:right w:val="single" w:sz="4" w:space="0" w:color="auto"/>
            </w:tcBorders>
            <w:shd w:val="clear" w:color="000000" w:fill="FAC090"/>
            <w:vAlign w:val="center"/>
            <w:hideMark/>
          </w:tcPr>
          <w:p w14:paraId="68DACA03" w14:textId="77777777" w:rsidR="007E53D1" w:rsidRPr="00363D71" w:rsidRDefault="007E53D1" w:rsidP="00EB21C8">
            <w:pPr>
              <w:jc w:val="center"/>
              <w:rPr>
                <w:b/>
                <w:bCs/>
                <w:color w:val="000000"/>
              </w:rPr>
            </w:pPr>
            <w:r w:rsidRPr="00363D71">
              <w:rPr>
                <w:b/>
                <w:bCs/>
                <w:color w:val="000000"/>
              </w:rPr>
              <w:t>03 0 00 00000</w:t>
            </w:r>
          </w:p>
        </w:tc>
        <w:tc>
          <w:tcPr>
            <w:tcW w:w="1280" w:type="dxa"/>
            <w:gridSpan w:val="2"/>
            <w:tcBorders>
              <w:top w:val="nil"/>
              <w:left w:val="nil"/>
              <w:bottom w:val="nil"/>
              <w:right w:val="single" w:sz="4" w:space="0" w:color="auto"/>
            </w:tcBorders>
            <w:shd w:val="clear" w:color="000000" w:fill="FAC090"/>
            <w:vAlign w:val="center"/>
            <w:hideMark/>
          </w:tcPr>
          <w:p w14:paraId="2C84B8BF"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nil"/>
              <w:left w:val="nil"/>
              <w:bottom w:val="nil"/>
              <w:right w:val="nil"/>
            </w:tcBorders>
            <w:shd w:val="clear" w:color="000000" w:fill="FAC090"/>
            <w:noWrap/>
            <w:vAlign w:val="center"/>
            <w:hideMark/>
          </w:tcPr>
          <w:p w14:paraId="7AB04130" w14:textId="77777777" w:rsidR="007E53D1" w:rsidRPr="00363D71" w:rsidRDefault="007E53D1" w:rsidP="00EB21C8">
            <w:pPr>
              <w:jc w:val="center"/>
              <w:rPr>
                <w:b/>
                <w:bCs/>
                <w:color w:val="000000"/>
              </w:rPr>
            </w:pPr>
            <w:r w:rsidRPr="00363D71">
              <w:rPr>
                <w:b/>
                <w:bCs/>
                <w:color w:val="000000"/>
              </w:rPr>
              <w:t>102 000,00</w:t>
            </w:r>
          </w:p>
        </w:tc>
        <w:tc>
          <w:tcPr>
            <w:tcW w:w="1984" w:type="dxa"/>
            <w:gridSpan w:val="3"/>
            <w:tcBorders>
              <w:top w:val="nil"/>
              <w:left w:val="single" w:sz="4" w:space="0" w:color="auto"/>
              <w:bottom w:val="nil"/>
              <w:right w:val="single" w:sz="8" w:space="0" w:color="auto"/>
            </w:tcBorders>
            <w:shd w:val="clear" w:color="000000" w:fill="FAC090"/>
            <w:noWrap/>
            <w:vAlign w:val="center"/>
            <w:hideMark/>
          </w:tcPr>
          <w:p w14:paraId="56C1CB6B" w14:textId="77777777" w:rsidR="007E53D1" w:rsidRPr="00363D71" w:rsidRDefault="007E53D1" w:rsidP="00EB21C8">
            <w:pPr>
              <w:jc w:val="center"/>
              <w:rPr>
                <w:b/>
                <w:bCs/>
                <w:color w:val="000000"/>
              </w:rPr>
            </w:pPr>
            <w:r w:rsidRPr="00363D71">
              <w:rPr>
                <w:b/>
                <w:bCs/>
                <w:color w:val="000000"/>
              </w:rPr>
              <w:t>102 000,00</w:t>
            </w:r>
          </w:p>
        </w:tc>
      </w:tr>
      <w:tr w:rsidR="007E53D1" w:rsidRPr="00363D71" w14:paraId="40F8B151" w14:textId="77777777" w:rsidTr="007E53D1">
        <w:trPr>
          <w:trHeight w:val="14"/>
        </w:trPr>
        <w:tc>
          <w:tcPr>
            <w:tcW w:w="8525" w:type="dxa"/>
            <w:gridSpan w:val="2"/>
            <w:tcBorders>
              <w:top w:val="single" w:sz="8" w:space="0" w:color="auto"/>
              <w:left w:val="single" w:sz="8" w:space="0" w:color="auto"/>
              <w:bottom w:val="single" w:sz="4" w:space="0" w:color="auto"/>
              <w:right w:val="single" w:sz="4" w:space="0" w:color="auto"/>
            </w:tcBorders>
            <w:shd w:val="clear" w:color="000000" w:fill="FFFFFF"/>
            <w:hideMark/>
          </w:tcPr>
          <w:p w14:paraId="64171657" w14:textId="77777777" w:rsidR="007E53D1" w:rsidRPr="00363D71" w:rsidRDefault="007E53D1" w:rsidP="00EB21C8">
            <w:pPr>
              <w:rPr>
                <w:b/>
                <w:bCs/>
                <w:i/>
                <w:iCs/>
                <w:color w:val="000000"/>
              </w:rPr>
            </w:pPr>
            <w:r w:rsidRPr="00363D71">
              <w:rPr>
                <w:b/>
                <w:bCs/>
                <w:i/>
                <w:iCs/>
                <w:color w:val="000000"/>
              </w:rPr>
              <w:t xml:space="preserve">Подпрограмма «Обеспечение жильем молодых семей» </w:t>
            </w:r>
          </w:p>
        </w:tc>
        <w:tc>
          <w:tcPr>
            <w:tcW w:w="1760" w:type="dxa"/>
            <w:gridSpan w:val="3"/>
            <w:tcBorders>
              <w:top w:val="single" w:sz="8" w:space="0" w:color="auto"/>
              <w:left w:val="nil"/>
              <w:bottom w:val="single" w:sz="4" w:space="0" w:color="auto"/>
              <w:right w:val="single" w:sz="4" w:space="0" w:color="auto"/>
            </w:tcBorders>
            <w:shd w:val="clear" w:color="000000" w:fill="FFFFFF"/>
            <w:vAlign w:val="center"/>
            <w:hideMark/>
          </w:tcPr>
          <w:p w14:paraId="64C0EC15" w14:textId="77777777" w:rsidR="007E53D1" w:rsidRPr="00363D71" w:rsidRDefault="007E53D1" w:rsidP="00EB21C8">
            <w:pPr>
              <w:jc w:val="center"/>
              <w:rPr>
                <w:b/>
                <w:bCs/>
                <w:i/>
                <w:iCs/>
                <w:color w:val="000000"/>
              </w:rPr>
            </w:pPr>
            <w:r w:rsidRPr="00363D71">
              <w:rPr>
                <w:b/>
                <w:bCs/>
                <w:i/>
                <w:iCs/>
                <w:color w:val="000000"/>
              </w:rPr>
              <w:t>03 1 00 00000</w:t>
            </w:r>
          </w:p>
        </w:tc>
        <w:tc>
          <w:tcPr>
            <w:tcW w:w="1280" w:type="dxa"/>
            <w:gridSpan w:val="2"/>
            <w:tcBorders>
              <w:top w:val="single" w:sz="8" w:space="0" w:color="auto"/>
              <w:left w:val="nil"/>
              <w:bottom w:val="single" w:sz="4" w:space="0" w:color="auto"/>
              <w:right w:val="single" w:sz="4" w:space="0" w:color="auto"/>
            </w:tcBorders>
            <w:shd w:val="clear" w:color="000000" w:fill="FFFFFF"/>
            <w:vAlign w:val="center"/>
            <w:hideMark/>
          </w:tcPr>
          <w:p w14:paraId="582DD1B8"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single" w:sz="8" w:space="0" w:color="auto"/>
              <w:left w:val="nil"/>
              <w:bottom w:val="single" w:sz="4" w:space="0" w:color="auto"/>
              <w:right w:val="nil"/>
            </w:tcBorders>
            <w:shd w:val="clear" w:color="000000" w:fill="FFFFFF"/>
            <w:noWrap/>
            <w:vAlign w:val="center"/>
            <w:hideMark/>
          </w:tcPr>
          <w:p w14:paraId="70D375DA" w14:textId="77777777" w:rsidR="007E53D1" w:rsidRPr="00363D71" w:rsidRDefault="007E53D1" w:rsidP="00EB21C8">
            <w:pPr>
              <w:jc w:val="center"/>
              <w:rPr>
                <w:b/>
                <w:bCs/>
                <w:i/>
                <w:iCs/>
                <w:color w:val="000000"/>
              </w:rPr>
            </w:pPr>
            <w:r w:rsidRPr="00363D71">
              <w:rPr>
                <w:b/>
                <w:bCs/>
                <w:i/>
                <w:iCs/>
                <w:color w:val="000000"/>
              </w:rPr>
              <w:t>2 000,00</w:t>
            </w:r>
          </w:p>
        </w:tc>
        <w:tc>
          <w:tcPr>
            <w:tcW w:w="1984" w:type="dxa"/>
            <w:gridSpan w:val="3"/>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B5D2F9E" w14:textId="77777777" w:rsidR="007E53D1" w:rsidRPr="00363D71" w:rsidRDefault="007E53D1" w:rsidP="00EB21C8">
            <w:pPr>
              <w:jc w:val="center"/>
              <w:rPr>
                <w:b/>
                <w:bCs/>
                <w:i/>
                <w:iCs/>
                <w:color w:val="000000"/>
              </w:rPr>
            </w:pPr>
            <w:r w:rsidRPr="00363D71">
              <w:rPr>
                <w:b/>
                <w:bCs/>
                <w:i/>
                <w:iCs/>
                <w:color w:val="000000"/>
              </w:rPr>
              <w:t>2 000,00</w:t>
            </w:r>
          </w:p>
        </w:tc>
      </w:tr>
      <w:tr w:rsidR="007E53D1" w:rsidRPr="00363D71" w14:paraId="1C7A1AAF" w14:textId="77777777" w:rsidTr="007E53D1">
        <w:trPr>
          <w:trHeight w:val="27"/>
        </w:trPr>
        <w:tc>
          <w:tcPr>
            <w:tcW w:w="8525" w:type="dxa"/>
            <w:gridSpan w:val="2"/>
            <w:tcBorders>
              <w:top w:val="nil"/>
              <w:left w:val="single" w:sz="8" w:space="0" w:color="auto"/>
              <w:bottom w:val="nil"/>
              <w:right w:val="single" w:sz="4" w:space="0" w:color="auto"/>
            </w:tcBorders>
            <w:shd w:val="clear" w:color="000000" w:fill="FFFFFF"/>
            <w:hideMark/>
          </w:tcPr>
          <w:p w14:paraId="1FB74014" w14:textId="77777777" w:rsidR="007E53D1" w:rsidRPr="00363D71" w:rsidRDefault="007E53D1" w:rsidP="00EB21C8">
            <w:pPr>
              <w:rPr>
                <w:i/>
                <w:iCs/>
                <w:color w:val="000000"/>
              </w:rPr>
            </w:pPr>
            <w:r w:rsidRPr="00363D71">
              <w:rPr>
                <w:i/>
                <w:iCs/>
                <w:color w:val="000000"/>
              </w:rPr>
              <w:t>Основное мероприятие "Предоставление мер социальной поддержки по обеспечению жильем молодых семей"</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5421F5F6" w14:textId="77777777" w:rsidR="007E53D1" w:rsidRPr="00363D71" w:rsidRDefault="007E53D1" w:rsidP="00EB21C8">
            <w:pPr>
              <w:jc w:val="center"/>
              <w:rPr>
                <w:i/>
                <w:iCs/>
                <w:color w:val="000000"/>
              </w:rPr>
            </w:pPr>
            <w:r w:rsidRPr="00363D71">
              <w:rPr>
                <w:i/>
                <w:iCs/>
                <w:color w:val="000000"/>
              </w:rPr>
              <w:t>03 1 01 00000</w:t>
            </w:r>
          </w:p>
        </w:tc>
        <w:tc>
          <w:tcPr>
            <w:tcW w:w="1280" w:type="dxa"/>
            <w:gridSpan w:val="2"/>
            <w:tcBorders>
              <w:top w:val="nil"/>
              <w:left w:val="nil"/>
              <w:bottom w:val="single" w:sz="4" w:space="0" w:color="auto"/>
              <w:right w:val="nil"/>
            </w:tcBorders>
            <w:shd w:val="clear" w:color="000000" w:fill="FFFFFF"/>
            <w:vAlign w:val="center"/>
            <w:hideMark/>
          </w:tcPr>
          <w:p w14:paraId="35E5CF23"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single" w:sz="4" w:space="0" w:color="auto"/>
              <w:bottom w:val="single" w:sz="4" w:space="0" w:color="auto"/>
              <w:right w:val="nil"/>
            </w:tcBorders>
            <w:shd w:val="clear" w:color="000000" w:fill="FFFFFF"/>
            <w:noWrap/>
            <w:vAlign w:val="center"/>
            <w:hideMark/>
          </w:tcPr>
          <w:p w14:paraId="4C48335A" w14:textId="77777777" w:rsidR="007E53D1" w:rsidRPr="00363D71" w:rsidRDefault="007E53D1" w:rsidP="00EB21C8">
            <w:pPr>
              <w:jc w:val="center"/>
              <w:rPr>
                <w:i/>
                <w:iCs/>
                <w:color w:val="000000"/>
              </w:rPr>
            </w:pPr>
            <w:r w:rsidRPr="00363D71">
              <w:rPr>
                <w:i/>
                <w:iCs/>
                <w:color w:val="000000"/>
              </w:rPr>
              <w:t>2 000,00</w:t>
            </w:r>
          </w:p>
        </w:tc>
        <w:tc>
          <w:tcPr>
            <w:tcW w:w="1984"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08E6E209" w14:textId="77777777" w:rsidR="007E53D1" w:rsidRPr="00363D71" w:rsidRDefault="007E53D1" w:rsidP="00EB21C8">
            <w:pPr>
              <w:jc w:val="center"/>
              <w:rPr>
                <w:i/>
                <w:iCs/>
                <w:color w:val="000000"/>
              </w:rPr>
            </w:pPr>
            <w:r w:rsidRPr="00363D71">
              <w:rPr>
                <w:i/>
                <w:iCs/>
                <w:color w:val="000000"/>
              </w:rPr>
              <w:t>2 000,00</w:t>
            </w:r>
          </w:p>
        </w:tc>
      </w:tr>
      <w:tr w:rsidR="007E53D1" w:rsidRPr="00363D71" w14:paraId="206A281C" w14:textId="77777777" w:rsidTr="007E53D1">
        <w:trPr>
          <w:trHeight w:val="41"/>
        </w:trPr>
        <w:tc>
          <w:tcPr>
            <w:tcW w:w="8525" w:type="dxa"/>
            <w:gridSpan w:val="2"/>
            <w:tcBorders>
              <w:top w:val="single" w:sz="4" w:space="0" w:color="auto"/>
              <w:left w:val="single" w:sz="8" w:space="0" w:color="auto"/>
              <w:bottom w:val="nil"/>
              <w:right w:val="single" w:sz="4" w:space="0" w:color="auto"/>
            </w:tcBorders>
            <w:shd w:val="clear" w:color="000000" w:fill="FFFFFF"/>
            <w:vAlign w:val="bottom"/>
            <w:hideMark/>
          </w:tcPr>
          <w:p w14:paraId="135E73E2" w14:textId="77777777" w:rsidR="007E53D1" w:rsidRPr="00363D71" w:rsidRDefault="007E53D1" w:rsidP="00EB21C8">
            <w:pPr>
              <w:rPr>
                <w:color w:val="000000"/>
              </w:rPr>
            </w:pPr>
            <w:r w:rsidRPr="00363D71">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9906372" w14:textId="77777777" w:rsidR="007E53D1" w:rsidRPr="00363D71" w:rsidRDefault="007E53D1" w:rsidP="00EB21C8">
            <w:pPr>
              <w:jc w:val="center"/>
            </w:pPr>
            <w:r w:rsidRPr="00363D71">
              <w:t>03 1 01 L4970</w:t>
            </w:r>
          </w:p>
        </w:tc>
        <w:tc>
          <w:tcPr>
            <w:tcW w:w="1280" w:type="dxa"/>
            <w:gridSpan w:val="2"/>
            <w:tcBorders>
              <w:top w:val="nil"/>
              <w:left w:val="nil"/>
              <w:bottom w:val="single" w:sz="4" w:space="0" w:color="auto"/>
              <w:right w:val="nil"/>
            </w:tcBorders>
            <w:shd w:val="clear" w:color="000000" w:fill="FFFFFF"/>
            <w:vAlign w:val="center"/>
            <w:hideMark/>
          </w:tcPr>
          <w:p w14:paraId="2343C4B0" w14:textId="77777777" w:rsidR="007E53D1" w:rsidRPr="00363D71" w:rsidRDefault="007E53D1" w:rsidP="00EB21C8">
            <w:pPr>
              <w:jc w:val="center"/>
            </w:pPr>
            <w:r w:rsidRPr="00363D71">
              <w:t>300</w:t>
            </w:r>
          </w:p>
        </w:tc>
        <w:tc>
          <w:tcPr>
            <w:tcW w:w="1960" w:type="dxa"/>
            <w:gridSpan w:val="2"/>
            <w:tcBorders>
              <w:top w:val="nil"/>
              <w:left w:val="single" w:sz="4" w:space="0" w:color="auto"/>
              <w:bottom w:val="single" w:sz="4" w:space="0" w:color="auto"/>
              <w:right w:val="nil"/>
            </w:tcBorders>
            <w:shd w:val="clear" w:color="auto" w:fill="auto"/>
            <w:noWrap/>
            <w:vAlign w:val="center"/>
            <w:hideMark/>
          </w:tcPr>
          <w:p w14:paraId="79DD5738" w14:textId="77777777" w:rsidR="007E53D1" w:rsidRPr="00363D71" w:rsidRDefault="007E53D1" w:rsidP="00EB21C8">
            <w:pPr>
              <w:jc w:val="center"/>
              <w:rPr>
                <w:color w:val="000000"/>
              </w:rPr>
            </w:pPr>
            <w:r w:rsidRPr="00363D71">
              <w:rPr>
                <w:color w:val="000000"/>
              </w:rPr>
              <w:t>2 000,00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3B6803E4" w14:textId="77777777" w:rsidR="007E53D1" w:rsidRPr="00363D71" w:rsidRDefault="007E53D1" w:rsidP="00EB21C8">
            <w:pPr>
              <w:jc w:val="center"/>
              <w:rPr>
                <w:color w:val="000000"/>
              </w:rPr>
            </w:pPr>
            <w:r w:rsidRPr="00363D71">
              <w:rPr>
                <w:color w:val="000000"/>
              </w:rPr>
              <w:t>2 000,00</w:t>
            </w:r>
          </w:p>
        </w:tc>
      </w:tr>
      <w:tr w:rsidR="007E53D1" w:rsidRPr="00363D71" w14:paraId="7FF64595" w14:textId="77777777" w:rsidTr="007E53D1">
        <w:trPr>
          <w:trHeight w:val="28"/>
        </w:trPr>
        <w:tc>
          <w:tcPr>
            <w:tcW w:w="8525" w:type="dxa"/>
            <w:gridSpan w:val="2"/>
            <w:tcBorders>
              <w:top w:val="single" w:sz="4" w:space="0" w:color="auto"/>
              <w:left w:val="single" w:sz="8" w:space="0" w:color="auto"/>
              <w:bottom w:val="single" w:sz="4" w:space="0" w:color="auto"/>
              <w:right w:val="single" w:sz="4" w:space="0" w:color="auto"/>
            </w:tcBorders>
            <w:shd w:val="clear" w:color="000000" w:fill="FFFFFF"/>
            <w:hideMark/>
          </w:tcPr>
          <w:p w14:paraId="23916B54" w14:textId="77777777" w:rsidR="007E53D1" w:rsidRPr="00363D71" w:rsidRDefault="007E53D1" w:rsidP="00EB21C8">
            <w:pPr>
              <w:rPr>
                <w:b/>
                <w:bCs/>
                <w:i/>
                <w:iCs/>
                <w:color w:val="000000"/>
              </w:rPr>
            </w:pPr>
            <w:r w:rsidRPr="00363D71">
              <w:rPr>
                <w:b/>
                <w:bCs/>
                <w:i/>
                <w:iCs/>
                <w:color w:val="000000"/>
              </w:rPr>
              <w:t>Подпрограмма «Государственная поддержка граждан в сфере ипотечного жилищного кредитования "</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1CCF2EFD" w14:textId="77777777" w:rsidR="007E53D1" w:rsidRPr="00363D71" w:rsidRDefault="007E53D1" w:rsidP="00EB21C8">
            <w:pPr>
              <w:jc w:val="center"/>
              <w:rPr>
                <w:b/>
                <w:bCs/>
                <w:i/>
                <w:iCs/>
                <w:color w:val="000000"/>
              </w:rPr>
            </w:pPr>
            <w:r w:rsidRPr="00363D71">
              <w:rPr>
                <w:b/>
                <w:bCs/>
                <w:i/>
                <w:iCs/>
                <w:color w:val="000000"/>
              </w:rPr>
              <w:t>03 2 01 00000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534A5F99"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6742598E" w14:textId="77777777" w:rsidR="007E53D1" w:rsidRPr="00363D71" w:rsidRDefault="007E53D1" w:rsidP="00EB21C8">
            <w:pPr>
              <w:jc w:val="center"/>
              <w:rPr>
                <w:b/>
                <w:bCs/>
                <w:i/>
                <w:iCs/>
                <w:color w:val="000000"/>
              </w:rPr>
            </w:pPr>
            <w:r w:rsidRPr="00363D71">
              <w:rPr>
                <w:b/>
                <w:bCs/>
                <w:i/>
                <w:iCs/>
                <w:color w:val="000000"/>
              </w:rPr>
              <w:t>100 000,00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777288C8" w14:textId="77777777" w:rsidR="007E53D1" w:rsidRPr="00363D71" w:rsidRDefault="007E53D1" w:rsidP="00EB21C8">
            <w:pPr>
              <w:jc w:val="center"/>
              <w:rPr>
                <w:b/>
                <w:bCs/>
                <w:i/>
                <w:iCs/>
                <w:color w:val="000000"/>
              </w:rPr>
            </w:pPr>
            <w:r w:rsidRPr="00363D71">
              <w:rPr>
                <w:b/>
                <w:bCs/>
                <w:i/>
                <w:iCs/>
                <w:color w:val="000000"/>
              </w:rPr>
              <w:t>100 000,00</w:t>
            </w:r>
          </w:p>
        </w:tc>
      </w:tr>
      <w:tr w:rsidR="007E53D1" w:rsidRPr="00363D71" w14:paraId="25F3F391" w14:textId="77777777" w:rsidTr="007E53D1">
        <w:trPr>
          <w:trHeight w:val="27"/>
        </w:trPr>
        <w:tc>
          <w:tcPr>
            <w:tcW w:w="8525" w:type="dxa"/>
            <w:gridSpan w:val="2"/>
            <w:tcBorders>
              <w:top w:val="nil"/>
              <w:left w:val="single" w:sz="8" w:space="0" w:color="auto"/>
              <w:bottom w:val="nil"/>
              <w:right w:val="single" w:sz="4" w:space="0" w:color="auto"/>
            </w:tcBorders>
            <w:shd w:val="clear" w:color="000000" w:fill="FFFFFF"/>
            <w:hideMark/>
          </w:tcPr>
          <w:p w14:paraId="25D858BF" w14:textId="77777777" w:rsidR="007E53D1" w:rsidRPr="00363D71" w:rsidRDefault="007E53D1" w:rsidP="00EB21C8">
            <w:pPr>
              <w:rPr>
                <w:i/>
                <w:iCs/>
                <w:color w:val="000000"/>
              </w:rPr>
            </w:pPr>
            <w:r w:rsidRPr="00363D71">
              <w:rPr>
                <w:i/>
                <w:iCs/>
                <w:color w:val="000000"/>
              </w:rPr>
              <w:t>Основное мероприятие"Государственная поддержка граждан в сфере ипотечного жилищного кредитования"</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77D15559" w14:textId="77777777" w:rsidR="007E53D1" w:rsidRPr="00363D71" w:rsidRDefault="007E53D1" w:rsidP="00EB21C8">
            <w:pPr>
              <w:jc w:val="center"/>
              <w:rPr>
                <w:i/>
                <w:iCs/>
                <w:color w:val="000000"/>
              </w:rPr>
            </w:pPr>
            <w:r w:rsidRPr="00363D71">
              <w:rPr>
                <w:i/>
                <w:iCs/>
                <w:color w:val="000000"/>
              </w:rPr>
              <w:t>03 2 01 00000</w:t>
            </w:r>
          </w:p>
        </w:tc>
        <w:tc>
          <w:tcPr>
            <w:tcW w:w="1280" w:type="dxa"/>
            <w:gridSpan w:val="2"/>
            <w:tcBorders>
              <w:top w:val="nil"/>
              <w:left w:val="nil"/>
              <w:bottom w:val="single" w:sz="4" w:space="0" w:color="auto"/>
              <w:right w:val="nil"/>
            </w:tcBorders>
            <w:shd w:val="clear" w:color="000000" w:fill="FFFFFF"/>
            <w:vAlign w:val="center"/>
            <w:hideMark/>
          </w:tcPr>
          <w:p w14:paraId="34C43FDA"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14:paraId="67D2663C" w14:textId="77777777" w:rsidR="007E53D1" w:rsidRPr="00363D71" w:rsidRDefault="007E53D1" w:rsidP="00EB21C8">
            <w:pPr>
              <w:jc w:val="center"/>
              <w:rPr>
                <w:i/>
                <w:iCs/>
                <w:color w:val="000000"/>
              </w:rPr>
            </w:pPr>
            <w:r w:rsidRPr="00363D71">
              <w:rPr>
                <w:i/>
                <w:iCs/>
                <w:color w:val="000000"/>
              </w:rPr>
              <w:t>100 000,00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DA8F60C" w14:textId="77777777" w:rsidR="007E53D1" w:rsidRPr="00363D71" w:rsidRDefault="007E53D1" w:rsidP="00EB21C8">
            <w:pPr>
              <w:jc w:val="center"/>
              <w:rPr>
                <w:i/>
                <w:iCs/>
                <w:color w:val="000000"/>
              </w:rPr>
            </w:pPr>
            <w:r w:rsidRPr="00363D71">
              <w:rPr>
                <w:i/>
                <w:iCs/>
                <w:color w:val="000000"/>
              </w:rPr>
              <w:t>100 000,00</w:t>
            </w:r>
          </w:p>
        </w:tc>
      </w:tr>
      <w:tr w:rsidR="007E53D1" w:rsidRPr="00363D71" w14:paraId="3A913EF0" w14:textId="77777777" w:rsidTr="007E53D1">
        <w:trPr>
          <w:trHeight w:val="53"/>
        </w:trPr>
        <w:tc>
          <w:tcPr>
            <w:tcW w:w="8525" w:type="dxa"/>
            <w:gridSpan w:val="2"/>
            <w:tcBorders>
              <w:top w:val="single" w:sz="4" w:space="0" w:color="auto"/>
              <w:left w:val="single" w:sz="8" w:space="0" w:color="auto"/>
              <w:bottom w:val="single" w:sz="8" w:space="0" w:color="auto"/>
              <w:right w:val="single" w:sz="4" w:space="0" w:color="auto"/>
            </w:tcBorders>
            <w:shd w:val="clear" w:color="000000" w:fill="FFFFFF"/>
            <w:vAlign w:val="bottom"/>
            <w:hideMark/>
          </w:tcPr>
          <w:p w14:paraId="1AD3C6EA" w14:textId="77777777" w:rsidR="007E53D1" w:rsidRPr="00363D71" w:rsidRDefault="007E53D1" w:rsidP="00EB21C8">
            <w:r w:rsidRPr="00363D71">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кредиту (в том числе рефинансированному) (Социальное обеспечение и иные выплаты населению)</w:t>
            </w:r>
          </w:p>
        </w:tc>
        <w:tc>
          <w:tcPr>
            <w:tcW w:w="1760" w:type="dxa"/>
            <w:gridSpan w:val="3"/>
            <w:tcBorders>
              <w:top w:val="nil"/>
              <w:left w:val="nil"/>
              <w:bottom w:val="single" w:sz="8" w:space="0" w:color="auto"/>
              <w:right w:val="single" w:sz="4" w:space="0" w:color="auto"/>
            </w:tcBorders>
            <w:shd w:val="clear" w:color="000000" w:fill="FFFFFF"/>
            <w:noWrap/>
            <w:vAlign w:val="center"/>
            <w:hideMark/>
          </w:tcPr>
          <w:p w14:paraId="4982AC30" w14:textId="77777777" w:rsidR="007E53D1" w:rsidRPr="00363D71" w:rsidRDefault="007E53D1" w:rsidP="00EB21C8">
            <w:pPr>
              <w:jc w:val="center"/>
            </w:pPr>
            <w:r w:rsidRPr="00363D71">
              <w:t>03 2 01 20600</w:t>
            </w:r>
          </w:p>
        </w:tc>
        <w:tc>
          <w:tcPr>
            <w:tcW w:w="1280" w:type="dxa"/>
            <w:gridSpan w:val="2"/>
            <w:tcBorders>
              <w:top w:val="nil"/>
              <w:left w:val="nil"/>
              <w:bottom w:val="single" w:sz="8" w:space="0" w:color="auto"/>
              <w:right w:val="single" w:sz="4" w:space="0" w:color="auto"/>
            </w:tcBorders>
            <w:shd w:val="clear" w:color="000000" w:fill="FFFFFF"/>
            <w:noWrap/>
            <w:vAlign w:val="center"/>
            <w:hideMark/>
          </w:tcPr>
          <w:p w14:paraId="35149B95" w14:textId="77777777" w:rsidR="007E53D1" w:rsidRPr="00363D71" w:rsidRDefault="007E53D1" w:rsidP="00EB21C8">
            <w:pPr>
              <w:jc w:val="center"/>
            </w:pPr>
            <w:r w:rsidRPr="00363D71">
              <w:t>300</w:t>
            </w:r>
          </w:p>
        </w:tc>
        <w:tc>
          <w:tcPr>
            <w:tcW w:w="1960" w:type="dxa"/>
            <w:gridSpan w:val="2"/>
            <w:tcBorders>
              <w:top w:val="nil"/>
              <w:left w:val="nil"/>
              <w:bottom w:val="single" w:sz="8" w:space="0" w:color="auto"/>
              <w:right w:val="nil"/>
            </w:tcBorders>
            <w:shd w:val="clear" w:color="auto" w:fill="auto"/>
            <w:noWrap/>
            <w:vAlign w:val="center"/>
            <w:hideMark/>
          </w:tcPr>
          <w:p w14:paraId="72A17D6A" w14:textId="77777777" w:rsidR="007E53D1" w:rsidRPr="00363D71" w:rsidRDefault="007E53D1" w:rsidP="00EB21C8">
            <w:pPr>
              <w:jc w:val="center"/>
            </w:pPr>
            <w:r w:rsidRPr="00363D71">
              <w:t>100 000,00</w:t>
            </w:r>
          </w:p>
        </w:tc>
        <w:tc>
          <w:tcPr>
            <w:tcW w:w="1984" w:type="dxa"/>
            <w:gridSpan w:val="3"/>
            <w:tcBorders>
              <w:top w:val="nil"/>
              <w:left w:val="single" w:sz="4" w:space="0" w:color="auto"/>
              <w:bottom w:val="single" w:sz="8" w:space="0" w:color="auto"/>
              <w:right w:val="single" w:sz="8" w:space="0" w:color="auto"/>
            </w:tcBorders>
            <w:shd w:val="clear" w:color="auto" w:fill="auto"/>
            <w:noWrap/>
            <w:vAlign w:val="center"/>
            <w:hideMark/>
          </w:tcPr>
          <w:p w14:paraId="385546FE" w14:textId="77777777" w:rsidR="007E53D1" w:rsidRPr="00363D71" w:rsidRDefault="007E53D1" w:rsidP="00EB21C8">
            <w:pPr>
              <w:jc w:val="center"/>
            </w:pPr>
            <w:r w:rsidRPr="00363D71">
              <w:t>100 000,00</w:t>
            </w:r>
          </w:p>
        </w:tc>
      </w:tr>
      <w:tr w:rsidR="007E53D1" w:rsidRPr="00363D71" w14:paraId="56BD4F62" w14:textId="77777777" w:rsidTr="007E53D1">
        <w:trPr>
          <w:trHeight w:val="41"/>
        </w:trPr>
        <w:tc>
          <w:tcPr>
            <w:tcW w:w="8525" w:type="dxa"/>
            <w:gridSpan w:val="2"/>
            <w:tcBorders>
              <w:top w:val="nil"/>
              <w:left w:val="single" w:sz="8" w:space="0" w:color="auto"/>
              <w:bottom w:val="nil"/>
              <w:right w:val="single" w:sz="4" w:space="0" w:color="auto"/>
            </w:tcBorders>
            <w:shd w:val="clear" w:color="000000" w:fill="FAC090"/>
            <w:vAlign w:val="bottom"/>
            <w:hideMark/>
          </w:tcPr>
          <w:p w14:paraId="71284DA8" w14:textId="77777777" w:rsidR="007E53D1" w:rsidRPr="00363D71" w:rsidRDefault="007E53D1" w:rsidP="00EB21C8">
            <w:pPr>
              <w:rPr>
                <w:b/>
                <w:bCs/>
                <w:color w:val="000000"/>
              </w:rPr>
            </w:pPr>
            <w:r w:rsidRPr="00363D71">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760" w:type="dxa"/>
            <w:gridSpan w:val="3"/>
            <w:tcBorders>
              <w:top w:val="nil"/>
              <w:left w:val="nil"/>
              <w:bottom w:val="nil"/>
              <w:right w:val="single" w:sz="4" w:space="0" w:color="auto"/>
            </w:tcBorders>
            <w:shd w:val="clear" w:color="000000" w:fill="FAC090"/>
            <w:noWrap/>
            <w:vAlign w:val="center"/>
            <w:hideMark/>
          </w:tcPr>
          <w:p w14:paraId="32382962" w14:textId="77777777" w:rsidR="007E53D1" w:rsidRPr="00363D71" w:rsidRDefault="007E53D1" w:rsidP="00EB21C8">
            <w:pPr>
              <w:jc w:val="center"/>
              <w:rPr>
                <w:b/>
                <w:bCs/>
                <w:color w:val="000000"/>
              </w:rPr>
            </w:pPr>
            <w:r w:rsidRPr="00363D71">
              <w:rPr>
                <w:b/>
                <w:bCs/>
                <w:color w:val="000000"/>
              </w:rPr>
              <w:t>05 0 00 00000</w:t>
            </w:r>
          </w:p>
        </w:tc>
        <w:tc>
          <w:tcPr>
            <w:tcW w:w="1280" w:type="dxa"/>
            <w:gridSpan w:val="2"/>
            <w:tcBorders>
              <w:top w:val="nil"/>
              <w:left w:val="nil"/>
              <w:bottom w:val="nil"/>
              <w:right w:val="single" w:sz="4" w:space="0" w:color="auto"/>
            </w:tcBorders>
            <w:shd w:val="clear" w:color="000000" w:fill="FAC090"/>
            <w:noWrap/>
            <w:vAlign w:val="center"/>
            <w:hideMark/>
          </w:tcPr>
          <w:p w14:paraId="2F98581D"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nil"/>
              <w:left w:val="nil"/>
              <w:bottom w:val="nil"/>
              <w:right w:val="nil"/>
            </w:tcBorders>
            <w:shd w:val="clear" w:color="000000" w:fill="FAC090"/>
            <w:noWrap/>
            <w:vAlign w:val="center"/>
            <w:hideMark/>
          </w:tcPr>
          <w:p w14:paraId="02791D44" w14:textId="77777777" w:rsidR="007E53D1" w:rsidRPr="00363D71" w:rsidRDefault="007E53D1" w:rsidP="00EB21C8">
            <w:pPr>
              <w:jc w:val="center"/>
              <w:rPr>
                <w:b/>
                <w:bCs/>
                <w:color w:val="000000"/>
              </w:rPr>
            </w:pPr>
            <w:r w:rsidRPr="00363D71">
              <w:rPr>
                <w:b/>
                <w:bCs/>
                <w:color w:val="000000"/>
              </w:rPr>
              <w:t>1 219 057,16</w:t>
            </w:r>
          </w:p>
        </w:tc>
        <w:tc>
          <w:tcPr>
            <w:tcW w:w="1984" w:type="dxa"/>
            <w:gridSpan w:val="3"/>
            <w:tcBorders>
              <w:top w:val="nil"/>
              <w:left w:val="single" w:sz="4" w:space="0" w:color="auto"/>
              <w:bottom w:val="nil"/>
              <w:right w:val="single" w:sz="8" w:space="0" w:color="auto"/>
            </w:tcBorders>
            <w:shd w:val="clear" w:color="000000" w:fill="FAC090"/>
            <w:noWrap/>
            <w:vAlign w:val="center"/>
            <w:hideMark/>
          </w:tcPr>
          <w:p w14:paraId="7B646D2D" w14:textId="77777777" w:rsidR="007E53D1" w:rsidRPr="00363D71" w:rsidRDefault="007E53D1" w:rsidP="00EB21C8">
            <w:pPr>
              <w:jc w:val="center"/>
              <w:rPr>
                <w:b/>
                <w:bCs/>
                <w:color w:val="000000"/>
              </w:rPr>
            </w:pPr>
            <w:r w:rsidRPr="00363D71">
              <w:rPr>
                <w:b/>
                <w:bCs/>
                <w:color w:val="000000"/>
              </w:rPr>
              <w:t>1 080 457,16</w:t>
            </w:r>
          </w:p>
        </w:tc>
      </w:tr>
      <w:tr w:rsidR="007E53D1" w:rsidRPr="00363D71" w14:paraId="06EC931C" w14:textId="77777777" w:rsidTr="007E53D1">
        <w:trPr>
          <w:trHeight w:val="42"/>
        </w:trPr>
        <w:tc>
          <w:tcPr>
            <w:tcW w:w="8525" w:type="dxa"/>
            <w:gridSpan w:val="2"/>
            <w:tcBorders>
              <w:top w:val="single" w:sz="8" w:space="0" w:color="auto"/>
              <w:left w:val="single" w:sz="8" w:space="0" w:color="auto"/>
              <w:bottom w:val="single" w:sz="4" w:space="0" w:color="auto"/>
              <w:right w:val="single" w:sz="4" w:space="0" w:color="auto"/>
            </w:tcBorders>
            <w:shd w:val="clear" w:color="000000" w:fill="FFFFFF"/>
            <w:vAlign w:val="bottom"/>
            <w:hideMark/>
          </w:tcPr>
          <w:p w14:paraId="379B5312" w14:textId="77777777" w:rsidR="007E53D1" w:rsidRPr="00363D71" w:rsidRDefault="007E53D1" w:rsidP="00EB21C8">
            <w:pPr>
              <w:rPr>
                <w:b/>
                <w:bCs/>
                <w:i/>
                <w:iCs/>
                <w:color w:val="000000"/>
              </w:rPr>
            </w:pPr>
            <w:r w:rsidRPr="00363D71">
              <w:rPr>
                <w:b/>
                <w:bCs/>
                <w:i/>
                <w:iCs/>
                <w:color w:val="000000"/>
              </w:rPr>
              <w:t>Подпрограмма "Предупреждение возникновения чрезвычайных ситуаций, обеспечение пожарной безопасности и безопасности на водных объектах"</w:t>
            </w:r>
          </w:p>
        </w:tc>
        <w:tc>
          <w:tcPr>
            <w:tcW w:w="1760" w:type="dxa"/>
            <w:gridSpan w:val="3"/>
            <w:tcBorders>
              <w:top w:val="single" w:sz="8" w:space="0" w:color="auto"/>
              <w:left w:val="nil"/>
              <w:bottom w:val="single" w:sz="4" w:space="0" w:color="auto"/>
              <w:right w:val="single" w:sz="4" w:space="0" w:color="auto"/>
            </w:tcBorders>
            <w:shd w:val="clear" w:color="000000" w:fill="FFFFFF"/>
            <w:noWrap/>
            <w:vAlign w:val="center"/>
            <w:hideMark/>
          </w:tcPr>
          <w:p w14:paraId="5CCEA5AA" w14:textId="77777777" w:rsidR="007E53D1" w:rsidRPr="00363D71" w:rsidRDefault="007E53D1" w:rsidP="00EB21C8">
            <w:pPr>
              <w:jc w:val="center"/>
              <w:rPr>
                <w:b/>
                <w:bCs/>
                <w:i/>
                <w:iCs/>
                <w:color w:val="000000"/>
              </w:rPr>
            </w:pPr>
            <w:r w:rsidRPr="00363D71">
              <w:rPr>
                <w:b/>
                <w:bCs/>
                <w:i/>
                <w:iCs/>
                <w:color w:val="000000"/>
              </w:rPr>
              <w:t>05 1 00 00000</w:t>
            </w:r>
          </w:p>
        </w:tc>
        <w:tc>
          <w:tcPr>
            <w:tcW w:w="1280"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7EB65993"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single" w:sz="8" w:space="0" w:color="auto"/>
              <w:left w:val="nil"/>
              <w:bottom w:val="single" w:sz="4" w:space="0" w:color="auto"/>
              <w:right w:val="nil"/>
            </w:tcBorders>
            <w:shd w:val="clear" w:color="000000" w:fill="FFFFFF"/>
            <w:noWrap/>
            <w:vAlign w:val="center"/>
            <w:hideMark/>
          </w:tcPr>
          <w:p w14:paraId="34974F0B" w14:textId="77777777" w:rsidR="007E53D1" w:rsidRPr="00363D71" w:rsidRDefault="007E53D1" w:rsidP="00EB21C8">
            <w:pPr>
              <w:jc w:val="center"/>
              <w:rPr>
                <w:b/>
                <w:bCs/>
                <w:i/>
                <w:iCs/>
                <w:color w:val="000000"/>
              </w:rPr>
            </w:pPr>
            <w:r w:rsidRPr="00363D71">
              <w:rPr>
                <w:b/>
                <w:bCs/>
                <w:i/>
                <w:iCs/>
                <w:color w:val="000000"/>
              </w:rPr>
              <w:t>3 600,00</w:t>
            </w:r>
          </w:p>
        </w:tc>
        <w:tc>
          <w:tcPr>
            <w:tcW w:w="1984" w:type="dxa"/>
            <w:gridSpan w:val="3"/>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2BC02F8A" w14:textId="77777777" w:rsidR="007E53D1" w:rsidRPr="00363D71" w:rsidRDefault="007E53D1" w:rsidP="00EB21C8">
            <w:pPr>
              <w:jc w:val="center"/>
              <w:rPr>
                <w:b/>
                <w:bCs/>
                <w:i/>
                <w:iCs/>
                <w:color w:val="000000"/>
              </w:rPr>
            </w:pPr>
            <w:r w:rsidRPr="00363D71">
              <w:rPr>
                <w:b/>
                <w:bCs/>
                <w:i/>
                <w:iCs/>
                <w:color w:val="000000"/>
              </w:rPr>
              <w:t>0,00</w:t>
            </w:r>
          </w:p>
        </w:tc>
      </w:tr>
      <w:tr w:rsidR="007E53D1" w:rsidRPr="00363D71" w14:paraId="0AB2AA6C"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CD441B5" w14:textId="77777777" w:rsidR="007E53D1" w:rsidRPr="00363D71" w:rsidRDefault="007E53D1" w:rsidP="00EB21C8">
            <w:pPr>
              <w:rPr>
                <w:i/>
                <w:iCs/>
                <w:color w:val="000000"/>
              </w:rPr>
            </w:pPr>
            <w:r w:rsidRPr="00363D71">
              <w:rPr>
                <w:i/>
                <w:iCs/>
                <w:color w:val="000000"/>
              </w:rPr>
              <w:t>Основное мероприятие "оповещение населения на территории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5E9A0DC" w14:textId="77777777" w:rsidR="007E53D1" w:rsidRPr="00363D71" w:rsidRDefault="007E53D1" w:rsidP="00EB21C8">
            <w:pPr>
              <w:jc w:val="center"/>
              <w:rPr>
                <w:i/>
                <w:iCs/>
                <w:color w:val="000000"/>
              </w:rPr>
            </w:pPr>
            <w:r w:rsidRPr="00363D71">
              <w:rPr>
                <w:i/>
                <w:iCs/>
                <w:color w:val="000000"/>
              </w:rPr>
              <w:t>05 1 04 0000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ECCE52C"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000000" w:fill="FFFFFF"/>
            <w:noWrap/>
            <w:vAlign w:val="center"/>
            <w:hideMark/>
          </w:tcPr>
          <w:p w14:paraId="7580AD3C" w14:textId="77777777" w:rsidR="007E53D1" w:rsidRPr="00363D71" w:rsidRDefault="007E53D1" w:rsidP="00EB21C8">
            <w:pPr>
              <w:jc w:val="center"/>
              <w:rPr>
                <w:i/>
                <w:iCs/>
                <w:color w:val="000000"/>
              </w:rPr>
            </w:pPr>
            <w:r w:rsidRPr="00363D71">
              <w:rPr>
                <w:i/>
                <w:iCs/>
                <w:color w:val="000000"/>
              </w:rPr>
              <w:t>3 600,00</w:t>
            </w:r>
          </w:p>
        </w:tc>
        <w:tc>
          <w:tcPr>
            <w:tcW w:w="1984"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6482D859" w14:textId="77777777" w:rsidR="007E53D1" w:rsidRPr="00363D71" w:rsidRDefault="007E53D1" w:rsidP="00EB21C8">
            <w:pPr>
              <w:jc w:val="center"/>
              <w:rPr>
                <w:i/>
                <w:iCs/>
                <w:color w:val="000000"/>
              </w:rPr>
            </w:pPr>
            <w:r w:rsidRPr="00363D71">
              <w:rPr>
                <w:i/>
                <w:iCs/>
                <w:color w:val="000000"/>
              </w:rPr>
              <w:t>0,00</w:t>
            </w:r>
          </w:p>
        </w:tc>
      </w:tr>
      <w:tr w:rsidR="007E53D1" w:rsidRPr="00363D71" w14:paraId="79A4B59B"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340ADC8" w14:textId="77777777" w:rsidR="007E53D1" w:rsidRPr="00363D71" w:rsidRDefault="007E53D1" w:rsidP="00EB21C8">
            <w:pPr>
              <w:rPr>
                <w:color w:val="000000"/>
              </w:rPr>
            </w:pPr>
            <w:r w:rsidRPr="00363D71">
              <w:rPr>
                <w:color w:val="000000"/>
              </w:rPr>
              <w:lastRenderedPageBreak/>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3577C24" w14:textId="77777777" w:rsidR="007E53D1" w:rsidRPr="00363D71" w:rsidRDefault="007E53D1" w:rsidP="00EB21C8">
            <w:pPr>
              <w:jc w:val="center"/>
              <w:rPr>
                <w:color w:val="000000"/>
              </w:rPr>
            </w:pPr>
            <w:r w:rsidRPr="00363D71">
              <w:rPr>
                <w:color w:val="000000"/>
              </w:rPr>
              <w:t>05 1 04 20840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E424A8C"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4032A2B1" w14:textId="77777777" w:rsidR="007E53D1" w:rsidRPr="00363D71" w:rsidRDefault="007E53D1" w:rsidP="00EB21C8">
            <w:pPr>
              <w:jc w:val="center"/>
              <w:rPr>
                <w:color w:val="000000"/>
              </w:rPr>
            </w:pPr>
            <w:r w:rsidRPr="00363D71">
              <w:rPr>
                <w:color w:val="000000"/>
              </w:rPr>
              <w:t>3 600,00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7198453A" w14:textId="77777777" w:rsidR="007E53D1" w:rsidRPr="00363D71" w:rsidRDefault="007E53D1" w:rsidP="00EB21C8">
            <w:pPr>
              <w:jc w:val="center"/>
              <w:rPr>
                <w:color w:val="000000"/>
              </w:rPr>
            </w:pPr>
            <w:r w:rsidRPr="00363D71">
              <w:rPr>
                <w:color w:val="000000"/>
              </w:rPr>
              <w:t>0,00</w:t>
            </w:r>
          </w:p>
        </w:tc>
      </w:tr>
      <w:tr w:rsidR="007E53D1" w:rsidRPr="00363D71" w14:paraId="546837F1"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ED7FF1C" w14:textId="77777777" w:rsidR="007E53D1" w:rsidRPr="00363D71" w:rsidRDefault="007E53D1" w:rsidP="00EB21C8">
            <w:pPr>
              <w:rPr>
                <w:b/>
                <w:bCs/>
                <w:i/>
                <w:iCs/>
                <w:color w:val="000000"/>
              </w:rPr>
            </w:pPr>
            <w:r w:rsidRPr="00363D71">
              <w:rPr>
                <w:b/>
                <w:bCs/>
                <w:i/>
                <w:iCs/>
                <w:color w:val="000000"/>
              </w:rPr>
              <w:t>Подпрограмма "Профилактика правонарушений среди несовершеннолетних"</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F629C20" w14:textId="77777777" w:rsidR="007E53D1" w:rsidRPr="00363D71" w:rsidRDefault="007E53D1" w:rsidP="00EB21C8">
            <w:pPr>
              <w:jc w:val="center"/>
              <w:rPr>
                <w:b/>
                <w:bCs/>
                <w:i/>
                <w:iCs/>
                <w:color w:val="000000"/>
              </w:rPr>
            </w:pPr>
            <w:r w:rsidRPr="00363D71">
              <w:rPr>
                <w:b/>
                <w:bCs/>
                <w:i/>
                <w:iCs/>
                <w:color w:val="000000"/>
              </w:rPr>
              <w:t>05 2 00 00000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50C785B"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4A71F0EF" w14:textId="77777777" w:rsidR="007E53D1" w:rsidRPr="00363D71" w:rsidRDefault="007E53D1" w:rsidP="00EB21C8">
            <w:pPr>
              <w:jc w:val="center"/>
              <w:rPr>
                <w:b/>
                <w:bCs/>
                <w:i/>
                <w:iCs/>
                <w:color w:val="000000"/>
              </w:rPr>
            </w:pPr>
            <w:r w:rsidRPr="00363D71">
              <w:rPr>
                <w:b/>
                <w:bCs/>
                <w:i/>
                <w:iCs/>
                <w:color w:val="000000"/>
              </w:rPr>
              <w:t>576 170,44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1034CB4E" w14:textId="77777777" w:rsidR="007E53D1" w:rsidRPr="00363D71" w:rsidRDefault="007E53D1" w:rsidP="00EB21C8">
            <w:pPr>
              <w:jc w:val="center"/>
              <w:rPr>
                <w:b/>
                <w:bCs/>
                <w:i/>
                <w:iCs/>
                <w:color w:val="000000"/>
              </w:rPr>
            </w:pPr>
            <w:r w:rsidRPr="00363D71">
              <w:rPr>
                <w:b/>
                <w:bCs/>
                <w:i/>
                <w:iCs/>
                <w:color w:val="000000"/>
              </w:rPr>
              <w:t>576 170,44</w:t>
            </w:r>
          </w:p>
        </w:tc>
      </w:tr>
      <w:tr w:rsidR="007E53D1" w:rsidRPr="00363D71" w14:paraId="73412285"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D36F2C4" w14:textId="77777777" w:rsidR="007E53D1" w:rsidRPr="00363D71" w:rsidRDefault="007E53D1" w:rsidP="00EB21C8">
            <w:pPr>
              <w:rPr>
                <w:i/>
                <w:iCs/>
                <w:color w:val="000000"/>
              </w:rPr>
            </w:pPr>
            <w:r w:rsidRPr="00363D71">
              <w:rPr>
                <w:i/>
                <w:iCs/>
                <w:color w:val="000000"/>
              </w:rPr>
              <w:t>Основное мероприятие "Обеспечение общественного порядка и профилактика правонарушений"</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00C175C" w14:textId="77777777" w:rsidR="007E53D1" w:rsidRPr="00363D71" w:rsidRDefault="007E53D1" w:rsidP="00EB21C8">
            <w:pPr>
              <w:jc w:val="center"/>
              <w:rPr>
                <w:i/>
                <w:iCs/>
                <w:color w:val="000000"/>
              </w:rPr>
            </w:pPr>
            <w:r w:rsidRPr="00363D71">
              <w:rPr>
                <w:i/>
                <w:iCs/>
                <w:color w:val="000000"/>
              </w:rPr>
              <w:t>05 2 01 00000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AE8C2D7"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7E87A891" w14:textId="77777777" w:rsidR="007E53D1" w:rsidRPr="00363D71" w:rsidRDefault="007E53D1" w:rsidP="00EB21C8">
            <w:pPr>
              <w:jc w:val="center"/>
              <w:rPr>
                <w:i/>
                <w:iCs/>
                <w:color w:val="000000"/>
              </w:rPr>
            </w:pPr>
            <w:r w:rsidRPr="00363D71">
              <w:rPr>
                <w:i/>
                <w:iCs/>
                <w:color w:val="000000"/>
              </w:rPr>
              <w:t>576 170,44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355AB0E5" w14:textId="77777777" w:rsidR="007E53D1" w:rsidRPr="00363D71" w:rsidRDefault="007E53D1" w:rsidP="00EB21C8">
            <w:pPr>
              <w:jc w:val="center"/>
              <w:rPr>
                <w:i/>
                <w:iCs/>
                <w:color w:val="000000"/>
              </w:rPr>
            </w:pPr>
            <w:r w:rsidRPr="00363D71">
              <w:rPr>
                <w:i/>
                <w:iCs/>
                <w:color w:val="000000"/>
              </w:rPr>
              <w:t>576 170,44</w:t>
            </w:r>
          </w:p>
        </w:tc>
      </w:tr>
      <w:tr w:rsidR="007E53D1" w:rsidRPr="00363D71" w14:paraId="5FA9EA36" w14:textId="77777777" w:rsidTr="007E53D1">
        <w:trPr>
          <w:trHeight w:val="6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4D646A6" w14:textId="77777777" w:rsidR="007E53D1" w:rsidRPr="00363D71" w:rsidRDefault="007E53D1" w:rsidP="00EB21C8">
            <w:pPr>
              <w:rPr>
                <w:color w:val="000000"/>
              </w:rPr>
            </w:pPr>
            <w:r w:rsidRPr="00363D71">
              <w:rPr>
                <w:color w:val="000000"/>
              </w:rPr>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B610B5F" w14:textId="77777777" w:rsidR="007E53D1" w:rsidRPr="00363D71" w:rsidRDefault="007E53D1" w:rsidP="00EB21C8">
            <w:pPr>
              <w:jc w:val="center"/>
              <w:rPr>
                <w:color w:val="000000"/>
              </w:rPr>
            </w:pPr>
            <w:r w:rsidRPr="00363D71">
              <w:rPr>
                <w:color w:val="000000"/>
              </w:rPr>
              <w:t>05 2 01 80360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4FE16C6"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nil"/>
            </w:tcBorders>
            <w:shd w:val="clear" w:color="auto" w:fill="auto"/>
            <w:noWrap/>
            <w:vAlign w:val="center"/>
            <w:hideMark/>
          </w:tcPr>
          <w:p w14:paraId="02BC8CEA" w14:textId="77777777" w:rsidR="007E53D1" w:rsidRPr="00363D71" w:rsidRDefault="007E53D1" w:rsidP="00EB21C8">
            <w:pPr>
              <w:jc w:val="center"/>
              <w:rPr>
                <w:color w:val="000000"/>
              </w:rPr>
            </w:pPr>
            <w:r w:rsidRPr="00363D71">
              <w:rPr>
                <w:color w:val="000000"/>
              </w:rPr>
              <w:t>456 601,60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16769E77" w14:textId="77777777" w:rsidR="007E53D1" w:rsidRPr="00363D71" w:rsidRDefault="007E53D1" w:rsidP="00EB21C8">
            <w:pPr>
              <w:jc w:val="center"/>
              <w:rPr>
                <w:color w:val="000000"/>
              </w:rPr>
            </w:pPr>
            <w:r w:rsidRPr="00363D71">
              <w:rPr>
                <w:color w:val="000000"/>
              </w:rPr>
              <w:t>466 601,00</w:t>
            </w:r>
          </w:p>
        </w:tc>
      </w:tr>
      <w:tr w:rsidR="007E53D1" w:rsidRPr="00363D71" w14:paraId="4F2C9AEE"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48B0631" w14:textId="77777777" w:rsidR="007E53D1" w:rsidRPr="00363D71" w:rsidRDefault="007E53D1" w:rsidP="00EB21C8">
            <w:pPr>
              <w:rPr>
                <w:color w:val="000000"/>
              </w:rPr>
            </w:pPr>
            <w:r w:rsidRPr="00363D71">
              <w:rPr>
                <w:color w:val="000000"/>
              </w:rPr>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47940D8" w14:textId="77777777" w:rsidR="007E53D1" w:rsidRPr="00363D71" w:rsidRDefault="007E53D1" w:rsidP="00EB21C8">
            <w:pPr>
              <w:jc w:val="center"/>
              <w:rPr>
                <w:color w:val="000000"/>
              </w:rPr>
            </w:pPr>
            <w:r w:rsidRPr="00363D71">
              <w:rPr>
                <w:color w:val="000000"/>
              </w:rPr>
              <w:t>05 2 01 80360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AB97D68"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290CB794" w14:textId="77777777" w:rsidR="007E53D1" w:rsidRPr="00363D71" w:rsidRDefault="007E53D1" w:rsidP="00EB21C8">
            <w:pPr>
              <w:jc w:val="center"/>
              <w:rPr>
                <w:color w:val="000000"/>
              </w:rPr>
            </w:pPr>
            <w:r w:rsidRPr="00363D71">
              <w:rPr>
                <w:color w:val="000000"/>
              </w:rPr>
              <w:t>119 568,84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67EB7677" w14:textId="77777777" w:rsidR="007E53D1" w:rsidRPr="00363D71" w:rsidRDefault="007E53D1" w:rsidP="00EB21C8">
            <w:pPr>
              <w:jc w:val="center"/>
              <w:rPr>
                <w:color w:val="000000"/>
              </w:rPr>
            </w:pPr>
            <w:r w:rsidRPr="00363D71">
              <w:rPr>
                <w:color w:val="000000"/>
              </w:rPr>
              <w:t>109 569,44</w:t>
            </w:r>
          </w:p>
        </w:tc>
      </w:tr>
      <w:tr w:rsidR="007E53D1" w:rsidRPr="00363D71" w14:paraId="34BCEBFC"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D408548" w14:textId="77777777" w:rsidR="007E53D1" w:rsidRPr="00363D71" w:rsidRDefault="007E53D1" w:rsidP="00EB21C8">
            <w:pPr>
              <w:rPr>
                <w:b/>
                <w:bCs/>
                <w:i/>
                <w:iCs/>
                <w:color w:val="000000"/>
              </w:rPr>
            </w:pPr>
            <w:r w:rsidRPr="00363D71">
              <w:rPr>
                <w:b/>
                <w:bCs/>
                <w:i/>
                <w:iCs/>
                <w:color w:val="000000"/>
              </w:rPr>
              <w:t>Подпрограмма "Безопасный район"</w:t>
            </w:r>
          </w:p>
        </w:tc>
        <w:tc>
          <w:tcPr>
            <w:tcW w:w="1760" w:type="dxa"/>
            <w:gridSpan w:val="3"/>
            <w:tcBorders>
              <w:top w:val="nil"/>
              <w:left w:val="nil"/>
              <w:bottom w:val="single" w:sz="4" w:space="0" w:color="auto"/>
              <w:right w:val="nil"/>
            </w:tcBorders>
            <w:shd w:val="clear" w:color="000000" w:fill="FFFFFF"/>
            <w:noWrap/>
            <w:vAlign w:val="center"/>
            <w:hideMark/>
          </w:tcPr>
          <w:p w14:paraId="2F461FC8" w14:textId="77777777" w:rsidR="007E53D1" w:rsidRPr="00363D71" w:rsidRDefault="007E53D1" w:rsidP="00EB21C8">
            <w:pPr>
              <w:jc w:val="center"/>
              <w:rPr>
                <w:b/>
                <w:bCs/>
                <w:i/>
                <w:iCs/>
                <w:color w:val="000000"/>
              </w:rPr>
            </w:pPr>
            <w:r w:rsidRPr="00363D71">
              <w:rPr>
                <w:b/>
                <w:bCs/>
                <w:i/>
                <w:iCs/>
                <w:color w:val="000000"/>
              </w:rPr>
              <w:t>05 4 00 00000</w:t>
            </w:r>
          </w:p>
        </w:tc>
        <w:tc>
          <w:tcPr>
            <w:tcW w:w="12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3E029D"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55F71B66" w14:textId="77777777" w:rsidR="007E53D1" w:rsidRPr="00363D71" w:rsidRDefault="007E53D1" w:rsidP="00EB21C8">
            <w:pPr>
              <w:jc w:val="center"/>
              <w:rPr>
                <w:b/>
                <w:bCs/>
                <w:i/>
                <w:iCs/>
                <w:color w:val="000000"/>
              </w:rPr>
            </w:pPr>
            <w:r w:rsidRPr="00363D71">
              <w:rPr>
                <w:b/>
                <w:bCs/>
                <w:i/>
                <w:iCs/>
                <w:color w:val="000000"/>
              </w:rPr>
              <w:t>585 000,00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3E2F425" w14:textId="77777777" w:rsidR="007E53D1" w:rsidRPr="00363D71" w:rsidRDefault="007E53D1" w:rsidP="00EB21C8">
            <w:pPr>
              <w:jc w:val="center"/>
              <w:rPr>
                <w:b/>
                <w:bCs/>
                <w:i/>
                <w:iCs/>
                <w:color w:val="000000"/>
              </w:rPr>
            </w:pPr>
            <w:r w:rsidRPr="00363D71">
              <w:rPr>
                <w:b/>
                <w:bCs/>
                <w:i/>
                <w:iCs/>
                <w:color w:val="000000"/>
              </w:rPr>
              <w:t>450 000,00</w:t>
            </w:r>
          </w:p>
        </w:tc>
      </w:tr>
      <w:tr w:rsidR="007E53D1" w:rsidRPr="00363D71" w14:paraId="1F89F3E3"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EB5F365" w14:textId="77777777" w:rsidR="007E53D1" w:rsidRPr="00363D71" w:rsidRDefault="007E53D1" w:rsidP="00EB21C8">
            <w:pPr>
              <w:rPr>
                <w:i/>
                <w:iCs/>
                <w:color w:val="000000"/>
              </w:rPr>
            </w:pPr>
            <w:r w:rsidRPr="00363D71">
              <w:rPr>
                <w:i/>
                <w:iCs/>
                <w:color w:val="000000"/>
              </w:rPr>
              <w:t>Основное мероприятие "Совершенствование системы видеонаблюдения и видеофиксации происшествий и чрезвычайных ситуаций"</w:t>
            </w:r>
          </w:p>
        </w:tc>
        <w:tc>
          <w:tcPr>
            <w:tcW w:w="1760" w:type="dxa"/>
            <w:gridSpan w:val="3"/>
            <w:tcBorders>
              <w:top w:val="nil"/>
              <w:left w:val="nil"/>
              <w:bottom w:val="single" w:sz="4" w:space="0" w:color="auto"/>
              <w:right w:val="nil"/>
            </w:tcBorders>
            <w:shd w:val="clear" w:color="000000" w:fill="FFFFFF"/>
            <w:noWrap/>
            <w:vAlign w:val="center"/>
            <w:hideMark/>
          </w:tcPr>
          <w:p w14:paraId="35474328" w14:textId="77777777" w:rsidR="007E53D1" w:rsidRPr="00363D71" w:rsidRDefault="007E53D1" w:rsidP="00EB21C8">
            <w:pPr>
              <w:jc w:val="center"/>
              <w:rPr>
                <w:i/>
                <w:iCs/>
                <w:color w:val="000000"/>
              </w:rPr>
            </w:pPr>
            <w:r w:rsidRPr="00363D71">
              <w:rPr>
                <w:i/>
                <w:iCs/>
                <w:color w:val="000000"/>
              </w:rPr>
              <w:t>05 4 01 20170</w:t>
            </w:r>
          </w:p>
        </w:tc>
        <w:tc>
          <w:tcPr>
            <w:tcW w:w="12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E82ABA"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2ABBE934" w14:textId="77777777" w:rsidR="007E53D1" w:rsidRPr="00363D71" w:rsidRDefault="007E53D1" w:rsidP="00EB21C8">
            <w:pPr>
              <w:jc w:val="center"/>
              <w:rPr>
                <w:i/>
                <w:iCs/>
                <w:color w:val="000000"/>
              </w:rPr>
            </w:pPr>
            <w:r w:rsidRPr="00363D71">
              <w:rPr>
                <w:i/>
                <w:iCs/>
                <w:color w:val="000000"/>
              </w:rPr>
              <w:t>585 000,00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5EE3C3F" w14:textId="77777777" w:rsidR="007E53D1" w:rsidRPr="00363D71" w:rsidRDefault="007E53D1" w:rsidP="00EB21C8">
            <w:pPr>
              <w:jc w:val="center"/>
              <w:rPr>
                <w:i/>
                <w:iCs/>
                <w:color w:val="000000"/>
              </w:rPr>
            </w:pPr>
            <w:r w:rsidRPr="00363D71">
              <w:rPr>
                <w:i/>
                <w:iCs/>
                <w:color w:val="000000"/>
              </w:rPr>
              <w:t>450 000,00</w:t>
            </w:r>
          </w:p>
        </w:tc>
      </w:tr>
      <w:tr w:rsidR="007E53D1" w:rsidRPr="00363D71" w14:paraId="68B75896"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A5E0B62" w14:textId="77777777" w:rsidR="007E53D1" w:rsidRPr="00363D71" w:rsidRDefault="007E53D1" w:rsidP="00EB21C8">
            <w:pPr>
              <w:rPr>
                <w:color w:val="000000"/>
              </w:rPr>
            </w:pPr>
            <w:r w:rsidRPr="00363D71">
              <w:rPr>
                <w:color w:val="000000"/>
              </w:rPr>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nil"/>
            </w:tcBorders>
            <w:shd w:val="clear" w:color="000000" w:fill="FFFFFF"/>
            <w:noWrap/>
            <w:vAlign w:val="center"/>
            <w:hideMark/>
          </w:tcPr>
          <w:p w14:paraId="54E75FC1" w14:textId="77777777" w:rsidR="007E53D1" w:rsidRPr="00363D71" w:rsidRDefault="007E53D1" w:rsidP="00EB21C8">
            <w:pPr>
              <w:jc w:val="center"/>
              <w:rPr>
                <w:color w:val="000000"/>
              </w:rPr>
            </w:pPr>
            <w:r w:rsidRPr="00363D71">
              <w:rPr>
                <w:color w:val="000000"/>
              </w:rPr>
              <w:t>05 4 01 20170</w:t>
            </w:r>
          </w:p>
        </w:tc>
        <w:tc>
          <w:tcPr>
            <w:tcW w:w="12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514EF2"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094E7FF8" w14:textId="77777777" w:rsidR="007E53D1" w:rsidRPr="00363D71" w:rsidRDefault="007E53D1" w:rsidP="00EB21C8">
            <w:pPr>
              <w:jc w:val="center"/>
              <w:rPr>
                <w:color w:val="000000"/>
              </w:rPr>
            </w:pPr>
            <w:r w:rsidRPr="00363D71">
              <w:rPr>
                <w:color w:val="000000"/>
              </w:rPr>
              <w:t>585 000,00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23900FB5" w14:textId="77777777" w:rsidR="007E53D1" w:rsidRPr="00363D71" w:rsidRDefault="007E53D1" w:rsidP="00EB21C8">
            <w:pPr>
              <w:jc w:val="center"/>
              <w:rPr>
                <w:color w:val="000000"/>
              </w:rPr>
            </w:pPr>
            <w:r w:rsidRPr="00363D71">
              <w:rPr>
                <w:color w:val="000000"/>
              </w:rPr>
              <w:t>450 000,00</w:t>
            </w:r>
          </w:p>
        </w:tc>
      </w:tr>
      <w:tr w:rsidR="007E53D1" w:rsidRPr="00363D71" w14:paraId="089223BE"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5CCE576B" w14:textId="77777777" w:rsidR="007E53D1" w:rsidRPr="00363D71" w:rsidRDefault="007E53D1" w:rsidP="00EB21C8">
            <w:pPr>
              <w:rPr>
                <w:b/>
                <w:bCs/>
                <w:i/>
                <w:iCs/>
              </w:rPr>
            </w:pPr>
            <w:r w:rsidRPr="00363D71">
              <w:rPr>
                <w:b/>
                <w:bCs/>
                <w:i/>
                <w:iCs/>
              </w:rPr>
              <w:t>Подпрограмма "Организация проведения мероприятий по отлову и содержанию безнадзорных животных"</w:t>
            </w:r>
          </w:p>
        </w:tc>
        <w:tc>
          <w:tcPr>
            <w:tcW w:w="1760" w:type="dxa"/>
            <w:gridSpan w:val="3"/>
            <w:tcBorders>
              <w:top w:val="nil"/>
              <w:left w:val="nil"/>
              <w:bottom w:val="single" w:sz="4" w:space="0" w:color="auto"/>
              <w:right w:val="nil"/>
            </w:tcBorders>
            <w:shd w:val="clear" w:color="000000" w:fill="FFFFFF"/>
            <w:noWrap/>
            <w:vAlign w:val="center"/>
            <w:hideMark/>
          </w:tcPr>
          <w:p w14:paraId="72FC9768" w14:textId="77777777" w:rsidR="007E53D1" w:rsidRPr="00363D71" w:rsidRDefault="007E53D1" w:rsidP="00EB21C8">
            <w:pPr>
              <w:jc w:val="center"/>
              <w:rPr>
                <w:b/>
                <w:bCs/>
                <w:i/>
                <w:iCs/>
              </w:rPr>
            </w:pPr>
            <w:r w:rsidRPr="00363D71">
              <w:rPr>
                <w:b/>
                <w:bCs/>
                <w:i/>
                <w:iCs/>
              </w:rPr>
              <w:t>05 5 00 00000</w:t>
            </w:r>
          </w:p>
        </w:tc>
        <w:tc>
          <w:tcPr>
            <w:tcW w:w="12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49746E"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20047F59" w14:textId="77777777" w:rsidR="007E53D1" w:rsidRPr="00363D71" w:rsidRDefault="007E53D1" w:rsidP="00EB21C8">
            <w:pPr>
              <w:jc w:val="center"/>
              <w:rPr>
                <w:b/>
                <w:bCs/>
                <w:i/>
                <w:iCs/>
                <w:color w:val="000000"/>
              </w:rPr>
            </w:pPr>
            <w:r w:rsidRPr="00363D71">
              <w:rPr>
                <w:b/>
                <w:bCs/>
                <w:i/>
                <w:iCs/>
                <w:color w:val="000000"/>
              </w:rPr>
              <w:t>42 542,32</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67963593" w14:textId="77777777" w:rsidR="007E53D1" w:rsidRPr="00363D71" w:rsidRDefault="007E53D1" w:rsidP="00EB21C8">
            <w:pPr>
              <w:jc w:val="center"/>
              <w:rPr>
                <w:b/>
                <w:bCs/>
                <w:i/>
                <w:iCs/>
                <w:color w:val="000000"/>
              </w:rPr>
            </w:pPr>
            <w:r w:rsidRPr="00363D71">
              <w:rPr>
                <w:b/>
                <w:bCs/>
                <w:i/>
                <w:iCs/>
                <w:color w:val="000000"/>
              </w:rPr>
              <w:t>42 542,32</w:t>
            </w:r>
          </w:p>
        </w:tc>
      </w:tr>
      <w:tr w:rsidR="007E53D1" w:rsidRPr="00363D71" w14:paraId="0DBFC365"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6971F39B" w14:textId="77777777" w:rsidR="007E53D1" w:rsidRPr="00363D71" w:rsidRDefault="007E53D1" w:rsidP="00EB21C8">
            <w:pPr>
              <w:rPr>
                <w:i/>
                <w:iCs/>
              </w:rPr>
            </w:pPr>
            <w:r w:rsidRPr="00363D71">
              <w:rPr>
                <w:i/>
                <w:iCs/>
              </w:rPr>
              <w:t>Основное мероприятие "Организация проведения мероприятий по отлову и содержанию безнадзорных животных"</w:t>
            </w:r>
          </w:p>
        </w:tc>
        <w:tc>
          <w:tcPr>
            <w:tcW w:w="1760" w:type="dxa"/>
            <w:gridSpan w:val="3"/>
            <w:tcBorders>
              <w:top w:val="nil"/>
              <w:left w:val="nil"/>
              <w:bottom w:val="single" w:sz="4" w:space="0" w:color="auto"/>
              <w:right w:val="nil"/>
            </w:tcBorders>
            <w:shd w:val="clear" w:color="000000" w:fill="FFFFFF"/>
            <w:noWrap/>
            <w:vAlign w:val="center"/>
            <w:hideMark/>
          </w:tcPr>
          <w:p w14:paraId="539B7B5E" w14:textId="77777777" w:rsidR="007E53D1" w:rsidRPr="00363D71" w:rsidRDefault="007E53D1" w:rsidP="00EB21C8">
            <w:pPr>
              <w:jc w:val="center"/>
              <w:rPr>
                <w:i/>
                <w:iCs/>
              </w:rPr>
            </w:pPr>
            <w:r w:rsidRPr="00363D71">
              <w:rPr>
                <w:i/>
                <w:iCs/>
              </w:rPr>
              <w:t>05 5 01 00000</w:t>
            </w:r>
          </w:p>
        </w:tc>
        <w:tc>
          <w:tcPr>
            <w:tcW w:w="1280" w:type="dxa"/>
            <w:gridSpan w:val="2"/>
            <w:tcBorders>
              <w:top w:val="nil"/>
              <w:left w:val="single" w:sz="4" w:space="0" w:color="auto"/>
              <w:bottom w:val="nil"/>
              <w:right w:val="single" w:sz="4" w:space="0" w:color="auto"/>
            </w:tcBorders>
            <w:shd w:val="clear" w:color="000000" w:fill="FFFFFF"/>
            <w:noWrap/>
            <w:vAlign w:val="center"/>
            <w:hideMark/>
          </w:tcPr>
          <w:p w14:paraId="0ED89ADF"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nil"/>
              <w:right w:val="nil"/>
            </w:tcBorders>
            <w:shd w:val="clear" w:color="auto" w:fill="auto"/>
            <w:noWrap/>
            <w:vAlign w:val="center"/>
            <w:hideMark/>
          </w:tcPr>
          <w:p w14:paraId="26BA08B2" w14:textId="77777777" w:rsidR="007E53D1" w:rsidRPr="00363D71" w:rsidRDefault="007E53D1" w:rsidP="00EB21C8">
            <w:pPr>
              <w:jc w:val="center"/>
              <w:rPr>
                <w:i/>
                <w:iCs/>
                <w:color w:val="000000"/>
              </w:rPr>
            </w:pPr>
            <w:r w:rsidRPr="00363D71">
              <w:rPr>
                <w:i/>
                <w:iCs/>
                <w:color w:val="000000"/>
              </w:rPr>
              <w:t>42 542,32</w:t>
            </w:r>
          </w:p>
        </w:tc>
        <w:tc>
          <w:tcPr>
            <w:tcW w:w="1984" w:type="dxa"/>
            <w:gridSpan w:val="3"/>
            <w:tcBorders>
              <w:top w:val="nil"/>
              <w:left w:val="single" w:sz="4" w:space="0" w:color="auto"/>
              <w:bottom w:val="nil"/>
              <w:right w:val="single" w:sz="8" w:space="0" w:color="auto"/>
            </w:tcBorders>
            <w:shd w:val="clear" w:color="auto" w:fill="auto"/>
            <w:noWrap/>
            <w:vAlign w:val="center"/>
            <w:hideMark/>
          </w:tcPr>
          <w:p w14:paraId="49EC6A88" w14:textId="77777777" w:rsidR="007E53D1" w:rsidRPr="00363D71" w:rsidRDefault="007E53D1" w:rsidP="00EB21C8">
            <w:pPr>
              <w:jc w:val="center"/>
              <w:rPr>
                <w:i/>
                <w:iCs/>
                <w:color w:val="000000"/>
              </w:rPr>
            </w:pPr>
            <w:r w:rsidRPr="00363D71">
              <w:rPr>
                <w:i/>
                <w:iCs/>
                <w:color w:val="000000"/>
              </w:rPr>
              <w:t>42 542,32</w:t>
            </w:r>
          </w:p>
        </w:tc>
      </w:tr>
      <w:tr w:rsidR="007E53D1" w:rsidRPr="00363D71" w14:paraId="1C3D13D9"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0B7A0F5" w14:textId="77777777" w:rsidR="007E53D1" w:rsidRPr="00363D71" w:rsidRDefault="007E53D1" w:rsidP="00EB21C8">
            <w:r w:rsidRPr="00363D71">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nil"/>
            </w:tcBorders>
            <w:shd w:val="clear" w:color="000000" w:fill="FFFFFF"/>
            <w:noWrap/>
            <w:vAlign w:val="center"/>
            <w:hideMark/>
          </w:tcPr>
          <w:p w14:paraId="6FA6915F" w14:textId="77777777" w:rsidR="007E53D1" w:rsidRPr="00363D71" w:rsidRDefault="007E53D1" w:rsidP="00EB21C8">
            <w:pPr>
              <w:jc w:val="center"/>
            </w:pPr>
            <w:r w:rsidRPr="00363D71">
              <w:t>05 5 01 80370</w:t>
            </w:r>
          </w:p>
        </w:tc>
        <w:tc>
          <w:tcPr>
            <w:tcW w:w="12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3D675" w14:textId="77777777" w:rsidR="007E53D1" w:rsidRPr="00363D71" w:rsidRDefault="007E53D1" w:rsidP="00EB21C8">
            <w:pPr>
              <w:jc w:val="center"/>
            </w:pPr>
            <w:r w:rsidRPr="00363D71">
              <w:t>200</w:t>
            </w:r>
          </w:p>
        </w:tc>
        <w:tc>
          <w:tcPr>
            <w:tcW w:w="1960" w:type="dxa"/>
            <w:gridSpan w:val="2"/>
            <w:tcBorders>
              <w:top w:val="single" w:sz="4" w:space="0" w:color="auto"/>
              <w:left w:val="nil"/>
              <w:bottom w:val="single" w:sz="4" w:space="0" w:color="auto"/>
              <w:right w:val="nil"/>
            </w:tcBorders>
            <w:shd w:val="clear" w:color="auto" w:fill="auto"/>
            <w:noWrap/>
            <w:vAlign w:val="center"/>
            <w:hideMark/>
          </w:tcPr>
          <w:p w14:paraId="4DE7248A" w14:textId="77777777" w:rsidR="007E53D1" w:rsidRPr="00363D71" w:rsidRDefault="007E53D1" w:rsidP="00EB21C8">
            <w:pPr>
              <w:jc w:val="center"/>
            </w:pPr>
            <w:r w:rsidRPr="00363D71">
              <w:t>42 542,32</w:t>
            </w:r>
          </w:p>
        </w:tc>
        <w:tc>
          <w:tcPr>
            <w:tcW w:w="1984"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7719A66" w14:textId="77777777" w:rsidR="007E53D1" w:rsidRPr="00363D71" w:rsidRDefault="007E53D1" w:rsidP="00EB21C8">
            <w:pPr>
              <w:jc w:val="center"/>
            </w:pPr>
            <w:r w:rsidRPr="00363D71">
              <w:t>42 542,32</w:t>
            </w:r>
          </w:p>
        </w:tc>
      </w:tr>
      <w:tr w:rsidR="007E53D1" w:rsidRPr="00363D71" w14:paraId="2DE6F0BA"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6E2F28AC" w14:textId="77777777" w:rsidR="007E53D1" w:rsidRPr="00363D71" w:rsidRDefault="007E53D1" w:rsidP="00EB21C8">
            <w:pPr>
              <w:rPr>
                <w:b/>
                <w:bCs/>
                <w:i/>
                <w:iCs/>
              </w:rPr>
            </w:pPr>
            <w:r w:rsidRPr="00363D71">
              <w:rPr>
                <w:b/>
                <w:bCs/>
                <w:i/>
                <w:iCs/>
              </w:rPr>
              <w:t>Подпрограмма "Предупреждение и пресечение административных правонарушений в сфере административно-технического контроля"</w:t>
            </w:r>
          </w:p>
        </w:tc>
        <w:tc>
          <w:tcPr>
            <w:tcW w:w="1760" w:type="dxa"/>
            <w:gridSpan w:val="3"/>
            <w:tcBorders>
              <w:top w:val="nil"/>
              <w:left w:val="nil"/>
              <w:bottom w:val="single" w:sz="4" w:space="0" w:color="auto"/>
              <w:right w:val="nil"/>
            </w:tcBorders>
            <w:shd w:val="clear" w:color="000000" w:fill="FFFFFF"/>
            <w:noWrap/>
            <w:vAlign w:val="center"/>
            <w:hideMark/>
          </w:tcPr>
          <w:p w14:paraId="22383B35" w14:textId="77777777" w:rsidR="007E53D1" w:rsidRPr="00363D71" w:rsidRDefault="007E53D1" w:rsidP="00EB21C8">
            <w:pPr>
              <w:jc w:val="center"/>
              <w:rPr>
                <w:b/>
                <w:bCs/>
                <w:i/>
                <w:iCs/>
              </w:rPr>
            </w:pPr>
            <w:r w:rsidRPr="00363D71">
              <w:rPr>
                <w:b/>
                <w:bCs/>
                <w:i/>
                <w:iCs/>
              </w:rPr>
              <w:t>05 6 00 00000</w:t>
            </w:r>
          </w:p>
        </w:tc>
        <w:tc>
          <w:tcPr>
            <w:tcW w:w="12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44294F"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6BF1995B" w14:textId="77777777" w:rsidR="007E53D1" w:rsidRPr="00363D71" w:rsidRDefault="007E53D1" w:rsidP="00EB21C8">
            <w:pPr>
              <w:jc w:val="center"/>
              <w:rPr>
                <w:b/>
                <w:bCs/>
                <w:i/>
                <w:iCs/>
                <w:color w:val="000000"/>
              </w:rPr>
            </w:pPr>
            <w:r w:rsidRPr="00363D71">
              <w:rPr>
                <w:b/>
                <w:bCs/>
                <w:i/>
                <w:iCs/>
                <w:color w:val="000000"/>
              </w:rPr>
              <w:t>11 744,40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2E953A36" w14:textId="77777777" w:rsidR="007E53D1" w:rsidRPr="00363D71" w:rsidRDefault="007E53D1" w:rsidP="00EB21C8">
            <w:pPr>
              <w:jc w:val="center"/>
              <w:rPr>
                <w:b/>
                <w:bCs/>
                <w:i/>
                <w:iCs/>
                <w:color w:val="000000"/>
              </w:rPr>
            </w:pPr>
            <w:r w:rsidRPr="00363D71">
              <w:rPr>
                <w:b/>
                <w:bCs/>
                <w:i/>
                <w:iCs/>
                <w:color w:val="000000"/>
              </w:rPr>
              <w:t>11 744,40</w:t>
            </w:r>
          </w:p>
        </w:tc>
      </w:tr>
      <w:tr w:rsidR="007E53D1" w:rsidRPr="00363D71" w14:paraId="2FB6C80F"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0FADD183" w14:textId="77777777" w:rsidR="007E53D1" w:rsidRPr="00363D71" w:rsidRDefault="007E53D1" w:rsidP="00EB21C8">
            <w:pPr>
              <w:rPr>
                <w:i/>
                <w:iCs/>
              </w:rPr>
            </w:pPr>
            <w:r w:rsidRPr="00363D71">
              <w:rPr>
                <w:i/>
                <w:iCs/>
              </w:rPr>
              <w:t>Основное мероприятие "Предупреждение и пресечение административных правонарушений"</w:t>
            </w:r>
          </w:p>
        </w:tc>
        <w:tc>
          <w:tcPr>
            <w:tcW w:w="1760" w:type="dxa"/>
            <w:gridSpan w:val="3"/>
            <w:tcBorders>
              <w:top w:val="nil"/>
              <w:left w:val="nil"/>
              <w:bottom w:val="single" w:sz="4" w:space="0" w:color="auto"/>
              <w:right w:val="nil"/>
            </w:tcBorders>
            <w:shd w:val="clear" w:color="000000" w:fill="FFFFFF"/>
            <w:noWrap/>
            <w:vAlign w:val="center"/>
            <w:hideMark/>
          </w:tcPr>
          <w:p w14:paraId="1A4B3C13" w14:textId="77777777" w:rsidR="007E53D1" w:rsidRPr="00363D71" w:rsidRDefault="007E53D1" w:rsidP="00EB21C8">
            <w:pPr>
              <w:jc w:val="center"/>
              <w:rPr>
                <w:i/>
                <w:iCs/>
              </w:rPr>
            </w:pPr>
            <w:r w:rsidRPr="00363D71">
              <w:rPr>
                <w:i/>
                <w:iCs/>
              </w:rPr>
              <w:t>05 6 01 00000</w:t>
            </w:r>
          </w:p>
        </w:tc>
        <w:tc>
          <w:tcPr>
            <w:tcW w:w="1280" w:type="dxa"/>
            <w:gridSpan w:val="2"/>
            <w:tcBorders>
              <w:top w:val="nil"/>
              <w:left w:val="single" w:sz="4" w:space="0" w:color="auto"/>
              <w:bottom w:val="nil"/>
              <w:right w:val="single" w:sz="4" w:space="0" w:color="auto"/>
            </w:tcBorders>
            <w:shd w:val="clear" w:color="000000" w:fill="FFFFFF"/>
            <w:noWrap/>
            <w:vAlign w:val="center"/>
            <w:hideMark/>
          </w:tcPr>
          <w:p w14:paraId="534C6231"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nil"/>
              <w:right w:val="nil"/>
            </w:tcBorders>
            <w:shd w:val="clear" w:color="auto" w:fill="auto"/>
            <w:noWrap/>
            <w:vAlign w:val="center"/>
            <w:hideMark/>
          </w:tcPr>
          <w:p w14:paraId="345FE1F8" w14:textId="77777777" w:rsidR="007E53D1" w:rsidRPr="00363D71" w:rsidRDefault="007E53D1" w:rsidP="00EB21C8">
            <w:pPr>
              <w:jc w:val="center"/>
              <w:rPr>
                <w:i/>
                <w:iCs/>
                <w:color w:val="000000"/>
              </w:rPr>
            </w:pPr>
            <w:r w:rsidRPr="00363D71">
              <w:rPr>
                <w:i/>
                <w:iCs/>
                <w:color w:val="000000"/>
              </w:rPr>
              <w:t>11 744,40</w:t>
            </w:r>
          </w:p>
        </w:tc>
        <w:tc>
          <w:tcPr>
            <w:tcW w:w="1984" w:type="dxa"/>
            <w:gridSpan w:val="3"/>
            <w:tcBorders>
              <w:top w:val="nil"/>
              <w:left w:val="single" w:sz="4" w:space="0" w:color="auto"/>
              <w:bottom w:val="nil"/>
              <w:right w:val="single" w:sz="8" w:space="0" w:color="auto"/>
            </w:tcBorders>
            <w:shd w:val="clear" w:color="auto" w:fill="auto"/>
            <w:noWrap/>
            <w:vAlign w:val="center"/>
            <w:hideMark/>
          </w:tcPr>
          <w:p w14:paraId="5D6CBDB6" w14:textId="77777777" w:rsidR="007E53D1" w:rsidRPr="00363D71" w:rsidRDefault="007E53D1" w:rsidP="00EB21C8">
            <w:pPr>
              <w:jc w:val="center"/>
              <w:rPr>
                <w:i/>
                <w:iCs/>
                <w:color w:val="000000"/>
              </w:rPr>
            </w:pPr>
            <w:r w:rsidRPr="00363D71">
              <w:rPr>
                <w:i/>
                <w:iCs/>
                <w:color w:val="000000"/>
              </w:rPr>
              <w:t>11 744,40</w:t>
            </w:r>
          </w:p>
        </w:tc>
      </w:tr>
      <w:tr w:rsidR="007E53D1" w:rsidRPr="00363D71" w14:paraId="3643B652" w14:textId="77777777" w:rsidTr="007E53D1">
        <w:trPr>
          <w:trHeight w:val="41"/>
        </w:trPr>
        <w:tc>
          <w:tcPr>
            <w:tcW w:w="8525" w:type="dxa"/>
            <w:gridSpan w:val="2"/>
            <w:tcBorders>
              <w:top w:val="nil"/>
              <w:left w:val="single" w:sz="8" w:space="0" w:color="auto"/>
              <w:bottom w:val="single" w:sz="8" w:space="0" w:color="auto"/>
              <w:right w:val="single" w:sz="4" w:space="0" w:color="auto"/>
            </w:tcBorders>
            <w:shd w:val="clear" w:color="000000" w:fill="FFFFFF"/>
            <w:vAlign w:val="bottom"/>
            <w:hideMark/>
          </w:tcPr>
          <w:p w14:paraId="1225B23B" w14:textId="77777777" w:rsidR="007E53D1" w:rsidRPr="00363D71" w:rsidRDefault="007E53D1" w:rsidP="00EB21C8">
            <w:pPr>
              <w:rPr>
                <w:color w:val="000000"/>
              </w:rPr>
            </w:pPr>
            <w:r w:rsidRPr="00363D71">
              <w:rPr>
                <w:color w:val="000000"/>
              </w:rPr>
              <w:t xml:space="preserve">Осуществление отдельных государственных полномочий в сфере </w:t>
            </w:r>
            <w:r w:rsidRPr="00363D71">
              <w:rPr>
                <w:color w:val="000000"/>
              </w:rPr>
              <w:lastRenderedPageBreak/>
              <w:t xml:space="preserve">административных правонарушений  (Закупка товаров, работ и услуг для обеспечения государственных (муниципальных) нужд) </w:t>
            </w:r>
          </w:p>
        </w:tc>
        <w:tc>
          <w:tcPr>
            <w:tcW w:w="1760" w:type="dxa"/>
            <w:gridSpan w:val="3"/>
            <w:tcBorders>
              <w:top w:val="nil"/>
              <w:left w:val="nil"/>
              <w:bottom w:val="single" w:sz="8" w:space="0" w:color="auto"/>
              <w:right w:val="nil"/>
            </w:tcBorders>
            <w:shd w:val="clear" w:color="000000" w:fill="FFFFFF"/>
            <w:noWrap/>
            <w:vAlign w:val="center"/>
            <w:hideMark/>
          </w:tcPr>
          <w:p w14:paraId="4B333F8C" w14:textId="77777777" w:rsidR="007E53D1" w:rsidRPr="00363D71" w:rsidRDefault="007E53D1" w:rsidP="00EB21C8">
            <w:pPr>
              <w:jc w:val="center"/>
            </w:pPr>
            <w:r w:rsidRPr="00363D71">
              <w:lastRenderedPageBreak/>
              <w:t>05 6 01 80350</w:t>
            </w:r>
          </w:p>
        </w:tc>
        <w:tc>
          <w:tcPr>
            <w:tcW w:w="1280" w:type="dxa"/>
            <w:gridSpan w:val="2"/>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819CDF5" w14:textId="77777777" w:rsidR="007E53D1" w:rsidRPr="00363D71" w:rsidRDefault="007E53D1" w:rsidP="00EB21C8">
            <w:pPr>
              <w:jc w:val="center"/>
            </w:pPr>
            <w:r w:rsidRPr="00363D71">
              <w:t>200</w:t>
            </w:r>
          </w:p>
        </w:tc>
        <w:tc>
          <w:tcPr>
            <w:tcW w:w="1960" w:type="dxa"/>
            <w:gridSpan w:val="2"/>
            <w:tcBorders>
              <w:top w:val="single" w:sz="4" w:space="0" w:color="auto"/>
              <w:left w:val="nil"/>
              <w:bottom w:val="single" w:sz="8" w:space="0" w:color="auto"/>
              <w:right w:val="nil"/>
            </w:tcBorders>
            <w:shd w:val="clear" w:color="auto" w:fill="auto"/>
            <w:noWrap/>
            <w:vAlign w:val="center"/>
            <w:hideMark/>
          </w:tcPr>
          <w:p w14:paraId="60FED94A" w14:textId="77777777" w:rsidR="007E53D1" w:rsidRPr="00363D71" w:rsidRDefault="007E53D1" w:rsidP="00EB21C8">
            <w:pPr>
              <w:jc w:val="center"/>
            </w:pPr>
            <w:r w:rsidRPr="00363D71">
              <w:t>11 744,40</w:t>
            </w:r>
          </w:p>
        </w:tc>
        <w:tc>
          <w:tcPr>
            <w:tcW w:w="1984" w:type="dxa"/>
            <w:gridSpan w:val="3"/>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BE2C8F2" w14:textId="77777777" w:rsidR="007E53D1" w:rsidRPr="00363D71" w:rsidRDefault="007E53D1" w:rsidP="00EB21C8">
            <w:pPr>
              <w:jc w:val="center"/>
            </w:pPr>
            <w:r w:rsidRPr="00363D71">
              <w:t>11 744,40</w:t>
            </w:r>
          </w:p>
        </w:tc>
      </w:tr>
      <w:tr w:rsidR="007E53D1" w:rsidRPr="00363D71" w14:paraId="07B08847" w14:textId="77777777" w:rsidTr="007E53D1">
        <w:trPr>
          <w:trHeight w:val="28"/>
        </w:trPr>
        <w:tc>
          <w:tcPr>
            <w:tcW w:w="8525" w:type="dxa"/>
            <w:gridSpan w:val="2"/>
            <w:tcBorders>
              <w:top w:val="nil"/>
              <w:left w:val="single" w:sz="8" w:space="0" w:color="auto"/>
              <w:bottom w:val="single" w:sz="8" w:space="0" w:color="auto"/>
              <w:right w:val="single" w:sz="4" w:space="0" w:color="auto"/>
            </w:tcBorders>
            <w:shd w:val="clear" w:color="000000" w:fill="FAC090"/>
            <w:hideMark/>
          </w:tcPr>
          <w:p w14:paraId="5EB6296D" w14:textId="77777777" w:rsidR="007E53D1" w:rsidRPr="00363D71" w:rsidRDefault="007E53D1" w:rsidP="00EB21C8">
            <w:pPr>
              <w:rPr>
                <w:b/>
                <w:bCs/>
                <w:color w:val="000000"/>
              </w:rPr>
            </w:pPr>
            <w:r w:rsidRPr="00363D71">
              <w:rPr>
                <w:b/>
                <w:bCs/>
                <w:color w:val="000000"/>
              </w:rPr>
              <w:t>Муниципальная программа «Развитие транспортной системы Комсомольского муниципального района Ивановской области»</w:t>
            </w:r>
          </w:p>
        </w:tc>
        <w:tc>
          <w:tcPr>
            <w:tcW w:w="1760" w:type="dxa"/>
            <w:gridSpan w:val="3"/>
            <w:tcBorders>
              <w:top w:val="nil"/>
              <w:left w:val="nil"/>
              <w:bottom w:val="single" w:sz="8" w:space="0" w:color="auto"/>
              <w:right w:val="single" w:sz="4" w:space="0" w:color="auto"/>
            </w:tcBorders>
            <w:shd w:val="clear" w:color="000000" w:fill="FAC090"/>
            <w:vAlign w:val="center"/>
            <w:hideMark/>
          </w:tcPr>
          <w:p w14:paraId="0D6018F0" w14:textId="77777777" w:rsidR="007E53D1" w:rsidRPr="00363D71" w:rsidRDefault="007E53D1" w:rsidP="00EB21C8">
            <w:pPr>
              <w:jc w:val="center"/>
              <w:rPr>
                <w:b/>
                <w:bCs/>
                <w:color w:val="000000"/>
              </w:rPr>
            </w:pPr>
            <w:r w:rsidRPr="00363D71">
              <w:rPr>
                <w:b/>
                <w:bCs/>
                <w:color w:val="000000"/>
              </w:rPr>
              <w:t>08 0 00 00000</w:t>
            </w:r>
          </w:p>
        </w:tc>
        <w:tc>
          <w:tcPr>
            <w:tcW w:w="1280" w:type="dxa"/>
            <w:gridSpan w:val="2"/>
            <w:tcBorders>
              <w:top w:val="nil"/>
              <w:left w:val="nil"/>
              <w:bottom w:val="single" w:sz="8" w:space="0" w:color="auto"/>
              <w:right w:val="single" w:sz="4" w:space="0" w:color="auto"/>
            </w:tcBorders>
            <w:shd w:val="clear" w:color="000000" w:fill="FAC090"/>
            <w:vAlign w:val="center"/>
            <w:hideMark/>
          </w:tcPr>
          <w:p w14:paraId="3AA9569A" w14:textId="77777777" w:rsidR="007E53D1" w:rsidRPr="00363D71" w:rsidRDefault="007E53D1" w:rsidP="00EB21C8">
            <w:pPr>
              <w:jc w:val="center"/>
              <w:rPr>
                <w:color w:val="000000"/>
              </w:rPr>
            </w:pPr>
            <w:r w:rsidRPr="00363D71">
              <w:rPr>
                <w:color w:val="000000"/>
              </w:rPr>
              <w:t> </w:t>
            </w:r>
          </w:p>
        </w:tc>
        <w:tc>
          <w:tcPr>
            <w:tcW w:w="1960" w:type="dxa"/>
            <w:gridSpan w:val="2"/>
            <w:tcBorders>
              <w:top w:val="nil"/>
              <w:left w:val="nil"/>
              <w:bottom w:val="single" w:sz="8" w:space="0" w:color="auto"/>
              <w:right w:val="nil"/>
            </w:tcBorders>
            <w:shd w:val="clear" w:color="000000" w:fill="FAC090"/>
            <w:vAlign w:val="center"/>
            <w:hideMark/>
          </w:tcPr>
          <w:p w14:paraId="0D6C1A41" w14:textId="77777777" w:rsidR="007E53D1" w:rsidRPr="00363D71" w:rsidRDefault="007E53D1" w:rsidP="00EB21C8">
            <w:pPr>
              <w:jc w:val="center"/>
              <w:rPr>
                <w:b/>
                <w:bCs/>
                <w:color w:val="000000"/>
              </w:rPr>
            </w:pPr>
            <w:r w:rsidRPr="00363D71">
              <w:rPr>
                <w:b/>
                <w:bCs/>
                <w:color w:val="000000"/>
              </w:rPr>
              <w:t>11 633 949,18</w:t>
            </w:r>
          </w:p>
        </w:tc>
        <w:tc>
          <w:tcPr>
            <w:tcW w:w="1984" w:type="dxa"/>
            <w:gridSpan w:val="3"/>
            <w:tcBorders>
              <w:top w:val="nil"/>
              <w:left w:val="single" w:sz="4" w:space="0" w:color="auto"/>
              <w:bottom w:val="single" w:sz="8" w:space="0" w:color="auto"/>
              <w:right w:val="single" w:sz="8" w:space="0" w:color="auto"/>
            </w:tcBorders>
            <w:shd w:val="clear" w:color="000000" w:fill="FAC090"/>
            <w:vAlign w:val="center"/>
            <w:hideMark/>
          </w:tcPr>
          <w:p w14:paraId="0737EDF5" w14:textId="77777777" w:rsidR="007E53D1" w:rsidRPr="00363D71" w:rsidRDefault="007E53D1" w:rsidP="00EB21C8">
            <w:pPr>
              <w:jc w:val="center"/>
              <w:rPr>
                <w:b/>
                <w:bCs/>
                <w:color w:val="000000"/>
              </w:rPr>
            </w:pPr>
            <w:r w:rsidRPr="00363D71">
              <w:rPr>
                <w:b/>
                <w:bCs/>
                <w:color w:val="000000"/>
              </w:rPr>
              <w:t>11 634 949,18</w:t>
            </w:r>
          </w:p>
        </w:tc>
      </w:tr>
      <w:tr w:rsidR="007E53D1" w:rsidRPr="00363D71" w14:paraId="6EFAD924" w14:textId="77777777" w:rsidTr="007E53D1">
        <w:trPr>
          <w:trHeight w:val="44"/>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1A68CF15" w14:textId="77777777" w:rsidR="007E53D1" w:rsidRPr="00363D71" w:rsidRDefault="007E53D1" w:rsidP="00EB21C8">
            <w:pPr>
              <w:rPr>
                <w:b/>
                <w:bCs/>
                <w:i/>
                <w:iCs/>
                <w:color w:val="000000"/>
              </w:rPr>
            </w:pPr>
            <w:r w:rsidRPr="00363D71">
              <w:rPr>
                <w:b/>
                <w:bCs/>
                <w:i/>
                <w:iCs/>
                <w:color w:val="000000"/>
              </w:rPr>
              <w:t xml:space="preserve">Подпрограмма "Строительство, реконструкция, ремонт, капитальный ремонт и содержание автомобильных дорог общего пользования местного значения Комсомольского муниципального района" </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41DD1073" w14:textId="77777777" w:rsidR="007E53D1" w:rsidRPr="00363D71" w:rsidRDefault="007E53D1" w:rsidP="00EB21C8">
            <w:pPr>
              <w:jc w:val="center"/>
              <w:rPr>
                <w:b/>
                <w:bCs/>
                <w:i/>
                <w:iCs/>
                <w:color w:val="000000"/>
              </w:rPr>
            </w:pPr>
            <w:r w:rsidRPr="00363D71">
              <w:rPr>
                <w:b/>
                <w:bCs/>
                <w:i/>
                <w:iCs/>
                <w:color w:val="000000"/>
              </w:rPr>
              <w:t>08 1 00 00000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58CCF1FA"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000000" w:fill="FFFFFF"/>
            <w:vAlign w:val="center"/>
            <w:hideMark/>
          </w:tcPr>
          <w:p w14:paraId="496BFABB" w14:textId="77777777" w:rsidR="007E53D1" w:rsidRPr="00363D71" w:rsidRDefault="007E53D1" w:rsidP="00EB21C8">
            <w:pPr>
              <w:jc w:val="center"/>
              <w:rPr>
                <w:b/>
                <w:bCs/>
                <w:i/>
                <w:iCs/>
                <w:color w:val="000000"/>
              </w:rPr>
            </w:pPr>
            <w:r w:rsidRPr="00363D71">
              <w:rPr>
                <w:b/>
                <w:bCs/>
                <w:i/>
                <w:iCs/>
                <w:color w:val="000000"/>
              </w:rPr>
              <w:t>9 616 949,18</w:t>
            </w:r>
          </w:p>
        </w:tc>
        <w:tc>
          <w:tcPr>
            <w:tcW w:w="1984" w:type="dxa"/>
            <w:gridSpan w:val="3"/>
            <w:tcBorders>
              <w:top w:val="nil"/>
              <w:left w:val="single" w:sz="4" w:space="0" w:color="auto"/>
              <w:bottom w:val="single" w:sz="4" w:space="0" w:color="auto"/>
              <w:right w:val="nil"/>
            </w:tcBorders>
            <w:shd w:val="clear" w:color="000000" w:fill="FFFFFF"/>
            <w:vAlign w:val="center"/>
            <w:hideMark/>
          </w:tcPr>
          <w:p w14:paraId="4E7EBBE3" w14:textId="77777777" w:rsidR="007E53D1" w:rsidRPr="00363D71" w:rsidRDefault="007E53D1" w:rsidP="00EB21C8">
            <w:pPr>
              <w:jc w:val="center"/>
              <w:rPr>
                <w:b/>
                <w:bCs/>
                <w:i/>
                <w:iCs/>
                <w:color w:val="000000"/>
              </w:rPr>
            </w:pPr>
            <w:r w:rsidRPr="00363D71">
              <w:rPr>
                <w:b/>
                <w:bCs/>
                <w:i/>
                <w:iCs/>
                <w:color w:val="000000"/>
              </w:rPr>
              <w:t>9 617 949,18</w:t>
            </w:r>
          </w:p>
        </w:tc>
      </w:tr>
      <w:tr w:rsidR="007E53D1" w:rsidRPr="00363D71" w14:paraId="11750D45"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28692693" w14:textId="77777777" w:rsidR="007E53D1" w:rsidRPr="00363D71" w:rsidRDefault="007E53D1" w:rsidP="00EB21C8">
            <w:pPr>
              <w:rPr>
                <w:i/>
                <w:iCs/>
                <w:color w:val="000000"/>
              </w:rPr>
            </w:pPr>
            <w:r w:rsidRPr="00363D71">
              <w:rPr>
                <w:i/>
                <w:iCs/>
                <w:color w:val="000000"/>
              </w:rPr>
              <w:t>Основное мероприятие "Дорожный фонд"</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64F9AFD7" w14:textId="77777777" w:rsidR="007E53D1" w:rsidRPr="00363D71" w:rsidRDefault="007E53D1" w:rsidP="00EB21C8">
            <w:pPr>
              <w:jc w:val="center"/>
              <w:rPr>
                <w:i/>
                <w:iCs/>
                <w:color w:val="000000"/>
              </w:rPr>
            </w:pPr>
            <w:r w:rsidRPr="00363D71">
              <w:rPr>
                <w:i/>
                <w:iCs/>
                <w:color w:val="000000"/>
              </w:rPr>
              <w:t>08 1 01 00000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59DBAE29"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000000" w:fill="FFFFFF"/>
            <w:vAlign w:val="center"/>
            <w:hideMark/>
          </w:tcPr>
          <w:p w14:paraId="5BB539AD" w14:textId="77777777" w:rsidR="007E53D1" w:rsidRPr="00363D71" w:rsidRDefault="007E53D1" w:rsidP="00EB21C8">
            <w:pPr>
              <w:jc w:val="center"/>
              <w:rPr>
                <w:i/>
                <w:iCs/>
                <w:color w:val="000000"/>
              </w:rPr>
            </w:pPr>
            <w:r w:rsidRPr="00363D71">
              <w:rPr>
                <w:i/>
                <w:iCs/>
                <w:color w:val="000000"/>
              </w:rPr>
              <w:t>9 616 949,18</w:t>
            </w:r>
          </w:p>
        </w:tc>
        <w:tc>
          <w:tcPr>
            <w:tcW w:w="1984" w:type="dxa"/>
            <w:gridSpan w:val="3"/>
            <w:tcBorders>
              <w:top w:val="nil"/>
              <w:left w:val="single" w:sz="4" w:space="0" w:color="auto"/>
              <w:bottom w:val="single" w:sz="4" w:space="0" w:color="auto"/>
              <w:right w:val="single" w:sz="8" w:space="0" w:color="auto"/>
            </w:tcBorders>
            <w:shd w:val="clear" w:color="000000" w:fill="FFFFFF"/>
            <w:vAlign w:val="center"/>
            <w:hideMark/>
          </w:tcPr>
          <w:p w14:paraId="5272996F" w14:textId="77777777" w:rsidR="007E53D1" w:rsidRPr="00363D71" w:rsidRDefault="007E53D1" w:rsidP="00EB21C8">
            <w:pPr>
              <w:jc w:val="center"/>
              <w:rPr>
                <w:i/>
                <w:iCs/>
                <w:color w:val="000000"/>
              </w:rPr>
            </w:pPr>
            <w:r w:rsidRPr="00363D71">
              <w:rPr>
                <w:i/>
                <w:iCs/>
                <w:color w:val="000000"/>
              </w:rPr>
              <w:t>9 617 949,18</w:t>
            </w:r>
          </w:p>
        </w:tc>
      </w:tr>
      <w:tr w:rsidR="007E53D1" w:rsidRPr="00363D71" w14:paraId="60CECD50" w14:textId="77777777" w:rsidTr="007E53D1">
        <w:trPr>
          <w:trHeight w:val="42"/>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528AD0A7" w14:textId="77777777" w:rsidR="007E53D1" w:rsidRPr="00363D71" w:rsidRDefault="007E53D1" w:rsidP="00EB21C8">
            <w:pPr>
              <w:rPr>
                <w:color w:val="000000"/>
              </w:rPr>
            </w:pPr>
            <w:r w:rsidRPr="00363D71">
              <w:rPr>
                <w:color w:val="000000"/>
              </w:rPr>
              <w:t xml:space="preserve">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32738689" w14:textId="77777777" w:rsidR="007E53D1" w:rsidRPr="00363D71" w:rsidRDefault="007E53D1" w:rsidP="00EB21C8">
            <w:pPr>
              <w:jc w:val="center"/>
              <w:rPr>
                <w:color w:val="000000"/>
              </w:rPr>
            </w:pPr>
            <w:r w:rsidRPr="00363D71">
              <w:rPr>
                <w:color w:val="000000"/>
              </w:rPr>
              <w:t>08 1 01 21000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14FD16E1"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vAlign w:val="center"/>
            <w:hideMark/>
          </w:tcPr>
          <w:p w14:paraId="4C6378CC" w14:textId="77777777" w:rsidR="007E53D1" w:rsidRPr="00363D71" w:rsidRDefault="007E53D1" w:rsidP="00EB21C8">
            <w:pPr>
              <w:jc w:val="center"/>
              <w:rPr>
                <w:color w:val="000000"/>
              </w:rPr>
            </w:pPr>
            <w:r w:rsidRPr="00363D71">
              <w:rPr>
                <w:color w:val="000000"/>
              </w:rPr>
              <w:t>864 019,18</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1F1E19C1" w14:textId="77777777" w:rsidR="007E53D1" w:rsidRPr="00363D71" w:rsidRDefault="007E53D1" w:rsidP="00EB21C8">
            <w:pPr>
              <w:jc w:val="center"/>
              <w:rPr>
                <w:color w:val="000000"/>
              </w:rPr>
            </w:pPr>
            <w:r w:rsidRPr="00363D71">
              <w:rPr>
                <w:color w:val="000000"/>
              </w:rPr>
              <w:t>865 019,18</w:t>
            </w:r>
          </w:p>
        </w:tc>
      </w:tr>
      <w:tr w:rsidR="007E53D1" w:rsidRPr="00363D71" w14:paraId="653C5E2A" w14:textId="77777777" w:rsidTr="007E53D1">
        <w:trPr>
          <w:trHeight w:val="95"/>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78A76BD9"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49E1525A" w14:textId="77777777" w:rsidR="007E53D1" w:rsidRPr="00363D71" w:rsidRDefault="007E53D1" w:rsidP="00EB21C8">
            <w:pPr>
              <w:jc w:val="center"/>
              <w:rPr>
                <w:color w:val="000000"/>
              </w:rPr>
            </w:pPr>
            <w:r w:rsidRPr="00363D71">
              <w:rPr>
                <w:color w:val="000000"/>
              </w:rPr>
              <w:t>08 1 01 Р1000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64211D89" w14:textId="77777777" w:rsidR="007E53D1" w:rsidRPr="00363D71" w:rsidRDefault="007E53D1" w:rsidP="00EB21C8">
            <w:pPr>
              <w:jc w:val="center"/>
              <w:rPr>
                <w:color w:val="000000"/>
              </w:rPr>
            </w:pPr>
            <w:r w:rsidRPr="00363D71">
              <w:rPr>
                <w:color w:val="000000"/>
              </w:rPr>
              <w:t>500</w:t>
            </w:r>
          </w:p>
        </w:tc>
        <w:tc>
          <w:tcPr>
            <w:tcW w:w="1960" w:type="dxa"/>
            <w:gridSpan w:val="2"/>
            <w:tcBorders>
              <w:top w:val="nil"/>
              <w:left w:val="nil"/>
              <w:bottom w:val="single" w:sz="4" w:space="0" w:color="auto"/>
              <w:right w:val="nil"/>
            </w:tcBorders>
            <w:shd w:val="clear" w:color="auto" w:fill="auto"/>
            <w:vAlign w:val="center"/>
            <w:hideMark/>
          </w:tcPr>
          <w:p w14:paraId="6576FE9D" w14:textId="77777777" w:rsidR="007E53D1" w:rsidRPr="00363D71" w:rsidRDefault="007E53D1" w:rsidP="00EB21C8">
            <w:pPr>
              <w:jc w:val="center"/>
              <w:rPr>
                <w:color w:val="000000"/>
              </w:rPr>
            </w:pPr>
            <w:r w:rsidRPr="00363D71">
              <w:rPr>
                <w:color w:val="000000"/>
              </w:rPr>
              <w:t>8 752 930,00</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2112B1D1" w14:textId="77777777" w:rsidR="007E53D1" w:rsidRPr="00363D71" w:rsidRDefault="007E53D1" w:rsidP="00EB21C8">
            <w:pPr>
              <w:jc w:val="center"/>
              <w:rPr>
                <w:color w:val="000000"/>
              </w:rPr>
            </w:pPr>
            <w:r w:rsidRPr="00363D71">
              <w:rPr>
                <w:color w:val="000000"/>
              </w:rPr>
              <w:t>8 752 930,00</w:t>
            </w:r>
          </w:p>
        </w:tc>
      </w:tr>
      <w:tr w:rsidR="007E53D1" w:rsidRPr="00363D71" w14:paraId="5F2E0671"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57F556C9" w14:textId="77777777" w:rsidR="007E53D1" w:rsidRPr="00363D71" w:rsidRDefault="007E53D1" w:rsidP="00EB21C8">
            <w:pPr>
              <w:rPr>
                <w:b/>
                <w:bCs/>
                <w:i/>
                <w:iCs/>
                <w:color w:val="000000"/>
              </w:rPr>
            </w:pPr>
            <w:r w:rsidRPr="00363D71">
              <w:rPr>
                <w:b/>
                <w:bCs/>
                <w:i/>
                <w:iCs/>
                <w:color w:val="000000"/>
              </w:rPr>
              <w:t>Подпрограмма "Поддержка общественного транспорта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7A0F3B93" w14:textId="77777777" w:rsidR="007E53D1" w:rsidRPr="00363D71" w:rsidRDefault="007E53D1" w:rsidP="00EB21C8">
            <w:pPr>
              <w:jc w:val="center"/>
              <w:rPr>
                <w:b/>
                <w:bCs/>
                <w:i/>
                <w:iCs/>
                <w:color w:val="000000"/>
              </w:rPr>
            </w:pPr>
            <w:r w:rsidRPr="00363D71">
              <w:rPr>
                <w:b/>
                <w:bCs/>
                <w:i/>
                <w:iCs/>
                <w:color w:val="000000"/>
              </w:rPr>
              <w:t>08 2 00 00000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356D7F72"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vAlign w:val="center"/>
            <w:hideMark/>
          </w:tcPr>
          <w:p w14:paraId="44BF1ACC" w14:textId="77777777" w:rsidR="007E53D1" w:rsidRPr="00363D71" w:rsidRDefault="007E53D1" w:rsidP="00EB21C8">
            <w:pPr>
              <w:jc w:val="center"/>
              <w:rPr>
                <w:b/>
                <w:bCs/>
                <w:i/>
                <w:iCs/>
                <w:color w:val="000000"/>
              </w:rPr>
            </w:pPr>
            <w:r w:rsidRPr="00363D71">
              <w:rPr>
                <w:b/>
                <w:bCs/>
                <w:i/>
                <w:iCs/>
                <w:color w:val="000000"/>
              </w:rPr>
              <w:t>2 017 000,00</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7273CA8A" w14:textId="77777777" w:rsidR="007E53D1" w:rsidRPr="00363D71" w:rsidRDefault="007E53D1" w:rsidP="00EB21C8">
            <w:pPr>
              <w:jc w:val="center"/>
              <w:rPr>
                <w:b/>
                <w:bCs/>
                <w:i/>
                <w:iCs/>
                <w:color w:val="000000"/>
              </w:rPr>
            </w:pPr>
            <w:r w:rsidRPr="00363D71">
              <w:rPr>
                <w:b/>
                <w:bCs/>
                <w:i/>
                <w:iCs/>
                <w:color w:val="000000"/>
              </w:rPr>
              <w:t>2 017 000,00</w:t>
            </w:r>
          </w:p>
        </w:tc>
      </w:tr>
      <w:tr w:rsidR="007E53D1" w:rsidRPr="00363D71" w14:paraId="3AF9AF2A"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3BA1610" w14:textId="77777777" w:rsidR="007E53D1" w:rsidRPr="00363D71" w:rsidRDefault="007E53D1" w:rsidP="00EB21C8">
            <w:pPr>
              <w:rPr>
                <w:i/>
                <w:iCs/>
                <w:color w:val="000000"/>
              </w:rPr>
            </w:pPr>
            <w:r w:rsidRPr="00363D71">
              <w:rPr>
                <w:i/>
                <w:iCs/>
                <w:color w:val="000000"/>
              </w:rPr>
              <w:t>Основное мероприятие "Создание условий для предоставления транспортных услуг населению в границах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14ED24B4" w14:textId="77777777" w:rsidR="007E53D1" w:rsidRPr="00363D71" w:rsidRDefault="007E53D1" w:rsidP="00EB21C8">
            <w:pPr>
              <w:jc w:val="center"/>
              <w:rPr>
                <w:i/>
                <w:iCs/>
                <w:color w:val="000000"/>
              </w:rPr>
            </w:pPr>
            <w:r w:rsidRPr="00363D71">
              <w:rPr>
                <w:i/>
                <w:iCs/>
                <w:color w:val="000000"/>
              </w:rPr>
              <w:t>08 2 02 00000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68A5CC67"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nil"/>
              <w:right w:val="nil"/>
            </w:tcBorders>
            <w:shd w:val="clear" w:color="auto" w:fill="auto"/>
            <w:vAlign w:val="center"/>
            <w:hideMark/>
          </w:tcPr>
          <w:p w14:paraId="3B9F8268" w14:textId="77777777" w:rsidR="007E53D1" w:rsidRPr="00363D71" w:rsidRDefault="007E53D1" w:rsidP="00EB21C8">
            <w:pPr>
              <w:jc w:val="center"/>
              <w:rPr>
                <w:i/>
                <w:iCs/>
                <w:color w:val="000000"/>
              </w:rPr>
            </w:pPr>
            <w:r w:rsidRPr="00363D71">
              <w:rPr>
                <w:i/>
                <w:iCs/>
                <w:color w:val="000000"/>
              </w:rPr>
              <w:t>2 017 000,00</w:t>
            </w:r>
          </w:p>
        </w:tc>
        <w:tc>
          <w:tcPr>
            <w:tcW w:w="1984" w:type="dxa"/>
            <w:gridSpan w:val="3"/>
            <w:tcBorders>
              <w:top w:val="nil"/>
              <w:left w:val="single" w:sz="4" w:space="0" w:color="auto"/>
              <w:bottom w:val="nil"/>
              <w:right w:val="single" w:sz="8" w:space="0" w:color="auto"/>
            </w:tcBorders>
            <w:shd w:val="clear" w:color="auto" w:fill="auto"/>
            <w:vAlign w:val="center"/>
            <w:hideMark/>
          </w:tcPr>
          <w:p w14:paraId="715A9457" w14:textId="77777777" w:rsidR="007E53D1" w:rsidRPr="00363D71" w:rsidRDefault="007E53D1" w:rsidP="00EB21C8">
            <w:pPr>
              <w:jc w:val="center"/>
              <w:rPr>
                <w:i/>
                <w:iCs/>
                <w:color w:val="000000"/>
              </w:rPr>
            </w:pPr>
            <w:r w:rsidRPr="00363D71">
              <w:rPr>
                <w:i/>
                <w:iCs/>
                <w:color w:val="000000"/>
              </w:rPr>
              <w:t>2 017 000,00</w:t>
            </w:r>
          </w:p>
        </w:tc>
      </w:tr>
      <w:tr w:rsidR="007E53D1" w:rsidRPr="00363D71" w14:paraId="20E741FE"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17C1A4EB" w14:textId="77777777" w:rsidR="007E53D1" w:rsidRPr="00363D71" w:rsidRDefault="007E53D1" w:rsidP="00EB21C8">
            <w:pPr>
              <w:rPr>
                <w:color w:val="000000"/>
              </w:rPr>
            </w:pPr>
            <w:r w:rsidRPr="00363D71">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7AE089DC" w14:textId="77777777" w:rsidR="007E53D1" w:rsidRPr="00363D71" w:rsidRDefault="007E53D1" w:rsidP="00EB21C8">
            <w:pPr>
              <w:jc w:val="center"/>
              <w:rPr>
                <w:color w:val="000000"/>
              </w:rPr>
            </w:pPr>
            <w:r w:rsidRPr="00363D71">
              <w:rPr>
                <w:color w:val="000000"/>
              </w:rPr>
              <w:t>08 2 02 20180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1315A97F" w14:textId="77777777" w:rsidR="007E53D1" w:rsidRPr="00363D71" w:rsidRDefault="007E53D1" w:rsidP="00EB21C8">
            <w:pPr>
              <w:jc w:val="center"/>
              <w:rPr>
                <w:color w:val="000000"/>
              </w:rPr>
            </w:pPr>
            <w:r w:rsidRPr="00363D71">
              <w:rPr>
                <w:color w:val="000000"/>
              </w:rPr>
              <w:t>200</w:t>
            </w:r>
          </w:p>
        </w:tc>
        <w:tc>
          <w:tcPr>
            <w:tcW w:w="1960" w:type="dxa"/>
            <w:gridSpan w:val="2"/>
            <w:tcBorders>
              <w:top w:val="single" w:sz="4" w:space="0" w:color="auto"/>
              <w:left w:val="nil"/>
              <w:bottom w:val="single" w:sz="8" w:space="0" w:color="auto"/>
              <w:right w:val="nil"/>
            </w:tcBorders>
            <w:shd w:val="clear" w:color="auto" w:fill="auto"/>
            <w:vAlign w:val="center"/>
            <w:hideMark/>
          </w:tcPr>
          <w:p w14:paraId="41142841" w14:textId="77777777" w:rsidR="007E53D1" w:rsidRPr="00363D71" w:rsidRDefault="007E53D1" w:rsidP="00EB21C8">
            <w:pPr>
              <w:jc w:val="center"/>
              <w:rPr>
                <w:color w:val="000000"/>
              </w:rPr>
            </w:pPr>
            <w:r w:rsidRPr="00363D71">
              <w:rPr>
                <w:color w:val="000000"/>
              </w:rPr>
              <w:t>2 017 000,00</w:t>
            </w:r>
          </w:p>
        </w:tc>
        <w:tc>
          <w:tcPr>
            <w:tcW w:w="1984" w:type="dxa"/>
            <w:gridSpan w:val="3"/>
            <w:tcBorders>
              <w:top w:val="single" w:sz="4" w:space="0" w:color="auto"/>
              <w:left w:val="single" w:sz="4" w:space="0" w:color="auto"/>
              <w:bottom w:val="single" w:sz="8" w:space="0" w:color="auto"/>
              <w:right w:val="single" w:sz="8" w:space="0" w:color="auto"/>
            </w:tcBorders>
            <w:shd w:val="clear" w:color="auto" w:fill="auto"/>
            <w:vAlign w:val="center"/>
            <w:hideMark/>
          </w:tcPr>
          <w:p w14:paraId="3D592B84" w14:textId="77777777" w:rsidR="007E53D1" w:rsidRPr="00363D71" w:rsidRDefault="007E53D1" w:rsidP="00EB21C8">
            <w:pPr>
              <w:jc w:val="center"/>
              <w:rPr>
                <w:color w:val="000000"/>
              </w:rPr>
            </w:pPr>
            <w:r w:rsidRPr="00363D71">
              <w:rPr>
                <w:color w:val="000000"/>
              </w:rPr>
              <w:t>2 017 000,00</w:t>
            </w:r>
          </w:p>
        </w:tc>
      </w:tr>
      <w:tr w:rsidR="007E53D1" w:rsidRPr="00363D71" w14:paraId="65D04EB0" w14:textId="77777777" w:rsidTr="007E53D1">
        <w:trPr>
          <w:trHeight w:val="28"/>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vAlign w:val="bottom"/>
            <w:hideMark/>
          </w:tcPr>
          <w:p w14:paraId="62DB7B59" w14:textId="77777777" w:rsidR="007E53D1" w:rsidRPr="00363D71" w:rsidRDefault="007E53D1" w:rsidP="00EB21C8">
            <w:pPr>
              <w:rPr>
                <w:b/>
                <w:bCs/>
                <w:color w:val="000000"/>
              </w:rPr>
            </w:pPr>
            <w:r w:rsidRPr="00363D71">
              <w:rPr>
                <w:b/>
                <w:bCs/>
                <w:color w:val="000000"/>
              </w:rPr>
              <w:t>Муниципальная программа "Осуществление финансовой политики Комсомольского муниципального района"</w:t>
            </w:r>
          </w:p>
        </w:tc>
        <w:tc>
          <w:tcPr>
            <w:tcW w:w="1760" w:type="dxa"/>
            <w:gridSpan w:val="3"/>
            <w:tcBorders>
              <w:top w:val="single" w:sz="8" w:space="0" w:color="auto"/>
              <w:left w:val="nil"/>
              <w:bottom w:val="single" w:sz="8" w:space="0" w:color="auto"/>
              <w:right w:val="single" w:sz="4" w:space="0" w:color="auto"/>
            </w:tcBorders>
            <w:shd w:val="clear" w:color="000000" w:fill="FAC090"/>
            <w:noWrap/>
            <w:vAlign w:val="center"/>
            <w:hideMark/>
          </w:tcPr>
          <w:p w14:paraId="1917E984" w14:textId="77777777" w:rsidR="007E53D1" w:rsidRPr="00363D71" w:rsidRDefault="007E53D1" w:rsidP="00EB21C8">
            <w:pPr>
              <w:jc w:val="center"/>
              <w:rPr>
                <w:b/>
                <w:bCs/>
                <w:color w:val="000000"/>
              </w:rPr>
            </w:pPr>
            <w:r w:rsidRPr="00363D71">
              <w:rPr>
                <w:b/>
                <w:bCs/>
                <w:color w:val="000000"/>
              </w:rPr>
              <w:t>09 0 00 00000</w:t>
            </w:r>
          </w:p>
        </w:tc>
        <w:tc>
          <w:tcPr>
            <w:tcW w:w="1280"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45661ACF"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nil"/>
              <w:left w:val="nil"/>
              <w:bottom w:val="single" w:sz="8" w:space="0" w:color="auto"/>
              <w:right w:val="nil"/>
            </w:tcBorders>
            <w:shd w:val="clear" w:color="000000" w:fill="FAC090"/>
            <w:noWrap/>
            <w:vAlign w:val="center"/>
            <w:hideMark/>
          </w:tcPr>
          <w:p w14:paraId="791F5754" w14:textId="77777777" w:rsidR="007E53D1" w:rsidRPr="00363D71" w:rsidRDefault="007E53D1" w:rsidP="00EB21C8">
            <w:pPr>
              <w:jc w:val="center"/>
              <w:rPr>
                <w:b/>
                <w:bCs/>
                <w:color w:val="000000"/>
              </w:rPr>
            </w:pPr>
            <w:r w:rsidRPr="00363D71">
              <w:rPr>
                <w:b/>
                <w:bCs/>
                <w:color w:val="000000"/>
              </w:rPr>
              <w:t>7 004 260,00</w:t>
            </w:r>
          </w:p>
        </w:tc>
        <w:tc>
          <w:tcPr>
            <w:tcW w:w="1984" w:type="dxa"/>
            <w:gridSpan w:val="3"/>
            <w:tcBorders>
              <w:top w:val="nil"/>
              <w:left w:val="single" w:sz="4" w:space="0" w:color="auto"/>
              <w:bottom w:val="single" w:sz="8" w:space="0" w:color="auto"/>
              <w:right w:val="single" w:sz="8" w:space="0" w:color="auto"/>
            </w:tcBorders>
            <w:shd w:val="clear" w:color="000000" w:fill="FAC090"/>
            <w:noWrap/>
            <w:vAlign w:val="center"/>
            <w:hideMark/>
          </w:tcPr>
          <w:p w14:paraId="42663371" w14:textId="77777777" w:rsidR="007E53D1" w:rsidRPr="00363D71" w:rsidRDefault="007E53D1" w:rsidP="00EB21C8">
            <w:pPr>
              <w:jc w:val="center"/>
              <w:rPr>
                <w:b/>
                <w:bCs/>
                <w:color w:val="000000"/>
              </w:rPr>
            </w:pPr>
            <w:r w:rsidRPr="00363D71">
              <w:rPr>
                <w:b/>
                <w:bCs/>
                <w:color w:val="000000"/>
              </w:rPr>
              <w:t>7 085 150,00</w:t>
            </w:r>
          </w:p>
        </w:tc>
      </w:tr>
      <w:tr w:rsidR="007E53D1" w:rsidRPr="00363D71" w14:paraId="5E3C1330"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367B193" w14:textId="77777777" w:rsidR="007E53D1" w:rsidRPr="00363D71" w:rsidRDefault="007E53D1" w:rsidP="00EB21C8">
            <w:pPr>
              <w:rPr>
                <w:b/>
                <w:bCs/>
                <w:i/>
                <w:iCs/>
                <w:color w:val="000000"/>
              </w:rPr>
            </w:pPr>
            <w:r w:rsidRPr="00363D71">
              <w:rPr>
                <w:b/>
                <w:bCs/>
                <w:i/>
                <w:iCs/>
                <w:color w:val="000000"/>
              </w:rPr>
              <w:t>Подпрограмма "Деятельность финансового управления Администрации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C13FCA4" w14:textId="77777777" w:rsidR="007E53D1" w:rsidRPr="00363D71" w:rsidRDefault="007E53D1" w:rsidP="00EB21C8">
            <w:pPr>
              <w:jc w:val="center"/>
              <w:rPr>
                <w:b/>
                <w:bCs/>
                <w:i/>
                <w:iCs/>
                <w:color w:val="000000"/>
              </w:rPr>
            </w:pPr>
            <w:r w:rsidRPr="00363D71">
              <w:rPr>
                <w:b/>
                <w:bCs/>
                <w:i/>
                <w:iCs/>
                <w:color w:val="000000"/>
              </w:rPr>
              <w:t>09 1 00 00000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65CFE7CF"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000000" w:fill="FFFFFF"/>
            <w:noWrap/>
            <w:vAlign w:val="center"/>
            <w:hideMark/>
          </w:tcPr>
          <w:p w14:paraId="73FCCDEF" w14:textId="77777777" w:rsidR="007E53D1" w:rsidRPr="00363D71" w:rsidRDefault="007E53D1" w:rsidP="00EB21C8">
            <w:pPr>
              <w:jc w:val="center"/>
              <w:rPr>
                <w:b/>
                <w:bCs/>
                <w:i/>
                <w:iCs/>
                <w:color w:val="000000"/>
              </w:rPr>
            </w:pPr>
            <w:r w:rsidRPr="00363D71">
              <w:rPr>
                <w:b/>
                <w:bCs/>
                <w:i/>
                <w:iCs/>
                <w:color w:val="000000"/>
              </w:rPr>
              <w:t>7 004 260,00</w:t>
            </w:r>
          </w:p>
        </w:tc>
        <w:tc>
          <w:tcPr>
            <w:tcW w:w="1984"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44752C94" w14:textId="77777777" w:rsidR="007E53D1" w:rsidRPr="00363D71" w:rsidRDefault="007E53D1" w:rsidP="00EB21C8">
            <w:pPr>
              <w:jc w:val="center"/>
              <w:rPr>
                <w:b/>
                <w:bCs/>
                <w:i/>
                <w:iCs/>
                <w:color w:val="000000"/>
              </w:rPr>
            </w:pPr>
            <w:r w:rsidRPr="00363D71">
              <w:rPr>
                <w:b/>
                <w:bCs/>
                <w:i/>
                <w:iCs/>
                <w:color w:val="000000"/>
              </w:rPr>
              <w:t>7 085 150,00</w:t>
            </w:r>
          </w:p>
        </w:tc>
      </w:tr>
      <w:tr w:rsidR="007E53D1" w:rsidRPr="00363D71" w14:paraId="07035262"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1B90815"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финансового управления Администрации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277D9D4" w14:textId="77777777" w:rsidR="007E53D1" w:rsidRPr="00363D71" w:rsidRDefault="007E53D1" w:rsidP="00EB21C8">
            <w:pPr>
              <w:jc w:val="center"/>
              <w:rPr>
                <w:i/>
                <w:iCs/>
                <w:color w:val="000000"/>
              </w:rPr>
            </w:pPr>
            <w:r w:rsidRPr="00363D71">
              <w:rPr>
                <w:i/>
                <w:iCs/>
                <w:color w:val="000000"/>
              </w:rPr>
              <w:t>09 1 01 00000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AEC8FCD"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000000" w:fill="FFFFFF"/>
            <w:noWrap/>
            <w:vAlign w:val="center"/>
            <w:hideMark/>
          </w:tcPr>
          <w:p w14:paraId="605599FE" w14:textId="77777777" w:rsidR="007E53D1" w:rsidRPr="00363D71" w:rsidRDefault="007E53D1" w:rsidP="00EB21C8">
            <w:pPr>
              <w:jc w:val="center"/>
              <w:rPr>
                <w:i/>
                <w:iCs/>
                <w:color w:val="000000"/>
              </w:rPr>
            </w:pPr>
            <w:r w:rsidRPr="00363D71">
              <w:rPr>
                <w:i/>
                <w:iCs/>
                <w:color w:val="000000"/>
              </w:rPr>
              <w:t>7 004 260,00</w:t>
            </w:r>
          </w:p>
        </w:tc>
        <w:tc>
          <w:tcPr>
            <w:tcW w:w="1984"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4F017C1D" w14:textId="77777777" w:rsidR="007E53D1" w:rsidRPr="00363D71" w:rsidRDefault="007E53D1" w:rsidP="00EB21C8">
            <w:pPr>
              <w:jc w:val="center"/>
              <w:rPr>
                <w:i/>
                <w:iCs/>
                <w:color w:val="000000"/>
              </w:rPr>
            </w:pPr>
            <w:r w:rsidRPr="00363D71">
              <w:rPr>
                <w:i/>
                <w:iCs/>
                <w:color w:val="000000"/>
              </w:rPr>
              <w:t>7 085 150,00</w:t>
            </w:r>
          </w:p>
        </w:tc>
      </w:tr>
      <w:tr w:rsidR="007E53D1" w:rsidRPr="00363D71" w14:paraId="445688DC"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57C3805" w14:textId="77777777" w:rsidR="007E53D1" w:rsidRPr="00363D71" w:rsidRDefault="007E53D1" w:rsidP="00EB21C8">
            <w:pPr>
              <w:rPr>
                <w:color w:val="000000"/>
              </w:rPr>
            </w:pPr>
            <w:r w:rsidRPr="00363D71">
              <w:rPr>
                <w:color w:val="000000"/>
              </w:rPr>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w:t>
            </w:r>
            <w:r w:rsidRPr="00363D71">
              <w:rPr>
                <w:color w:val="000000"/>
              </w:rPr>
              <w:lastRenderedPageBreak/>
              <w:t xml:space="preserve">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97DD70F" w14:textId="77777777" w:rsidR="007E53D1" w:rsidRPr="00363D71" w:rsidRDefault="007E53D1" w:rsidP="00EB21C8">
            <w:pPr>
              <w:jc w:val="center"/>
              <w:rPr>
                <w:color w:val="000000"/>
              </w:rPr>
            </w:pPr>
            <w:r w:rsidRPr="00363D71">
              <w:rPr>
                <w:color w:val="000000"/>
              </w:rPr>
              <w:lastRenderedPageBreak/>
              <w:t>09 1 01 00150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BB0199D"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nil"/>
            </w:tcBorders>
            <w:shd w:val="clear" w:color="auto" w:fill="auto"/>
            <w:noWrap/>
            <w:vAlign w:val="center"/>
            <w:hideMark/>
          </w:tcPr>
          <w:p w14:paraId="0DD37A99" w14:textId="77777777" w:rsidR="007E53D1" w:rsidRPr="00363D71" w:rsidRDefault="007E53D1" w:rsidP="00EB21C8">
            <w:pPr>
              <w:jc w:val="center"/>
              <w:rPr>
                <w:color w:val="000000"/>
              </w:rPr>
            </w:pPr>
            <w:r w:rsidRPr="00363D71">
              <w:rPr>
                <w:color w:val="000000"/>
              </w:rPr>
              <w:t>5 929 206,00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512FBE7" w14:textId="77777777" w:rsidR="007E53D1" w:rsidRPr="00363D71" w:rsidRDefault="007E53D1" w:rsidP="00EB21C8">
            <w:pPr>
              <w:jc w:val="center"/>
              <w:rPr>
                <w:color w:val="000000"/>
              </w:rPr>
            </w:pPr>
            <w:r w:rsidRPr="00363D71">
              <w:rPr>
                <w:color w:val="000000"/>
              </w:rPr>
              <w:t>5 929 210,00</w:t>
            </w:r>
          </w:p>
        </w:tc>
      </w:tr>
      <w:tr w:rsidR="007E53D1" w:rsidRPr="00363D71" w14:paraId="25397391" w14:textId="77777777" w:rsidTr="007E53D1">
        <w:trPr>
          <w:trHeight w:val="55"/>
        </w:trPr>
        <w:tc>
          <w:tcPr>
            <w:tcW w:w="8525" w:type="dxa"/>
            <w:gridSpan w:val="2"/>
            <w:tcBorders>
              <w:top w:val="nil"/>
              <w:left w:val="single" w:sz="8" w:space="0" w:color="auto"/>
              <w:bottom w:val="nil"/>
              <w:right w:val="single" w:sz="4" w:space="0" w:color="auto"/>
            </w:tcBorders>
            <w:shd w:val="clear" w:color="000000" w:fill="FFFFFF"/>
            <w:vAlign w:val="bottom"/>
            <w:hideMark/>
          </w:tcPr>
          <w:p w14:paraId="46CD45C0" w14:textId="77777777" w:rsidR="007E53D1" w:rsidRPr="00363D71" w:rsidRDefault="007E53D1" w:rsidP="00EB21C8">
            <w:pPr>
              <w:rPr>
                <w:color w:val="000000"/>
              </w:rPr>
            </w:pPr>
            <w:r w:rsidRPr="00363D71">
              <w:rPr>
                <w:color w:val="000000"/>
              </w:rPr>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14:paraId="4BF9AAD2" w14:textId="77777777" w:rsidR="007E53D1" w:rsidRPr="00363D71" w:rsidRDefault="007E53D1" w:rsidP="00EB21C8">
            <w:pPr>
              <w:jc w:val="center"/>
              <w:rPr>
                <w:color w:val="000000"/>
              </w:rPr>
            </w:pPr>
            <w:r w:rsidRPr="00363D71">
              <w:rPr>
                <w:color w:val="000000"/>
              </w:rPr>
              <w:t>09 1 01 00150</w:t>
            </w:r>
          </w:p>
        </w:tc>
        <w:tc>
          <w:tcPr>
            <w:tcW w:w="1280" w:type="dxa"/>
            <w:gridSpan w:val="2"/>
            <w:tcBorders>
              <w:top w:val="nil"/>
              <w:left w:val="nil"/>
              <w:bottom w:val="nil"/>
              <w:right w:val="single" w:sz="4" w:space="0" w:color="auto"/>
            </w:tcBorders>
            <w:shd w:val="clear" w:color="000000" w:fill="FFFFFF"/>
            <w:noWrap/>
            <w:vAlign w:val="center"/>
            <w:hideMark/>
          </w:tcPr>
          <w:p w14:paraId="441B0C7C"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nil"/>
              <w:right w:val="nil"/>
            </w:tcBorders>
            <w:shd w:val="clear" w:color="auto" w:fill="auto"/>
            <w:noWrap/>
            <w:vAlign w:val="center"/>
            <w:hideMark/>
          </w:tcPr>
          <w:p w14:paraId="5CBAD4DA" w14:textId="77777777" w:rsidR="007E53D1" w:rsidRPr="00363D71" w:rsidRDefault="007E53D1" w:rsidP="00EB21C8">
            <w:pPr>
              <w:jc w:val="center"/>
              <w:rPr>
                <w:color w:val="000000"/>
              </w:rPr>
            </w:pPr>
            <w:r w:rsidRPr="00363D71">
              <w:rPr>
                <w:color w:val="000000"/>
              </w:rPr>
              <w:t>1 075 054,00</w:t>
            </w:r>
          </w:p>
        </w:tc>
        <w:tc>
          <w:tcPr>
            <w:tcW w:w="1984" w:type="dxa"/>
            <w:gridSpan w:val="3"/>
            <w:tcBorders>
              <w:top w:val="nil"/>
              <w:left w:val="single" w:sz="4" w:space="0" w:color="auto"/>
              <w:bottom w:val="nil"/>
              <w:right w:val="single" w:sz="8" w:space="0" w:color="auto"/>
            </w:tcBorders>
            <w:shd w:val="clear" w:color="auto" w:fill="auto"/>
            <w:noWrap/>
            <w:vAlign w:val="center"/>
            <w:hideMark/>
          </w:tcPr>
          <w:p w14:paraId="068486F1" w14:textId="77777777" w:rsidR="007E53D1" w:rsidRPr="00363D71" w:rsidRDefault="007E53D1" w:rsidP="00EB21C8">
            <w:pPr>
              <w:jc w:val="center"/>
              <w:rPr>
                <w:color w:val="000000"/>
              </w:rPr>
            </w:pPr>
            <w:r w:rsidRPr="00363D71">
              <w:rPr>
                <w:color w:val="000000"/>
              </w:rPr>
              <w:t>1 155 940,00</w:t>
            </w:r>
          </w:p>
        </w:tc>
      </w:tr>
      <w:tr w:rsidR="007E53D1" w:rsidRPr="00363D71" w14:paraId="08E2484D" w14:textId="77777777" w:rsidTr="007E53D1">
        <w:trPr>
          <w:trHeight w:val="28"/>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vAlign w:val="bottom"/>
            <w:hideMark/>
          </w:tcPr>
          <w:p w14:paraId="28133501" w14:textId="77777777" w:rsidR="007E53D1" w:rsidRPr="00363D71" w:rsidRDefault="007E53D1" w:rsidP="00EB21C8">
            <w:pPr>
              <w:rPr>
                <w:b/>
                <w:bCs/>
                <w:color w:val="000000"/>
              </w:rPr>
            </w:pPr>
            <w:r w:rsidRPr="00363D71">
              <w:rPr>
                <w:b/>
                <w:bCs/>
                <w:color w:val="000000"/>
              </w:rPr>
              <w:t>Муниципальная программа "Совершенствование местного самоуправления в Комсомольском муниципальном районе"</w:t>
            </w:r>
          </w:p>
        </w:tc>
        <w:tc>
          <w:tcPr>
            <w:tcW w:w="1760" w:type="dxa"/>
            <w:gridSpan w:val="3"/>
            <w:tcBorders>
              <w:top w:val="single" w:sz="8" w:space="0" w:color="auto"/>
              <w:left w:val="nil"/>
              <w:bottom w:val="single" w:sz="8" w:space="0" w:color="auto"/>
              <w:right w:val="single" w:sz="4" w:space="0" w:color="auto"/>
            </w:tcBorders>
            <w:shd w:val="clear" w:color="000000" w:fill="FAC090"/>
            <w:noWrap/>
            <w:vAlign w:val="center"/>
            <w:hideMark/>
          </w:tcPr>
          <w:p w14:paraId="03E52B1A" w14:textId="77777777" w:rsidR="007E53D1" w:rsidRPr="00363D71" w:rsidRDefault="007E53D1" w:rsidP="00EB21C8">
            <w:pPr>
              <w:jc w:val="center"/>
              <w:rPr>
                <w:b/>
                <w:bCs/>
                <w:color w:val="000000"/>
              </w:rPr>
            </w:pPr>
            <w:r w:rsidRPr="00363D71">
              <w:rPr>
                <w:b/>
                <w:bCs/>
                <w:color w:val="000000"/>
              </w:rPr>
              <w:t>10 0 00 00000</w:t>
            </w:r>
          </w:p>
        </w:tc>
        <w:tc>
          <w:tcPr>
            <w:tcW w:w="1280"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09B33FB8"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single" w:sz="8" w:space="0" w:color="auto"/>
              <w:left w:val="nil"/>
              <w:bottom w:val="single" w:sz="8" w:space="0" w:color="auto"/>
              <w:right w:val="nil"/>
            </w:tcBorders>
            <w:shd w:val="clear" w:color="000000" w:fill="FAC090"/>
            <w:noWrap/>
            <w:vAlign w:val="center"/>
            <w:hideMark/>
          </w:tcPr>
          <w:p w14:paraId="3CA01CF5" w14:textId="77777777" w:rsidR="007E53D1" w:rsidRPr="00363D71" w:rsidRDefault="007E53D1" w:rsidP="00EB21C8">
            <w:pPr>
              <w:jc w:val="center"/>
              <w:rPr>
                <w:b/>
                <w:bCs/>
                <w:color w:val="000000"/>
              </w:rPr>
            </w:pPr>
            <w:r w:rsidRPr="00363D71">
              <w:rPr>
                <w:b/>
                <w:bCs/>
                <w:color w:val="000000"/>
              </w:rPr>
              <w:t>42 102 055,39</w:t>
            </w:r>
          </w:p>
        </w:tc>
        <w:tc>
          <w:tcPr>
            <w:tcW w:w="1984" w:type="dxa"/>
            <w:gridSpan w:val="3"/>
            <w:tcBorders>
              <w:top w:val="single" w:sz="8" w:space="0" w:color="auto"/>
              <w:left w:val="single" w:sz="4" w:space="0" w:color="auto"/>
              <w:bottom w:val="single" w:sz="8" w:space="0" w:color="auto"/>
              <w:right w:val="nil"/>
            </w:tcBorders>
            <w:shd w:val="clear" w:color="000000" w:fill="FAC090"/>
            <w:noWrap/>
            <w:vAlign w:val="center"/>
            <w:hideMark/>
          </w:tcPr>
          <w:p w14:paraId="6583B5CC" w14:textId="77777777" w:rsidR="007E53D1" w:rsidRPr="00363D71" w:rsidRDefault="007E53D1" w:rsidP="00EB21C8">
            <w:pPr>
              <w:jc w:val="center"/>
              <w:rPr>
                <w:b/>
                <w:bCs/>
                <w:color w:val="000000"/>
              </w:rPr>
            </w:pPr>
            <w:r w:rsidRPr="00363D71">
              <w:rPr>
                <w:b/>
                <w:bCs/>
                <w:color w:val="000000"/>
              </w:rPr>
              <w:t>42 184 907,39</w:t>
            </w:r>
          </w:p>
        </w:tc>
      </w:tr>
      <w:tr w:rsidR="007E53D1" w:rsidRPr="00363D71" w14:paraId="4FDC74C2"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6BFC68BE" w14:textId="77777777" w:rsidR="007E53D1" w:rsidRPr="00363D71" w:rsidRDefault="007E53D1" w:rsidP="00EB21C8">
            <w:pPr>
              <w:rPr>
                <w:b/>
                <w:bCs/>
                <w:i/>
                <w:iCs/>
                <w:color w:val="000000"/>
              </w:rPr>
            </w:pPr>
            <w:r w:rsidRPr="00363D71">
              <w:rPr>
                <w:b/>
                <w:bCs/>
                <w:i/>
                <w:iCs/>
                <w:color w:val="000000"/>
              </w:rPr>
              <w:t xml:space="preserve">Подпрограмма "Обеспечение деятельности органов местного самоуправления "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D4B38C2" w14:textId="77777777" w:rsidR="007E53D1" w:rsidRPr="00363D71" w:rsidRDefault="007E53D1" w:rsidP="00EB21C8">
            <w:pPr>
              <w:jc w:val="center"/>
              <w:rPr>
                <w:b/>
                <w:bCs/>
                <w:i/>
                <w:iCs/>
                <w:color w:val="000000"/>
              </w:rPr>
            </w:pPr>
            <w:r w:rsidRPr="00363D71">
              <w:rPr>
                <w:b/>
                <w:bCs/>
                <w:i/>
                <w:iCs/>
                <w:color w:val="000000"/>
              </w:rPr>
              <w:t>10 1 00 00000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9CD4E81"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000000" w:fill="FFFFFF"/>
            <w:noWrap/>
            <w:vAlign w:val="center"/>
            <w:hideMark/>
          </w:tcPr>
          <w:p w14:paraId="34499783" w14:textId="77777777" w:rsidR="007E53D1" w:rsidRPr="00363D71" w:rsidRDefault="007E53D1" w:rsidP="00EB21C8">
            <w:pPr>
              <w:jc w:val="center"/>
              <w:rPr>
                <w:b/>
                <w:bCs/>
                <w:i/>
                <w:iCs/>
                <w:color w:val="000000"/>
              </w:rPr>
            </w:pPr>
            <w:r w:rsidRPr="00363D71">
              <w:rPr>
                <w:b/>
                <w:bCs/>
                <w:i/>
                <w:iCs/>
                <w:color w:val="000000"/>
              </w:rPr>
              <w:t>38 947 590,15</w:t>
            </w:r>
          </w:p>
        </w:tc>
        <w:tc>
          <w:tcPr>
            <w:tcW w:w="1984"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06463E9B" w14:textId="77777777" w:rsidR="007E53D1" w:rsidRPr="00363D71" w:rsidRDefault="007E53D1" w:rsidP="00EB21C8">
            <w:pPr>
              <w:jc w:val="center"/>
              <w:rPr>
                <w:b/>
                <w:bCs/>
                <w:i/>
                <w:iCs/>
                <w:color w:val="000000"/>
              </w:rPr>
            </w:pPr>
            <w:r w:rsidRPr="00363D71">
              <w:rPr>
                <w:b/>
                <w:bCs/>
                <w:i/>
                <w:iCs/>
                <w:color w:val="000000"/>
              </w:rPr>
              <w:t>39 026 032,15</w:t>
            </w:r>
          </w:p>
        </w:tc>
      </w:tr>
      <w:tr w:rsidR="007E53D1" w:rsidRPr="00363D71" w14:paraId="29E868E2"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57781602"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центральных исполнительных органов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4F13B45" w14:textId="77777777" w:rsidR="007E53D1" w:rsidRPr="00363D71" w:rsidRDefault="007E53D1" w:rsidP="00EB21C8">
            <w:pPr>
              <w:jc w:val="center"/>
              <w:rPr>
                <w:i/>
                <w:iCs/>
                <w:color w:val="000000"/>
              </w:rPr>
            </w:pPr>
            <w:r w:rsidRPr="00363D71">
              <w:rPr>
                <w:i/>
                <w:iCs/>
                <w:color w:val="000000"/>
              </w:rPr>
              <w:t>10 1 01 00000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57B992A"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000000" w:fill="FFFFFF"/>
            <w:noWrap/>
            <w:vAlign w:val="center"/>
            <w:hideMark/>
          </w:tcPr>
          <w:p w14:paraId="11AFA498" w14:textId="77777777" w:rsidR="007E53D1" w:rsidRPr="00363D71" w:rsidRDefault="007E53D1" w:rsidP="00EB21C8">
            <w:pPr>
              <w:jc w:val="center"/>
              <w:rPr>
                <w:i/>
                <w:iCs/>
                <w:color w:val="000000"/>
              </w:rPr>
            </w:pPr>
            <w:r w:rsidRPr="00363D71">
              <w:rPr>
                <w:i/>
                <w:iCs/>
                <w:color w:val="000000"/>
              </w:rPr>
              <w:t>22 083 269,04</w:t>
            </w:r>
          </w:p>
        </w:tc>
        <w:tc>
          <w:tcPr>
            <w:tcW w:w="1984" w:type="dxa"/>
            <w:gridSpan w:val="3"/>
            <w:tcBorders>
              <w:top w:val="nil"/>
              <w:left w:val="single" w:sz="4" w:space="0" w:color="auto"/>
              <w:bottom w:val="single" w:sz="4" w:space="0" w:color="auto"/>
              <w:right w:val="single" w:sz="8" w:space="0" w:color="auto"/>
            </w:tcBorders>
            <w:shd w:val="clear" w:color="000000" w:fill="FFFFFF"/>
            <w:noWrap/>
            <w:vAlign w:val="center"/>
            <w:hideMark/>
          </w:tcPr>
          <w:p w14:paraId="1A4A27DF" w14:textId="77777777" w:rsidR="007E53D1" w:rsidRPr="00363D71" w:rsidRDefault="007E53D1" w:rsidP="00EB21C8">
            <w:pPr>
              <w:jc w:val="center"/>
              <w:rPr>
                <w:i/>
                <w:iCs/>
                <w:color w:val="000000"/>
              </w:rPr>
            </w:pPr>
            <w:r w:rsidRPr="00363D71">
              <w:rPr>
                <w:i/>
                <w:iCs/>
                <w:color w:val="000000"/>
              </w:rPr>
              <w:t>22 087 269,04</w:t>
            </w:r>
          </w:p>
        </w:tc>
      </w:tr>
      <w:tr w:rsidR="007E53D1" w:rsidRPr="00363D71" w14:paraId="2A688FEF"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540C7BE5" w14:textId="77777777" w:rsidR="007E53D1" w:rsidRPr="00363D71" w:rsidRDefault="007E53D1" w:rsidP="00EB21C8">
            <w:pPr>
              <w:rPr>
                <w:color w:val="000000"/>
              </w:rPr>
            </w:pPr>
            <w:r w:rsidRPr="00363D71">
              <w:rPr>
                <w:color w:val="000000"/>
              </w:rPr>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DF9D934" w14:textId="77777777" w:rsidR="007E53D1" w:rsidRPr="00363D71" w:rsidRDefault="007E53D1" w:rsidP="00EB21C8">
            <w:pPr>
              <w:jc w:val="center"/>
              <w:rPr>
                <w:color w:val="000000"/>
              </w:rPr>
            </w:pPr>
            <w:r w:rsidRPr="00363D71">
              <w:rPr>
                <w:color w:val="000000"/>
              </w:rPr>
              <w:t>10 1 01 00130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50E97FF"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nil"/>
            </w:tcBorders>
            <w:shd w:val="clear" w:color="auto" w:fill="auto"/>
            <w:noWrap/>
            <w:vAlign w:val="center"/>
            <w:hideMark/>
          </w:tcPr>
          <w:p w14:paraId="4BEA186F" w14:textId="77777777" w:rsidR="007E53D1" w:rsidRPr="00363D71" w:rsidRDefault="007E53D1" w:rsidP="00EB21C8">
            <w:pPr>
              <w:jc w:val="center"/>
              <w:rPr>
                <w:color w:val="000000"/>
              </w:rPr>
            </w:pPr>
            <w:r w:rsidRPr="00363D71">
              <w:rPr>
                <w:color w:val="000000"/>
              </w:rPr>
              <w:t>21 261 269,04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6EB82B78" w14:textId="77777777" w:rsidR="007E53D1" w:rsidRPr="00363D71" w:rsidRDefault="007E53D1" w:rsidP="00EB21C8">
            <w:pPr>
              <w:jc w:val="center"/>
              <w:rPr>
                <w:color w:val="000000"/>
              </w:rPr>
            </w:pPr>
            <w:r w:rsidRPr="00363D71">
              <w:rPr>
                <w:color w:val="000000"/>
              </w:rPr>
              <w:t>21 265 269,04</w:t>
            </w:r>
          </w:p>
        </w:tc>
      </w:tr>
      <w:tr w:rsidR="007E53D1" w:rsidRPr="00363D71" w14:paraId="23D795A9"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86688B0" w14:textId="77777777" w:rsidR="007E53D1" w:rsidRPr="00363D71" w:rsidRDefault="007E53D1" w:rsidP="00EB21C8">
            <w:pPr>
              <w:rPr>
                <w:color w:val="000000"/>
              </w:rPr>
            </w:pPr>
            <w:r w:rsidRPr="00363D71">
              <w:rPr>
                <w:color w:val="000000"/>
              </w:rPr>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09678A4" w14:textId="77777777" w:rsidR="007E53D1" w:rsidRPr="00363D71" w:rsidRDefault="007E53D1" w:rsidP="00EB21C8">
            <w:pPr>
              <w:jc w:val="center"/>
              <w:rPr>
                <w:color w:val="000000"/>
              </w:rPr>
            </w:pPr>
            <w:r w:rsidRPr="00363D71">
              <w:rPr>
                <w:color w:val="000000"/>
              </w:rPr>
              <w:t>10 1 01 00130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79F07F8"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7B016724" w14:textId="77777777" w:rsidR="007E53D1" w:rsidRPr="00363D71" w:rsidRDefault="007E53D1" w:rsidP="00EB21C8">
            <w:pPr>
              <w:jc w:val="center"/>
              <w:rPr>
                <w:color w:val="000000"/>
              </w:rPr>
            </w:pPr>
            <w:r w:rsidRPr="00363D71">
              <w:rPr>
                <w:color w:val="000000"/>
              </w:rPr>
              <w:t>822 000,00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7FDEDD2A" w14:textId="77777777" w:rsidR="007E53D1" w:rsidRPr="00363D71" w:rsidRDefault="007E53D1" w:rsidP="00EB21C8">
            <w:pPr>
              <w:jc w:val="center"/>
              <w:rPr>
                <w:color w:val="000000"/>
              </w:rPr>
            </w:pPr>
            <w:r w:rsidRPr="00363D71">
              <w:rPr>
                <w:color w:val="000000"/>
              </w:rPr>
              <w:t>822 000,00</w:t>
            </w:r>
          </w:p>
        </w:tc>
      </w:tr>
      <w:tr w:rsidR="007E53D1" w:rsidRPr="00363D71" w14:paraId="7780AD25"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2095428C"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казенного учреждения по обеспечению органов местного самоуправления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926B9A5" w14:textId="77777777" w:rsidR="007E53D1" w:rsidRPr="00363D71" w:rsidRDefault="007E53D1" w:rsidP="00EB21C8">
            <w:pPr>
              <w:jc w:val="center"/>
              <w:rPr>
                <w:i/>
                <w:iCs/>
                <w:color w:val="000000"/>
              </w:rPr>
            </w:pPr>
            <w:r w:rsidRPr="00363D71">
              <w:rPr>
                <w:i/>
                <w:iCs/>
                <w:color w:val="000000"/>
              </w:rPr>
              <w:t>10 1 02 00000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DACBF09"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6729C323" w14:textId="77777777" w:rsidR="007E53D1" w:rsidRPr="00363D71" w:rsidRDefault="007E53D1" w:rsidP="00EB21C8">
            <w:pPr>
              <w:jc w:val="center"/>
              <w:rPr>
                <w:i/>
                <w:iCs/>
                <w:color w:val="000000"/>
              </w:rPr>
            </w:pPr>
            <w:r w:rsidRPr="00363D71">
              <w:rPr>
                <w:i/>
                <w:iCs/>
                <w:color w:val="000000"/>
              </w:rPr>
              <w:t>9 370 347,84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4830141E" w14:textId="77777777" w:rsidR="007E53D1" w:rsidRPr="00363D71" w:rsidRDefault="007E53D1" w:rsidP="00EB21C8">
            <w:pPr>
              <w:jc w:val="center"/>
              <w:rPr>
                <w:i/>
                <w:iCs/>
                <w:color w:val="000000"/>
              </w:rPr>
            </w:pPr>
            <w:r w:rsidRPr="00363D71">
              <w:rPr>
                <w:i/>
                <w:iCs/>
                <w:color w:val="000000"/>
              </w:rPr>
              <w:t>9 444 789,84</w:t>
            </w:r>
          </w:p>
        </w:tc>
      </w:tr>
      <w:tr w:rsidR="007E53D1" w:rsidRPr="00363D71" w14:paraId="324E1FE6"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E7F5403" w14:textId="77777777" w:rsidR="007E53D1" w:rsidRPr="00363D71" w:rsidRDefault="007E53D1" w:rsidP="00EB21C8">
            <w:pPr>
              <w:rPr>
                <w:color w:val="000000"/>
              </w:rPr>
            </w:pPr>
            <w:r w:rsidRPr="00363D71">
              <w:rPr>
                <w:color w:val="000000"/>
              </w:rPr>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5C6BC67" w14:textId="77777777" w:rsidR="007E53D1" w:rsidRPr="00363D71" w:rsidRDefault="007E53D1" w:rsidP="00EB21C8">
            <w:pPr>
              <w:jc w:val="center"/>
              <w:rPr>
                <w:color w:val="000000"/>
              </w:rPr>
            </w:pPr>
            <w:r w:rsidRPr="00363D71">
              <w:rPr>
                <w:color w:val="000000"/>
              </w:rPr>
              <w:t>10 1 02 00140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4366F92"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nil"/>
            </w:tcBorders>
            <w:shd w:val="clear" w:color="auto" w:fill="auto"/>
            <w:noWrap/>
            <w:vAlign w:val="center"/>
            <w:hideMark/>
          </w:tcPr>
          <w:p w14:paraId="3762F7B3" w14:textId="77777777" w:rsidR="007E53D1" w:rsidRPr="00363D71" w:rsidRDefault="007E53D1" w:rsidP="00EB21C8">
            <w:pPr>
              <w:jc w:val="center"/>
              <w:rPr>
                <w:color w:val="000000"/>
              </w:rPr>
            </w:pPr>
            <w:r w:rsidRPr="00363D71">
              <w:rPr>
                <w:color w:val="000000"/>
              </w:rPr>
              <w:t>5 278 432,83</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6AC568B0" w14:textId="77777777" w:rsidR="007E53D1" w:rsidRPr="00363D71" w:rsidRDefault="007E53D1" w:rsidP="00EB21C8">
            <w:pPr>
              <w:jc w:val="center"/>
              <w:rPr>
                <w:color w:val="000000"/>
              </w:rPr>
            </w:pPr>
            <w:r w:rsidRPr="00363D71">
              <w:rPr>
                <w:color w:val="000000"/>
              </w:rPr>
              <w:t>5 278 432,83</w:t>
            </w:r>
          </w:p>
        </w:tc>
      </w:tr>
      <w:tr w:rsidR="007E53D1" w:rsidRPr="00363D71" w14:paraId="0641E5AE"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A2A8D0C" w14:textId="77777777" w:rsidR="007E53D1" w:rsidRPr="00363D71" w:rsidRDefault="007E53D1" w:rsidP="00EB21C8">
            <w:pPr>
              <w:rPr>
                <w:color w:val="000000"/>
              </w:rPr>
            </w:pPr>
            <w:r w:rsidRPr="00363D71">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D720509" w14:textId="77777777" w:rsidR="007E53D1" w:rsidRPr="00363D71" w:rsidRDefault="007E53D1" w:rsidP="00EB21C8">
            <w:pPr>
              <w:jc w:val="center"/>
              <w:rPr>
                <w:color w:val="000000"/>
              </w:rPr>
            </w:pPr>
            <w:r w:rsidRPr="00363D71">
              <w:rPr>
                <w:color w:val="000000"/>
              </w:rPr>
              <w:t>10 1 02 00140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2A3817E4"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44F955B4" w14:textId="77777777" w:rsidR="007E53D1" w:rsidRPr="00363D71" w:rsidRDefault="007E53D1" w:rsidP="00EB21C8">
            <w:pPr>
              <w:jc w:val="center"/>
              <w:rPr>
                <w:color w:val="000000"/>
              </w:rPr>
            </w:pPr>
            <w:r w:rsidRPr="00363D71">
              <w:rPr>
                <w:color w:val="000000"/>
              </w:rPr>
              <w:t>4 091 915,01</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2C59A5FF" w14:textId="77777777" w:rsidR="007E53D1" w:rsidRPr="00363D71" w:rsidRDefault="007E53D1" w:rsidP="00EB21C8">
            <w:pPr>
              <w:jc w:val="center"/>
              <w:rPr>
                <w:color w:val="000000"/>
              </w:rPr>
            </w:pPr>
            <w:r w:rsidRPr="00363D71">
              <w:rPr>
                <w:color w:val="000000"/>
              </w:rPr>
              <w:t>4 166 357,01</w:t>
            </w:r>
          </w:p>
        </w:tc>
      </w:tr>
      <w:tr w:rsidR="007E53D1" w:rsidRPr="00363D71" w14:paraId="06C7D3DC"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291506F9" w14:textId="77777777" w:rsidR="007E53D1" w:rsidRPr="00363D71" w:rsidRDefault="007E53D1" w:rsidP="00EB21C8">
            <w:pPr>
              <w:rPr>
                <w:i/>
                <w:iCs/>
                <w:color w:val="000000"/>
              </w:rPr>
            </w:pPr>
            <w:r w:rsidRPr="00363D71">
              <w:rPr>
                <w:i/>
                <w:iCs/>
                <w:color w:val="000000"/>
              </w:rPr>
              <w:t>Основное мероприятие "Обеспечение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6B9523B" w14:textId="77777777" w:rsidR="007E53D1" w:rsidRPr="00363D71" w:rsidRDefault="007E53D1" w:rsidP="00EB21C8">
            <w:pPr>
              <w:jc w:val="center"/>
              <w:rPr>
                <w:i/>
                <w:iCs/>
                <w:color w:val="000000"/>
              </w:rPr>
            </w:pPr>
            <w:r w:rsidRPr="00363D71">
              <w:rPr>
                <w:i/>
                <w:iCs/>
                <w:color w:val="000000"/>
              </w:rPr>
              <w:t>10 1 03 00000</w:t>
            </w:r>
          </w:p>
        </w:tc>
        <w:tc>
          <w:tcPr>
            <w:tcW w:w="1280" w:type="dxa"/>
            <w:gridSpan w:val="2"/>
            <w:tcBorders>
              <w:top w:val="nil"/>
              <w:left w:val="nil"/>
              <w:bottom w:val="single" w:sz="4" w:space="0" w:color="auto"/>
              <w:right w:val="nil"/>
            </w:tcBorders>
            <w:shd w:val="clear" w:color="000000" w:fill="FFFFFF"/>
            <w:noWrap/>
            <w:vAlign w:val="center"/>
            <w:hideMark/>
          </w:tcPr>
          <w:p w14:paraId="2E9457C2"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14:paraId="0BF77B68" w14:textId="77777777" w:rsidR="007E53D1" w:rsidRPr="00363D71" w:rsidRDefault="007E53D1" w:rsidP="00EB21C8">
            <w:pPr>
              <w:jc w:val="center"/>
              <w:rPr>
                <w:i/>
                <w:iCs/>
                <w:color w:val="000000"/>
              </w:rPr>
            </w:pPr>
            <w:r w:rsidRPr="00363D71">
              <w:rPr>
                <w:i/>
                <w:iCs/>
                <w:color w:val="000000"/>
              </w:rPr>
              <w:t>7 493 973,27</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3045F4A9" w14:textId="77777777" w:rsidR="007E53D1" w:rsidRPr="00363D71" w:rsidRDefault="007E53D1" w:rsidP="00EB21C8">
            <w:pPr>
              <w:jc w:val="center"/>
              <w:rPr>
                <w:i/>
                <w:iCs/>
                <w:color w:val="000000"/>
              </w:rPr>
            </w:pPr>
            <w:r w:rsidRPr="00363D71">
              <w:rPr>
                <w:i/>
                <w:iCs/>
                <w:color w:val="000000"/>
              </w:rPr>
              <w:t>7 493 973,27</w:t>
            </w:r>
          </w:p>
        </w:tc>
      </w:tr>
      <w:tr w:rsidR="007E53D1" w:rsidRPr="00363D71" w14:paraId="07597C84" w14:textId="77777777" w:rsidTr="007E53D1">
        <w:trPr>
          <w:trHeight w:val="85"/>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B1757F1" w14:textId="77777777" w:rsidR="007E53D1" w:rsidRPr="00363D71" w:rsidRDefault="007E53D1" w:rsidP="00EB21C8">
            <w:pPr>
              <w:rPr>
                <w:color w:val="000000"/>
              </w:rPr>
            </w:pPr>
            <w:r w:rsidRPr="00363D71">
              <w:rPr>
                <w:color w:val="000000"/>
              </w:rPr>
              <w:lastRenderedPageBreak/>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9959B29" w14:textId="77777777" w:rsidR="007E53D1" w:rsidRPr="00363D71" w:rsidRDefault="007E53D1" w:rsidP="00EB21C8">
            <w:pPr>
              <w:jc w:val="center"/>
              <w:rPr>
                <w:color w:val="000000"/>
              </w:rPr>
            </w:pPr>
            <w:r w:rsidRPr="00363D71">
              <w:rPr>
                <w:color w:val="000000"/>
              </w:rPr>
              <w:t>10 1 03 00370</w:t>
            </w:r>
          </w:p>
        </w:tc>
        <w:tc>
          <w:tcPr>
            <w:tcW w:w="1280" w:type="dxa"/>
            <w:gridSpan w:val="2"/>
            <w:tcBorders>
              <w:top w:val="nil"/>
              <w:left w:val="nil"/>
              <w:bottom w:val="single" w:sz="4" w:space="0" w:color="auto"/>
              <w:right w:val="nil"/>
            </w:tcBorders>
            <w:shd w:val="clear" w:color="000000" w:fill="FFFFFF"/>
            <w:vAlign w:val="center"/>
            <w:hideMark/>
          </w:tcPr>
          <w:p w14:paraId="4B6E28DE" w14:textId="77777777" w:rsidR="007E53D1" w:rsidRPr="00363D71" w:rsidRDefault="007E53D1" w:rsidP="00EB21C8">
            <w:pPr>
              <w:jc w:val="center"/>
            </w:pPr>
            <w:r w:rsidRPr="00363D71">
              <w:t>100</w:t>
            </w:r>
          </w:p>
        </w:tc>
        <w:tc>
          <w:tcPr>
            <w:tcW w:w="1960" w:type="dxa"/>
            <w:gridSpan w:val="2"/>
            <w:tcBorders>
              <w:top w:val="nil"/>
              <w:left w:val="single" w:sz="4" w:space="0" w:color="auto"/>
              <w:bottom w:val="single" w:sz="4" w:space="0" w:color="auto"/>
              <w:right w:val="nil"/>
            </w:tcBorders>
            <w:shd w:val="clear" w:color="auto" w:fill="auto"/>
            <w:vAlign w:val="center"/>
            <w:hideMark/>
          </w:tcPr>
          <w:p w14:paraId="5C22B698" w14:textId="77777777" w:rsidR="007E53D1" w:rsidRPr="00363D71" w:rsidRDefault="007E53D1" w:rsidP="00EB21C8">
            <w:pPr>
              <w:jc w:val="center"/>
            </w:pPr>
            <w:r w:rsidRPr="00363D71">
              <w:t>7 452 973,27</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3AC3DF47" w14:textId="77777777" w:rsidR="007E53D1" w:rsidRPr="00363D71" w:rsidRDefault="007E53D1" w:rsidP="00EB21C8">
            <w:pPr>
              <w:jc w:val="center"/>
            </w:pPr>
            <w:r w:rsidRPr="00363D71">
              <w:t>7 452 973,27</w:t>
            </w:r>
          </w:p>
        </w:tc>
      </w:tr>
      <w:tr w:rsidR="007E53D1" w:rsidRPr="00363D71" w14:paraId="16C8EF93" w14:textId="77777777" w:rsidTr="007E53D1">
        <w:trPr>
          <w:trHeight w:val="5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0F0A7FA4" w14:textId="77777777" w:rsidR="007E53D1" w:rsidRPr="00363D71" w:rsidRDefault="007E53D1" w:rsidP="00EB21C8">
            <w:pPr>
              <w:rPr>
                <w:color w:val="000000"/>
              </w:rPr>
            </w:pPr>
            <w:r w:rsidRPr="00363D71">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0CF6616" w14:textId="77777777" w:rsidR="007E53D1" w:rsidRPr="00363D71" w:rsidRDefault="007E53D1" w:rsidP="00EB21C8">
            <w:pPr>
              <w:jc w:val="center"/>
              <w:rPr>
                <w:color w:val="000000"/>
              </w:rPr>
            </w:pPr>
            <w:r w:rsidRPr="00363D71">
              <w:rPr>
                <w:color w:val="000000"/>
              </w:rPr>
              <w:t>10 1 03 00370</w:t>
            </w:r>
          </w:p>
        </w:tc>
        <w:tc>
          <w:tcPr>
            <w:tcW w:w="1280" w:type="dxa"/>
            <w:gridSpan w:val="2"/>
            <w:tcBorders>
              <w:top w:val="nil"/>
              <w:left w:val="nil"/>
              <w:bottom w:val="single" w:sz="4" w:space="0" w:color="auto"/>
              <w:right w:val="nil"/>
            </w:tcBorders>
            <w:shd w:val="clear" w:color="000000" w:fill="FFFFFF"/>
            <w:vAlign w:val="center"/>
            <w:hideMark/>
          </w:tcPr>
          <w:p w14:paraId="4F8C139D" w14:textId="77777777" w:rsidR="007E53D1" w:rsidRPr="00363D71" w:rsidRDefault="007E53D1" w:rsidP="00EB21C8">
            <w:pPr>
              <w:jc w:val="center"/>
            </w:pPr>
            <w:r w:rsidRPr="00363D71">
              <w:t>200</w:t>
            </w:r>
          </w:p>
        </w:tc>
        <w:tc>
          <w:tcPr>
            <w:tcW w:w="1960" w:type="dxa"/>
            <w:gridSpan w:val="2"/>
            <w:tcBorders>
              <w:top w:val="nil"/>
              <w:left w:val="single" w:sz="4" w:space="0" w:color="auto"/>
              <w:bottom w:val="single" w:sz="4" w:space="0" w:color="auto"/>
              <w:right w:val="nil"/>
            </w:tcBorders>
            <w:shd w:val="clear" w:color="auto" w:fill="auto"/>
            <w:vAlign w:val="center"/>
            <w:hideMark/>
          </w:tcPr>
          <w:p w14:paraId="4BD93BA9" w14:textId="77777777" w:rsidR="007E53D1" w:rsidRPr="00363D71" w:rsidRDefault="007E53D1" w:rsidP="00EB21C8">
            <w:pPr>
              <w:jc w:val="center"/>
            </w:pPr>
            <w:r w:rsidRPr="00363D71">
              <w:t>41 000,00</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67D2A320" w14:textId="77777777" w:rsidR="007E53D1" w:rsidRPr="00363D71" w:rsidRDefault="007E53D1" w:rsidP="00EB21C8">
            <w:pPr>
              <w:jc w:val="center"/>
            </w:pPr>
            <w:r w:rsidRPr="00363D71">
              <w:t>41 000,00</w:t>
            </w:r>
          </w:p>
        </w:tc>
      </w:tr>
      <w:tr w:rsidR="007E53D1" w:rsidRPr="00363D71" w14:paraId="100FA742"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359B91ED" w14:textId="77777777" w:rsidR="007E53D1" w:rsidRPr="00363D71" w:rsidRDefault="007E53D1" w:rsidP="00EB21C8">
            <w:pPr>
              <w:rPr>
                <w:b/>
                <w:bCs/>
                <w:i/>
                <w:iCs/>
                <w:color w:val="000000"/>
              </w:rPr>
            </w:pPr>
            <w:r w:rsidRPr="00363D71">
              <w:rPr>
                <w:b/>
                <w:bCs/>
                <w:i/>
                <w:iCs/>
                <w:color w:val="000000"/>
              </w:rPr>
              <w:t>Подпрограмма "Развитие муниципальной службы"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C39FB6E" w14:textId="77777777" w:rsidR="007E53D1" w:rsidRPr="00363D71" w:rsidRDefault="007E53D1" w:rsidP="00EB21C8">
            <w:pPr>
              <w:jc w:val="center"/>
              <w:rPr>
                <w:b/>
                <w:bCs/>
                <w:i/>
                <w:iCs/>
                <w:color w:val="000000"/>
              </w:rPr>
            </w:pPr>
            <w:r w:rsidRPr="00363D71">
              <w:rPr>
                <w:b/>
                <w:bCs/>
                <w:i/>
                <w:iCs/>
                <w:color w:val="000000"/>
              </w:rPr>
              <w:t>10 2 00 00000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76F65A1"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179AB3F2" w14:textId="77777777" w:rsidR="007E53D1" w:rsidRPr="00363D71" w:rsidRDefault="007E53D1" w:rsidP="00EB21C8">
            <w:pPr>
              <w:jc w:val="center"/>
              <w:rPr>
                <w:b/>
                <w:bCs/>
                <w:i/>
                <w:iCs/>
                <w:color w:val="000000"/>
              </w:rPr>
            </w:pPr>
            <w:r w:rsidRPr="00363D71">
              <w:rPr>
                <w:b/>
                <w:bCs/>
                <w:i/>
                <w:iCs/>
                <w:color w:val="000000"/>
              </w:rPr>
              <w:t>110 240,00</w:t>
            </w:r>
          </w:p>
        </w:tc>
        <w:tc>
          <w:tcPr>
            <w:tcW w:w="1984" w:type="dxa"/>
            <w:gridSpan w:val="3"/>
            <w:tcBorders>
              <w:top w:val="nil"/>
              <w:left w:val="single" w:sz="4" w:space="0" w:color="auto"/>
              <w:bottom w:val="single" w:sz="4" w:space="0" w:color="auto"/>
              <w:right w:val="nil"/>
            </w:tcBorders>
            <w:shd w:val="clear" w:color="auto" w:fill="auto"/>
            <w:noWrap/>
            <w:vAlign w:val="center"/>
            <w:hideMark/>
          </w:tcPr>
          <w:p w14:paraId="24F61851" w14:textId="77777777" w:rsidR="007E53D1" w:rsidRPr="00363D71" w:rsidRDefault="007E53D1" w:rsidP="00EB21C8">
            <w:pPr>
              <w:jc w:val="center"/>
              <w:rPr>
                <w:b/>
                <w:bCs/>
                <w:i/>
                <w:iCs/>
                <w:color w:val="000000"/>
              </w:rPr>
            </w:pPr>
            <w:r w:rsidRPr="00363D71">
              <w:rPr>
                <w:b/>
                <w:bCs/>
                <w:i/>
                <w:iCs/>
                <w:color w:val="000000"/>
              </w:rPr>
              <w:t>114 650,00</w:t>
            </w:r>
          </w:p>
        </w:tc>
      </w:tr>
      <w:tr w:rsidR="007E53D1" w:rsidRPr="00363D71" w14:paraId="74CE9F00" w14:textId="77777777" w:rsidTr="007E53D1">
        <w:trPr>
          <w:trHeight w:val="1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3903B8F" w14:textId="77777777" w:rsidR="007E53D1" w:rsidRPr="00363D71" w:rsidRDefault="007E53D1" w:rsidP="00EB21C8">
            <w:pPr>
              <w:rPr>
                <w:i/>
                <w:iCs/>
                <w:color w:val="000000"/>
              </w:rPr>
            </w:pPr>
            <w:r w:rsidRPr="00363D71">
              <w:rPr>
                <w:i/>
                <w:iCs/>
                <w:color w:val="000000"/>
              </w:rPr>
              <w:t>Основное мероприятие "Подготовка кадров для муниципальной службы"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F49B9B7" w14:textId="77777777" w:rsidR="007E53D1" w:rsidRPr="00363D71" w:rsidRDefault="007E53D1" w:rsidP="00EB21C8">
            <w:pPr>
              <w:jc w:val="center"/>
              <w:rPr>
                <w:i/>
                <w:iCs/>
                <w:color w:val="000000"/>
              </w:rPr>
            </w:pPr>
            <w:r w:rsidRPr="00363D71">
              <w:rPr>
                <w:i/>
                <w:iCs/>
                <w:color w:val="000000"/>
              </w:rPr>
              <w:t>10 2 01 00000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1A665003"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62185536" w14:textId="77777777" w:rsidR="007E53D1" w:rsidRPr="00363D71" w:rsidRDefault="007E53D1" w:rsidP="00EB21C8">
            <w:pPr>
              <w:jc w:val="center"/>
              <w:rPr>
                <w:i/>
                <w:iCs/>
                <w:color w:val="000000"/>
              </w:rPr>
            </w:pPr>
            <w:r w:rsidRPr="00363D71">
              <w:rPr>
                <w:i/>
                <w:iCs/>
                <w:color w:val="000000"/>
              </w:rPr>
              <w:t>110 240,00</w:t>
            </w:r>
          </w:p>
        </w:tc>
        <w:tc>
          <w:tcPr>
            <w:tcW w:w="1984" w:type="dxa"/>
            <w:gridSpan w:val="3"/>
            <w:tcBorders>
              <w:top w:val="nil"/>
              <w:left w:val="single" w:sz="4" w:space="0" w:color="auto"/>
              <w:bottom w:val="single" w:sz="4" w:space="0" w:color="auto"/>
              <w:right w:val="nil"/>
            </w:tcBorders>
            <w:shd w:val="clear" w:color="auto" w:fill="auto"/>
            <w:noWrap/>
            <w:vAlign w:val="center"/>
            <w:hideMark/>
          </w:tcPr>
          <w:p w14:paraId="5A89D574" w14:textId="77777777" w:rsidR="007E53D1" w:rsidRPr="00363D71" w:rsidRDefault="007E53D1" w:rsidP="00EB21C8">
            <w:pPr>
              <w:jc w:val="center"/>
              <w:rPr>
                <w:i/>
                <w:iCs/>
                <w:color w:val="000000"/>
              </w:rPr>
            </w:pPr>
            <w:r w:rsidRPr="00363D71">
              <w:rPr>
                <w:i/>
                <w:iCs/>
                <w:color w:val="000000"/>
              </w:rPr>
              <w:t>114 650,00</w:t>
            </w:r>
          </w:p>
        </w:tc>
      </w:tr>
      <w:tr w:rsidR="007E53D1" w:rsidRPr="00363D71" w14:paraId="07C4684D"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35B6B75D" w14:textId="77777777" w:rsidR="007E53D1" w:rsidRPr="00363D71" w:rsidRDefault="007E53D1" w:rsidP="00EB21C8">
            <w:r w:rsidRPr="00363D71">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DA54812" w14:textId="77777777" w:rsidR="007E53D1" w:rsidRPr="00363D71" w:rsidRDefault="007E53D1" w:rsidP="00EB21C8">
            <w:pPr>
              <w:jc w:val="center"/>
            </w:pPr>
            <w:r w:rsidRPr="00363D71">
              <w:t>10 2 01 00110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08CAB9DA" w14:textId="77777777" w:rsidR="007E53D1" w:rsidRPr="00363D71" w:rsidRDefault="007E53D1" w:rsidP="00EB21C8">
            <w:pPr>
              <w:jc w:val="center"/>
            </w:pPr>
            <w:r w:rsidRPr="00363D71">
              <w:t>200</w:t>
            </w:r>
          </w:p>
        </w:tc>
        <w:tc>
          <w:tcPr>
            <w:tcW w:w="1960" w:type="dxa"/>
            <w:gridSpan w:val="2"/>
            <w:tcBorders>
              <w:top w:val="nil"/>
              <w:left w:val="nil"/>
              <w:bottom w:val="single" w:sz="4" w:space="0" w:color="auto"/>
              <w:right w:val="nil"/>
            </w:tcBorders>
            <w:shd w:val="clear" w:color="auto" w:fill="auto"/>
            <w:noWrap/>
            <w:vAlign w:val="center"/>
            <w:hideMark/>
          </w:tcPr>
          <w:p w14:paraId="64489578" w14:textId="77777777" w:rsidR="007E53D1" w:rsidRPr="00363D71" w:rsidRDefault="007E53D1" w:rsidP="00EB21C8">
            <w:pPr>
              <w:jc w:val="center"/>
              <w:rPr>
                <w:color w:val="000000"/>
              </w:rPr>
            </w:pPr>
            <w:r w:rsidRPr="00363D71">
              <w:rPr>
                <w:color w:val="000000"/>
              </w:rPr>
              <w:t>110 240,00</w:t>
            </w:r>
          </w:p>
        </w:tc>
        <w:tc>
          <w:tcPr>
            <w:tcW w:w="1984" w:type="dxa"/>
            <w:gridSpan w:val="3"/>
            <w:tcBorders>
              <w:top w:val="nil"/>
              <w:left w:val="single" w:sz="4" w:space="0" w:color="auto"/>
              <w:bottom w:val="single" w:sz="4" w:space="0" w:color="auto"/>
              <w:right w:val="nil"/>
            </w:tcBorders>
            <w:shd w:val="clear" w:color="auto" w:fill="auto"/>
            <w:noWrap/>
            <w:vAlign w:val="center"/>
            <w:hideMark/>
          </w:tcPr>
          <w:p w14:paraId="4F9AFC0D" w14:textId="77777777" w:rsidR="007E53D1" w:rsidRPr="00363D71" w:rsidRDefault="007E53D1" w:rsidP="00EB21C8">
            <w:pPr>
              <w:jc w:val="center"/>
              <w:rPr>
                <w:color w:val="000000"/>
              </w:rPr>
            </w:pPr>
            <w:r w:rsidRPr="00363D71">
              <w:rPr>
                <w:color w:val="000000"/>
              </w:rPr>
              <w:t>114 650,00</w:t>
            </w:r>
          </w:p>
        </w:tc>
      </w:tr>
      <w:tr w:rsidR="007E53D1" w:rsidRPr="00363D71" w14:paraId="2FCA4EBF"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14E202D4" w14:textId="77777777" w:rsidR="007E53D1" w:rsidRPr="00363D71" w:rsidRDefault="007E53D1" w:rsidP="00EB21C8">
            <w:pPr>
              <w:rPr>
                <w:b/>
                <w:bCs/>
                <w:i/>
                <w:iCs/>
                <w:color w:val="000000"/>
              </w:rPr>
            </w:pPr>
            <w:r w:rsidRPr="00363D71">
              <w:rPr>
                <w:b/>
                <w:bCs/>
                <w:i/>
                <w:iCs/>
                <w:color w:val="000000"/>
              </w:rPr>
              <w:t>Подпрограмма "Информатизация деятельности Администрации Комсомольского муниципального района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D9342FA" w14:textId="77777777" w:rsidR="007E53D1" w:rsidRPr="00363D71" w:rsidRDefault="007E53D1" w:rsidP="00EB21C8">
            <w:pPr>
              <w:jc w:val="center"/>
              <w:rPr>
                <w:b/>
                <w:bCs/>
                <w:i/>
                <w:iCs/>
                <w:color w:val="000000"/>
              </w:rPr>
            </w:pPr>
            <w:r w:rsidRPr="00363D71">
              <w:rPr>
                <w:b/>
                <w:bCs/>
                <w:i/>
                <w:iCs/>
                <w:color w:val="000000"/>
              </w:rPr>
              <w:t>10 3 00 00000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57D40FE"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413337C0" w14:textId="77777777" w:rsidR="007E53D1" w:rsidRPr="00363D71" w:rsidRDefault="007E53D1" w:rsidP="00EB21C8">
            <w:pPr>
              <w:jc w:val="center"/>
              <w:rPr>
                <w:b/>
                <w:bCs/>
                <w:i/>
                <w:iCs/>
                <w:color w:val="000000"/>
              </w:rPr>
            </w:pPr>
            <w:r w:rsidRPr="00363D71">
              <w:rPr>
                <w:b/>
                <w:bCs/>
                <w:i/>
                <w:iCs/>
                <w:color w:val="000000"/>
              </w:rPr>
              <w:t>1 230 350,00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64EE94AB" w14:textId="77777777" w:rsidR="007E53D1" w:rsidRPr="00363D71" w:rsidRDefault="007E53D1" w:rsidP="00EB21C8">
            <w:pPr>
              <w:jc w:val="center"/>
              <w:rPr>
                <w:b/>
                <w:bCs/>
                <w:i/>
                <w:iCs/>
                <w:color w:val="000000"/>
              </w:rPr>
            </w:pPr>
            <w:r w:rsidRPr="00363D71">
              <w:rPr>
                <w:b/>
                <w:bCs/>
                <w:i/>
                <w:iCs/>
                <w:color w:val="000000"/>
              </w:rPr>
              <w:t>1 230 350,00</w:t>
            </w:r>
          </w:p>
        </w:tc>
      </w:tr>
      <w:tr w:rsidR="007E53D1" w:rsidRPr="00363D71" w14:paraId="172D6813"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F3BBB11" w14:textId="77777777" w:rsidR="007E53D1" w:rsidRPr="00363D71" w:rsidRDefault="007E53D1" w:rsidP="00EB21C8">
            <w:pPr>
              <w:rPr>
                <w:i/>
                <w:iCs/>
                <w:color w:val="000000"/>
              </w:rPr>
            </w:pPr>
            <w:r w:rsidRPr="00363D71">
              <w:rPr>
                <w:i/>
                <w:iCs/>
                <w:color w:val="000000"/>
              </w:rPr>
              <w:t>Основное мероприятие "Развитие информационных технологий"</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1847888" w14:textId="77777777" w:rsidR="007E53D1" w:rsidRPr="00363D71" w:rsidRDefault="007E53D1" w:rsidP="00EB21C8">
            <w:pPr>
              <w:jc w:val="center"/>
              <w:rPr>
                <w:i/>
                <w:iCs/>
                <w:color w:val="000000"/>
              </w:rPr>
            </w:pPr>
            <w:r w:rsidRPr="00363D71">
              <w:rPr>
                <w:i/>
                <w:iCs/>
                <w:color w:val="000000"/>
              </w:rPr>
              <w:t>10 3 01 00000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210CEE6"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19DE3110" w14:textId="77777777" w:rsidR="007E53D1" w:rsidRPr="00363D71" w:rsidRDefault="007E53D1" w:rsidP="00EB21C8">
            <w:pPr>
              <w:jc w:val="center"/>
              <w:rPr>
                <w:i/>
                <w:iCs/>
                <w:color w:val="000000"/>
              </w:rPr>
            </w:pPr>
            <w:r w:rsidRPr="00363D71">
              <w:rPr>
                <w:i/>
                <w:iCs/>
                <w:color w:val="000000"/>
              </w:rPr>
              <w:t>1 230 350,00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7C0CEEAD" w14:textId="77777777" w:rsidR="007E53D1" w:rsidRPr="00363D71" w:rsidRDefault="007E53D1" w:rsidP="00EB21C8">
            <w:pPr>
              <w:jc w:val="center"/>
              <w:rPr>
                <w:i/>
                <w:iCs/>
                <w:color w:val="000000"/>
              </w:rPr>
            </w:pPr>
            <w:r w:rsidRPr="00363D71">
              <w:rPr>
                <w:i/>
                <w:iCs/>
                <w:color w:val="000000"/>
              </w:rPr>
              <w:t>1 230 350,00</w:t>
            </w:r>
          </w:p>
        </w:tc>
      </w:tr>
      <w:tr w:rsidR="007E53D1" w:rsidRPr="00363D71" w14:paraId="68B814AD"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43FE52E1" w14:textId="77777777" w:rsidR="007E53D1" w:rsidRPr="00363D71" w:rsidRDefault="007E53D1" w:rsidP="00EB21C8">
            <w:r w:rsidRPr="00363D71">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EBE6180" w14:textId="77777777" w:rsidR="007E53D1" w:rsidRPr="00363D71" w:rsidRDefault="007E53D1" w:rsidP="00EB21C8">
            <w:pPr>
              <w:jc w:val="center"/>
            </w:pPr>
            <w:r w:rsidRPr="00363D71">
              <w:t>10 3 01 00160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38AF2439" w14:textId="77777777" w:rsidR="007E53D1" w:rsidRPr="00363D71" w:rsidRDefault="007E53D1" w:rsidP="00EB21C8">
            <w:pPr>
              <w:jc w:val="center"/>
            </w:pPr>
            <w:r w:rsidRPr="00363D71">
              <w:t>200</w:t>
            </w:r>
          </w:p>
        </w:tc>
        <w:tc>
          <w:tcPr>
            <w:tcW w:w="1960" w:type="dxa"/>
            <w:gridSpan w:val="2"/>
            <w:tcBorders>
              <w:top w:val="nil"/>
              <w:left w:val="nil"/>
              <w:bottom w:val="single" w:sz="4" w:space="0" w:color="auto"/>
              <w:right w:val="nil"/>
            </w:tcBorders>
            <w:shd w:val="clear" w:color="auto" w:fill="auto"/>
            <w:noWrap/>
            <w:vAlign w:val="center"/>
            <w:hideMark/>
          </w:tcPr>
          <w:p w14:paraId="320D6571" w14:textId="77777777" w:rsidR="007E53D1" w:rsidRPr="00363D71" w:rsidRDefault="007E53D1" w:rsidP="00EB21C8">
            <w:pPr>
              <w:jc w:val="center"/>
            </w:pPr>
            <w:r w:rsidRPr="00363D71">
              <w:t>1 230 350,00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46F96582" w14:textId="77777777" w:rsidR="007E53D1" w:rsidRPr="00363D71" w:rsidRDefault="007E53D1" w:rsidP="00EB21C8">
            <w:pPr>
              <w:jc w:val="center"/>
            </w:pPr>
            <w:r w:rsidRPr="00363D71">
              <w:t>1 230 350,00</w:t>
            </w:r>
          </w:p>
        </w:tc>
      </w:tr>
      <w:tr w:rsidR="007E53D1" w:rsidRPr="00363D71" w14:paraId="5E628DC4"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78FE12A0" w14:textId="77777777" w:rsidR="007E53D1" w:rsidRPr="00363D71" w:rsidRDefault="007E53D1" w:rsidP="00EB21C8">
            <w:pPr>
              <w:rPr>
                <w:b/>
                <w:bCs/>
                <w:i/>
                <w:iCs/>
                <w:color w:val="000000"/>
              </w:rPr>
            </w:pPr>
            <w:r w:rsidRPr="00363D71">
              <w:rPr>
                <w:b/>
                <w:bCs/>
                <w:i/>
                <w:iCs/>
                <w:color w:val="000000"/>
              </w:rPr>
              <w:t xml:space="preserve">Подпрограмма "Обеспечение деятельности Главы Комсомольского муниципального района "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61D85E7" w14:textId="77777777" w:rsidR="007E53D1" w:rsidRPr="00363D71" w:rsidRDefault="007E53D1" w:rsidP="00EB21C8">
            <w:pPr>
              <w:jc w:val="center"/>
              <w:rPr>
                <w:b/>
                <w:bCs/>
                <w:i/>
                <w:iCs/>
                <w:color w:val="000000"/>
              </w:rPr>
            </w:pPr>
            <w:r w:rsidRPr="00363D71">
              <w:rPr>
                <w:b/>
                <w:bCs/>
                <w:i/>
                <w:iCs/>
                <w:color w:val="000000"/>
              </w:rPr>
              <w:t>10 5 00 00000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75A6B978"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18262689" w14:textId="77777777" w:rsidR="007E53D1" w:rsidRPr="00363D71" w:rsidRDefault="007E53D1" w:rsidP="00EB21C8">
            <w:pPr>
              <w:jc w:val="center"/>
              <w:rPr>
                <w:b/>
                <w:bCs/>
                <w:i/>
                <w:iCs/>
                <w:color w:val="000000"/>
              </w:rPr>
            </w:pPr>
            <w:r w:rsidRPr="00363D71">
              <w:rPr>
                <w:b/>
                <w:bCs/>
                <w:i/>
                <w:iCs/>
                <w:color w:val="000000"/>
              </w:rPr>
              <w:t>1 813 875,24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AA105A7" w14:textId="77777777" w:rsidR="007E53D1" w:rsidRPr="00363D71" w:rsidRDefault="007E53D1" w:rsidP="00EB21C8">
            <w:pPr>
              <w:jc w:val="center"/>
              <w:rPr>
                <w:b/>
                <w:bCs/>
                <w:i/>
                <w:iCs/>
                <w:color w:val="000000"/>
              </w:rPr>
            </w:pPr>
            <w:r w:rsidRPr="00363D71">
              <w:rPr>
                <w:b/>
                <w:bCs/>
                <w:i/>
                <w:iCs/>
                <w:color w:val="000000"/>
              </w:rPr>
              <w:t>1 813 875,24</w:t>
            </w:r>
          </w:p>
        </w:tc>
      </w:tr>
      <w:tr w:rsidR="007E53D1" w:rsidRPr="00363D71" w14:paraId="0E8FF445"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bottom"/>
            <w:hideMark/>
          </w:tcPr>
          <w:p w14:paraId="05E57797" w14:textId="77777777" w:rsidR="007E53D1" w:rsidRPr="00363D71" w:rsidRDefault="007E53D1" w:rsidP="00EB21C8">
            <w:pPr>
              <w:rPr>
                <w:i/>
                <w:iCs/>
                <w:color w:val="000000"/>
              </w:rPr>
            </w:pPr>
            <w:r w:rsidRPr="00363D71">
              <w:rPr>
                <w:i/>
                <w:iCs/>
                <w:color w:val="000000"/>
              </w:rPr>
              <w:t>Основное мероприятие "Содержание Главы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F299819" w14:textId="77777777" w:rsidR="007E53D1" w:rsidRPr="00363D71" w:rsidRDefault="007E53D1" w:rsidP="00EB21C8">
            <w:pPr>
              <w:jc w:val="center"/>
              <w:rPr>
                <w:i/>
                <w:iCs/>
                <w:color w:val="000000"/>
              </w:rPr>
            </w:pPr>
            <w:r w:rsidRPr="00363D71">
              <w:rPr>
                <w:i/>
                <w:iCs/>
                <w:color w:val="000000"/>
              </w:rPr>
              <w:t>10 5 01 00000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09BCD26C"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2BE13CD2" w14:textId="77777777" w:rsidR="007E53D1" w:rsidRPr="00363D71" w:rsidRDefault="007E53D1" w:rsidP="00EB21C8">
            <w:pPr>
              <w:jc w:val="center"/>
              <w:rPr>
                <w:i/>
                <w:iCs/>
                <w:color w:val="000000"/>
              </w:rPr>
            </w:pPr>
            <w:r w:rsidRPr="00363D71">
              <w:rPr>
                <w:i/>
                <w:iCs/>
                <w:color w:val="000000"/>
              </w:rPr>
              <w:t>1 813 875,24</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7AE717FB" w14:textId="77777777" w:rsidR="007E53D1" w:rsidRPr="00363D71" w:rsidRDefault="007E53D1" w:rsidP="00EB21C8">
            <w:pPr>
              <w:jc w:val="center"/>
              <w:rPr>
                <w:i/>
                <w:iCs/>
                <w:color w:val="000000"/>
              </w:rPr>
            </w:pPr>
            <w:r w:rsidRPr="00363D71">
              <w:rPr>
                <w:i/>
                <w:iCs/>
                <w:color w:val="000000"/>
              </w:rPr>
              <w:t>1 813 875,24</w:t>
            </w:r>
          </w:p>
        </w:tc>
      </w:tr>
      <w:tr w:rsidR="007E53D1" w:rsidRPr="00363D71" w14:paraId="0FAC716C" w14:textId="77777777" w:rsidTr="007E53D1">
        <w:trPr>
          <w:trHeight w:val="55"/>
        </w:trPr>
        <w:tc>
          <w:tcPr>
            <w:tcW w:w="8525" w:type="dxa"/>
            <w:gridSpan w:val="2"/>
            <w:tcBorders>
              <w:top w:val="nil"/>
              <w:left w:val="single" w:sz="8" w:space="0" w:color="auto"/>
              <w:bottom w:val="nil"/>
              <w:right w:val="single" w:sz="4" w:space="0" w:color="auto"/>
            </w:tcBorders>
            <w:shd w:val="clear" w:color="000000" w:fill="FFFFFF"/>
            <w:vAlign w:val="bottom"/>
            <w:hideMark/>
          </w:tcPr>
          <w:p w14:paraId="439AA6C0" w14:textId="77777777" w:rsidR="007E53D1" w:rsidRPr="00363D71" w:rsidRDefault="007E53D1" w:rsidP="00EB21C8">
            <w:pPr>
              <w:rPr>
                <w:color w:val="000000"/>
              </w:rPr>
            </w:pPr>
            <w:r w:rsidRPr="00363D71">
              <w:rPr>
                <w:color w:val="000000"/>
              </w:rPr>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nil"/>
              <w:right w:val="single" w:sz="4" w:space="0" w:color="auto"/>
            </w:tcBorders>
            <w:shd w:val="clear" w:color="000000" w:fill="FFFFFF"/>
            <w:noWrap/>
            <w:vAlign w:val="center"/>
            <w:hideMark/>
          </w:tcPr>
          <w:p w14:paraId="1EFBE99F" w14:textId="77777777" w:rsidR="007E53D1" w:rsidRPr="00363D71" w:rsidRDefault="007E53D1" w:rsidP="00EB21C8">
            <w:pPr>
              <w:jc w:val="center"/>
              <w:rPr>
                <w:color w:val="000000"/>
              </w:rPr>
            </w:pPr>
            <w:r w:rsidRPr="00363D71">
              <w:rPr>
                <w:color w:val="000000"/>
              </w:rPr>
              <w:t>10 5 01 00360</w:t>
            </w:r>
          </w:p>
        </w:tc>
        <w:tc>
          <w:tcPr>
            <w:tcW w:w="1280" w:type="dxa"/>
            <w:gridSpan w:val="2"/>
            <w:tcBorders>
              <w:top w:val="nil"/>
              <w:left w:val="nil"/>
              <w:bottom w:val="nil"/>
              <w:right w:val="single" w:sz="4" w:space="0" w:color="auto"/>
            </w:tcBorders>
            <w:shd w:val="clear" w:color="000000" w:fill="FFFFFF"/>
            <w:noWrap/>
            <w:vAlign w:val="center"/>
            <w:hideMark/>
          </w:tcPr>
          <w:p w14:paraId="413E3262"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nil"/>
              <w:right w:val="nil"/>
            </w:tcBorders>
            <w:shd w:val="clear" w:color="auto" w:fill="auto"/>
            <w:noWrap/>
            <w:vAlign w:val="center"/>
            <w:hideMark/>
          </w:tcPr>
          <w:p w14:paraId="0A1FA73B" w14:textId="77777777" w:rsidR="007E53D1" w:rsidRPr="00363D71" w:rsidRDefault="007E53D1" w:rsidP="00EB21C8">
            <w:pPr>
              <w:jc w:val="center"/>
              <w:rPr>
                <w:color w:val="000000"/>
              </w:rPr>
            </w:pPr>
            <w:r w:rsidRPr="00363D71">
              <w:rPr>
                <w:color w:val="000000"/>
              </w:rPr>
              <w:t>1 813 875,24</w:t>
            </w:r>
          </w:p>
        </w:tc>
        <w:tc>
          <w:tcPr>
            <w:tcW w:w="1984" w:type="dxa"/>
            <w:gridSpan w:val="3"/>
            <w:tcBorders>
              <w:top w:val="nil"/>
              <w:left w:val="single" w:sz="4" w:space="0" w:color="auto"/>
              <w:bottom w:val="nil"/>
              <w:right w:val="single" w:sz="8" w:space="0" w:color="auto"/>
            </w:tcBorders>
            <w:shd w:val="clear" w:color="auto" w:fill="auto"/>
            <w:noWrap/>
            <w:vAlign w:val="center"/>
            <w:hideMark/>
          </w:tcPr>
          <w:p w14:paraId="7B5F3CCD" w14:textId="77777777" w:rsidR="007E53D1" w:rsidRPr="00363D71" w:rsidRDefault="007E53D1" w:rsidP="00EB21C8">
            <w:pPr>
              <w:jc w:val="center"/>
              <w:rPr>
                <w:color w:val="000000"/>
              </w:rPr>
            </w:pPr>
            <w:r w:rsidRPr="00363D71">
              <w:rPr>
                <w:color w:val="000000"/>
              </w:rPr>
              <w:t>1 813 875,24</w:t>
            </w:r>
          </w:p>
        </w:tc>
      </w:tr>
      <w:tr w:rsidR="007E53D1" w:rsidRPr="00363D71" w14:paraId="2A512B42" w14:textId="77777777" w:rsidTr="007E53D1">
        <w:trPr>
          <w:trHeight w:val="55"/>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vAlign w:val="bottom"/>
            <w:hideMark/>
          </w:tcPr>
          <w:p w14:paraId="6587F3E7" w14:textId="77777777" w:rsidR="007E53D1" w:rsidRPr="00363D71" w:rsidRDefault="007E53D1" w:rsidP="00EB21C8">
            <w:pPr>
              <w:rPr>
                <w:b/>
                <w:bCs/>
                <w:color w:val="000000"/>
              </w:rPr>
            </w:pPr>
            <w:r w:rsidRPr="00363D71">
              <w:rPr>
                <w:b/>
                <w:bCs/>
                <w:color w:val="000000"/>
              </w:rPr>
              <w:t>Муниципальная программа «Развитие сельского хозяйства и регулирование сельскохозяйственной продукции, сырья и продовольствия в Комсомольском муниципальном районе на 2014-2024 годы</w:t>
            </w:r>
          </w:p>
        </w:tc>
        <w:tc>
          <w:tcPr>
            <w:tcW w:w="1760" w:type="dxa"/>
            <w:gridSpan w:val="3"/>
            <w:tcBorders>
              <w:top w:val="single" w:sz="8" w:space="0" w:color="auto"/>
              <w:left w:val="nil"/>
              <w:bottom w:val="single" w:sz="8" w:space="0" w:color="auto"/>
              <w:right w:val="single" w:sz="4" w:space="0" w:color="auto"/>
            </w:tcBorders>
            <w:shd w:val="clear" w:color="000000" w:fill="FAC090"/>
            <w:vAlign w:val="center"/>
            <w:hideMark/>
          </w:tcPr>
          <w:p w14:paraId="2BA4E38C" w14:textId="77777777" w:rsidR="007E53D1" w:rsidRPr="00363D71" w:rsidRDefault="007E53D1" w:rsidP="00EB21C8">
            <w:pPr>
              <w:jc w:val="center"/>
              <w:rPr>
                <w:b/>
                <w:bCs/>
              </w:rPr>
            </w:pPr>
            <w:r w:rsidRPr="00363D71">
              <w:rPr>
                <w:b/>
                <w:bCs/>
              </w:rPr>
              <w:t>12 0 00 00000</w:t>
            </w:r>
          </w:p>
        </w:tc>
        <w:tc>
          <w:tcPr>
            <w:tcW w:w="1280" w:type="dxa"/>
            <w:gridSpan w:val="2"/>
            <w:tcBorders>
              <w:top w:val="single" w:sz="8" w:space="0" w:color="auto"/>
              <w:left w:val="nil"/>
              <w:bottom w:val="single" w:sz="8" w:space="0" w:color="auto"/>
              <w:right w:val="single" w:sz="4" w:space="0" w:color="auto"/>
            </w:tcBorders>
            <w:shd w:val="clear" w:color="000000" w:fill="FAC090"/>
            <w:vAlign w:val="center"/>
            <w:hideMark/>
          </w:tcPr>
          <w:p w14:paraId="6FBA4AA6" w14:textId="77777777" w:rsidR="007E53D1" w:rsidRPr="00363D71" w:rsidRDefault="007E53D1" w:rsidP="00EB21C8">
            <w:pPr>
              <w:rPr>
                <w:b/>
                <w:bCs/>
              </w:rPr>
            </w:pPr>
            <w:r w:rsidRPr="00363D71">
              <w:rPr>
                <w:b/>
                <w:bCs/>
              </w:rPr>
              <w:t> </w:t>
            </w:r>
          </w:p>
        </w:tc>
        <w:tc>
          <w:tcPr>
            <w:tcW w:w="1960" w:type="dxa"/>
            <w:gridSpan w:val="2"/>
            <w:tcBorders>
              <w:top w:val="single" w:sz="8" w:space="0" w:color="auto"/>
              <w:left w:val="nil"/>
              <w:bottom w:val="single" w:sz="8" w:space="0" w:color="auto"/>
              <w:right w:val="single" w:sz="4" w:space="0" w:color="auto"/>
            </w:tcBorders>
            <w:shd w:val="clear" w:color="000000" w:fill="FAC090"/>
            <w:vAlign w:val="center"/>
            <w:hideMark/>
          </w:tcPr>
          <w:p w14:paraId="58CEA582" w14:textId="77777777" w:rsidR="007E53D1" w:rsidRPr="00363D71" w:rsidRDefault="007E53D1" w:rsidP="00EB21C8">
            <w:pPr>
              <w:jc w:val="center"/>
              <w:rPr>
                <w:b/>
                <w:bCs/>
                <w:color w:val="000000"/>
              </w:rPr>
            </w:pPr>
            <w:r w:rsidRPr="00363D71">
              <w:rPr>
                <w:b/>
                <w:bCs/>
                <w:color w:val="000000"/>
              </w:rPr>
              <w:t>2 014 705,66</w:t>
            </w:r>
          </w:p>
        </w:tc>
        <w:tc>
          <w:tcPr>
            <w:tcW w:w="1984" w:type="dxa"/>
            <w:gridSpan w:val="3"/>
            <w:tcBorders>
              <w:top w:val="single" w:sz="8" w:space="0" w:color="auto"/>
              <w:left w:val="nil"/>
              <w:bottom w:val="single" w:sz="8" w:space="0" w:color="auto"/>
              <w:right w:val="single" w:sz="8" w:space="0" w:color="auto"/>
            </w:tcBorders>
            <w:shd w:val="clear" w:color="000000" w:fill="FAC090"/>
            <w:vAlign w:val="center"/>
            <w:hideMark/>
          </w:tcPr>
          <w:p w14:paraId="0AB058F3" w14:textId="77777777" w:rsidR="007E53D1" w:rsidRPr="00363D71" w:rsidRDefault="007E53D1" w:rsidP="00EB21C8">
            <w:pPr>
              <w:jc w:val="center"/>
              <w:rPr>
                <w:b/>
                <w:bCs/>
                <w:color w:val="000000"/>
              </w:rPr>
            </w:pPr>
            <w:r w:rsidRPr="00363D71">
              <w:rPr>
                <w:b/>
                <w:bCs/>
                <w:color w:val="000000"/>
              </w:rPr>
              <w:t>2 243 721,52</w:t>
            </w:r>
          </w:p>
        </w:tc>
      </w:tr>
      <w:tr w:rsidR="007E53D1" w:rsidRPr="00363D71" w14:paraId="44F3647F"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auto" w:fill="auto"/>
            <w:vAlign w:val="bottom"/>
            <w:hideMark/>
          </w:tcPr>
          <w:p w14:paraId="06F559AC" w14:textId="77777777" w:rsidR="007E53D1" w:rsidRPr="00363D71" w:rsidRDefault="007E53D1" w:rsidP="00EB21C8">
            <w:pPr>
              <w:rPr>
                <w:b/>
                <w:bCs/>
                <w:i/>
                <w:iCs/>
                <w:color w:val="000000"/>
              </w:rPr>
            </w:pPr>
            <w:r w:rsidRPr="00363D71">
              <w:rPr>
                <w:b/>
                <w:bCs/>
                <w:i/>
                <w:iCs/>
                <w:color w:val="000000"/>
              </w:rPr>
              <w:t>Подпрограмма «Развитие мелиоративного комплекса Комсомольского муниципального района Ивановской области»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D7DD508" w14:textId="77777777" w:rsidR="007E53D1" w:rsidRPr="00363D71" w:rsidRDefault="007E53D1" w:rsidP="00EB21C8">
            <w:pPr>
              <w:jc w:val="center"/>
              <w:rPr>
                <w:b/>
                <w:bCs/>
                <w:i/>
                <w:iCs/>
                <w:color w:val="000000"/>
              </w:rPr>
            </w:pPr>
            <w:r w:rsidRPr="00363D71">
              <w:rPr>
                <w:b/>
                <w:bCs/>
                <w:i/>
                <w:iCs/>
                <w:color w:val="000000"/>
              </w:rPr>
              <w:t>12 3 00 00000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2F625A91" w14:textId="77777777" w:rsidR="007E53D1" w:rsidRPr="00363D71" w:rsidRDefault="007E53D1" w:rsidP="00EB21C8">
            <w:pPr>
              <w:rPr>
                <w:b/>
                <w:bCs/>
                <w:i/>
                <w:iCs/>
              </w:rPr>
            </w:pPr>
            <w:r w:rsidRPr="00363D71">
              <w:rPr>
                <w:b/>
                <w:bCs/>
                <w:i/>
                <w:iCs/>
              </w:rPr>
              <w:t>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6B392B2A" w14:textId="77777777" w:rsidR="007E53D1" w:rsidRPr="00363D71" w:rsidRDefault="007E53D1" w:rsidP="00EB21C8">
            <w:pPr>
              <w:jc w:val="center"/>
              <w:rPr>
                <w:b/>
                <w:bCs/>
                <w:i/>
                <w:iCs/>
                <w:color w:val="000000"/>
              </w:rPr>
            </w:pPr>
            <w:r w:rsidRPr="00363D71">
              <w:rPr>
                <w:b/>
                <w:bCs/>
                <w:i/>
                <w:iCs/>
                <w:color w:val="000000"/>
              </w:rPr>
              <w:t>2 014 705,66</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0B39D6D5" w14:textId="77777777" w:rsidR="007E53D1" w:rsidRPr="00363D71" w:rsidRDefault="007E53D1" w:rsidP="00EB21C8">
            <w:pPr>
              <w:jc w:val="center"/>
              <w:rPr>
                <w:b/>
                <w:bCs/>
                <w:i/>
                <w:iCs/>
                <w:color w:val="000000"/>
              </w:rPr>
            </w:pPr>
            <w:r w:rsidRPr="00363D71">
              <w:rPr>
                <w:b/>
                <w:bCs/>
                <w:i/>
                <w:iCs/>
                <w:color w:val="000000"/>
              </w:rPr>
              <w:t>2 243 721,52</w:t>
            </w:r>
          </w:p>
        </w:tc>
      </w:tr>
      <w:tr w:rsidR="007E53D1" w:rsidRPr="00363D71" w14:paraId="6F177941"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auto" w:fill="auto"/>
            <w:vAlign w:val="bottom"/>
            <w:hideMark/>
          </w:tcPr>
          <w:p w14:paraId="4863420A" w14:textId="77777777" w:rsidR="007E53D1" w:rsidRPr="00363D71" w:rsidRDefault="007E53D1" w:rsidP="00EB21C8">
            <w:pPr>
              <w:rPr>
                <w:i/>
                <w:iCs/>
                <w:color w:val="000000"/>
              </w:rPr>
            </w:pPr>
            <w:r w:rsidRPr="00363D71">
              <w:rPr>
                <w:i/>
                <w:iCs/>
                <w:color w:val="000000"/>
              </w:rPr>
              <w:t xml:space="preserve">Основное мероприятие «Подготовка проектов межевания земельных участков </w:t>
            </w:r>
            <w:r w:rsidRPr="00363D71">
              <w:rPr>
                <w:i/>
                <w:iCs/>
                <w:color w:val="000000"/>
              </w:rPr>
              <w:lastRenderedPageBreak/>
              <w:t>и на проведение кадастровых работ»</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2E954AC" w14:textId="77777777" w:rsidR="007E53D1" w:rsidRPr="00363D71" w:rsidRDefault="007E53D1" w:rsidP="00EB21C8">
            <w:pPr>
              <w:jc w:val="center"/>
              <w:rPr>
                <w:i/>
                <w:iCs/>
                <w:color w:val="000000"/>
              </w:rPr>
            </w:pPr>
            <w:r w:rsidRPr="00363D71">
              <w:rPr>
                <w:i/>
                <w:iCs/>
                <w:color w:val="000000"/>
              </w:rPr>
              <w:lastRenderedPageBreak/>
              <w:t>12 3 02 00000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6C62188F" w14:textId="77777777" w:rsidR="007E53D1" w:rsidRPr="00363D71" w:rsidRDefault="007E53D1" w:rsidP="00EB21C8">
            <w:pPr>
              <w:jc w:val="center"/>
              <w:rPr>
                <w:i/>
                <w:iCs/>
              </w:rPr>
            </w:pPr>
            <w:r w:rsidRPr="00363D71">
              <w:rPr>
                <w:i/>
                <w:iCs/>
              </w:rPr>
              <w:t> </w:t>
            </w:r>
          </w:p>
        </w:tc>
        <w:tc>
          <w:tcPr>
            <w:tcW w:w="1960" w:type="dxa"/>
            <w:gridSpan w:val="2"/>
            <w:tcBorders>
              <w:top w:val="nil"/>
              <w:left w:val="nil"/>
              <w:bottom w:val="single" w:sz="4" w:space="0" w:color="auto"/>
              <w:right w:val="single" w:sz="4" w:space="0" w:color="auto"/>
            </w:tcBorders>
            <w:shd w:val="clear" w:color="000000" w:fill="FFFFFF"/>
            <w:vAlign w:val="center"/>
            <w:hideMark/>
          </w:tcPr>
          <w:p w14:paraId="0A550A22" w14:textId="77777777" w:rsidR="007E53D1" w:rsidRPr="00363D71" w:rsidRDefault="007E53D1" w:rsidP="00EB21C8">
            <w:pPr>
              <w:jc w:val="center"/>
              <w:rPr>
                <w:i/>
                <w:iCs/>
              </w:rPr>
            </w:pPr>
            <w:r w:rsidRPr="00363D71">
              <w:rPr>
                <w:i/>
                <w:iCs/>
              </w:rPr>
              <w:t>2 014 705,66</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7B726848" w14:textId="77777777" w:rsidR="007E53D1" w:rsidRPr="00363D71" w:rsidRDefault="007E53D1" w:rsidP="00EB21C8">
            <w:pPr>
              <w:jc w:val="center"/>
              <w:rPr>
                <w:i/>
                <w:iCs/>
              </w:rPr>
            </w:pPr>
            <w:r w:rsidRPr="00363D71">
              <w:rPr>
                <w:i/>
                <w:iCs/>
              </w:rPr>
              <w:t>2 243 721,52</w:t>
            </w:r>
          </w:p>
        </w:tc>
      </w:tr>
      <w:tr w:rsidR="007E53D1" w:rsidRPr="00363D71" w14:paraId="7F9CC70E" w14:textId="77777777" w:rsidTr="007E53D1">
        <w:trPr>
          <w:trHeight w:val="42"/>
        </w:trPr>
        <w:tc>
          <w:tcPr>
            <w:tcW w:w="8525" w:type="dxa"/>
            <w:gridSpan w:val="2"/>
            <w:tcBorders>
              <w:top w:val="nil"/>
              <w:left w:val="nil"/>
              <w:bottom w:val="single" w:sz="4" w:space="0" w:color="auto"/>
              <w:right w:val="single" w:sz="4" w:space="0" w:color="auto"/>
            </w:tcBorders>
            <w:shd w:val="clear" w:color="000000" w:fill="FFFFFF"/>
            <w:hideMark/>
          </w:tcPr>
          <w:p w14:paraId="7293B06A" w14:textId="77777777" w:rsidR="007E53D1" w:rsidRPr="00363D71" w:rsidRDefault="007E53D1" w:rsidP="00EB21C8">
            <w:r w:rsidRPr="00363D71">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nil"/>
            </w:tcBorders>
            <w:shd w:val="clear" w:color="000000" w:fill="FFFFFF"/>
            <w:noWrap/>
            <w:vAlign w:val="center"/>
            <w:hideMark/>
          </w:tcPr>
          <w:p w14:paraId="26E3D1D0" w14:textId="77777777" w:rsidR="007E53D1" w:rsidRPr="00363D71" w:rsidRDefault="007E53D1" w:rsidP="00EB21C8">
            <w:pPr>
              <w:jc w:val="center"/>
            </w:pPr>
            <w:r w:rsidRPr="00363D71">
              <w:t>12 3 02 L5990</w:t>
            </w:r>
          </w:p>
        </w:tc>
        <w:tc>
          <w:tcPr>
            <w:tcW w:w="1280" w:type="dxa"/>
            <w:gridSpan w:val="2"/>
            <w:tcBorders>
              <w:top w:val="nil"/>
              <w:left w:val="single" w:sz="4" w:space="0" w:color="auto"/>
              <w:bottom w:val="nil"/>
              <w:right w:val="single" w:sz="4" w:space="0" w:color="auto"/>
            </w:tcBorders>
            <w:shd w:val="clear" w:color="000000" w:fill="FFFFFF"/>
            <w:vAlign w:val="center"/>
            <w:hideMark/>
          </w:tcPr>
          <w:p w14:paraId="0CF4E36B" w14:textId="77777777" w:rsidR="007E53D1" w:rsidRPr="00363D71" w:rsidRDefault="007E53D1" w:rsidP="00EB21C8">
            <w:pPr>
              <w:jc w:val="center"/>
            </w:pPr>
            <w:r w:rsidRPr="00363D71">
              <w:t>200</w:t>
            </w:r>
          </w:p>
        </w:tc>
        <w:tc>
          <w:tcPr>
            <w:tcW w:w="1960" w:type="dxa"/>
            <w:gridSpan w:val="2"/>
            <w:tcBorders>
              <w:top w:val="nil"/>
              <w:left w:val="nil"/>
              <w:bottom w:val="single" w:sz="8" w:space="0" w:color="auto"/>
              <w:right w:val="single" w:sz="4" w:space="0" w:color="auto"/>
            </w:tcBorders>
            <w:shd w:val="clear" w:color="auto" w:fill="auto"/>
            <w:vAlign w:val="center"/>
            <w:hideMark/>
          </w:tcPr>
          <w:p w14:paraId="29C544F5" w14:textId="77777777" w:rsidR="007E53D1" w:rsidRPr="00363D71" w:rsidRDefault="007E53D1" w:rsidP="00EB21C8">
            <w:pPr>
              <w:jc w:val="center"/>
            </w:pPr>
            <w:r w:rsidRPr="00363D71">
              <w:t>2 014 705,66</w:t>
            </w:r>
          </w:p>
        </w:tc>
        <w:tc>
          <w:tcPr>
            <w:tcW w:w="1984" w:type="dxa"/>
            <w:gridSpan w:val="3"/>
            <w:tcBorders>
              <w:top w:val="nil"/>
              <w:left w:val="nil"/>
              <w:bottom w:val="single" w:sz="4" w:space="0" w:color="auto"/>
              <w:right w:val="single" w:sz="8" w:space="0" w:color="auto"/>
            </w:tcBorders>
            <w:shd w:val="clear" w:color="auto" w:fill="auto"/>
            <w:vAlign w:val="center"/>
            <w:hideMark/>
          </w:tcPr>
          <w:p w14:paraId="0FF3309E" w14:textId="77777777" w:rsidR="007E53D1" w:rsidRPr="00363D71" w:rsidRDefault="007E53D1" w:rsidP="00EB21C8">
            <w:pPr>
              <w:jc w:val="center"/>
            </w:pPr>
            <w:r w:rsidRPr="00363D71">
              <w:t>2 243 721,52</w:t>
            </w:r>
          </w:p>
        </w:tc>
      </w:tr>
      <w:tr w:rsidR="007E53D1" w:rsidRPr="00363D71" w14:paraId="1B3BF142" w14:textId="77777777" w:rsidTr="007E53D1">
        <w:trPr>
          <w:trHeight w:val="28"/>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vAlign w:val="center"/>
            <w:hideMark/>
          </w:tcPr>
          <w:p w14:paraId="3C8D63FD" w14:textId="77777777" w:rsidR="007E53D1" w:rsidRPr="00363D71" w:rsidRDefault="007E53D1" w:rsidP="00EB21C8">
            <w:pPr>
              <w:rPr>
                <w:b/>
                <w:bCs/>
                <w:color w:val="000000"/>
              </w:rPr>
            </w:pPr>
            <w:r w:rsidRPr="00363D71">
              <w:rPr>
                <w:b/>
                <w:bCs/>
                <w:color w:val="000000"/>
              </w:rPr>
              <w:t xml:space="preserve">Муниципальная программа "Газификация Комсомольского муниципального района Ивановской области" </w:t>
            </w:r>
          </w:p>
        </w:tc>
        <w:tc>
          <w:tcPr>
            <w:tcW w:w="1760" w:type="dxa"/>
            <w:gridSpan w:val="3"/>
            <w:tcBorders>
              <w:top w:val="single" w:sz="8" w:space="0" w:color="auto"/>
              <w:left w:val="nil"/>
              <w:bottom w:val="single" w:sz="8" w:space="0" w:color="auto"/>
              <w:right w:val="nil"/>
            </w:tcBorders>
            <w:shd w:val="clear" w:color="000000" w:fill="FAC090"/>
            <w:noWrap/>
            <w:vAlign w:val="center"/>
            <w:hideMark/>
          </w:tcPr>
          <w:p w14:paraId="1741BD26" w14:textId="77777777" w:rsidR="007E53D1" w:rsidRPr="00363D71" w:rsidRDefault="007E53D1" w:rsidP="00EB21C8">
            <w:pPr>
              <w:jc w:val="center"/>
              <w:rPr>
                <w:b/>
                <w:bCs/>
                <w:color w:val="000000"/>
              </w:rPr>
            </w:pPr>
            <w:r w:rsidRPr="00363D71">
              <w:rPr>
                <w:b/>
                <w:bCs/>
                <w:color w:val="000000"/>
              </w:rPr>
              <w:t>14 0 00 00000</w:t>
            </w:r>
          </w:p>
        </w:tc>
        <w:tc>
          <w:tcPr>
            <w:tcW w:w="1280" w:type="dxa"/>
            <w:gridSpan w:val="2"/>
            <w:tcBorders>
              <w:top w:val="single" w:sz="8" w:space="0" w:color="auto"/>
              <w:left w:val="single" w:sz="4" w:space="0" w:color="auto"/>
              <w:bottom w:val="single" w:sz="8" w:space="0" w:color="auto"/>
              <w:right w:val="single" w:sz="4" w:space="0" w:color="auto"/>
            </w:tcBorders>
            <w:shd w:val="clear" w:color="000000" w:fill="FAC090"/>
            <w:noWrap/>
            <w:vAlign w:val="center"/>
            <w:hideMark/>
          </w:tcPr>
          <w:p w14:paraId="50022548" w14:textId="77777777" w:rsidR="007E53D1" w:rsidRPr="00363D71" w:rsidRDefault="007E53D1" w:rsidP="00EB21C8">
            <w:pPr>
              <w:jc w:val="center"/>
            </w:pPr>
            <w:r w:rsidRPr="00363D71">
              <w:t> </w:t>
            </w:r>
          </w:p>
        </w:tc>
        <w:tc>
          <w:tcPr>
            <w:tcW w:w="1960" w:type="dxa"/>
            <w:gridSpan w:val="2"/>
            <w:tcBorders>
              <w:top w:val="nil"/>
              <w:left w:val="nil"/>
              <w:bottom w:val="single" w:sz="8" w:space="0" w:color="auto"/>
              <w:right w:val="nil"/>
            </w:tcBorders>
            <w:shd w:val="clear" w:color="000000" w:fill="FAC090"/>
            <w:noWrap/>
            <w:vAlign w:val="center"/>
            <w:hideMark/>
          </w:tcPr>
          <w:p w14:paraId="7D5D2A1F" w14:textId="77777777" w:rsidR="007E53D1" w:rsidRPr="00363D71" w:rsidRDefault="007E53D1" w:rsidP="00EB21C8">
            <w:pPr>
              <w:jc w:val="center"/>
              <w:rPr>
                <w:b/>
                <w:bCs/>
              </w:rPr>
            </w:pPr>
            <w:r w:rsidRPr="00363D71">
              <w:rPr>
                <w:b/>
                <w:bCs/>
              </w:rPr>
              <w:t>688 726,35</w:t>
            </w:r>
          </w:p>
        </w:tc>
        <w:tc>
          <w:tcPr>
            <w:tcW w:w="1984" w:type="dxa"/>
            <w:gridSpan w:val="3"/>
            <w:tcBorders>
              <w:top w:val="single" w:sz="8" w:space="0" w:color="auto"/>
              <w:left w:val="single" w:sz="4" w:space="0" w:color="auto"/>
              <w:bottom w:val="single" w:sz="8" w:space="0" w:color="auto"/>
              <w:right w:val="single" w:sz="8" w:space="0" w:color="auto"/>
            </w:tcBorders>
            <w:shd w:val="clear" w:color="000000" w:fill="FAC090"/>
            <w:noWrap/>
            <w:vAlign w:val="center"/>
            <w:hideMark/>
          </w:tcPr>
          <w:p w14:paraId="7A25E7D6" w14:textId="77777777" w:rsidR="007E53D1" w:rsidRPr="00363D71" w:rsidRDefault="007E53D1" w:rsidP="00EB21C8">
            <w:pPr>
              <w:jc w:val="center"/>
              <w:rPr>
                <w:b/>
                <w:bCs/>
              </w:rPr>
            </w:pPr>
            <w:r w:rsidRPr="00363D71">
              <w:rPr>
                <w:b/>
                <w:bCs/>
              </w:rPr>
              <w:t>745 673,25</w:t>
            </w:r>
          </w:p>
        </w:tc>
      </w:tr>
      <w:tr w:rsidR="007E53D1" w:rsidRPr="00363D71" w14:paraId="1BAE86B1"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65A335D5" w14:textId="77777777" w:rsidR="007E53D1" w:rsidRPr="00363D71" w:rsidRDefault="007E53D1" w:rsidP="00EB21C8">
            <w:pPr>
              <w:rPr>
                <w:b/>
                <w:bCs/>
                <w:i/>
                <w:iCs/>
                <w:color w:val="000000"/>
              </w:rPr>
            </w:pPr>
            <w:r w:rsidRPr="00363D71">
              <w:rPr>
                <w:b/>
                <w:bCs/>
                <w:i/>
                <w:iCs/>
                <w:color w:val="000000"/>
              </w:rPr>
              <w:t>Подпрограмма "Газификация Комсомольского муниципального района Ивановской области"</w:t>
            </w:r>
          </w:p>
        </w:tc>
        <w:tc>
          <w:tcPr>
            <w:tcW w:w="1760" w:type="dxa"/>
            <w:gridSpan w:val="3"/>
            <w:tcBorders>
              <w:top w:val="nil"/>
              <w:left w:val="nil"/>
              <w:bottom w:val="single" w:sz="4" w:space="0" w:color="auto"/>
              <w:right w:val="nil"/>
            </w:tcBorders>
            <w:shd w:val="clear" w:color="000000" w:fill="FFFFFF"/>
            <w:noWrap/>
            <w:vAlign w:val="center"/>
            <w:hideMark/>
          </w:tcPr>
          <w:p w14:paraId="415529CF" w14:textId="77777777" w:rsidR="007E53D1" w:rsidRPr="00363D71" w:rsidRDefault="007E53D1" w:rsidP="00EB21C8">
            <w:pPr>
              <w:jc w:val="center"/>
              <w:rPr>
                <w:b/>
                <w:bCs/>
                <w:i/>
                <w:iCs/>
                <w:color w:val="000000"/>
              </w:rPr>
            </w:pPr>
            <w:r w:rsidRPr="00363D71">
              <w:rPr>
                <w:b/>
                <w:bCs/>
                <w:i/>
                <w:iCs/>
                <w:color w:val="000000"/>
              </w:rPr>
              <w:t>14 1 00 00000</w:t>
            </w:r>
          </w:p>
        </w:tc>
        <w:tc>
          <w:tcPr>
            <w:tcW w:w="12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B31C695" w14:textId="77777777" w:rsidR="007E53D1" w:rsidRPr="00363D71" w:rsidRDefault="007E53D1" w:rsidP="00EB21C8">
            <w:pPr>
              <w:jc w:val="center"/>
            </w:pPr>
            <w:r w:rsidRPr="00363D71">
              <w:t> </w:t>
            </w:r>
          </w:p>
        </w:tc>
        <w:tc>
          <w:tcPr>
            <w:tcW w:w="1960" w:type="dxa"/>
            <w:gridSpan w:val="2"/>
            <w:tcBorders>
              <w:top w:val="nil"/>
              <w:left w:val="nil"/>
              <w:bottom w:val="nil"/>
              <w:right w:val="nil"/>
            </w:tcBorders>
            <w:shd w:val="clear" w:color="000000" w:fill="FFFFFF"/>
            <w:noWrap/>
            <w:vAlign w:val="center"/>
            <w:hideMark/>
          </w:tcPr>
          <w:p w14:paraId="3F9C40E8" w14:textId="77777777" w:rsidR="007E53D1" w:rsidRPr="00363D71" w:rsidRDefault="007E53D1" w:rsidP="00EB21C8">
            <w:pPr>
              <w:jc w:val="center"/>
              <w:rPr>
                <w:b/>
                <w:bCs/>
                <w:i/>
                <w:iCs/>
              </w:rPr>
            </w:pPr>
            <w:r w:rsidRPr="00363D71">
              <w:rPr>
                <w:b/>
                <w:bCs/>
                <w:i/>
                <w:iCs/>
              </w:rPr>
              <w:t>688 726,35</w:t>
            </w:r>
          </w:p>
        </w:tc>
        <w:tc>
          <w:tcPr>
            <w:tcW w:w="1984" w:type="dxa"/>
            <w:gridSpan w:val="3"/>
            <w:tcBorders>
              <w:top w:val="nil"/>
              <w:left w:val="single" w:sz="4" w:space="0" w:color="auto"/>
              <w:bottom w:val="nil"/>
              <w:right w:val="single" w:sz="8" w:space="0" w:color="auto"/>
            </w:tcBorders>
            <w:shd w:val="clear" w:color="000000" w:fill="FFFFFF"/>
            <w:noWrap/>
            <w:vAlign w:val="center"/>
            <w:hideMark/>
          </w:tcPr>
          <w:p w14:paraId="6872EB01" w14:textId="77777777" w:rsidR="007E53D1" w:rsidRPr="00363D71" w:rsidRDefault="007E53D1" w:rsidP="00EB21C8">
            <w:pPr>
              <w:jc w:val="center"/>
              <w:rPr>
                <w:b/>
                <w:bCs/>
                <w:i/>
                <w:iCs/>
              </w:rPr>
            </w:pPr>
            <w:r w:rsidRPr="00363D71">
              <w:rPr>
                <w:b/>
                <w:bCs/>
                <w:i/>
                <w:iCs/>
              </w:rPr>
              <w:t>745 673,25</w:t>
            </w:r>
          </w:p>
        </w:tc>
      </w:tr>
      <w:tr w:rsidR="007E53D1" w:rsidRPr="00363D71" w14:paraId="52F025B9"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auto" w:fill="auto"/>
            <w:vAlign w:val="bottom"/>
            <w:hideMark/>
          </w:tcPr>
          <w:p w14:paraId="1171FB69" w14:textId="77777777" w:rsidR="007E53D1" w:rsidRPr="00363D71" w:rsidRDefault="007E53D1" w:rsidP="00EB21C8">
            <w:pPr>
              <w:rPr>
                <w:i/>
                <w:iCs/>
                <w:color w:val="000000"/>
              </w:rPr>
            </w:pPr>
            <w:r w:rsidRPr="00363D71">
              <w:rPr>
                <w:i/>
                <w:iCs/>
                <w:color w:val="000000"/>
              </w:rPr>
              <w:t>Основное мероприятие "Техническое обслуживание газового оборудования и газопроводов"</w:t>
            </w:r>
          </w:p>
        </w:tc>
        <w:tc>
          <w:tcPr>
            <w:tcW w:w="1760" w:type="dxa"/>
            <w:gridSpan w:val="3"/>
            <w:tcBorders>
              <w:top w:val="nil"/>
              <w:left w:val="nil"/>
              <w:bottom w:val="single" w:sz="4" w:space="0" w:color="auto"/>
              <w:right w:val="single" w:sz="4" w:space="0" w:color="auto"/>
            </w:tcBorders>
            <w:shd w:val="clear" w:color="auto" w:fill="auto"/>
            <w:vAlign w:val="center"/>
            <w:hideMark/>
          </w:tcPr>
          <w:p w14:paraId="5CC6AD14" w14:textId="77777777" w:rsidR="007E53D1" w:rsidRPr="00363D71" w:rsidRDefault="007E53D1" w:rsidP="00EB21C8">
            <w:pPr>
              <w:rPr>
                <w:i/>
                <w:iCs/>
                <w:color w:val="000000"/>
              </w:rPr>
            </w:pPr>
            <w:r w:rsidRPr="00363D71">
              <w:rPr>
                <w:i/>
                <w:iCs/>
                <w:color w:val="000000"/>
              </w:rPr>
              <w:t>14 1 08 00000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4CEAD279" w14:textId="77777777" w:rsidR="007E53D1" w:rsidRPr="00363D71" w:rsidRDefault="007E53D1" w:rsidP="00EB21C8">
            <w:pPr>
              <w:jc w:val="center"/>
            </w:pPr>
            <w:r w:rsidRPr="00363D71">
              <w:t> </w:t>
            </w:r>
          </w:p>
        </w:tc>
        <w:tc>
          <w:tcPr>
            <w:tcW w:w="1960" w:type="dxa"/>
            <w:gridSpan w:val="2"/>
            <w:tcBorders>
              <w:top w:val="single" w:sz="4" w:space="0" w:color="auto"/>
              <w:left w:val="nil"/>
              <w:bottom w:val="nil"/>
              <w:right w:val="nil"/>
            </w:tcBorders>
            <w:shd w:val="clear" w:color="000000" w:fill="FFFFFF"/>
            <w:noWrap/>
            <w:vAlign w:val="center"/>
            <w:hideMark/>
          </w:tcPr>
          <w:p w14:paraId="67994F9C" w14:textId="77777777" w:rsidR="007E53D1" w:rsidRPr="00363D71" w:rsidRDefault="007E53D1" w:rsidP="00EB21C8">
            <w:pPr>
              <w:jc w:val="center"/>
              <w:rPr>
                <w:i/>
                <w:iCs/>
              </w:rPr>
            </w:pPr>
            <w:r w:rsidRPr="00363D71">
              <w:rPr>
                <w:i/>
                <w:iCs/>
              </w:rPr>
              <w:t>688 726,35</w:t>
            </w:r>
          </w:p>
        </w:tc>
        <w:tc>
          <w:tcPr>
            <w:tcW w:w="1984" w:type="dxa"/>
            <w:gridSpan w:val="3"/>
            <w:tcBorders>
              <w:top w:val="single" w:sz="4" w:space="0" w:color="auto"/>
              <w:left w:val="single" w:sz="4" w:space="0" w:color="auto"/>
              <w:bottom w:val="nil"/>
              <w:right w:val="nil"/>
            </w:tcBorders>
            <w:shd w:val="clear" w:color="000000" w:fill="FFFFFF"/>
            <w:noWrap/>
            <w:vAlign w:val="center"/>
            <w:hideMark/>
          </w:tcPr>
          <w:p w14:paraId="7F9003D6" w14:textId="77777777" w:rsidR="007E53D1" w:rsidRPr="00363D71" w:rsidRDefault="007E53D1" w:rsidP="00EB21C8">
            <w:pPr>
              <w:jc w:val="center"/>
              <w:rPr>
                <w:i/>
                <w:iCs/>
              </w:rPr>
            </w:pPr>
            <w:r w:rsidRPr="00363D71">
              <w:rPr>
                <w:i/>
                <w:iCs/>
              </w:rPr>
              <w:t>745 673,25</w:t>
            </w:r>
          </w:p>
        </w:tc>
      </w:tr>
      <w:tr w:rsidR="007E53D1" w:rsidRPr="00363D71" w14:paraId="57C9613C" w14:textId="77777777" w:rsidTr="007E53D1">
        <w:trPr>
          <w:trHeight w:val="41"/>
        </w:trPr>
        <w:tc>
          <w:tcPr>
            <w:tcW w:w="8525" w:type="dxa"/>
            <w:gridSpan w:val="2"/>
            <w:tcBorders>
              <w:top w:val="nil"/>
              <w:left w:val="single" w:sz="8" w:space="0" w:color="auto"/>
              <w:bottom w:val="nil"/>
              <w:right w:val="single" w:sz="4" w:space="0" w:color="auto"/>
            </w:tcBorders>
            <w:shd w:val="clear" w:color="000000" w:fill="FFFFFF"/>
            <w:vAlign w:val="center"/>
            <w:hideMark/>
          </w:tcPr>
          <w:p w14:paraId="61E40325" w14:textId="77777777" w:rsidR="007E53D1" w:rsidRPr="00363D71" w:rsidRDefault="007E53D1" w:rsidP="00EB21C8">
            <w:pPr>
              <w:rPr>
                <w:color w:val="000000"/>
              </w:rPr>
            </w:pPr>
            <w:r w:rsidRPr="00363D71">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noWrap/>
            <w:vAlign w:val="center"/>
            <w:hideMark/>
          </w:tcPr>
          <w:p w14:paraId="03599396" w14:textId="77777777" w:rsidR="007E53D1" w:rsidRPr="00363D71" w:rsidRDefault="007E53D1" w:rsidP="00EB21C8">
            <w:pPr>
              <w:jc w:val="center"/>
              <w:rPr>
                <w:color w:val="000000"/>
              </w:rPr>
            </w:pPr>
            <w:r w:rsidRPr="00363D71">
              <w:rPr>
                <w:color w:val="000000"/>
              </w:rPr>
              <w:t>14 1 08 20810</w:t>
            </w:r>
          </w:p>
        </w:tc>
        <w:tc>
          <w:tcPr>
            <w:tcW w:w="1280" w:type="dxa"/>
            <w:gridSpan w:val="2"/>
            <w:tcBorders>
              <w:top w:val="nil"/>
              <w:left w:val="nil"/>
              <w:bottom w:val="nil"/>
              <w:right w:val="single" w:sz="4" w:space="0" w:color="auto"/>
            </w:tcBorders>
            <w:shd w:val="clear" w:color="000000" w:fill="FFFFFF"/>
            <w:noWrap/>
            <w:vAlign w:val="center"/>
            <w:hideMark/>
          </w:tcPr>
          <w:p w14:paraId="1E7F9F9C" w14:textId="77777777" w:rsidR="007E53D1" w:rsidRPr="00363D71" w:rsidRDefault="007E53D1" w:rsidP="00EB21C8">
            <w:pPr>
              <w:jc w:val="center"/>
            </w:pPr>
            <w:r w:rsidRPr="00363D71">
              <w:t>200</w:t>
            </w:r>
          </w:p>
        </w:tc>
        <w:tc>
          <w:tcPr>
            <w:tcW w:w="1960" w:type="dxa"/>
            <w:gridSpan w:val="2"/>
            <w:tcBorders>
              <w:top w:val="single" w:sz="4" w:space="0" w:color="auto"/>
              <w:left w:val="nil"/>
              <w:bottom w:val="nil"/>
              <w:right w:val="nil"/>
            </w:tcBorders>
            <w:shd w:val="clear" w:color="auto" w:fill="auto"/>
            <w:noWrap/>
            <w:vAlign w:val="center"/>
            <w:hideMark/>
          </w:tcPr>
          <w:p w14:paraId="211AED67" w14:textId="77777777" w:rsidR="007E53D1" w:rsidRPr="00363D71" w:rsidRDefault="007E53D1" w:rsidP="00EB21C8">
            <w:pPr>
              <w:jc w:val="center"/>
            </w:pPr>
            <w:r w:rsidRPr="00363D71">
              <w:t>688 726,35</w:t>
            </w:r>
          </w:p>
        </w:tc>
        <w:tc>
          <w:tcPr>
            <w:tcW w:w="1984" w:type="dxa"/>
            <w:gridSpan w:val="3"/>
            <w:tcBorders>
              <w:top w:val="single" w:sz="4" w:space="0" w:color="auto"/>
              <w:left w:val="single" w:sz="4" w:space="0" w:color="auto"/>
              <w:bottom w:val="nil"/>
              <w:right w:val="single" w:sz="8" w:space="0" w:color="auto"/>
            </w:tcBorders>
            <w:shd w:val="clear" w:color="auto" w:fill="auto"/>
            <w:noWrap/>
            <w:vAlign w:val="center"/>
            <w:hideMark/>
          </w:tcPr>
          <w:p w14:paraId="21125812" w14:textId="77777777" w:rsidR="007E53D1" w:rsidRPr="00363D71" w:rsidRDefault="007E53D1" w:rsidP="00EB21C8">
            <w:pPr>
              <w:jc w:val="center"/>
            </w:pPr>
            <w:r w:rsidRPr="00363D71">
              <w:t>745 673,25</w:t>
            </w:r>
          </w:p>
        </w:tc>
      </w:tr>
      <w:tr w:rsidR="007E53D1" w:rsidRPr="00363D71" w14:paraId="0F70BD48" w14:textId="77777777" w:rsidTr="007E53D1">
        <w:trPr>
          <w:trHeight w:val="55"/>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vAlign w:val="center"/>
            <w:hideMark/>
          </w:tcPr>
          <w:p w14:paraId="63A42B90" w14:textId="77777777" w:rsidR="007E53D1" w:rsidRPr="00363D71" w:rsidRDefault="007E53D1" w:rsidP="00EB21C8">
            <w:pPr>
              <w:rPr>
                <w:b/>
                <w:bCs/>
                <w:color w:val="000000"/>
              </w:rPr>
            </w:pPr>
            <w:r w:rsidRPr="00363D71">
              <w:rPr>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60" w:type="dxa"/>
            <w:gridSpan w:val="3"/>
            <w:tcBorders>
              <w:top w:val="single" w:sz="8" w:space="0" w:color="auto"/>
              <w:left w:val="nil"/>
              <w:bottom w:val="single" w:sz="8" w:space="0" w:color="auto"/>
              <w:right w:val="single" w:sz="4" w:space="0" w:color="auto"/>
            </w:tcBorders>
            <w:shd w:val="clear" w:color="000000" w:fill="FAC090"/>
            <w:noWrap/>
            <w:vAlign w:val="center"/>
            <w:hideMark/>
          </w:tcPr>
          <w:p w14:paraId="2C281B51" w14:textId="77777777" w:rsidR="007E53D1" w:rsidRPr="00363D71" w:rsidRDefault="007E53D1" w:rsidP="00EB21C8">
            <w:pPr>
              <w:jc w:val="center"/>
              <w:rPr>
                <w:b/>
                <w:bCs/>
                <w:color w:val="000000"/>
              </w:rPr>
            </w:pPr>
            <w:r w:rsidRPr="00363D71">
              <w:rPr>
                <w:b/>
                <w:bCs/>
                <w:color w:val="000000"/>
              </w:rPr>
              <w:t>15 0 00 00000</w:t>
            </w:r>
          </w:p>
        </w:tc>
        <w:tc>
          <w:tcPr>
            <w:tcW w:w="1280" w:type="dxa"/>
            <w:gridSpan w:val="2"/>
            <w:tcBorders>
              <w:top w:val="single" w:sz="8" w:space="0" w:color="auto"/>
              <w:left w:val="nil"/>
              <w:bottom w:val="single" w:sz="8" w:space="0" w:color="auto"/>
              <w:right w:val="single" w:sz="4" w:space="0" w:color="auto"/>
            </w:tcBorders>
            <w:shd w:val="clear" w:color="000000" w:fill="FAC090"/>
            <w:noWrap/>
            <w:vAlign w:val="bottom"/>
            <w:hideMark/>
          </w:tcPr>
          <w:p w14:paraId="19ACAA66"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single" w:sz="8" w:space="0" w:color="auto"/>
              <w:left w:val="nil"/>
              <w:bottom w:val="single" w:sz="8" w:space="0" w:color="auto"/>
              <w:right w:val="nil"/>
            </w:tcBorders>
            <w:shd w:val="clear" w:color="000000" w:fill="FAC090"/>
            <w:noWrap/>
            <w:vAlign w:val="center"/>
            <w:hideMark/>
          </w:tcPr>
          <w:p w14:paraId="1011D8D5" w14:textId="77777777" w:rsidR="007E53D1" w:rsidRPr="00363D71" w:rsidRDefault="007E53D1" w:rsidP="00EB21C8">
            <w:pPr>
              <w:jc w:val="center"/>
              <w:rPr>
                <w:b/>
                <w:bCs/>
                <w:color w:val="000000"/>
              </w:rPr>
            </w:pPr>
            <w:r w:rsidRPr="00363D71">
              <w:rPr>
                <w:b/>
                <w:bCs/>
                <w:color w:val="000000"/>
              </w:rPr>
              <w:t>6 465 401,99</w:t>
            </w:r>
          </w:p>
        </w:tc>
        <w:tc>
          <w:tcPr>
            <w:tcW w:w="1984" w:type="dxa"/>
            <w:gridSpan w:val="3"/>
            <w:tcBorders>
              <w:top w:val="single" w:sz="8" w:space="0" w:color="auto"/>
              <w:left w:val="single" w:sz="4" w:space="0" w:color="auto"/>
              <w:bottom w:val="single" w:sz="8" w:space="0" w:color="auto"/>
              <w:right w:val="single" w:sz="8" w:space="0" w:color="auto"/>
            </w:tcBorders>
            <w:shd w:val="clear" w:color="000000" w:fill="FAC090"/>
            <w:noWrap/>
            <w:vAlign w:val="center"/>
            <w:hideMark/>
          </w:tcPr>
          <w:p w14:paraId="17B82BB0" w14:textId="77777777" w:rsidR="007E53D1" w:rsidRPr="00363D71" w:rsidRDefault="007E53D1" w:rsidP="00EB21C8">
            <w:pPr>
              <w:jc w:val="center"/>
              <w:rPr>
                <w:b/>
                <w:bCs/>
                <w:color w:val="000000"/>
              </w:rPr>
            </w:pPr>
            <w:r w:rsidRPr="00363D71">
              <w:rPr>
                <w:b/>
                <w:bCs/>
                <w:color w:val="000000"/>
              </w:rPr>
              <w:t>7 673 479,99</w:t>
            </w:r>
          </w:p>
        </w:tc>
      </w:tr>
      <w:tr w:rsidR="007E53D1" w:rsidRPr="00363D71" w14:paraId="25360B67" w14:textId="77777777" w:rsidTr="007E53D1">
        <w:trPr>
          <w:trHeight w:val="30"/>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731A2B6D" w14:textId="77777777" w:rsidR="007E53D1" w:rsidRPr="00363D71" w:rsidRDefault="007E53D1" w:rsidP="00EB21C8">
            <w:pPr>
              <w:rPr>
                <w:b/>
                <w:bCs/>
                <w:i/>
                <w:iCs/>
                <w:color w:val="000000"/>
              </w:rPr>
            </w:pPr>
            <w:r w:rsidRPr="00363D71">
              <w:rPr>
                <w:b/>
                <w:bCs/>
                <w:i/>
                <w:iCs/>
                <w:color w:val="000000"/>
              </w:rPr>
              <w:t>Подпрограмма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E00DE3F" w14:textId="77777777" w:rsidR="007E53D1" w:rsidRPr="00363D71" w:rsidRDefault="007E53D1" w:rsidP="00EB21C8">
            <w:pPr>
              <w:jc w:val="center"/>
              <w:rPr>
                <w:b/>
                <w:bCs/>
                <w:i/>
                <w:iCs/>
                <w:color w:val="000000"/>
              </w:rPr>
            </w:pPr>
            <w:r w:rsidRPr="00363D71">
              <w:rPr>
                <w:b/>
                <w:bCs/>
                <w:i/>
                <w:iCs/>
                <w:color w:val="000000"/>
              </w:rPr>
              <w:t>15 1 00 00000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25AF539"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67E597C" w14:textId="77777777" w:rsidR="007E53D1" w:rsidRPr="00363D71" w:rsidRDefault="007E53D1" w:rsidP="00EB21C8">
            <w:pPr>
              <w:jc w:val="center"/>
              <w:rPr>
                <w:b/>
                <w:bCs/>
                <w:i/>
                <w:iCs/>
                <w:color w:val="000000"/>
              </w:rPr>
            </w:pPr>
            <w:r w:rsidRPr="00363D71">
              <w:rPr>
                <w:b/>
                <w:bCs/>
                <w:i/>
                <w:iCs/>
                <w:color w:val="000000"/>
              </w:rPr>
              <w:t>2 894 831,99</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83BB259" w14:textId="77777777" w:rsidR="007E53D1" w:rsidRPr="00363D71" w:rsidRDefault="007E53D1" w:rsidP="00EB21C8">
            <w:pPr>
              <w:jc w:val="center"/>
              <w:rPr>
                <w:b/>
                <w:bCs/>
                <w:i/>
                <w:iCs/>
                <w:color w:val="000000"/>
              </w:rPr>
            </w:pPr>
            <w:r w:rsidRPr="00363D71">
              <w:rPr>
                <w:b/>
                <w:bCs/>
                <w:i/>
                <w:iCs/>
                <w:color w:val="000000"/>
              </w:rPr>
              <w:t>2 894 831,99</w:t>
            </w:r>
          </w:p>
        </w:tc>
      </w:tr>
      <w:tr w:rsidR="007E53D1" w:rsidRPr="00363D71" w14:paraId="46BF85C8"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256026B1" w14:textId="77777777" w:rsidR="007E53D1" w:rsidRPr="00363D71" w:rsidRDefault="007E53D1" w:rsidP="00EB21C8">
            <w:pPr>
              <w:rPr>
                <w:i/>
                <w:iCs/>
                <w:color w:val="000000"/>
              </w:rPr>
            </w:pPr>
            <w:r w:rsidRPr="00363D71">
              <w:rPr>
                <w:i/>
                <w:iCs/>
                <w:color w:val="000000"/>
              </w:rPr>
              <w:t>Основное мероприятие "Содержание муниципального жилищного фонда сельских поселений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4B91795" w14:textId="77777777" w:rsidR="007E53D1" w:rsidRPr="00363D71" w:rsidRDefault="007E53D1" w:rsidP="00EB21C8">
            <w:pPr>
              <w:jc w:val="center"/>
              <w:rPr>
                <w:i/>
                <w:iCs/>
                <w:color w:val="000000"/>
              </w:rPr>
            </w:pPr>
            <w:r w:rsidRPr="00363D71">
              <w:rPr>
                <w:i/>
                <w:iCs/>
                <w:color w:val="000000"/>
              </w:rPr>
              <w:t>15 1 01 00000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7BCAB3AC"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2A5BDA20" w14:textId="77777777" w:rsidR="007E53D1" w:rsidRPr="00363D71" w:rsidRDefault="007E53D1" w:rsidP="00EB21C8">
            <w:pPr>
              <w:jc w:val="center"/>
              <w:rPr>
                <w:i/>
                <w:iCs/>
                <w:color w:val="000000"/>
              </w:rPr>
            </w:pPr>
            <w:r w:rsidRPr="00363D71">
              <w:rPr>
                <w:i/>
                <w:iCs/>
                <w:color w:val="000000"/>
              </w:rPr>
              <w:t>2 231 402,29</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0CBD538" w14:textId="77777777" w:rsidR="007E53D1" w:rsidRPr="00363D71" w:rsidRDefault="007E53D1" w:rsidP="00EB21C8">
            <w:pPr>
              <w:jc w:val="center"/>
              <w:rPr>
                <w:i/>
                <w:iCs/>
                <w:color w:val="000000"/>
              </w:rPr>
            </w:pPr>
            <w:r w:rsidRPr="00363D71">
              <w:rPr>
                <w:i/>
                <w:iCs/>
                <w:color w:val="000000"/>
              </w:rPr>
              <w:t>2 231 402,29</w:t>
            </w:r>
          </w:p>
        </w:tc>
      </w:tr>
      <w:tr w:rsidR="007E53D1" w:rsidRPr="00363D71" w14:paraId="7445A7A4"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C7C2B97"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2A102D8" w14:textId="77777777" w:rsidR="007E53D1" w:rsidRPr="00363D71" w:rsidRDefault="007E53D1" w:rsidP="00EB21C8">
            <w:pPr>
              <w:jc w:val="center"/>
              <w:rPr>
                <w:color w:val="000000"/>
              </w:rPr>
            </w:pPr>
            <w:r w:rsidRPr="00363D71">
              <w:rPr>
                <w:color w:val="000000"/>
              </w:rPr>
              <w:t>15 1 01 Р1290</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75F6DAC7" w14:textId="77777777" w:rsidR="007E53D1" w:rsidRPr="00363D71" w:rsidRDefault="007E53D1" w:rsidP="00EB21C8">
            <w:pPr>
              <w:jc w:val="center"/>
              <w:rPr>
                <w:color w:val="000000"/>
              </w:rPr>
            </w:pPr>
            <w:r w:rsidRPr="00363D71">
              <w:rPr>
                <w:color w:val="000000"/>
              </w:rPr>
              <w:t>500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1A33FAFC" w14:textId="77777777" w:rsidR="007E53D1" w:rsidRPr="00363D71" w:rsidRDefault="007E53D1" w:rsidP="00EB21C8">
            <w:pPr>
              <w:jc w:val="center"/>
              <w:rPr>
                <w:color w:val="000000"/>
              </w:rPr>
            </w:pPr>
            <w:r w:rsidRPr="00363D71">
              <w:rPr>
                <w:color w:val="000000"/>
              </w:rPr>
              <w:t>2 231 402,29</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5730554F" w14:textId="77777777" w:rsidR="007E53D1" w:rsidRPr="00363D71" w:rsidRDefault="007E53D1" w:rsidP="00EB21C8">
            <w:pPr>
              <w:jc w:val="center"/>
              <w:rPr>
                <w:color w:val="000000"/>
              </w:rPr>
            </w:pPr>
            <w:r w:rsidRPr="00363D71">
              <w:rPr>
                <w:color w:val="000000"/>
              </w:rPr>
              <w:t>2 231 402,29</w:t>
            </w:r>
          </w:p>
        </w:tc>
      </w:tr>
      <w:tr w:rsidR="007E53D1" w:rsidRPr="00363D71" w14:paraId="7D1AA3A8"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2F3D26A8" w14:textId="77777777" w:rsidR="007E53D1" w:rsidRPr="00363D71" w:rsidRDefault="007E53D1" w:rsidP="00EB21C8">
            <w:pPr>
              <w:rPr>
                <w:i/>
                <w:iCs/>
                <w:color w:val="000000"/>
              </w:rPr>
            </w:pPr>
            <w:r w:rsidRPr="00363D71">
              <w:rPr>
                <w:i/>
                <w:iCs/>
                <w:color w:val="000000"/>
              </w:rPr>
              <w:t>Основное мероприятие "Взносы на капитальный ремонт за муниципальные квартиры сельских поселений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5800BA0B" w14:textId="77777777" w:rsidR="007E53D1" w:rsidRPr="00363D71" w:rsidRDefault="007E53D1" w:rsidP="00EB21C8">
            <w:pPr>
              <w:jc w:val="center"/>
              <w:rPr>
                <w:i/>
                <w:iCs/>
                <w:color w:val="000000"/>
              </w:rPr>
            </w:pPr>
            <w:r w:rsidRPr="00363D71">
              <w:rPr>
                <w:i/>
                <w:iCs/>
                <w:color w:val="000000"/>
              </w:rPr>
              <w:t>15 1 02 00000</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EEE2EFC"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028D3E1C" w14:textId="77777777" w:rsidR="007E53D1" w:rsidRPr="00363D71" w:rsidRDefault="007E53D1" w:rsidP="00EB21C8">
            <w:pPr>
              <w:jc w:val="center"/>
              <w:rPr>
                <w:i/>
                <w:iCs/>
                <w:color w:val="000000"/>
              </w:rPr>
            </w:pPr>
            <w:r w:rsidRPr="00363D71">
              <w:rPr>
                <w:i/>
                <w:iCs/>
                <w:color w:val="000000"/>
              </w:rPr>
              <w:t>663 429,70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7F94735D" w14:textId="77777777" w:rsidR="007E53D1" w:rsidRPr="00363D71" w:rsidRDefault="007E53D1" w:rsidP="00EB21C8">
            <w:pPr>
              <w:jc w:val="center"/>
              <w:rPr>
                <w:i/>
                <w:iCs/>
                <w:color w:val="000000"/>
              </w:rPr>
            </w:pPr>
            <w:r w:rsidRPr="00363D71">
              <w:rPr>
                <w:i/>
                <w:iCs/>
                <w:color w:val="000000"/>
              </w:rPr>
              <w:t>663 429,70</w:t>
            </w:r>
          </w:p>
        </w:tc>
      </w:tr>
      <w:tr w:rsidR="007E53D1" w:rsidRPr="00363D71" w14:paraId="5257DF2F" w14:textId="77777777" w:rsidTr="007E53D1">
        <w:trPr>
          <w:trHeight w:val="82"/>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020551F5"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125C31A" w14:textId="77777777" w:rsidR="007E53D1" w:rsidRPr="00363D71" w:rsidRDefault="007E53D1" w:rsidP="00EB21C8">
            <w:pPr>
              <w:jc w:val="center"/>
              <w:rPr>
                <w:color w:val="000000"/>
              </w:rPr>
            </w:pPr>
            <w:r w:rsidRPr="00363D71">
              <w:rPr>
                <w:color w:val="000000"/>
              </w:rPr>
              <w:t>15 1 02 Р1220</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0BA7E89" w14:textId="77777777" w:rsidR="007E53D1" w:rsidRPr="00363D71" w:rsidRDefault="007E53D1" w:rsidP="00EB21C8">
            <w:pPr>
              <w:jc w:val="center"/>
              <w:rPr>
                <w:color w:val="000000"/>
              </w:rPr>
            </w:pPr>
            <w:r w:rsidRPr="00363D71">
              <w:rPr>
                <w:color w:val="000000"/>
              </w:rPr>
              <w:t>500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D952031" w14:textId="77777777" w:rsidR="007E53D1" w:rsidRPr="00363D71" w:rsidRDefault="007E53D1" w:rsidP="00EB21C8">
            <w:pPr>
              <w:jc w:val="center"/>
              <w:rPr>
                <w:color w:val="000000"/>
              </w:rPr>
            </w:pPr>
            <w:r w:rsidRPr="00363D71">
              <w:rPr>
                <w:color w:val="000000"/>
              </w:rPr>
              <w:t>663 429,70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6D00CA25" w14:textId="77777777" w:rsidR="007E53D1" w:rsidRPr="00363D71" w:rsidRDefault="007E53D1" w:rsidP="00EB21C8">
            <w:pPr>
              <w:jc w:val="center"/>
              <w:rPr>
                <w:color w:val="000000"/>
              </w:rPr>
            </w:pPr>
            <w:r w:rsidRPr="00363D71">
              <w:rPr>
                <w:color w:val="000000"/>
              </w:rPr>
              <w:t>663 429,70</w:t>
            </w:r>
          </w:p>
        </w:tc>
      </w:tr>
      <w:tr w:rsidR="007E53D1" w:rsidRPr="00363D71" w14:paraId="605FF55C" w14:textId="77777777" w:rsidTr="007E53D1">
        <w:trPr>
          <w:trHeight w:val="2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1019DDBA" w14:textId="77777777" w:rsidR="007E53D1" w:rsidRPr="00363D71" w:rsidRDefault="007E53D1" w:rsidP="00EB21C8">
            <w:pPr>
              <w:rPr>
                <w:b/>
                <w:bCs/>
                <w:i/>
                <w:iCs/>
                <w:color w:val="000000"/>
              </w:rPr>
            </w:pPr>
            <w:r w:rsidRPr="00363D71">
              <w:rPr>
                <w:b/>
                <w:bCs/>
                <w:i/>
                <w:iCs/>
                <w:color w:val="000000"/>
              </w:rPr>
              <w:lastRenderedPageBreak/>
              <w:t>Подпрограмма "Благоустройство сельских поселениях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4B5BDF45" w14:textId="77777777" w:rsidR="007E53D1" w:rsidRPr="00363D71" w:rsidRDefault="007E53D1" w:rsidP="00EB21C8">
            <w:pPr>
              <w:jc w:val="center"/>
              <w:rPr>
                <w:b/>
                <w:bCs/>
                <w:i/>
                <w:iCs/>
                <w:color w:val="000000"/>
              </w:rPr>
            </w:pPr>
            <w:r w:rsidRPr="00363D71">
              <w:rPr>
                <w:b/>
                <w:bCs/>
                <w:i/>
                <w:iCs/>
                <w:color w:val="000000"/>
              </w:rPr>
              <w:t>15 4 00 00000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E912479"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130F798" w14:textId="77777777" w:rsidR="007E53D1" w:rsidRPr="00363D71" w:rsidRDefault="007E53D1" w:rsidP="00EB21C8">
            <w:pPr>
              <w:jc w:val="center"/>
              <w:rPr>
                <w:b/>
                <w:bCs/>
                <w:i/>
                <w:iCs/>
                <w:color w:val="000000"/>
              </w:rPr>
            </w:pPr>
            <w:r w:rsidRPr="00363D71">
              <w:rPr>
                <w:b/>
                <w:bCs/>
                <w:i/>
                <w:iCs/>
                <w:color w:val="000000"/>
              </w:rPr>
              <w:t>1 882 000,00</w:t>
            </w:r>
          </w:p>
        </w:tc>
        <w:tc>
          <w:tcPr>
            <w:tcW w:w="1984" w:type="dxa"/>
            <w:gridSpan w:val="3"/>
            <w:tcBorders>
              <w:top w:val="nil"/>
              <w:left w:val="nil"/>
              <w:bottom w:val="single" w:sz="4" w:space="0" w:color="auto"/>
              <w:right w:val="single" w:sz="4" w:space="0" w:color="auto"/>
            </w:tcBorders>
            <w:shd w:val="clear" w:color="auto" w:fill="auto"/>
            <w:noWrap/>
            <w:vAlign w:val="center"/>
            <w:hideMark/>
          </w:tcPr>
          <w:p w14:paraId="0E97608F" w14:textId="77777777" w:rsidR="007E53D1" w:rsidRPr="00363D71" w:rsidRDefault="007E53D1" w:rsidP="00EB21C8">
            <w:pPr>
              <w:jc w:val="center"/>
              <w:rPr>
                <w:b/>
                <w:bCs/>
                <w:i/>
                <w:iCs/>
                <w:color w:val="000000"/>
              </w:rPr>
            </w:pPr>
            <w:r w:rsidRPr="00363D71">
              <w:rPr>
                <w:b/>
                <w:bCs/>
                <w:i/>
                <w:iCs/>
                <w:color w:val="000000"/>
              </w:rPr>
              <w:t>3 310 078,00</w:t>
            </w:r>
          </w:p>
        </w:tc>
      </w:tr>
      <w:tr w:rsidR="007E53D1" w:rsidRPr="00363D71" w14:paraId="47F5A2C4"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5C54B917" w14:textId="77777777" w:rsidR="007E53D1" w:rsidRPr="00363D71" w:rsidRDefault="007E53D1" w:rsidP="00EB21C8">
            <w:pPr>
              <w:rPr>
                <w:i/>
                <w:iCs/>
                <w:color w:val="000000"/>
              </w:rPr>
            </w:pPr>
            <w:r w:rsidRPr="00363D71">
              <w:rPr>
                <w:i/>
                <w:iCs/>
                <w:color w:val="000000"/>
              </w:rPr>
              <w:t>Основное мероприятие "Мероприятия по благоустройству сельских поселений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394D8C0F" w14:textId="77777777" w:rsidR="007E53D1" w:rsidRPr="00363D71" w:rsidRDefault="007E53D1" w:rsidP="00EB21C8">
            <w:pPr>
              <w:jc w:val="center"/>
              <w:rPr>
                <w:i/>
                <w:iCs/>
                <w:color w:val="000000"/>
              </w:rPr>
            </w:pPr>
            <w:r w:rsidRPr="00363D71">
              <w:rPr>
                <w:i/>
                <w:iCs/>
                <w:color w:val="000000"/>
              </w:rPr>
              <w:t>15 4 01 00000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6F02FA15"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6040E147" w14:textId="77777777" w:rsidR="007E53D1" w:rsidRPr="00363D71" w:rsidRDefault="007E53D1" w:rsidP="00EB21C8">
            <w:pPr>
              <w:jc w:val="center"/>
              <w:rPr>
                <w:i/>
                <w:iCs/>
                <w:color w:val="000000"/>
              </w:rPr>
            </w:pPr>
            <w:r w:rsidRPr="00363D71">
              <w:rPr>
                <w:i/>
                <w:iCs/>
                <w:color w:val="000000"/>
              </w:rPr>
              <w:t>1 882 000,00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40F3F21" w14:textId="77777777" w:rsidR="007E53D1" w:rsidRPr="00363D71" w:rsidRDefault="007E53D1" w:rsidP="00EB21C8">
            <w:pPr>
              <w:jc w:val="center"/>
              <w:rPr>
                <w:i/>
                <w:iCs/>
                <w:color w:val="000000"/>
              </w:rPr>
            </w:pPr>
            <w:r w:rsidRPr="00363D71">
              <w:rPr>
                <w:i/>
                <w:iCs/>
                <w:color w:val="000000"/>
              </w:rPr>
              <w:t>1 882 000,00</w:t>
            </w:r>
          </w:p>
        </w:tc>
      </w:tr>
      <w:tr w:rsidR="007E53D1" w:rsidRPr="00363D71" w14:paraId="1B3AEBF9" w14:textId="77777777" w:rsidTr="007E53D1">
        <w:trPr>
          <w:trHeight w:val="56"/>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5720183"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1B0BCED" w14:textId="77777777" w:rsidR="007E53D1" w:rsidRPr="00363D71" w:rsidRDefault="007E53D1" w:rsidP="00EB21C8">
            <w:pPr>
              <w:jc w:val="center"/>
              <w:rPr>
                <w:color w:val="000000"/>
              </w:rPr>
            </w:pPr>
            <w:r w:rsidRPr="00363D71">
              <w:rPr>
                <w:color w:val="000000"/>
              </w:rPr>
              <w:t>15 4 01 Р1260</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244CD519" w14:textId="77777777" w:rsidR="007E53D1" w:rsidRPr="00363D71" w:rsidRDefault="007E53D1" w:rsidP="00EB21C8">
            <w:pPr>
              <w:jc w:val="center"/>
              <w:rPr>
                <w:color w:val="000000"/>
              </w:rPr>
            </w:pPr>
            <w:r w:rsidRPr="00363D71">
              <w:rPr>
                <w:color w:val="000000"/>
              </w:rPr>
              <w:t>500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3297E372" w14:textId="77777777" w:rsidR="007E53D1" w:rsidRPr="00363D71" w:rsidRDefault="007E53D1" w:rsidP="00EB21C8">
            <w:pPr>
              <w:jc w:val="center"/>
              <w:rPr>
                <w:color w:val="000000"/>
              </w:rPr>
            </w:pPr>
            <w:r w:rsidRPr="00363D71">
              <w:rPr>
                <w:color w:val="000000"/>
              </w:rPr>
              <w:t>690 000,00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07FD4B35" w14:textId="77777777" w:rsidR="007E53D1" w:rsidRPr="00363D71" w:rsidRDefault="007E53D1" w:rsidP="00EB21C8">
            <w:pPr>
              <w:jc w:val="center"/>
              <w:rPr>
                <w:color w:val="000000"/>
              </w:rPr>
            </w:pPr>
            <w:r w:rsidRPr="00363D71">
              <w:rPr>
                <w:color w:val="000000"/>
              </w:rPr>
              <w:t>690 000,00</w:t>
            </w:r>
          </w:p>
        </w:tc>
      </w:tr>
      <w:tr w:rsidR="007E53D1" w:rsidRPr="00363D71" w14:paraId="64ACC67F" w14:textId="77777777" w:rsidTr="007E53D1">
        <w:trPr>
          <w:trHeight w:val="56"/>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E7B8061"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22F8E9AC" w14:textId="77777777" w:rsidR="007E53D1" w:rsidRPr="00363D71" w:rsidRDefault="007E53D1" w:rsidP="00EB21C8">
            <w:pPr>
              <w:jc w:val="center"/>
              <w:rPr>
                <w:color w:val="000000"/>
              </w:rPr>
            </w:pPr>
            <w:r w:rsidRPr="00363D71">
              <w:rPr>
                <w:color w:val="000000"/>
              </w:rPr>
              <w:t>15 4 01 Р1270</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42293C8F" w14:textId="77777777" w:rsidR="007E53D1" w:rsidRPr="00363D71" w:rsidRDefault="007E53D1" w:rsidP="00EB21C8">
            <w:pPr>
              <w:jc w:val="center"/>
              <w:rPr>
                <w:color w:val="000000"/>
              </w:rPr>
            </w:pPr>
            <w:r w:rsidRPr="00363D71">
              <w:rPr>
                <w:color w:val="000000"/>
              </w:rPr>
              <w:t>500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430501F5" w14:textId="77777777" w:rsidR="007E53D1" w:rsidRPr="00363D71" w:rsidRDefault="007E53D1" w:rsidP="00EB21C8">
            <w:pPr>
              <w:jc w:val="center"/>
              <w:rPr>
                <w:color w:val="000000"/>
              </w:rPr>
            </w:pPr>
            <w:r w:rsidRPr="00363D71">
              <w:rPr>
                <w:color w:val="000000"/>
              </w:rPr>
              <w:t>1 192 000,00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3228DCD6" w14:textId="77777777" w:rsidR="007E53D1" w:rsidRPr="00363D71" w:rsidRDefault="007E53D1" w:rsidP="00EB21C8">
            <w:pPr>
              <w:jc w:val="center"/>
              <w:rPr>
                <w:color w:val="000000"/>
              </w:rPr>
            </w:pPr>
            <w:r w:rsidRPr="00363D71">
              <w:rPr>
                <w:color w:val="000000"/>
              </w:rPr>
              <w:t>1 192 000,00</w:t>
            </w:r>
          </w:p>
        </w:tc>
      </w:tr>
      <w:tr w:rsidR="007E53D1" w:rsidRPr="00363D71" w14:paraId="0DCB0295"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5347DE49" w14:textId="77777777" w:rsidR="007E53D1" w:rsidRPr="00363D71" w:rsidRDefault="007E53D1" w:rsidP="00EB21C8">
            <w:pPr>
              <w:rPr>
                <w:i/>
                <w:iCs/>
                <w:color w:val="000000"/>
              </w:rPr>
            </w:pPr>
            <w:r w:rsidRPr="00363D71">
              <w:rPr>
                <w:i/>
                <w:iCs/>
                <w:color w:val="000000"/>
              </w:rPr>
              <w:t>Основное мероприятие "Прочие мероприятия по благоустройству сельских поселений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072782CB" w14:textId="77777777" w:rsidR="007E53D1" w:rsidRPr="00363D71" w:rsidRDefault="007E53D1" w:rsidP="00EB21C8">
            <w:pPr>
              <w:jc w:val="center"/>
              <w:rPr>
                <w:i/>
                <w:iCs/>
                <w:color w:val="000000"/>
              </w:rPr>
            </w:pPr>
            <w:r w:rsidRPr="00363D71">
              <w:rPr>
                <w:i/>
                <w:iCs/>
                <w:color w:val="000000"/>
              </w:rPr>
              <w:t>15 4 02 00000</w:t>
            </w:r>
          </w:p>
        </w:tc>
        <w:tc>
          <w:tcPr>
            <w:tcW w:w="1280" w:type="dxa"/>
            <w:gridSpan w:val="2"/>
            <w:tcBorders>
              <w:top w:val="nil"/>
              <w:left w:val="nil"/>
              <w:bottom w:val="single" w:sz="4" w:space="0" w:color="auto"/>
              <w:right w:val="single" w:sz="4" w:space="0" w:color="auto"/>
            </w:tcBorders>
            <w:shd w:val="clear" w:color="auto" w:fill="auto"/>
            <w:noWrap/>
            <w:vAlign w:val="center"/>
            <w:hideMark/>
          </w:tcPr>
          <w:p w14:paraId="11D16B48"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2A0D7237" w14:textId="77777777" w:rsidR="007E53D1" w:rsidRPr="00363D71" w:rsidRDefault="007E53D1" w:rsidP="00EB21C8">
            <w:pPr>
              <w:jc w:val="center"/>
              <w:rPr>
                <w:i/>
                <w:iCs/>
                <w:color w:val="000000"/>
              </w:rPr>
            </w:pPr>
            <w:r w:rsidRPr="00363D71">
              <w:rPr>
                <w:i/>
                <w:iCs/>
                <w:color w:val="000000"/>
              </w:rPr>
              <w:t>0,00</w:t>
            </w:r>
          </w:p>
        </w:tc>
        <w:tc>
          <w:tcPr>
            <w:tcW w:w="1984" w:type="dxa"/>
            <w:gridSpan w:val="3"/>
            <w:tcBorders>
              <w:top w:val="nil"/>
              <w:left w:val="single" w:sz="4" w:space="0" w:color="auto"/>
              <w:bottom w:val="single" w:sz="4" w:space="0" w:color="auto"/>
              <w:right w:val="single" w:sz="4" w:space="0" w:color="auto"/>
            </w:tcBorders>
            <w:shd w:val="clear" w:color="auto" w:fill="auto"/>
            <w:vAlign w:val="center"/>
            <w:hideMark/>
          </w:tcPr>
          <w:p w14:paraId="60E35F47" w14:textId="77777777" w:rsidR="007E53D1" w:rsidRPr="00363D71" w:rsidRDefault="007E53D1" w:rsidP="00EB21C8">
            <w:pPr>
              <w:jc w:val="center"/>
              <w:rPr>
                <w:i/>
                <w:iCs/>
                <w:color w:val="000000"/>
              </w:rPr>
            </w:pPr>
            <w:r w:rsidRPr="00363D71">
              <w:rPr>
                <w:i/>
                <w:iCs/>
                <w:color w:val="000000"/>
              </w:rPr>
              <w:t>1 428 078,00</w:t>
            </w:r>
          </w:p>
        </w:tc>
      </w:tr>
      <w:tr w:rsidR="007E53D1" w:rsidRPr="00363D71" w14:paraId="616F3C14" w14:textId="77777777" w:rsidTr="007E53D1">
        <w:trPr>
          <w:trHeight w:val="27"/>
        </w:trPr>
        <w:tc>
          <w:tcPr>
            <w:tcW w:w="8525" w:type="dxa"/>
            <w:gridSpan w:val="2"/>
            <w:tcBorders>
              <w:top w:val="nil"/>
              <w:left w:val="nil"/>
              <w:bottom w:val="single" w:sz="4" w:space="0" w:color="auto"/>
              <w:right w:val="single" w:sz="4" w:space="0" w:color="auto"/>
            </w:tcBorders>
            <w:shd w:val="clear" w:color="000000" w:fill="FFFFFF"/>
            <w:vAlign w:val="bottom"/>
            <w:hideMark/>
          </w:tcPr>
          <w:p w14:paraId="402ED529" w14:textId="77777777" w:rsidR="007E53D1" w:rsidRPr="00363D71" w:rsidRDefault="007E53D1" w:rsidP="00EB21C8">
            <w:pPr>
              <w:rPr>
                <w:color w:val="000000"/>
              </w:rPr>
            </w:pPr>
            <w:r w:rsidRPr="00363D71">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760" w:type="dxa"/>
            <w:gridSpan w:val="3"/>
            <w:tcBorders>
              <w:top w:val="nil"/>
              <w:left w:val="nil"/>
              <w:bottom w:val="nil"/>
              <w:right w:val="nil"/>
            </w:tcBorders>
            <w:shd w:val="clear" w:color="000000" w:fill="FFFFFF"/>
            <w:vAlign w:val="center"/>
            <w:hideMark/>
          </w:tcPr>
          <w:p w14:paraId="5FB4673A" w14:textId="77777777" w:rsidR="007E53D1" w:rsidRPr="00363D71" w:rsidRDefault="007E53D1" w:rsidP="00EB21C8">
            <w:pPr>
              <w:jc w:val="center"/>
              <w:rPr>
                <w:color w:val="000000"/>
              </w:rPr>
            </w:pPr>
            <w:r w:rsidRPr="00363D71">
              <w:rPr>
                <w:color w:val="000000"/>
              </w:rPr>
              <w:t>15 4 02 20900</w:t>
            </w:r>
          </w:p>
        </w:tc>
        <w:tc>
          <w:tcPr>
            <w:tcW w:w="12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E8F40A"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noWrap/>
            <w:vAlign w:val="center"/>
            <w:hideMark/>
          </w:tcPr>
          <w:p w14:paraId="51E6E08C" w14:textId="77777777" w:rsidR="007E53D1" w:rsidRPr="00363D71" w:rsidRDefault="007E53D1" w:rsidP="00EB21C8">
            <w:pPr>
              <w:jc w:val="center"/>
              <w:rPr>
                <w:color w:val="000000"/>
              </w:rPr>
            </w:pPr>
            <w:r w:rsidRPr="00363D71">
              <w:rPr>
                <w:color w:val="000000"/>
              </w:rPr>
              <w:t>0,00</w:t>
            </w:r>
          </w:p>
        </w:tc>
        <w:tc>
          <w:tcPr>
            <w:tcW w:w="1984" w:type="dxa"/>
            <w:gridSpan w:val="3"/>
            <w:tcBorders>
              <w:top w:val="nil"/>
              <w:left w:val="single" w:sz="4" w:space="0" w:color="auto"/>
              <w:bottom w:val="single" w:sz="4" w:space="0" w:color="auto"/>
              <w:right w:val="single" w:sz="4" w:space="0" w:color="auto"/>
            </w:tcBorders>
            <w:shd w:val="clear" w:color="auto" w:fill="auto"/>
            <w:vAlign w:val="center"/>
            <w:hideMark/>
          </w:tcPr>
          <w:p w14:paraId="21414E8D" w14:textId="77777777" w:rsidR="007E53D1" w:rsidRPr="00363D71" w:rsidRDefault="007E53D1" w:rsidP="00EB21C8">
            <w:pPr>
              <w:jc w:val="center"/>
              <w:rPr>
                <w:color w:val="000000"/>
              </w:rPr>
            </w:pPr>
            <w:r w:rsidRPr="00363D71">
              <w:rPr>
                <w:color w:val="000000"/>
              </w:rPr>
              <w:t>1 428 078,00</w:t>
            </w:r>
          </w:p>
        </w:tc>
      </w:tr>
      <w:tr w:rsidR="007E53D1" w:rsidRPr="00363D71" w14:paraId="602CC78F" w14:textId="77777777" w:rsidTr="007E53D1">
        <w:trPr>
          <w:trHeight w:val="57"/>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0360C8B3" w14:textId="77777777" w:rsidR="007E53D1" w:rsidRPr="00363D71" w:rsidRDefault="007E53D1" w:rsidP="00EB21C8">
            <w:pPr>
              <w:rPr>
                <w:b/>
                <w:bCs/>
                <w:i/>
                <w:iCs/>
                <w:color w:val="000000"/>
              </w:rPr>
            </w:pPr>
            <w:r w:rsidRPr="00363D71">
              <w:rPr>
                <w:b/>
                <w:bCs/>
                <w:i/>
                <w:iCs/>
                <w:color w:val="000000"/>
              </w:rPr>
              <w:t>Подпрограмма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6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00310D" w14:textId="77777777" w:rsidR="007E53D1" w:rsidRPr="00363D71" w:rsidRDefault="007E53D1" w:rsidP="00EB21C8">
            <w:pPr>
              <w:jc w:val="center"/>
              <w:rPr>
                <w:b/>
                <w:bCs/>
                <w:i/>
                <w:iCs/>
                <w:color w:val="000000"/>
              </w:rPr>
            </w:pPr>
            <w:r w:rsidRPr="00363D71">
              <w:rPr>
                <w:b/>
                <w:bCs/>
                <w:i/>
                <w:iCs/>
                <w:color w:val="000000"/>
              </w:rPr>
              <w:t>15 5 00 00000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29669824" w14:textId="77777777" w:rsidR="007E53D1" w:rsidRPr="00363D71" w:rsidRDefault="007E53D1" w:rsidP="00EB21C8">
            <w:pPr>
              <w:jc w:val="center"/>
              <w:rPr>
                <w:b/>
                <w:bCs/>
                <w:i/>
                <w:iCs/>
                <w:color w:val="000000"/>
              </w:rPr>
            </w:pPr>
            <w:r w:rsidRPr="00363D71">
              <w:rPr>
                <w:b/>
                <w:bCs/>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5FE75D71" w14:textId="77777777" w:rsidR="007E53D1" w:rsidRPr="00363D71" w:rsidRDefault="007E53D1" w:rsidP="00EB21C8">
            <w:pPr>
              <w:jc w:val="center"/>
              <w:rPr>
                <w:b/>
                <w:bCs/>
                <w:i/>
                <w:iCs/>
                <w:color w:val="000000"/>
              </w:rPr>
            </w:pPr>
            <w:r w:rsidRPr="00363D71">
              <w:rPr>
                <w:b/>
                <w:bCs/>
                <w:i/>
                <w:iCs/>
                <w:color w:val="000000"/>
              </w:rPr>
              <w:t>1 688 570,00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49F89303" w14:textId="77777777" w:rsidR="007E53D1" w:rsidRPr="00363D71" w:rsidRDefault="007E53D1" w:rsidP="00EB21C8">
            <w:pPr>
              <w:jc w:val="center"/>
              <w:rPr>
                <w:b/>
                <w:bCs/>
                <w:i/>
                <w:iCs/>
                <w:color w:val="000000"/>
              </w:rPr>
            </w:pPr>
            <w:r w:rsidRPr="00363D71">
              <w:rPr>
                <w:b/>
                <w:bCs/>
                <w:i/>
                <w:iCs/>
                <w:color w:val="000000"/>
              </w:rPr>
              <w:t>1 468 570,00</w:t>
            </w:r>
          </w:p>
        </w:tc>
      </w:tr>
      <w:tr w:rsidR="007E53D1" w:rsidRPr="00363D71" w14:paraId="7C4782D3" w14:textId="77777777" w:rsidTr="007E53D1">
        <w:trPr>
          <w:trHeight w:val="54"/>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0F0A140" w14:textId="77777777" w:rsidR="007E53D1" w:rsidRPr="00363D71" w:rsidRDefault="007E53D1" w:rsidP="00EB21C8">
            <w:pPr>
              <w:rPr>
                <w:i/>
                <w:iCs/>
                <w:color w:val="000000"/>
              </w:rPr>
            </w:pPr>
            <w:r w:rsidRPr="00363D71">
              <w:rPr>
                <w:i/>
                <w:iCs/>
                <w:color w:val="000000"/>
              </w:rPr>
              <w:t>Основное мероприятие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1A66E819" w14:textId="77777777" w:rsidR="007E53D1" w:rsidRPr="00363D71" w:rsidRDefault="007E53D1" w:rsidP="00EB21C8">
            <w:pPr>
              <w:jc w:val="center"/>
              <w:rPr>
                <w:i/>
                <w:iCs/>
                <w:color w:val="000000"/>
              </w:rPr>
            </w:pPr>
            <w:r w:rsidRPr="00363D71">
              <w:rPr>
                <w:i/>
                <w:iCs/>
                <w:color w:val="000000"/>
              </w:rPr>
              <w:t>15 5 01 00000</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78E2C45F" w14:textId="77777777" w:rsidR="007E53D1" w:rsidRPr="00363D71" w:rsidRDefault="007E53D1" w:rsidP="00EB21C8">
            <w:pPr>
              <w:jc w:val="center"/>
              <w:rPr>
                <w:i/>
                <w:iCs/>
                <w:color w:val="000000"/>
              </w:rPr>
            </w:pPr>
            <w:r w:rsidRPr="00363D71">
              <w:rPr>
                <w:i/>
                <w:iCs/>
                <w:color w:val="000000"/>
              </w:rPr>
              <w:t> </w:t>
            </w:r>
          </w:p>
        </w:tc>
        <w:tc>
          <w:tcPr>
            <w:tcW w:w="1960" w:type="dxa"/>
            <w:gridSpan w:val="2"/>
            <w:tcBorders>
              <w:top w:val="nil"/>
              <w:left w:val="nil"/>
              <w:bottom w:val="single" w:sz="4" w:space="0" w:color="auto"/>
              <w:right w:val="nil"/>
            </w:tcBorders>
            <w:shd w:val="clear" w:color="auto" w:fill="auto"/>
            <w:noWrap/>
            <w:vAlign w:val="center"/>
            <w:hideMark/>
          </w:tcPr>
          <w:p w14:paraId="2E9460AE" w14:textId="77777777" w:rsidR="007E53D1" w:rsidRPr="00363D71" w:rsidRDefault="007E53D1" w:rsidP="00EB21C8">
            <w:pPr>
              <w:jc w:val="center"/>
              <w:rPr>
                <w:i/>
                <w:iCs/>
                <w:color w:val="000000"/>
              </w:rPr>
            </w:pPr>
            <w:r w:rsidRPr="00363D71">
              <w:rPr>
                <w:i/>
                <w:iCs/>
                <w:color w:val="000000"/>
              </w:rPr>
              <w:t>1 688 570,00</w:t>
            </w:r>
          </w:p>
        </w:tc>
        <w:tc>
          <w:tcPr>
            <w:tcW w:w="1984" w:type="dxa"/>
            <w:gridSpan w:val="3"/>
            <w:tcBorders>
              <w:top w:val="nil"/>
              <w:left w:val="single" w:sz="4" w:space="0" w:color="auto"/>
              <w:bottom w:val="single" w:sz="4" w:space="0" w:color="auto"/>
              <w:right w:val="single" w:sz="8" w:space="0" w:color="auto"/>
            </w:tcBorders>
            <w:shd w:val="clear" w:color="auto" w:fill="auto"/>
            <w:noWrap/>
            <w:vAlign w:val="center"/>
            <w:hideMark/>
          </w:tcPr>
          <w:p w14:paraId="0D4DC9E8" w14:textId="77777777" w:rsidR="007E53D1" w:rsidRPr="00363D71" w:rsidRDefault="007E53D1" w:rsidP="00EB21C8">
            <w:pPr>
              <w:jc w:val="center"/>
              <w:rPr>
                <w:i/>
                <w:iCs/>
                <w:color w:val="000000"/>
              </w:rPr>
            </w:pPr>
            <w:r w:rsidRPr="00363D71">
              <w:rPr>
                <w:i/>
                <w:iCs/>
                <w:color w:val="000000"/>
              </w:rPr>
              <w:t>1 468 570,00</w:t>
            </w:r>
          </w:p>
        </w:tc>
      </w:tr>
      <w:tr w:rsidR="007E53D1" w:rsidRPr="00363D71" w14:paraId="21B44EDB" w14:textId="77777777" w:rsidTr="007E53D1">
        <w:trPr>
          <w:trHeight w:val="59"/>
        </w:trPr>
        <w:tc>
          <w:tcPr>
            <w:tcW w:w="8525" w:type="dxa"/>
            <w:gridSpan w:val="2"/>
            <w:tcBorders>
              <w:top w:val="nil"/>
              <w:left w:val="single" w:sz="8" w:space="0" w:color="auto"/>
              <w:bottom w:val="nil"/>
              <w:right w:val="single" w:sz="4" w:space="0" w:color="auto"/>
            </w:tcBorders>
            <w:shd w:val="clear" w:color="000000" w:fill="FFFFFF"/>
            <w:vAlign w:val="center"/>
            <w:hideMark/>
          </w:tcPr>
          <w:p w14:paraId="5E72C5AC"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760" w:type="dxa"/>
            <w:gridSpan w:val="3"/>
            <w:tcBorders>
              <w:top w:val="nil"/>
              <w:left w:val="nil"/>
              <w:bottom w:val="nil"/>
              <w:right w:val="single" w:sz="4" w:space="0" w:color="auto"/>
            </w:tcBorders>
            <w:shd w:val="clear" w:color="000000" w:fill="FFFFFF"/>
            <w:noWrap/>
            <w:vAlign w:val="center"/>
            <w:hideMark/>
          </w:tcPr>
          <w:p w14:paraId="74163C69" w14:textId="77777777" w:rsidR="007E53D1" w:rsidRPr="00363D71" w:rsidRDefault="007E53D1" w:rsidP="00EB21C8">
            <w:pPr>
              <w:jc w:val="center"/>
              <w:rPr>
                <w:color w:val="000000"/>
              </w:rPr>
            </w:pPr>
            <w:r w:rsidRPr="00363D71">
              <w:rPr>
                <w:color w:val="000000"/>
              </w:rPr>
              <w:t>15 5 01 Р0330</w:t>
            </w:r>
          </w:p>
        </w:tc>
        <w:tc>
          <w:tcPr>
            <w:tcW w:w="1280" w:type="dxa"/>
            <w:gridSpan w:val="2"/>
            <w:tcBorders>
              <w:top w:val="nil"/>
              <w:left w:val="nil"/>
              <w:bottom w:val="nil"/>
              <w:right w:val="single" w:sz="4" w:space="0" w:color="auto"/>
            </w:tcBorders>
            <w:shd w:val="clear" w:color="auto" w:fill="auto"/>
            <w:noWrap/>
            <w:vAlign w:val="center"/>
            <w:hideMark/>
          </w:tcPr>
          <w:p w14:paraId="14187BB0" w14:textId="77777777" w:rsidR="007E53D1" w:rsidRPr="00363D71" w:rsidRDefault="007E53D1" w:rsidP="00EB21C8">
            <w:pPr>
              <w:jc w:val="center"/>
              <w:rPr>
                <w:color w:val="000000"/>
              </w:rPr>
            </w:pPr>
            <w:r w:rsidRPr="00363D71">
              <w:rPr>
                <w:color w:val="000000"/>
              </w:rPr>
              <w:t>500</w:t>
            </w:r>
          </w:p>
        </w:tc>
        <w:tc>
          <w:tcPr>
            <w:tcW w:w="1960" w:type="dxa"/>
            <w:gridSpan w:val="2"/>
            <w:tcBorders>
              <w:top w:val="nil"/>
              <w:left w:val="nil"/>
              <w:bottom w:val="nil"/>
              <w:right w:val="nil"/>
            </w:tcBorders>
            <w:shd w:val="clear" w:color="auto" w:fill="auto"/>
            <w:noWrap/>
            <w:vAlign w:val="center"/>
            <w:hideMark/>
          </w:tcPr>
          <w:p w14:paraId="0A4DC603" w14:textId="77777777" w:rsidR="007E53D1" w:rsidRPr="00363D71" w:rsidRDefault="007E53D1" w:rsidP="00EB21C8">
            <w:pPr>
              <w:jc w:val="center"/>
              <w:rPr>
                <w:color w:val="000000"/>
              </w:rPr>
            </w:pPr>
            <w:r w:rsidRPr="00363D71">
              <w:rPr>
                <w:color w:val="000000"/>
              </w:rPr>
              <w:t>1 688 570,00</w:t>
            </w:r>
          </w:p>
        </w:tc>
        <w:tc>
          <w:tcPr>
            <w:tcW w:w="1984" w:type="dxa"/>
            <w:gridSpan w:val="3"/>
            <w:tcBorders>
              <w:top w:val="nil"/>
              <w:left w:val="single" w:sz="4" w:space="0" w:color="auto"/>
              <w:bottom w:val="nil"/>
              <w:right w:val="nil"/>
            </w:tcBorders>
            <w:shd w:val="clear" w:color="auto" w:fill="auto"/>
            <w:noWrap/>
            <w:vAlign w:val="center"/>
            <w:hideMark/>
          </w:tcPr>
          <w:p w14:paraId="64B227F8" w14:textId="77777777" w:rsidR="007E53D1" w:rsidRPr="00363D71" w:rsidRDefault="007E53D1" w:rsidP="00EB21C8">
            <w:pPr>
              <w:jc w:val="center"/>
              <w:rPr>
                <w:color w:val="000000"/>
              </w:rPr>
            </w:pPr>
            <w:r w:rsidRPr="00363D71">
              <w:rPr>
                <w:color w:val="000000"/>
              </w:rPr>
              <w:t>1 468 570,00</w:t>
            </w:r>
          </w:p>
        </w:tc>
      </w:tr>
      <w:tr w:rsidR="007E53D1" w:rsidRPr="00363D71" w14:paraId="03408F63" w14:textId="77777777" w:rsidTr="007E53D1">
        <w:trPr>
          <w:trHeight w:val="41"/>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vAlign w:val="center"/>
            <w:hideMark/>
          </w:tcPr>
          <w:p w14:paraId="1D41E168" w14:textId="77777777" w:rsidR="007E53D1" w:rsidRPr="00363D71" w:rsidRDefault="007E53D1" w:rsidP="00EB21C8">
            <w:pPr>
              <w:rPr>
                <w:b/>
                <w:bCs/>
                <w:color w:val="000000"/>
              </w:rPr>
            </w:pPr>
            <w:r w:rsidRPr="00363D71">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760" w:type="dxa"/>
            <w:gridSpan w:val="3"/>
            <w:tcBorders>
              <w:top w:val="single" w:sz="8" w:space="0" w:color="auto"/>
              <w:left w:val="nil"/>
              <w:bottom w:val="single" w:sz="8" w:space="0" w:color="auto"/>
              <w:right w:val="single" w:sz="4" w:space="0" w:color="auto"/>
            </w:tcBorders>
            <w:shd w:val="clear" w:color="000000" w:fill="FAC090"/>
            <w:noWrap/>
            <w:vAlign w:val="center"/>
            <w:hideMark/>
          </w:tcPr>
          <w:p w14:paraId="03710EF4" w14:textId="77777777" w:rsidR="007E53D1" w:rsidRPr="00363D71" w:rsidRDefault="007E53D1" w:rsidP="00EB21C8">
            <w:pPr>
              <w:jc w:val="center"/>
              <w:rPr>
                <w:b/>
                <w:bCs/>
                <w:color w:val="000000"/>
              </w:rPr>
            </w:pPr>
            <w:r w:rsidRPr="00363D71">
              <w:rPr>
                <w:b/>
                <w:bCs/>
                <w:color w:val="000000"/>
              </w:rPr>
              <w:t>16 0 00 00000</w:t>
            </w:r>
          </w:p>
        </w:tc>
        <w:tc>
          <w:tcPr>
            <w:tcW w:w="1280" w:type="dxa"/>
            <w:gridSpan w:val="2"/>
            <w:tcBorders>
              <w:top w:val="single" w:sz="8" w:space="0" w:color="auto"/>
              <w:left w:val="nil"/>
              <w:bottom w:val="single" w:sz="8" w:space="0" w:color="auto"/>
              <w:right w:val="single" w:sz="4" w:space="0" w:color="auto"/>
            </w:tcBorders>
            <w:shd w:val="clear" w:color="000000" w:fill="FAC090"/>
            <w:noWrap/>
            <w:vAlign w:val="bottom"/>
            <w:hideMark/>
          </w:tcPr>
          <w:p w14:paraId="235754A6"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single" w:sz="8" w:space="0" w:color="auto"/>
              <w:left w:val="nil"/>
              <w:bottom w:val="single" w:sz="8" w:space="0" w:color="auto"/>
              <w:right w:val="nil"/>
            </w:tcBorders>
            <w:shd w:val="clear" w:color="000000" w:fill="FAC090"/>
            <w:noWrap/>
            <w:vAlign w:val="center"/>
            <w:hideMark/>
          </w:tcPr>
          <w:p w14:paraId="68572C02" w14:textId="77777777" w:rsidR="007E53D1" w:rsidRPr="00363D71" w:rsidRDefault="007E53D1" w:rsidP="00EB21C8">
            <w:pPr>
              <w:jc w:val="center"/>
              <w:rPr>
                <w:b/>
                <w:bCs/>
                <w:color w:val="000000"/>
              </w:rPr>
            </w:pPr>
            <w:r w:rsidRPr="00363D71">
              <w:rPr>
                <w:b/>
                <w:bCs/>
                <w:color w:val="000000"/>
              </w:rPr>
              <w:t>144 782,00</w:t>
            </w:r>
          </w:p>
        </w:tc>
        <w:tc>
          <w:tcPr>
            <w:tcW w:w="1984" w:type="dxa"/>
            <w:gridSpan w:val="3"/>
            <w:tcBorders>
              <w:top w:val="single" w:sz="8" w:space="0" w:color="auto"/>
              <w:left w:val="single" w:sz="4" w:space="0" w:color="auto"/>
              <w:bottom w:val="single" w:sz="8" w:space="0" w:color="auto"/>
              <w:right w:val="single" w:sz="8" w:space="0" w:color="auto"/>
            </w:tcBorders>
            <w:shd w:val="clear" w:color="000000" w:fill="FAC090"/>
            <w:noWrap/>
            <w:vAlign w:val="center"/>
            <w:hideMark/>
          </w:tcPr>
          <w:p w14:paraId="73404268" w14:textId="77777777" w:rsidR="007E53D1" w:rsidRPr="00363D71" w:rsidRDefault="007E53D1" w:rsidP="00EB21C8">
            <w:pPr>
              <w:jc w:val="center"/>
              <w:rPr>
                <w:b/>
                <w:bCs/>
                <w:color w:val="000000"/>
              </w:rPr>
            </w:pPr>
            <w:r w:rsidRPr="00363D71">
              <w:rPr>
                <w:b/>
                <w:bCs/>
                <w:color w:val="000000"/>
              </w:rPr>
              <w:t>100 000,00</w:t>
            </w:r>
          </w:p>
        </w:tc>
      </w:tr>
      <w:tr w:rsidR="007E53D1" w:rsidRPr="00363D71" w14:paraId="744E47C6" w14:textId="77777777" w:rsidTr="007E53D1">
        <w:trPr>
          <w:trHeight w:val="32"/>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5EC98954" w14:textId="77777777" w:rsidR="007E53D1" w:rsidRPr="00363D71" w:rsidRDefault="007E53D1" w:rsidP="00EB21C8">
            <w:pPr>
              <w:rPr>
                <w:b/>
                <w:bCs/>
                <w:i/>
                <w:iCs/>
                <w:color w:val="000000"/>
              </w:rPr>
            </w:pPr>
            <w:r w:rsidRPr="00363D71">
              <w:rPr>
                <w:b/>
                <w:bCs/>
                <w:i/>
                <w:iCs/>
                <w:color w:val="000000"/>
              </w:rPr>
              <w:lastRenderedPageBreak/>
              <w:t>Подпрограмма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74A6367A" w14:textId="77777777" w:rsidR="007E53D1" w:rsidRPr="00363D71" w:rsidRDefault="007E53D1" w:rsidP="00EB21C8">
            <w:pPr>
              <w:jc w:val="center"/>
              <w:rPr>
                <w:b/>
                <w:bCs/>
                <w:i/>
                <w:iCs/>
                <w:color w:val="000000"/>
              </w:rPr>
            </w:pPr>
            <w:r w:rsidRPr="00363D71">
              <w:rPr>
                <w:b/>
                <w:bCs/>
                <w:i/>
                <w:iCs/>
                <w:color w:val="000000"/>
              </w:rPr>
              <w:t>16 1 00 00000</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2784EACC"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nil"/>
              <w:left w:val="nil"/>
              <w:bottom w:val="single" w:sz="4" w:space="0" w:color="auto"/>
              <w:right w:val="single" w:sz="4" w:space="0" w:color="auto"/>
            </w:tcBorders>
            <w:shd w:val="clear" w:color="000000" w:fill="FFFFFF"/>
            <w:noWrap/>
            <w:vAlign w:val="center"/>
            <w:hideMark/>
          </w:tcPr>
          <w:p w14:paraId="31304CFB" w14:textId="77777777" w:rsidR="007E53D1" w:rsidRPr="00363D71" w:rsidRDefault="007E53D1" w:rsidP="00EB21C8">
            <w:pPr>
              <w:jc w:val="center"/>
              <w:rPr>
                <w:b/>
                <w:bCs/>
                <w:i/>
                <w:iCs/>
                <w:color w:val="000000"/>
              </w:rPr>
            </w:pPr>
            <w:r w:rsidRPr="00363D71">
              <w:rPr>
                <w:b/>
                <w:bCs/>
                <w:i/>
                <w:iCs/>
                <w:color w:val="000000"/>
              </w:rPr>
              <w:t>144 782,00</w:t>
            </w:r>
          </w:p>
        </w:tc>
        <w:tc>
          <w:tcPr>
            <w:tcW w:w="1984" w:type="dxa"/>
            <w:gridSpan w:val="3"/>
            <w:tcBorders>
              <w:top w:val="nil"/>
              <w:left w:val="nil"/>
              <w:bottom w:val="single" w:sz="4" w:space="0" w:color="auto"/>
              <w:right w:val="single" w:sz="4" w:space="0" w:color="auto"/>
            </w:tcBorders>
            <w:shd w:val="clear" w:color="000000" w:fill="FFFFFF"/>
            <w:noWrap/>
            <w:vAlign w:val="center"/>
            <w:hideMark/>
          </w:tcPr>
          <w:p w14:paraId="25060DDB" w14:textId="77777777" w:rsidR="007E53D1" w:rsidRPr="00363D71" w:rsidRDefault="007E53D1" w:rsidP="00EB21C8">
            <w:pPr>
              <w:jc w:val="center"/>
              <w:rPr>
                <w:b/>
                <w:bCs/>
                <w:i/>
                <w:iCs/>
                <w:color w:val="000000"/>
              </w:rPr>
            </w:pPr>
            <w:r w:rsidRPr="00363D71">
              <w:rPr>
                <w:b/>
                <w:bCs/>
                <w:i/>
                <w:iCs/>
                <w:color w:val="000000"/>
              </w:rPr>
              <w:t>100 000,00</w:t>
            </w:r>
          </w:p>
        </w:tc>
      </w:tr>
      <w:tr w:rsidR="007E53D1" w:rsidRPr="00363D71" w14:paraId="04670B27" w14:textId="77777777" w:rsidTr="007E53D1">
        <w:trPr>
          <w:trHeight w:val="41"/>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7A246020" w14:textId="77777777" w:rsidR="007E53D1" w:rsidRPr="00363D71" w:rsidRDefault="007E53D1" w:rsidP="00EB21C8">
            <w:pPr>
              <w:rPr>
                <w:i/>
                <w:iCs/>
                <w:color w:val="000000"/>
              </w:rPr>
            </w:pPr>
            <w:r w:rsidRPr="00363D71">
              <w:rPr>
                <w:i/>
                <w:iCs/>
                <w:color w:val="000000"/>
              </w:rPr>
              <w:t>Основное мероприятие "Управление и распоряжение имуществом Комсомольского муниципального района Ивановской области и земельными ресурсами"</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088ACBA" w14:textId="77777777" w:rsidR="007E53D1" w:rsidRPr="00363D71" w:rsidRDefault="007E53D1" w:rsidP="00EB21C8">
            <w:pPr>
              <w:jc w:val="center"/>
              <w:rPr>
                <w:i/>
                <w:iCs/>
                <w:color w:val="000000"/>
              </w:rPr>
            </w:pPr>
            <w:r w:rsidRPr="00363D71">
              <w:rPr>
                <w:i/>
                <w:iCs/>
                <w:color w:val="000000"/>
              </w:rPr>
              <w:t>16 1 01 00000</w:t>
            </w:r>
          </w:p>
        </w:tc>
        <w:tc>
          <w:tcPr>
            <w:tcW w:w="1280" w:type="dxa"/>
            <w:gridSpan w:val="2"/>
            <w:tcBorders>
              <w:top w:val="nil"/>
              <w:left w:val="nil"/>
              <w:bottom w:val="single" w:sz="4" w:space="0" w:color="auto"/>
              <w:right w:val="single" w:sz="4" w:space="0" w:color="auto"/>
            </w:tcBorders>
            <w:shd w:val="clear" w:color="000000" w:fill="FFFFFF"/>
            <w:noWrap/>
            <w:vAlign w:val="bottom"/>
            <w:hideMark/>
          </w:tcPr>
          <w:p w14:paraId="76573435" w14:textId="77777777" w:rsidR="007E53D1" w:rsidRPr="00363D71" w:rsidRDefault="007E53D1" w:rsidP="00EB21C8">
            <w:pPr>
              <w:jc w:val="center"/>
              <w:rPr>
                <w:color w:val="000000"/>
              </w:rPr>
            </w:pPr>
            <w:r w:rsidRPr="00363D71">
              <w:rPr>
                <w:color w:val="000000"/>
              </w:rPr>
              <w:t> </w:t>
            </w:r>
          </w:p>
        </w:tc>
        <w:tc>
          <w:tcPr>
            <w:tcW w:w="1960" w:type="dxa"/>
            <w:gridSpan w:val="2"/>
            <w:tcBorders>
              <w:top w:val="nil"/>
              <w:left w:val="nil"/>
              <w:bottom w:val="single" w:sz="4" w:space="0" w:color="auto"/>
              <w:right w:val="single" w:sz="4" w:space="0" w:color="auto"/>
            </w:tcBorders>
            <w:shd w:val="clear" w:color="000000" w:fill="FFFFFF"/>
            <w:noWrap/>
            <w:vAlign w:val="center"/>
            <w:hideMark/>
          </w:tcPr>
          <w:p w14:paraId="0A7AD0E4" w14:textId="77777777" w:rsidR="007E53D1" w:rsidRPr="00363D71" w:rsidRDefault="007E53D1" w:rsidP="00EB21C8">
            <w:pPr>
              <w:jc w:val="center"/>
              <w:rPr>
                <w:i/>
                <w:iCs/>
                <w:color w:val="000000"/>
              </w:rPr>
            </w:pPr>
            <w:r w:rsidRPr="00363D71">
              <w:rPr>
                <w:i/>
                <w:iCs/>
                <w:color w:val="000000"/>
              </w:rPr>
              <w:t>144 782,00</w:t>
            </w:r>
          </w:p>
        </w:tc>
        <w:tc>
          <w:tcPr>
            <w:tcW w:w="1984" w:type="dxa"/>
            <w:gridSpan w:val="3"/>
            <w:tcBorders>
              <w:top w:val="nil"/>
              <w:left w:val="nil"/>
              <w:bottom w:val="single" w:sz="4" w:space="0" w:color="auto"/>
              <w:right w:val="single" w:sz="4" w:space="0" w:color="auto"/>
            </w:tcBorders>
            <w:shd w:val="clear" w:color="000000" w:fill="FFFFFF"/>
            <w:noWrap/>
            <w:vAlign w:val="center"/>
            <w:hideMark/>
          </w:tcPr>
          <w:p w14:paraId="24AC6337" w14:textId="77777777" w:rsidR="007E53D1" w:rsidRPr="00363D71" w:rsidRDefault="007E53D1" w:rsidP="00EB21C8">
            <w:pPr>
              <w:jc w:val="center"/>
              <w:rPr>
                <w:i/>
                <w:iCs/>
                <w:color w:val="000000"/>
              </w:rPr>
            </w:pPr>
            <w:r w:rsidRPr="00363D71">
              <w:rPr>
                <w:i/>
                <w:iCs/>
                <w:color w:val="000000"/>
              </w:rPr>
              <w:t>100 000,00</w:t>
            </w:r>
          </w:p>
        </w:tc>
      </w:tr>
      <w:tr w:rsidR="007E53D1" w:rsidRPr="00363D71" w14:paraId="75252814" w14:textId="77777777" w:rsidTr="007E53D1">
        <w:trPr>
          <w:trHeight w:val="44"/>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0023864D" w14:textId="77777777" w:rsidR="007E53D1" w:rsidRPr="00363D71" w:rsidRDefault="007E53D1" w:rsidP="00EB21C8">
            <w:pPr>
              <w:rPr>
                <w:color w:val="000000"/>
              </w:rPr>
            </w:pPr>
            <w:r w:rsidRPr="00363D71">
              <w:rPr>
                <w:color w:val="000000"/>
              </w:rPr>
              <w:t xml:space="preserve">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760" w:type="dxa"/>
            <w:gridSpan w:val="3"/>
            <w:tcBorders>
              <w:top w:val="nil"/>
              <w:left w:val="nil"/>
              <w:bottom w:val="single" w:sz="4" w:space="0" w:color="auto"/>
              <w:right w:val="single" w:sz="4" w:space="0" w:color="auto"/>
            </w:tcBorders>
            <w:shd w:val="clear" w:color="000000" w:fill="FFFFFF"/>
            <w:noWrap/>
            <w:vAlign w:val="center"/>
            <w:hideMark/>
          </w:tcPr>
          <w:p w14:paraId="6DE3F51D" w14:textId="77777777" w:rsidR="007E53D1" w:rsidRPr="00363D71" w:rsidRDefault="007E53D1" w:rsidP="00EB21C8">
            <w:pPr>
              <w:jc w:val="center"/>
              <w:rPr>
                <w:color w:val="000000"/>
              </w:rPr>
            </w:pPr>
            <w:r w:rsidRPr="00363D71">
              <w:rPr>
                <w:color w:val="000000"/>
              </w:rPr>
              <w:t>16 1 01 20490</w:t>
            </w:r>
          </w:p>
        </w:tc>
        <w:tc>
          <w:tcPr>
            <w:tcW w:w="1280" w:type="dxa"/>
            <w:gridSpan w:val="2"/>
            <w:tcBorders>
              <w:top w:val="nil"/>
              <w:left w:val="nil"/>
              <w:bottom w:val="single" w:sz="4" w:space="0" w:color="auto"/>
              <w:right w:val="single" w:sz="4" w:space="0" w:color="auto"/>
            </w:tcBorders>
            <w:shd w:val="clear" w:color="000000" w:fill="FFFFFF"/>
            <w:noWrap/>
            <w:vAlign w:val="center"/>
            <w:hideMark/>
          </w:tcPr>
          <w:p w14:paraId="5D3F3BC4"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single" w:sz="4" w:space="0" w:color="auto"/>
            </w:tcBorders>
            <w:shd w:val="clear" w:color="auto" w:fill="auto"/>
            <w:noWrap/>
            <w:vAlign w:val="center"/>
            <w:hideMark/>
          </w:tcPr>
          <w:p w14:paraId="5DE4BB86" w14:textId="77777777" w:rsidR="007E53D1" w:rsidRPr="00363D71" w:rsidRDefault="007E53D1" w:rsidP="00EB21C8">
            <w:pPr>
              <w:jc w:val="center"/>
              <w:rPr>
                <w:color w:val="000000"/>
              </w:rPr>
            </w:pPr>
            <w:r w:rsidRPr="00363D71">
              <w:rPr>
                <w:color w:val="000000"/>
              </w:rPr>
              <w:t>144 782,00</w:t>
            </w:r>
          </w:p>
        </w:tc>
        <w:tc>
          <w:tcPr>
            <w:tcW w:w="1984" w:type="dxa"/>
            <w:gridSpan w:val="3"/>
            <w:tcBorders>
              <w:top w:val="nil"/>
              <w:left w:val="nil"/>
              <w:bottom w:val="single" w:sz="4" w:space="0" w:color="auto"/>
              <w:right w:val="single" w:sz="8" w:space="0" w:color="auto"/>
            </w:tcBorders>
            <w:shd w:val="clear" w:color="auto" w:fill="auto"/>
            <w:noWrap/>
            <w:vAlign w:val="center"/>
            <w:hideMark/>
          </w:tcPr>
          <w:p w14:paraId="2AFADE0B" w14:textId="77777777" w:rsidR="007E53D1" w:rsidRPr="00363D71" w:rsidRDefault="007E53D1" w:rsidP="00EB21C8">
            <w:pPr>
              <w:jc w:val="center"/>
              <w:rPr>
                <w:color w:val="000000"/>
              </w:rPr>
            </w:pPr>
            <w:r w:rsidRPr="00363D71">
              <w:rPr>
                <w:color w:val="000000"/>
              </w:rPr>
              <w:t>100 000,00</w:t>
            </w:r>
          </w:p>
        </w:tc>
      </w:tr>
      <w:tr w:rsidR="007E53D1" w:rsidRPr="00363D71" w14:paraId="67CE1EC7" w14:textId="77777777" w:rsidTr="007E53D1">
        <w:trPr>
          <w:trHeight w:val="28"/>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hideMark/>
          </w:tcPr>
          <w:p w14:paraId="2D7F9089" w14:textId="77777777" w:rsidR="007E53D1" w:rsidRPr="00363D71" w:rsidRDefault="007E53D1" w:rsidP="00EB21C8">
            <w:pPr>
              <w:rPr>
                <w:b/>
                <w:bCs/>
                <w:color w:val="000000"/>
              </w:rPr>
            </w:pPr>
            <w:r w:rsidRPr="00363D71">
              <w:rPr>
                <w:b/>
                <w:bCs/>
                <w:color w:val="000000"/>
              </w:rPr>
              <w:t>Непрограммные направления деятельности органов местного самоуправления</w:t>
            </w:r>
          </w:p>
        </w:tc>
        <w:tc>
          <w:tcPr>
            <w:tcW w:w="1760" w:type="dxa"/>
            <w:gridSpan w:val="3"/>
            <w:tcBorders>
              <w:top w:val="single" w:sz="8" w:space="0" w:color="auto"/>
              <w:left w:val="nil"/>
              <w:bottom w:val="single" w:sz="8" w:space="0" w:color="auto"/>
              <w:right w:val="single" w:sz="4" w:space="0" w:color="auto"/>
            </w:tcBorders>
            <w:shd w:val="clear" w:color="000000" w:fill="FAC090"/>
            <w:vAlign w:val="center"/>
            <w:hideMark/>
          </w:tcPr>
          <w:p w14:paraId="11D8A89F" w14:textId="77777777" w:rsidR="007E53D1" w:rsidRPr="00363D71" w:rsidRDefault="007E53D1" w:rsidP="00EB21C8">
            <w:pPr>
              <w:jc w:val="center"/>
              <w:rPr>
                <w:b/>
                <w:bCs/>
                <w:color w:val="000000"/>
              </w:rPr>
            </w:pPr>
            <w:r w:rsidRPr="00363D71">
              <w:rPr>
                <w:b/>
                <w:bCs/>
                <w:color w:val="000000"/>
              </w:rPr>
              <w:t>30 0 00 00000</w:t>
            </w:r>
          </w:p>
        </w:tc>
        <w:tc>
          <w:tcPr>
            <w:tcW w:w="1280" w:type="dxa"/>
            <w:gridSpan w:val="2"/>
            <w:tcBorders>
              <w:top w:val="single" w:sz="8" w:space="0" w:color="auto"/>
              <w:left w:val="nil"/>
              <w:bottom w:val="single" w:sz="8" w:space="0" w:color="auto"/>
              <w:right w:val="single" w:sz="4" w:space="0" w:color="auto"/>
            </w:tcBorders>
            <w:shd w:val="clear" w:color="000000" w:fill="FAC090"/>
            <w:vAlign w:val="center"/>
            <w:hideMark/>
          </w:tcPr>
          <w:p w14:paraId="3FC98EDD" w14:textId="77777777" w:rsidR="007E53D1" w:rsidRPr="00363D71" w:rsidRDefault="007E53D1" w:rsidP="00EB21C8">
            <w:pPr>
              <w:jc w:val="center"/>
              <w:rPr>
                <w:b/>
                <w:bCs/>
                <w:color w:val="000000"/>
                <w:sz w:val="22"/>
                <w:szCs w:val="22"/>
              </w:rPr>
            </w:pPr>
            <w:r w:rsidRPr="00363D71">
              <w:rPr>
                <w:b/>
                <w:bCs/>
                <w:color w:val="000000"/>
                <w:sz w:val="22"/>
                <w:szCs w:val="22"/>
              </w:rPr>
              <w:t> </w:t>
            </w:r>
          </w:p>
        </w:tc>
        <w:tc>
          <w:tcPr>
            <w:tcW w:w="1960" w:type="dxa"/>
            <w:gridSpan w:val="2"/>
            <w:tcBorders>
              <w:top w:val="single" w:sz="8" w:space="0" w:color="auto"/>
              <w:left w:val="nil"/>
              <w:bottom w:val="single" w:sz="8" w:space="0" w:color="auto"/>
              <w:right w:val="nil"/>
            </w:tcBorders>
            <w:shd w:val="clear" w:color="000000" w:fill="FAC090"/>
            <w:vAlign w:val="center"/>
            <w:hideMark/>
          </w:tcPr>
          <w:p w14:paraId="327A897B" w14:textId="77777777" w:rsidR="007E53D1" w:rsidRPr="00363D71" w:rsidRDefault="007E53D1" w:rsidP="00EB21C8">
            <w:pPr>
              <w:jc w:val="center"/>
              <w:rPr>
                <w:b/>
                <w:bCs/>
                <w:color w:val="000000"/>
              </w:rPr>
            </w:pPr>
            <w:r w:rsidRPr="00363D71">
              <w:rPr>
                <w:b/>
                <w:bCs/>
                <w:color w:val="000000"/>
              </w:rPr>
              <w:t>5 338 480,44</w:t>
            </w:r>
          </w:p>
        </w:tc>
        <w:tc>
          <w:tcPr>
            <w:tcW w:w="1984" w:type="dxa"/>
            <w:gridSpan w:val="3"/>
            <w:tcBorders>
              <w:top w:val="single" w:sz="8" w:space="0" w:color="auto"/>
              <w:left w:val="single" w:sz="4" w:space="0" w:color="auto"/>
              <w:bottom w:val="single" w:sz="8" w:space="0" w:color="auto"/>
              <w:right w:val="nil"/>
            </w:tcBorders>
            <w:shd w:val="clear" w:color="000000" w:fill="FAC090"/>
            <w:vAlign w:val="center"/>
            <w:hideMark/>
          </w:tcPr>
          <w:p w14:paraId="21F8FB51" w14:textId="77777777" w:rsidR="007E53D1" w:rsidRPr="00363D71" w:rsidRDefault="007E53D1" w:rsidP="00EB21C8">
            <w:pPr>
              <w:jc w:val="center"/>
              <w:rPr>
                <w:b/>
                <w:bCs/>
                <w:color w:val="000000"/>
              </w:rPr>
            </w:pPr>
            <w:r w:rsidRPr="00363D71">
              <w:rPr>
                <w:b/>
                <w:bCs/>
                <w:color w:val="000000"/>
              </w:rPr>
              <w:t>2 475 871,49</w:t>
            </w:r>
          </w:p>
        </w:tc>
      </w:tr>
      <w:tr w:rsidR="007E53D1" w:rsidRPr="00363D71" w14:paraId="77A97F15"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697F95A7" w14:textId="77777777" w:rsidR="007E53D1" w:rsidRPr="00363D71" w:rsidRDefault="007E53D1" w:rsidP="00EB21C8">
            <w:pPr>
              <w:rPr>
                <w:b/>
                <w:bCs/>
                <w:i/>
                <w:iCs/>
                <w:color w:val="000000"/>
              </w:rPr>
            </w:pPr>
            <w:r w:rsidRPr="00363D71">
              <w:rPr>
                <w:b/>
                <w:bCs/>
                <w:i/>
                <w:iCs/>
                <w:color w:val="000000"/>
              </w:rPr>
              <w:t>Иные непрограммные мероприятия</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5E9D0DF2" w14:textId="77777777" w:rsidR="007E53D1" w:rsidRPr="00363D71" w:rsidRDefault="007E53D1" w:rsidP="00EB21C8">
            <w:pPr>
              <w:jc w:val="center"/>
              <w:rPr>
                <w:b/>
                <w:bCs/>
                <w:i/>
                <w:iCs/>
                <w:color w:val="000000"/>
              </w:rPr>
            </w:pPr>
            <w:r w:rsidRPr="00363D71">
              <w:rPr>
                <w:b/>
                <w:bCs/>
                <w:i/>
                <w:iCs/>
                <w:color w:val="000000"/>
              </w:rPr>
              <w:t>30 9 00 00000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4A2CD46E" w14:textId="77777777" w:rsidR="007E53D1" w:rsidRPr="00363D71" w:rsidRDefault="007E53D1" w:rsidP="00EB21C8">
            <w:pPr>
              <w:jc w:val="center"/>
              <w:rPr>
                <w:b/>
                <w:bCs/>
                <w:i/>
                <w:iCs/>
                <w:color w:val="000000"/>
                <w:sz w:val="22"/>
                <w:szCs w:val="22"/>
              </w:rPr>
            </w:pPr>
            <w:r w:rsidRPr="00363D71">
              <w:rPr>
                <w:b/>
                <w:bCs/>
                <w:i/>
                <w:iCs/>
                <w:color w:val="000000"/>
                <w:sz w:val="22"/>
                <w:szCs w:val="22"/>
              </w:rPr>
              <w:t> </w:t>
            </w:r>
          </w:p>
        </w:tc>
        <w:tc>
          <w:tcPr>
            <w:tcW w:w="1960" w:type="dxa"/>
            <w:gridSpan w:val="2"/>
            <w:tcBorders>
              <w:top w:val="nil"/>
              <w:left w:val="nil"/>
              <w:bottom w:val="single" w:sz="4" w:space="0" w:color="auto"/>
              <w:right w:val="nil"/>
            </w:tcBorders>
            <w:shd w:val="clear" w:color="000000" w:fill="FFFFFF"/>
            <w:vAlign w:val="center"/>
            <w:hideMark/>
          </w:tcPr>
          <w:p w14:paraId="34DE5FCC" w14:textId="77777777" w:rsidR="007E53D1" w:rsidRPr="00363D71" w:rsidRDefault="007E53D1" w:rsidP="00EB21C8">
            <w:pPr>
              <w:jc w:val="center"/>
              <w:rPr>
                <w:b/>
                <w:bCs/>
                <w:i/>
                <w:iCs/>
                <w:color w:val="000000"/>
              </w:rPr>
            </w:pPr>
            <w:r w:rsidRPr="00363D71">
              <w:rPr>
                <w:b/>
                <w:bCs/>
                <w:i/>
                <w:iCs/>
                <w:color w:val="000000"/>
              </w:rPr>
              <w:t>5 338 480,44</w:t>
            </w:r>
          </w:p>
        </w:tc>
        <w:tc>
          <w:tcPr>
            <w:tcW w:w="1984" w:type="dxa"/>
            <w:gridSpan w:val="3"/>
            <w:tcBorders>
              <w:top w:val="nil"/>
              <w:left w:val="single" w:sz="4" w:space="0" w:color="auto"/>
              <w:bottom w:val="single" w:sz="4" w:space="0" w:color="auto"/>
              <w:right w:val="nil"/>
            </w:tcBorders>
            <w:shd w:val="clear" w:color="000000" w:fill="FFFFFF"/>
            <w:vAlign w:val="center"/>
            <w:hideMark/>
          </w:tcPr>
          <w:p w14:paraId="520DD4CC" w14:textId="77777777" w:rsidR="007E53D1" w:rsidRPr="00363D71" w:rsidRDefault="007E53D1" w:rsidP="00EB21C8">
            <w:pPr>
              <w:jc w:val="center"/>
              <w:rPr>
                <w:b/>
                <w:bCs/>
                <w:i/>
                <w:iCs/>
                <w:color w:val="000000"/>
              </w:rPr>
            </w:pPr>
            <w:r w:rsidRPr="00363D71">
              <w:rPr>
                <w:b/>
                <w:bCs/>
                <w:i/>
                <w:iCs/>
                <w:color w:val="000000"/>
              </w:rPr>
              <w:t>2 475 871,49</w:t>
            </w:r>
          </w:p>
        </w:tc>
      </w:tr>
      <w:tr w:rsidR="007E53D1" w:rsidRPr="00363D71" w14:paraId="71F3062C" w14:textId="77777777" w:rsidTr="007E53D1">
        <w:trPr>
          <w:trHeight w:val="27"/>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3C7D34D3" w14:textId="77777777" w:rsidR="007E53D1" w:rsidRPr="00363D71" w:rsidRDefault="007E53D1" w:rsidP="00EB21C8">
            <w:pPr>
              <w:rPr>
                <w:color w:val="000000"/>
              </w:rPr>
            </w:pPr>
            <w:r w:rsidRPr="00363D71">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2A606795" w14:textId="77777777" w:rsidR="007E53D1" w:rsidRPr="00363D71" w:rsidRDefault="007E53D1" w:rsidP="00EB21C8">
            <w:pPr>
              <w:jc w:val="center"/>
              <w:rPr>
                <w:color w:val="000000"/>
              </w:rPr>
            </w:pPr>
            <w:r w:rsidRPr="00363D71">
              <w:rPr>
                <w:color w:val="000000"/>
              </w:rPr>
              <w:t>30 9 00 20980</w:t>
            </w:r>
          </w:p>
        </w:tc>
        <w:tc>
          <w:tcPr>
            <w:tcW w:w="1280" w:type="dxa"/>
            <w:gridSpan w:val="2"/>
            <w:tcBorders>
              <w:top w:val="nil"/>
              <w:left w:val="nil"/>
              <w:bottom w:val="single" w:sz="4" w:space="0" w:color="auto"/>
              <w:right w:val="nil"/>
            </w:tcBorders>
            <w:shd w:val="clear" w:color="000000" w:fill="FFFFFF"/>
            <w:vAlign w:val="center"/>
            <w:hideMark/>
          </w:tcPr>
          <w:p w14:paraId="4F728C4E"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single" w:sz="4" w:space="0" w:color="auto"/>
              <w:bottom w:val="single" w:sz="4" w:space="0" w:color="auto"/>
              <w:right w:val="nil"/>
            </w:tcBorders>
            <w:shd w:val="clear" w:color="auto" w:fill="auto"/>
            <w:vAlign w:val="center"/>
            <w:hideMark/>
          </w:tcPr>
          <w:p w14:paraId="787D699E" w14:textId="77777777" w:rsidR="007E53D1" w:rsidRPr="00363D71" w:rsidRDefault="007E53D1" w:rsidP="00EB21C8">
            <w:pPr>
              <w:jc w:val="center"/>
              <w:rPr>
                <w:color w:val="000000"/>
              </w:rPr>
            </w:pPr>
            <w:r w:rsidRPr="00363D71">
              <w:rPr>
                <w:color w:val="000000"/>
              </w:rPr>
              <w:t>4 744 928,91</w:t>
            </w:r>
          </w:p>
        </w:tc>
        <w:tc>
          <w:tcPr>
            <w:tcW w:w="1984" w:type="dxa"/>
            <w:gridSpan w:val="3"/>
            <w:tcBorders>
              <w:top w:val="nil"/>
              <w:left w:val="single" w:sz="4" w:space="0" w:color="auto"/>
              <w:bottom w:val="single" w:sz="4" w:space="0" w:color="auto"/>
              <w:right w:val="nil"/>
            </w:tcBorders>
            <w:shd w:val="clear" w:color="auto" w:fill="auto"/>
            <w:vAlign w:val="center"/>
            <w:hideMark/>
          </w:tcPr>
          <w:p w14:paraId="7E49D811" w14:textId="77777777" w:rsidR="007E53D1" w:rsidRPr="00363D71" w:rsidRDefault="007E53D1" w:rsidP="00EB21C8">
            <w:pPr>
              <w:jc w:val="center"/>
              <w:rPr>
                <w:color w:val="000000"/>
              </w:rPr>
            </w:pPr>
            <w:r w:rsidRPr="00363D71">
              <w:rPr>
                <w:color w:val="000000"/>
              </w:rPr>
              <w:t>1 882 558,70</w:t>
            </w:r>
          </w:p>
        </w:tc>
      </w:tr>
      <w:tr w:rsidR="007E53D1" w:rsidRPr="00363D71" w14:paraId="2B7B63B4" w14:textId="77777777" w:rsidTr="007E53D1">
        <w:trPr>
          <w:trHeight w:val="54"/>
        </w:trPr>
        <w:tc>
          <w:tcPr>
            <w:tcW w:w="8525" w:type="dxa"/>
            <w:gridSpan w:val="2"/>
            <w:tcBorders>
              <w:top w:val="nil"/>
              <w:left w:val="single" w:sz="8" w:space="0" w:color="auto"/>
              <w:bottom w:val="single" w:sz="4" w:space="0" w:color="auto"/>
              <w:right w:val="nil"/>
            </w:tcBorders>
            <w:shd w:val="clear" w:color="000000" w:fill="FFFFFF"/>
            <w:hideMark/>
          </w:tcPr>
          <w:p w14:paraId="1340CBE2" w14:textId="77777777" w:rsidR="007E53D1" w:rsidRPr="00363D71" w:rsidRDefault="007E53D1" w:rsidP="00EB21C8">
            <w:pPr>
              <w:rPr>
                <w:color w:val="000000"/>
              </w:rPr>
            </w:pPr>
            <w:r w:rsidRPr="00363D71">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60" w:type="dxa"/>
            <w:gridSpan w:val="3"/>
            <w:tcBorders>
              <w:top w:val="nil"/>
              <w:left w:val="single" w:sz="4" w:space="0" w:color="auto"/>
              <w:bottom w:val="single" w:sz="4" w:space="0" w:color="auto"/>
              <w:right w:val="single" w:sz="4" w:space="0" w:color="auto"/>
            </w:tcBorders>
            <w:shd w:val="clear" w:color="000000" w:fill="FFFFFF"/>
            <w:vAlign w:val="center"/>
            <w:hideMark/>
          </w:tcPr>
          <w:p w14:paraId="37DA675B" w14:textId="77777777" w:rsidR="007E53D1" w:rsidRPr="00363D71" w:rsidRDefault="007E53D1" w:rsidP="00EB21C8">
            <w:pPr>
              <w:jc w:val="center"/>
              <w:rPr>
                <w:color w:val="000000"/>
              </w:rPr>
            </w:pPr>
            <w:r w:rsidRPr="00363D71">
              <w:rPr>
                <w:color w:val="000000"/>
              </w:rPr>
              <w:t>30 9 00 51200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50BBE81F"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single" w:sz="4" w:space="0" w:color="auto"/>
              <w:right w:val="nil"/>
            </w:tcBorders>
            <w:shd w:val="clear" w:color="auto" w:fill="auto"/>
            <w:vAlign w:val="center"/>
            <w:hideMark/>
          </w:tcPr>
          <w:p w14:paraId="53C4D3D6" w14:textId="77777777" w:rsidR="007E53D1" w:rsidRPr="00363D71" w:rsidRDefault="007E53D1" w:rsidP="00EB21C8">
            <w:pPr>
              <w:jc w:val="center"/>
              <w:rPr>
                <w:color w:val="000000"/>
              </w:rPr>
            </w:pPr>
            <w:r w:rsidRPr="00363D71">
              <w:rPr>
                <w:color w:val="000000"/>
              </w:rPr>
              <w:t>2 078,01</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40FFAC22" w14:textId="77777777" w:rsidR="007E53D1" w:rsidRPr="00363D71" w:rsidRDefault="007E53D1" w:rsidP="00EB21C8">
            <w:pPr>
              <w:jc w:val="center"/>
              <w:rPr>
                <w:color w:val="000000"/>
              </w:rPr>
            </w:pPr>
            <w:r w:rsidRPr="00363D71">
              <w:rPr>
                <w:color w:val="000000"/>
              </w:rPr>
              <w:t>1 839,27</w:t>
            </w:r>
          </w:p>
        </w:tc>
      </w:tr>
      <w:tr w:rsidR="007E53D1" w:rsidRPr="00363D71" w14:paraId="30876547" w14:textId="77777777" w:rsidTr="007E53D1">
        <w:trPr>
          <w:trHeight w:val="55"/>
        </w:trPr>
        <w:tc>
          <w:tcPr>
            <w:tcW w:w="8525" w:type="dxa"/>
            <w:gridSpan w:val="2"/>
            <w:tcBorders>
              <w:top w:val="nil"/>
              <w:left w:val="single" w:sz="8" w:space="0" w:color="auto"/>
              <w:bottom w:val="nil"/>
              <w:right w:val="single" w:sz="4" w:space="0" w:color="auto"/>
            </w:tcBorders>
            <w:shd w:val="clear" w:color="000000" w:fill="FFFFFF"/>
            <w:hideMark/>
          </w:tcPr>
          <w:p w14:paraId="37ACB194" w14:textId="77777777" w:rsidR="007E53D1" w:rsidRPr="00363D71" w:rsidRDefault="007E53D1" w:rsidP="00EB21C8">
            <w:pPr>
              <w:rPr>
                <w:color w:val="000000"/>
              </w:rPr>
            </w:pPr>
            <w:r w:rsidRPr="00363D71">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60" w:type="dxa"/>
            <w:gridSpan w:val="3"/>
            <w:tcBorders>
              <w:top w:val="nil"/>
              <w:left w:val="nil"/>
              <w:bottom w:val="nil"/>
              <w:right w:val="single" w:sz="4" w:space="0" w:color="auto"/>
            </w:tcBorders>
            <w:shd w:val="clear" w:color="000000" w:fill="FFFFFF"/>
            <w:vAlign w:val="center"/>
            <w:hideMark/>
          </w:tcPr>
          <w:p w14:paraId="772555A7" w14:textId="77777777" w:rsidR="007E53D1" w:rsidRPr="00363D71" w:rsidRDefault="007E53D1" w:rsidP="00EB21C8">
            <w:pPr>
              <w:jc w:val="center"/>
              <w:rPr>
                <w:color w:val="000000"/>
              </w:rPr>
            </w:pPr>
            <w:r w:rsidRPr="00363D71">
              <w:rPr>
                <w:color w:val="000000"/>
              </w:rPr>
              <w:t>30 9 00 R0820</w:t>
            </w:r>
          </w:p>
        </w:tc>
        <w:tc>
          <w:tcPr>
            <w:tcW w:w="1280" w:type="dxa"/>
            <w:gridSpan w:val="2"/>
            <w:tcBorders>
              <w:top w:val="nil"/>
              <w:left w:val="nil"/>
              <w:bottom w:val="nil"/>
              <w:right w:val="single" w:sz="4" w:space="0" w:color="auto"/>
            </w:tcBorders>
            <w:shd w:val="clear" w:color="000000" w:fill="FFFFFF"/>
            <w:vAlign w:val="center"/>
            <w:hideMark/>
          </w:tcPr>
          <w:p w14:paraId="6E53CE2B" w14:textId="77777777" w:rsidR="007E53D1" w:rsidRPr="00363D71" w:rsidRDefault="007E53D1" w:rsidP="00EB21C8">
            <w:pPr>
              <w:jc w:val="center"/>
              <w:rPr>
                <w:color w:val="000000"/>
              </w:rPr>
            </w:pPr>
            <w:r w:rsidRPr="00363D71">
              <w:rPr>
                <w:color w:val="000000"/>
              </w:rPr>
              <w:t>400</w:t>
            </w:r>
          </w:p>
        </w:tc>
        <w:tc>
          <w:tcPr>
            <w:tcW w:w="1960" w:type="dxa"/>
            <w:gridSpan w:val="2"/>
            <w:tcBorders>
              <w:top w:val="nil"/>
              <w:left w:val="nil"/>
              <w:bottom w:val="nil"/>
              <w:right w:val="nil"/>
            </w:tcBorders>
            <w:shd w:val="clear" w:color="auto" w:fill="auto"/>
            <w:vAlign w:val="center"/>
            <w:hideMark/>
          </w:tcPr>
          <w:p w14:paraId="2019340B" w14:textId="77777777" w:rsidR="007E53D1" w:rsidRPr="00363D71" w:rsidRDefault="007E53D1" w:rsidP="00EB21C8">
            <w:pPr>
              <w:jc w:val="center"/>
              <w:rPr>
                <w:color w:val="000000"/>
              </w:rPr>
            </w:pPr>
            <w:r w:rsidRPr="00363D71">
              <w:rPr>
                <w:color w:val="000000"/>
              </w:rPr>
              <w:t>591 473,52</w:t>
            </w:r>
          </w:p>
        </w:tc>
        <w:tc>
          <w:tcPr>
            <w:tcW w:w="1984" w:type="dxa"/>
            <w:gridSpan w:val="3"/>
            <w:tcBorders>
              <w:top w:val="nil"/>
              <w:left w:val="single" w:sz="4" w:space="0" w:color="auto"/>
              <w:bottom w:val="nil"/>
              <w:right w:val="single" w:sz="8" w:space="0" w:color="auto"/>
            </w:tcBorders>
            <w:shd w:val="clear" w:color="auto" w:fill="auto"/>
            <w:vAlign w:val="center"/>
            <w:hideMark/>
          </w:tcPr>
          <w:p w14:paraId="01EE5D8C" w14:textId="77777777" w:rsidR="007E53D1" w:rsidRPr="00363D71" w:rsidRDefault="007E53D1" w:rsidP="00EB21C8">
            <w:pPr>
              <w:jc w:val="center"/>
              <w:rPr>
                <w:color w:val="000000"/>
              </w:rPr>
            </w:pPr>
            <w:r w:rsidRPr="00363D71">
              <w:rPr>
                <w:color w:val="000000"/>
              </w:rPr>
              <w:t>591 473,52</w:t>
            </w:r>
          </w:p>
        </w:tc>
      </w:tr>
      <w:tr w:rsidR="007E53D1" w:rsidRPr="00363D71" w14:paraId="160AF0B4" w14:textId="77777777" w:rsidTr="007E53D1">
        <w:trPr>
          <w:trHeight w:val="41"/>
        </w:trPr>
        <w:tc>
          <w:tcPr>
            <w:tcW w:w="8525" w:type="dxa"/>
            <w:gridSpan w:val="2"/>
            <w:tcBorders>
              <w:top w:val="single" w:sz="8" w:space="0" w:color="auto"/>
              <w:left w:val="single" w:sz="8" w:space="0" w:color="auto"/>
              <w:bottom w:val="single" w:sz="8" w:space="0" w:color="auto"/>
              <w:right w:val="single" w:sz="4" w:space="0" w:color="auto"/>
            </w:tcBorders>
            <w:shd w:val="clear" w:color="000000" w:fill="FAC090"/>
            <w:hideMark/>
          </w:tcPr>
          <w:p w14:paraId="55452F15" w14:textId="77777777" w:rsidR="007E53D1" w:rsidRPr="00363D71" w:rsidRDefault="007E53D1" w:rsidP="00EB21C8">
            <w:pPr>
              <w:rPr>
                <w:b/>
                <w:bCs/>
              </w:rPr>
            </w:pPr>
            <w:r w:rsidRPr="00363D71">
              <w:rPr>
                <w:b/>
                <w:bCs/>
              </w:rPr>
              <w:t>Непрограммные направления деятельности представительных органов местного самоуправления Комсомольского муниципального района</w:t>
            </w:r>
          </w:p>
        </w:tc>
        <w:tc>
          <w:tcPr>
            <w:tcW w:w="1760" w:type="dxa"/>
            <w:gridSpan w:val="3"/>
            <w:tcBorders>
              <w:top w:val="single" w:sz="8" w:space="0" w:color="auto"/>
              <w:left w:val="nil"/>
              <w:bottom w:val="single" w:sz="8" w:space="0" w:color="auto"/>
              <w:right w:val="single" w:sz="4" w:space="0" w:color="auto"/>
            </w:tcBorders>
            <w:shd w:val="clear" w:color="000000" w:fill="FAC090"/>
            <w:vAlign w:val="center"/>
            <w:hideMark/>
          </w:tcPr>
          <w:p w14:paraId="5A2C24C0" w14:textId="77777777" w:rsidR="007E53D1" w:rsidRPr="00363D71" w:rsidRDefault="007E53D1" w:rsidP="00EB21C8">
            <w:pPr>
              <w:jc w:val="center"/>
              <w:rPr>
                <w:b/>
                <w:bCs/>
                <w:color w:val="000000"/>
              </w:rPr>
            </w:pPr>
            <w:r w:rsidRPr="00363D71">
              <w:rPr>
                <w:b/>
                <w:bCs/>
                <w:color w:val="000000"/>
              </w:rPr>
              <w:t>31 0 00 00000</w:t>
            </w:r>
          </w:p>
        </w:tc>
        <w:tc>
          <w:tcPr>
            <w:tcW w:w="1280" w:type="dxa"/>
            <w:gridSpan w:val="2"/>
            <w:tcBorders>
              <w:top w:val="single" w:sz="8" w:space="0" w:color="auto"/>
              <w:left w:val="nil"/>
              <w:bottom w:val="single" w:sz="8" w:space="0" w:color="auto"/>
              <w:right w:val="single" w:sz="4" w:space="0" w:color="auto"/>
            </w:tcBorders>
            <w:shd w:val="clear" w:color="000000" w:fill="FAC090"/>
            <w:vAlign w:val="center"/>
            <w:hideMark/>
          </w:tcPr>
          <w:p w14:paraId="6A8AB7B5"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single" w:sz="8" w:space="0" w:color="auto"/>
              <w:left w:val="nil"/>
              <w:bottom w:val="single" w:sz="8" w:space="0" w:color="auto"/>
              <w:right w:val="nil"/>
            </w:tcBorders>
            <w:shd w:val="clear" w:color="000000" w:fill="FAC090"/>
            <w:vAlign w:val="center"/>
            <w:hideMark/>
          </w:tcPr>
          <w:p w14:paraId="66B6926A" w14:textId="77777777" w:rsidR="007E53D1" w:rsidRPr="00363D71" w:rsidRDefault="007E53D1" w:rsidP="00EB21C8">
            <w:pPr>
              <w:jc w:val="center"/>
              <w:rPr>
                <w:b/>
                <w:bCs/>
                <w:color w:val="000000"/>
              </w:rPr>
            </w:pPr>
            <w:r w:rsidRPr="00363D71">
              <w:rPr>
                <w:b/>
                <w:bCs/>
                <w:color w:val="000000"/>
              </w:rPr>
              <w:t>874 997,17</w:t>
            </w:r>
          </w:p>
        </w:tc>
        <w:tc>
          <w:tcPr>
            <w:tcW w:w="1984" w:type="dxa"/>
            <w:gridSpan w:val="3"/>
            <w:tcBorders>
              <w:top w:val="single" w:sz="8" w:space="0" w:color="auto"/>
              <w:left w:val="single" w:sz="4" w:space="0" w:color="auto"/>
              <w:bottom w:val="single" w:sz="8" w:space="0" w:color="auto"/>
              <w:right w:val="nil"/>
            </w:tcBorders>
            <w:shd w:val="clear" w:color="000000" w:fill="FAC090"/>
            <w:vAlign w:val="center"/>
            <w:hideMark/>
          </w:tcPr>
          <w:p w14:paraId="051BC96C" w14:textId="77777777" w:rsidR="007E53D1" w:rsidRPr="00363D71" w:rsidRDefault="007E53D1" w:rsidP="00EB21C8">
            <w:pPr>
              <w:jc w:val="center"/>
              <w:rPr>
                <w:b/>
                <w:bCs/>
                <w:color w:val="000000"/>
              </w:rPr>
            </w:pPr>
            <w:r w:rsidRPr="00363D71">
              <w:rPr>
                <w:b/>
                <w:bCs/>
                <w:color w:val="000000"/>
              </w:rPr>
              <w:t>874 997,17</w:t>
            </w:r>
          </w:p>
        </w:tc>
      </w:tr>
      <w:tr w:rsidR="007E53D1" w:rsidRPr="00363D71" w14:paraId="4A6F9BB4" w14:textId="77777777" w:rsidTr="007E53D1">
        <w:trPr>
          <w:trHeight w:val="14"/>
        </w:trPr>
        <w:tc>
          <w:tcPr>
            <w:tcW w:w="8525" w:type="dxa"/>
            <w:gridSpan w:val="2"/>
            <w:tcBorders>
              <w:top w:val="nil"/>
              <w:left w:val="single" w:sz="8" w:space="0" w:color="auto"/>
              <w:bottom w:val="single" w:sz="4" w:space="0" w:color="auto"/>
              <w:right w:val="single" w:sz="4" w:space="0" w:color="auto"/>
            </w:tcBorders>
            <w:shd w:val="clear" w:color="000000" w:fill="FFFFFF"/>
            <w:hideMark/>
          </w:tcPr>
          <w:p w14:paraId="3CC0F345" w14:textId="77777777" w:rsidR="007E53D1" w:rsidRPr="00363D71" w:rsidRDefault="007E53D1" w:rsidP="00EB21C8">
            <w:pPr>
              <w:rPr>
                <w:b/>
                <w:bCs/>
                <w:i/>
                <w:iCs/>
              </w:rPr>
            </w:pPr>
            <w:r w:rsidRPr="00363D71">
              <w:rPr>
                <w:b/>
                <w:bCs/>
                <w:i/>
                <w:iCs/>
              </w:rPr>
              <w:t>Иные непрограммные мероприятия</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51417BA7" w14:textId="77777777" w:rsidR="007E53D1" w:rsidRPr="00363D71" w:rsidRDefault="007E53D1" w:rsidP="00EB21C8">
            <w:pPr>
              <w:jc w:val="center"/>
              <w:rPr>
                <w:i/>
                <w:iCs/>
                <w:color w:val="000000"/>
              </w:rPr>
            </w:pPr>
            <w:r w:rsidRPr="00363D71">
              <w:rPr>
                <w:i/>
                <w:iCs/>
                <w:color w:val="000000"/>
              </w:rPr>
              <w:t>31 9 00 00000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58318A7C" w14:textId="77777777" w:rsidR="007E53D1" w:rsidRPr="00363D71" w:rsidRDefault="007E53D1" w:rsidP="00EB21C8">
            <w:pPr>
              <w:jc w:val="center"/>
              <w:rPr>
                <w:color w:val="000000"/>
              </w:rPr>
            </w:pPr>
            <w:r w:rsidRPr="00363D71">
              <w:rPr>
                <w:color w:val="000000"/>
              </w:rPr>
              <w:t> </w:t>
            </w:r>
          </w:p>
        </w:tc>
        <w:tc>
          <w:tcPr>
            <w:tcW w:w="1960" w:type="dxa"/>
            <w:gridSpan w:val="2"/>
            <w:tcBorders>
              <w:top w:val="nil"/>
              <w:left w:val="nil"/>
              <w:bottom w:val="single" w:sz="4" w:space="0" w:color="auto"/>
              <w:right w:val="nil"/>
            </w:tcBorders>
            <w:shd w:val="clear" w:color="000000" w:fill="FFFFFF"/>
            <w:vAlign w:val="center"/>
            <w:hideMark/>
          </w:tcPr>
          <w:p w14:paraId="7F9AA88F" w14:textId="77777777" w:rsidR="007E53D1" w:rsidRPr="00363D71" w:rsidRDefault="007E53D1" w:rsidP="00EB21C8">
            <w:pPr>
              <w:jc w:val="center"/>
              <w:rPr>
                <w:i/>
                <w:iCs/>
                <w:color w:val="000000"/>
              </w:rPr>
            </w:pPr>
            <w:r w:rsidRPr="00363D71">
              <w:rPr>
                <w:i/>
                <w:iCs/>
                <w:color w:val="000000"/>
              </w:rPr>
              <w:t>874 997,17</w:t>
            </w:r>
          </w:p>
        </w:tc>
        <w:tc>
          <w:tcPr>
            <w:tcW w:w="1984" w:type="dxa"/>
            <w:gridSpan w:val="3"/>
            <w:tcBorders>
              <w:top w:val="nil"/>
              <w:left w:val="single" w:sz="4" w:space="0" w:color="auto"/>
              <w:bottom w:val="single" w:sz="4" w:space="0" w:color="auto"/>
              <w:right w:val="nil"/>
            </w:tcBorders>
            <w:shd w:val="clear" w:color="000000" w:fill="FFFFFF"/>
            <w:vAlign w:val="center"/>
            <w:hideMark/>
          </w:tcPr>
          <w:p w14:paraId="6B417D44" w14:textId="77777777" w:rsidR="007E53D1" w:rsidRPr="00363D71" w:rsidRDefault="007E53D1" w:rsidP="00EB21C8">
            <w:pPr>
              <w:jc w:val="center"/>
              <w:rPr>
                <w:i/>
                <w:iCs/>
                <w:color w:val="000000"/>
              </w:rPr>
            </w:pPr>
            <w:r w:rsidRPr="00363D71">
              <w:rPr>
                <w:i/>
                <w:iCs/>
                <w:color w:val="000000"/>
              </w:rPr>
              <w:t>874 997,17</w:t>
            </w:r>
          </w:p>
        </w:tc>
      </w:tr>
      <w:tr w:rsidR="007E53D1" w:rsidRPr="00363D71" w14:paraId="45A5D684" w14:textId="77777777" w:rsidTr="007E53D1">
        <w:trPr>
          <w:trHeight w:val="68"/>
        </w:trPr>
        <w:tc>
          <w:tcPr>
            <w:tcW w:w="8525" w:type="dxa"/>
            <w:gridSpan w:val="2"/>
            <w:tcBorders>
              <w:top w:val="nil"/>
              <w:left w:val="single" w:sz="8" w:space="0" w:color="auto"/>
              <w:bottom w:val="single" w:sz="4" w:space="0" w:color="auto"/>
              <w:right w:val="single" w:sz="4" w:space="0" w:color="auto"/>
            </w:tcBorders>
            <w:shd w:val="clear" w:color="000000" w:fill="FFFFFF"/>
            <w:vAlign w:val="center"/>
            <w:hideMark/>
          </w:tcPr>
          <w:p w14:paraId="36B527ED" w14:textId="77777777" w:rsidR="007E53D1" w:rsidRPr="00363D71" w:rsidRDefault="007E53D1" w:rsidP="00EB21C8">
            <w:pPr>
              <w:rPr>
                <w:color w:val="000000"/>
              </w:rPr>
            </w:pPr>
            <w:r w:rsidRPr="00363D71">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60" w:type="dxa"/>
            <w:gridSpan w:val="3"/>
            <w:tcBorders>
              <w:top w:val="nil"/>
              <w:left w:val="nil"/>
              <w:bottom w:val="single" w:sz="4" w:space="0" w:color="auto"/>
              <w:right w:val="single" w:sz="4" w:space="0" w:color="auto"/>
            </w:tcBorders>
            <w:shd w:val="clear" w:color="000000" w:fill="FFFFFF"/>
            <w:vAlign w:val="center"/>
            <w:hideMark/>
          </w:tcPr>
          <w:p w14:paraId="5EC97946" w14:textId="77777777" w:rsidR="007E53D1" w:rsidRPr="00363D71" w:rsidRDefault="007E53D1" w:rsidP="00EB21C8">
            <w:pPr>
              <w:jc w:val="center"/>
              <w:rPr>
                <w:color w:val="000000"/>
              </w:rPr>
            </w:pPr>
            <w:r w:rsidRPr="00363D71">
              <w:rPr>
                <w:color w:val="000000"/>
              </w:rPr>
              <w:t>31 9 00 00390</w:t>
            </w:r>
          </w:p>
        </w:tc>
        <w:tc>
          <w:tcPr>
            <w:tcW w:w="1280" w:type="dxa"/>
            <w:gridSpan w:val="2"/>
            <w:tcBorders>
              <w:top w:val="nil"/>
              <w:left w:val="nil"/>
              <w:bottom w:val="single" w:sz="4" w:space="0" w:color="auto"/>
              <w:right w:val="single" w:sz="4" w:space="0" w:color="auto"/>
            </w:tcBorders>
            <w:shd w:val="clear" w:color="000000" w:fill="FFFFFF"/>
            <w:vAlign w:val="center"/>
            <w:hideMark/>
          </w:tcPr>
          <w:p w14:paraId="723E6BE3" w14:textId="77777777" w:rsidR="007E53D1" w:rsidRPr="00363D71" w:rsidRDefault="007E53D1" w:rsidP="00EB21C8">
            <w:pPr>
              <w:jc w:val="center"/>
              <w:rPr>
                <w:color w:val="000000"/>
              </w:rPr>
            </w:pPr>
            <w:r w:rsidRPr="00363D71">
              <w:rPr>
                <w:color w:val="000000"/>
              </w:rPr>
              <w:t>100</w:t>
            </w:r>
          </w:p>
        </w:tc>
        <w:tc>
          <w:tcPr>
            <w:tcW w:w="1960" w:type="dxa"/>
            <w:gridSpan w:val="2"/>
            <w:tcBorders>
              <w:top w:val="nil"/>
              <w:left w:val="nil"/>
              <w:bottom w:val="single" w:sz="4" w:space="0" w:color="auto"/>
              <w:right w:val="nil"/>
            </w:tcBorders>
            <w:shd w:val="clear" w:color="auto" w:fill="auto"/>
            <w:vAlign w:val="center"/>
            <w:hideMark/>
          </w:tcPr>
          <w:p w14:paraId="5FBDCE29" w14:textId="77777777" w:rsidR="007E53D1" w:rsidRPr="00363D71" w:rsidRDefault="007E53D1" w:rsidP="00EB21C8">
            <w:pPr>
              <w:jc w:val="center"/>
              <w:rPr>
                <w:color w:val="000000"/>
              </w:rPr>
            </w:pPr>
            <w:r w:rsidRPr="00363D71">
              <w:rPr>
                <w:color w:val="000000"/>
              </w:rPr>
              <w:t>787 897,17</w:t>
            </w:r>
          </w:p>
        </w:tc>
        <w:tc>
          <w:tcPr>
            <w:tcW w:w="1984" w:type="dxa"/>
            <w:gridSpan w:val="3"/>
            <w:tcBorders>
              <w:top w:val="nil"/>
              <w:left w:val="single" w:sz="4" w:space="0" w:color="auto"/>
              <w:bottom w:val="single" w:sz="4" w:space="0" w:color="auto"/>
              <w:right w:val="single" w:sz="8" w:space="0" w:color="auto"/>
            </w:tcBorders>
            <w:shd w:val="clear" w:color="auto" w:fill="auto"/>
            <w:vAlign w:val="center"/>
            <w:hideMark/>
          </w:tcPr>
          <w:p w14:paraId="0F9AEDEA" w14:textId="77777777" w:rsidR="007E53D1" w:rsidRPr="00363D71" w:rsidRDefault="007E53D1" w:rsidP="00EB21C8">
            <w:pPr>
              <w:jc w:val="center"/>
              <w:rPr>
                <w:color w:val="000000"/>
              </w:rPr>
            </w:pPr>
            <w:r w:rsidRPr="00363D71">
              <w:rPr>
                <w:color w:val="000000"/>
              </w:rPr>
              <w:t>787 897,17</w:t>
            </w:r>
          </w:p>
        </w:tc>
      </w:tr>
      <w:tr w:rsidR="007E53D1" w:rsidRPr="00363D71" w14:paraId="67E25ABB" w14:textId="77777777" w:rsidTr="007E53D1">
        <w:trPr>
          <w:trHeight w:val="41"/>
        </w:trPr>
        <w:tc>
          <w:tcPr>
            <w:tcW w:w="8525" w:type="dxa"/>
            <w:gridSpan w:val="2"/>
            <w:tcBorders>
              <w:top w:val="nil"/>
              <w:left w:val="single" w:sz="4" w:space="0" w:color="auto"/>
              <w:bottom w:val="nil"/>
              <w:right w:val="single" w:sz="4" w:space="0" w:color="auto"/>
            </w:tcBorders>
            <w:shd w:val="clear" w:color="000000" w:fill="FFFFFF"/>
            <w:vAlign w:val="center"/>
            <w:hideMark/>
          </w:tcPr>
          <w:p w14:paraId="06235BC0" w14:textId="77777777" w:rsidR="007E53D1" w:rsidRPr="00363D71" w:rsidRDefault="007E53D1" w:rsidP="00EB21C8">
            <w:pPr>
              <w:rPr>
                <w:color w:val="000000"/>
              </w:rPr>
            </w:pPr>
            <w:r w:rsidRPr="00363D71">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60" w:type="dxa"/>
            <w:gridSpan w:val="3"/>
            <w:tcBorders>
              <w:top w:val="nil"/>
              <w:left w:val="nil"/>
              <w:bottom w:val="nil"/>
              <w:right w:val="single" w:sz="4" w:space="0" w:color="auto"/>
            </w:tcBorders>
            <w:shd w:val="clear" w:color="000000" w:fill="FFFFFF"/>
            <w:vAlign w:val="center"/>
            <w:hideMark/>
          </w:tcPr>
          <w:p w14:paraId="15838768" w14:textId="77777777" w:rsidR="007E53D1" w:rsidRPr="00363D71" w:rsidRDefault="007E53D1" w:rsidP="00EB21C8">
            <w:pPr>
              <w:jc w:val="center"/>
              <w:rPr>
                <w:color w:val="000000"/>
              </w:rPr>
            </w:pPr>
            <w:r w:rsidRPr="00363D71">
              <w:rPr>
                <w:color w:val="000000"/>
              </w:rPr>
              <w:t>31 9 00 00390</w:t>
            </w:r>
          </w:p>
        </w:tc>
        <w:tc>
          <w:tcPr>
            <w:tcW w:w="1280" w:type="dxa"/>
            <w:gridSpan w:val="2"/>
            <w:tcBorders>
              <w:top w:val="nil"/>
              <w:left w:val="nil"/>
              <w:bottom w:val="nil"/>
              <w:right w:val="single" w:sz="4" w:space="0" w:color="auto"/>
            </w:tcBorders>
            <w:shd w:val="clear" w:color="000000" w:fill="FFFFFF"/>
            <w:vAlign w:val="center"/>
            <w:hideMark/>
          </w:tcPr>
          <w:p w14:paraId="71EE4C29" w14:textId="77777777" w:rsidR="007E53D1" w:rsidRPr="00363D71" w:rsidRDefault="007E53D1" w:rsidP="00EB21C8">
            <w:pPr>
              <w:jc w:val="center"/>
              <w:rPr>
                <w:color w:val="000000"/>
              </w:rPr>
            </w:pPr>
            <w:r w:rsidRPr="00363D71">
              <w:rPr>
                <w:color w:val="000000"/>
              </w:rPr>
              <w:t>200</w:t>
            </w:r>
          </w:p>
        </w:tc>
        <w:tc>
          <w:tcPr>
            <w:tcW w:w="1960" w:type="dxa"/>
            <w:gridSpan w:val="2"/>
            <w:tcBorders>
              <w:top w:val="nil"/>
              <w:left w:val="nil"/>
              <w:bottom w:val="nil"/>
              <w:right w:val="nil"/>
            </w:tcBorders>
            <w:shd w:val="clear" w:color="auto" w:fill="auto"/>
            <w:vAlign w:val="center"/>
            <w:hideMark/>
          </w:tcPr>
          <w:p w14:paraId="5DECC79D" w14:textId="77777777" w:rsidR="007E53D1" w:rsidRPr="00363D71" w:rsidRDefault="007E53D1" w:rsidP="00EB21C8">
            <w:pPr>
              <w:jc w:val="center"/>
              <w:rPr>
                <w:color w:val="000000"/>
              </w:rPr>
            </w:pPr>
            <w:r w:rsidRPr="00363D71">
              <w:rPr>
                <w:color w:val="000000"/>
              </w:rPr>
              <w:t>87 100,00</w:t>
            </w:r>
          </w:p>
        </w:tc>
        <w:tc>
          <w:tcPr>
            <w:tcW w:w="1984" w:type="dxa"/>
            <w:gridSpan w:val="3"/>
            <w:tcBorders>
              <w:top w:val="nil"/>
              <w:left w:val="single" w:sz="4" w:space="0" w:color="auto"/>
              <w:bottom w:val="nil"/>
              <w:right w:val="single" w:sz="8" w:space="0" w:color="auto"/>
            </w:tcBorders>
            <w:shd w:val="clear" w:color="auto" w:fill="auto"/>
            <w:vAlign w:val="center"/>
            <w:hideMark/>
          </w:tcPr>
          <w:p w14:paraId="5FB2C2A7" w14:textId="77777777" w:rsidR="007E53D1" w:rsidRPr="00363D71" w:rsidRDefault="007E53D1" w:rsidP="00EB21C8">
            <w:pPr>
              <w:jc w:val="center"/>
              <w:rPr>
                <w:color w:val="000000"/>
              </w:rPr>
            </w:pPr>
            <w:r w:rsidRPr="00363D71">
              <w:rPr>
                <w:color w:val="000000"/>
              </w:rPr>
              <w:t>87 100,00</w:t>
            </w:r>
          </w:p>
        </w:tc>
      </w:tr>
      <w:tr w:rsidR="007E53D1" w:rsidRPr="00363D71" w14:paraId="49457F25" w14:textId="77777777" w:rsidTr="007E53D1">
        <w:trPr>
          <w:trHeight w:val="14"/>
        </w:trPr>
        <w:tc>
          <w:tcPr>
            <w:tcW w:w="8525" w:type="dxa"/>
            <w:gridSpan w:val="2"/>
            <w:tcBorders>
              <w:top w:val="single" w:sz="8" w:space="0" w:color="auto"/>
              <w:left w:val="single" w:sz="8" w:space="0" w:color="auto"/>
              <w:bottom w:val="single" w:sz="8" w:space="0" w:color="auto"/>
              <w:right w:val="single" w:sz="4" w:space="0" w:color="auto"/>
            </w:tcBorders>
            <w:shd w:val="clear" w:color="000000" w:fill="FFFFFF"/>
            <w:vAlign w:val="bottom"/>
            <w:hideMark/>
          </w:tcPr>
          <w:p w14:paraId="71BF9E82" w14:textId="77777777" w:rsidR="007E53D1" w:rsidRPr="00363D71" w:rsidRDefault="007E53D1" w:rsidP="00EB21C8">
            <w:pPr>
              <w:rPr>
                <w:b/>
                <w:bCs/>
                <w:color w:val="000000"/>
              </w:rPr>
            </w:pPr>
            <w:r w:rsidRPr="00363D71">
              <w:rPr>
                <w:b/>
                <w:bCs/>
                <w:color w:val="000000"/>
              </w:rPr>
              <w:t>ВСЕГО</w:t>
            </w:r>
          </w:p>
        </w:tc>
        <w:tc>
          <w:tcPr>
            <w:tcW w:w="1760"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5F30D49D" w14:textId="77777777" w:rsidR="007E53D1" w:rsidRPr="00363D71" w:rsidRDefault="007E53D1" w:rsidP="00EB21C8">
            <w:pPr>
              <w:jc w:val="center"/>
              <w:rPr>
                <w:b/>
                <w:bCs/>
                <w:color w:val="000000"/>
              </w:rPr>
            </w:pPr>
            <w:r w:rsidRPr="00363D71">
              <w:rPr>
                <w:b/>
                <w:bCs/>
                <w:color w:val="000000"/>
              </w:rPr>
              <w:t> </w:t>
            </w:r>
          </w:p>
        </w:tc>
        <w:tc>
          <w:tcPr>
            <w:tcW w:w="128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F5980BF" w14:textId="77777777" w:rsidR="007E53D1" w:rsidRPr="00363D71" w:rsidRDefault="007E53D1" w:rsidP="00EB21C8">
            <w:pPr>
              <w:jc w:val="center"/>
              <w:rPr>
                <w:b/>
                <w:bCs/>
                <w:color w:val="000000"/>
              </w:rPr>
            </w:pPr>
            <w:r w:rsidRPr="00363D71">
              <w:rPr>
                <w:b/>
                <w:bCs/>
                <w:color w:val="000000"/>
              </w:rPr>
              <w:t> </w:t>
            </w:r>
          </w:p>
        </w:tc>
        <w:tc>
          <w:tcPr>
            <w:tcW w:w="1960" w:type="dxa"/>
            <w:gridSpan w:val="2"/>
            <w:tcBorders>
              <w:top w:val="single" w:sz="8" w:space="0" w:color="auto"/>
              <w:left w:val="nil"/>
              <w:bottom w:val="single" w:sz="8" w:space="0" w:color="auto"/>
              <w:right w:val="nil"/>
            </w:tcBorders>
            <w:shd w:val="clear" w:color="000000" w:fill="FFFFFF"/>
            <w:noWrap/>
            <w:vAlign w:val="center"/>
            <w:hideMark/>
          </w:tcPr>
          <w:p w14:paraId="57AD06F0" w14:textId="77777777" w:rsidR="007E53D1" w:rsidRPr="00363D71" w:rsidRDefault="007E53D1" w:rsidP="00EB21C8">
            <w:pPr>
              <w:jc w:val="center"/>
              <w:rPr>
                <w:b/>
                <w:bCs/>
                <w:color w:val="000000"/>
              </w:rPr>
            </w:pPr>
            <w:r w:rsidRPr="00363D71">
              <w:rPr>
                <w:b/>
                <w:bCs/>
                <w:color w:val="000000"/>
              </w:rPr>
              <w:t>342 490 967,55</w:t>
            </w:r>
          </w:p>
        </w:tc>
        <w:tc>
          <w:tcPr>
            <w:tcW w:w="1984" w:type="dxa"/>
            <w:gridSpan w:val="3"/>
            <w:tcBorders>
              <w:top w:val="single" w:sz="8" w:space="0" w:color="auto"/>
              <w:left w:val="single" w:sz="4" w:space="0" w:color="auto"/>
              <w:bottom w:val="single" w:sz="8" w:space="0" w:color="auto"/>
              <w:right w:val="nil"/>
            </w:tcBorders>
            <w:shd w:val="clear" w:color="000000" w:fill="FFFFFF"/>
            <w:noWrap/>
            <w:vAlign w:val="center"/>
            <w:hideMark/>
          </w:tcPr>
          <w:p w14:paraId="23F0003A" w14:textId="77777777" w:rsidR="007E53D1" w:rsidRPr="00363D71" w:rsidRDefault="007E53D1" w:rsidP="00EB21C8">
            <w:pPr>
              <w:jc w:val="center"/>
              <w:rPr>
                <w:b/>
                <w:bCs/>
                <w:color w:val="000000"/>
              </w:rPr>
            </w:pPr>
            <w:r w:rsidRPr="00363D71">
              <w:rPr>
                <w:b/>
                <w:bCs/>
                <w:color w:val="000000"/>
              </w:rPr>
              <w:t>342 144 107,23</w:t>
            </w:r>
          </w:p>
        </w:tc>
      </w:tr>
      <w:tr w:rsidR="007E53D1" w:rsidRPr="00363D71" w14:paraId="44A4B1FB" w14:textId="77777777" w:rsidTr="007E53D1">
        <w:trPr>
          <w:gridAfter w:val="1"/>
          <w:wAfter w:w="24" w:type="dxa"/>
          <w:trHeight w:val="7"/>
        </w:trPr>
        <w:tc>
          <w:tcPr>
            <w:tcW w:w="15485" w:type="dxa"/>
            <w:gridSpan w:val="11"/>
            <w:tcBorders>
              <w:top w:val="nil"/>
              <w:left w:val="nil"/>
              <w:bottom w:val="nil"/>
              <w:right w:val="nil"/>
            </w:tcBorders>
            <w:shd w:val="clear" w:color="000000" w:fill="FFFFFF"/>
            <w:noWrap/>
            <w:vAlign w:val="center"/>
            <w:hideMark/>
          </w:tcPr>
          <w:p w14:paraId="0A2B92A0" w14:textId="77777777" w:rsidR="007E53D1" w:rsidRPr="00363D71" w:rsidRDefault="007E53D1" w:rsidP="00EB21C8">
            <w:pPr>
              <w:jc w:val="right"/>
              <w:rPr>
                <w:b/>
                <w:bCs/>
              </w:rPr>
            </w:pPr>
            <w:bookmarkStart w:id="5" w:name="RANGE!A2:G173"/>
            <w:r w:rsidRPr="00363D71">
              <w:rPr>
                <w:b/>
                <w:bCs/>
              </w:rPr>
              <w:lastRenderedPageBreak/>
              <w:t>Приложение 7</w:t>
            </w:r>
            <w:bookmarkEnd w:id="5"/>
          </w:p>
        </w:tc>
      </w:tr>
      <w:tr w:rsidR="007E53D1" w:rsidRPr="00363D71" w14:paraId="05FA60FE" w14:textId="77777777" w:rsidTr="007E53D1">
        <w:trPr>
          <w:gridAfter w:val="1"/>
          <w:wAfter w:w="24" w:type="dxa"/>
          <w:trHeight w:val="22"/>
        </w:trPr>
        <w:tc>
          <w:tcPr>
            <w:tcW w:w="15485" w:type="dxa"/>
            <w:gridSpan w:val="11"/>
            <w:tcBorders>
              <w:top w:val="nil"/>
              <w:left w:val="nil"/>
              <w:bottom w:val="nil"/>
              <w:right w:val="nil"/>
            </w:tcBorders>
            <w:shd w:val="clear" w:color="000000" w:fill="FFFFFF"/>
            <w:vAlign w:val="bottom"/>
            <w:hideMark/>
          </w:tcPr>
          <w:p w14:paraId="7D4CCA50" w14:textId="77777777" w:rsidR="007E53D1" w:rsidRPr="00363D71" w:rsidRDefault="007E53D1" w:rsidP="00EB21C8">
            <w:pPr>
              <w:jc w:val="right"/>
              <w:rPr>
                <w:color w:val="000000"/>
              </w:rPr>
            </w:pPr>
            <w:r w:rsidRPr="00363D71">
              <w:rPr>
                <w:color w:val="000000"/>
              </w:rPr>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E53D1" w:rsidRPr="00363D71" w14:paraId="2FD3D07E" w14:textId="77777777" w:rsidTr="007E53D1">
        <w:trPr>
          <w:gridAfter w:val="1"/>
          <w:wAfter w:w="24" w:type="dxa"/>
          <w:trHeight w:val="7"/>
        </w:trPr>
        <w:tc>
          <w:tcPr>
            <w:tcW w:w="15485" w:type="dxa"/>
            <w:gridSpan w:val="11"/>
            <w:tcBorders>
              <w:top w:val="nil"/>
              <w:left w:val="nil"/>
              <w:bottom w:val="nil"/>
              <w:right w:val="nil"/>
            </w:tcBorders>
            <w:shd w:val="clear" w:color="000000" w:fill="FFFFFF"/>
            <w:noWrap/>
            <w:vAlign w:val="center"/>
            <w:hideMark/>
          </w:tcPr>
          <w:p w14:paraId="7167A28C" w14:textId="77777777" w:rsidR="007E53D1" w:rsidRPr="00363D71" w:rsidRDefault="007E53D1" w:rsidP="00EB21C8">
            <w:pPr>
              <w:jc w:val="right"/>
            </w:pPr>
            <w:r w:rsidRPr="00363D71">
              <w:t>от 09.12</w:t>
            </w:r>
            <w:r w:rsidRPr="00363D71">
              <w:rPr>
                <w:u w:val="single"/>
              </w:rPr>
              <w:t xml:space="preserve">.2022 </w:t>
            </w:r>
            <w:r w:rsidRPr="00363D71">
              <w:t>№227</w:t>
            </w:r>
          </w:p>
        </w:tc>
      </w:tr>
      <w:tr w:rsidR="007E53D1" w:rsidRPr="00363D71" w14:paraId="1CD4D9C7" w14:textId="77777777" w:rsidTr="007E53D1">
        <w:trPr>
          <w:gridAfter w:val="1"/>
          <w:wAfter w:w="24" w:type="dxa"/>
          <w:trHeight w:val="7"/>
        </w:trPr>
        <w:tc>
          <w:tcPr>
            <w:tcW w:w="7401" w:type="dxa"/>
            <w:tcBorders>
              <w:top w:val="nil"/>
              <w:left w:val="nil"/>
              <w:bottom w:val="nil"/>
              <w:right w:val="nil"/>
            </w:tcBorders>
            <w:shd w:val="clear" w:color="000000" w:fill="FFFFFF"/>
            <w:noWrap/>
            <w:hideMark/>
          </w:tcPr>
          <w:p w14:paraId="6BF24085" w14:textId="77777777" w:rsidR="007E53D1" w:rsidRPr="00363D71" w:rsidRDefault="007E53D1" w:rsidP="00EB21C8">
            <w:pPr>
              <w:jc w:val="right"/>
            </w:pPr>
            <w:r w:rsidRPr="00363D71">
              <w:t> </w:t>
            </w:r>
          </w:p>
        </w:tc>
        <w:tc>
          <w:tcPr>
            <w:tcW w:w="1178" w:type="dxa"/>
            <w:gridSpan w:val="2"/>
            <w:tcBorders>
              <w:top w:val="nil"/>
              <w:left w:val="nil"/>
              <w:bottom w:val="nil"/>
              <w:right w:val="nil"/>
            </w:tcBorders>
            <w:shd w:val="clear" w:color="000000" w:fill="FFFFFF"/>
            <w:noWrap/>
            <w:vAlign w:val="center"/>
            <w:hideMark/>
          </w:tcPr>
          <w:p w14:paraId="47A22AD9" w14:textId="77777777" w:rsidR="007E53D1" w:rsidRPr="00363D71" w:rsidRDefault="007E53D1" w:rsidP="00EB21C8">
            <w:pPr>
              <w:jc w:val="center"/>
            </w:pPr>
            <w:r w:rsidRPr="00363D71">
              <w:t> </w:t>
            </w:r>
          </w:p>
        </w:tc>
        <w:tc>
          <w:tcPr>
            <w:tcW w:w="961" w:type="dxa"/>
            <w:tcBorders>
              <w:top w:val="nil"/>
              <w:left w:val="nil"/>
              <w:bottom w:val="nil"/>
              <w:right w:val="nil"/>
            </w:tcBorders>
            <w:shd w:val="clear" w:color="000000" w:fill="FFFFFF"/>
            <w:noWrap/>
            <w:vAlign w:val="center"/>
            <w:hideMark/>
          </w:tcPr>
          <w:p w14:paraId="33529C7A" w14:textId="77777777" w:rsidR="007E53D1" w:rsidRPr="00363D71" w:rsidRDefault="007E53D1" w:rsidP="00EB21C8">
            <w:r w:rsidRPr="00363D71">
              <w:t> </w:t>
            </w:r>
          </w:p>
        </w:tc>
        <w:tc>
          <w:tcPr>
            <w:tcW w:w="1264" w:type="dxa"/>
            <w:gridSpan w:val="2"/>
            <w:tcBorders>
              <w:top w:val="nil"/>
              <w:left w:val="nil"/>
              <w:bottom w:val="nil"/>
              <w:right w:val="nil"/>
            </w:tcBorders>
            <w:shd w:val="clear" w:color="000000" w:fill="FFFFFF"/>
            <w:noWrap/>
            <w:vAlign w:val="center"/>
            <w:hideMark/>
          </w:tcPr>
          <w:p w14:paraId="0349BF67" w14:textId="77777777" w:rsidR="007E53D1" w:rsidRPr="00363D71" w:rsidRDefault="007E53D1" w:rsidP="00EB21C8">
            <w:r w:rsidRPr="00363D71">
              <w:t> </w:t>
            </w:r>
          </w:p>
        </w:tc>
        <w:tc>
          <w:tcPr>
            <w:tcW w:w="1702" w:type="dxa"/>
            <w:gridSpan w:val="2"/>
            <w:tcBorders>
              <w:top w:val="nil"/>
              <w:left w:val="nil"/>
              <w:bottom w:val="nil"/>
              <w:right w:val="nil"/>
            </w:tcBorders>
            <w:shd w:val="clear" w:color="000000" w:fill="FFFFFF"/>
            <w:noWrap/>
            <w:vAlign w:val="center"/>
            <w:hideMark/>
          </w:tcPr>
          <w:p w14:paraId="3F40860B" w14:textId="77777777" w:rsidR="007E53D1" w:rsidRPr="00363D71" w:rsidRDefault="007E53D1" w:rsidP="00EB21C8">
            <w:pPr>
              <w:jc w:val="right"/>
            </w:pPr>
            <w:r w:rsidRPr="00363D71">
              <w:t> </w:t>
            </w:r>
          </w:p>
        </w:tc>
        <w:tc>
          <w:tcPr>
            <w:tcW w:w="1108" w:type="dxa"/>
            <w:gridSpan w:val="2"/>
            <w:tcBorders>
              <w:top w:val="nil"/>
              <w:left w:val="nil"/>
              <w:bottom w:val="nil"/>
              <w:right w:val="nil"/>
            </w:tcBorders>
            <w:shd w:val="clear" w:color="000000" w:fill="FFFFFF"/>
            <w:noWrap/>
            <w:vAlign w:val="center"/>
            <w:hideMark/>
          </w:tcPr>
          <w:p w14:paraId="2963339C" w14:textId="77777777" w:rsidR="007E53D1" w:rsidRPr="00363D71" w:rsidRDefault="007E53D1" w:rsidP="00EB21C8">
            <w:pPr>
              <w:jc w:val="right"/>
            </w:pPr>
            <w:r w:rsidRPr="00363D71">
              <w:t> </w:t>
            </w:r>
          </w:p>
        </w:tc>
        <w:tc>
          <w:tcPr>
            <w:tcW w:w="1871" w:type="dxa"/>
            <w:tcBorders>
              <w:top w:val="nil"/>
              <w:left w:val="nil"/>
              <w:bottom w:val="nil"/>
              <w:right w:val="nil"/>
            </w:tcBorders>
            <w:shd w:val="clear" w:color="000000" w:fill="FFFFFF"/>
            <w:noWrap/>
            <w:vAlign w:val="center"/>
            <w:hideMark/>
          </w:tcPr>
          <w:p w14:paraId="5DBFA975" w14:textId="77777777" w:rsidR="007E53D1" w:rsidRPr="00363D71" w:rsidRDefault="007E53D1" w:rsidP="00EB21C8">
            <w:pPr>
              <w:jc w:val="right"/>
            </w:pPr>
            <w:r w:rsidRPr="00363D71">
              <w:t> </w:t>
            </w:r>
          </w:p>
        </w:tc>
      </w:tr>
      <w:tr w:rsidR="007E53D1" w:rsidRPr="00363D71" w14:paraId="7A62CA11" w14:textId="77777777" w:rsidTr="007E53D1">
        <w:trPr>
          <w:gridAfter w:val="1"/>
          <w:wAfter w:w="24" w:type="dxa"/>
          <w:trHeight w:val="12"/>
        </w:trPr>
        <w:tc>
          <w:tcPr>
            <w:tcW w:w="15485" w:type="dxa"/>
            <w:gridSpan w:val="11"/>
            <w:tcBorders>
              <w:top w:val="nil"/>
              <w:left w:val="nil"/>
              <w:bottom w:val="nil"/>
              <w:right w:val="nil"/>
            </w:tcBorders>
            <w:shd w:val="clear" w:color="000000" w:fill="FFFFFF"/>
            <w:hideMark/>
          </w:tcPr>
          <w:p w14:paraId="2CB36CD4" w14:textId="77777777" w:rsidR="007E53D1" w:rsidRPr="00363D71" w:rsidRDefault="007E53D1" w:rsidP="00EB21C8">
            <w:pPr>
              <w:jc w:val="center"/>
              <w:rPr>
                <w:b/>
                <w:bCs/>
              </w:rPr>
            </w:pPr>
            <w:r w:rsidRPr="00363D71">
              <w:rPr>
                <w:b/>
                <w:bCs/>
              </w:rPr>
              <w:t>Ведомственная структура расходов  бюджета Комсомольского муниципального района на 2023 год</w:t>
            </w:r>
          </w:p>
        </w:tc>
      </w:tr>
      <w:tr w:rsidR="007E53D1" w:rsidRPr="00363D71" w14:paraId="1C244C7E" w14:textId="77777777" w:rsidTr="007E53D1">
        <w:trPr>
          <w:gridAfter w:val="1"/>
          <w:wAfter w:w="24" w:type="dxa"/>
          <w:trHeight w:val="7"/>
        </w:trPr>
        <w:tc>
          <w:tcPr>
            <w:tcW w:w="7401" w:type="dxa"/>
            <w:tcBorders>
              <w:top w:val="nil"/>
              <w:left w:val="nil"/>
              <w:bottom w:val="nil"/>
              <w:right w:val="nil"/>
            </w:tcBorders>
            <w:shd w:val="clear" w:color="000000" w:fill="FFFFFF"/>
            <w:hideMark/>
          </w:tcPr>
          <w:p w14:paraId="3AEEF233" w14:textId="77777777" w:rsidR="007E53D1" w:rsidRPr="00363D71" w:rsidRDefault="007E53D1" w:rsidP="00EB21C8">
            <w:r w:rsidRPr="00363D71">
              <w:t> </w:t>
            </w:r>
          </w:p>
        </w:tc>
        <w:tc>
          <w:tcPr>
            <w:tcW w:w="1178" w:type="dxa"/>
            <w:gridSpan w:val="2"/>
            <w:tcBorders>
              <w:top w:val="nil"/>
              <w:left w:val="nil"/>
              <w:bottom w:val="nil"/>
              <w:right w:val="nil"/>
            </w:tcBorders>
            <w:shd w:val="clear" w:color="000000" w:fill="FFFFFF"/>
            <w:vAlign w:val="center"/>
            <w:hideMark/>
          </w:tcPr>
          <w:p w14:paraId="7BCE6A76" w14:textId="77777777" w:rsidR="007E53D1" w:rsidRPr="00363D71" w:rsidRDefault="007E53D1" w:rsidP="00EB21C8">
            <w:pPr>
              <w:jc w:val="center"/>
            </w:pPr>
            <w:r w:rsidRPr="00363D71">
              <w:t> </w:t>
            </w:r>
          </w:p>
        </w:tc>
        <w:tc>
          <w:tcPr>
            <w:tcW w:w="961" w:type="dxa"/>
            <w:tcBorders>
              <w:top w:val="nil"/>
              <w:left w:val="nil"/>
              <w:bottom w:val="nil"/>
              <w:right w:val="nil"/>
            </w:tcBorders>
            <w:shd w:val="clear" w:color="000000" w:fill="FFFFFF"/>
            <w:vAlign w:val="center"/>
            <w:hideMark/>
          </w:tcPr>
          <w:p w14:paraId="38D72C33" w14:textId="77777777" w:rsidR="007E53D1" w:rsidRPr="00363D71" w:rsidRDefault="007E53D1" w:rsidP="00EB21C8">
            <w:r w:rsidRPr="00363D71">
              <w:t> </w:t>
            </w:r>
          </w:p>
        </w:tc>
        <w:tc>
          <w:tcPr>
            <w:tcW w:w="1264" w:type="dxa"/>
            <w:gridSpan w:val="2"/>
            <w:tcBorders>
              <w:top w:val="nil"/>
              <w:left w:val="nil"/>
              <w:bottom w:val="nil"/>
              <w:right w:val="nil"/>
            </w:tcBorders>
            <w:shd w:val="clear" w:color="000000" w:fill="FFFFFF"/>
            <w:vAlign w:val="center"/>
            <w:hideMark/>
          </w:tcPr>
          <w:p w14:paraId="31C779C5" w14:textId="77777777" w:rsidR="007E53D1" w:rsidRPr="00363D71" w:rsidRDefault="007E53D1" w:rsidP="00EB21C8">
            <w:r w:rsidRPr="00363D71">
              <w:t> </w:t>
            </w:r>
          </w:p>
        </w:tc>
        <w:tc>
          <w:tcPr>
            <w:tcW w:w="1702" w:type="dxa"/>
            <w:gridSpan w:val="2"/>
            <w:tcBorders>
              <w:top w:val="nil"/>
              <w:left w:val="nil"/>
              <w:bottom w:val="nil"/>
              <w:right w:val="nil"/>
            </w:tcBorders>
            <w:shd w:val="clear" w:color="000000" w:fill="FFFFFF"/>
            <w:vAlign w:val="center"/>
            <w:hideMark/>
          </w:tcPr>
          <w:p w14:paraId="4C973ADB" w14:textId="77777777" w:rsidR="007E53D1" w:rsidRPr="00363D71" w:rsidRDefault="007E53D1" w:rsidP="00EB21C8">
            <w:pPr>
              <w:jc w:val="center"/>
            </w:pPr>
            <w:r w:rsidRPr="00363D71">
              <w:t> </w:t>
            </w:r>
          </w:p>
        </w:tc>
        <w:tc>
          <w:tcPr>
            <w:tcW w:w="1108" w:type="dxa"/>
            <w:gridSpan w:val="2"/>
            <w:tcBorders>
              <w:top w:val="nil"/>
              <w:left w:val="nil"/>
              <w:bottom w:val="nil"/>
              <w:right w:val="nil"/>
            </w:tcBorders>
            <w:shd w:val="clear" w:color="000000" w:fill="FFFFFF"/>
            <w:vAlign w:val="center"/>
            <w:hideMark/>
          </w:tcPr>
          <w:p w14:paraId="60B9B78D" w14:textId="77777777" w:rsidR="007E53D1" w:rsidRPr="00363D71" w:rsidRDefault="007E53D1" w:rsidP="00EB21C8">
            <w:pPr>
              <w:jc w:val="center"/>
            </w:pPr>
            <w:r w:rsidRPr="00363D71">
              <w:t> </w:t>
            </w:r>
          </w:p>
        </w:tc>
        <w:tc>
          <w:tcPr>
            <w:tcW w:w="1871" w:type="dxa"/>
            <w:tcBorders>
              <w:top w:val="nil"/>
              <w:left w:val="nil"/>
              <w:bottom w:val="nil"/>
              <w:right w:val="nil"/>
            </w:tcBorders>
            <w:shd w:val="clear" w:color="000000" w:fill="FFFFFF"/>
            <w:vAlign w:val="center"/>
            <w:hideMark/>
          </w:tcPr>
          <w:p w14:paraId="4FC38DD0" w14:textId="77777777" w:rsidR="007E53D1" w:rsidRPr="00363D71" w:rsidRDefault="007E53D1" w:rsidP="00EB21C8">
            <w:pPr>
              <w:jc w:val="center"/>
            </w:pPr>
            <w:r w:rsidRPr="00363D71">
              <w:t> </w:t>
            </w:r>
          </w:p>
        </w:tc>
      </w:tr>
      <w:tr w:rsidR="007E53D1" w:rsidRPr="00363D71" w14:paraId="4484AD32" w14:textId="77777777" w:rsidTr="007E53D1">
        <w:trPr>
          <w:gridAfter w:val="1"/>
          <w:wAfter w:w="24" w:type="dxa"/>
          <w:trHeight w:val="26"/>
        </w:trPr>
        <w:tc>
          <w:tcPr>
            <w:tcW w:w="7401" w:type="dxa"/>
            <w:tcBorders>
              <w:top w:val="single" w:sz="8" w:space="0" w:color="auto"/>
              <w:left w:val="single" w:sz="8" w:space="0" w:color="auto"/>
              <w:bottom w:val="single" w:sz="8" w:space="0" w:color="auto"/>
              <w:right w:val="single" w:sz="8" w:space="0" w:color="000000"/>
            </w:tcBorders>
            <w:shd w:val="clear" w:color="000000" w:fill="FFFFFF"/>
            <w:hideMark/>
          </w:tcPr>
          <w:p w14:paraId="37972EC7" w14:textId="77777777" w:rsidR="007E53D1" w:rsidRPr="00363D71" w:rsidRDefault="007E53D1" w:rsidP="00EB21C8">
            <w:pPr>
              <w:jc w:val="center"/>
              <w:rPr>
                <w:b/>
                <w:bCs/>
              </w:rPr>
            </w:pPr>
            <w:r w:rsidRPr="00363D71">
              <w:rPr>
                <w:b/>
                <w:bCs/>
              </w:rPr>
              <w:t>Наименование</w:t>
            </w:r>
          </w:p>
        </w:tc>
        <w:tc>
          <w:tcPr>
            <w:tcW w:w="1178" w:type="dxa"/>
            <w:gridSpan w:val="2"/>
            <w:tcBorders>
              <w:top w:val="single" w:sz="8" w:space="0" w:color="auto"/>
              <w:left w:val="nil"/>
              <w:bottom w:val="single" w:sz="8" w:space="0" w:color="auto"/>
              <w:right w:val="single" w:sz="8" w:space="0" w:color="000000"/>
            </w:tcBorders>
            <w:shd w:val="clear" w:color="000000" w:fill="FFFFFF"/>
            <w:vAlign w:val="center"/>
            <w:hideMark/>
          </w:tcPr>
          <w:p w14:paraId="3DEA5A31" w14:textId="77777777" w:rsidR="007E53D1" w:rsidRPr="00363D71" w:rsidRDefault="007E53D1" w:rsidP="00EB21C8">
            <w:pPr>
              <w:jc w:val="center"/>
              <w:rPr>
                <w:b/>
                <w:bCs/>
                <w:sz w:val="22"/>
                <w:szCs w:val="22"/>
              </w:rPr>
            </w:pPr>
            <w:r w:rsidRPr="00363D71">
              <w:rPr>
                <w:b/>
                <w:bCs/>
                <w:sz w:val="22"/>
                <w:szCs w:val="22"/>
              </w:rPr>
              <w:t>Код главного распорядителя</w:t>
            </w:r>
          </w:p>
        </w:tc>
        <w:tc>
          <w:tcPr>
            <w:tcW w:w="961" w:type="dxa"/>
            <w:tcBorders>
              <w:top w:val="single" w:sz="8" w:space="0" w:color="auto"/>
              <w:left w:val="nil"/>
              <w:bottom w:val="single" w:sz="8" w:space="0" w:color="auto"/>
              <w:right w:val="single" w:sz="8" w:space="0" w:color="000000"/>
            </w:tcBorders>
            <w:shd w:val="clear" w:color="000000" w:fill="FFFFFF"/>
            <w:vAlign w:val="center"/>
            <w:hideMark/>
          </w:tcPr>
          <w:p w14:paraId="6292D1BB" w14:textId="77777777" w:rsidR="007E53D1" w:rsidRPr="00363D71" w:rsidRDefault="007E53D1" w:rsidP="00EB21C8">
            <w:pPr>
              <w:jc w:val="center"/>
              <w:rPr>
                <w:b/>
                <w:bCs/>
                <w:sz w:val="22"/>
                <w:szCs w:val="22"/>
              </w:rPr>
            </w:pPr>
            <w:r w:rsidRPr="00363D71">
              <w:rPr>
                <w:b/>
                <w:bCs/>
                <w:sz w:val="22"/>
                <w:szCs w:val="22"/>
              </w:rPr>
              <w:t>Раздел</w:t>
            </w:r>
          </w:p>
        </w:tc>
        <w:tc>
          <w:tcPr>
            <w:tcW w:w="1264" w:type="dxa"/>
            <w:gridSpan w:val="2"/>
            <w:tcBorders>
              <w:top w:val="single" w:sz="8" w:space="0" w:color="auto"/>
              <w:left w:val="nil"/>
              <w:bottom w:val="single" w:sz="8" w:space="0" w:color="auto"/>
              <w:right w:val="single" w:sz="8" w:space="0" w:color="000000"/>
            </w:tcBorders>
            <w:shd w:val="clear" w:color="000000" w:fill="FFFFFF"/>
            <w:vAlign w:val="center"/>
            <w:hideMark/>
          </w:tcPr>
          <w:p w14:paraId="3584DB29" w14:textId="77777777" w:rsidR="007E53D1" w:rsidRPr="00363D71" w:rsidRDefault="007E53D1" w:rsidP="00EB21C8">
            <w:pPr>
              <w:jc w:val="center"/>
              <w:rPr>
                <w:b/>
                <w:bCs/>
                <w:sz w:val="22"/>
                <w:szCs w:val="22"/>
              </w:rPr>
            </w:pPr>
            <w:r w:rsidRPr="00363D71">
              <w:rPr>
                <w:b/>
                <w:bCs/>
                <w:sz w:val="22"/>
                <w:szCs w:val="22"/>
              </w:rPr>
              <w:t>Подраздел</w:t>
            </w:r>
          </w:p>
        </w:tc>
        <w:tc>
          <w:tcPr>
            <w:tcW w:w="1702" w:type="dxa"/>
            <w:gridSpan w:val="2"/>
            <w:tcBorders>
              <w:top w:val="single" w:sz="8" w:space="0" w:color="auto"/>
              <w:left w:val="nil"/>
              <w:bottom w:val="single" w:sz="8" w:space="0" w:color="auto"/>
              <w:right w:val="single" w:sz="8" w:space="0" w:color="000000"/>
            </w:tcBorders>
            <w:shd w:val="clear" w:color="000000" w:fill="FFFFFF"/>
            <w:vAlign w:val="center"/>
            <w:hideMark/>
          </w:tcPr>
          <w:p w14:paraId="44D880C5" w14:textId="77777777" w:rsidR="007E53D1" w:rsidRPr="00363D71" w:rsidRDefault="007E53D1" w:rsidP="00EB21C8">
            <w:pPr>
              <w:jc w:val="center"/>
              <w:rPr>
                <w:b/>
                <w:bCs/>
                <w:sz w:val="22"/>
                <w:szCs w:val="22"/>
              </w:rPr>
            </w:pPr>
            <w:r w:rsidRPr="00363D71">
              <w:rPr>
                <w:b/>
                <w:bCs/>
                <w:sz w:val="22"/>
                <w:szCs w:val="22"/>
              </w:rPr>
              <w:t>Целевая статья</w:t>
            </w:r>
          </w:p>
        </w:tc>
        <w:tc>
          <w:tcPr>
            <w:tcW w:w="1108" w:type="dxa"/>
            <w:gridSpan w:val="2"/>
            <w:tcBorders>
              <w:top w:val="single" w:sz="8" w:space="0" w:color="auto"/>
              <w:left w:val="nil"/>
              <w:bottom w:val="single" w:sz="8" w:space="0" w:color="auto"/>
              <w:right w:val="nil"/>
            </w:tcBorders>
            <w:shd w:val="clear" w:color="000000" w:fill="FFFFFF"/>
            <w:vAlign w:val="center"/>
            <w:hideMark/>
          </w:tcPr>
          <w:p w14:paraId="40D0ED58" w14:textId="77777777" w:rsidR="007E53D1" w:rsidRPr="00363D71" w:rsidRDefault="007E53D1" w:rsidP="00EB21C8">
            <w:pPr>
              <w:jc w:val="center"/>
              <w:rPr>
                <w:b/>
                <w:bCs/>
                <w:sz w:val="22"/>
                <w:szCs w:val="22"/>
              </w:rPr>
            </w:pPr>
            <w:r w:rsidRPr="00363D71">
              <w:rPr>
                <w:b/>
                <w:bCs/>
                <w:sz w:val="22"/>
                <w:szCs w:val="22"/>
              </w:rPr>
              <w:t>Вид расходов</w:t>
            </w:r>
          </w:p>
        </w:tc>
        <w:tc>
          <w:tcPr>
            <w:tcW w:w="1871"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2A2E1266" w14:textId="77777777" w:rsidR="007E53D1" w:rsidRPr="00363D71" w:rsidRDefault="007E53D1" w:rsidP="00EB21C8">
            <w:pPr>
              <w:jc w:val="center"/>
              <w:rPr>
                <w:b/>
                <w:bCs/>
                <w:sz w:val="22"/>
                <w:szCs w:val="22"/>
              </w:rPr>
            </w:pPr>
            <w:r w:rsidRPr="00363D71">
              <w:rPr>
                <w:b/>
                <w:bCs/>
                <w:sz w:val="22"/>
                <w:szCs w:val="22"/>
              </w:rPr>
              <w:t>Сумма, руб.</w:t>
            </w:r>
          </w:p>
        </w:tc>
      </w:tr>
      <w:tr w:rsidR="007E53D1" w:rsidRPr="00363D71" w14:paraId="2F6D4FA3" w14:textId="77777777" w:rsidTr="007E53D1">
        <w:trPr>
          <w:gridAfter w:val="1"/>
          <w:wAfter w:w="24" w:type="dxa"/>
          <w:trHeight w:val="15"/>
        </w:trPr>
        <w:tc>
          <w:tcPr>
            <w:tcW w:w="7401" w:type="dxa"/>
            <w:tcBorders>
              <w:top w:val="nil"/>
              <w:left w:val="single" w:sz="8" w:space="0" w:color="auto"/>
              <w:bottom w:val="single" w:sz="8" w:space="0" w:color="auto"/>
              <w:right w:val="single" w:sz="4" w:space="0" w:color="auto"/>
            </w:tcBorders>
            <w:shd w:val="clear" w:color="000000" w:fill="FAC090"/>
            <w:hideMark/>
          </w:tcPr>
          <w:p w14:paraId="30F51E59" w14:textId="77777777" w:rsidR="007E53D1" w:rsidRPr="00363D71" w:rsidRDefault="007E53D1" w:rsidP="00EB21C8">
            <w:pPr>
              <w:rPr>
                <w:b/>
                <w:bCs/>
              </w:rPr>
            </w:pPr>
            <w:r w:rsidRPr="00363D71">
              <w:rPr>
                <w:b/>
                <w:bCs/>
              </w:rPr>
              <w:t>Администрация Комсомольского муниципального района Ивановской области</w:t>
            </w:r>
          </w:p>
        </w:tc>
        <w:tc>
          <w:tcPr>
            <w:tcW w:w="1178" w:type="dxa"/>
            <w:gridSpan w:val="2"/>
            <w:tcBorders>
              <w:top w:val="nil"/>
              <w:left w:val="nil"/>
              <w:bottom w:val="single" w:sz="8" w:space="0" w:color="auto"/>
              <w:right w:val="single" w:sz="4" w:space="0" w:color="auto"/>
            </w:tcBorders>
            <w:shd w:val="clear" w:color="000000" w:fill="FAC090"/>
            <w:vAlign w:val="center"/>
            <w:hideMark/>
          </w:tcPr>
          <w:p w14:paraId="469A053D" w14:textId="77777777" w:rsidR="007E53D1" w:rsidRPr="00363D71" w:rsidRDefault="007E53D1" w:rsidP="00EB21C8">
            <w:pPr>
              <w:jc w:val="center"/>
              <w:rPr>
                <w:b/>
                <w:bCs/>
              </w:rPr>
            </w:pPr>
            <w:r w:rsidRPr="00363D71">
              <w:rPr>
                <w:b/>
                <w:bCs/>
              </w:rPr>
              <w:t>.050</w:t>
            </w:r>
          </w:p>
        </w:tc>
        <w:tc>
          <w:tcPr>
            <w:tcW w:w="961" w:type="dxa"/>
            <w:tcBorders>
              <w:top w:val="nil"/>
              <w:left w:val="nil"/>
              <w:bottom w:val="single" w:sz="8" w:space="0" w:color="auto"/>
              <w:right w:val="single" w:sz="4" w:space="0" w:color="auto"/>
            </w:tcBorders>
            <w:shd w:val="clear" w:color="000000" w:fill="FAC090"/>
            <w:vAlign w:val="center"/>
            <w:hideMark/>
          </w:tcPr>
          <w:p w14:paraId="1DC7C4E3" w14:textId="77777777" w:rsidR="007E53D1" w:rsidRPr="00363D71" w:rsidRDefault="007E53D1" w:rsidP="00EB21C8">
            <w:pPr>
              <w:jc w:val="center"/>
              <w:rPr>
                <w:b/>
                <w:bCs/>
              </w:rPr>
            </w:pPr>
            <w:r w:rsidRPr="00363D71">
              <w:rPr>
                <w:b/>
                <w:bCs/>
              </w:rPr>
              <w:t> </w:t>
            </w:r>
          </w:p>
        </w:tc>
        <w:tc>
          <w:tcPr>
            <w:tcW w:w="1264" w:type="dxa"/>
            <w:gridSpan w:val="2"/>
            <w:tcBorders>
              <w:top w:val="nil"/>
              <w:left w:val="nil"/>
              <w:bottom w:val="single" w:sz="8" w:space="0" w:color="auto"/>
              <w:right w:val="single" w:sz="4" w:space="0" w:color="auto"/>
            </w:tcBorders>
            <w:shd w:val="clear" w:color="000000" w:fill="FAC090"/>
            <w:vAlign w:val="center"/>
            <w:hideMark/>
          </w:tcPr>
          <w:p w14:paraId="13D8F622" w14:textId="77777777" w:rsidR="007E53D1" w:rsidRPr="00363D71" w:rsidRDefault="007E53D1" w:rsidP="00EB21C8">
            <w:pPr>
              <w:jc w:val="center"/>
              <w:rPr>
                <w:b/>
                <w:bCs/>
              </w:rPr>
            </w:pPr>
            <w:r w:rsidRPr="00363D71">
              <w:rPr>
                <w:b/>
                <w:bCs/>
              </w:rPr>
              <w:t> </w:t>
            </w:r>
          </w:p>
        </w:tc>
        <w:tc>
          <w:tcPr>
            <w:tcW w:w="1702" w:type="dxa"/>
            <w:gridSpan w:val="2"/>
            <w:tcBorders>
              <w:top w:val="nil"/>
              <w:left w:val="nil"/>
              <w:bottom w:val="single" w:sz="8" w:space="0" w:color="auto"/>
              <w:right w:val="single" w:sz="4" w:space="0" w:color="auto"/>
            </w:tcBorders>
            <w:shd w:val="clear" w:color="000000" w:fill="FAC090"/>
            <w:vAlign w:val="center"/>
            <w:hideMark/>
          </w:tcPr>
          <w:p w14:paraId="05673CA3" w14:textId="77777777" w:rsidR="007E53D1" w:rsidRPr="00363D71" w:rsidRDefault="007E53D1" w:rsidP="00EB21C8">
            <w:pPr>
              <w:jc w:val="center"/>
              <w:rPr>
                <w:b/>
                <w:bCs/>
              </w:rPr>
            </w:pPr>
            <w:r w:rsidRPr="00363D71">
              <w:rPr>
                <w:b/>
                <w:bCs/>
              </w:rPr>
              <w:t> </w:t>
            </w:r>
          </w:p>
        </w:tc>
        <w:tc>
          <w:tcPr>
            <w:tcW w:w="1108" w:type="dxa"/>
            <w:gridSpan w:val="2"/>
            <w:tcBorders>
              <w:top w:val="nil"/>
              <w:left w:val="nil"/>
              <w:bottom w:val="single" w:sz="8" w:space="0" w:color="auto"/>
              <w:right w:val="nil"/>
            </w:tcBorders>
            <w:shd w:val="clear" w:color="000000" w:fill="FAC090"/>
            <w:vAlign w:val="center"/>
            <w:hideMark/>
          </w:tcPr>
          <w:p w14:paraId="648DFB3A" w14:textId="77777777" w:rsidR="007E53D1" w:rsidRPr="00363D71" w:rsidRDefault="007E53D1" w:rsidP="00EB21C8">
            <w:pPr>
              <w:jc w:val="center"/>
              <w:rPr>
                <w:b/>
                <w:bCs/>
              </w:rPr>
            </w:pPr>
            <w:r w:rsidRPr="00363D71">
              <w:rPr>
                <w:b/>
                <w:bCs/>
              </w:rPr>
              <w:t> </w:t>
            </w:r>
          </w:p>
        </w:tc>
        <w:tc>
          <w:tcPr>
            <w:tcW w:w="1871" w:type="dxa"/>
            <w:tcBorders>
              <w:top w:val="nil"/>
              <w:left w:val="single" w:sz="4" w:space="0" w:color="auto"/>
              <w:bottom w:val="single" w:sz="8" w:space="0" w:color="auto"/>
              <w:right w:val="single" w:sz="8" w:space="0" w:color="auto"/>
            </w:tcBorders>
            <w:shd w:val="clear" w:color="000000" w:fill="FAC090"/>
            <w:vAlign w:val="center"/>
            <w:hideMark/>
          </w:tcPr>
          <w:p w14:paraId="35EBBAE2" w14:textId="77777777" w:rsidR="007E53D1" w:rsidRPr="00363D71" w:rsidRDefault="007E53D1" w:rsidP="00EB21C8">
            <w:pPr>
              <w:jc w:val="center"/>
              <w:rPr>
                <w:b/>
                <w:bCs/>
              </w:rPr>
            </w:pPr>
            <w:r w:rsidRPr="00363D71">
              <w:rPr>
                <w:b/>
                <w:bCs/>
              </w:rPr>
              <w:t>87 739 378,01</w:t>
            </w:r>
          </w:p>
        </w:tc>
      </w:tr>
      <w:tr w:rsidR="007E53D1" w:rsidRPr="00363D71" w14:paraId="1789B580" w14:textId="77777777" w:rsidTr="007E53D1">
        <w:trPr>
          <w:gridAfter w:val="1"/>
          <w:wAfter w:w="24" w:type="dxa"/>
          <w:trHeight w:val="37"/>
        </w:trPr>
        <w:tc>
          <w:tcPr>
            <w:tcW w:w="7401" w:type="dxa"/>
            <w:tcBorders>
              <w:top w:val="nil"/>
              <w:left w:val="single" w:sz="8" w:space="0" w:color="auto"/>
              <w:bottom w:val="single" w:sz="4" w:space="0" w:color="auto"/>
              <w:right w:val="single" w:sz="4" w:space="0" w:color="auto"/>
            </w:tcBorders>
            <w:shd w:val="clear" w:color="000000" w:fill="FFFFFF"/>
            <w:hideMark/>
          </w:tcPr>
          <w:p w14:paraId="0F94EA66" w14:textId="77777777" w:rsidR="007E53D1" w:rsidRPr="00363D71" w:rsidRDefault="007E53D1" w:rsidP="00EB21C8">
            <w:r w:rsidRPr="00363D71">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EF0F7C9"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D5EC4B7"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7AD9380"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79004201" w14:textId="77777777" w:rsidR="007E53D1" w:rsidRPr="00363D71" w:rsidRDefault="007E53D1" w:rsidP="00EB21C8">
            <w:pPr>
              <w:jc w:val="center"/>
            </w:pPr>
            <w:r w:rsidRPr="00363D71">
              <w:t>10 5 01 00360</w:t>
            </w:r>
          </w:p>
        </w:tc>
        <w:tc>
          <w:tcPr>
            <w:tcW w:w="1108" w:type="dxa"/>
            <w:gridSpan w:val="2"/>
            <w:tcBorders>
              <w:top w:val="nil"/>
              <w:left w:val="nil"/>
              <w:bottom w:val="single" w:sz="4" w:space="0" w:color="auto"/>
              <w:right w:val="nil"/>
            </w:tcBorders>
            <w:shd w:val="clear" w:color="000000" w:fill="FFFFFF"/>
            <w:vAlign w:val="center"/>
            <w:hideMark/>
          </w:tcPr>
          <w:p w14:paraId="19F11C86"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51DFF368" w14:textId="77777777" w:rsidR="007E53D1" w:rsidRPr="00363D71" w:rsidRDefault="007E53D1" w:rsidP="00EB21C8">
            <w:pPr>
              <w:jc w:val="center"/>
            </w:pPr>
            <w:r w:rsidRPr="00363D71">
              <w:t>1 896 531,41</w:t>
            </w:r>
          </w:p>
        </w:tc>
      </w:tr>
      <w:tr w:rsidR="007E53D1" w:rsidRPr="00363D71" w14:paraId="3E924F74" w14:textId="77777777" w:rsidTr="007E53D1">
        <w:trPr>
          <w:gridAfter w:val="1"/>
          <w:wAfter w:w="24" w:type="dxa"/>
          <w:trHeight w:val="45"/>
        </w:trPr>
        <w:tc>
          <w:tcPr>
            <w:tcW w:w="7401" w:type="dxa"/>
            <w:tcBorders>
              <w:top w:val="nil"/>
              <w:left w:val="single" w:sz="8" w:space="0" w:color="auto"/>
              <w:bottom w:val="single" w:sz="4" w:space="0" w:color="auto"/>
              <w:right w:val="single" w:sz="4" w:space="0" w:color="auto"/>
            </w:tcBorders>
            <w:shd w:val="clear" w:color="000000" w:fill="FFFFFF"/>
            <w:hideMark/>
          </w:tcPr>
          <w:p w14:paraId="1904A560" w14:textId="77777777" w:rsidR="007E53D1" w:rsidRPr="00363D71" w:rsidRDefault="007E53D1" w:rsidP="00EB21C8">
            <w:r w:rsidRPr="00363D71">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2491E5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2A1E51AA"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82FC0F8"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B0ADE9C" w14:textId="77777777" w:rsidR="007E53D1" w:rsidRPr="00363D71" w:rsidRDefault="007E53D1" w:rsidP="00EB21C8">
            <w:pPr>
              <w:jc w:val="center"/>
            </w:pPr>
            <w:r w:rsidRPr="00363D71">
              <w:t>05 2 01 80360</w:t>
            </w:r>
          </w:p>
        </w:tc>
        <w:tc>
          <w:tcPr>
            <w:tcW w:w="1108" w:type="dxa"/>
            <w:gridSpan w:val="2"/>
            <w:tcBorders>
              <w:top w:val="nil"/>
              <w:left w:val="nil"/>
              <w:bottom w:val="single" w:sz="4" w:space="0" w:color="auto"/>
              <w:right w:val="nil"/>
            </w:tcBorders>
            <w:shd w:val="clear" w:color="000000" w:fill="FFFFFF"/>
            <w:noWrap/>
            <w:vAlign w:val="center"/>
            <w:hideMark/>
          </w:tcPr>
          <w:p w14:paraId="3B0ACB75"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82C179B" w14:textId="77777777" w:rsidR="007E53D1" w:rsidRPr="00363D71" w:rsidRDefault="007E53D1" w:rsidP="00EB21C8">
            <w:pPr>
              <w:jc w:val="center"/>
            </w:pPr>
            <w:r w:rsidRPr="00363D71">
              <w:t>456 601,60</w:t>
            </w:r>
          </w:p>
        </w:tc>
      </w:tr>
      <w:tr w:rsidR="007E53D1" w:rsidRPr="00363D71" w14:paraId="52A106D7"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0DFEED2F" w14:textId="77777777" w:rsidR="007E53D1" w:rsidRPr="00363D71" w:rsidRDefault="007E53D1" w:rsidP="00EB21C8">
            <w:r w:rsidRPr="00363D71">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7DDE7F7"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67189192"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49579A3"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56835C2" w14:textId="77777777" w:rsidR="007E53D1" w:rsidRPr="00363D71" w:rsidRDefault="007E53D1" w:rsidP="00EB21C8">
            <w:pPr>
              <w:jc w:val="center"/>
            </w:pPr>
            <w:r w:rsidRPr="00363D71">
              <w:t>05 2 01 80360</w:t>
            </w:r>
          </w:p>
        </w:tc>
        <w:tc>
          <w:tcPr>
            <w:tcW w:w="1108" w:type="dxa"/>
            <w:gridSpan w:val="2"/>
            <w:tcBorders>
              <w:top w:val="nil"/>
              <w:left w:val="nil"/>
              <w:bottom w:val="single" w:sz="4" w:space="0" w:color="auto"/>
              <w:right w:val="nil"/>
            </w:tcBorders>
            <w:shd w:val="clear" w:color="000000" w:fill="FFFFFF"/>
            <w:noWrap/>
            <w:vAlign w:val="center"/>
            <w:hideMark/>
          </w:tcPr>
          <w:p w14:paraId="69E3419E"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E594B0D" w14:textId="77777777" w:rsidR="007E53D1" w:rsidRPr="00363D71" w:rsidRDefault="007E53D1" w:rsidP="00EB21C8">
            <w:pPr>
              <w:jc w:val="center"/>
            </w:pPr>
            <w:r w:rsidRPr="00363D71">
              <w:t>87 683,60</w:t>
            </w:r>
          </w:p>
        </w:tc>
      </w:tr>
      <w:tr w:rsidR="007E53D1" w:rsidRPr="00363D71" w14:paraId="2B8E669E"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06904D23" w14:textId="77777777" w:rsidR="007E53D1" w:rsidRPr="00363D71" w:rsidRDefault="007E53D1" w:rsidP="00EB21C8">
            <w:r w:rsidRPr="00363D71">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8EBE1D3"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3C4338A4"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9E0AF03"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3BA6F236" w14:textId="77777777" w:rsidR="007E53D1" w:rsidRPr="00363D71" w:rsidRDefault="007E53D1" w:rsidP="00EB21C8">
            <w:pPr>
              <w:jc w:val="center"/>
            </w:pPr>
            <w:r w:rsidRPr="00363D71">
              <w:t>10 1 01 00130</w:t>
            </w:r>
          </w:p>
        </w:tc>
        <w:tc>
          <w:tcPr>
            <w:tcW w:w="1108" w:type="dxa"/>
            <w:gridSpan w:val="2"/>
            <w:tcBorders>
              <w:top w:val="nil"/>
              <w:left w:val="nil"/>
              <w:bottom w:val="single" w:sz="4" w:space="0" w:color="auto"/>
              <w:right w:val="nil"/>
            </w:tcBorders>
            <w:shd w:val="clear" w:color="000000" w:fill="FFFFFF"/>
            <w:noWrap/>
            <w:vAlign w:val="center"/>
            <w:hideMark/>
          </w:tcPr>
          <w:p w14:paraId="0EA6DFA8"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2DEE1EF" w14:textId="77777777" w:rsidR="007E53D1" w:rsidRPr="00363D71" w:rsidRDefault="007E53D1" w:rsidP="00EB21C8">
            <w:pPr>
              <w:jc w:val="center"/>
            </w:pPr>
            <w:r w:rsidRPr="00363D71">
              <w:t>16 134 416,64</w:t>
            </w:r>
          </w:p>
        </w:tc>
      </w:tr>
      <w:tr w:rsidR="007E53D1" w:rsidRPr="00363D71" w14:paraId="4519B50A"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1103783E" w14:textId="77777777" w:rsidR="007E53D1" w:rsidRPr="00363D71" w:rsidRDefault="007E53D1" w:rsidP="00EB21C8">
            <w:r w:rsidRPr="00363D71">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D28A8E1"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2BE3AF15"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8C08F52"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6E471CB2" w14:textId="77777777" w:rsidR="007E53D1" w:rsidRPr="00363D71" w:rsidRDefault="007E53D1" w:rsidP="00EB21C8">
            <w:pPr>
              <w:jc w:val="center"/>
            </w:pPr>
            <w:r w:rsidRPr="00363D71">
              <w:t>10 1 01 00130</w:t>
            </w:r>
          </w:p>
        </w:tc>
        <w:tc>
          <w:tcPr>
            <w:tcW w:w="1108" w:type="dxa"/>
            <w:gridSpan w:val="2"/>
            <w:tcBorders>
              <w:top w:val="nil"/>
              <w:left w:val="nil"/>
              <w:bottom w:val="single" w:sz="4" w:space="0" w:color="auto"/>
              <w:right w:val="nil"/>
            </w:tcBorders>
            <w:shd w:val="clear" w:color="000000" w:fill="FFFFFF"/>
            <w:noWrap/>
            <w:vAlign w:val="center"/>
            <w:hideMark/>
          </w:tcPr>
          <w:p w14:paraId="3924C5AF"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2C0AF80" w14:textId="77777777" w:rsidR="007E53D1" w:rsidRPr="00363D71" w:rsidRDefault="007E53D1" w:rsidP="00EB21C8">
            <w:pPr>
              <w:jc w:val="center"/>
            </w:pPr>
            <w:r w:rsidRPr="00363D71">
              <w:t>822 000,00</w:t>
            </w:r>
          </w:p>
        </w:tc>
      </w:tr>
      <w:tr w:rsidR="007E53D1" w:rsidRPr="00363D71" w14:paraId="1B342CB0"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06431DEC" w14:textId="77777777" w:rsidR="007E53D1" w:rsidRPr="00363D71" w:rsidRDefault="007E53D1" w:rsidP="00EB21C8">
            <w:r w:rsidRPr="00363D71">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57DF9FA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38FDB1D9"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779CB14A" w14:textId="77777777" w:rsidR="007E53D1" w:rsidRPr="00363D71" w:rsidRDefault="007E53D1" w:rsidP="00EB21C8">
            <w:pPr>
              <w:jc w:val="center"/>
            </w:pPr>
            <w:r w:rsidRPr="00363D71">
              <w:t>.05</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514A4D75" w14:textId="77777777" w:rsidR="007E53D1" w:rsidRPr="00363D71" w:rsidRDefault="007E53D1" w:rsidP="00EB21C8">
            <w:pPr>
              <w:jc w:val="center"/>
            </w:pPr>
            <w:r w:rsidRPr="00363D71">
              <w:t>30 9 00 51200</w:t>
            </w:r>
          </w:p>
        </w:tc>
        <w:tc>
          <w:tcPr>
            <w:tcW w:w="1108" w:type="dxa"/>
            <w:gridSpan w:val="2"/>
            <w:tcBorders>
              <w:top w:val="nil"/>
              <w:left w:val="nil"/>
              <w:bottom w:val="single" w:sz="4" w:space="0" w:color="auto"/>
              <w:right w:val="nil"/>
            </w:tcBorders>
            <w:shd w:val="clear" w:color="000000" w:fill="FFFFFF"/>
            <w:vAlign w:val="center"/>
            <w:hideMark/>
          </w:tcPr>
          <w:p w14:paraId="2A8A58CC"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187D550A" w14:textId="77777777" w:rsidR="007E53D1" w:rsidRPr="00363D71" w:rsidRDefault="007E53D1" w:rsidP="00EB21C8">
            <w:pPr>
              <w:jc w:val="center"/>
            </w:pPr>
            <w:r w:rsidRPr="00363D71">
              <w:t>1 990,59</w:t>
            </w:r>
          </w:p>
        </w:tc>
      </w:tr>
      <w:tr w:rsidR="007E53D1" w:rsidRPr="00363D71" w14:paraId="70124B80" w14:textId="77777777" w:rsidTr="007E53D1">
        <w:trPr>
          <w:gridAfter w:val="1"/>
          <w:wAfter w:w="24" w:type="dxa"/>
          <w:trHeight w:val="14"/>
        </w:trPr>
        <w:tc>
          <w:tcPr>
            <w:tcW w:w="7401" w:type="dxa"/>
            <w:tcBorders>
              <w:top w:val="nil"/>
              <w:left w:val="single" w:sz="8" w:space="0" w:color="auto"/>
              <w:bottom w:val="nil"/>
              <w:right w:val="single" w:sz="4" w:space="0" w:color="auto"/>
            </w:tcBorders>
            <w:shd w:val="clear" w:color="000000" w:fill="FFFFFF"/>
            <w:hideMark/>
          </w:tcPr>
          <w:p w14:paraId="3BA31D6D" w14:textId="77777777" w:rsidR="007E53D1" w:rsidRPr="00363D71" w:rsidRDefault="007E53D1" w:rsidP="00EB21C8">
            <w:r w:rsidRPr="00363D71">
              <w:t>Проведение мероприятий резервного фонда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7BACAEF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2AC242A8"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7983EE96" w14:textId="77777777" w:rsidR="007E53D1" w:rsidRPr="00363D71" w:rsidRDefault="007E53D1" w:rsidP="00EB21C8">
            <w:pPr>
              <w:jc w:val="center"/>
            </w:pPr>
            <w:r w:rsidRPr="00363D71">
              <w:t>.11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564DC3D" w14:textId="77777777" w:rsidR="007E53D1" w:rsidRPr="00363D71" w:rsidRDefault="007E53D1" w:rsidP="00EB21C8">
            <w:pPr>
              <w:jc w:val="center"/>
            </w:pPr>
            <w:r w:rsidRPr="00363D71">
              <w:t>30 9 00 20100</w:t>
            </w:r>
          </w:p>
        </w:tc>
        <w:tc>
          <w:tcPr>
            <w:tcW w:w="1108" w:type="dxa"/>
            <w:gridSpan w:val="2"/>
            <w:tcBorders>
              <w:top w:val="nil"/>
              <w:left w:val="nil"/>
              <w:bottom w:val="single" w:sz="4" w:space="0" w:color="auto"/>
              <w:right w:val="nil"/>
            </w:tcBorders>
            <w:shd w:val="clear" w:color="000000" w:fill="FFFFFF"/>
            <w:vAlign w:val="center"/>
            <w:hideMark/>
          </w:tcPr>
          <w:p w14:paraId="1961F1CB"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5D85C638" w14:textId="77777777" w:rsidR="007E53D1" w:rsidRPr="00363D71" w:rsidRDefault="007E53D1" w:rsidP="00EB21C8">
            <w:pPr>
              <w:jc w:val="center"/>
            </w:pPr>
            <w:r w:rsidRPr="00363D71">
              <w:t>300 000,00</w:t>
            </w:r>
          </w:p>
        </w:tc>
      </w:tr>
      <w:tr w:rsidR="007E53D1" w:rsidRPr="00363D71" w14:paraId="13C66D7A" w14:textId="77777777" w:rsidTr="007E53D1">
        <w:trPr>
          <w:gridAfter w:val="1"/>
          <w:wAfter w:w="24" w:type="dxa"/>
          <w:trHeight w:val="50"/>
        </w:trPr>
        <w:tc>
          <w:tcPr>
            <w:tcW w:w="7401" w:type="dxa"/>
            <w:tcBorders>
              <w:top w:val="single" w:sz="4" w:space="0" w:color="auto"/>
              <w:left w:val="single" w:sz="8" w:space="0" w:color="auto"/>
              <w:bottom w:val="single" w:sz="4" w:space="0" w:color="auto"/>
              <w:right w:val="single" w:sz="4" w:space="0" w:color="auto"/>
            </w:tcBorders>
            <w:shd w:val="clear" w:color="000000" w:fill="FFFFFF"/>
            <w:hideMark/>
          </w:tcPr>
          <w:p w14:paraId="08E762B1" w14:textId="77777777" w:rsidR="007E53D1" w:rsidRPr="00363D71" w:rsidRDefault="007E53D1" w:rsidP="00EB21C8">
            <w:r w:rsidRPr="00363D71">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FC1D713"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3A64C546"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6F0F24F"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248C9F69" w14:textId="77777777" w:rsidR="007E53D1" w:rsidRPr="00363D71" w:rsidRDefault="007E53D1" w:rsidP="00EB21C8">
            <w:pPr>
              <w:jc w:val="center"/>
            </w:pPr>
            <w:r w:rsidRPr="00363D71">
              <w:t>10 1 01 00130</w:t>
            </w:r>
          </w:p>
        </w:tc>
        <w:tc>
          <w:tcPr>
            <w:tcW w:w="1108" w:type="dxa"/>
            <w:gridSpan w:val="2"/>
            <w:tcBorders>
              <w:top w:val="nil"/>
              <w:left w:val="nil"/>
              <w:bottom w:val="single" w:sz="4" w:space="0" w:color="auto"/>
              <w:right w:val="nil"/>
            </w:tcBorders>
            <w:shd w:val="clear" w:color="000000" w:fill="FFFFFF"/>
            <w:noWrap/>
            <w:vAlign w:val="center"/>
            <w:hideMark/>
          </w:tcPr>
          <w:p w14:paraId="41CC4966"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528A81E" w14:textId="77777777" w:rsidR="007E53D1" w:rsidRPr="00363D71" w:rsidRDefault="007E53D1" w:rsidP="00EB21C8">
            <w:pPr>
              <w:jc w:val="center"/>
            </w:pPr>
            <w:r w:rsidRPr="00363D71">
              <w:t>6 317 506,37</w:t>
            </w:r>
          </w:p>
        </w:tc>
      </w:tr>
      <w:tr w:rsidR="007E53D1" w:rsidRPr="00363D71" w14:paraId="0260ABDD"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3E62AE59" w14:textId="77777777" w:rsidR="007E53D1" w:rsidRPr="00363D71" w:rsidRDefault="007E53D1" w:rsidP="00EB21C8">
            <w:r w:rsidRPr="00363D71">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AC75BA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7D1509C2"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B2458E1"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2C727DE4" w14:textId="77777777" w:rsidR="007E53D1" w:rsidRPr="00363D71" w:rsidRDefault="007E53D1" w:rsidP="00EB21C8">
            <w:pPr>
              <w:jc w:val="center"/>
            </w:pPr>
            <w:r w:rsidRPr="00363D71">
              <w:t>10 1 02 00140</w:t>
            </w:r>
          </w:p>
        </w:tc>
        <w:tc>
          <w:tcPr>
            <w:tcW w:w="1108" w:type="dxa"/>
            <w:gridSpan w:val="2"/>
            <w:tcBorders>
              <w:top w:val="nil"/>
              <w:left w:val="nil"/>
              <w:bottom w:val="single" w:sz="4" w:space="0" w:color="auto"/>
              <w:right w:val="nil"/>
            </w:tcBorders>
            <w:shd w:val="clear" w:color="000000" w:fill="FFFFFF"/>
            <w:noWrap/>
            <w:vAlign w:val="center"/>
            <w:hideMark/>
          </w:tcPr>
          <w:p w14:paraId="3F54589D"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1D84F23" w14:textId="77777777" w:rsidR="007E53D1" w:rsidRPr="00363D71" w:rsidRDefault="007E53D1" w:rsidP="00EB21C8">
            <w:pPr>
              <w:jc w:val="center"/>
            </w:pPr>
            <w:r w:rsidRPr="00363D71">
              <w:t>5 815 415,98</w:t>
            </w:r>
          </w:p>
        </w:tc>
      </w:tr>
      <w:tr w:rsidR="007E53D1" w:rsidRPr="00363D71" w14:paraId="237770BB"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51ADEEF6" w14:textId="77777777" w:rsidR="007E53D1" w:rsidRPr="00363D71" w:rsidRDefault="007E53D1" w:rsidP="00EB21C8">
            <w:r w:rsidRPr="00363D71">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8B53D9F"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7C09B69A"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BAF3AD8"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2C711E8D" w14:textId="77777777" w:rsidR="007E53D1" w:rsidRPr="00363D71" w:rsidRDefault="007E53D1" w:rsidP="00EB21C8">
            <w:pPr>
              <w:jc w:val="center"/>
            </w:pPr>
            <w:r w:rsidRPr="00363D71">
              <w:t>10 1 02 00140</w:t>
            </w:r>
          </w:p>
        </w:tc>
        <w:tc>
          <w:tcPr>
            <w:tcW w:w="1108" w:type="dxa"/>
            <w:gridSpan w:val="2"/>
            <w:tcBorders>
              <w:top w:val="nil"/>
              <w:left w:val="nil"/>
              <w:bottom w:val="single" w:sz="4" w:space="0" w:color="auto"/>
              <w:right w:val="nil"/>
            </w:tcBorders>
            <w:shd w:val="clear" w:color="000000" w:fill="FFFFFF"/>
            <w:noWrap/>
            <w:vAlign w:val="center"/>
            <w:hideMark/>
          </w:tcPr>
          <w:p w14:paraId="0AADD5E7"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9F3A7C1" w14:textId="77777777" w:rsidR="007E53D1" w:rsidRPr="00363D71" w:rsidRDefault="007E53D1" w:rsidP="00EB21C8">
            <w:pPr>
              <w:jc w:val="center"/>
            </w:pPr>
            <w:r w:rsidRPr="00363D71">
              <w:t>10 064 603,55</w:t>
            </w:r>
          </w:p>
        </w:tc>
      </w:tr>
      <w:tr w:rsidR="007E53D1" w:rsidRPr="00363D71" w14:paraId="0B33FC7D" w14:textId="77777777" w:rsidTr="007E53D1">
        <w:trPr>
          <w:gridAfter w:val="1"/>
          <w:wAfter w:w="24" w:type="dxa"/>
          <w:trHeight w:val="15"/>
        </w:trPr>
        <w:tc>
          <w:tcPr>
            <w:tcW w:w="7401" w:type="dxa"/>
            <w:tcBorders>
              <w:top w:val="nil"/>
              <w:left w:val="single" w:sz="8" w:space="0" w:color="auto"/>
              <w:bottom w:val="single" w:sz="4" w:space="0" w:color="auto"/>
              <w:right w:val="single" w:sz="4" w:space="0" w:color="auto"/>
            </w:tcBorders>
            <w:shd w:val="clear" w:color="000000" w:fill="FFFFFF"/>
            <w:hideMark/>
          </w:tcPr>
          <w:p w14:paraId="382C72B4" w14:textId="77777777" w:rsidR="007E53D1" w:rsidRPr="00363D71" w:rsidRDefault="007E53D1" w:rsidP="00EB21C8">
            <w:r w:rsidRPr="00363D71">
              <w:t>Расходы на оплату членских взносов в ассоциацию "Совет муниципальных образований"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C3922C8"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6F81FC2"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7E72BCC"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A87EE2D" w14:textId="77777777" w:rsidR="007E53D1" w:rsidRPr="00363D71" w:rsidRDefault="007E53D1" w:rsidP="00EB21C8">
            <w:pPr>
              <w:jc w:val="center"/>
            </w:pPr>
            <w:r w:rsidRPr="00363D71">
              <w:t>10 2 02 20010</w:t>
            </w:r>
          </w:p>
        </w:tc>
        <w:tc>
          <w:tcPr>
            <w:tcW w:w="1108" w:type="dxa"/>
            <w:gridSpan w:val="2"/>
            <w:tcBorders>
              <w:top w:val="nil"/>
              <w:left w:val="nil"/>
              <w:bottom w:val="single" w:sz="4" w:space="0" w:color="auto"/>
              <w:right w:val="nil"/>
            </w:tcBorders>
            <w:shd w:val="clear" w:color="000000" w:fill="FFFFFF"/>
            <w:vAlign w:val="center"/>
            <w:hideMark/>
          </w:tcPr>
          <w:p w14:paraId="5BC90F9C"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4B68B6A7" w14:textId="77777777" w:rsidR="007E53D1" w:rsidRPr="00363D71" w:rsidRDefault="007E53D1" w:rsidP="00EB21C8">
            <w:pPr>
              <w:jc w:val="center"/>
            </w:pPr>
            <w:r w:rsidRPr="00363D71">
              <w:t>58 029,00</w:t>
            </w:r>
          </w:p>
        </w:tc>
      </w:tr>
      <w:tr w:rsidR="007E53D1" w:rsidRPr="00363D71" w14:paraId="7FE147A3"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6469F663" w14:textId="77777777" w:rsidR="007E53D1" w:rsidRPr="00363D71" w:rsidRDefault="007E53D1" w:rsidP="00EB21C8">
            <w:r w:rsidRPr="00363D71">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01E2FE5"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31204EAA"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F76ADDE"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6F8FCE2" w14:textId="77777777" w:rsidR="007E53D1" w:rsidRPr="00363D71" w:rsidRDefault="007E53D1" w:rsidP="00EB21C8">
            <w:pPr>
              <w:jc w:val="center"/>
            </w:pPr>
            <w:r w:rsidRPr="00363D71">
              <w:t>10 3 01 00160</w:t>
            </w:r>
          </w:p>
        </w:tc>
        <w:tc>
          <w:tcPr>
            <w:tcW w:w="1108" w:type="dxa"/>
            <w:gridSpan w:val="2"/>
            <w:tcBorders>
              <w:top w:val="nil"/>
              <w:left w:val="nil"/>
              <w:bottom w:val="single" w:sz="4" w:space="0" w:color="auto"/>
              <w:right w:val="nil"/>
            </w:tcBorders>
            <w:shd w:val="clear" w:color="000000" w:fill="FFFFFF"/>
            <w:noWrap/>
            <w:vAlign w:val="center"/>
            <w:hideMark/>
          </w:tcPr>
          <w:p w14:paraId="590A3EC5"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916EF25" w14:textId="77777777" w:rsidR="007E53D1" w:rsidRPr="00363D71" w:rsidRDefault="007E53D1" w:rsidP="00EB21C8">
            <w:pPr>
              <w:jc w:val="center"/>
            </w:pPr>
            <w:r w:rsidRPr="00363D71">
              <w:t>880 400,00</w:t>
            </w:r>
          </w:p>
        </w:tc>
      </w:tr>
      <w:tr w:rsidR="007E53D1" w:rsidRPr="00363D71" w14:paraId="1ECD65E0"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00863952" w14:textId="77777777" w:rsidR="007E53D1" w:rsidRPr="00363D71" w:rsidRDefault="007E53D1" w:rsidP="00EB21C8">
            <w:r w:rsidRPr="00363D71">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3851B111"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3102AE72"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EEB257A"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E099FE6" w14:textId="77777777" w:rsidR="007E53D1" w:rsidRPr="00363D71" w:rsidRDefault="007E53D1" w:rsidP="00EB21C8">
            <w:pPr>
              <w:jc w:val="center"/>
            </w:pPr>
            <w:r w:rsidRPr="00363D71">
              <w:t>13 1 01 00350</w:t>
            </w:r>
          </w:p>
        </w:tc>
        <w:tc>
          <w:tcPr>
            <w:tcW w:w="1108" w:type="dxa"/>
            <w:gridSpan w:val="2"/>
            <w:tcBorders>
              <w:top w:val="nil"/>
              <w:left w:val="nil"/>
              <w:bottom w:val="single" w:sz="4" w:space="0" w:color="auto"/>
              <w:right w:val="nil"/>
            </w:tcBorders>
            <w:shd w:val="clear" w:color="000000" w:fill="FFFFFF"/>
            <w:noWrap/>
            <w:vAlign w:val="center"/>
            <w:hideMark/>
          </w:tcPr>
          <w:p w14:paraId="42480795"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057AE7A" w14:textId="77777777" w:rsidR="007E53D1" w:rsidRPr="00363D71" w:rsidRDefault="007E53D1" w:rsidP="00EB21C8">
            <w:pPr>
              <w:jc w:val="center"/>
            </w:pPr>
            <w:r w:rsidRPr="00363D71">
              <w:t>20 000,00</w:t>
            </w:r>
          </w:p>
        </w:tc>
      </w:tr>
      <w:tr w:rsidR="007E53D1" w:rsidRPr="00363D71" w14:paraId="173B134A"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48C9F6E6" w14:textId="77777777" w:rsidR="007E53D1" w:rsidRPr="00363D71" w:rsidRDefault="007E53D1" w:rsidP="00EB21C8">
            <w:r w:rsidRPr="00363D71">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0711BC0F"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E685182"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30BBBB3"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42C82D7" w14:textId="77777777" w:rsidR="007E53D1" w:rsidRPr="00363D71" w:rsidRDefault="007E53D1" w:rsidP="00EB21C8">
            <w:pPr>
              <w:jc w:val="center"/>
            </w:pPr>
            <w:r w:rsidRPr="00363D71">
              <w:t>13 1 01 00400</w:t>
            </w:r>
          </w:p>
        </w:tc>
        <w:tc>
          <w:tcPr>
            <w:tcW w:w="1108" w:type="dxa"/>
            <w:gridSpan w:val="2"/>
            <w:tcBorders>
              <w:top w:val="nil"/>
              <w:left w:val="nil"/>
              <w:bottom w:val="single" w:sz="4" w:space="0" w:color="auto"/>
              <w:right w:val="nil"/>
            </w:tcBorders>
            <w:shd w:val="clear" w:color="000000" w:fill="FFFFFF"/>
            <w:noWrap/>
            <w:vAlign w:val="center"/>
            <w:hideMark/>
          </w:tcPr>
          <w:p w14:paraId="7AA45083"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CB1ACB3" w14:textId="77777777" w:rsidR="007E53D1" w:rsidRPr="00363D71" w:rsidRDefault="007E53D1" w:rsidP="00EB21C8">
            <w:pPr>
              <w:jc w:val="center"/>
            </w:pPr>
            <w:r w:rsidRPr="00363D71">
              <w:t>15 000,00</w:t>
            </w:r>
          </w:p>
        </w:tc>
      </w:tr>
      <w:tr w:rsidR="007E53D1" w:rsidRPr="00363D71" w14:paraId="23665946"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505FC391" w14:textId="77777777" w:rsidR="007E53D1" w:rsidRPr="00363D71" w:rsidRDefault="007E53D1" w:rsidP="00EB21C8">
            <w:pPr>
              <w:rPr>
                <w:color w:val="000000"/>
              </w:rPr>
            </w:pPr>
            <w:r w:rsidRPr="00363D71">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04DE68AC"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63623D8A"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ADFB3AB"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2FC8D7A" w14:textId="77777777" w:rsidR="007E53D1" w:rsidRPr="00363D71" w:rsidRDefault="007E53D1" w:rsidP="00EB21C8">
            <w:pPr>
              <w:jc w:val="center"/>
            </w:pPr>
            <w:r w:rsidRPr="00363D71">
              <w:t>16 1 01 20470</w:t>
            </w:r>
          </w:p>
        </w:tc>
        <w:tc>
          <w:tcPr>
            <w:tcW w:w="1108" w:type="dxa"/>
            <w:gridSpan w:val="2"/>
            <w:tcBorders>
              <w:top w:val="nil"/>
              <w:left w:val="nil"/>
              <w:bottom w:val="single" w:sz="4" w:space="0" w:color="auto"/>
              <w:right w:val="nil"/>
            </w:tcBorders>
            <w:shd w:val="clear" w:color="000000" w:fill="FFFFFF"/>
            <w:noWrap/>
            <w:vAlign w:val="center"/>
            <w:hideMark/>
          </w:tcPr>
          <w:p w14:paraId="2DCC3971"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EC47FC5" w14:textId="77777777" w:rsidR="007E53D1" w:rsidRPr="00363D71" w:rsidRDefault="007E53D1" w:rsidP="00EB21C8">
            <w:pPr>
              <w:jc w:val="center"/>
            </w:pPr>
            <w:r w:rsidRPr="00363D71">
              <w:t>50 000,00</w:t>
            </w:r>
          </w:p>
        </w:tc>
      </w:tr>
      <w:tr w:rsidR="007E53D1" w:rsidRPr="00363D71" w14:paraId="5E79B8D2"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287B8874" w14:textId="77777777" w:rsidR="007E53D1" w:rsidRPr="00363D71" w:rsidRDefault="007E53D1" w:rsidP="00EB21C8">
            <w:pPr>
              <w:rPr>
                <w:color w:val="000000"/>
              </w:rPr>
            </w:pPr>
            <w:r w:rsidRPr="00363D71">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262EA28F"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661F0850"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F8EC006"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26993A7" w14:textId="77777777" w:rsidR="007E53D1" w:rsidRPr="00363D71" w:rsidRDefault="007E53D1" w:rsidP="00EB21C8">
            <w:pPr>
              <w:jc w:val="center"/>
            </w:pPr>
            <w:r w:rsidRPr="00363D71">
              <w:t>16 1 01 20490</w:t>
            </w:r>
          </w:p>
        </w:tc>
        <w:tc>
          <w:tcPr>
            <w:tcW w:w="1108" w:type="dxa"/>
            <w:gridSpan w:val="2"/>
            <w:tcBorders>
              <w:top w:val="nil"/>
              <w:left w:val="nil"/>
              <w:bottom w:val="single" w:sz="4" w:space="0" w:color="auto"/>
              <w:right w:val="nil"/>
            </w:tcBorders>
            <w:shd w:val="clear" w:color="000000" w:fill="FFFFFF"/>
            <w:noWrap/>
            <w:vAlign w:val="center"/>
            <w:hideMark/>
          </w:tcPr>
          <w:p w14:paraId="17522F9C"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6F92127" w14:textId="77777777" w:rsidR="007E53D1" w:rsidRPr="00363D71" w:rsidRDefault="007E53D1" w:rsidP="00EB21C8">
            <w:pPr>
              <w:jc w:val="center"/>
            </w:pPr>
            <w:r w:rsidRPr="00363D71">
              <w:t>435 850,79</w:t>
            </w:r>
          </w:p>
        </w:tc>
      </w:tr>
      <w:tr w:rsidR="007E53D1" w:rsidRPr="00363D71" w14:paraId="11771C33"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7EB44074" w14:textId="77777777" w:rsidR="007E53D1" w:rsidRPr="00363D71" w:rsidRDefault="007E53D1" w:rsidP="00EB21C8">
            <w:r w:rsidRPr="00363D71">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4199F1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45FA4134"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CA432AC"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238AE9A" w14:textId="77777777" w:rsidR="007E53D1" w:rsidRPr="00363D71" w:rsidRDefault="007E53D1" w:rsidP="00EB21C8">
            <w:pPr>
              <w:jc w:val="center"/>
            </w:pPr>
            <w:r w:rsidRPr="00363D71">
              <w:t>18 1 01 00320</w:t>
            </w:r>
          </w:p>
        </w:tc>
        <w:tc>
          <w:tcPr>
            <w:tcW w:w="1108" w:type="dxa"/>
            <w:gridSpan w:val="2"/>
            <w:tcBorders>
              <w:top w:val="nil"/>
              <w:left w:val="nil"/>
              <w:bottom w:val="single" w:sz="4" w:space="0" w:color="auto"/>
              <w:right w:val="nil"/>
            </w:tcBorders>
            <w:shd w:val="clear" w:color="000000" w:fill="FFFFFF"/>
            <w:vAlign w:val="center"/>
            <w:hideMark/>
          </w:tcPr>
          <w:p w14:paraId="438F13AD"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62F2A37F" w14:textId="77777777" w:rsidR="007E53D1" w:rsidRPr="00363D71" w:rsidRDefault="007E53D1" w:rsidP="00EB21C8">
            <w:pPr>
              <w:jc w:val="center"/>
            </w:pPr>
            <w:r w:rsidRPr="00363D71">
              <w:t>4 487 767,83</w:t>
            </w:r>
          </w:p>
        </w:tc>
      </w:tr>
      <w:tr w:rsidR="007E53D1" w:rsidRPr="00363D71" w14:paraId="61CF6CD9"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21819AEF" w14:textId="77777777" w:rsidR="007E53D1" w:rsidRPr="00363D71" w:rsidRDefault="007E53D1" w:rsidP="00EB21C8">
            <w:r w:rsidRPr="00363D71">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4218477"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14E38134"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6E075AA"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C0EE96E" w14:textId="77777777" w:rsidR="007E53D1" w:rsidRPr="00363D71" w:rsidRDefault="007E53D1" w:rsidP="00EB21C8">
            <w:pPr>
              <w:jc w:val="center"/>
            </w:pPr>
            <w:r w:rsidRPr="00363D71">
              <w:t xml:space="preserve">18 1 02 82910 </w:t>
            </w:r>
          </w:p>
        </w:tc>
        <w:tc>
          <w:tcPr>
            <w:tcW w:w="1108" w:type="dxa"/>
            <w:gridSpan w:val="2"/>
            <w:tcBorders>
              <w:top w:val="nil"/>
              <w:left w:val="nil"/>
              <w:bottom w:val="single" w:sz="4" w:space="0" w:color="auto"/>
              <w:right w:val="nil"/>
            </w:tcBorders>
            <w:shd w:val="clear" w:color="000000" w:fill="FFFFFF"/>
            <w:vAlign w:val="center"/>
            <w:hideMark/>
          </w:tcPr>
          <w:p w14:paraId="031DDF61"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2C0F4B7B" w14:textId="77777777" w:rsidR="007E53D1" w:rsidRPr="00363D71" w:rsidRDefault="007E53D1" w:rsidP="00EB21C8">
            <w:pPr>
              <w:jc w:val="center"/>
            </w:pPr>
            <w:r w:rsidRPr="00363D71">
              <w:t>1 054 693,00</w:t>
            </w:r>
          </w:p>
        </w:tc>
      </w:tr>
      <w:tr w:rsidR="007E53D1" w:rsidRPr="00363D71" w14:paraId="746148F4"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6D8FB664" w14:textId="77777777" w:rsidR="007E53D1" w:rsidRPr="00363D71" w:rsidRDefault="007E53D1" w:rsidP="00EB21C8">
            <w:r w:rsidRPr="00363D71">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D551A4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04DF0578"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AE18BFB"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9C40FA6" w14:textId="77777777" w:rsidR="007E53D1" w:rsidRPr="00363D71" w:rsidRDefault="007E53D1" w:rsidP="00EB21C8">
            <w:pPr>
              <w:jc w:val="center"/>
            </w:pPr>
            <w:r w:rsidRPr="00363D71">
              <w:t>18 2 01 20140</w:t>
            </w:r>
          </w:p>
        </w:tc>
        <w:tc>
          <w:tcPr>
            <w:tcW w:w="1108" w:type="dxa"/>
            <w:gridSpan w:val="2"/>
            <w:tcBorders>
              <w:top w:val="nil"/>
              <w:left w:val="nil"/>
              <w:bottom w:val="single" w:sz="4" w:space="0" w:color="auto"/>
              <w:right w:val="nil"/>
            </w:tcBorders>
            <w:shd w:val="clear" w:color="000000" w:fill="FFFFFF"/>
            <w:vAlign w:val="center"/>
            <w:hideMark/>
          </w:tcPr>
          <w:p w14:paraId="319929B3"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5BE17C10" w14:textId="77777777" w:rsidR="007E53D1" w:rsidRPr="00363D71" w:rsidRDefault="007E53D1" w:rsidP="00EB21C8">
            <w:pPr>
              <w:jc w:val="center"/>
            </w:pPr>
            <w:r w:rsidRPr="00363D71">
              <w:t>131 100,00</w:t>
            </w:r>
          </w:p>
        </w:tc>
      </w:tr>
      <w:tr w:rsidR="007E53D1" w:rsidRPr="00363D71" w14:paraId="4638700A"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53389BFF" w14:textId="77777777" w:rsidR="007E53D1" w:rsidRPr="00363D71" w:rsidRDefault="007E53D1" w:rsidP="00EB21C8">
            <w:pPr>
              <w:rPr>
                <w:color w:val="000000"/>
              </w:rPr>
            </w:pPr>
            <w:r w:rsidRPr="00363D71">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DC55A15"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71DA64D"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781CD89"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9B6DA62" w14:textId="77777777" w:rsidR="007E53D1" w:rsidRPr="00363D71" w:rsidRDefault="007E53D1" w:rsidP="00EB21C8">
            <w:pPr>
              <w:jc w:val="center"/>
            </w:pPr>
            <w:r w:rsidRPr="00363D71">
              <w:t>30 9 00 20230</w:t>
            </w:r>
          </w:p>
        </w:tc>
        <w:tc>
          <w:tcPr>
            <w:tcW w:w="1108" w:type="dxa"/>
            <w:gridSpan w:val="2"/>
            <w:tcBorders>
              <w:top w:val="nil"/>
              <w:left w:val="nil"/>
              <w:bottom w:val="single" w:sz="4" w:space="0" w:color="auto"/>
              <w:right w:val="nil"/>
            </w:tcBorders>
            <w:shd w:val="clear" w:color="000000" w:fill="FFFFFF"/>
            <w:vAlign w:val="center"/>
            <w:hideMark/>
          </w:tcPr>
          <w:p w14:paraId="36E4C4BC"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015C1FB1" w14:textId="77777777" w:rsidR="007E53D1" w:rsidRPr="00363D71" w:rsidRDefault="007E53D1" w:rsidP="00EB21C8">
            <w:pPr>
              <w:jc w:val="center"/>
            </w:pPr>
            <w:r w:rsidRPr="00363D71">
              <w:t>5 000,00</w:t>
            </w:r>
          </w:p>
        </w:tc>
      </w:tr>
      <w:tr w:rsidR="007E53D1" w:rsidRPr="00363D71" w14:paraId="235F3AF3" w14:textId="77777777" w:rsidTr="007E53D1">
        <w:trPr>
          <w:gridAfter w:val="1"/>
          <w:wAfter w:w="24" w:type="dxa"/>
          <w:trHeight w:val="29"/>
        </w:trPr>
        <w:tc>
          <w:tcPr>
            <w:tcW w:w="7401" w:type="dxa"/>
            <w:tcBorders>
              <w:top w:val="nil"/>
              <w:left w:val="nil"/>
              <w:bottom w:val="single" w:sz="4" w:space="0" w:color="auto"/>
              <w:right w:val="single" w:sz="4" w:space="0" w:color="auto"/>
            </w:tcBorders>
            <w:shd w:val="clear" w:color="000000" w:fill="FFFFFF"/>
            <w:vAlign w:val="center"/>
            <w:hideMark/>
          </w:tcPr>
          <w:p w14:paraId="7E2F05F3" w14:textId="77777777" w:rsidR="007E53D1" w:rsidRPr="00363D71" w:rsidRDefault="007E53D1" w:rsidP="00EB21C8">
            <w:pPr>
              <w:rPr>
                <w:color w:val="000000"/>
              </w:rPr>
            </w:pPr>
            <w:r w:rsidRPr="00363D71">
              <w:rPr>
                <w:color w:val="000000"/>
              </w:rPr>
              <w:t>Аудиторская проверка муниципальных предприятий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D042A2B"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3D2AD3B"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44C82C7"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641FE09" w14:textId="77777777" w:rsidR="007E53D1" w:rsidRPr="00363D71" w:rsidRDefault="007E53D1" w:rsidP="00EB21C8">
            <w:pPr>
              <w:jc w:val="center"/>
            </w:pPr>
            <w:r w:rsidRPr="00363D71">
              <w:t>30 9 00 20230</w:t>
            </w:r>
          </w:p>
        </w:tc>
        <w:tc>
          <w:tcPr>
            <w:tcW w:w="1108" w:type="dxa"/>
            <w:gridSpan w:val="2"/>
            <w:tcBorders>
              <w:top w:val="nil"/>
              <w:left w:val="nil"/>
              <w:bottom w:val="single" w:sz="4" w:space="0" w:color="auto"/>
              <w:right w:val="nil"/>
            </w:tcBorders>
            <w:shd w:val="clear" w:color="000000" w:fill="FFFFFF"/>
            <w:vAlign w:val="center"/>
            <w:hideMark/>
          </w:tcPr>
          <w:p w14:paraId="7CBB6EC4"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nil"/>
            </w:tcBorders>
            <w:shd w:val="clear" w:color="000000" w:fill="FFFFFF"/>
            <w:vAlign w:val="center"/>
            <w:hideMark/>
          </w:tcPr>
          <w:p w14:paraId="3D954AB1" w14:textId="77777777" w:rsidR="007E53D1" w:rsidRPr="00363D71" w:rsidRDefault="007E53D1" w:rsidP="00EB21C8">
            <w:pPr>
              <w:jc w:val="center"/>
            </w:pPr>
            <w:r w:rsidRPr="00363D71">
              <w:t>30 000,00</w:t>
            </w:r>
          </w:p>
        </w:tc>
      </w:tr>
      <w:tr w:rsidR="007E53D1" w:rsidRPr="00363D71" w14:paraId="446FA78D" w14:textId="77777777" w:rsidTr="007E53D1">
        <w:trPr>
          <w:gridAfter w:val="1"/>
          <w:wAfter w:w="24" w:type="dxa"/>
          <w:trHeight w:val="22"/>
        </w:trPr>
        <w:tc>
          <w:tcPr>
            <w:tcW w:w="7401" w:type="dxa"/>
            <w:tcBorders>
              <w:top w:val="nil"/>
              <w:left w:val="nil"/>
              <w:bottom w:val="single" w:sz="4" w:space="0" w:color="auto"/>
              <w:right w:val="single" w:sz="4" w:space="0" w:color="auto"/>
            </w:tcBorders>
            <w:shd w:val="clear" w:color="000000" w:fill="FFFFFF"/>
            <w:hideMark/>
          </w:tcPr>
          <w:p w14:paraId="17653D2B" w14:textId="77777777" w:rsidR="007E53D1" w:rsidRPr="00363D71" w:rsidRDefault="007E53D1" w:rsidP="00EB21C8">
            <w:pPr>
              <w:rPr>
                <w:color w:val="000000"/>
              </w:rPr>
            </w:pPr>
            <w:r w:rsidRPr="00363D71">
              <w:rPr>
                <w:color w:val="000000"/>
              </w:rPr>
              <w:t>Исполнение судебных актов субсидиарной ответственности по обязательствам общества с ограниченной ответственностью "Тепловик"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21E859A3"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69C392D6"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EE506AB"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33D8952" w14:textId="77777777" w:rsidR="007E53D1" w:rsidRPr="00363D71" w:rsidRDefault="007E53D1" w:rsidP="00EB21C8">
            <w:pPr>
              <w:jc w:val="center"/>
            </w:pPr>
            <w:r w:rsidRPr="00363D71">
              <w:t>30 9 00 G0110</w:t>
            </w:r>
          </w:p>
        </w:tc>
        <w:tc>
          <w:tcPr>
            <w:tcW w:w="1108" w:type="dxa"/>
            <w:gridSpan w:val="2"/>
            <w:tcBorders>
              <w:top w:val="nil"/>
              <w:left w:val="nil"/>
              <w:bottom w:val="single" w:sz="4" w:space="0" w:color="auto"/>
              <w:right w:val="single" w:sz="4" w:space="0" w:color="auto"/>
            </w:tcBorders>
            <w:shd w:val="clear" w:color="000000" w:fill="FFFFFF"/>
            <w:noWrap/>
            <w:vAlign w:val="center"/>
            <w:hideMark/>
          </w:tcPr>
          <w:p w14:paraId="6AC9AEEE" w14:textId="77777777" w:rsidR="007E53D1" w:rsidRPr="00363D71" w:rsidRDefault="007E53D1" w:rsidP="00EB21C8">
            <w:pPr>
              <w:jc w:val="center"/>
            </w:pPr>
            <w:r w:rsidRPr="00363D71">
              <w:t>800</w:t>
            </w:r>
          </w:p>
        </w:tc>
        <w:tc>
          <w:tcPr>
            <w:tcW w:w="1871" w:type="dxa"/>
            <w:tcBorders>
              <w:top w:val="nil"/>
              <w:left w:val="nil"/>
              <w:bottom w:val="single" w:sz="4" w:space="0" w:color="auto"/>
              <w:right w:val="single" w:sz="4" w:space="0" w:color="auto"/>
            </w:tcBorders>
            <w:shd w:val="clear" w:color="000000" w:fill="FFFFFF"/>
            <w:vAlign w:val="center"/>
            <w:hideMark/>
          </w:tcPr>
          <w:p w14:paraId="5648DDBE" w14:textId="77777777" w:rsidR="007E53D1" w:rsidRPr="00363D71" w:rsidRDefault="007E53D1" w:rsidP="00EB21C8">
            <w:pPr>
              <w:jc w:val="center"/>
            </w:pPr>
            <w:r w:rsidRPr="00363D71">
              <w:t>5 037 468,59</w:t>
            </w:r>
          </w:p>
        </w:tc>
      </w:tr>
      <w:tr w:rsidR="007E53D1" w:rsidRPr="00363D71" w14:paraId="6F2F4ADF"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0A7BAAC9" w14:textId="77777777" w:rsidR="007E53D1" w:rsidRPr="00363D71" w:rsidRDefault="007E53D1" w:rsidP="00EB21C8">
            <w:r w:rsidRPr="00363D71">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5539D56"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33C7CE8D" w14:textId="77777777" w:rsidR="007E53D1" w:rsidRPr="00363D71" w:rsidRDefault="007E53D1" w:rsidP="00EB21C8">
            <w:pPr>
              <w:jc w:val="center"/>
            </w:pPr>
            <w:r w:rsidRPr="00363D71">
              <w:t>.03</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34BB6B1" w14:textId="77777777" w:rsidR="007E53D1" w:rsidRPr="00363D71" w:rsidRDefault="007E53D1" w:rsidP="00EB21C8">
            <w:pPr>
              <w:jc w:val="center"/>
            </w:pPr>
            <w:r w:rsidRPr="00363D71">
              <w:t>.10</w:t>
            </w:r>
          </w:p>
        </w:tc>
        <w:tc>
          <w:tcPr>
            <w:tcW w:w="1702" w:type="dxa"/>
            <w:gridSpan w:val="2"/>
            <w:tcBorders>
              <w:top w:val="nil"/>
              <w:left w:val="nil"/>
              <w:bottom w:val="single" w:sz="4" w:space="0" w:color="auto"/>
              <w:right w:val="nil"/>
            </w:tcBorders>
            <w:shd w:val="clear" w:color="000000" w:fill="FFFFFF"/>
            <w:noWrap/>
            <w:vAlign w:val="center"/>
            <w:hideMark/>
          </w:tcPr>
          <w:p w14:paraId="5AAC5201" w14:textId="77777777" w:rsidR="007E53D1" w:rsidRPr="00363D71" w:rsidRDefault="007E53D1" w:rsidP="00EB21C8">
            <w:pPr>
              <w:jc w:val="center"/>
              <w:rPr>
                <w:color w:val="000000"/>
              </w:rPr>
            </w:pPr>
            <w:r w:rsidRPr="00363D71">
              <w:rPr>
                <w:color w:val="000000"/>
              </w:rPr>
              <w:t>05 1 04  20840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1FD2E8ED"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793E8989" w14:textId="77777777" w:rsidR="007E53D1" w:rsidRPr="00363D71" w:rsidRDefault="007E53D1" w:rsidP="00EB21C8">
            <w:pPr>
              <w:jc w:val="center"/>
            </w:pPr>
            <w:r w:rsidRPr="00363D71">
              <w:t>43 055,46</w:t>
            </w:r>
          </w:p>
        </w:tc>
      </w:tr>
      <w:tr w:rsidR="007E53D1" w:rsidRPr="00363D71" w14:paraId="49488FC3"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045841D4" w14:textId="77777777" w:rsidR="007E53D1" w:rsidRPr="00363D71" w:rsidRDefault="007E53D1" w:rsidP="00EB21C8">
            <w:r w:rsidRPr="00363D71">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8E21C62"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2567C88D" w14:textId="77777777" w:rsidR="007E53D1" w:rsidRPr="00363D71" w:rsidRDefault="007E53D1" w:rsidP="00EB21C8">
            <w:pPr>
              <w:jc w:val="center"/>
            </w:pPr>
            <w:r w:rsidRPr="00363D71">
              <w:t>.03</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98580BF" w14:textId="77777777" w:rsidR="007E53D1" w:rsidRPr="00363D71" w:rsidRDefault="007E53D1" w:rsidP="00EB21C8">
            <w:pPr>
              <w:jc w:val="center"/>
            </w:pPr>
            <w:r w:rsidRPr="00363D71">
              <w:t>.10</w:t>
            </w:r>
          </w:p>
        </w:tc>
        <w:tc>
          <w:tcPr>
            <w:tcW w:w="1702" w:type="dxa"/>
            <w:gridSpan w:val="2"/>
            <w:tcBorders>
              <w:top w:val="nil"/>
              <w:left w:val="nil"/>
              <w:bottom w:val="single" w:sz="4" w:space="0" w:color="auto"/>
              <w:right w:val="nil"/>
            </w:tcBorders>
            <w:shd w:val="clear" w:color="000000" w:fill="FFFFFF"/>
            <w:noWrap/>
            <w:vAlign w:val="center"/>
            <w:hideMark/>
          </w:tcPr>
          <w:p w14:paraId="31A8E9B7" w14:textId="77777777" w:rsidR="007E53D1" w:rsidRPr="00363D71" w:rsidRDefault="007E53D1" w:rsidP="00EB21C8">
            <w:pPr>
              <w:jc w:val="center"/>
            </w:pPr>
            <w:r w:rsidRPr="00363D71">
              <w:t>05 4 01 20170</w:t>
            </w:r>
          </w:p>
        </w:tc>
        <w:tc>
          <w:tcPr>
            <w:tcW w:w="11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1AF283"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noWrap/>
            <w:vAlign w:val="center"/>
            <w:hideMark/>
          </w:tcPr>
          <w:p w14:paraId="7CD66E0B" w14:textId="77777777" w:rsidR="007E53D1" w:rsidRPr="00363D71" w:rsidRDefault="007E53D1" w:rsidP="00EB21C8">
            <w:pPr>
              <w:jc w:val="center"/>
            </w:pPr>
            <w:r w:rsidRPr="00363D71">
              <w:t>848 356,00</w:t>
            </w:r>
          </w:p>
        </w:tc>
      </w:tr>
      <w:tr w:rsidR="007E53D1" w:rsidRPr="00363D71" w14:paraId="39DE316F" w14:textId="77777777" w:rsidTr="007E53D1">
        <w:trPr>
          <w:gridAfter w:val="1"/>
          <w:wAfter w:w="24" w:type="dxa"/>
          <w:trHeight w:val="14"/>
        </w:trPr>
        <w:tc>
          <w:tcPr>
            <w:tcW w:w="7401" w:type="dxa"/>
            <w:tcBorders>
              <w:top w:val="nil"/>
              <w:left w:val="single" w:sz="4" w:space="0" w:color="auto"/>
              <w:bottom w:val="single" w:sz="4" w:space="0" w:color="auto"/>
              <w:right w:val="single" w:sz="4" w:space="0" w:color="auto"/>
            </w:tcBorders>
            <w:shd w:val="clear" w:color="000000" w:fill="FFFFFF"/>
            <w:hideMark/>
          </w:tcPr>
          <w:p w14:paraId="7FBFF7BD" w14:textId="77777777" w:rsidR="007E53D1" w:rsidRPr="00363D71" w:rsidRDefault="007E53D1" w:rsidP="00EB21C8">
            <w:r w:rsidRPr="00363D71">
              <w:t>Поощрение членов добровольной народной дружины (Социальное обеспечение и иные выплаты населению)</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2900DF1"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6B7388D3" w14:textId="77777777" w:rsidR="007E53D1" w:rsidRPr="00363D71" w:rsidRDefault="007E53D1" w:rsidP="00EB21C8">
            <w:pPr>
              <w:jc w:val="center"/>
            </w:pPr>
            <w:r w:rsidRPr="00363D71">
              <w:t>.03</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A550249" w14:textId="77777777" w:rsidR="007E53D1" w:rsidRPr="00363D71" w:rsidRDefault="007E53D1" w:rsidP="00EB21C8">
            <w:pPr>
              <w:jc w:val="center"/>
            </w:pPr>
            <w:r w:rsidRPr="00363D71">
              <w:t>.14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A459033" w14:textId="77777777" w:rsidR="007E53D1" w:rsidRPr="00363D71" w:rsidRDefault="007E53D1" w:rsidP="00EB21C8">
            <w:pPr>
              <w:jc w:val="center"/>
            </w:pPr>
            <w:r w:rsidRPr="00363D71">
              <w:t>05 3 01 20450</w:t>
            </w:r>
          </w:p>
        </w:tc>
        <w:tc>
          <w:tcPr>
            <w:tcW w:w="1108" w:type="dxa"/>
            <w:gridSpan w:val="2"/>
            <w:tcBorders>
              <w:top w:val="nil"/>
              <w:left w:val="nil"/>
              <w:bottom w:val="single" w:sz="4" w:space="0" w:color="auto"/>
              <w:right w:val="nil"/>
            </w:tcBorders>
            <w:shd w:val="clear" w:color="000000" w:fill="FFFFFF"/>
            <w:noWrap/>
            <w:vAlign w:val="center"/>
            <w:hideMark/>
          </w:tcPr>
          <w:p w14:paraId="19B9BAAA" w14:textId="77777777" w:rsidR="007E53D1" w:rsidRPr="00363D71" w:rsidRDefault="007E53D1" w:rsidP="00EB21C8">
            <w:pPr>
              <w:jc w:val="center"/>
            </w:pPr>
            <w:r w:rsidRPr="00363D71">
              <w:t>300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53ABFD6" w14:textId="77777777" w:rsidR="007E53D1" w:rsidRPr="00363D71" w:rsidRDefault="007E53D1" w:rsidP="00EB21C8">
            <w:pPr>
              <w:jc w:val="center"/>
            </w:pPr>
            <w:r w:rsidRPr="00363D71">
              <w:t>25 000,00</w:t>
            </w:r>
          </w:p>
        </w:tc>
      </w:tr>
      <w:tr w:rsidR="007E53D1" w:rsidRPr="00363D71" w14:paraId="3CCBB8DA" w14:textId="77777777" w:rsidTr="007E53D1">
        <w:trPr>
          <w:gridAfter w:val="1"/>
          <w:wAfter w:w="24" w:type="dxa"/>
          <w:trHeight w:val="37"/>
        </w:trPr>
        <w:tc>
          <w:tcPr>
            <w:tcW w:w="7401" w:type="dxa"/>
            <w:tcBorders>
              <w:top w:val="nil"/>
              <w:left w:val="single" w:sz="4" w:space="0" w:color="auto"/>
              <w:bottom w:val="single" w:sz="4" w:space="0" w:color="auto"/>
              <w:right w:val="single" w:sz="4" w:space="0" w:color="auto"/>
            </w:tcBorders>
            <w:shd w:val="clear" w:color="000000" w:fill="FFFFFF"/>
            <w:hideMark/>
          </w:tcPr>
          <w:p w14:paraId="1C1B4E1C" w14:textId="77777777" w:rsidR="007E53D1" w:rsidRPr="00363D71" w:rsidRDefault="007E53D1" w:rsidP="00EB21C8">
            <w:r w:rsidRPr="00363D71">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E905965"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62C24DA2"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32926CD" w14:textId="77777777" w:rsidR="007E53D1" w:rsidRPr="00363D71" w:rsidRDefault="007E53D1" w:rsidP="00EB21C8">
            <w:pPr>
              <w:jc w:val="center"/>
            </w:pPr>
            <w:r w:rsidRPr="00363D71">
              <w:t>.05</w:t>
            </w:r>
          </w:p>
        </w:tc>
        <w:tc>
          <w:tcPr>
            <w:tcW w:w="1702" w:type="dxa"/>
            <w:gridSpan w:val="2"/>
            <w:tcBorders>
              <w:top w:val="nil"/>
              <w:left w:val="nil"/>
              <w:bottom w:val="single" w:sz="4" w:space="0" w:color="auto"/>
              <w:right w:val="nil"/>
            </w:tcBorders>
            <w:shd w:val="clear" w:color="000000" w:fill="FFFFFF"/>
            <w:noWrap/>
            <w:vAlign w:val="center"/>
            <w:hideMark/>
          </w:tcPr>
          <w:p w14:paraId="6CC27657" w14:textId="77777777" w:rsidR="007E53D1" w:rsidRPr="00363D71" w:rsidRDefault="007E53D1" w:rsidP="00EB21C8">
            <w:pPr>
              <w:jc w:val="center"/>
            </w:pPr>
            <w:r w:rsidRPr="00363D71">
              <w:t>05 5 01 80370</w:t>
            </w:r>
          </w:p>
        </w:tc>
        <w:tc>
          <w:tcPr>
            <w:tcW w:w="1108" w:type="dxa"/>
            <w:gridSpan w:val="2"/>
            <w:tcBorders>
              <w:top w:val="nil"/>
              <w:left w:val="single" w:sz="4" w:space="0" w:color="auto"/>
              <w:bottom w:val="single" w:sz="4" w:space="0" w:color="auto"/>
              <w:right w:val="nil"/>
            </w:tcBorders>
            <w:shd w:val="clear" w:color="000000" w:fill="FFFFFF"/>
            <w:noWrap/>
            <w:vAlign w:val="center"/>
            <w:hideMark/>
          </w:tcPr>
          <w:p w14:paraId="7B42C8B6"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C1AD78A" w14:textId="77777777" w:rsidR="007E53D1" w:rsidRPr="00363D71" w:rsidRDefault="007E53D1" w:rsidP="00EB21C8">
            <w:pPr>
              <w:jc w:val="center"/>
            </w:pPr>
            <w:r w:rsidRPr="00363D71">
              <w:t>140 323,92</w:t>
            </w:r>
          </w:p>
        </w:tc>
      </w:tr>
      <w:tr w:rsidR="007E53D1" w:rsidRPr="00363D71" w14:paraId="4BD224C9" w14:textId="77777777" w:rsidTr="007E53D1">
        <w:trPr>
          <w:gridAfter w:val="1"/>
          <w:wAfter w:w="24" w:type="dxa"/>
          <w:trHeight w:val="37"/>
        </w:trPr>
        <w:tc>
          <w:tcPr>
            <w:tcW w:w="7401" w:type="dxa"/>
            <w:tcBorders>
              <w:top w:val="nil"/>
              <w:left w:val="single" w:sz="8" w:space="0" w:color="auto"/>
              <w:bottom w:val="nil"/>
              <w:right w:val="single" w:sz="4" w:space="0" w:color="auto"/>
            </w:tcBorders>
            <w:shd w:val="clear" w:color="000000" w:fill="FFFFFF"/>
            <w:hideMark/>
          </w:tcPr>
          <w:p w14:paraId="6E7F565D" w14:textId="77777777" w:rsidR="007E53D1" w:rsidRPr="00363D71" w:rsidRDefault="007E53D1" w:rsidP="00EB21C8">
            <w:r w:rsidRPr="00363D71">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6211F74"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FC06DBF"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43F1299" w14:textId="77777777" w:rsidR="007E53D1" w:rsidRPr="00363D71" w:rsidRDefault="007E53D1" w:rsidP="00EB21C8">
            <w:pPr>
              <w:jc w:val="center"/>
            </w:pPr>
            <w:r w:rsidRPr="00363D71">
              <w:t>.05</w:t>
            </w:r>
          </w:p>
        </w:tc>
        <w:tc>
          <w:tcPr>
            <w:tcW w:w="1702" w:type="dxa"/>
            <w:gridSpan w:val="2"/>
            <w:tcBorders>
              <w:top w:val="nil"/>
              <w:left w:val="nil"/>
              <w:bottom w:val="single" w:sz="4" w:space="0" w:color="auto"/>
              <w:right w:val="nil"/>
            </w:tcBorders>
            <w:shd w:val="clear" w:color="000000" w:fill="FFFFFF"/>
            <w:noWrap/>
            <w:vAlign w:val="center"/>
            <w:hideMark/>
          </w:tcPr>
          <w:p w14:paraId="32B96C19" w14:textId="77777777" w:rsidR="007E53D1" w:rsidRPr="00363D71" w:rsidRDefault="007E53D1" w:rsidP="00EB21C8">
            <w:pPr>
              <w:jc w:val="center"/>
            </w:pPr>
            <w:r w:rsidRPr="00363D71">
              <w:t>07 1 01 82400</w:t>
            </w:r>
          </w:p>
        </w:tc>
        <w:tc>
          <w:tcPr>
            <w:tcW w:w="1108" w:type="dxa"/>
            <w:gridSpan w:val="2"/>
            <w:tcBorders>
              <w:top w:val="nil"/>
              <w:left w:val="single" w:sz="4" w:space="0" w:color="auto"/>
              <w:bottom w:val="single" w:sz="4" w:space="0" w:color="auto"/>
              <w:right w:val="nil"/>
            </w:tcBorders>
            <w:shd w:val="clear" w:color="000000" w:fill="FFFFFF"/>
            <w:noWrap/>
            <w:vAlign w:val="center"/>
            <w:hideMark/>
          </w:tcPr>
          <w:p w14:paraId="0E74BFF2"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FF4579E" w14:textId="77777777" w:rsidR="007E53D1" w:rsidRPr="00363D71" w:rsidRDefault="007E53D1" w:rsidP="00EB21C8">
            <w:pPr>
              <w:jc w:val="center"/>
            </w:pPr>
            <w:r w:rsidRPr="00363D71">
              <w:t>35 098,00</w:t>
            </w:r>
          </w:p>
        </w:tc>
      </w:tr>
      <w:tr w:rsidR="007E53D1" w:rsidRPr="00363D71" w14:paraId="0FDB3812" w14:textId="77777777" w:rsidTr="007E53D1">
        <w:trPr>
          <w:gridAfter w:val="1"/>
          <w:wAfter w:w="24" w:type="dxa"/>
          <w:trHeight w:val="22"/>
        </w:trPr>
        <w:tc>
          <w:tcPr>
            <w:tcW w:w="7401" w:type="dxa"/>
            <w:tcBorders>
              <w:top w:val="single" w:sz="4" w:space="0" w:color="auto"/>
              <w:left w:val="nil"/>
              <w:bottom w:val="single" w:sz="4" w:space="0" w:color="auto"/>
              <w:right w:val="single" w:sz="4" w:space="0" w:color="auto"/>
            </w:tcBorders>
            <w:shd w:val="clear" w:color="000000" w:fill="FFFFFF"/>
            <w:hideMark/>
          </w:tcPr>
          <w:p w14:paraId="57DA0B6F" w14:textId="77777777" w:rsidR="007E53D1" w:rsidRPr="00363D71" w:rsidRDefault="007E53D1" w:rsidP="00EB21C8">
            <w:r w:rsidRPr="00363D71">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2F5880D"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007135B1"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225680C" w14:textId="77777777" w:rsidR="007E53D1" w:rsidRPr="00363D71" w:rsidRDefault="007E53D1" w:rsidP="00EB21C8">
            <w:pPr>
              <w:jc w:val="center"/>
            </w:pPr>
            <w:r w:rsidRPr="00363D71">
              <w:t>.05</w:t>
            </w:r>
          </w:p>
        </w:tc>
        <w:tc>
          <w:tcPr>
            <w:tcW w:w="1702" w:type="dxa"/>
            <w:gridSpan w:val="2"/>
            <w:tcBorders>
              <w:top w:val="nil"/>
              <w:left w:val="nil"/>
              <w:bottom w:val="single" w:sz="4" w:space="0" w:color="auto"/>
              <w:right w:val="nil"/>
            </w:tcBorders>
            <w:shd w:val="clear" w:color="000000" w:fill="FFFFFF"/>
            <w:noWrap/>
            <w:vAlign w:val="center"/>
            <w:hideMark/>
          </w:tcPr>
          <w:p w14:paraId="4015564C" w14:textId="77777777" w:rsidR="007E53D1" w:rsidRPr="00363D71" w:rsidRDefault="007E53D1" w:rsidP="00EB21C8">
            <w:pPr>
              <w:jc w:val="center"/>
            </w:pPr>
            <w:r w:rsidRPr="00363D71">
              <w:t>12 3 02 L5990</w:t>
            </w:r>
          </w:p>
        </w:tc>
        <w:tc>
          <w:tcPr>
            <w:tcW w:w="1108" w:type="dxa"/>
            <w:gridSpan w:val="2"/>
            <w:tcBorders>
              <w:top w:val="nil"/>
              <w:left w:val="single" w:sz="4" w:space="0" w:color="auto"/>
              <w:bottom w:val="single" w:sz="4" w:space="0" w:color="auto"/>
              <w:right w:val="nil"/>
            </w:tcBorders>
            <w:shd w:val="clear" w:color="000000" w:fill="FFFFFF"/>
            <w:noWrap/>
            <w:vAlign w:val="center"/>
            <w:hideMark/>
          </w:tcPr>
          <w:p w14:paraId="0D9C80F6"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80C02FB" w14:textId="77777777" w:rsidR="007E53D1" w:rsidRPr="00363D71" w:rsidRDefault="007E53D1" w:rsidP="00EB21C8">
            <w:pPr>
              <w:jc w:val="center"/>
            </w:pPr>
            <w:r w:rsidRPr="00363D71">
              <w:t>242 336,94</w:t>
            </w:r>
          </w:p>
        </w:tc>
      </w:tr>
      <w:tr w:rsidR="007E53D1" w:rsidRPr="00363D71" w14:paraId="0F76EA11" w14:textId="77777777" w:rsidTr="007E53D1">
        <w:trPr>
          <w:gridAfter w:val="1"/>
          <w:wAfter w:w="24" w:type="dxa"/>
          <w:trHeight w:val="50"/>
        </w:trPr>
        <w:tc>
          <w:tcPr>
            <w:tcW w:w="7401" w:type="dxa"/>
            <w:tcBorders>
              <w:top w:val="nil"/>
              <w:left w:val="single" w:sz="8" w:space="0" w:color="auto"/>
              <w:bottom w:val="single" w:sz="4" w:space="0" w:color="auto"/>
              <w:right w:val="single" w:sz="4" w:space="0" w:color="auto"/>
            </w:tcBorders>
            <w:shd w:val="clear" w:color="000000" w:fill="FFFFFF"/>
            <w:hideMark/>
          </w:tcPr>
          <w:p w14:paraId="6802B8B1" w14:textId="77777777" w:rsidR="007E53D1" w:rsidRPr="00363D71" w:rsidRDefault="007E53D1" w:rsidP="00EB21C8">
            <w:pPr>
              <w:rPr>
                <w:color w:val="000000"/>
              </w:rPr>
            </w:pPr>
            <w:r w:rsidRPr="00363D71">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B745A4F"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49B953C7"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5CFD348"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nil"/>
            </w:tcBorders>
            <w:shd w:val="clear" w:color="000000" w:fill="FFFFFF"/>
            <w:vAlign w:val="center"/>
            <w:hideMark/>
          </w:tcPr>
          <w:p w14:paraId="70E950C3" w14:textId="77777777" w:rsidR="007E53D1" w:rsidRPr="00363D71" w:rsidRDefault="007E53D1" w:rsidP="00EB21C8">
            <w:pPr>
              <w:jc w:val="center"/>
              <w:rPr>
                <w:color w:val="000000"/>
              </w:rPr>
            </w:pPr>
            <w:r w:rsidRPr="00363D71">
              <w:rPr>
                <w:color w:val="000000"/>
              </w:rPr>
              <w:t>08 1 05 S0510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41CC405A" w14:textId="77777777" w:rsidR="007E53D1" w:rsidRPr="00363D71" w:rsidRDefault="007E53D1" w:rsidP="00EB21C8">
            <w:pPr>
              <w:jc w:val="center"/>
              <w:rPr>
                <w:color w:val="000000"/>
              </w:rPr>
            </w:pPr>
            <w:r w:rsidRPr="00363D71">
              <w:rPr>
                <w:color w:val="000000"/>
              </w:rPr>
              <w:t>200</w:t>
            </w:r>
          </w:p>
        </w:tc>
        <w:tc>
          <w:tcPr>
            <w:tcW w:w="1871" w:type="dxa"/>
            <w:tcBorders>
              <w:top w:val="nil"/>
              <w:left w:val="nil"/>
              <w:bottom w:val="single" w:sz="4" w:space="0" w:color="auto"/>
              <w:right w:val="single" w:sz="8" w:space="0" w:color="auto"/>
            </w:tcBorders>
            <w:shd w:val="clear" w:color="000000" w:fill="FFFFFF"/>
            <w:vAlign w:val="center"/>
            <w:hideMark/>
          </w:tcPr>
          <w:p w14:paraId="53CD8BBE" w14:textId="77777777" w:rsidR="007E53D1" w:rsidRPr="00363D71" w:rsidRDefault="007E53D1" w:rsidP="00EB21C8">
            <w:pPr>
              <w:jc w:val="center"/>
              <w:rPr>
                <w:color w:val="000000"/>
              </w:rPr>
            </w:pPr>
            <w:r w:rsidRPr="00363D71">
              <w:rPr>
                <w:color w:val="000000"/>
              </w:rPr>
              <w:t>16 642 915,40</w:t>
            </w:r>
          </w:p>
        </w:tc>
      </w:tr>
      <w:tr w:rsidR="007E53D1" w:rsidRPr="00363D71" w14:paraId="657AC984"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5FFE532F" w14:textId="77777777" w:rsidR="007E53D1" w:rsidRPr="00363D71" w:rsidRDefault="007E53D1" w:rsidP="00EB21C8">
            <w:pPr>
              <w:rPr>
                <w:color w:val="000000"/>
              </w:rPr>
            </w:pPr>
            <w:r w:rsidRPr="00363D71">
              <w:rPr>
                <w:color w:val="000000"/>
              </w:rPr>
              <w:t>Субсидирование части процентной ставки по банковским кредитам на инвестиционные цели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ACA1714" w14:textId="77777777" w:rsidR="007E53D1" w:rsidRPr="00363D71" w:rsidRDefault="007E53D1" w:rsidP="00EB21C8">
            <w:pPr>
              <w:jc w:val="center"/>
            </w:pPr>
            <w:r w:rsidRPr="00363D71">
              <w:t xml:space="preserve">.050 </w:t>
            </w:r>
          </w:p>
        </w:tc>
        <w:tc>
          <w:tcPr>
            <w:tcW w:w="961" w:type="dxa"/>
            <w:tcBorders>
              <w:top w:val="nil"/>
              <w:left w:val="nil"/>
              <w:bottom w:val="single" w:sz="4" w:space="0" w:color="auto"/>
              <w:right w:val="single" w:sz="4" w:space="0" w:color="auto"/>
            </w:tcBorders>
            <w:shd w:val="clear" w:color="000000" w:fill="FFFFFF"/>
            <w:noWrap/>
            <w:vAlign w:val="center"/>
            <w:hideMark/>
          </w:tcPr>
          <w:p w14:paraId="75E42E68"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DD54B4F" w14:textId="77777777" w:rsidR="007E53D1" w:rsidRPr="00363D71" w:rsidRDefault="007E53D1" w:rsidP="00EB21C8">
            <w:pPr>
              <w:jc w:val="center"/>
            </w:pPr>
            <w:r w:rsidRPr="00363D71">
              <w:t>.12</w:t>
            </w:r>
          </w:p>
        </w:tc>
        <w:tc>
          <w:tcPr>
            <w:tcW w:w="1702" w:type="dxa"/>
            <w:gridSpan w:val="2"/>
            <w:tcBorders>
              <w:top w:val="nil"/>
              <w:left w:val="nil"/>
              <w:bottom w:val="single" w:sz="4" w:space="0" w:color="auto"/>
              <w:right w:val="nil"/>
            </w:tcBorders>
            <w:shd w:val="clear" w:color="000000" w:fill="FFFFFF"/>
            <w:vAlign w:val="center"/>
            <w:hideMark/>
          </w:tcPr>
          <w:p w14:paraId="0AB6F589" w14:textId="77777777" w:rsidR="007E53D1" w:rsidRPr="00363D71" w:rsidRDefault="007E53D1" w:rsidP="00EB21C8">
            <w:pPr>
              <w:jc w:val="center"/>
              <w:rPr>
                <w:color w:val="000000"/>
              </w:rPr>
            </w:pPr>
            <w:r w:rsidRPr="00363D71">
              <w:rPr>
                <w:color w:val="000000"/>
              </w:rPr>
              <w:t>04 1 01 60030</w:t>
            </w:r>
          </w:p>
        </w:tc>
        <w:tc>
          <w:tcPr>
            <w:tcW w:w="110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F64876" w14:textId="77777777" w:rsidR="007E53D1" w:rsidRPr="00363D71" w:rsidRDefault="007E53D1" w:rsidP="00EB21C8">
            <w:pPr>
              <w:jc w:val="center"/>
              <w:rPr>
                <w:color w:val="000000"/>
              </w:rPr>
            </w:pPr>
            <w:r w:rsidRPr="00363D71">
              <w:rPr>
                <w:color w:val="000000"/>
              </w:rPr>
              <w:t>800</w:t>
            </w:r>
          </w:p>
        </w:tc>
        <w:tc>
          <w:tcPr>
            <w:tcW w:w="1871" w:type="dxa"/>
            <w:tcBorders>
              <w:top w:val="nil"/>
              <w:left w:val="nil"/>
              <w:bottom w:val="single" w:sz="4" w:space="0" w:color="auto"/>
              <w:right w:val="single" w:sz="8" w:space="0" w:color="auto"/>
            </w:tcBorders>
            <w:shd w:val="clear" w:color="000000" w:fill="FFFFFF"/>
            <w:vAlign w:val="center"/>
            <w:hideMark/>
          </w:tcPr>
          <w:p w14:paraId="2E46997B" w14:textId="77777777" w:rsidR="007E53D1" w:rsidRPr="00363D71" w:rsidRDefault="007E53D1" w:rsidP="00EB21C8">
            <w:pPr>
              <w:jc w:val="center"/>
              <w:rPr>
                <w:color w:val="000000"/>
              </w:rPr>
            </w:pPr>
            <w:r w:rsidRPr="00363D71">
              <w:rPr>
                <w:color w:val="000000"/>
              </w:rPr>
              <w:t>100 000,00</w:t>
            </w:r>
          </w:p>
        </w:tc>
      </w:tr>
      <w:tr w:rsidR="007E53D1" w:rsidRPr="00363D71" w14:paraId="435DF1F9"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3291B1E2" w14:textId="77777777" w:rsidR="007E53D1" w:rsidRPr="00363D71" w:rsidRDefault="007E53D1" w:rsidP="00EB21C8">
            <w:pPr>
              <w:rPr>
                <w:color w:val="000000"/>
              </w:rPr>
            </w:pPr>
            <w:r w:rsidRPr="00363D71">
              <w:rPr>
                <w:color w:val="000000"/>
              </w:rPr>
              <w:t xml:space="preserve">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1A61F848"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3B7E9914"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02C37394" w14:textId="77777777" w:rsidR="007E53D1" w:rsidRPr="00363D71" w:rsidRDefault="007E53D1" w:rsidP="00EB21C8">
            <w:pPr>
              <w:jc w:val="center"/>
            </w:pPr>
            <w:r w:rsidRPr="00363D71">
              <w:t>.12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F35AA0B" w14:textId="77777777" w:rsidR="007E53D1" w:rsidRPr="00363D71" w:rsidRDefault="007E53D1" w:rsidP="00EB21C8">
            <w:pPr>
              <w:jc w:val="center"/>
            </w:pPr>
            <w:r w:rsidRPr="00363D71">
              <w:t>16 1 01 20480</w:t>
            </w:r>
          </w:p>
        </w:tc>
        <w:tc>
          <w:tcPr>
            <w:tcW w:w="1108" w:type="dxa"/>
            <w:gridSpan w:val="2"/>
            <w:tcBorders>
              <w:top w:val="nil"/>
              <w:left w:val="nil"/>
              <w:bottom w:val="single" w:sz="4" w:space="0" w:color="auto"/>
              <w:right w:val="nil"/>
            </w:tcBorders>
            <w:shd w:val="clear" w:color="000000" w:fill="FFFFFF"/>
            <w:vAlign w:val="center"/>
            <w:hideMark/>
          </w:tcPr>
          <w:p w14:paraId="68C92117"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07076FF0" w14:textId="77777777" w:rsidR="007E53D1" w:rsidRPr="00363D71" w:rsidRDefault="007E53D1" w:rsidP="00EB21C8">
            <w:pPr>
              <w:jc w:val="center"/>
            </w:pPr>
            <w:r w:rsidRPr="00363D71">
              <w:t>410 000,00</w:t>
            </w:r>
          </w:p>
        </w:tc>
      </w:tr>
      <w:tr w:rsidR="007E53D1" w:rsidRPr="00363D71" w14:paraId="07ACB3E1"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0618C89C" w14:textId="77777777" w:rsidR="007E53D1" w:rsidRPr="00363D71" w:rsidRDefault="007E53D1" w:rsidP="00EB21C8">
            <w:pPr>
              <w:rPr>
                <w:color w:val="000000"/>
              </w:rPr>
            </w:pPr>
            <w:r w:rsidRPr="00363D71">
              <w:rPr>
                <w:color w:val="000000"/>
              </w:rPr>
              <w:t xml:space="preserve">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7FD4B267"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1DCD204B"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615C8EEC" w14:textId="77777777" w:rsidR="007E53D1" w:rsidRPr="00363D71" w:rsidRDefault="007E53D1" w:rsidP="00EB21C8">
            <w:pPr>
              <w:jc w:val="center"/>
            </w:pPr>
            <w:r w:rsidRPr="00363D71">
              <w:t>.12</w:t>
            </w:r>
          </w:p>
        </w:tc>
        <w:tc>
          <w:tcPr>
            <w:tcW w:w="1702" w:type="dxa"/>
            <w:gridSpan w:val="2"/>
            <w:tcBorders>
              <w:top w:val="nil"/>
              <w:left w:val="nil"/>
              <w:bottom w:val="single" w:sz="4" w:space="0" w:color="auto"/>
              <w:right w:val="nil"/>
            </w:tcBorders>
            <w:shd w:val="clear" w:color="000000" w:fill="FFFFFF"/>
            <w:noWrap/>
            <w:vAlign w:val="center"/>
            <w:hideMark/>
          </w:tcPr>
          <w:p w14:paraId="36E3DDFC" w14:textId="77777777" w:rsidR="007E53D1" w:rsidRPr="00363D71" w:rsidRDefault="007E53D1" w:rsidP="00EB21C8">
            <w:pPr>
              <w:jc w:val="center"/>
            </w:pPr>
            <w:r w:rsidRPr="00363D71">
              <w:t>16 1 02 20630</w:t>
            </w:r>
          </w:p>
        </w:tc>
        <w:tc>
          <w:tcPr>
            <w:tcW w:w="1108" w:type="dxa"/>
            <w:gridSpan w:val="2"/>
            <w:tcBorders>
              <w:top w:val="nil"/>
              <w:left w:val="single" w:sz="4" w:space="0" w:color="auto"/>
              <w:bottom w:val="nil"/>
              <w:right w:val="nil"/>
            </w:tcBorders>
            <w:shd w:val="clear" w:color="000000" w:fill="FFFFFF"/>
            <w:vAlign w:val="center"/>
            <w:hideMark/>
          </w:tcPr>
          <w:p w14:paraId="5EC7D5C0"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33601259" w14:textId="77777777" w:rsidR="007E53D1" w:rsidRPr="00363D71" w:rsidRDefault="007E53D1" w:rsidP="00EB21C8">
            <w:pPr>
              <w:jc w:val="center"/>
            </w:pPr>
            <w:r w:rsidRPr="00363D71">
              <w:t>705 666,55</w:t>
            </w:r>
          </w:p>
        </w:tc>
      </w:tr>
      <w:tr w:rsidR="007E53D1" w:rsidRPr="00363D71" w14:paraId="0D919315" w14:textId="77777777" w:rsidTr="007E53D1">
        <w:trPr>
          <w:gridAfter w:val="1"/>
          <w:wAfter w:w="24" w:type="dxa"/>
          <w:trHeight w:val="37"/>
        </w:trPr>
        <w:tc>
          <w:tcPr>
            <w:tcW w:w="7401" w:type="dxa"/>
            <w:tcBorders>
              <w:top w:val="nil"/>
              <w:left w:val="single" w:sz="8" w:space="0" w:color="auto"/>
              <w:bottom w:val="single" w:sz="4" w:space="0" w:color="auto"/>
              <w:right w:val="single" w:sz="4" w:space="0" w:color="auto"/>
            </w:tcBorders>
            <w:shd w:val="clear" w:color="000000" w:fill="FFFFFF"/>
            <w:hideMark/>
          </w:tcPr>
          <w:p w14:paraId="077D8686" w14:textId="77777777" w:rsidR="007E53D1" w:rsidRPr="00363D71" w:rsidRDefault="007E53D1" w:rsidP="00EB21C8">
            <w:pPr>
              <w:rPr>
                <w:color w:val="000000"/>
              </w:rPr>
            </w:pPr>
            <w:r w:rsidRPr="00363D71">
              <w:rPr>
                <w:color w:val="000000"/>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59E769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B38ED6D"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1F955A0" w14:textId="77777777" w:rsidR="007E53D1" w:rsidRPr="00363D71" w:rsidRDefault="007E53D1" w:rsidP="00EB21C8">
            <w:pPr>
              <w:jc w:val="center"/>
            </w:pPr>
            <w:r w:rsidRPr="00363D71">
              <w:t>.12</w:t>
            </w:r>
          </w:p>
        </w:tc>
        <w:tc>
          <w:tcPr>
            <w:tcW w:w="1702" w:type="dxa"/>
            <w:gridSpan w:val="2"/>
            <w:tcBorders>
              <w:top w:val="nil"/>
              <w:left w:val="nil"/>
              <w:bottom w:val="single" w:sz="4" w:space="0" w:color="auto"/>
              <w:right w:val="nil"/>
            </w:tcBorders>
            <w:shd w:val="clear" w:color="000000" w:fill="FFFFFF"/>
            <w:noWrap/>
            <w:vAlign w:val="center"/>
            <w:hideMark/>
          </w:tcPr>
          <w:p w14:paraId="4556AB99" w14:textId="77777777" w:rsidR="007E53D1" w:rsidRPr="00363D71" w:rsidRDefault="007E53D1" w:rsidP="00EB21C8">
            <w:pPr>
              <w:jc w:val="center"/>
            </w:pPr>
            <w:r w:rsidRPr="00363D71">
              <w:t>16 2 02 20560</w:t>
            </w:r>
          </w:p>
        </w:tc>
        <w:tc>
          <w:tcPr>
            <w:tcW w:w="1108" w:type="dxa"/>
            <w:gridSpan w:val="2"/>
            <w:tcBorders>
              <w:top w:val="single" w:sz="4" w:space="0" w:color="auto"/>
              <w:left w:val="single" w:sz="4" w:space="0" w:color="auto"/>
              <w:bottom w:val="nil"/>
              <w:right w:val="nil"/>
            </w:tcBorders>
            <w:shd w:val="clear" w:color="000000" w:fill="FFFFFF"/>
            <w:noWrap/>
            <w:vAlign w:val="center"/>
            <w:hideMark/>
          </w:tcPr>
          <w:p w14:paraId="2901E992"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496A4979" w14:textId="77777777" w:rsidR="007E53D1" w:rsidRPr="00363D71" w:rsidRDefault="007E53D1" w:rsidP="00EB21C8">
            <w:pPr>
              <w:jc w:val="center"/>
            </w:pPr>
            <w:r w:rsidRPr="00363D71">
              <w:t>46 582,82</w:t>
            </w:r>
          </w:p>
        </w:tc>
      </w:tr>
      <w:tr w:rsidR="007E53D1" w:rsidRPr="00363D71" w14:paraId="6EAFEB64"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24C4443A" w14:textId="77777777" w:rsidR="007E53D1" w:rsidRPr="00363D71" w:rsidRDefault="007E53D1" w:rsidP="00EB21C8">
            <w:pPr>
              <w:rPr>
                <w:color w:val="000000"/>
              </w:rPr>
            </w:pPr>
            <w:r w:rsidRPr="00363D71">
              <w:rPr>
                <w:color w:val="000000"/>
              </w:rPr>
              <w:t xml:space="preserve">Услуги по эксплуатации опасных производственных объектов на период строительства, эксплуатация опасных производственных объектов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187A365F"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23849110"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2FBDCF48"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vAlign w:val="center"/>
            <w:hideMark/>
          </w:tcPr>
          <w:p w14:paraId="1FC5C70A" w14:textId="77777777" w:rsidR="007E53D1" w:rsidRPr="00363D71" w:rsidRDefault="007E53D1" w:rsidP="00EB21C8">
            <w:pPr>
              <w:jc w:val="center"/>
              <w:rPr>
                <w:color w:val="000000"/>
              </w:rPr>
            </w:pPr>
            <w:r w:rsidRPr="00363D71">
              <w:rPr>
                <w:color w:val="000000"/>
              </w:rPr>
              <w:t>14 1 06 20660</w:t>
            </w:r>
          </w:p>
        </w:tc>
        <w:tc>
          <w:tcPr>
            <w:tcW w:w="11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7181DC" w14:textId="77777777" w:rsidR="007E53D1" w:rsidRPr="00363D71" w:rsidRDefault="007E53D1" w:rsidP="00EB21C8">
            <w:pPr>
              <w:jc w:val="center"/>
              <w:rPr>
                <w:color w:val="000000"/>
              </w:rPr>
            </w:pPr>
            <w:r w:rsidRPr="00363D71">
              <w:rPr>
                <w:color w:val="000000"/>
              </w:rPr>
              <w:t>200</w:t>
            </w:r>
          </w:p>
        </w:tc>
        <w:tc>
          <w:tcPr>
            <w:tcW w:w="1871" w:type="dxa"/>
            <w:tcBorders>
              <w:top w:val="nil"/>
              <w:left w:val="nil"/>
              <w:bottom w:val="single" w:sz="4" w:space="0" w:color="auto"/>
              <w:right w:val="single" w:sz="8" w:space="0" w:color="auto"/>
            </w:tcBorders>
            <w:shd w:val="clear" w:color="000000" w:fill="FFFFFF"/>
            <w:vAlign w:val="center"/>
            <w:hideMark/>
          </w:tcPr>
          <w:p w14:paraId="7A8F8360" w14:textId="77777777" w:rsidR="007E53D1" w:rsidRPr="00363D71" w:rsidRDefault="007E53D1" w:rsidP="00EB21C8">
            <w:pPr>
              <w:jc w:val="center"/>
            </w:pPr>
            <w:r w:rsidRPr="00363D71">
              <w:t>250 000,00</w:t>
            </w:r>
          </w:p>
        </w:tc>
      </w:tr>
      <w:tr w:rsidR="007E53D1" w:rsidRPr="00363D71" w14:paraId="7184B0D8"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6DE647E6" w14:textId="77777777" w:rsidR="007E53D1" w:rsidRPr="00363D71" w:rsidRDefault="007E53D1" w:rsidP="00EB21C8">
            <w:pPr>
              <w:rPr>
                <w:color w:val="000000"/>
              </w:rPr>
            </w:pPr>
            <w:r w:rsidRPr="00363D71">
              <w:rPr>
                <w:color w:val="000000"/>
              </w:rPr>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3661240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7B0533F"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527679E4"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vAlign w:val="center"/>
            <w:hideMark/>
          </w:tcPr>
          <w:p w14:paraId="262F1026" w14:textId="77777777" w:rsidR="007E53D1" w:rsidRPr="00363D71" w:rsidRDefault="007E53D1" w:rsidP="00EB21C8">
            <w:pPr>
              <w:jc w:val="center"/>
              <w:rPr>
                <w:color w:val="000000"/>
              </w:rPr>
            </w:pPr>
            <w:r w:rsidRPr="00363D71">
              <w:rPr>
                <w:color w:val="000000"/>
              </w:rPr>
              <w:t>14 1 08 20810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768B3FFE" w14:textId="77777777" w:rsidR="007E53D1" w:rsidRPr="00363D71" w:rsidRDefault="007E53D1" w:rsidP="00EB21C8">
            <w:pPr>
              <w:jc w:val="center"/>
              <w:rPr>
                <w:color w:val="000000"/>
              </w:rPr>
            </w:pPr>
            <w:r w:rsidRPr="00363D71">
              <w:rPr>
                <w:color w:val="000000"/>
              </w:rPr>
              <w:t>200</w:t>
            </w:r>
          </w:p>
        </w:tc>
        <w:tc>
          <w:tcPr>
            <w:tcW w:w="1871" w:type="dxa"/>
            <w:tcBorders>
              <w:top w:val="nil"/>
              <w:left w:val="nil"/>
              <w:bottom w:val="single" w:sz="4" w:space="0" w:color="auto"/>
              <w:right w:val="single" w:sz="8" w:space="0" w:color="auto"/>
            </w:tcBorders>
            <w:shd w:val="clear" w:color="000000" w:fill="FFFFFF"/>
            <w:vAlign w:val="center"/>
            <w:hideMark/>
          </w:tcPr>
          <w:p w14:paraId="5722EA55" w14:textId="77777777" w:rsidR="007E53D1" w:rsidRPr="00363D71" w:rsidRDefault="007E53D1" w:rsidP="00EB21C8">
            <w:pPr>
              <w:jc w:val="center"/>
              <w:rPr>
                <w:color w:val="000000"/>
              </w:rPr>
            </w:pPr>
            <w:r w:rsidRPr="00363D71">
              <w:rPr>
                <w:color w:val="000000"/>
              </w:rPr>
              <w:t>5 717 198,40</w:t>
            </w:r>
          </w:p>
        </w:tc>
      </w:tr>
      <w:tr w:rsidR="007E53D1" w:rsidRPr="00363D71" w14:paraId="381DFAEA" w14:textId="77777777" w:rsidTr="007E53D1">
        <w:trPr>
          <w:gridAfter w:val="1"/>
          <w:wAfter w:w="24" w:type="dxa"/>
          <w:trHeight w:val="14"/>
        </w:trPr>
        <w:tc>
          <w:tcPr>
            <w:tcW w:w="7401" w:type="dxa"/>
            <w:tcBorders>
              <w:top w:val="nil"/>
              <w:left w:val="single" w:sz="8" w:space="0" w:color="auto"/>
              <w:bottom w:val="single" w:sz="4" w:space="0" w:color="auto"/>
              <w:right w:val="single" w:sz="4" w:space="0" w:color="auto"/>
            </w:tcBorders>
            <w:shd w:val="clear" w:color="000000" w:fill="FFFFFF"/>
            <w:hideMark/>
          </w:tcPr>
          <w:p w14:paraId="0A8132E0" w14:textId="77777777" w:rsidR="007E53D1" w:rsidRPr="00363D71" w:rsidRDefault="007E53D1" w:rsidP="00EB21C8">
            <w:pPr>
              <w:rPr>
                <w:color w:val="000000"/>
              </w:rPr>
            </w:pPr>
            <w:r w:rsidRPr="00363D71">
              <w:rPr>
                <w:color w:val="000000"/>
              </w:rPr>
              <w:t>Техническое обслуживание газового оборудования и газопроводов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19897E24"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AB8D87C"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3055E9BC"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vAlign w:val="center"/>
            <w:hideMark/>
          </w:tcPr>
          <w:p w14:paraId="6AF49F38" w14:textId="77777777" w:rsidR="007E53D1" w:rsidRPr="00363D71" w:rsidRDefault="007E53D1" w:rsidP="00EB21C8">
            <w:pPr>
              <w:jc w:val="center"/>
              <w:rPr>
                <w:color w:val="000000"/>
              </w:rPr>
            </w:pPr>
            <w:r w:rsidRPr="00363D71">
              <w:rPr>
                <w:color w:val="000000"/>
              </w:rPr>
              <w:t>14 1 08 20810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458D23F3" w14:textId="77777777" w:rsidR="007E53D1" w:rsidRPr="00363D71" w:rsidRDefault="007E53D1" w:rsidP="00EB21C8">
            <w:pPr>
              <w:jc w:val="center"/>
              <w:rPr>
                <w:color w:val="000000"/>
              </w:rPr>
            </w:pPr>
            <w:r w:rsidRPr="00363D71">
              <w:rPr>
                <w:color w:val="000000"/>
              </w:rPr>
              <w:t>800</w:t>
            </w:r>
          </w:p>
        </w:tc>
        <w:tc>
          <w:tcPr>
            <w:tcW w:w="1871" w:type="dxa"/>
            <w:tcBorders>
              <w:top w:val="nil"/>
              <w:left w:val="nil"/>
              <w:bottom w:val="single" w:sz="4" w:space="0" w:color="auto"/>
              <w:right w:val="single" w:sz="8" w:space="0" w:color="auto"/>
            </w:tcBorders>
            <w:shd w:val="clear" w:color="000000" w:fill="FFFFFF"/>
            <w:vAlign w:val="center"/>
            <w:hideMark/>
          </w:tcPr>
          <w:p w14:paraId="52A8FDD0" w14:textId="77777777" w:rsidR="007E53D1" w:rsidRPr="00363D71" w:rsidRDefault="007E53D1" w:rsidP="00EB21C8">
            <w:pPr>
              <w:jc w:val="center"/>
              <w:rPr>
                <w:color w:val="000000"/>
              </w:rPr>
            </w:pPr>
            <w:r w:rsidRPr="00363D71">
              <w:rPr>
                <w:color w:val="000000"/>
              </w:rPr>
              <w:t>19 000,00</w:t>
            </w:r>
          </w:p>
        </w:tc>
      </w:tr>
      <w:tr w:rsidR="007E53D1" w:rsidRPr="00363D71" w14:paraId="27B3ED55"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712FC17D" w14:textId="77777777" w:rsidR="007E53D1" w:rsidRPr="00363D71" w:rsidRDefault="007E53D1" w:rsidP="00EB21C8">
            <w:pPr>
              <w:rPr>
                <w:color w:val="000000"/>
              </w:rPr>
            </w:pPr>
            <w:r w:rsidRPr="00363D71">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501EDA7C"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AB0AD79"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76FBE068"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vAlign w:val="center"/>
            <w:hideMark/>
          </w:tcPr>
          <w:p w14:paraId="37DCF3BD" w14:textId="77777777" w:rsidR="007E53D1" w:rsidRPr="00363D71" w:rsidRDefault="007E53D1" w:rsidP="00EB21C8">
            <w:pPr>
              <w:jc w:val="center"/>
              <w:rPr>
                <w:color w:val="000000"/>
              </w:rPr>
            </w:pPr>
            <w:r w:rsidRPr="00363D71">
              <w:rPr>
                <w:color w:val="000000"/>
              </w:rPr>
              <w:t>14 1 09 S2990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327F5A2D" w14:textId="77777777" w:rsidR="007E53D1" w:rsidRPr="00363D71" w:rsidRDefault="007E53D1" w:rsidP="00EB21C8">
            <w:pPr>
              <w:jc w:val="center"/>
              <w:rPr>
                <w:color w:val="000000"/>
              </w:rPr>
            </w:pPr>
            <w:r w:rsidRPr="00363D71">
              <w:rPr>
                <w:color w:val="000000"/>
              </w:rPr>
              <w:t>400</w:t>
            </w:r>
          </w:p>
        </w:tc>
        <w:tc>
          <w:tcPr>
            <w:tcW w:w="1871" w:type="dxa"/>
            <w:tcBorders>
              <w:top w:val="nil"/>
              <w:left w:val="nil"/>
              <w:bottom w:val="single" w:sz="4" w:space="0" w:color="auto"/>
              <w:right w:val="single" w:sz="8" w:space="0" w:color="auto"/>
            </w:tcBorders>
            <w:shd w:val="clear" w:color="000000" w:fill="FFFFFF"/>
            <w:vAlign w:val="center"/>
            <w:hideMark/>
          </w:tcPr>
          <w:p w14:paraId="5AB332E2" w14:textId="77777777" w:rsidR="007E53D1" w:rsidRPr="00363D71" w:rsidRDefault="007E53D1" w:rsidP="00EB21C8">
            <w:pPr>
              <w:jc w:val="center"/>
              <w:rPr>
                <w:color w:val="000000"/>
              </w:rPr>
            </w:pPr>
            <w:r w:rsidRPr="00363D71">
              <w:rPr>
                <w:color w:val="000000"/>
              </w:rPr>
              <w:t>6 835 212,84</w:t>
            </w:r>
          </w:p>
        </w:tc>
      </w:tr>
      <w:tr w:rsidR="007E53D1" w:rsidRPr="00363D71" w14:paraId="5FC38621"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3CA49891" w14:textId="77777777" w:rsidR="007E53D1" w:rsidRPr="00363D71" w:rsidRDefault="007E53D1" w:rsidP="00EB21C8">
            <w:r w:rsidRPr="00363D71">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117DBF7B"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20278C21"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28379B8A" w14:textId="77777777" w:rsidR="007E53D1" w:rsidRPr="00363D71" w:rsidRDefault="007E53D1" w:rsidP="00EB21C8">
            <w:pPr>
              <w:jc w:val="center"/>
            </w:pPr>
            <w:r w:rsidRPr="00363D71">
              <w:t>.05</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856D6E5" w14:textId="77777777" w:rsidR="007E53D1" w:rsidRPr="00363D71" w:rsidRDefault="007E53D1" w:rsidP="00EB21C8">
            <w:pPr>
              <w:jc w:val="center"/>
            </w:pPr>
            <w:r w:rsidRPr="00363D71">
              <w:t>10 2 01 00110</w:t>
            </w:r>
          </w:p>
        </w:tc>
        <w:tc>
          <w:tcPr>
            <w:tcW w:w="1108" w:type="dxa"/>
            <w:gridSpan w:val="2"/>
            <w:tcBorders>
              <w:top w:val="nil"/>
              <w:left w:val="nil"/>
              <w:bottom w:val="single" w:sz="4" w:space="0" w:color="auto"/>
              <w:right w:val="nil"/>
            </w:tcBorders>
            <w:shd w:val="clear" w:color="000000" w:fill="FFFFFF"/>
            <w:vAlign w:val="center"/>
            <w:hideMark/>
          </w:tcPr>
          <w:p w14:paraId="367F0042"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4139C190" w14:textId="77777777" w:rsidR="007E53D1" w:rsidRPr="00363D71" w:rsidRDefault="007E53D1" w:rsidP="00EB21C8">
            <w:pPr>
              <w:jc w:val="center"/>
            </w:pPr>
            <w:r w:rsidRPr="00363D71">
              <w:t>50 000,00</w:t>
            </w:r>
          </w:p>
        </w:tc>
      </w:tr>
      <w:tr w:rsidR="007E53D1" w:rsidRPr="00363D71" w14:paraId="6F79914F"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6AFD9181" w14:textId="77777777" w:rsidR="007E53D1" w:rsidRPr="00363D71" w:rsidRDefault="007E53D1" w:rsidP="00EB21C8">
            <w:r w:rsidRPr="00363D71">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CC3E2D3"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21E16DEE" w14:textId="77777777" w:rsidR="007E53D1" w:rsidRPr="00363D71" w:rsidRDefault="007E53D1" w:rsidP="00EB21C8">
            <w:pPr>
              <w:jc w:val="center"/>
            </w:pPr>
            <w:r w:rsidRPr="00363D71">
              <w:t>.10</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042FC8E"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4DFBD2A" w14:textId="77777777" w:rsidR="007E53D1" w:rsidRPr="00363D71" w:rsidRDefault="007E53D1" w:rsidP="00EB21C8">
            <w:pPr>
              <w:jc w:val="center"/>
            </w:pPr>
            <w:r w:rsidRPr="00363D71">
              <w:t>10 2 03 20130</w:t>
            </w:r>
          </w:p>
        </w:tc>
        <w:tc>
          <w:tcPr>
            <w:tcW w:w="1108" w:type="dxa"/>
            <w:gridSpan w:val="2"/>
            <w:tcBorders>
              <w:top w:val="nil"/>
              <w:left w:val="nil"/>
              <w:bottom w:val="single" w:sz="4" w:space="0" w:color="auto"/>
              <w:right w:val="nil"/>
            </w:tcBorders>
            <w:shd w:val="clear" w:color="000000" w:fill="FFFFFF"/>
            <w:noWrap/>
            <w:vAlign w:val="center"/>
            <w:hideMark/>
          </w:tcPr>
          <w:p w14:paraId="1668A51D" w14:textId="77777777" w:rsidR="007E53D1" w:rsidRPr="00363D71" w:rsidRDefault="007E53D1" w:rsidP="00EB21C8">
            <w:pPr>
              <w:jc w:val="center"/>
            </w:pPr>
            <w:r w:rsidRPr="00363D71">
              <w:t>300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7930D7F" w14:textId="77777777" w:rsidR="007E53D1" w:rsidRPr="00363D71" w:rsidRDefault="007E53D1" w:rsidP="00EB21C8">
            <w:pPr>
              <w:jc w:val="center"/>
            </w:pPr>
            <w:r w:rsidRPr="00363D71">
              <w:t>1 191 572,73</w:t>
            </w:r>
          </w:p>
        </w:tc>
      </w:tr>
      <w:tr w:rsidR="007E53D1" w:rsidRPr="00363D71" w14:paraId="5C03F3AA" w14:textId="77777777" w:rsidTr="007E53D1">
        <w:trPr>
          <w:gridAfter w:val="1"/>
          <w:wAfter w:w="24" w:type="dxa"/>
          <w:trHeight w:val="22"/>
        </w:trPr>
        <w:tc>
          <w:tcPr>
            <w:tcW w:w="7401" w:type="dxa"/>
            <w:tcBorders>
              <w:top w:val="nil"/>
              <w:left w:val="single" w:sz="8" w:space="0" w:color="auto"/>
              <w:bottom w:val="nil"/>
              <w:right w:val="single" w:sz="4" w:space="0" w:color="auto"/>
            </w:tcBorders>
            <w:shd w:val="clear" w:color="000000" w:fill="FFFFFF"/>
            <w:vAlign w:val="bottom"/>
            <w:hideMark/>
          </w:tcPr>
          <w:p w14:paraId="25C86B2D" w14:textId="77777777" w:rsidR="007E53D1" w:rsidRPr="00363D71" w:rsidRDefault="007E53D1" w:rsidP="00EB21C8">
            <w:pPr>
              <w:rPr>
                <w:color w:val="000000"/>
              </w:rPr>
            </w:pPr>
            <w:r w:rsidRPr="00363D71">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14C47158"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F3D0832" w14:textId="77777777" w:rsidR="007E53D1" w:rsidRPr="00363D71" w:rsidRDefault="007E53D1" w:rsidP="00EB21C8">
            <w:pPr>
              <w:jc w:val="center"/>
            </w:pPr>
            <w:r w:rsidRPr="00363D71">
              <w:t>.10</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3704E16"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6709FB9" w14:textId="77777777" w:rsidR="007E53D1" w:rsidRPr="00363D71" w:rsidRDefault="007E53D1" w:rsidP="00EB21C8">
            <w:pPr>
              <w:jc w:val="center"/>
            </w:pPr>
            <w:r w:rsidRPr="00363D71">
              <w:t>03 1 01 L4970</w:t>
            </w:r>
          </w:p>
        </w:tc>
        <w:tc>
          <w:tcPr>
            <w:tcW w:w="1108" w:type="dxa"/>
            <w:gridSpan w:val="2"/>
            <w:tcBorders>
              <w:top w:val="nil"/>
              <w:left w:val="nil"/>
              <w:bottom w:val="single" w:sz="4" w:space="0" w:color="auto"/>
              <w:right w:val="nil"/>
            </w:tcBorders>
            <w:shd w:val="clear" w:color="000000" w:fill="FFFFFF"/>
            <w:vAlign w:val="center"/>
            <w:hideMark/>
          </w:tcPr>
          <w:p w14:paraId="19AC4E42" w14:textId="77777777" w:rsidR="007E53D1" w:rsidRPr="00363D71" w:rsidRDefault="007E53D1" w:rsidP="00EB21C8">
            <w:pPr>
              <w:jc w:val="center"/>
            </w:pPr>
            <w:r w:rsidRPr="00363D71">
              <w:t>300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242E97C" w14:textId="77777777" w:rsidR="007E53D1" w:rsidRPr="00363D71" w:rsidRDefault="007E53D1" w:rsidP="00EB21C8">
            <w:pPr>
              <w:jc w:val="center"/>
            </w:pPr>
            <w:r w:rsidRPr="00363D71">
              <w:t>2 000,00</w:t>
            </w:r>
          </w:p>
        </w:tc>
      </w:tr>
      <w:tr w:rsidR="007E53D1" w:rsidRPr="00363D71" w14:paraId="5226408A" w14:textId="77777777" w:rsidTr="007E53D1">
        <w:trPr>
          <w:gridAfter w:val="1"/>
          <w:wAfter w:w="24" w:type="dxa"/>
          <w:trHeight w:val="35"/>
        </w:trPr>
        <w:tc>
          <w:tcPr>
            <w:tcW w:w="7401" w:type="dxa"/>
            <w:tcBorders>
              <w:top w:val="single" w:sz="4" w:space="0" w:color="auto"/>
              <w:left w:val="single" w:sz="8" w:space="0" w:color="auto"/>
              <w:bottom w:val="single" w:sz="4" w:space="0" w:color="auto"/>
              <w:right w:val="single" w:sz="4" w:space="0" w:color="auto"/>
            </w:tcBorders>
            <w:shd w:val="clear" w:color="000000" w:fill="FFFFFF"/>
            <w:hideMark/>
          </w:tcPr>
          <w:p w14:paraId="1EA7B4C0" w14:textId="77777777" w:rsidR="007E53D1" w:rsidRPr="00363D71" w:rsidRDefault="007E53D1" w:rsidP="00EB21C8">
            <w:r w:rsidRPr="00363D71">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22CDFB20"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5327B824" w14:textId="77777777" w:rsidR="007E53D1" w:rsidRPr="00363D71" w:rsidRDefault="007E53D1" w:rsidP="00EB21C8">
            <w:pPr>
              <w:jc w:val="center"/>
            </w:pPr>
            <w:r w:rsidRPr="00363D71">
              <w:t>.10</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5D01BCA"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BC6DEA4" w14:textId="77777777" w:rsidR="007E53D1" w:rsidRPr="00363D71" w:rsidRDefault="007E53D1" w:rsidP="00EB21C8">
            <w:pPr>
              <w:jc w:val="center"/>
            </w:pPr>
            <w:r w:rsidRPr="00363D71">
              <w:t>03 2 01 20600</w:t>
            </w:r>
          </w:p>
        </w:tc>
        <w:tc>
          <w:tcPr>
            <w:tcW w:w="1108" w:type="dxa"/>
            <w:gridSpan w:val="2"/>
            <w:tcBorders>
              <w:top w:val="nil"/>
              <w:left w:val="nil"/>
              <w:bottom w:val="single" w:sz="4" w:space="0" w:color="auto"/>
              <w:right w:val="nil"/>
            </w:tcBorders>
            <w:shd w:val="clear" w:color="000000" w:fill="FFFFFF"/>
            <w:noWrap/>
            <w:vAlign w:val="center"/>
            <w:hideMark/>
          </w:tcPr>
          <w:p w14:paraId="6757ED47" w14:textId="77777777" w:rsidR="007E53D1" w:rsidRPr="00363D71" w:rsidRDefault="007E53D1" w:rsidP="00EB21C8">
            <w:pPr>
              <w:jc w:val="center"/>
            </w:pPr>
            <w:r w:rsidRPr="00363D71">
              <w:t>300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336A35F" w14:textId="77777777" w:rsidR="007E53D1" w:rsidRPr="00363D71" w:rsidRDefault="007E53D1" w:rsidP="00EB21C8">
            <w:pPr>
              <w:jc w:val="center"/>
            </w:pPr>
            <w:r w:rsidRPr="00363D71">
              <w:t>100 000,00</w:t>
            </w:r>
          </w:p>
        </w:tc>
      </w:tr>
      <w:tr w:rsidR="007E53D1" w:rsidRPr="00363D71" w14:paraId="7442B21D"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2086BD7C" w14:textId="77777777" w:rsidR="007E53D1" w:rsidRPr="00363D71" w:rsidRDefault="007E53D1" w:rsidP="00EB21C8">
            <w:r w:rsidRPr="00363D71">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C1FFF3B"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228F7BB0" w14:textId="77777777" w:rsidR="007E53D1" w:rsidRPr="00363D71" w:rsidRDefault="007E53D1" w:rsidP="00EB21C8">
            <w:pPr>
              <w:jc w:val="center"/>
            </w:pPr>
            <w:r w:rsidRPr="00363D71">
              <w:t>.10</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588CF26"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C7FD832" w14:textId="77777777" w:rsidR="007E53D1" w:rsidRPr="00363D71" w:rsidRDefault="007E53D1" w:rsidP="00EB21C8">
            <w:pPr>
              <w:jc w:val="center"/>
            </w:pPr>
            <w:r w:rsidRPr="00363D71">
              <w:t>06 1 01 20990</w:t>
            </w:r>
          </w:p>
        </w:tc>
        <w:tc>
          <w:tcPr>
            <w:tcW w:w="1108" w:type="dxa"/>
            <w:gridSpan w:val="2"/>
            <w:tcBorders>
              <w:top w:val="nil"/>
              <w:left w:val="nil"/>
              <w:bottom w:val="single" w:sz="4" w:space="0" w:color="auto"/>
              <w:right w:val="nil"/>
            </w:tcBorders>
            <w:shd w:val="clear" w:color="000000" w:fill="FFFFFF"/>
            <w:noWrap/>
            <w:vAlign w:val="center"/>
            <w:hideMark/>
          </w:tcPr>
          <w:p w14:paraId="6F95C583" w14:textId="77777777" w:rsidR="007E53D1" w:rsidRPr="00363D71" w:rsidRDefault="007E53D1" w:rsidP="00EB21C8">
            <w:pPr>
              <w:jc w:val="center"/>
            </w:pPr>
            <w:r w:rsidRPr="00363D71">
              <w:t>300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FC71A24" w14:textId="77777777" w:rsidR="007E53D1" w:rsidRPr="00363D71" w:rsidRDefault="007E53D1" w:rsidP="00EB21C8">
            <w:pPr>
              <w:jc w:val="center"/>
            </w:pPr>
            <w:r w:rsidRPr="00363D71">
              <w:t>60 000,00</w:t>
            </w:r>
          </w:p>
        </w:tc>
      </w:tr>
      <w:tr w:rsidR="007E53D1" w:rsidRPr="00363D71" w14:paraId="43F00D2A"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3DB7F6F9" w14:textId="77777777" w:rsidR="007E53D1" w:rsidRPr="00363D71" w:rsidRDefault="007E53D1" w:rsidP="00EB21C8">
            <w:r w:rsidRPr="00363D71">
              <w:t>Ремонт жилых помещений инвалидов и участников Великой Отечественной войны (Социальное обеспечение и иные выплаты населению)</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558A92C9"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02E0B2D" w14:textId="77777777" w:rsidR="007E53D1" w:rsidRPr="00363D71" w:rsidRDefault="007E53D1" w:rsidP="00EB21C8">
            <w:pPr>
              <w:jc w:val="center"/>
            </w:pPr>
            <w:r w:rsidRPr="00363D71">
              <w:t>.10</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16F953D"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0BD2178" w14:textId="77777777" w:rsidR="007E53D1" w:rsidRPr="00363D71" w:rsidRDefault="007E53D1" w:rsidP="00EB21C8">
            <w:pPr>
              <w:jc w:val="center"/>
            </w:pPr>
            <w:r w:rsidRPr="00363D71">
              <w:t>11 2 01 20080</w:t>
            </w:r>
          </w:p>
        </w:tc>
        <w:tc>
          <w:tcPr>
            <w:tcW w:w="1108" w:type="dxa"/>
            <w:gridSpan w:val="2"/>
            <w:tcBorders>
              <w:top w:val="nil"/>
              <w:left w:val="nil"/>
              <w:bottom w:val="single" w:sz="4" w:space="0" w:color="auto"/>
              <w:right w:val="nil"/>
            </w:tcBorders>
            <w:shd w:val="clear" w:color="000000" w:fill="FFFFFF"/>
            <w:noWrap/>
            <w:vAlign w:val="center"/>
            <w:hideMark/>
          </w:tcPr>
          <w:p w14:paraId="22B9F068" w14:textId="77777777" w:rsidR="007E53D1" w:rsidRPr="00363D71" w:rsidRDefault="007E53D1" w:rsidP="00EB21C8">
            <w:pPr>
              <w:jc w:val="center"/>
            </w:pPr>
            <w:r w:rsidRPr="00363D71">
              <w:t>300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2488A57" w14:textId="77777777" w:rsidR="007E53D1" w:rsidRPr="00363D71" w:rsidRDefault="007E53D1" w:rsidP="00EB21C8">
            <w:pPr>
              <w:jc w:val="center"/>
            </w:pPr>
            <w:r w:rsidRPr="00363D71">
              <w:t>50 000,00</w:t>
            </w:r>
          </w:p>
        </w:tc>
      </w:tr>
      <w:tr w:rsidR="007E53D1" w:rsidRPr="00363D71" w14:paraId="1ADF4030" w14:textId="77777777" w:rsidTr="007E53D1">
        <w:trPr>
          <w:gridAfter w:val="1"/>
          <w:wAfter w:w="24" w:type="dxa"/>
          <w:trHeight w:val="43"/>
        </w:trPr>
        <w:tc>
          <w:tcPr>
            <w:tcW w:w="7401" w:type="dxa"/>
            <w:tcBorders>
              <w:top w:val="nil"/>
              <w:left w:val="single" w:sz="8" w:space="0" w:color="auto"/>
              <w:bottom w:val="nil"/>
              <w:right w:val="single" w:sz="4" w:space="0" w:color="auto"/>
            </w:tcBorders>
            <w:shd w:val="clear" w:color="000000" w:fill="FFFFFF"/>
            <w:hideMark/>
          </w:tcPr>
          <w:p w14:paraId="6B35CAC3" w14:textId="77777777" w:rsidR="007E53D1" w:rsidRPr="00363D71" w:rsidRDefault="007E53D1" w:rsidP="00EB21C8">
            <w:r w:rsidRPr="00363D71">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09B09820"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56C8ABB6" w14:textId="77777777" w:rsidR="007E53D1" w:rsidRPr="00363D71" w:rsidRDefault="007E53D1" w:rsidP="00EB21C8">
            <w:pPr>
              <w:jc w:val="center"/>
            </w:pPr>
            <w:r w:rsidRPr="00363D71">
              <w:t>.10</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6B7045C6" w14:textId="77777777" w:rsidR="007E53D1" w:rsidRPr="00363D71" w:rsidRDefault="007E53D1" w:rsidP="00EB21C8">
            <w:pPr>
              <w:jc w:val="center"/>
            </w:pPr>
            <w:r w:rsidRPr="00363D71">
              <w:t>.06</w:t>
            </w:r>
          </w:p>
        </w:tc>
        <w:tc>
          <w:tcPr>
            <w:tcW w:w="1702" w:type="dxa"/>
            <w:gridSpan w:val="2"/>
            <w:tcBorders>
              <w:top w:val="nil"/>
              <w:left w:val="nil"/>
              <w:bottom w:val="nil"/>
              <w:right w:val="single" w:sz="4" w:space="0" w:color="auto"/>
            </w:tcBorders>
            <w:shd w:val="clear" w:color="000000" w:fill="FFFFFF"/>
            <w:noWrap/>
            <w:vAlign w:val="center"/>
            <w:hideMark/>
          </w:tcPr>
          <w:p w14:paraId="4D31A2E8" w14:textId="77777777" w:rsidR="007E53D1" w:rsidRPr="00363D71" w:rsidRDefault="007E53D1" w:rsidP="00EB21C8">
            <w:pPr>
              <w:jc w:val="center"/>
            </w:pPr>
            <w:r w:rsidRPr="00363D71">
              <w:t>32 9 00 60070</w:t>
            </w:r>
          </w:p>
        </w:tc>
        <w:tc>
          <w:tcPr>
            <w:tcW w:w="1108" w:type="dxa"/>
            <w:gridSpan w:val="2"/>
            <w:tcBorders>
              <w:top w:val="nil"/>
              <w:left w:val="nil"/>
              <w:bottom w:val="nil"/>
              <w:right w:val="nil"/>
            </w:tcBorders>
            <w:shd w:val="clear" w:color="000000" w:fill="FFFFFF"/>
            <w:vAlign w:val="center"/>
            <w:hideMark/>
          </w:tcPr>
          <w:p w14:paraId="0443805E" w14:textId="77777777" w:rsidR="007E53D1" w:rsidRPr="00363D71" w:rsidRDefault="007E53D1" w:rsidP="00EB21C8">
            <w:pPr>
              <w:jc w:val="center"/>
            </w:pPr>
            <w:r w:rsidRPr="00363D71">
              <w:t>600</w:t>
            </w:r>
          </w:p>
        </w:tc>
        <w:tc>
          <w:tcPr>
            <w:tcW w:w="1871" w:type="dxa"/>
            <w:tcBorders>
              <w:top w:val="nil"/>
              <w:left w:val="single" w:sz="4" w:space="0" w:color="auto"/>
              <w:bottom w:val="nil"/>
              <w:right w:val="single" w:sz="8" w:space="0" w:color="auto"/>
            </w:tcBorders>
            <w:shd w:val="clear" w:color="000000" w:fill="FFFFFF"/>
            <w:vAlign w:val="center"/>
            <w:hideMark/>
          </w:tcPr>
          <w:p w14:paraId="2CA040B6" w14:textId="77777777" w:rsidR="007E53D1" w:rsidRPr="00363D71" w:rsidRDefault="007E53D1" w:rsidP="00EB21C8">
            <w:pPr>
              <w:jc w:val="center"/>
            </w:pPr>
            <w:r w:rsidRPr="00363D71">
              <w:t>123 000,00</w:t>
            </w:r>
          </w:p>
        </w:tc>
      </w:tr>
      <w:tr w:rsidR="007E53D1" w:rsidRPr="00363D71" w14:paraId="744821E9" w14:textId="77777777" w:rsidTr="007E53D1">
        <w:trPr>
          <w:gridAfter w:val="1"/>
          <w:wAfter w:w="24" w:type="dxa"/>
          <w:trHeight w:val="14"/>
        </w:trPr>
        <w:tc>
          <w:tcPr>
            <w:tcW w:w="7401" w:type="dxa"/>
            <w:tcBorders>
              <w:top w:val="single" w:sz="8" w:space="0" w:color="auto"/>
              <w:left w:val="single" w:sz="8" w:space="0" w:color="auto"/>
              <w:bottom w:val="single" w:sz="8" w:space="0" w:color="auto"/>
              <w:right w:val="single" w:sz="4" w:space="0" w:color="auto"/>
            </w:tcBorders>
            <w:shd w:val="clear" w:color="000000" w:fill="FAC090"/>
            <w:hideMark/>
          </w:tcPr>
          <w:p w14:paraId="01AE4284" w14:textId="77777777" w:rsidR="007E53D1" w:rsidRPr="00363D71" w:rsidRDefault="007E53D1" w:rsidP="00EB21C8">
            <w:pPr>
              <w:rPr>
                <w:b/>
                <w:bCs/>
              </w:rPr>
            </w:pPr>
            <w:r w:rsidRPr="00363D71">
              <w:rPr>
                <w:b/>
                <w:bCs/>
              </w:rPr>
              <w:t>Управление образования Администрации Комсомольского муниципального района Ивановской области</w:t>
            </w:r>
          </w:p>
        </w:tc>
        <w:tc>
          <w:tcPr>
            <w:tcW w:w="1178"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153A6399" w14:textId="77777777" w:rsidR="007E53D1" w:rsidRPr="00363D71" w:rsidRDefault="007E53D1" w:rsidP="00EB21C8">
            <w:pPr>
              <w:jc w:val="center"/>
              <w:rPr>
                <w:b/>
                <w:bCs/>
              </w:rPr>
            </w:pPr>
            <w:r w:rsidRPr="00363D71">
              <w:rPr>
                <w:b/>
                <w:bCs/>
              </w:rPr>
              <w:t>.052</w:t>
            </w:r>
          </w:p>
        </w:tc>
        <w:tc>
          <w:tcPr>
            <w:tcW w:w="961" w:type="dxa"/>
            <w:tcBorders>
              <w:top w:val="single" w:sz="8" w:space="0" w:color="auto"/>
              <w:left w:val="nil"/>
              <w:bottom w:val="single" w:sz="8" w:space="0" w:color="auto"/>
              <w:right w:val="single" w:sz="4" w:space="0" w:color="auto"/>
            </w:tcBorders>
            <w:shd w:val="clear" w:color="000000" w:fill="FAC090"/>
            <w:noWrap/>
            <w:vAlign w:val="center"/>
            <w:hideMark/>
          </w:tcPr>
          <w:p w14:paraId="7C0BAD69" w14:textId="77777777" w:rsidR="007E53D1" w:rsidRPr="00363D71" w:rsidRDefault="007E53D1" w:rsidP="00EB21C8">
            <w:pPr>
              <w:jc w:val="center"/>
              <w:rPr>
                <w:b/>
                <w:bCs/>
              </w:rPr>
            </w:pPr>
            <w:r w:rsidRPr="00363D71">
              <w:rPr>
                <w:b/>
                <w:bCs/>
              </w:rPr>
              <w:t> </w:t>
            </w:r>
          </w:p>
        </w:tc>
        <w:tc>
          <w:tcPr>
            <w:tcW w:w="1264"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67089B44" w14:textId="77777777" w:rsidR="007E53D1" w:rsidRPr="00363D71" w:rsidRDefault="007E53D1" w:rsidP="00EB21C8">
            <w:pPr>
              <w:jc w:val="center"/>
              <w:rPr>
                <w:b/>
                <w:bCs/>
              </w:rPr>
            </w:pPr>
            <w:r w:rsidRPr="00363D71">
              <w:rPr>
                <w:b/>
                <w:bCs/>
              </w:rPr>
              <w:t> </w:t>
            </w:r>
          </w:p>
        </w:tc>
        <w:tc>
          <w:tcPr>
            <w:tcW w:w="1702"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50395EF0" w14:textId="77777777" w:rsidR="007E53D1" w:rsidRPr="00363D71" w:rsidRDefault="007E53D1" w:rsidP="00EB21C8">
            <w:pPr>
              <w:jc w:val="center"/>
              <w:rPr>
                <w:b/>
                <w:bCs/>
              </w:rPr>
            </w:pPr>
            <w:r w:rsidRPr="00363D71">
              <w:rPr>
                <w:b/>
                <w:bCs/>
              </w:rPr>
              <w:t> </w:t>
            </w:r>
          </w:p>
        </w:tc>
        <w:tc>
          <w:tcPr>
            <w:tcW w:w="1108" w:type="dxa"/>
            <w:gridSpan w:val="2"/>
            <w:tcBorders>
              <w:top w:val="single" w:sz="8" w:space="0" w:color="auto"/>
              <w:left w:val="nil"/>
              <w:bottom w:val="single" w:sz="8" w:space="0" w:color="auto"/>
              <w:right w:val="nil"/>
            </w:tcBorders>
            <w:shd w:val="clear" w:color="000000" w:fill="FAC090"/>
            <w:noWrap/>
            <w:vAlign w:val="center"/>
            <w:hideMark/>
          </w:tcPr>
          <w:p w14:paraId="43FBF1DB" w14:textId="77777777" w:rsidR="007E53D1" w:rsidRPr="00363D71" w:rsidRDefault="007E53D1" w:rsidP="00EB21C8">
            <w:pPr>
              <w:jc w:val="center"/>
              <w:rPr>
                <w:b/>
                <w:bCs/>
              </w:rPr>
            </w:pPr>
            <w:r w:rsidRPr="00363D71">
              <w:rPr>
                <w:b/>
                <w:bCs/>
              </w:rPr>
              <w:t> </w:t>
            </w:r>
          </w:p>
        </w:tc>
        <w:tc>
          <w:tcPr>
            <w:tcW w:w="1871"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14:paraId="337A4224" w14:textId="77777777" w:rsidR="007E53D1" w:rsidRPr="00363D71" w:rsidRDefault="007E53D1" w:rsidP="00EB21C8">
            <w:pPr>
              <w:jc w:val="center"/>
              <w:rPr>
                <w:b/>
                <w:bCs/>
              </w:rPr>
            </w:pPr>
            <w:r w:rsidRPr="00363D71">
              <w:rPr>
                <w:b/>
                <w:bCs/>
              </w:rPr>
              <w:t>273 825 842,33</w:t>
            </w:r>
          </w:p>
        </w:tc>
      </w:tr>
      <w:tr w:rsidR="007E53D1" w:rsidRPr="00363D71" w14:paraId="211582B2"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0E49E8C0" w14:textId="77777777" w:rsidR="007E53D1" w:rsidRPr="00363D71" w:rsidRDefault="007E53D1" w:rsidP="00EB21C8">
            <w:r w:rsidRPr="00363D71">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472C007"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13DA1D1"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475772A"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9694E7E" w14:textId="77777777" w:rsidR="007E53D1" w:rsidRPr="00363D71" w:rsidRDefault="007E53D1" w:rsidP="00EB21C8">
            <w:pPr>
              <w:jc w:val="center"/>
            </w:pPr>
            <w:r w:rsidRPr="00363D71">
              <w:t>01 1 01 00020</w:t>
            </w:r>
          </w:p>
        </w:tc>
        <w:tc>
          <w:tcPr>
            <w:tcW w:w="1108" w:type="dxa"/>
            <w:gridSpan w:val="2"/>
            <w:tcBorders>
              <w:top w:val="nil"/>
              <w:left w:val="nil"/>
              <w:bottom w:val="single" w:sz="4" w:space="0" w:color="auto"/>
              <w:right w:val="nil"/>
            </w:tcBorders>
            <w:shd w:val="clear" w:color="000000" w:fill="FFFFFF"/>
            <w:noWrap/>
            <w:vAlign w:val="center"/>
            <w:hideMark/>
          </w:tcPr>
          <w:p w14:paraId="77F4FAA5"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auto" w:fill="auto"/>
            <w:noWrap/>
            <w:vAlign w:val="center"/>
            <w:hideMark/>
          </w:tcPr>
          <w:p w14:paraId="0C407D59" w14:textId="77777777" w:rsidR="007E53D1" w:rsidRPr="00363D71" w:rsidRDefault="007E53D1" w:rsidP="00EB21C8">
            <w:pPr>
              <w:jc w:val="center"/>
            </w:pPr>
            <w:r w:rsidRPr="00363D71">
              <w:t>16 390 368,13</w:t>
            </w:r>
          </w:p>
        </w:tc>
      </w:tr>
      <w:tr w:rsidR="007E53D1" w:rsidRPr="00363D71" w14:paraId="7D4BEDBF"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5143A574" w14:textId="77777777" w:rsidR="007E53D1" w:rsidRPr="00363D71" w:rsidRDefault="007E53D1" w:rsidP="00EB21C8">
            <w:r w:rsidRPr="00363D71">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B2F3539"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D199CA1"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A9AACEB"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AE8AACE" w14:textId="77777777" w:rsidR="007E53D1" w:rsidRPr="00363D71" w:rsidRDefault="007E53D1" w:rsidP="00EB21C8">
            <w:pPr>
              <w:jc w:val="center"/>
            </w:pPr>
            <w:r w:rsidRPr="00363D71">
              <w:t>01 1 01 00020</w:t>
            </w:r>
          </w:p>
        </w:tc>
        <w:tc>
          <w:tcPr>
            <w:tcW w:w="1108" w:type="dxa"/>
            <w:gridSpan w:val="2"/>
            <w:tcBorders>
              <w:top w:val="nil"/>
              <w:left w:val="nil"/>
              <w:bottom w:val="single" w:sz="4" w:space="0" w:color="auto"/>
              <w:right w:val="nil"/>
            </w:tcBorders>
            <w:shd w:val="clear" w:color="000000" w:fill="FFFFFF"/>
            <w:noWrap/>
            <w:vAlign w:val="center"/>
            <w:hideMark/>
          </w:tcPr>
          <w:p w14:paraId="5AED8F34"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auto" w:fill="auto"/>
            <w:noWrap/>
            <w:vAlign w:val="center"/>
            <w:hideMark/>
          </w:tcPr>
          <w:p w14:paraId="669BAD15" w14:textId="77777777" w:rsidR="007E53D1" w:rsidRPr="00363D71" w:rsidRDefault="007E53D1" w:rsidP="00EB21C8">
            <w:pPr>
              <w:jc w:val="center"/>
            </w:pPr>
            <w:r w:rsidRPr="00363D71">
              <w:t>22 221 260,80</w:t>
            </w:r>
          </w:p>
        </w:tc>
      </w:tr>
      <w:tr w:rsidR="007E53D1" w:rsidRPr="00363D71" w14:paraId="0053A241" w14:textId="77777777" w:rsidTr="007E53D1">
        <w:trPr>
          <w:gridAfter w:val="1"/>
          <w:wAfter w:w="24" w:type="dxa"/>
          <w:trHeight w:val="15"/>
        </w:trPr>
        <w:tc>
          <w:tcPr>
            <w:tcW w:w="7401" w:type="dxa"/>
            <w:tcBorders>
              <w:top w:val="nil"/>
              <w:left w:val="single" w:sz="8" w:space="0" w:color="auto"/>
              <w:bottom w:val="single" w:sz="4" w:space="0" w:color="auto"/>
              <w:right w:val="single" w:sz="4" w:space="0" w:color="auto"/>
            </w:tcBorders>
            <w:shd w:val="clear" w:color="000000" w:fill="FFFFFF"/>
            <w:hideMark/>
          </w:tcPr>
          <w:p w14:paraId="64ECA089" w14:textId="77777777" w:rsidR="007E53D1" w:rsidRPr="00363D71" w:rsidRDefault="007E53D1" w:rsidP="00EB21C8">
            <w:r w:rsidRPr="00363D71">
              <w:t>Оказание муниципальной услуги "Предоставление дошкольного образования и воспитания"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4D79430"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D5CEF45"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154113E"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12655F0" w14:textId="77777777" w:rsidR="007E53D1" w:rsidRPr="00363D71" w:rsidRDefault="007E53D1" w:rsidP="00EB21C8">
            <w:pPr>
              <w:jc w:val="center"/>
            </w:pPr>
            <w:r w:rsidRPr="00363D71">
              <w:t>01 1 01 00020</w:t>
            </w:r>
          </w:p>
        </w:tc>
        <w:tc>
          <w:tcPr>
            <w:tcW w:w="1108" w:type="dxa"/>
            <w:gridSpan w:val="2"/>
            <w:tcBorders>
              <w:top w:val="nil"/>
              <w:left w:val="nil"/>
              <w:bottom w:val="single" w:sz="4" w:space="0" w:color="auto"/>
              <w:right w:val="nil"/>
            </w:tcBorders>
            <w:shd w:val="clear" w:color="000000" w:fill="FFFFFF"/>
            <w:noWrap/>
            <w:vAlign w:val="center"/>
            <w:hideMark/>
          </w:tcPr>
          <w:p w14:paraId="36BB8692"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auto" w:fill="auto"/>
            <w:noWrap/>
            <w:vAlign w:val="center"/>
            <w:hideMark/>
          </w:tcPr>
          <w:p w14:paraId="53265339" w14:textId="77777777" w:rsidR="007E53D1" w:rsidRPr="00363D71" w:rsidRDefault="007E53D1" w:rsidP="00EB21C8">
            <w:pPr>
              <w:jc w:val="center"/>
            </w:pPr>
            <w:r w:rsidRPr="00363D71">
              <w:t>267 500,00</w:t>
            </w:r>
          </w:p>
        </w:tc>
      </w:tr>
      <w:tr w:rsidR="007E53D1" w:rsidRPr="00363D71" w14:paraId="3AA5D240" w14:textId="77777777" w:rsidTr="007E53D1">
        <w:trPr>
          <w:gridAfter w:val="1"/>
          <w:wAfter w:w="24" w:type="dxa"/>
          <w:trHeight w:val="79"/>
        </w:trPr>
        <w:tc>
          <w:tcPr>
            <w:tcW w:w="7401" w:type="dxa"/>
            <w:tcBorders>
              <w:top w:val="nil"/>
              <w:left w:val="single" w:sz="8" w:space="0" w:color="auto"/>
              <w:bottom w:val="single" w:sz="4" w:space="0" w:color="auto"/>
              <w:right w:val="single" w:sz="4" w:space="0" w:color="auto"/>
            </w:tcBorders>
            <w:shd w:val="clear" w:color="000000" w:fill="FFFFFF"/>
            <w:hideMark/>
          </w:tcPr>
          <w:p w14:paraId="23844459"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43ECEAC"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88B5129"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3B55FF9"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02F9146" w14:textId="77777777" w:rsidR="007E53D1" w:rsidRPr="00363D71" w:rsidRDefault="007E53D1" w:rsidP="00EB21C8">
            <w:pPr>
              <w:jc w:val="center"/>
            </w:pPr>
            <w:r w:rsidRPr="00363D71">
              <w:t>01 1 01 80170</w:t>
            </w:r>
          </w:p>
        </w:tc>
        <w:tc>
          <w:tcPr>
            <w:tcW w:w="1108" w:type="dxa"/>
            <w:gridSpan w:val="2"/>
            <w:tcBorders>
              <w:top w:val="nil"/>
              <w:left w:val="nil"/>
              <w:bottom w:val="single" w:sz="4" w:space="0" w:color="auto"/>
              <w:right w:val="nil"/>
            </w:tcBorders>
            <w:shd w:val="clear" w:color="000000" w:fill="FFFFFF"/>
            <w:noWrap/>
            <w:vAlign w:val="center"/>
            <w:hideMark/>
          </w:tcPr>
          <w:p w14:paraId="4BE4FEA6"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auto" w:fill="auto"/>
            <w:noWrap/>
            <w:vAlign w:val="center"/>
            <w:hideMark/>
          </w:tcPr>
          <w:p w14:paraId="2B0A0670" w14:textId="77777777" w:rsidR="007E53D1" w:rsidRPr="00363D71" w:rsidRDefault="007E53D1" w:rsidP="00EB21C8">
            <w:pPr>
              <w:jc w:val="center"/>
            </w:pPr>
            <w:r w:rsidRPr="00363D71">
              <w:t>38 607 897,00</w:t>
            </w:r>
          </w:p>
        </w:tc>
      </w:tr>
      <w:tr w:rsidR="007E53D1" w:rsidRPr="00363D71" w14:paraId="47302DEB"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067FB9BF"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D05755A"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573FAE8"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D6D3779"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1F608B4" w14:textId="77777777" w:rsidR="007E53D1" w:rsidRPr="00363D71" w:rsidRDefault="007E53D1" w:rsidP="00EB21C8">
            <w:pPr>
              <w:jc w:val="center"/>
            </w:pPr>
            <w:r w:rsidRPr="00363D71">
              <w:t>01 1 01 80170</w:t>
            </w:r>
          </w:p>
        </w:tc>
        <w:tc>
          <w:tcPr>
            <w:tcW w:w="1108" w:type="dxa"/>
            <w:gridSpan w:val="2"/>
            <w:tcBorders>
              <w:top w:val="nil"/>
              <w:left w:val="nil"/>
              <w:bottom w:val="single" w:sz="4" w:space="0" w:color="auto"/>
              <w:right w:val="nil"/>
            </w:tcBorders>
            <w:shd w:val="clear" w:color="000000" w:fill="FFFFFF"/>
            <w:noWrap/>
            <w:vAlign w:val="center"/>
            <w:hideMark/>
          </w:tcPr>
          <w:p w14:paraId="06B8C2E0"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918CAFC" w14:textId="77777777" w:rsidR="007E53D1" w:rsidRPr="00363D71" w:rsidRDefault="007E53D1" w:rsidP="00EB21C8">
            <w:pPr>
              <w:jc w:val="center"/>
            </w:pPr>
            <w:r w:rsidRPr="00363D71">
              <w:t>218 502,00</w:t>
            </w:r>
          </w:p>
        </w:tc>
      </w:tr>
      <w:tr w:rsidR="007E53D1" w:rsidRPr="00363D71" w14:paraId="127A5A24"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1E5E5A54" w14:textId="77777777" w:rsidR="007E53D1" w:rsidRPr="00363D71" w:rsidRDefault="007E53D1" w:rsidP="00EB21C8">
            <w:r w:rsidRPr="00363D71">
              <w:t>Реализация мероприятий по капитальному ремонту объектов образования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4BC06B5"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5C5A1E73"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84F13AC"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CB2648E" w14:textId="77777777" w:rsidR="007E53D1" w:rsidRPr="00363D71" w:rsidRDefault="007E53D1" w:rsidP="00EB21C8">
            <w:pPr>
              <w:jc w:val="center"/>
            </w:pPr>
            <w:r w:rsidRPr="00363D71">
              <w:t>01 1 01 S3500</w:t>
            </w:r>
          </w:p>
        </w:tc>
        <w:tc>
          <w:tcPr>
            <w:tcW w:w="1108" w:type="dxa"/>
            <w:gridSpan w:val="2"/>
            <w:tcBorders>
              <w:top w:val="nil"/>
              <w:left w:val="nil"/>
              <w:bottom w:val="single" w:sz="4" w:space="0" w:color="auto"/>
              <w:right w:val="nil"/>
            </w:tcBorders>
            <w:shd w:val="clear" w:color="000000" w:fill="FFFFFF"/>
            <w:noWrap/>
            <w:vAlign w:val="center"/>
            <w:hideMark/>
          </w:tcPr>
          <w:p w14:paraId="42C888D5"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23626C7" w14:textId="77777777" w:rsidR="007E53D1" w:rsidRPr="00363D71" w:rsidRDefault="007E53D1" w:rsidP="00EB21C8">
            <w:pPr>
              <w:jc w:val="center"/>
            </w:pPr>
            <w:r w:rsidRPr="00363D71">
              <w:t>0,00</w:t>
            </w:r>
          </w:p>
        </w:tc>
      </w:tr>
      <w:tr w:rsidR="007E53D1" w:rsidRPr="00363D71" w14:paraId="540FE7D6" w14:textId="77777777" w:rsidTr="007E53D1">
        <w:trPr>
          <w:gridAfter w:val="1"/>
          <w:wAfter w:w="24" w:type="dxa"/>
          <w:trHeight w:val="50"/>
        </w:trPr>
        <w:tc>
          <w:tcPr>
            <w:tcW w:w="7401" w:type="dxa"/>
            <w:tcBorders>
              <w:top w:val="nil"/>
              <w:left w:val="single" w:sz="8" w:space="0" w:color="auto"/>
              <w:bottom w:val="single" w:sz="4" w:space="0" w:color="auto"/>
              <w:right w:val="single" w:sz="4" w:space="0" w:color="auto"/>
            </w:tcBorders>
            <w:shd w:val="clear" w:color="000000" w:fill="FFFFFF"/>
            <w:hideMark/>
          </w:tcPr>
          <w:p w14:paraId="7AE0D33E" w14:textId="77777777" w:rsidR="007E53D1" w:rsidRPr="00363D71" w:rsidRDefault="007E53D1" w:rsidP="00EB21C8">
            <w:r w:rsidRPr="00363D71">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E14EC42"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3B867D6"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47437A2"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9873937" w14:textId="77777777" w:rsidR="007E53D1" w:rsidRPr="00363D71" w:rsidRDefault="007E53D1" w:rsidP="00EB21C8">
            <w:pPr>
              <w:jc w:val="center"/>
            </w:pPr>
            <w:r w:rsidRPr="00363D71">
              <w:t>01 1 01 S8900</w:t>
            </w:r>
          </w:p>
        </w:tc>
        <w:tc>
          <w:tcPr>
            <w:tcW w:w="1108" w:type="dxa"/>
            <w:gridSpan w:val="2"/>
            <w:tcBorders>
              <w:top w:val="nil"/>
              <w:left w:val="nil"/>
              <w:bottom w:val="single" w:sz="4" w:space="0" w:color="auto"/>
              <w:right w:val="nil"/>
            </w:tcBorders>
            <w:shd w:val="clear" w:color="000000" w:fill="FFFFFF"/>
            <w:noWrap/>
            <w:vAlign w:val="center"/>
            <w:hideMark/>
          </w:tcPr>
          <w:p w14:paraId="43AAB418"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6CBD0A4" w14:textId="77777777" w:rsidR="007E53D1" w:rsidRPr="00363D71" w:rsidRDefault="007E53D1" w:rsidP="00EB21C8">
            <w:pPr>
              <w:jc w:val="center"/>
            </w:pPr>
            <w:r w:rsidRPr="00363D71">
              <w:t>11 578 947,37</w:t>
            </w:r>
          </w:p>
        </w:tc>
      </w:tr>
      <w:tr w:rsidR="007E53D1" w:rsidRPr="00363D71" w14:paraId="66BC9E66" w14:textId="77777777" w:rsidTr="007E53D1">
        <w:trPr>
          <w:gridAfter w:val="1"/>
          <w:wAfter w:w="24" w:type="dxa"/>
          <w:trHeight w:val="65"/>
        </w:trPr>
        <w:tc>
          <w:tcPr>
            <w:tcW w:w="7401" w:type="dxa"/>
            <w:tcBorders>
              <w:top w:val="nil"/>
              <w:left w:val="single" w:sz="8" w:space="0" w:color="auto"/>
              <w:bottom w:val="single" w:sz="4" w:space="0" w:color="auto"/>
              <w:right w:val="single" w:sz="4" w:space="0" w:color="auto"/>
            </w:tcBorders>
            <w:shd w:val="clear" w:color="000000" w:fill="FFFFFF"/>
            <w:hideMark/>
          </w:tcPr>
          <w:p w14:paraId="013DE8CB" w14:textId="77777777" w:rsidR="007E53D1" w:rsidRPr="00363D71" w:rsidRDefault="007E53D1" w:rsidP="00EB21C8">
            <w:r w:rsidRPr="00363D71">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F186460"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5CF8C4C"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6460140"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6AAAC38" w14:textId="77777777" w:rsidR="007E53D1" w:rsidRPr="00363D71" w:rsidRDefault="007E53D1" w:rsidP="00EB21C8">
            <w:pPr>
              <w:jc w:val="center"/>
            </w:pPr>
            <w:r w:rsidRPr="00363D71">
              <w:t>01 1 02 80100</w:t>
            </w:r>
          </w:p>
        </w:tc>
        <w:tc>
          <w:tcPr>
            <w:tcW w:w="1108" w:type="dxa"/>
            <w:gridSpan w:val="2"/>
            <w:tcBorders>
              <w:top w:val="nil"/>
              <w:left w:val="nil"/>
              <w:bottom w:val="single" w:sz="4" w:space="0" w:color="auto"/>
              <w:right w:val="nil"/>
            </w:tcBorders>
            <w:shd w:val="clear" w:color="000000" w:fill="FFFFFF"/>
            <w:noWrap/>
            <w:vAlign w:val="center"/>
            <w:hideMark/>
          </w:tcPr>
          <w:p w14:paraId="3C9DD47C"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DED615B" w14:textId="77777777" w:rsidR="007E53D1" w:rsidRPr="00363D71" w:rsidRDefault="007E53D1" w:rsidP="00EB21C8">
            <w:pPr>
              <w:jc w:val="center"/>
            </w:pPr>
            <w:r w:rsidRPr="00363D71">
              <w:t>396 945,00</w:t>
            </w:r>
          </w:p>
        </w:tc>
      </w:tr>
      <w:tr w:rsidR="007E53D1" w:rsidRPr="00363D71" w14:paraId="6CCBAB73"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6D158DB0" w14:textId="77777777" w:rsidR="007E53D1" w:rsidRPr="00363D71" w:rsidRDefault="007E53D1" w:rsidP="00EB21C8">
            <w:r w:rsidRPr="00363D71">
              <w:t>Мероприятия по укреплению пожарной безопасности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EE98295"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F4392D5"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E649CDE"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4E2BFEC" w14:textId="77777777" w:rsidR="007E53D1" w:rsidRPr="00363D71" w:rsidRDefault="007E53D1" w:rsidP="00EB21C8">
            <w:pPr>
              <w:jc w:val="center"/>
            </w:pPr>
            <w:r w:rsidRPr="00363D71">
              <w:t>01 4 01 00180</w:t>
            </w:r>
          </w:p>
        </w:tc>
        <w:tc>
          <w:tcPr>
            <w:tcW w:w="1108" w:type="dxa"/>
            <w:gridSpan w:val="2"/>
            <w:tcBorders>
              <w:top w:val="nil"/>
              <w:left w:val="nil"/>
              <w:bottom w:val="single" w:sz="4" w:space="0" w:color="auto"/>
              <w:right w:val="nil"/>
            </w:tcBorders>
            <w:shd w:val="clear" w:color="000000" w:fill="FFFFFF"/>
            <w:noWrap/>
            <w:vAlign w:val="center"/>
            <w:hideMark/>
          </w:tcPr>
          <w:p w14:paraId="69E9A151"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2DE7F6F" w14:textId="77777777" w:rsidR="007E53D1" w:rsidRPr="00363D71" w:rsidRDefault="007E53D1" w:rsidP="00EB21C8">
            <w:pPr>
              <w:jc w:val="center"/>
            </w:pPr>
            <w:r w:rsidRPr="00363D71">
              <w:t>551 780,04</w:t>
            </w:r>
          </w:p>
        </w:tc>
      </w:tr>
      <w:tr w:rsidR="007E53D1" w:rsidRPr="00363D71" w14:paraId="25AC04FE"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5C7D4AB8" w14:textId="77777777" w:rsidR="007E53D1" w:rsidRPr="00363D71" w:rsidRDefault="007E53D1" w:rsidP="00EB21C8">
            <w:r w:rsidRPr="00363D71">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DA85D12"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F07486A"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571F248"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F68A3F3" w14:textId="77777777" w:rsidR="007E53D1" w:rsidRPr="00363D71" w:rsidRDefault="007E53D1" w:rsidP="00EB21C8">
            <w:pPr>
              <w:jc w:val="center"/>
            </w:pPr>
            <w:r w:rsidRPr="00363D71">
              <w:t>01 5 01 00340</w:t>
            </w:r>
          </w:p>
        </w:tc>
        <w:tc>
          <w:tcPr>
            <w:tcW w:w="1108" w:type="dxa"/>
            <w:gridSpan w:val="2"/>
            <w:tcBorders>
              <w:top w:val="nil"/>
              <w:left w:val="nil"/>
              <w:bottom w:val="single" w:sz="4" w:space="0" w:color="auto"/>
              <w:right w:val="nil"/>
            </w:tcBorders>
            <w:shd w:val="clear" w:color="000000" w:fill="FFFFFF"/>
            <w:noWrap/>
            <w:vAlign w:val="center"/>
            <w:hideMark/>
          </w:tcPr>
          <w:p w14:paraId="4C667B6A"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12997F0E" w14:textId="77777777" w:rsidR="007E53D1" w:rsidRPr="00363D71" w:rsidRDefault="007E53D1" w:rsidP="00EB21C8">
            <w:pPr>
              <w:jc w:val="center"/>
            </w:pPr>
            <w:r w:rsidRPr="00363D71">
              <w:t>1 770 984,00</w:t>
            </w:r>
          </w:p>
        </w:tc>
      </w:tr>
      <w:tr w:rsidR="007E53D1" w:rsidRPr="00363D71" w14:paraId="2226A82B"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534853FF" w14:textId="77777777" w:rsidR="007E53D1" w:rsidRPr="00363D71" w:rsidRDefault="007E53D1" w:rsidP="00EB21C8">
            <w:r w:rsidRPr="00363D71">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8CB41AB"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8A30367"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0C66ECB"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7953C8F" w14:textId="77777777" w:rsidR="007E53D1" w:rsidRPr="00363D71" w:rsidRDefault="007E53D1" w:rsidP="00EB21C8">
            <w:pPr>
              <w:jc w:val="center"/>
            </w:pPr>
            <w:r w:rsidRPr="00363D71">
              <w:t>01 2 01 00030</w:t>
            </w:r>
          </w:p>
        </w:tc>
        <w:tc>
          <w:tcPr>
            <w:tcW w:w="1108" w:type="dxa"/>
            <w:gridSpan w:val="2"/>
            <w:tcBorders>
              <w:top w:val="nil"/>
              <w:left w:val="nil"/>
              <w:bottom w:val="single" w:sz="4" w:space="0" w:color="auto"/>
              <w:right w:val="nil"/>
            </w:tcBorders>
            <w:shd w:val="clear" w:color="000000" w:fill="FFFFFF"/>
            <w:noWrap/>
            <w:vAlign w:val="center"/>
            <w:hideMark/>
          </w:tcPr>
          <w:p w14:paraId="4341197C"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37B743A" w14:textId="77777777" w:rsidR="007E53D1" w:rsidRPr="00363D71" w:rsidRDefault="007E53D1" w:rsidP="00EB21C8">
            <w:pPr>
              <w:jc w:val="center"/>
            </w:pPr>
            <w:r w:rsidRPr="00363D71">
              <w:t>20 001 552,55</w:t>
            </w:r>
          </w:p>
        </w:tc>
      </w:tr>
      <w:tr w:rsidR="007E53D1" w:rsidRPr="00363D71" w14:paraId="0E9021C4"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400E3DF5" w14:textId="77777777" w:rsidR="007E53D1" w:rsidRPr="00363D71" w:rsidRDefault="007E53D1" w:rsidP="00EB21C8">
            <w:r w:rsidRPr="00363D71">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D6BACA7"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6CB7BE7"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75D22DC"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B0F38DF" w14:textId="77777777" w:rsidR="007E53D1" w:rsidRPr="00363D71" w:rsidRDefault="007E53D1" w:rsidP="00EB21C8">
            <w:pPr>
              <w:jc w:val="center"/>
            </w:pPr>
            <w:r w:rsidRPr="00363D71">
              <w:t>01 2 01 00030</w:t>
            </w:r>
          </w:p>
        </w:tc>
        <w:tc>
          <w:tcPr>
            <w:tcW w:w="1108" w:type="dxa"/>
            <w:gridSpan w:val="2"/>
            <w:tcBorders>
              <w:top w:val="nil"/>
              <w:left w:val="nil"/>
              <w:bottom w:val="single" w:sz="4" w:space="0" w:color="auto"/>
              <w:right w:val="nil"/>
            </w:tcBorders>
            <w:shd w:val="clear" w:color="000000" w:fill="FFFFFF"/>
            <w:noWrap/>
            <w:vAlign w:val="center"/>
            <w:hideMark/>
          </w:tcPr>
          <w:p w14:paraId="1205B2E2"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FAC42EB" w14:textId="77777777" w:rsidR="007E53D1" w:rsidRPr="00363D71" w:rsidRDefault="007E53D1" w:rsidP="00EB21C8">
            <w:pPr>
              <w:jc w:val="center"/>
            </w:pPr>
            <w:r w:rsidRPr="00363D71">
              <w:t>383 415,00</w:t>
            </w:r>
          </w:p>
        </w:tc>
      </w:tr>
      <w:tr w:rsidR="007E53D1" w:rsidRPr="00363D71" w14:paraId="35179288" w14:textId="77777777" w:rsidTr="007E53D1">
        <w:trPr>
          <w:gridAfter w:val="1"/>
          <w:wAfter w:w="24" w:type="dxa"/>
          <w:trHeight w:val="115"/>
        </w:trPr>
        <w:tc>
          <w:tcPr>
            <w:tcW w:w="7401" w:type="dxa"/>
            <w:tcBorders>
              <w:top w:val="nil"/>
              <w:left w:val="single" w:sz="8" w:space="0" w:color="auto"/>
              <w:bottom w:val="single" w:sz="4" w:space="0" w:color="auto"/>
              <w:right w:val="single" w:sz="4" w:space="0" w:color="auto"/>
            </w:tcBorders>
            <w:shd w:val="clear" w:color="auto" w:fill="auto"/>
            <w:hideMark/>
          </w:tcPr>
          <w:p w14:paraId="4A6C215D" w14:textId="77777777" w:rsidR="007E53D1" w:rsidRPr="00363D71" w:rsidRDefault="007E53D1" w:rsidP="00EB21C8">
            <w:r w:rsidRPr="00363D71">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148B95D"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DFBF0B0"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54D69DA"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5E2A8D7" w14:textId="77777777" w:rsidR="007E53D1" w:rsidRPr="00363D71" w:rsidRDefault="007E53D1" w:rsidP="00EB21C8">
            <w:pPr>
              <w:jc w:val="center"/>
            </w:pPr>
            <w:r w:rsidRPr="00363D71">
              <w:t>01 2 01 R3031</w:t>
            </w:r>
          </w:p>
        </w:tc>
        <w:tc>
          <w:tcPr>
            <w:tcW w:w="1108" w:type="dxa"/>
            <w:gridSpan w:val="2"/>
            <w:tcBorders>
              <w:top w:val="nil"/>
              <w:left w:val="nil"/>
              <w:bottom w:val="single" w:sz="4" w:space="0" w:color="auto"/>
              <w:right w:val="nil"/>
            </w:tcBorders>
            <w:shd w:val="clear" w:color="000000" w:fill="FFFFFF"/>
            <w:noWrap/>
            <w:vAlign w:val="center"/>
            <w:hideMark/>
          </w:tcPr>
          <w:p w14:paraId="3373EF03"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1A514B2" w14:textId="77777777" w:rsidR="007E53D1" w:rsidRPr="00363D71" w:rsidRDefault="007E53D1" w:rsidP="00EB21C8">
            <w:pPr>
              <w:jc w:val="center"/>
            </w:pPr>
            <w:r w:rsidRPr="00363D71">
              <w:t>6 249 600,00</w:t>
            </w:r>
          </w:p>
        </w:tc>
      </w:tr>
      <w:tr w:rsidR="007E53D1" w:rsidRPr="00363D71" w14:paraId="58EF569C" w14:textId="77777777" w:rsidTr="007E53D1">
        <w:trPr>
          <w:gridAfter w:val="1"/>
          <w:wAfter w:w="24" w:type="dxa"/>
          <w:trHeight w:val="94"/>
        </w:trPr>
        <w:tc>
          <w:tcPr>
            <w:tcW w:w="7401" w:type="dxa"/>
            <w:tcBorders>
              <w:top w:val="nil"/>
              <w:left w:val="single" w:sz="8" w:space="0" w:color="auto"/>
              <w:bottom w:val="single" w:sz="4" w:space="0" w:color="auto"/>
              <w:right w:val="single" w:sz="4" w:space="0" w:color="auto"/>
            </w:tcBorders>
            <w:shd w:val="clear" w:color="000000" w:fill="FFFFFF"/>
            <w:hideMark/>
          </w:tcPr>
          <w:p w14:paraId="645D4924"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9CBD855"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C372CC4"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BBD26A7"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280D180" w14:textId="77777777" w:rsidR="007E53D1" w:rsidRPr="00363D71" w:rsidRDefault="007E53D1" w:rsidP="00EB21C8">
            <w:pPr>
              <w:jc w:val="center"/>
            </w:pPr>
            <w:r w:rsidRPr="00363D71">
              <w:t>01 2 01 80150</w:t>
            </w:r>
          </w:p>
        </w:tc>
        <w:tc>
          <w:tcPr>
            <w:tcW w:w="1108" w:type="dxa"/>
            <w:gridSpan w:val="2"/>
            <w:tcBorders>
              <w:top w:val="nil"/>
              <w:left w:val="nil"/>
              <w:bottom w:val="single" w:sz="4" w:space="0" w:color="auto"/>
              <w:right w:val="nil"/>
            </w:tcBorders>
            <w:shd w:val="clear" w:color="000000" w:fill="FFFFFF"/>
            <w:noWrap/>
            <w:vAlign w:val="center"/>
            <w:hideMark/>
          </w:tcPr>
          <w:p w14:paraId="42F1E6A7"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52A75A0" w14:textId="77777777" w:rsidR="007E53D1" w:rsidRPr="00363D71" w:rsidRDefault="007E53D1" w:rsidP="00EB21C8">
            <w:pPr>
              <w:jc w:val="center"/>
            </w:pPr>
            <w:r w:rsidRPr="00363D71">
              <w:t>76 241 997,25</w:t>
            </w:r>
          </w:p>
        </w:tc>
      </w:tr>
      <w:tr w:rsidR="007E53D1" w:rsidRPr="00363D71" w14:paraId="26193EA1" w14:textId="77777777" w:rsidTr="007E53D1">
        <w:trPr>
          <w:gridAfter w:val="1"/>
          <w:wAfter w:w="24" w:type="dxa"/>
          <w:trHeight w:val="79"/>
        </w:trPr>
        <w:tc>
          <w:tcPr>
            <w:tcW w:w="7401" w:type="dxa"/>
            <w:tcBorders>
              <w:top w:val="nil"/>
              <w:left w:val="single" w:sz="8" w:space="0" w:color="auto"/>
              <w:bottom w:val="single" w:sz="4" w:space="0" w:color="auto"/>
              <w:right w:val="single" w:sz="4" w:space="0" w:color="auto"/>
            </w:tcBorders>
            <w:shd w:val="clear" w:color="000000" w:fill="FFFFFF"/>
            <w:hideMark/>
          </w:tcPr>
          <w:p w14:paraId="70DA968E"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CCEB768"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715EC0F5"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B1D6F56"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3452BA8" w14:textId="77777777" w:rsidR="007E53D1" w:rsidRPr="00363D71" w:rsidRDefault="007E53D1" w:rsidP="00EB21C8">
            <w:pPr>
              <w:jc w:val="center"/>
            </w:pPr>
            <w:r w:rsidRPr="00363D71">
              <w:t>01 2 01 80150</w:t>
            </w:r>
          </w:p>
        </w:tc>
        <w:tc>
          <w:tcPr>
            <w:tcW w:w="1108" w:type="dxa"/>
            <w:gridSpan w:val="2"/>
            <w:tcBorders>
              <w:top w:val="nil"/>
              <w:left w:val="nil"/>
              <w:bottom w:val="single" w:sz="4" w:space="0" w:color="auto"/>
              <w:right w:val="nil"/>
            </w:tcBorders>
            <w:shd w:val="clear" w:color="000000" w:fill="FFFFFF"/>
            <w:noWrap/>
            <w:vAlign w:val="center"/>
            <w:hideMark/>
          </w:tcPr>
          <w:p w14:paraId="5FA897B5"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1D0E620" w14:textId="77777777" w:rsidR="007E53D1" w:rsidRPr="00363D71" w:rsidRDefault="007E53D1" w:rsidP="00EB21C8">
            <w:pPr>
              <w:jc w:val="center"/>
            </w:pPr>
            <w:r w:rsidRPr="00363D71">
              <w:t>1 362 449,00</w:t>
            </w:r>
          </w:p>
        </w:tc>
      </w:tr>
      <w:tr w:rsidR="007E53D1" w:rsidRPr="00363D71" w14:paraId="22C709E2" w14:textId="77777777" w:rsidTr="007E53D1">
        <w:trPr>
          <w:gridAfter w:val="1"/>
          <w:wAfter w:w="24" w:type="dxa"/>
          <w:trHeight w:val="29"/>
        </w:trPr>
        <w:tc>
          <w:tcPr>
            <w:tcW w:w="7401" w:type="dxa"/>
            <w:tcBorders>
              <w:top w:val="nil"/>
              <w:left w:val="nil"/>
              <w:bottom w:val="single" w:sz="4" w:space="0" w:color="auto"/>
              <w:right w:val="single" w:sz="4" w:space="0" w:color="auto"/>
            </w:tcBorders>
            <w:shd w:val="clear" w:color="auto" w:fill="auto"/>
            <w:vAlign w:val="bottom"/>
            <w:hideMark/>
          </w:tcPr>
          <w:p w14:paraId="31847AA2" w14:textId="77777777" w:rsidR="007E53D1" w:rsidRPr="00363D71" w:rsidRDefault="007E53D1" w:rsidP="00EB21C8">
            <w:pPr>
              <w:rPr>
                <w:color w:val="000000"/>
              </w:rPr>
            </w:pPr>
            <w:r w:rsidRPr="00363D71">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2617204"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F5FE323"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C998DD5"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79E2EF3B" w14:textId="77777777" w:rsidR="007E53D1" w:rsidRPr="00363D71" w:rsidRDefault="007E53D1" w:rsidP="00EB21C8">
            <w:pPr>
              <w:jc w:val="center"/>
              <w:rPr>
                <w:color w:val="000000"/>
              </w:rPr>
            </w:pPr>
            <w:r w:rsidRPr="00363D71">
              <w:rPr>
                <w:color w:val="000000"/>
              </w:rPr>
              <w:t>01 2 02 S1950</w:t>
            </w:r>
          </w:p>
        </w:tc>
        <w:tc>
          <w:tcPr>
            <w:tcW w:w="1108" w:type="dxa"/>
            <w:gridSpan w:val="2"/>
            <w:tcBorders>
              <w:top w:val="nil"/>
              <w:left w:val="nil"/>
              <w:bottom w:val="single" w:sz="4" w:space="0" w:color="auto"/>
              <w:right w:val="single" w:sz="4" w:space="0" w:color="auto"/>
            </w:tcBorders>
            <w:shd w:val="clear" w:color="000000" w:fill="FFFFFF"/>
            <w:noWrap/>
            <w:vAlign w:val="center"/>
            <w:hideMark/>
          </w:tcPr>
          <w:p w14:paraId="120095E2" w14:textId="77777777" w:rsidR="007E53D1" w:rsidRPr="00363D71" w:rsidRDefault="007E53D1" w:rsidP="00EB21C8">
            <w:pPr>
              <w:jc w:val="center"/>
              <w:rPr>
                <w:color w:val="000000"/>
              </w:rPr>
            </w:pPr>
            <w:r w:rsidRPr="00363D71">
              <w:rPr>
                <w:color w:val="000000"/>
              </w:rPr>
              <w:t>200</w:t>
            </w:r>
          </w:p>
        </w:tc>
        <w:tc>
          <w:tcPr>
            <w:tcW w:w="1871" w:type="dxa"/>
            <w:tcBorders>
              <w:top w:val="nil"/>
              <w:left w:val="nil"/>
              <w:bottom w:val="single" w:sz="4" w:space="0" w:color="auto"/>
              <w:right w:val="single" w:sz="8" w:space="0" w:color="auto"/>
            </w:tcBorders>
            <w:shd w:val="clear" w:color="000000" w:fill="FFFFFF"/>
            <w:noWrap/>
            <w:vAlign w:val="center"/>
            <w:hideMark/>
          </w:tcPr>
          <w:p w14:paraId="3B82C4DC" w14:textId="77777777" w:rsidR="007E53D1" w:rsidRPr="00363D71" w:rsidRDefault="007E53D1" w:rsidP="00EB21C8">
            <w:pPr>
              <w:jc w:val="center"/>
              <w:rPr>
                <w:color w:val="000000"/>
              </w:rPr>
            </w:pPr>
            <w:r w:rsidRPr="00363D71">
              <w:rPr>
                <w:color w:val="000000"/>
              </w:rPr>
              <w:t>2 014 736,85</w:t>
            </w:r>
          </w:p>
        </w:tc>
      </w:tr>
      <w:tr w:rsidR="007E53D1" w:rsidRPr="00363D71" w14:paraId="13D24AF2" w14:textId="77777777" w:rsidTr="007E53D1">
        <w:trPr>
          <w:gridAfter w:val="1"/>
          <w:wAfter w:w="24" w:type="dxa"/>
          <w:trHeight w:val="29"/>
        </w:trPr>
        <w:tc>
          <w:tcPr>
            <w:tcW w:w="7401" w:type="dxa"/>
            <w:tcBorders>
              <w:top w:val="nil"/>
              <w:left w:val="nil"/>
              <w:bottom w:val="single" w:sz="4" w:space="0" w:color="auto"/>
              <w:right w:val="single" w:sz="4" w:space="0" w:color="auto"/>
            </w:tcBorders>
            <w:shd w:val="clear" w:color="auto" w:fill="auto"/>
            <w:vAlign w:val="bottom"/>
            <w:hideMark/>
          </w:tcPr>
          <w:p w14:paraId="48D2F466" w14:textId="77777777" w:rsidR="007E53D1" w:rsidRPr="00363D71" w:rsidRDefault="007E53D1" w:rsidP="00EB21C8">
            <w:pPr>
              <w:rPr>
                <w:color w:val="000000"/>
              </w:rPr>
            </w:pPr>
            <w:r w:rsidRPr="00363D71">
              <w:rPr>
                <w:color w:val="000000"/>
              </w:rPr>
              <w:t>Реализация мероприятий по модернизации школьных систем образования (Модернизация школьных систем образования)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FF6C9F7"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9AEEB90"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68FBD31"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359DE63" w14:textId="77777777" w:rsidR="007E53D1" w:rsidRPr="00363D71" w:rsidRDefault="007E53D1" w:rsidP="00EB21C8">
            <w:pPr>
              <w:jc w:val="center"/>
              <w:rPr>
                <w:color w:val="000000"/>
              </w:rPr>
            </w:pPr>
            <w:r w:rsidRPr="00363D71">
              <w:rPr>
                <w:color w:val="000000"/>
              </w:rPr>
              <w:t>01 2 03 L7502</w:t>
            </w:r>
          </w:p>
        </w:tc>
        <w:tc>
          <w:tcPr>
            <w:tcW w:w="1108" w:type="dxa"/>
            <w:gridSpan w:val="2"/>
            <w:tcBorders>
              <w:top w:val="nil"/>
              <w:left w:val="nil"/>
              <w:bottom w:val="single" w:sz="4" w:space="0" w:color="auto"/>
              <w:right w:val="nil"/>
            </w:tcBorders>
            <w:shd w:val="clear" w:color="000000" w:fill="FFFFFF"/>
            <w:noWrap/>
            <w:vAlign w:val="center"/>
            <w:hideMark/>
          </w:tcPr>
          <w:p w14:paraId="19B550C9" w14:textId="77777777" w:rsidR="007E53D1" w:rsidRPr="00363D71" w:rsidRDefault="007E53D1" w:rsidP="00EB21C8">
            <w:pPr>
              <w:jc w:val="center"/>
              <w:rPr>
                <w:color w:val="000000"/>
              </w:rPr>
            </w:pPr>
            <w:r w:rsidRPr="00363D71">
              <w:rPr>
                <w:color w:val="000000"/>
              </w:rPr>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BE8FA2C" w14:textId="77777777" w:rsidR="007E53D1" w:rsidRPr="00363D71" w:rsidRDefault="007E53D1" w:rsidP="00EB21C8">
            <w:pPr>
              <w:jc w:val="center"/>
              <w:rPr>
                <w:color w:val="000000"/>
              </w:rPr>
            </w:pPr>
            <w:r w:rsidRPr="00363D71">
              <w:rPr>
                <w:color w:val="000000"/>
              </w:rPr>
              <w:t>28 941 288,17</w:t>
            </w:r>
          </w:p>
        </w:tc>
      </w:tr>
      <w:tr w:rsidR="007E53D1" w:rsidRPr="00363D71" w14:paraId="2AFE4636" w14:textId="77777777" w:rsidTr="007E53D1">
        <w:trPr>
          <w:gridAfter w:val="1"/>
          <w:wAfter w:w="24" w:type="dxa"/>
          <w:trHeight w:val="86"/>
        </w:trPr>
        <w:tc>
          <w:tcPr>
            <w:tcW w:w="7401" w:type="dxa"/>
            <w:tcBorders>
              <w:top w:val="nil"/>
              <w:left w:val="single" w:sz="8" w:space="0" w:color="auto"/>
              <w:bottom w:val="single" w:sz="4" w:space="0" w:color="auto"/>
              <w:right w:val="single" w:sz="4" w:space="0" w:color="auto"/>
            </w:tcBorders>
            <w:shd w:val="clear" w:color="000000" w:fill="FFFFFF"/>
            <w:hideMark/>
          </w:tcPr>
          <w:p w14:paraId="0591DB0B" w14:textId="77777777" w:rsidR="007E53D1" w:rsidRPr="00363D71" w:rsidRDefault="007E53D1" w:rsidP="00EB21C8">
            <w:r w:rsidRPr="00363D71">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78CE028"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28029FD"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9D77F05"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B308776" w14:textId="77777777" w:rsidR="007E53D1" w:rsidRPr="00363D71" w:rsidRDefault="007E53D1" w:rsidP="00EB21C8">
            <w:pPr>
              <w:jc w:val="center"/>
            </w:pPr>
            <w:r w:rsidRPr="00363D71">
              <w:t>01 2 EВ 51792</w:t>
            </w:r>
          </w:p>
        </w:tc>
        <w:tc>
          <w:tcPr>
            <w:tcW w:w="1108" w:type="dxa"/>
            <w:gridSpan w:val="2"/>
            <w:tcBorders>
              <w:top w:val="nil"/>
              <w:left w:val="nil"/>
              <w:bottom w:val="single" w:sz="4" w:space="0" w:color="auto"/>
              <w:right w:val="nil"/>
            </w:tcBorders>
            <w:shd w:val="clear" w:color="000000" w:fill="FFFFFF"/>
            <w:noWrap/>
            <w:vAlign w:val="center"/>
            <w:hideMark/>
          </w:tcPr>
          <w:p w14:paraId="7FC97D84"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6FE122BB" w14:textId="77777777" w:rsidR="007E53D1" w:rsidRPr="00363D71" w:rsidRDefault="007E53D1" w:rsidP="00EB21C8">
            <w:pPr>
              <w:jc w:val="center"/>
              <w:rPr>
                <w:color w:val="000000"/>
              </w:rPr>
            </w:pPr>
            <w:r w:rsidRPr="00363D71">
              <w:rPr>
                <w:color w:val="000000"/>
              </w:rPr>
              <w:t>284 711,24</w:t>
            </w:r>
          </w:p>
        </w:tc>
      </w:tr>
      <w:tr w:rsidR="007E53D1" w:rsidRPr="00363D71" w14:paraId="0E154334"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77D85D35" w14:textId="77777777" w:rsidR="007E53D1" w:rsidRPr="00363D71" w:rsidRDefault="007E53D1" w:rsidP="00EB21C8">
            <w:r w:rsidRPr="00363D71">
              <w:t>Мероприятия по укреплению пожарной безопасности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27CA10E"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23B7804"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E781ACC"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0A91325" w14:textId="77777777" w:rsidR="007E53D1" w:rsidRPr="00363D71" w:rsidRDefault="007E53D1" w:rsidP="00EB21C8">
            <w:pPr>
              <w:jc w:val="center"/>
            </w:pPr>
            <w:r w:rsidRPr="00363D71">
              <w:t>01 4 01 00180</w:t>
            </w:r>
          </w:p>
        </w:tc>
        <w:tc>
          <w:tcPr>
            <w:tcW w:w="1108" w:type="dxa"/>
            <w:gridSpan w:val="2"/>
            <w:tcBorders>
              <w:top w:val="nil"/>
              <w:left w:val="nil"/>
              <w:bottom w:val="single" w:sz="4" w:space="0" w:color="auto"/>
              <w:right w:val="nil"/>
            </w:tcBorders>
            <w:shd w:val="clear" w:color="000000" w:fill="FFFFFF"/>
            <w:noWrap/>
            <w:vAlign w:val="center"/>
            <w:hideMark/>
          </w:tcPr>
          <w:p w14:paraId="51506934"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14E0C5E9" w14:textId="77777777" w:rsidR="007E53D1" w:rsidRPr="00363D71" w:rsidRDefault="007E53D1" w:rsidP="00EB21C8">
            <w:pPr>
              <w:jc w:val="center"/>
            </w:pPr>
            <w:r w:rsidRPr="00363D71">
              <w:t>647 544,60</w:t>
            </w:r>
          </w:p>
        </w:tc>
      </w:tr>
      <w:tr w:rsidR="007E53D1" w:rsidRPr="00363D71" w14:paraId="29B3F485"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60BFE746" w14:textId="77777777" w:rsidR="007E53D1" w:rsidRPr="00363D71" w:rsidRDefault="007E53D1" w:rsidP="00EB21C8">
            <w:r w:rsidRPr="00363D71">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D1849E9"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7D8558B"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156B6E5"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6B363A2" w14:textId="77777777" w:rsidR="007E53D1" w:rsidRPr="00363D71" w:rsidRDefault="007E53D1" w:rsidP="00EB21C8">
            <w:pPr>
              <w:jc w:val="center"/>
            </w:pPr>
            <w:r w:rsidRPr="00363D71">
              <w:t>01 5 01 00340</w:t>
            </w:r>
          </w:p>
        </w:tc>
        <w:tc>
          <w:tcPr>
            <w:tcW w:w="1108" w:type="dxa"/>
            <w:gridSpan w:val="2"/>
            <w:tcBorders>
              <w:top w:val="nil"/>
              <w:left w:val="nil"/>
              <w:bottom w:val="single" w:sz="4" w:space="0" w:color="auto"/>
              <w:right w:val="nil"/>
            </w:tcBorders>
            <w:shd w:val="clear" w:color="000000" w:fill="FFFFFF"/>
            <w:noWrap/>
            <w:vAlign w:val="center"/>
            <w:hideMark/>
          </w:tcPr>
          <w:p w14:paraId="4B01FBD1"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6266315" w14:textId="77777777" w:rsidR="007E53D1" w:rsidRPr="00363D71" w:rsidRDefault="007E53D1" w:rsidP="00EB21C8">
            <w:pPr>
              <w:jc w:val="center"/>
            </w:pPr>
            <w:r w:rsidRPr="00363D71">
              <w:t>4 232 306,40</w:t>
            </w:r>
          </w:p>
        </w:tc>
      </w:tr>
      <w:tr w:rsidR="007E53D1" w:rsidRPr="00363D71" w14:paraId="0D7DC96E" w14:textId="77777777" w:rsidTr="007E53D1">
        <w:trPr>
          <w:gridAfter w:val="1"/>
          <w:wAfter w:w="24" w:type="dxa"/>
          <w:trHeight w:val="186"/>
        </w:trPr>
        <w:tc>
          <w:tcPr>
            <w:tcW w:w="7401" w:type="dxa"/>
            <w:tcBorders>
              <w:top w:val="nil"/>
              <w:left w:val="single" w:sz="8" w:space="0" w:color="auto"/>
              <w:bottom w:val="single" w:sz="4" w:space="0" w:color="auto"/>
              <w:right w:val="single" w:sz="4" w:space="0" w:color="auto"/>
            </w:tcBorders>
            <w:shd w:val="clear" w:color="000000" w:fill="FFFFFF"/>
            <w:vAlign w:val="bottom"/>
            <w:hideMark/>
          </w:tcPr>
          <w:p w14:paraId="77B86EA0" w14:textId="77777777" w:rsidR="007E53D1" w:rsidRPr="00363D71" w:rsidRDefault="007E53D1" w:rsidP="00EB21C8">
            <w:pPr>
              <w:rPr>
                <w:color w:val="000000"/>
              </w:rPr>
            </w:pPr>
            <w:r w:rsidRPr="00363D71">
              <w:rPr>
                <w:color w:val="00000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978E7E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E66A6C0"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317CF05"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36DC04B" w14:textId="77777777" w:rsidR="007E53D1" w:rsidRPr="00363D71" w:rsidRDefault="007E53D1" w:rsidP="00EB21C8">
            <w:pPr>
              <w:jc w:val="center"/>
            </w:pPr>
            <w:r w:rsidRPr="00363D71">
              <w:t>01 5 03 89700</w:t>
            </w:r>
          </w:p>
        </w:tc>
        <w:tc>
          <w:tcPr>
            <w:tcW w:w="1108" w:type="dxa"/>
            <w:gridSpan w:val="2"/>
            <w:tcBorders>
              <w:top w:val="nil"/>
              <w:left w:val="nil"/>
              <w:bottom w:val="single" w:sz="4" w:space="0" w:color="auto"/>
              <w:right w:val="nil"/>
            </w:tcBorders>
            <w:shd w:val="clear" w:color="000000" w:fill="FFFFFF"/>
            <w:noWrap/>
            <w:vAlign w:val="center"/>
            <w:hideMark/>
          </w:tcPr>
          <w:p w14:paraId="1476D00B"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D1804D2" w14:textId="77777777" w:rsidR="007E53D1" w:rsidRPr="00363D71" w:rsidRDefault="007E53D1" w:rsidP="00EB21C8">
            <w:pPr>
              <w:jc w:val="center"/>
            </w:pPr>
            <w:r w:rsidRPr="00363D71">
              <w:t>1 090 584,00</w:t>
            </w:r>
          </w:p>
        </w:tc>
      </w:tr>
      <w:tr w:rsidR="007E53D1" w:rsidRPr="00363D71" w14:paraId="19C0B649" w14:textId="77777777" w:rsidTr="007E53D1">
        <w:trPr>
          <w:gridAfter w:val="1"/>
          <w:wAfter w:w="24" w:type="dxa"/>
          <w:trHeight w:val="53"/>
        </w:trPr>
        <w:tc>
          <w:tcPr>
            <w:tcW w:w="7401" w:type="dxa"/>
            <w:tcBorders>
              <w:top w:val="nil"/>
              <w:left w:val="single" w:sz="8" w:space="0" w:color="auto"/>
              <w:bottom w:val="single" w:sz="4" w:space="0" w:color="auto"/>
              <w:right w:val="single" w:sz="4" w:space="0" w:color="auto"/>
            </w:tcBorders>
            <w:shd w:val="clear" w:color="000000" w:fill="FFFFFF"/>
            <w:hideMark/>
          </w:tcPr>
          <w:p w14:paraId="2DA52BF9" w14:textId="77777777" w:rsidR="007E53D1" w:rsidRPr="00363D71" w:rsidRDefault="007E53D1" w:rsidP="00EB21C8">
            <w:pPr>
              <w:rPr>
                <w:color w:val="000000"/>
              </w:rPr>
            </w:pPr>
            <w:r w:rsidRPr="00363D71">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494ACF9"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6BCAB2B"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EFF5AE0"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54E1D71" w14:textId="77777777" w:rsidR="007E53D1" w:rsidRPr="00363D71" w:rsidRDefault="007E53D1" w:rsidP="00EB21C8">
            <w:pPr>
              <w:jc w:val="center"/>
            </w:pPr>
            <w:r w:rsidRPr="00363D71">
              <w:t>01 5 03 L3041</w:t>
            </w:r>
          </w:p>
        </w:tc>
        <w:tc>
          <w:tcPr>
            <w:tcW w:w="1108" w:type="dxa"/>
            <w:gridSpan w:val="2"/>
            <w:tcBorders>
              <w:top w:val="nil"/>
              <w:left w:val="nil"/>
              <w:bottom w:val="single" w:sz="4" w:space="0" w:color="auto"/>
              <w:right w:val="nil"/>
            </w:tcBorders>
            <w:shd w:val="clear" w:color="000000" w:fill="FFFFFF"/>
            <w:noWrap/>
            <w:vAlign w:val="center"/>
            <w:hideMark/>
          </w:tcPr>
          <w:p w14:paraId="10CC3844"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59755BC" w14:textId="77777777" w:rsidR="007E53D1" w:rsidRPr="00363D71" w:rsidRDefault="007E53D1" w:rsidP="00EB21C8">
            <w:pPr>
              <w:jc w:val="center"/>
            </w:pPr>
            <w:r w:rsidRPr="00363D71">
              <w:t>6 263 069,85</w:t>
            </w:r>
          </w:p>
        </w:tc>
      </w:tr>
      <w:tr w:rsidR="007E53D1" w:rsidRPr="00363D71" w14:paraId="6EF64532" w14:textId="77777777" w:rsidTr="007E53D1">
        <w:trPr>
          <w:gridAfter w:val="1"/>
          <w:wAfter w:w="24" w:type="dxa"/>
          <w:trHeight w:val="30"/>
        </w:trPr>
        <w:tc>
          <w:tcPr>
            <w:tcW w:w="7401" w:type="dxa"/>
            <w:tcBorders>
              <w:top w:val="nil"/>
              <w:left w:val="single" w:sz="8" w:space="0" w:color="auto"/>
              <w:bottom w:val="single" w:sz="4" w:space="0" w:color="auto"/>
              <w:right w:val="single" w:sz="4" w:space="0" w:color="auto"/>
            </w:tcBorders>
            <w:shd w:val="clear" w:color="000000" w:fill="FFFFFF"/>
            <w:hideMark/>
          </w:tcPr>
          <w:p w14:paraId="111DCFB6" w14:textId="77777777" w:rsidR="007E53D1" w:rsidRPr="00363D71" w:rsidRDefault="007E53D1" w:rsidP="00EB21C8">
            <w:r w:rsidRPr="00363D71">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FB62DA4"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B01D314"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00B92B0"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7073D68" w14:textId="77777777" w:rsidR="007E53D1" w:rsidRPr="00363D71" w:rsidRDefault="007E53D1" w:rsidP="00EB21C8">
            <w:pPr>
              <w:jc w:val="center"/>
            </w:pPr>
            <w:r w:rsidRPr="00363D71">
              <w:t>01 3 01 00170</w:t>
            </w:r>
          </w:p>
        </w:tc>
        <w:tc>
          <w:tcPr>
            <w:tcW w:w="1108" w:type="dxa"/>
            <w:gridSpan w:val="2"/>
            <w:tcBorders>
              <w:top w:val="nil"/>
              <w:left w:val="nil"/>
              <w:bottom w:val="single" w:sz="4" w:space="0" w:color="auto"/>
              <w:right w:val="nil"/>
            </w:tcBorders>
            <w:shd w:val="clear" w:color="000000" w:fill="FFFFFF"/>
            <w:noWrap/>
            <w:vAlign w:val="center"/>
            <w:hideMark/>
          </w:tcPr>
          <w:p w14:paraId="6BCBA5F5"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EAA867C" w14:textId="77777777" w:rsidR="007E53D1" w:rsidRPr="00363D71" w:rsidRDefault="007E53D1" w:rsidP="00EB21C8">
            <w:pPr>
              <w:jc w:val="center"/>
            </w:pPr>
            <w:r w:rsidRPr="00363D71">
              <w:t>6 713 624,25</w:t>
            </w:r>
          </w:p>
        </w:tc>
      </w:tr>
      <w:tr w:rsidR="007E53D1" w:rsidRPr="00363D71" w14:paraId="1729804C" w14:textId="77777777" w:rsidTr="007E53D1">
        <w:trPr>
          <w:gridAfter w:val="1"/>
          <w:wAfter w:w="24" w:type="dxa"/>
          <w:trHeight w:val="50"/>
        </w:trPr>
        <w:tc>
          <w:tcPr>
            <w:tcW w:w="7401" w:type="dxa"/>
            <w:tcBorders>
              <w:top w:val="nil"/>
              <w:left w:val="single" w:sz="8" w:space="0" w:color="auto"/>
              <w:bottom w:val="single" w:sz="4" w:space="0" w:color="auto"/>
              <w:right w:val="single" w:sz="4" w:space="0" w:color="auto"/>
            </w:tcBorders>
            <w:shd w:val="clear" w:color="000000" w:fill="FFFFFF"/>
            <w:hideMark/>
          </w:tcPr>
          <w:p w14:paraId="78C97CA2" w14:textId="77777777" w:rsidR="007E53D1" w:rsidRPr="00363D71" w:rsidRDefault="007E53D1" w:rsidP="00EB21C8">
            <w:r w:rsidRPr="00363D71">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4BF3B3A"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74FFAF6"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25B6F81"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8D19449" w14:textId="77777777" w:rsidR="007E53D1" w:rsidRPr="00363D71" w:rsidRDefault="007E53D1" w:rsidP="00EB21C8">
            <w:pPr>
              <w:jc w:val="center"/>
            </w:pPr>
            <w:r w:rsidRPr="00363D71">
              <w:t xml:space="preserve">01 3 01 81420 </w:t>
            </w:r>
          </w:p>
        </w:tc>
        <w:tc>
          <w:tcPr>
            <w:tcW w:w="1108" w:type="dxa"/>
            <w:gridSpan w:val="2"/>
            <w:tcBorders>
              <w:top w:val="nil"/>
              <w:left w:val="nil"/>
              <w:bottom w:val="single" w:sz="4" w:space="0" w:color="auto"/>
              <w:right w:val="nil"/>
            </w:tcBorders>
            <w:shd w:val="clear" w:color="000000" w:fill="FFFFFF"/>
            <w:noWrap/>
            <w:vAlign w:val="center"/>
            <w:hideMark/>
          </w:tcPr>
          <w:p w14:paraId="5B328810"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C9ABBF5" w14:textId="77777777" w:rsidR="007E53D1" w:rsidRPr="00363D71" w:rsidRDefault="007E53D1" w:rsidP="00EB21C8">
            <w:pPr>
              <w:jc w:val="center"/>
            </w:pPr>
            <w:r w:rsidRPr="00363D71">
              <w:t>2 638 343,44</w:t>
            </w:r>
          </w:p>
        </w:tc>
      </w:tr>
      <w:tr w:rsidR="007E53D1" w:rsidRPr="00363D71" w14:paraId="2F47CE0E"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2E2B925E" w14:textId="77777777" w:rsidR="007E53D1" w:rsidRPr="00363D71" w:rsidRDefault="007E53D1" w:rsidP="00EB21C8">
            <w:r w:rsidRPr="00363D71">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89AE0C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8AF5C09"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A6AA242"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7DF816A" w14:textId="77777777" w:rsidR="007E53D1" w:rsidRPr="00363D71" w:rsidRDefault="007E53D1" w:rsidP="00EB21C8">
            <w:pPr>
              <w:jc w:val="center"/>
            </w:pPr>
            <w:r w:rsidRPr="00363D71">
              <w:t xml:space="preserve">01 3 01 S1420 </w:t>
            </w:r>
          </w:p>
        </w:tc>
        <w:tc>
          <w:tcPr>
            <w:tcW w:w="1108" w:type="dxa"/>
            <w:gridSpan w:val="2"/>
            <w:tcBorders>
              <w:top w:val="nil"/>
              <w:left w:val="nil"/>
              <w:bottom w:val="single" w:sz="4" w:space="0" w:color="auto"/>
              <w:right w:val="nil"/>
            </w:tcBorders>
            <w:shd w:val="clear" w:color="000000" w:fill="FFFFFF"/>
            <w:noWrap/>
            <w:vAlign w:val="center"/>
            <w:hideMark/>
          </w:tcPr>
          <w:p w14:paraId="14748545"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5295FAA" w14:textId="77777777" w:rsidR="007E53D1" w:rsidRPr="00363D71" w:rsidRDefault="007E53D1" w:rsidP="00EB21C8">
            <w:pPr>
              <w:jc w:val="center"/>
            </w:pPr>
            <w:r w:rsidRPr="00363D71">
              <w:t>833 161,09</w:t>
            </w:r>
          </w:p>
        </w:tc>
      </w:tr>
      <w:tr w:rsidR="007E53D1" w:rsidRPr="00363D71" w14:paraId="626FE82C"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70B8CBFF" w14:textId="77777777" w:rsidR="007E53D1" w:rsidRPr="00363D71" w:rsidRDefault="007E53D1" w:rsidP="00EB21C8">
            <w:r w:rsidRPr="00363D71">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C76D877"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765B3D8C"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555087D"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A337B27" w14:textId="77777777" w:rsidR="007E53D1" w:rsidRPr="00363D71" w:rsidRDefault="007E53D1" w:rsidP="00EB21C8">
            <w:pPr>
              <w:jc w:val="center"/>
            </w:pPr>
            <w:r w:rsidRPr="00363D71">
              <w:t>01 3 02 00230</w:t>
            </w:r>
          </w:p>
        </w:tc>
        <w:tc>
          <w:tcPr>
            <w:tcW w:w="1108" w:type="dxa"/>
            <w:gridSpan w:val="2"/>
            <w:tcBorders>
              <w:top w:val="nil"/>
              <w:left w:val="nil"/>
              <w:bottom w:val="single" w:sz="4" w:space="0" w:color="auto"/>
              <w:right w:val="nil"/>
            </w:tcBorders>
            <w:shd w:val="clear" w:color="000000" w:fill="FFFFFF"/>
            <w:noWrap/>
            <w:vAlign w:val="center"/>
            <w:hideMark/>
          </w:tcPr>
          <w:p w14:paraId="3408558B"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EC68F30" w14:textId="77777777" w:rsidR="007E53D1" w:rsidRPr="00363D71" w:rsidRDefault="007E53D1" w:rsidP="00EB21C8">
            <w:pPr>
              <w:jc w:val="center"/>
            </w:pPr>
            <w:r w:rsidRPr="00363D71">
              <w:t>4 974 480,00</w:t>
            </w:r>
          </w:p>
        </w:tc>
      </w:tr>
      <w:tr w:rsidR="007E53D1" w:rsidRPr="00363D71" w14:paraId="40BAB86C"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7A2AC19D" w14:textId="77777777" w:rsidR="007E53D1" w:rsidRPr="00363D71" w:rsidRDefault="007E53D1" w:rsidP="00EB21C8">
            <w:r w:rsidRPr="00363D71">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55297E0"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5C993F52"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E1F098C"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7BE3B1F" w14:textId="77777777" w:rsidR="007E53D1" w:rsidRPr="00363D71" w:rsidRDefault="007E53D1" w:rsidP="00EB21C8">
            <w:pPr>
              <w:jc w:val="center"/>
            </w:pPr>
            <w:r w:rsidRPr="00363D71">
              <w:t>01 3 02 00230</w:t>
            </w:r>
          </w:p>
        </w:tc>
        <w:tc>
          <w:tcPr>
            <w:tcW w:w="1108" w:type="dxa"/>
            <w:gridSpan w:val="2"/>
            <w:tcBorders>
              <w:top w:val="nil"/>
              <w:left w:val="nil"/>
              <w:bottom w:val="single" w:sz="4" w:space="0" w:color="auto"/>
              <w:right w:val="nil"/>
            </w:tcBorders>
            <w:shd w:val="clear" w:color="000000" w:fill="FFFFFF"/>
            <w:noWrap/>
            <w:vAlign w:val="center"/>
            <w:hideMark/>
          </w:tcPr>
          <w:p w14:paraId="27EEC019"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D4C3C87" w14:textId="77777777" w:rsidR="007E53D1" w:rsidRPr="00363D71" w:rsidRDefault="007E53D1" w:rsidP="00EB21C8">
            <w:pPr>
              <w:jc w:val="center"/>
            </w:pPr>
            <w:r w:rsidRPr="00363D71">
              <w:t>8 820,00</w:t>
            </w:r>
          </w:p>
        </w:tc>
      </w:tr>
      <w:tr w:rsidR="007E53D1" w:rsidRPr="00363D71" w14:paraId="567AFB83" w14:textId="77777777" w:rsidTr="007E53D1">
        <w:trPr>
          <w:gridAfter w:val="1"/>
          <w:wAfter w:w="24" w:type="dxa"/>
          <w:trHeight w:val="50"/>
        </w:trPr>
        <w:tc>
          <w:tcPr>
            <w:tcW w:w="7401" w:type="dxa"/>
            <w:tcBorders>
              <w:top w:val="nil"/>
              <w:left w:val="single" w:sz="8" w:space="0" w:color="auto"/>
              <w:bottom w:val="single" w:sz="4" w:space="0" w:color="auto"/>
              <w:right w:val="single" w:sz="4" w:space="0" w:color="auto"/>
            </w:tcBorders>
            <w:shd w:val="clear" w:color="000000" w:fill="FFFFFF"/>
            <w:hideMark/>
          </w:tcPr>
          <w:p w14:paraId="5641D59C" w14:textId="77777777" w:rsidR="007E53D1" w:rsidRPr="00363D71" w:rsidRDefault="007E53D1" w:rsidP="00EB21C8">
            <w:r w:rsidRPr="00363D71">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6AC9B5D"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6D10286"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B5A89F2"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B6AFCC2" w14:textId="77777777" w:rsidR="007E53D1" w:rsidRPr="00363D71" w:rsidRDefault="007E53D1" w:rsidP="00EB21C8">
            <w:pPr>
              <w:jc w:val="center"/>
            </w:pPr>
            <w:r w:rsidRPr="00363D71">
              <w:t>01 3 E2 51710</w:t>
            </w:r>
          </w:p>
        </w:tc>
        <w:tc>
          <w:tcPr>
            <w:tcW w:w="1108" w:type="dxa"/>
            <w:gridSpan w:val="2"/>
            <w:tcBorders>
              <w:top w:val="nil"/>
              <w:left w:val="nil"/>
              <w:bottom w:val="single" w:sz="4" w:space="0" w:color="auto"/>
              <w:right w:val="nil"/>
            </w:tcBorders>
            <w:shd w:val="clear" w:color="000000" w:fill="FFFFFF"/>
            <w:noWrap/>
            <w:vAlign w:val="center"/>
            <w:hideMark/>
          </w:tcPr>
          <w:p w14:paraId="226F4B10"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29F5B36" w14:textId="77777777" w:rsidR="007E53D1" w:rsidRPr="00363D71" w:rsidRDefault="007E53D1" w:rsidP="00EB21C8">
            <w:pPr>
              <w:jc w:val="center"/>
            </w:pPr>
            <w:r w:rsidRPr="00363D71">
              <w:t>246 274,88</w:t>
            </w:r>
          </w:p>
        </w:tc>
      </w:tr>
      <w:tr w:rsidR="007E53D1" w:rsidRPr="00363D71" w14:paraId="2582875A"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470FA2B6" w14:textId="77777777" w:rsidR="007E53D1" w:rsidRPr="00363D71" w:rsidRDefault="007E53D1" w:rsidP="00EB21C8">
            <w:r w:rsidRPr="00363D71">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DE1FCF4"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1B1F881"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3973ADD"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BBA0D80" w14:textId="77777777" w:rsidR="007E53D1" w:rsidRPr="00363D71" w:rsidRDefault="007E53D1" w:rsidP="00EB21C8">
            <w:pPr>
              <w:jc w:val="center"/>
            </w:pPr>
            <w:r w:rsidRPr="00363D71">
              <w:t>01 4 01 00180</w:t>
            </w:r>
          </w:p>
        </w:tc>
        <w:tc>
          <w:tcPr>
            <w:tcW w:w="1108" w:type="dxa"/>
            <w:gridSpan w:val="2"/>
            <w:tcBorders>
              <w:top w:val="nil"/>
              <w:left w:val="nil"/>
              <w:bottom w:val="single" w:sz="4" w:space="0" w:color="auto"/>
              <w:right w:val="nil"/>
            </w:tcBorders>
            <w:shd w:val="clear" w:color="000000" w:fill="FFFFFF"/>
            <w:noWrap/>
            <w:vAlign w:val="center"/>
            <w:hideMark/>
          </w:tcPr>
          <w:p w14:paraId="4BA4997A" w14:textId="77777777" w:rsidR="007E53D1" w:rsidRPr="00363D71" w:rsidRDefault="007E53D1" w:rsidP="00EB21C8">
            <w:pPr>
              <w:jc w:val="center"/>
            </w:pPr>
            <w:r w:rsidRPr="00363D71">
              <w:t>600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4A0BD15" w14:textId="77777777" w:rsidR="007E53D1" w:rsidRPr="00363D71" w:rsidRDefault="007E53D1" w:rsidP="00EB21C8">
            <w:pPr>
              <w:jc w:val="center"/>
            </w:pPr>
            <w:r w:rsidRPr="00363D71">
              <w:t>99 727,80</w:t>
            </w:r>
          </w:p>
        </w:tc>
      </w:tr>
      <w:tr w:rsidR="007E53D1" w:rsidRPr="00363D71" w14:paraId="3E41EF59"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1B8F4E6E" w14:textId="77777777" w:rsidR="007E53D1" w:rsidRPr="00363D71" w:rsidRDefault="007E53D1" w:rsidP="00EB21C8">
            <w:r w:rsidRPr="00363D71">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3C0976B"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E7DCC52"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B144791"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40A8788" w14:textId="77777777" w:rsidR="007E53D1" w:rsidRPr="00363D71" w:rsidRDefault="007E53D1" w:rsidP="00EB21C8">
            <w:pPr>
              <w:jc w:val="center"/>
            </w:pPr>
            <w:r w:rsidRPr="00363D71">
              <w:t>01 5 02 S0190</w:t>
            </w:r>
          </w:p>
        </w:tc>
        <w:tc>
          <w:tcPr>
            <w:tcW w:w="1108" w:type="dxa"/>
            <w:gridSpan w:val="2"/>
            <w:tcBorders>
              <w:top w:val="nil"/>
              <w:left w:val="nil"/>
              <w:bottom w:val="single" w:sz="4" w:space="0" w:color="auto"/>
              <w:right w:val="nil"/>
            </w:tcBorders>
            <w:shd w:val="clear" w:color="000000" w:fill="FFFFFF"/>
            <w:noWrap/>
            <w:vAlign w:val="center"/>
            <w:hideMark/>
          </w:tcPr>
          <w:p w14:paraId="22FE17A4"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8DDC101" w14:textId="77777777" w:rsidR="007E53D1" w:rsidRPr="00363D71" w:rsidRDefault="007E53D1" w:rsidP="00EB21C8">
            <w:pPr>
              <w:jc w:val="center"/>
            </w:pPr>
            <w:r w:rsidRPr="00363D71">
              <w:t>1 411 830,00</w:t>
            </w:r>
          </w:p>
        </w:tc>
      </w:tr>
      <w:tr w:rsidR="007E53D1" w:rsidRPr="00363D71" w14:paraId="0623EC24"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0287F4B7" w14:textId="77777777" w:rsidR="007E53D1" w:rsidRPr="00363D71" w:rsidRDefault="007E53D1" w:rsidP="00EB21C8">
            <w:r w:rsidRPr="00363D71">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4C3B99E"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53B4B186"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60B4B54"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A55B3B4" w14:textId="77777777" w:rsidR="007E53D1" w:rsidRPr="00363D71" w:rsidRDefault="007E53D1" w:rsidP="00EB21C8">
            <w:pPr>
              <w:jc w:val="center"/>
            </w:pPr>
            <w:r w:rsidRPr="00363D71">
              <w:t>01 5 02 80200</w:t>
            </w:r>
          </w:p>
        </w:tc>
        <w:tc>
          <w:tcPr>
            <w:tcW w:w="1108" w:type="dxa"/>
            <w:gridSpan w:val="2"/>
            <w:tcBorders>
              <w:top w:val="nil"/>
              <w:left w:val="nil"/>
              <w:bottom w:val="single" w:sz="4" w:space="0" w:color="auto"/>
              <w:right w:val="nil"/>
            </w:tcBorders>
            <w:shd w:val="clear" w:color="000000" w:fill="FFFFFF"/>
            <w:noWrap/>
            <w:vAlign w:val="center"/>
            <w:hideMark/>
          </w:tcPr>
          <w:p w14:paraId="14DBC03C"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D6A67FB" w14:textId="77777777" w:rsidR="007E53D1" w:rsidRPr="00363D71" w:rsidRDefault="007E53D1" w:rsidP="00EB21C8">
            <w:pPr>
              <w:jc w:val="center"/>
            </w:pPr>
            <w:r w:rsidRPr="00363D71">
              <w:t>56 700,00</w:t>
            </w:r>
          </w:p>
        </w:tc>
      </w:tr>
      <w:tr w:rsidR="007E53D1" w:rsidRPr="00363D71" w14:paraId="386428E8" w14:textId="77777777" w:rsidTr="007E53D1">
        <w:trPr>
          <w:gridAfter w:val="1"/>
          <w:wAfter w:w="24" w:type="dxa"/>
          <w:trHeight w:val="53"/>
        </w:trPr>
        <w:tc>
          <w:tcPr>
            <w:tcW w:w="7401" w:type="dxa"/>
            <w:tcBorders>
              <w:top w:val="nil"/>
              <w:left w:val="single" w:sz="8" w:space="0" w:color="auto"/>
              <w:bottom w:val="single" w:sz="4" w:space="0" w:color="auto"/>
              <w:right w:val="single" w:sz="4" w:space="0" w:color="auto"/>
            </w:tcBorders>
            <w:shd w:val="clear" w:color="000000" w:fill="FFFFFF"/>
            <w:hideMark/>
          </w:tcPr>
          <w:p w14:paraId="2B26E065" w14:textId="77777777" w:rsidR="007E53D1" w:rsidRPr="00363D71" w:rsidRDefault="007E53D1" w:rsidP="00EB21C8">
            <w:r w:rsidRPr="00363D71">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D7B48D4"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DA5A117"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621D269"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A91E4EE" w14:textId="77777777" w:rsidR="007E53D1" w:rsidRPr="00363D71" w:rsidRDefault="007E53D1" w:rsidP="00EB21C8">
            <w:pPr>
              <w:jc w:val="center"/>
            </w:pPr>
            <w:r w:rsidRPr="00363D71">
              <w:t>01 6 01 00200</w:t>
            </w:r>
          </w:p>
        </w:tc>
        <w:tc>
          <w:tcPr>
            <w:tcW w:w="1108" w:type="dxa"/>
            <w:gridSpan w:val="2"/>
            <w:tcBorders>
              <w:top w:val="nil"/>
              <w:left w:val="nil"/>
              <w:bottom w:val="single" w:sz="4" w:space="0" w:color="auto"/>
              <w:right w:val="nil"/>
            </w:tcBorders>
            <w:shd w:val="clear" w:color="000000" w:fill="FFFFFF"/>
            <w:noWrap/>
            <w:vAlign w:val="center"/>
            <w:hideMark/>
          </w:tcPr>
          <w:p w14:paraId="0A084FB0"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BE5C283" w14:textId="77777777" w:rsidR="007E53D1" w:rsidRPr="00363D71" w:rsidRDefault="007E53D1" w:rsidP="00EB21C8">
            <w:pPr>
              <w:jc w:val="center"/>
            </w:pPr>
            <w:r w:rsidRPr="00363D71">
              <w:t>5 792 235,91</w:t>
            </w:r>
          </w:p>
        </w:tc>
      </w:tr>
      <w:tr w:rsidR="007E53D1" w:rsidRPr="00363D71" w14:paraId="69737D72"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758215EF" w14:textId="77777777" w:rsidR="007E53D1" w:rsidRPr="00363D71" w:rsidRDefault="007E53D1" w:rsidP="00EB21C8">
            <w:r w:rsidRPr="00363D71">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A9060D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FE105FB"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6AF4626"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D230315" w14:textId="77777777" w:rsidR="007E53D1" w:rsidRPr="00363D71" w:rsidRDefault="007E53D1" w:rsidP="00EB21C8">
            <w:pPr>
              <w:jc w:val="center"/>
            </w:pPr>
            <w:r w:rsidRPr="00363D71">
              <w:t>01 6 01 00200</w:t>
            </w:r>
          </w:p>
        </w:tc>
        <w:tc>
          <w:tcPr>
            <w:tcW w:w="1108" w:type="dxa"/>
            <w:gridSpan w:val="2"/>
            <w:tcBorders>
              <w:top w:val="nil"/>
              <w:left w:val="nil"/>
              <w:bottom w:val="single" w:sz="4" w:space="0" w:color="auto"/>
              <w:right w:val="nil"/>
            </w:tcBorders>
            <w:shd w:val="clear" w:color="000000" w:fill="FFFFFF"/>
            <w:noWrap/>
            <w:vAlign w:val="center"/>
            <w:hideMark/>
          </w:tcPr>
          <w:p w14:paraId="733A3051"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1A5C7EA7" w14:textId="77777777" w:rsidR="007E53D1" w:rsidRPr="00363D71" w:rsidRDefault="007E53D1" w:rsidP="00EB21C8">
            <w:pPr>
              <w:jc w:val="center"/>
            </w:pPr>
            <w:r w:rsidRPr="00363D71">
              <w:t>6 497 074,18</w:t>
            </w:r>
          </w:p>
        </w:tc>
      </w:tr>
      <w:tr w:rsidR="007E53D1" w:rsidRPr="00363D71" w14:paraId="4E9A42F9"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0EA061C6" w14:textId="77777777" w:rsidR="007E53D1" w:rsidRPr="00363D71" w:rsidRDefault="007E53D1" w:rsidP="00EB21C8">
            <w:r w:rsidRPr="00363D71">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9D396DD"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54F5D07"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0B0869F"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F295AA1" w14:textId="77777777" w:rsidR="007E53D1" w:rsidRPr="00363D71" w:rsidRDefault="007E53D1" w:rsidP="00EB21C8">
            <w:pPr>
              <w:jc w:val="center"/>
            </w:pPr>
            <w:r w:rsidRPr="00363D71">
              <w:t>01 6 01 00200</w:t>
            </w:r>
          </w:p>
        </w:tc>
        <w:tc>
          <w:tcPr>
            <w:tcW w:w="1108" w:type="dxa"/>
            <w:gridSpan w:val="2"/>
            <w:tcBorders>
              <w:top w:val="nil"/>
              <w:left w:val="nil"/>
              <w:bottom w:val="single" w:sz="4" w:space="0" w:color="auto"/>
              <w:right w:val="nil"/>
            </w:tcBorders>
            <w:shd w:val="clear" w:color="000000" w:fill="FFFFFF"/>
            <w:noWrap/>
            <w:vAlign w:val="center"/>
            <w:hideMark/>
          </w:tcPr>
          <w:p w14:paraId="1086964D"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1640CA36" w14:textId="77777777" w:rsidR="007E53D1" w:rsidRPr="00363D71" w:rsidRDefault="007E53D1" w:rsidP="00EB21C8">
            <w:pPr>
              <w:jc w:val="center"/>
            </w:pPr>
            <w:r w:rsidRPr="00363D71">
              <w:t>9 600,00</w:t>
            </w:r>
          </w:p>
        </w:tc>
      </w:tr>
      <w:tr w:rsidR="007E53D1" w:rsidRPr="00363D71" w14:paraId="525B7D7C"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0F081DA1" w14:textId="77777777" w:rsidR="007E53D1" w:rsidRPr="00363D71" w:rsidRDefault="007E53D1" w:rsidP="00EB21C8">
            <w:r w:rsidRPr="00363D71">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56574CB"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03E5846"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2CD6F0A"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E29A4E8" w14:textId="77777777" w:rsidR="007E53D1" w:rsidRPr="00363D71" w:rsidRDefault="007E53D1" w:rsidP="00EB21C8">
            <w:pPr>
              <w:jc w:val="center"/>
            </w:pPr>
            <w:r w:rsidRPr="00363D71">
              <w:t>01 6 02 00210</w:t>
            </w:r>
          </w:p>
        </w:tc>
        <w:tc>
          <w:tcPr>
            <w:tcW w:w="1108" w:type="dxa"/>
            <w:gridSpan w:val="2"/>
            <w:tcBorders>
              <w:top w:val="nil"/>
              <w:left w:val="nil"/>
              <w:bottom w:val="single" w:sz="4" w:space="0" w:color="auto"/>
              <w:right w:val="nil"/>
            </w:tcBorders>
            <w:shd w:val="clear" w:color="000000" w:fill="FFFFFF"/>
            <w:noWrap/>
            <w:vAlign w:val="center"/>
            <w:hideMark/>
          </w:tcPr>
          <w:p w14:paraId="0EA81CB2"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26185EB" w14:textId="77777777" w:rsidR="007E53D1" w:rsidRPr="00363D71" w:rsidRDefault="007E53D1" w:rsidP="00EB21C8">
            <w:pPr>
              <w:jc w:val="center"/>
            </w:pPr>
            <w:r w:rsidRPr="00363D71">
              <w:t>3 030 237,86</w:t>
            </w:r>
          </w:p>
        </w:tc>
      </w:tr>
      <w:tr w:rsidR="007E53D1" w:rsidRPr="00363D71" w14:paraId="53F53D1E" w14:textId="77777777" w:rsidTr="007E53D1">
        <w:trPr>
          <w:gridAfter w:val="1"/>
          <w:wAfter w:w="24" w:type="dxa"/>
          <w:trHeight w:val="21"/>
        </w:trPr>
        <w:tc>
          <w:tcPr>
            <w:tcW w:w="7401" w:type="dxa"/>
            <w:tcBorders>
              <w:top w:val="nil"/>
              <w:left w:val="single" w:sz="8" w:space="0" w:color="auto"/>
              <w:bottom w:val="nil"/>
              <w:right w:val="single" w:sz="4" w:space="0" w:color="auto"/>
            </w:tcBorders>
            <w:shd w:val="clear" w:color="000000" w:fill="FFFFFF"/>
            <w:hideMark/>
          </w:tcPr>
          <w:p w14:paraId="1AE9D438" w14:textId="77777777" w:rsidR="007E53D1" w:rsidRPr="00363D71" w:rsidRDefault="007E53D1" w:rsidP="00EB21C8">
            <w:r w:rsidRPr="00363D71">
              <w:t>Расходы на содержание органов управления  (Закупка товаров, работ и услуг для обеспечения государственных (муниципальных) нужд)</w:t>
            </w:r>
          </w:p>
        </w:tc>
        <w:tc>
          <w:tcPr>
            <w:tcW w:w="1178" w:type="dxa"/>
            <w:gridSpan w:val="2"/>
            <w:tcBorders>
              <w:top w:val="nil"/>
              <w:left w:val="nil"/>
              <w:bottom w:val="nil"/>
              <w:right w:val="single" w:sz="4" w:space="0" w:color="auto"/>
            </w:tcBorders>
            <w:shd w:val="clear" w:color="000000" w:fill="FFFFFF"/>
            <w:noWrap/>
            <w:vAlign w:val="center"/>
            <w:hideMark/>
          </w:tcPr>
          <w:p w14:paraId="177F177A" w14:textId="77777777" w:rsidR="007E53D1" w:rsidRPr="00363D71" w:rsidRDefault="007E53D1" w:rsidP="00EB21C8">
            <w:pPr>
              <w:jc w:val="center"/>
            </w:pPr>
            <w:r w:rsidRPr="00363D71">
              <w:t>.052</w:t>
            </w:r>
          </w:p>
        </w:tc>
        <w:tc>
          <w:tcPr>
            <w:tcW w:w="961" w:type="dxa"/>
            <w:tcBorders>
              <w:top w:val="nil"/>
              <w:left w:val="nil"/>
              <w:bottom w:val="nil"/>
              <w:right w:val="single" w:sz="4" w:space="0" w:color="auto"/>
            </w:tcBorders>
            <w:shd w:val="clear" w:color="000000" w:fill="FFFFFF"/>
            <w:noWrap/>
            <w:vAlign w:val="center"/>
            <w:hideMark/>
          </w:tcPr>
          <w:p w14:paraId="01B46077" w14:textId="77777777" w:rsidR="007E53D1" w:rsidRPr="00363D71" w:rsidRDefault="007E53D1" w:rsidP="00EB21C8">
            <w:pPr>
              <w:jc w:val="center"/>
            </w:pPr>
            <w:r w:rsidRPr="00363D71">
              <w:t>.07</w:t>
            </w:r>
          </w:p>
        </w:tc>
        <w:tc>
          <w:tcPr>
            <w:tcW w:w="1264" w:type="dxa"/>
            <w:gridSpan w:val="2"/>
            <w:tcBorders>
              <w:top w:val="nil"/>
              <w:left w:val="nil"/>
              <w:bottom w:val="nil"/>
              <w:right w:val="single" w:sz="4" w:space="0" w:color="auto"/>
            </w:tcBorders>
            <w:shd w:val="clear" w:color="000000" w:fill="FFFFFF"/>
            <w:noWrap/>
            <w:vAlign w:val="center"/>
            <w:hideMark/>
          </w:tcPr>
          <w:p w14:paraId="7FE57118" w14:textId="77777777" w:rsidR="007E53D1" w:rsidRPr="00363D71" w:rsidRDefault="007E53D1" w:rsidP="00EB21C8">
            <w:pPr>
              <w:jc w:val="center"/>
            </w:pPr>
            <w:r w:rsidRPr="00363D71">
              <w:t>.09</w:t>
            </w:r>
          </w:p>
        </w:tc>
        <w:tc>
          <w:tcPr>
            <w:tcW w:w="1702" w:type="dxa"/>
            <w:gridSpan w:val="2"/>
            <w:tcBorders>
              <w:top w:val="nil"/>
              <w:left w:val="nil"/>
              <w:bottom w:val="nil"/>
              <w:right w:val="single" w:sz="4" w:space="0" w:color="auto"/>
            </w:tcBorders>
            <w:shd w:val="clear" w:color="000000" w:fill="FFFFFF"/>
            <w:noWrap/>
            <w:vAlign w:val="center"/>
            <w:hideMark/>
          </w:tcPr>
          <w:p w14:paraId="2030AAF2" w14:textId="77777777" w:rsidR="007E53D1" w:rsidRPr="00363D71" w:rsidRDefault="007E53D1" w:rsidP="00EB21C8">
            <w:pPr>
              <w:jc w:val="center"/>
            </w:pPr>
            <w:r w:rsidRPr="00363D71">
              <w:t>01 6 02 00210</w:t>
            </w:r>
          </w:p>
        </w:tc>
        <w:tc>
          <w:tcPr>
            <w:tcW w:w="1108" w:type="dxa"/>
            <w:gridSpan w:val="2"/>
            <w:tcBorders>
              <w:top w:val="nil"/>
              <w:left w:val="nil"/>
              <w:bottom w:val="nil"/>
              <w:right w:val="nil"/>
            </w:tcBorders>
            <w:shd w:val="clear" w:color="000000" w:fill="FFFFFF"/>
            <w:noWrap/>
            <w:vAlign w:val="center"/>
            <w:hideMark/>
          </w:tcPr>
          <w:p w14:paraId="061ACED3" w14:textId="77777777" w:rsidR="007E53D1" w:rsidRPr="00363D71" w:rsidRDefault="007E53D1" w:rsidP="00EB21C8">
            <w:pPr>
              <w:jc w:val="center"/>
            </w:pPr>
            <w:r w:rsidRPr="00363D71">
              <w:t>200</w:t>
            </w:r>
          </w:p>
        </w:tc>
        <w:tc>
          <w:tcPr>
            <w:tcW w:w="1871" w:type="dxa"/>
            <w:tcBorders>
              <w:top w:val="nil"/>
              <w:left w:val="single" w:sz="4" w:space="0" w:color="auto"/>
              <w:bottom w:val="nil"/>
              <w:right w:val="single" w:sz="8" w:space="0" w:color="auto"/>
            </w:tcBorders>
            <w:shd w:val="clear" w:color="000000" w:fill="FFFFFF"/>
            <w:noWrap/>
            <w:vAlign w:val="center"/>
            <w:hideMark/>
          </w:tcPr>
          <w:p w14:paraId="4D7D1E03" w14:textId="77777777" w:rsidR="007E53D1" w:rsidRPr="00363D71" w:rsidRDefault="007E53D1" w:rsidP="00EB21C8">
            <w:pPr>
              <w:jc w:val="center"/>
            </w:pPr>
            <w:r w:rsidRPr="00363D71">
              <w:t>22 500,00</w:t>
            </w:r>
          </w:p>
        </w:tc>
      </w:tr>
      <w:tr w:rsidR="007E53D1" w:rsidRPr="00363D71" w14:paraId="1509A4B1" w14:textId="77777777" w:rsidTr="007E53D1">
        <w:trPr>
          <w:gridAfter w:val="1"/>
          <w:wAfter w:w="24" w:type="dxa"/>
          <w:trHeight w:val="14"/>
        </w:trPr>
        <w:tc>
          <w:tcPr>
            <w:tcW w:w="7401" w:type="dxa"/>
            <w:tcBorders>
              <w:top w:val="single" w:sz="4" w:space="0" w:color="auto"/>
              <w:left w:val="single" w:sz="8" w:space="0" w:color="auto"/>
              <w:bottom w:val="nil"/>
              <w:right w:val="single" w:sz="4" w:space="0" w:color="auto"/>
            </w:tcBorders>
            <w:shd w:val="clear" w:color="000000" w:fill="FFFFFF"/>
            <w:hideMark/>
          </w:tcPr>
          <w:p w14:paraId="0236948C" w14:textId="77777777" w:rsidR="007E53D1" w:rsidRPr="00363D71" w:rsidRDefault="007E53D1" w:rsidP="00EB21C8">
            <w:r w:rsidRPr="00363D71">
              <w:t>Расходы на содержание органов управления (Иные бюджетные ассигнования)</w:t>
            </w:r>
          </w:p>
        </w:tc>
        <w:tc>
          <w:tcPr>
            <w:tcW w:w="1178" w:type="dxa"/>
            <w:gridSpan w:val="2"/>
            <w:tcBorders>
              <w:top w:val="single" w:sz="4" w:space="0" w:color="auto"/>
              <w:left w:val="nil"/>
              <w:bottom w:val="nil"/>
              <w:right w:val="single" w:sz="4" w:space="0" w:color="auto"/>
            </w:tcBorders>
            <w:shd w:val="clear" w:color="000000" w:fill="FFFFFF"/>
            <w:noWrap/>
            <w:vAlign w:val="center"/>
            <w:hideMark/>
          </w:tcPr>
          <w:p w14:paraId="02ED80E0"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6C75C5D3" w14:textId="77777777" w:rsidR="007E53D1" w:rsidRPr="00363D71" w:rsidRDefault="007E53D1" w:rsidP="00EB21C8">
            <w:pPr>
              <w:jc w:val="center"/>
            </w:pPr>
            <w:r w:rsidRPr="00363D71">
              <w:t>.07</w:t>
            </w:r>
          </w:p>
        </w:tc>
        <w:tc>
          <w:tcPr>
            <w:tcW w:w="1264" w:type="dxa"/>
            <w:gridSpan w:val="2"/>
            <w:tcBorders>
              <w:top w:val="single" w:sz="4" w:space="0" w:color="auto"/>
              <w:left w:val="nil"/>
              <w:bottom w:val="nil"/>
              <w:right w:val="single" w:sz="4" w:space="0" w:color="auto"/>
            </w:tcBorders>
            <w:shd w:val="clear" w:color="000000" w:fill="FFFFFF"/>
            <w:noWrap/>
            <w:vAlign w:val="center"/>
            <w:hideMark/>
          </w:tcPr>
          <w:p w14:paraId="7D33262E" w14:textId="77777777" w:rsidR="007E53D1" w:rsidRPr="00363D71" w:rsidRDefault="007E53D1" w:rsidP="00EB21C8">
            <w:pPr>
              <w:jc w:val="center"/>
            </w:pPr>
            <w:r w:rsidRPr="00363D71">
              <w:t>.09</w:t>
            </w:r>
          </w:p>
        </w:tc>
        <w:tc>
          <w:tcPr>
            <w:tcW w:w="1702" w:type="dxa"/>
            <w:gridSpan w:val="2"/>
            <w:tcBorders>
              <w:top w:val="single" w:sz="4" w:space="0" w:color="auto"/>
              <w:left w:val="nil"/>
              <w:bottom w:val="nil"/>
              <w:right w:val="single" w:sz="4" w:space="0" w:color="auto"/>
            </w:tcBorders>
            <w:shd w:val="clear" w:color="000000" w:fill="FFFFFF"/>
            <w:noWrap/>
            <w:vAlign w:val="center"/>
            <w:hideMark/>
          </w:tcPr>
          <w:p w14:paraId="2E4CB90F" w14:textId="77777777" w:rsidR="007E53D1" w:rsidRPr="00363D71" w:rsidRDefault="007E53D1" w:rsidP="00EB21C8">
            <w:pPr>
              <w:jc w:val="center"/>
            </w:pPr>
            <w:r w:rsidRPr="00363D71">
              <w:t>01 6 02 00210</w:t>
            </w:r>
          </w:p>
        </w:tc>
        <w:tc>
          <w:tcPr>
            <w:tcW w:w="1108" w:type="dxa"/>
            <w:gridSpan w:val="2"/>
            <w:tcBorders>
              <w:top w:val="single" w:sz="4" w:space="0" w:color="auto"/>
              <w:left w:val="nil"/>
              <w:bottom w:val="nil"/>
              <w:right w:val="nil"/>
            </w:tcBorders>
            <w:shd w:val="clear" w:color="000000" w:fill="FFFFFF"/>
            <w:noWrap/>
            <w:vAlign w:val="center"/>
            <w:hideMark/>
          </w:tcPr>
          <w:p w14:paraId="50644226" w14:textId="77777777" w:rsidR="007E53D1" w:rsidRPr="00363D71" w:rsidRDefault="007E53D1" w:rsidP="00EB21C8">
            <w:pPr>
              <w:jc w:val="center"/>
            </w:pPr>
            <w:r w:rsidRPr="00363D71">
              <w:t>800</w:t>
            </w:r>
          </w:p>
        </w:tc>
        <w:tc>
          <w:tcPr>
            <w:tcW w:w="1871" w:type="dxa"/>
            <w:tcBorders>
              <w:top w:val="single" w:sz="4" w:space="0" w:color="auto"/>
              <w:left w:val="single" w:sz="4" w:space="0" w:color="auto"/>
              <w:bottom w:val="nil"/>
              <w:right w:val="single" w:sz="8" w:space="0" w:color="auto"/>
            </w:tcBorders>
            <w:shd w:val="clear" w:color="000000" w:fill="FFFFFF"/>
            <w:noWrap/>
            <w:vAlign w:val="center"/>
            <w:hideMark/>
          </w:tcPr>
          <w:p w14:paraId="314A9382" w14:textId="77777777" w:rsidR="007E53D1" w:rsidRPr="00363D71" w:rsidRDefault="007E53D1" w:rsidP="00EB21C8">
            <w:pPr>
              <w:jc w:val="center"/>
            </w:pPr>
            <w:r w:rsidRPr="00363D71">
              <w:t>40 000,00</w:t>
            </w:r>
          </w:p>
        </w:tc>
      </w:tr>
      <w:tr w:rsidR="007E53D1" w:rsidRPr="00363D71" w14:paraId="1F895232" w14:textId="77777777" w:rsidTr="007E53D1">
        <w:trPr>
          <w:gridAfter w:val="1"/>
          <w:wAfter w:w="24" w:type="dxa"/>
          <w:trHeight w:val="22"/>
        </w:trPr>
        <w:tc>
          <w:tcPr>
            <w:tcW w:w="7401" w:type="dxa"/>
            <w:tcBorders>
              <w:top w:val="single" w:sz="4" w:space="0" w:color="auto"/>
              <w:left w:val="single" w:sz="8" w:space="0" w:color="auto"/>
              <w:bottom w:val="nil"/>
              <w:right w:val="single" w:sz="4" w:space="0" w:color="auto"/>
            </w:tcBorders>
            <w:shd w:val="clear" w:color="000000" w:fill="FFFFFF"/>
            <w:hideMark/>
          </w:tcPr>
          <w:p w14:paraId="2DFFD233" w14:textId="77777777" w:rsidR="007E53D1" w:rsidRPr="00363D71" w:rsidRDefault="007E53D1" w:rsidP="00EB21C8">
            <w:r w:rsidRPr="00363D71">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178" w:type="dxa"/>
            <w:gridSpan w:val="2"/>
            <w:tcBorders>
              <w:top w:val="single" w:sz="4" w:space="0" w:color="auto"/>
              <w:left w:val="nil"/>
              <w:bottom w:val="nil"/>
              <w:right w:val="single" w:sz="4" w:space="0" w:color="auto"/>
            </w:tcBorders>
            <w:shd w:val="clear" w:color="000000" w:fill="FFFFFF"/>
            <w:noWrap/>
            <w:vAlign w:val="center"/>
            <w:hideMark/>
          </w:tcPr>
          <w:p w14:paraId="4A2FB556"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234C70AC" w14:textId="77777777" w:rsidR="007E53D1" w:rsidRPr="00363D71" w:rsidRDefault="007E53D1" w:rsidP="00EB21C8">
            <w:pPr>
              <w:jc w:val="center"/>
            </w:pPr>
            <w:r w:rsidRPr="00363D71">
              <w:t>.07</w:t>
            </w:r>
          </w:p>
        </w:tc>
        <w:tc>
          <w:tcPr>
            <w:tcW w:w="1264" w:type="dxa"/>
            <w:gridSpan w:val="2"/>
            <w:tcBorders>
              <w:top w:val="single" w:sz="4" w:space="0" w:color="auto"/>
              <w:left w:val="nil"/>
              <w:bottom w:val="nil"/>
              <w:right w:val="single" w:sz="4" w:space="0" w:color="auto"/>
            </w:tcBorders>
            <w:shd w:val="clear" w:color="000000" w:fill="FFFFFF"/>
            <w:noWrap/>
            <w:vAlign w:val="center"/>
            <w:hideMark/>
          </w:tcPr>
          <w:p w14:paraId="468B3473" w14:textId="77777777" w:rsidR="007E53D1" w:rsidRPr="00363D71" w:rsidRDefault="007E53D1" w:rsidP="00EB21C8">
            <w:pPr>
              <w:jc w:val="center"/>
            </w:pPr>
            <w:r w:rsidRPr="00363D71">
              <w:t>.09</w:t>
            </w:r>
          </w:p>
        </w:tc>
        <w:tc>
          <w:tcPr>
            <w:tcW w:w="1702" w:type="dxa"/>
            <w:gridSpan w:val="2"/>
            <w:tcBorders>
              <w:top w:val="single" w:sz="4" w:space="0" w:color="auto"/>
              <w:left w:val="nil"/>
              <w:bottom w:val="nil"/>
              <w:right w:val="nil"/>
            </w:tcBorders>
            <w:shd w:val="clear" w:color="000000" w:fill="FFFFFF"/>
            <w:noWrap/>
            <w:vAlign w:val="center"/>
            <w:hideMark/>
          </w:tcPr>
          <w:p w14:paraId="656801EE" w14:textId="77777777" w:rsidR="007E53D1" w:rsidRPr="00363D71" w:rsidRDefault="007E53D1" w:rsidP="00EB21C8">
            <w:pPr>
              <w:jc w:val="center"/>
            </w:pPr>
            <w:r w:rsidRPr="00363D71">
              <w:t>01 6 03 20110</w:t>
            </w:r>
          </w:p>
        </w:tc>
        <w:tc>
          <w:tcPr>
            <w:tcW w:w="1108" w:type="dxa"/>
            <w:gridSpan w:val="2"/>
            <w:tcBorders>
              <w:top w:val="single" w:sz="4" w:space="0" w:color="auto"/>
              <w:left w:val="single" w:sz="4" w:space="0" w:color="auto"/>
              <w:bottom w:val="nil"/>
              <w:right w:val="nil"/>
            </w:tcBorders>
            <w:shd w:val="clear" w:color="000000" w:fill="FFFFFF"/>
            <w:noWrap/>
            <w:vAlign w:val="center"/>
            <w:hideMark/>
          </w:tcPr>
          <w:p w14:paraId="621F05B7" w14:textId="77777777" w:rsidR="007E53D1" w:rsidRPr="00363D71" w:rsidRDefault="007E53D1" w:rsidP="00EB21C8">
            <w:pPr>
              <w:jc w:val="center"/>
            </w:pPr>
            <w:r w:rsidRPr="00363D71">
              <w:t>200</w:t>
            </w:r>
          </w:p>
        </w:tc>
        <w:tc>
          <w:tcPr>
            <w:tcW w:w="1871" w:type="dxa"/>
            <w:tcBorders>
              <w:top w:val="single" w:sz="4" w:space="0" w:color="auto"/>
              <w:left w:val="single" w:sz="4" w:space="0" w:color="auto"/>
              <w:bottom w:val="nil"/>
              <w:right w:val="single" w:sz="8" w:space="0" w:color="auto"/>
            </w:tcBorders>
            <w:shd w:val="clear" w:color="000000" w:fill="FFFFFF"/>
            <w:noWrap/>
            <w:vAlign w:val="center"/>
            <w:hideMark/>
          </w:tcPr>
          <w:p w14:paraId="5B2B19CA" w14:textId="77777777" w:rsidR="007E53D1" w:rsidRPr="00363D71" w:rsidRDefault="007E53D1" w:rsidP="00EB21C8">
            <w:pPr>
              <w:jc w:val="center"/>
            </w:pPr>
            <w:r w:rsidRPr="00363D71">
              <w:t>55 000,00</w:t>
            </w:r>
          </w:p>
        </w:tc>
      </w:tr>
      <w:tr w:rsidR="007E53D1" w:rsidRPr="00363D71" w14:paraId="2E3402BF" w14:textId="77777777" w:rsidTr="007E53D1">
        <w:trPr>
          <w:gridAfter w:val="1"/>
          <w:wAfter w:w="24" w:type="dxa"/>
          <w:trHeight w:val="14"/>
        </w:trPr>
        <w:tc>
          <w:tcPr>
            <w:tcW w:w="7401" w:type="dxa"/>
            <w:tcBorders>
              <w:top w:val="single" w:sz="4" w:space="0" w:color="auto"/>
              <w:left w:val="single" w:sz="8" w:space="0" w:color="auto"/>
              <w:bottom w:val="nil"/>
              <w:right w:val="single" w:sz="4" w:space="0" w:color="auto"/>
            </w:tcBorders>
            <w:shd w:val="clear" w:color="000000" w:fill="FFFFFF"/>
            <w:hideMark/>
          </w:tcPr>
          <w:p w14:paraId="72230CA5" w14:textId="77777777" w:rsidR="007E53D1" w:rsidRPr="00363D71" w:rsidRDefault="007E53D1" w:rsidP="00EB21C8">
            <w:r w:rsidRPr="00363D71">
              <w:t>Проведение районных мероприятий в сфере образования  (Социальное обеспечение и иные выплаты населению)</w:t>
            </w:r>
          </w:p>
        </w:tc>
        <w:tc>
          <w:tcPr>
            <w:tcW w:w="1178" w:type="dxa"/>
            <w:gridSpan w:val="2"/>
            <w:tcBorders>
              <w:top w:val="single" w:sz="4" w:space="0" w:color="auto"/>
              <w:left w:val="nil"/>
              <w:bottom w:val="nil"/>
              <w:right w:val="single" w:sz="4" w:space="0" w:color="auto"/>
            </w:tcBorders>
            <w:shd w:val="clear" w:color="000000" w:fill="FFFFFF"/>
            <w:noWrap/>
            <w:vAlign w:val="center"/>
            <w:hideMark/>
          </w:tcPr>
          <w:p w14:paraId="45A916E5"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02E019E6" w14:textId="77777777" w:rsidR="007E53D1" w:rsidRPr="00363D71" w:rsidRDefault="007E53D1" w:rsidP="00EB21C8">
            <w:pPr>
              <w:jc w:val="center"/>
            </w:pPr>
            <w:r w:rsidRPr="00363D71">
              <w:t>.07</w:t>
            </w:r>
          </w:p>
        </w:tc>
        <w:tc>
          <w:tcPr>
            <w:tcW w:w="1264" w:type="dxa"/>
            <w:gridSpan w:val="2"/>
            <w:tcBorders>
              <w:top w:val="single" w:sz="4" w:space="0" w:color="auto"/>
              <w:left w:val="nil"/>
              <w:bottom w:val="nil"/>
              <w:right w:val="single" w:sz="4" w:space="0" w:color="auto"/>
            </w:tcBorders>
            <w:shd w:val="clear" w:color="000000" w:fill="FFFFFF"/>
            <w:noWrap/>
            <w:vAlign w:val="center"/>
            <w:hideMark/>
          </w:tcPr>
          <w:p w14:paraId="6A4E43B3" w14:textId="77777777" w:rsidR="007E53D1" w:rsidRPr="00363D71" w:rsidRDefault="007E53D1" w:rsidP="00EB21C8">
            <w:pPr>
              <w:jc w:val="center"/>
            </w:pPr>
            <w:r w:rsidRPr="00363D71">
              <w:t>.09</w:t>
            </w:r>
          </w:p>
        </w:tc>
        <w:tc>
          <w:tcPr>
            <w:tcW w:w="1702" w:type="dxa"/>
            <w:gridSpan w:val="2"/>
            <w:tcBorders>
              <w:top w:val="single" w:sz="4" w:space="0" w:color="auto"/>
              <w:left w:val="nil"/>
              <w:bottom w:val="nil"/>
              <w:right w:val="nil"/>
            </w:tcBorders>
            <w:shd w:val="clear" w:color="000000" w:fill="FFFFFF"/>
            <w:noWrap/>
            <w:vAlign w:val="center"/>
            <w:hideMark/>
          </w:tcPr>
          <w:p w14:paraId="57881E3E" w14:textId="77777777" w:rsidR="007E53D1" w:rsidRPr="00363D71" w:rsidRDefault="007E53D1" w:rsidP="00EB21C8">
            <w:pPr>
              <w:jc w:val="center"/>
            </w:pPr>
            <w:r w:rsidRPr="00363D71">
              <w:t>01 6 03 20110</w:t>
            </w:r>
          </w:p>
        </w:tc>
        <w:tc>
          <w:tcPr>
            <w:tcW w:w="1108" w:type="dxa"/>
            <w:gridSpan w:val="2"/>
            <w:tcBorders>
              <w:top w:val="single" w:sz="4" w:space="0" w:color="auto"/>
              <w:left w:val="single" w:sz="4" w:space="0" w:color="auto"/>
              <w:bottom w:val="nil"/>
              <w:right w:val="nil"/>
            </w:tcBorders>
            <w:shd w:val="clear" w:color="000000" w:fill="FFFFFF"/>
            <w:noWrap/>
            <w:vAlign w:val="center"/>
            <w:hideMark/>
          </w:tcPr>
          <w:p w14:paraId="1BFD16CE" w14:textId="77777777" w:rsidR="007E53D1" w:rsidRPr="00363D71" w:rsidRDefault="007E53D1" w:rsidP="00EB21C8">
            <w:pPr>
              <w:jc w:val="center"/>
            </w:pPr>
            <w:r w:rsidRPr="00363D71">
              <w:t>300</w:t>
            </w:r>
          </w:p>
        </w:tc>
        <w:tc>
          <w:tcPr>
            <w:tcW w:w="1871" w:type="dxa"/>
            <w:tcBorders>
              <w:top w:val="single" w:sz="4" w:space="0" w:color="auto"/>
              <w:left w:val="single" w:sz="4" w:space="0" w:color="auto"/>
              <w:bottom w:val="nil"/>
              <w:right w:val="single" w:sz="8" w:space="0" w:color="auto"/>
            </w:tcBorders>
            <w:shd w:val="clear" w:color="000000" w:fill="FFFFFF"/>
            <w:noWrap/>
            <w:vAlign w:val="center"/>
            <w:hideMark/>
          </w:tcPr>
          <w:p w14:paraId="57608DFD" w14:textId="77777777" w:rsidR="007E53D1" w:rsidRPr="00363D71" w:rsidRDefault="007E53D1" w:rsidP="00EB21C8">
            <w:pPr>
              <w:jc w:val="center"/>
            </w:pPr>
            <w:r w:rsidRPr="00363D71">
              <w:t>30 000,00</w:t>
            </w:r>
          </w:p>
        </w:tc>
      </w:tr>
      <w:tr w:rsidR="007E53D1" w:rsidRPr="00363D71" w14:paraId="15C968E0" w14:textId="77777777" w:rsidTr="007E53D1">
        <w:trPr>
          <w:gridAfter w:val="1"/>
          <w:wAfter w:w="24" w:type="dxa"/>
          <w:trHeight w:val="31"/>
        </w:trPr>
        <w:tc>
          <w:tcPr>
            <w:tcW w:w="7401" w:type="dxa"/>
            <w:tcBorders>
              <w:top w:val="single" w:sz="4" w:space="0" w:color="auto"/>
              <w:left w:val="single" w:sz="8" w:space="0" w:color="auto"/>
              <w:bottom w:val="single" w:sz="4" w:space="0" w:color="auto"/>
              <w:right w:val="single" w:sz="4" w:space="0" w:color="auto"/>
            </w:tcBorders>
            <w:shd w:val="clear" w:color="000000" w:fill="FFFFFF"/>
            <w:hideMark/>
          </w:tcPr>
          <w:p w14:paraId="1C5A1914" w14:textId="77777777" w:rsidR="007E53D1" w:rsidRPr="00363D71" w:rsidRDefault="007E53D1" w:rsidP="00EB21C8">
            <w:pPr>
              <w:rPr>
                <w:color w:val="000000"/>
              </w:rPr>
            </w:pPr>
            <w:r w:rsidRPr="00363D71">
              <w:rPr>
                <w:color w:val="000000"/>
              </w:rPr>
              <w:t>Целевая подготовка педагогов для работы в муниципальных образовательных организациях Комсомольского муниципального района (Закупка товаров, работ и услуг для обеспечения  государственных (муниципальных) нужд)</w:t>
            </w:r>
          </w:p>
        </w:tc>
        <w:tc>
          <w:tcPr>
            <w:tcW w:w="1178" w:type="dxa"/>
            <w:gridSpan w:val="2"/>
            <w:tcBorders>
              <w:top w:val="single" w:sz="4" w:space="0" w:color="auto"/>
              <w:left w:val="nil"/>
              <w:bottom w:val="nil"/>
              <w:right w:val="single" w:sz="4" w:space="0" w:color="auto"/>
            </w:tcBorders>
            <w:shd w:val="clear" w:color="000000" w:fill="FFFFFF"/>
            <w:noWrap/>
            <w:vAlign w:val="center"/>
            <w:hideMark/>
          </w:tcPr>
          <w:p w14:paraId="4780D6E0"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34C03B93" w14:textId="77777777" w:rsidR="007E53D1" w:rsidRPr="00363D71" w:rsidRDefault="007E53D1" w:rsidP="00EB21C8">
            <w:pPr>
              <w:jc w:val="center"/>
            </w:pPr>
            <w:r w:rsidRPr="00363D71">
              <w:t>.07</w:t>
            </w:r>
          </w:p>
        </w:tc>
        <w:tc>
          <w:tcPr>
            <w:tcW w:w="1264" w:type="dxa"/>
            <w:gridSpan w:val="2"/>
            <w:tcBorders>
              <w:top w:val="single" w:sz="4" w:space="0" w:color="auto"/>
              <w:left w:val="nil"/>
              <w:bottom w:val="nil"/>
              <w:right w:val="single" w:sz="4" w:space="0" w:color="auto"/>
            </w:tcBorders>
            <w:shd w:val="clear" w:color="000000" w:fill="FFFFFF"/>
            <w:noWrap/>
            <w:vAlign w:val="center"/>
            <w:hideMark/>
          </w:tcPr>
          <w:p w14:paraId="4DBA34F8" w14:textId="77777777" w:rsidR="007E53D1" w:rsidRPr="00363D71" w:rsidRDefault="007E53D1" w:rsidP="00EB21C8">
            <w:pPr>
              <w:jc w:val="center"/>
            </w:pPr>
            <w:r w:rsidRPr="00363D71">
              <w:t>.09</w:t>
            </w:r>
          </w:p>
        </w:tc>
        <w:tc>
          <w:tcPr>
            <w:tcW w:w="1702" w:type="dxa"/>
            <w:gridSpan w:val="2"/>
            <w:tcBorders>
              <w:top w:val="single" w:sz="4" w:space="0" w:color="auto"/>
              <w:left w:val="nil"/>
              <w:bottom w:val="single" w:sz="4" w:space="0" w:color="auto"/>
              <w:right w:val="nil"/>
            </w:tcBorders>
            <w:shd w:val="clear" w:color="000000" w:fill="FFFFFF"/>
            <w:noWrap/>
            <w:vAlign w:val="center"/>
            <w:hideMark/>
          </w:tcPr>
          <w:p w14:paraId="7B8EDB44" w14:textId="77777777" w:rsidR="007E53D1" w:rsidRPr="00363D71" w:rsidRDefault="007E53D1" w:rsidP="00EB21C8">
            <w:pPr>
              <w:jc w:val="center"/>
              <w:rPr>
                <w:color w:val="000000"/>
              </w:rPr>
            </w:pPr>
            <w:r w:rsidRPr="00363D71">
              <w:rPr>
                <w:color w:val="000000"/>
              </w:rPr>
              <w:t>01 6 04 21200</w:t>
            </w:r>
          </w:p>
        </w:tc>
        <w:tc>
          <w:tcPr>
            <w:tcW w:w="1108" w:type="dxa"/>
            <w:gridSpan w:val="2"/>
            <w:tcBorders>
              <w:top w:val="single" w:sz="4" w:space="0" w:color="auto"/>
              <w:left w:val="single" w:sz="4" w:space="0" w:color="auto"/>
              <w:bottom w:val="nil"/>
              <w:right w:val="nil"/>
            </w:tcBorders>
            <w:shd w:val="clear" w:color="000000" w:fill="FFFFFF"/>
            <w:noWrap/>
            <w:vAlign w:val="center"/>
            <w:hideMark/>
          </w:tcPr>
          <w:p w14:paraId="327EC35A" w14:textId="77777777" w:rsidR="007E53D1" w:rsidRPr="00363D71" w:rsidRDefault="007E53D1" w:rsidP="00EB21C8">
            <w:pPr>
              <w:jc w:val="center"/>
            </w:pPr>
            <w:r w:rsidRPr="00363D71">
              <w:t>200</w:t>
            </w:r>
          </w:p>
        </w:tc>
        <w:tc>
          <w:tcPr>
            <w:tcW w:w="1871" w:type="dxa"/>
            <w:tcBorders>
              <w:top w:val="single" w:sz="4" w:space="0" w:color="auto"/>
              <w:left w:val="single" w:sz="4" w:space="0" w:color="auto"/>
              <w:bottom w:val="nil"/>
              <w:right w:val="single" w:sz="8" w:space="0" w:color="auto"/>
            </w:tcBorders>
            <w:shd w:val="clear" w:color="000000" w:fill="FFFFFF"/>
            <w:noWrap/>
            <w:vAlign w:val="center"/>
            <w:hideMark/>
          </w:tcPr>
          <w:p w14:paraId="44193314" w14:textId="77777777" w:rsidR="007E53D1" w:rsidRPr="00363D71" w:rsidRDefault="007E53D1" w:rsidP="00EB21C8">
            <w:pPr>
              <w:jc w:val="center"/>
            </w:pPr>
            <w:r w:rsidRPr="00363D71">
              <w:t>58 000,00</w:t>
            </w:r>
          </w:p>
        </w:tc>
      </w:tr>
      <w:tr w:rsidR="007E53D1" w:rsidRPr="00363D71" w14:paraId="6C6B8990" w14:textId="77777777" w:rsidTr="007E53D1">
        <w:trPr>
          <w:gridAfter w:val="1"/>
          <w:wAfter w:w="24" w:type="dxa"/>
          <w:trHeight w:val="44"/>
        </w:trPr>
        <w:tc>
          <w:tcPr>
            <w:tcW w:w="7401" w:type="dxa"/>
            <w:tcBorders>
              <w:top w:val="nil"/>
              <w:left w:val="single" w:sz="8" w:space="0" w:color="auto"/>
              <w:bottom w:val="single" w:sz="4" w:space="0" w:color="auto"/>
              <w:right w:val="single" w:sz="4" w:space="0" w:color="auto"/>
            </w:tcBorders>
            <w:shd w:val="clear" w:color="000000" w:fill="FFFFFF"/>
            <w:hideMark/>
          </w:tcPr>
          <w:p w14:paraId="6AC90E59" w14:textId="77777777" w:rsidR="007E53D1" w:rsidRPr="00363D71" w:rsidRDefault="007E53D1" w:rsidP="00EB21C8">
            <w:r w:rsidRPr="00363D71">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1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385648" w14:textId="77777777" w:rsidR="007E53D1" w:rsidRPr="00363D71" w:rsidRDefault="007E53D1" w:rsidP="00EB21C8">
            <w:pPr>
              <w:jc w:val="center"/>
            </w:pPr>
            <w:r w:rsidRPr="00363D71">
              <w:t>.052</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1252DC01" w14:textId="77777777" w:rsidR="007E53D1" w:rsidRPr="00363D71" w:rsidRDefault="007E53D1" w:rsidP="00EB21C8">
            <w:pPr>
              <w:jc w:val="center"/>
            </w:pPr>
            <w:r w:rsidRPr="00363D71">
              <w:t>.10</w:t>
            </w:r>
          </w:p>
        </w:tc>
        <w:tc>
          <w:tcPr>
            <w:tcW w:w="126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CECFA8"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C0129D7" w14:textId="77777777" w:rsidR="007E53D1" w:rsidRPr="00363D71" w:rsidRDefault="007E53D1" w:rsidP="00EB21C8">
            <w:pPr>
              <w:jc w:val="center"/>
            </w:pPr>
            <w:r w:rsidRPr="00363D71">
              <w:t>01 5 03 80110</w:t>
            </w:r>
          </w:p>
        </w:tc>
        <w:tc>
          <w:tcPr>
            <w:tcW w:w="1108" w:type="dxa"/>
            <w:gridSpan w:val="2"/>
            <w:tcBorders>
              <w:top w:val="single" w:sz="4" w:space="0" w:color="auto"/>
              <w:left w:val="nil"/>
              <w:bottom w:val="single" w:sz="4" w:space="0" w:color="auto"/>
              <w:right w:val="nil"/>
            </w:tcBorders>
            <w:shd w:val="clear" w:color="000000" w:fill="FFFFFF"/>
            <w:noWrap/>
            <w:vAlign w:val="center"/>
            <w:hideMark/>
          </w:tcPr>
          <w:p w14:paraId="23AECD5D" w14:textId="77777777" w:rsidR="007E53D1" w:rsidRPr="00363D71" w:rsidRDefault="007E53D1" w:rsidP="00EB21C8">
            <w:pPr>
              <w:jc w:val="center"/>
            </w:pPr>
            <w:r w:rsidRPr="00363D71">
              <w:t>300</w:t>
            </w:r>
          </w:p>
        </w:tc>
        <w:tc>
          <w:tcPr>
            <w:tcW w:w="187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4091B5E" w14:textId="77777777" w:rsidR="007E53D1" w:rsidRPr="00363D71" w:rsidRDefault="007E53D1" w:rsidP="00EB21C8">
            <w:pPr>
              <w:jc w:val="center"/>
            </w:pPr>
            <w:r w:rsidRPr="00363D71">
              <w:t>1 590 793,67</w:t>
            </w:r>
          </w:p>
        </w:tc>
      </w:tr>
      <w:tr w:rsidR="007E53D1" w:rsidRPr="00363D71" w14:paraId="78A756BE" w14:textId="77777777" w:rsidTr="007E53D1">
        <w:trPr>
          <w:gridAfter w:val="1"/>
          <w:wAfter w:w="24" w:type="dxa"/>
          <w:trHeight w:val="15"/>
        </w:trPr>
        <w:tc>
          <w:tcPr>
            <w:tcW w:w="7401" w:type="dxa"/>
            <w:tcBorders>
              <w:top w:val="single" w:sz="8" w:space="0" w:color="auto"/>
              <w:left w:val="single" w:sz="8" w:space="0" w:color="auto"/>
              <w:bottom w:val="single" w:sz="8" w:space="0" w:color="auto"/>
              <w:right w:val="single" w:sz="4" w:space="0" w:color="auto"/>
            </w:tcBorders>
            <w:shd w:val="clear" w:color="000000" w:fill="FAC090"/>
            <w:hideMark/>
          </w:tcPr>
          <w:p w14:paraId="74893DCA" w14:textId="77777777" w:rsidR="007E53D1" w:rsidRPr="00363D71" w:rsidRDefault="007E53D1" w:rsidP="00EB21C8">
            <w:pPr>
              <w:rPr>
                <w:b/>
                <w:bCs/>
              </w:rPr>
            </w:pPr>
            <w:r w:rsidRPr="00363D71">
              <w:rPr>
                <w:b/>
                <w:bCs/>
              </w:rPr>
              <w:t>Финансовое управление Администрации Комсомольского муниципального района</w:t>
            </w:r>
          </w:p>
        </w:tc>
        <w:tc>
          <w:tcPr>
            <w:tcW w:w="1178" w:type="dxa"/>
            <w:gridSpan w:val="2"/>
            <w:tcBorders>
              <w:top w:val="single" w:sz="8" w:space="0" w:color="auto"/>
              <w:left w:val="nil"/>
              <w:bottom w:val="single" w:sz="8" w:space="0" w:color="auto"/>
              <w:right w:val="single" w:sz="4" w:space="0" w:color="auto"/>
            </w:tcBorders>
            <w:shd w:val="clear" w:color="000000" w:fill="FAC090"/>
            <w:vAlign w:val="center"/>
            <w:hideMark/>
          </w:tcPr>
          <w:p w14:paraId="50145E8D" w14:textId="77777777" w:rsidR="007E53D1" w:rsidRPr="00363D71" w:rsidRDefault="007E53D1" w:rsidP="00EB21C8">
            <w:pPr>
              <w:jc w:val="center"/>
              <w:rPr>
                <w:b/>
                <w:bCs/>
              </w:rPr>
            </w:pPr>
            <w:r w:rsidRPr="00363D71">
              <w:rPr>
                <w:b/>
                <w:bCs/>
              </w:rPr>
              <w:t>.053</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14:paraId="387C1DEA" w14:textId="77777777" w:rsidR="007E53D1" w:rsidRPr="00363D71" w:rsidRDefault="007E53D1" w:rsidP="00EB21C8">
            <w:pPr>
              <w:jc w:val="center"/>
            </w:pPr>
            <w:r w:rsidRPr="00363D71">
              <w:t> </w:t>
            </w:r>
          </w:p>
        </w:tc>
        <w:tc>
          <w:tcPr>
            <w:tcW w:w="1264" w:type="dxa"/>
            <w:gridSpan w:val="2"/>
            <w:tcBorders>
              <w:top w:val="single" w:sz="8" w:space="0" w:color="auto"/>
              <w:left w:val="nil"/>
              <w:bottom w:val="single" w:sz="8" w:space="0" w:color="auto"/>
              <w:right w:val="single" w:sz="4" w:space="0" w:color="auto"/>
            </w:tcBorders>
            <w:shd w:val="clear" w:color="000000" w:fill="FAC090"/>
            <w:vAlign w:val="center"/>
            <w:hideMark/>
          </w:tcPr>
          <w:p w14:paraId="0C9479EB" w14:textId="77777777" w:rsidR="007E53D1" w:rsidRPr="00363D71" w:rsidRDefault="007E53D1" w:rsidP="00EB21C8">
            <w:pPr>
              <w:jc w:val="center"/>
            </w:pPr>
            <w:r w:rsidRPr="00363D71">
              <w:t> </w:t>
            </w:r>
          </w:p>
        </w:tc>
        <w:tc>
          <w:tcPr>
            <w:tcW w:w="1702" w:type="dxa"/>
            <w:gridSpan w:val="2"/>
            <w:tcBorders>
              <w:top w:val="single" w:sz="8" w:space="0" w:color="auto"/>
              <w:left w:val="nil"/>
              <w:bottom w:val="single" w:sz="8" w:space="0" w:color="auto"/>
              <w:right w:val="single" w:sz="4" w:space="0" w:color="auto"/>
            </w:tcBorders>
            <w:shd w:val="clear" w:color="000000" w:fill="FAC090"/>
            <w:vAlign w:val="center"/>
            <w:hideMark/>
          </w:tcPr>
          <w:p w14:paraId="3715F308" w14:textId="77777777" w:rsidR="007E53D1" w:rsidRPr="00363D71" w:rsidRDefault="007E53D1" w:rsidP="00EB21C8">
            <w:pPr>
              <w:jc w:val="center"/>
            </w:pPr>
            <w:r w:rsidRPr="00363D71">
              <w:t> </w:t>
            </w:r>
          </w:p>
        </w:tc>
        <w:tc>
          <w:tcPr>
            <w:tcW w:w="1108" w:type="dxa"/>
            <w:gridSpan w:val="2"/>
            <w:tcBorders>
              <w:top w:val="single" w:sz="8" w:space="0" w:color="auto"/>
              <w:left w:val="nil"/>
              <w:bottom w:val="single" w:sz="8" w:space="0" w:color="auto"/>
              <w:right w:val="nil"/>
            </w:tcBorders>
            <w:shd w:val="clear" w:color="000000" w:fill="FAC090"/>
            <w:vAlign w:val="center"/>
            <w:hideMark/>
          </w:tcPr>
          <w:p w14:paraId="60193865" w14:textId="77777777" w:rsidR="007E53D1" w:rsidRPr="00363D71" w:rsidRDefault="007E53D1" w:rsidP="00EB21C8">
            <w:pPr>
              <w:jc w:val="center"/>
            </w:pPr>
            <w:r w:rsidRPr="00363D71">
              <w:t> </w:t>
            </w:r>
          </w:p>
        </w:tc>
        <w:tc>
          <w:tcPr>
            <w:tcW w:w="1871" w:type="dxa"/>
            <w:tcBorders>
              <w:top w:val="single" w:sz="8" w:space="0" w:color="auto"/>
              <w:left w:val="single" w:sz="4" w:space="0" w:color="auto"/>
              <w:bottom w:val="single" w:sz="8" w:space="0" w:color="auto"/>
              <w:right w:val="single" w:sz="8" w:space="0" w:color="auto"/>
            </w:tcBorders>
            <w:shd w:val="clear" w:color="000000" w:fill="FAC090"/>
            <w:vAlign w:val="center"/>
            <w:hideMark/>
          </w:tcPr>
          <w:p w14:paraId="42956743" w14:textId="77777777" w:rsidR="007E53D1" w:rsidRPr="00363D71" w:rsidRDefault="007E53D1" w:rsidP="00EB21C8">
            <w:pPr>
              <w:jc w:val="center"/>
              <w:rPr>
                <w:b/>
                <w:bCs/>
              </w:rPr>
            </w:pPr>
            <w:r w:rsidRPr="00363D71">
              <w:rPr>
                <w:b/>
                <w:bCs/>
              </w:rPr>
              <w:t>7 349 350,20</w:t>
            </w:r>
          </w:p>
        </w:tc>
      </w:tr>
      <w:tr w:rsidR="007E53D1" w:rsidRPr="00363D71" w14:paraId="2ACBD58E" w14:textId="77777777" w:rsidTr="007E53D1">
        <w:trPr>
          <w:gridAfter w:val="1"/>
          <w:wAfter w:w="24" w:type="dxa"/>
          <w:trHeight w:val="44"/>
        </w:trPr>
        <w:tc>
          <w:tcPr>
            <w:tcW w:w="7401" w:type="dxa"/>
            <w:tcBorders>
              <w:top w:val="nil"/>
              <w:left w:val="single" w:sz="8" w:space="0" w:color="auto"/>
              <w:bottom w:val="single" w:sz="4" w:space="0" w:color="auto"/>
              <w:right w:val="single" w:sz="4" w:space="0" w:color="auto"/>
            </w:tcBorders>
            <w:shd w:val="clear" w:color="000000" w:fill="FFFFFF"/>
            <w:hideMark/>
          </w:tcPr>
          <w:p w14:paraId="46B7BC52" w14:textId="77777777" w:rsidR="007E53D1" w:rsidRPr="00363D71" w:rsidRDefault="007E53D1" w:rsidP="00EB21C8">
            <w:r w:rsidRPr="00363D71">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1C07507" w14:textId="77777777" w:rsidR="007E53D1" w:rsidRPr="00363D71" w:rsidRDefault="007E53D1" w:rsidP="00EB21C8">
            <w:pPr>
              <w:jc w:val="center"/>
            </w:pPr>
            <w:r w:rsidRPr="00363D71">
              <w:t>.053</w:t>
            </w:r>
          </w:p>
        </w:tc>
        <w:tc>
          <w:tcPr>
            <w:tcW w:w="961" w:type="dxa"/>
            <w:tcBorders>
              <w:top w:val="nil"/>
              <w:left w:val="nil"/>
              <w:bottom w:val="single" w:sz="4" w:space="0" w:color="auto"/>
              <w:right w:val="single" w:sz="4" w:space="0" w:color="auto"/>
            </w:tcBorders>
            <w:shd w:val="clear" w:color="000000" w:fill="FFFFFF"/>
            <w:noWrap/>
            <w:vAlign w:val="center"/>
            <w:hideMark/>
          </w:tcPr>
          <w:p w14:paraId="1F563BDA"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A42D769" w14:textId="77777777" w:rsidR="007E53D1" w:rsidRPr="00363D71" w:rsidRDefault="007E53D1" w:rsidP="00EB21C8">
            <w:pPr>
              <w:jc w:val="center"/>
            </w:pPr>
            <w:r w:rsidRPr="00363D71">
              <w:t>.06</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14EC059" w14:textId="77777777" w:rsidR="007E53D1" w:rsidRPr="00363D71" w:rsidRDefault="007E53D1" w:rsidP="00EB21C8">
            <w:pPr>
              <w:jc w:val="center"/>
            </w:pPr>
            <w:r w:rsidRPr="00363D71">
              <w:t>09 1 01 00150</w:t>
            </w:r>
          </w:p>
        </w:tc>
        <w:tc>
          <w:tcPr>
            <w:tcW w:w="1108" w:type="dxa"/>
            <w:gridSpan w:val="2"/>
            <w:tcBorders>
              <w:top w:val="nil"/>
              <w:left w:val="nil"/>
              <w:bottom w:val="single" w:sz="4" w:space="0" w:color="auto"/>
              <w:right w:val="nil"/>
            </w:tcBorders>
            <w:shd w:val="clear" w:color="000000" w:fill="FFFFFF"/>
            <w:noWrap/>
            <w:vAlign w:val="center"/>
            <w:hideMark/>
          </w:tcPr>
          <w:p w14:paraId="4535CAB5"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BAE5A52" w14:textId="77777777" w:rsidR="007E53D1" w:rsidRPr="00363D71" w:rsidRDefault="007E53D1" w:rsidP="00EB21C8">
            <w:pPr>
              <w:jc w:val="center"/>
            </w:pPr>
            <w:r w:rsidRPr="00363D71">
              <w:t>6 241 558,20</w:t>
            </w:r>
          </w:p>
        </w:tc>
      </w:tr>
      <w:tr w:rsidR="007E53D1" w:rsidRPr="00363D71" w14:paraId="001810E2"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68CC734A" w14:textId="77777777" w:rsidR="007E53D1" w:rsidRPr="00363D71" w:rsidRDefault="007E53D1" w:rsidP="00EB21C8">
            <w:r w:rsidRPr="00363D71">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66FBB66" w14:textId="77777777" w:rsidR="007E53D1" w:rsidRPr="00363D71" w:rsidRDefault="007E53D1" w:rsidP="00EB21C8">
            <w:pPr>
              <w:jc w:val="center"/>
            </w:pPr>
            <w:r w:rsidRPr="00363D71">
              <w:t>.053</w:t>
            </w:r>
          </w:p>
        </w:tc>
        <w:tc>
          <w:tcPr>
            <w:tcW w:w="961" w:type="dxa"/>
            <w:tcBorders>
              <w:top w:val="nil"/>
              <w:left w:val="nil"/>
              <w:bottom w:val="single" w:sz="4" w:space="0" w:color="auto"/>
              <w:right w:val="single" w:sz="4" w:space="0" w:color="auto"/>
            </w:tcBorders>
            <w:shd w:val="clear" w:color="000000" w:fill="FFFFFF"/>
            <w:noWrap/>
            <w:vAlign w:val="center"/>
            <w:hideMark/>
          </w:tcPr>
          <w:p w14:paraId="0774DF8C"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9B0A6C6" w14:textId="77777777" w:rsidR="007E53D1" w:rsidRPr="00363D71" w:rsidRDefault="007E53D1" w:rsidP="00EB21C8">
            <w:pPr>
              <w:jc w:val="center"/>
            </w:pPr>
            <w:r w:rsidRPr="00363D71">
              <w:t>.06</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8FAB425" w14:textId="77777777" w:rsidR="007E53D1" w:rsidRPr="00363D71" w:rsidRDefault="007E53D1" w:rsidP="00EB21C8">
            <w:pPr>
              <w:jc w:val="center"/>
            </w:pPr>
            <w:r w:rsidRPr="00363D71">
              <w:t>09 1 01 00150</w:t>
            </w:r>
          </w:p>
        </w:tc>
        <w:tc>
          <w:tcPr>
            <w:tcW w:w="1108" w:type="dxa"/>
            <w:gridSpan w:val="2"/>
            <w:tcBorders>
              <w:top w:val="nil"/>
              <w:left w:val="nil"/>
              <w:bottom w:val="single" w:sz="4" w:space="0" w:color="auto"/>
              <w:right w:val="single" w:sz="4" w:space="0" w:color="auto"/>
            </w:tcBorders>
            <w:shd w:val="clear" w:color="000000" w:fill="FFFFFF"/>
            <w:noWrap/>
            <w:vAlign w:val="center"/>
            <w:hideMark/>
          </w:tcPr>
          <w:p w14:paraId="44DDF4D0"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noWrap/>
            <w:vAlign w:val="center"/>
            <w:hideMark/>
          </w:tcPr>
          <w:p w14:paraId="1205B5B1" w14:textId="77777777" w:rsidR="007E53D1" w:rsidRPr="00363D71" w:rsidRDefault="007E53D1" w:rsidP="00EB21C8">
            <w:pPr>
              <w:jc w:val="center"/>
            </w:pPr>
            <w:r w:rsidRPr="00363D71">
              <w:t>1 001 792,00</w:t>
            </w:r>
          </w:p>
        </w:tc>
      </w:tr>
      <w:tr w:rsidR="007E53D1" w:rsidRPr="00363D71" w14:paraId="0CA6C2E9"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364C6FD1" w14:textId="77777777" w:rsidR="007E53D1" w:rsidRPr="00363D71" w:rsidRDefault="007E53D1" w:rsidP="00EB21C8">
            <w:r w:rsidRPr="00363D71">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D6A63DE" w14:textId="77777777" w:rsidR="007E53D1" w:rsidRPr="00363D71" w:rsidRDefault="007E53D1" w:rsidP="00EB21C8">
            <w:pPr>
              <w:jc w:val="center"/>
            </w:pPr>
            <w:r w:rsidRPr="00363D71">
              <w:t>.053</w:t>
            </w:r>
          </w:p>
        </w:tc>
        <w:tc>
          <w:tcPr>
            <w:tcW w:w="961" w:type="dxa"/>
            <w:tcBorders>
              <w:top w:val="nil"/>
              <w:left w:val="nil"/>
              <w:bottom w:val="single" w:sz="4" w:space="0" w:color="auto"/>
              <w:right w:val="single" w:sz="4" w:space="0" w:color="auto"/>
            </w:tcBorders>
            <w:shd w:val="clear" w:color="000000" w:fill="FFFFFF"/>
            <w:noWrap/>
            <w:vAlign w:val="center"/>
            <w:hideMark/>
          </w:tcPr>
          <w:p w14:paraId="658612F0"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391727A" w14:textId="77777777" w:rsidR="007E53D1" w:rsidRPr="00363D71" w:rsidRDefault="007E53D1" w:rsidP="00EB21C8">
            <w:pPr>
              <w:jc w:val="center"/>
            </w:pPr>
            <w:r w:rsidRPr="00363D71">
              <w:t>.05</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DE1A4BC" w14:textId="77777777" w:rsidR="007E53D1" w:rsidRPr="00363D71" w:rsidRDefault="007E53D1" w:rsidP="00EB21C8">
            <w:pPr>
              <w:jc w:val="center"/>
            </w:pPr>
            <w:r w:rsidRPr="00363D71">
              <w:t>10 2 01 00110</w:t>
            </w:r>
          </w:p>
        </w:tc>
        <w:tc>
          <w:tcPr>
            <w:tcW w:w="1108" w:type="dxa"/>
            <w:gridSpan w:val="2"/>
            <w:tcBorders>
              <w:top w:val="nil"/>
              <w:left w:val="nil"/>
              <w:bottom w:val="nil"/>
              <w:right w:val="nil"/>
            </w:tcBorders>
            <w:shd w:val="clear" w:color="000000" w:fill="FFFFFF"/>
            <w:noWrap/>
            <w:vAlign w:val="center"/>
            <w:hideMark/>
          </w:tcPr>
          <w:p w14:paraId="3479A826" w14:textId="77777777" w:rsidR="007E53D1" w:rsidRPr="00363D71" w:rsidRDefault="007E53D1" w:rsidP="00EB21C8">
            <w:pPr>
              <w:jc w:val="center"/>
            </w:pPr>
            <w:r w:rsidRPr="00363D71">
              <w:t>200</w:t>
            </w:r>
          </w:p>
        </w:tc>
        <w:tc>
          <w:tcPr>
            <w:tcW w:w="1871" w:type="dxa"/>
            <w:tcBorders>
              <w:top w:val="nil"/>
              <w:left w:val="single" w:sz="4" w:space="0" w:color="auto"/>
              <w:bottom w:val="nil"/>
              <w:right w:val="single" w:sz="8" w:space="0" w:color="auto"/>
            </w:tcBorders>
            <w:shd w:val="clear" w:color="000000" w:fill="FFFFFF"/>
            <w:noWrap/>
            <w:vAlign w:val="center"/>
            <w:hideMark/>
          </w:tcPr>
          <w:p w14:paraId="3A348A34" w14:textId="77777777" w:rsidR="007E53D1" w:rsidRPr="00363D71" w:rsidRDefault="007E53D1" w:rsidP="00EB21C8">
            <w:pPr>
              <w:jc w:val="center"/>
            </w:pPr>
            <w:r w:rsidRPr="00363D71">
              <w:t>106 000,00</w:t>
            </w:r>
          </w:p>
        </w:tc>
      </w:tr>
      <w:tr w:rsidR="007E53D1" w:rsidRPr="00363D71" w14:paraId="7B2FB00A" w14:textId="77777777" w:rsidTr="007E53D1">
        <w:trPr>
          <w:gridAfter w:val="1"/>
          <w:wAfter w:w="24" w:type="dxa"/>
          <w:trHeight w:val="24"/>
        </w:trPr>
        <w:tc>
          <w:tcPr>
            <w:tcW w:w="7401" w:type="dxa"/>
            <w:tcBorders>
              <w:top w:val="single" w:sz="8" w:space="0" w:color="auto"/>
              <w:left w:val="single" w:sz="8" w:space="0" w:color="auto"/>
              <w:bottom w:val="single" w:sz="8" w:space="0" w:color="auto"/>
              <w:right w:val="single" w:sz="4" w:space="0" w:color="auto"/>
            </w:tcBorders>
            <w:shd w:val="clear" w:color="000000" w:fill="FAC090"/>
            <w:hideMark/>
          </w:tcPr>
          <w:p w14:paraId="74902C33" w14:textId="77777777" w:rsidR="007E53D1" w:rsidRPr="00363D71" w:rsidRDefault="007E53D1" w:rsidP="00EB21C8">
            <w:pPr>
              <w:rPr>
                <w:b/>
                <w:bCs/>
              </w:rPr>
            </w:pPr>
            <w:r w:rsidRPr="00363D71">
              <w:rPr>
                <w:b/>
                <w:bCs/>
              </w:rPr>
              <w:t>Отдел по делам культуры, молодежи и спорта Администрации Комсомольского муниципального района Ивановской области</w:t>
            </w:r>
          </w:p>
        </w:tc>
        <w:tc>
          <w:tcPr>
            <w:tcW w:w="1178" w:type="dxa"/>
            <w:gridSpan w:val="2"/>
            <w:tcBorders>
              <w:top w:val="single" w:sz="8" w:space="0" w:color="auto"/>
              <w:left w:val="nil"/>
              <w:bottom w:val="single" w:sz="8" w:space="0" w:color="auto"/>
              <w:right w:val="single" w:sz="4" w:space="0" w:color="auto"/>
            </w:tcBorders>
            <w:shd w:val="clear" w:color="000000" w:fill="FAC090"/>
            <w:vAlign w:val="center"/>
            <w:hideMark/>
          </w:tcPr>
          <w:p w14:paraId="59FC8C46" w14:textId="77777777" w:rsidR="007E53D1" w:rsidRPr="00363D71" w:rsidRDefault="007E53D1" w:rsidP="00EB21C8">
            <w:pPr>
              <w:jc w:val="center"/>
              <w:rPr>
                <w:b/>
                <w:bCs/>
              </w:rPr>
            </w:pPr>
            <w:r w:rsidRPr="00363D71">
              <w:rPr>
                <w:b/>
                <w:bCs/>
              </w:rPr>
              <w:t>.054</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14:paraId="489E3B10" w14:textId="77777777" w:rsidR="007E53D1" w:rsidRPr="00363D71" w:rsidRDefault="007E53D1" w:rsidP="00EB21C8">
            <w:pPr>
              <w:jc w:val="center"/>
            </w:pPr>
            <w:r w:rsidRPr="00363D71">
              <w:t> </w:t>
            </w:r>
          </w:p>
        </w:tc>
        <w:tc>
          <w:tcPr>
            <w:tcW w:w="1264" w:type="dxa"/>
            <w:gridSpan w:val="2"/>
            <w:tcBorders>
              <w:top w:val="single" w:sz="8" w:space="0" w:color="auto"/>
              <w:left w:val="nil"/>
              <w:bottom w:val="single" w:sz="8" w:space="0" w:color="auto"/>
              <w:right w:val="single" w:sz="4" w:space="0" w:color="auto"/>
            </w:tcBorders>
            <w:shd w:val="clear" w:color="000000" w:fill="FAC090"/>
            <w:vAlign w:val="center"/>
            <w:hideMark/>
          </w:tcPr>
          <w:p w14:paraId="794CA249" w14:textId="77777777" w:rsidR="007E53D1" w:rsidRPr="00363D71" w:rsidRDefault="007E53D1" w:rsidP="00EB21C8">
            <w:pPr>
              <w:jc w:val="center"/>
            </w:pPr>
            <w:r w:rsidRPr="00363D71">
              <w:t> </w:t>
            </w:r>
          </w:p>
        </w:tc>
        <w:tc>
          <w:tcPr>
            <w:tcW w:w="1702" w:type="dxa"/>
            <w:gridSpan w:val="2"/>
            <w:tcBorders>
              <w:top w:val="single" w:sz="8" w:space="0" w:color="auto"/>
              <w:left w:val="nil"/>
              <w:bottom w:val="single" w:sz="8" w:space="0" w:color="auto"/>
              <w:right w:val="single" w:sz="4" w:space="0" w:color="auto"/>
            </w:tcBorders>
            <w:shd w:val="clear" w:color="000000" w:fill="FAC090"/>
            <w:vAlign w:val="center"/>
            <w:hideMark/>
          </w:tcPr>
          <w:p w14:paraId="0BFAC3AF" w14:textId="77777777" w:rsidR="007E53D1" w:rsidRPr="00363D71" w:rsidRDefault="007E53D1" w:rsidP="00EB21C8">
            <w:pPr>
              <w:jc w:val="center"/>
            </w:pPr>
            <w:r w:rsidRPr="00363D71">
              <w:t> </w:t>
            </w:r>
          </w:p>
        </w:tc>
        <w:tc>
          <w:tcPr>
            <w:tcW w:w="1108" w:type="dxa"/>
            <w:gridSpan w:val="2"/>
            <w:tcBorders>
              <w:top w:val="single" w:sz="8" w:space="0" w:color="auto"/>
              <w:left w:val="nil"/>
              <w:bottom w:val="single" w:sz="8" w:space="0" w:color="auto"/>
              <w:right w:val="nil"/>
            </w:tcBorders>
            <w:shd w:val="clear" w:color="000000" w:fill="FAC090"/>
            <w:vAlign w:val="center"/>
            <w:hideMark/>
          </w:tcPr>
          <w:p w14:paraId="2E31B91D" w14:textId="77777777" w:rsidR="007E53D1" w:rsidRPr="00363D71" w:rsidRDefault="007E53D1" w:rsidP="00EB21C8">
            <w:pPr>
              <w:jc w:val="center"/>
            </w:pPr>
            <w:r w:rsidRPr="00363D71">
              <w:t> </w:t>
            </w:r>
          </w:p>
        </w:tc>
        <w:tc>
          <w:tcPr>
            <w:tcW w:w="1871" w:type="dxa"/>
            <w:tcBorders>
              <w:top w:val="single" w:sz="8" w:space="0" w:color="auto"/>
              <w:left w:val="single" w:sz="4" w:space="0" w:color="auto"/>
              <w:bottom w:val="single" w:sz="8" w:space="0" w:color="auto"/>
              <w:right w:val="single" w:sz="8" w:space="0" w:color="auto"/>
            </w:tcBorders>
            <w:shd w:val="clear" w:color="000000" w:fill="FAC090"/>
            <w:vAlign w:val="center"/>
            <w:hideMark/>
          </w:tcPr>
          <w:p w14:paraId="44974B47" w14:textId="77777777" w:rsidR="007E53D1" w:rsidRPr="00363D71" w:rsidRDefault="007E53D1" w:rsidP="00EB21C8">
            <w:pPr>
              <w:jc w:val="center"/>
              <w:rPr>
                <w:b/>
                <w:bCs/>
              </w:rPr>
            </w:pPr>
            <w:r w:rsidRPr="00363D71">
              <w:rPr>
                <w:b/>
                <w:bCs/>
              </w:rPr>
              <w:t>52 316 347,85</w:t>
            </w:r>
          </w:p>
        </w:tc>
      </w:tr>
      <w:tr w:rsidR="007E53D1" w:rsidRPr="00363D71" w14:paraId="170315C9"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6F817A3F" w14:textId="77777777" w:rsidR="007E53D1" w:rsidRPr="00363D71" w:rsidRDefault="007E53D1" w:rsidP="00EB21C8">
            <w:r w:rsidRPr="00363D71">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1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3BC496" w14:textId="77777777" w:rsidR="007E53D1" w:rsidRPr="00363D71" w:rsidRDefault="007E53D1" w:rsidP="00EB21C8">
            <w:pPr>
              <w:jc w:val="center"/>
            </w:pPr>
            <w:r w:rsidRPr="00363D71">
              <w:t>.054</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70F19883" w14:textId="77777777" w:rsidR="007E53D1" w:rsidRPr="00363D71" w:rsidRDefault="007E53D1" w:rsidP="00EB21C8">
            <w:pPr>
              <w:jc w:val="center"/>
            </w:pPr>
            <w:r w:rsidRPr="00363D71">
              <w:t>.01</w:t>
            </w:r>
          </w:p>
        </w:tc>
        <w:tc>
          <w:tcPr>
            <w:tcW w:w="126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74DA9D" w14:textId="77777777" w:rsidR="007E53D1" w:rsidRPr="00363D71" w:rsidRDefault="007E53D1" w:rsidP="00EB21C8">
            <w:pPr>
              <w:jc w:val="center"/>
            </w:pPr>
            <w:r w:rsidRPr="00363D71">
              <w:t>.13</w:t>
            </w:r>
          </w:p>
        </w:tc>
        <w:tc>
          <w:tcPr>
            <w:tcW w:w="17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F3B125" w14:textId="77777777" w:rsidR="007E53D1" w:rsidRPr="00363D71" w:rsidRDefault="007E53D1" w:rsidP="00EB21C8">
            <w:pPr>
              <w:jc w:val="center"/>
            </w:pPr>
            <w:r w:rsidRPr="00363D71">
              <w:t>02 4 01 00070</w:t>
            </w:r>
          </w:p>
        </w:tc>
        <w:tc>
          <w:tcPr>
            <w:tcW w:w="1108" w:type="dxa"/>
            <w:gridSpan w:val="2"/>
            <w:tcBorders>
              <w:top w:val="single" w:sz="4" w:space="0" w:color="auto"/>
              <w:left w:val="nil"/>
              <w:bottom w:val="single" w:sz="4" w:space="0" w:color="auto"/>
              <w:right w:val="nil"/>
            </w:tcBorders>
            <w:shd w:val="clear" w:color="000000" w:fill="FFFFFF"/>
            <w:noWrap/>
            <w:vAlign w:val="center"/>
            <w:hideMark/>
          </w:tcPr>
          <w:p w14:paraId="5FDFB8DF"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24C43A73" w14:textId="77777777" w:rsidR="007E53D1" w:rsidRPr="00363D71" w:rsidRDefault="007E53D1" w:rsidP="00EB21C8">
            <w:pPr>
              <w:jc w:val="center"/>
            </w:pPr>
            <w:r w:rsidRPr="00363D71">
              <w:t>200 000,00</w:t>
            </w:r>
          </w:p>
        </w:tc>
      </w:tr>
      <w:tr w:rsidR="007E53D1" w:rsidRPr="00363D71" w14:paraId="1A6A9DD1" w14:textId="77777777" w:rsidTr="007E53D1">
        <w:trPr>
          <w:gridAfter w:val="1"/>
          <w:wAfter w:w="24" w:type="dxa"/>
          <w:trHeight w:val="30"/>
        </w:trPr>
        <w:tc>
          <w:tcPr>
            <w:tcW w:w="7401" w:type="dxa"/>
            <w:tcBorders>
              <w:top w:val="nil"/>
              <w:left w:val="nil"/>
              <w:bottom w:val="single" w:sz="4" w:space="0" w:color="auto"/>
              <w:right w:val="nil"/>
            </w:tcBorders>
            <w:shd w:val="clear" w:color="auto" w:fill="auto"/>
            <w:hideMark/>
          </w:tcPr>
          <w:p w14:paraId="6C6788D9" w14:textId="77777777" w:rsidR="007E53D1" w:rsidRPr="00363D71" w:rsidRDefault="007E53D1" w:rsidP="00EB21C8">
            <w:pPr>
              <w:rPr>
                <w:color w:val="000000"/>
              </w:rPr>
            </w:pPr>
            <w:r w:rsidRPr="00363D71">
              <w:rPr>
                <w:color w:val="000000"/>
              </w:rPr>
              <w:t xml:space="preserve">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 </w:t>
            </w:r>
          </w:p>
        </w:tc>
        <w:tc>
          <w:tcPr>
            <w:tcW w:w="1178" w:type="dxa"/>
            <w:gridSpan w:val="2"/>
            <w:tcBorders>
              <w:top w:val="nil"/>
              <w:left w:val="single" w:sz="4" w:space="0" w:color="auto"/>
              <w:bottom w:val="single" w:sz="4" w:space="0" w:color="auto"/>
              <w:right w:val="single" w:sz="4" w:space="0" w:color="auto"/>
            </w:tcBorders>
            <w:shd w:val="clear" w:color="000000" w:fill="FFFFFF"/>
            <w:vAlign w:val="center"/>
            <w:hideMark/>
          </w:tcPr>
          <w:p w14:paraId="5AF9DBF3"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vAlign w:val="center"/>
            <w:hideMark/>
          </w:tcPr>
          <w:p w14:paraId="3E77E181"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1812DEBE"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26F7E070" w14:textId="77777777" w:rsidR="007E53D1" w:rsidRPr="00363D71" w:rsidRDefault="007E53D1" w:rsidP="00EB21C8">
            <w:pPr>
              <w:jc w:val="center"/>
              <w:rPr>
                <w:color w:val="000000"/>
              </w:rPr>
            </w:pPr>
            <w:r w:rsidRPr="00363D71">
              <w:rPr>
                <w:color w:val="000000"/>
              </w:rPr>
              <w:t>30 9 00 G0080</w:t>
            </w:r>
          </w:p>
        </w:tc>
        <w:tc>
          <w:tcPr>
            <w:tcW w:w="1108" w:type="dxa"/>
            <w:gridSpan w:val="2"/>
            <w:tcBorders>
              <w:top w:val="nil"/>
              <w:left w:val="nil"/>
              <w:bottom w:val="single" w:sz="4" w:space="0" w:color="auto"/>
              <w:right w:val="nil"/>
            </w:tcBorders>
            <w:shd w:val="clear" w:color="000000" w:fill="FFFFFF"/>
            <w:vAlign w:val="center"/>
            <w:hideMark/>
          </w:tcPr>
          <w:p w14:paraId="0E69F21F"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117A430A" w14:textId="77777777" w:rsidR="007E53D1" w:rsidRPr="00363D71" w:rsidRDefault="007E53D1" w:rsidP="00EB21C8">
            <w:pPr>
              <w:jc w:val="center"/>
            </w:pPr>
            <w:r w:rsidRPr="00363D71">
              <w:t>350 000,00</w:t>
            </w:r>
          </w:p>
        </w:tc>
      </w:tr>
      <w:tr w:rsidR="007E53D1" w:rsidRPr="00363D71" w14:paraId="5EBF54DC" w14:textId="77777777" w:rsidTr="007E53D1">
        <w:trPr>
          <w:gridAfter w:val="1"/>
          <w:wAfter w:w="24" w:type="dxa"/>
          <w:trHeight w:val="22"/>
        </w:trPr>
        <w:tc>
          <w:tcPr>
            <w:tcW w:w="7401" w:type="dxa"/>
            <w:tcBorders>
              <w:top w:val="nil"/>
              <w:left w:val="nil"/>
              <w:bottom w:val="single" w:sz="4" w:space="0" w:color="auto"/>
              <w:right w:val="nil"/>
            </w:tcBorders>
            <w:shd w:val="clear" w:color="auto" w:fill="auto"/>
            <w:hideMark/>
          </w:tcPr>
          <w:p w14:paraId="073523D6" w14:textId="77777777" w:rsidR="007E53D1" w:rsidRPr="00363D71" w:rsidRDefault="007E53D1" w:rsidP="00EB21C8">
            <w:pPr>
              <w:rPr>
                <w:color w:val="000000"/>
              </w:rPr>
            </w:pPr>
            <w:r w:rsidRPr="00363D71">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178" w:type="dxa"/>
            <w:gridSpan w:val="2"/>
            <w:tcBorders>
              <w:top w:val="nil"/>
              <w:left w:val="single" w:sz="4" w:space="0" w:color="auto"/>
              <w:bottom w:val="single" w:sz="4" w:space="0" w:color="auto"/>
              <w:right w:val="single" w:sz="4" w:space="0" w:color="auto"/>
            </w:tcBorders>
            <w:shd w:val="clear" w:color="000000" w:fill="FFFFFF"/>
            <w:vAlign w:val="center"/>
            <w:hideMark/>
          </w:tcPr>
          <w:p w14:paraId="1CAC721B"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vAlign w:val="center"/>
            <w:hideMark/>
          </w:tcPr>
          <w:p w14:paraId="1EA2337A"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4F9D959A"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vAlign w:val="center"/>
            <w:hideMark/>
          </w:tcPr>
          <w:p w14:paraId="6B811D51" w14:textId="77777777" w:rsidR="007E53D1" w:rsidRPr="00363D71" w:rsidRDefault="007E53D1" w:rsidP="00EB21C8">
            <w:pPr>
              <w:jc w:val="center"/>
              <w:rPr>
                <w:color w:val="000000"/>
              </w:rPr>
            </w:pPr>
            <w:r w:rsidRPr="00363D71">
              <w:rPr>
                <w:color w:val="000000"/>
              </w:rPr>
              <w:t>30 9 00 G0080</w:t>
            </w:r>
          </w:p>
        </w:tc>
        <w:tc>
          <w:tcPr>
            <w:tcW w:w="1108" w:type="dxa"/>
            <w:gridSpan w:val="2"/>
            <w:tcBorders>
              <w:top w:val="nil"/>
              <w:left w:val="nil"/>
              <w:bottom w:val="single" w:sz="4" w:space="0" w:color="auto"/>
              <w:right w:val="nil"/>
            </w:tcBorders>
            <w:shd w:val="clear" w:color="000000" w:fill="FFFFFF"/>
            <w:vAlign w:val="center"/>
            <w:hideMark/>
          </w:tcPr>
          <w:p w14:paraId="534EAD9A"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0C66CC7B" w14:textId="77777777" w:rsidR="007E53D1" w:rsidRPr="00363D71" w:rsidRDefault="007E53D1" w:rsidP="00EB21C8">
            <w:pPr>
              <w:jc w:val="center"/>
            </w:pPr>
            <w:r w:rsidRPr="00363D71">
              <w:t>160 000,00</w:t>
            </w:r>
          </w:p>
        </w:tc>
      </w:tr>
      <w:tr w:rsidR="007E53D1" w:rsidRPr="00363D71" w14:paraId="383EDAD8"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6D277561" w14:textId="77777777" w:rsidR="007E53D1" w:rsidRPr="00363D71" w:rsidRDefault="007E53D1" w:rsidP="00EB21C8">
            <w:r w:rsidRPr="00363D71">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DCEF4F0"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79767D7"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67775F9"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FF5CD9D" w14:textId="77777777" w:rsidR="007E53D1" w:rsidRPr="00363D71" w:rsidRDefault="007E53D1" w:rsidP="00EB21C8">
            <w:pPr>
              <w:jc w:val="center"/>
            </w:pPr>
            <w:r w:rsidRPr="00363D71">
              <w:t>02 1 01 00040</w:t>
            </w:r>
          </w:p>
        </w:tc>
        <w:tc>
          <w:tcPr>
            <w:tcW w:w="1108" w:type="dxa"/>
            <w:gridSpan w:val="2"/>
            <w:tcBorders>
              <w:top w:val="nil"/>
              <w:left w:val="nil"/>
              <w:bottom w:val="single" w:sz="4" w:space="0" w:color="auto"/>
              <w:right w:val="nil"/>
            </w:tcBorders>
            <w:shd w:val="clear" w:color="000000" w:fill="FFFFFF"/>
            <w:noWrap/>
            <w:vAlign w:val="center"/>
            <w:hideMark/>
          </w:tcPr>
          <w:p w14:paraId="73DDD91F"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0DF7958" w14:textId="77777777" w:rsidR="007E53D1" w:rsidRPr="00363D71" w:rsidRDefault="007E53D1" w:rsidP="00EB21C8">
            <w:pPr>
              <w:jc w:val="center"/>
            </w:pPr>
            <w:r w:rsidRPr="00363D71">
              <w:t>7 394 045,04</w:t>
            </w:r>
          </w:p>
        </w:tc>
      </w:tr>
      <w:tr w:rsidR="007E53D1" w:rsidRPr="00363D71" w14:paraId="6D6FCDA6" w14:textId="77777777" w:rsidTr="007E53D1">
        <w:trPr>
          <w:gridAfter w:val="1"/>
          <w:wAfter w:w="24" w:type="dxa"/>
          <w:trHeight w:val="30"/>
        </w:trPr>
        <w:tc>
          <w:tcPr>
            <w:tcW w:w="7401" w:type="dxa"/>
            <w:tcBorders>
              <w:top w:val="nil"/>
              <w:left w:val="single" w:sz="8" w:space="0" w:color="auto"/>
              <w:bottom w:val="single" w:sz="4" w:space="0" w:color="auto"/>
              <w:right w:val="single" w:sz="4" w:space="0" w:color="auto"/>
            </w:tcBorders>
            <w:shd w:val="clear" w:color="000000" w:fill="FFFFFF"/>
            <w:hideMark/>
          </w:tcPr>
          <w:p w14:paraId="5E5E5AF2" w14:textId="77777777" w:rsidR="007E53D1" w:rsidRPr="00363D71" w:rsidRDefault="007E53D1" w:rsidP="00EB21C8">
            <w:r w:rsidRPr="00363D71">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4D3E4E2"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30008C51"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013CD94"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2C26B8D" w14:textId="77777777" w:rsidR="007E53D1" w:rsidRPr="00363D71" w:rsidRDefault="007E53D1" w:rsidP="00EB21C8">
            <w:pPr>
              <w:jc w:val="center"/>
            </w:pPr>
            <w:r w:rsidRPr="00363D71">
              <w:t>02 1 01 00040</w:t>
            </w:r>
          </w:p>
        </w:tc>
        <w:tc>
          <w:tcPr>
            <w:tcW w:w="1108" w:type="dxa"/>
            <w:gridSpan w:val="2"/>
            <w:tcBorders>
              <w:top w:val="nil"/>
              <w:left w:val="nil"/>
              <w:bottom w:val="single" w:sz="4" w:space="0" w:color="auto"/>
              <w:right w:val="nil"/>
            </w:tcBorders>
            <w:shd w:val="clear" w:color="000000" w:fill="FFFFFF"/>
            <w:noWrap/>
            <w:vAlign w:val="center"/>
            <w:hideMark/>
          </w:tcPr>
          <w:p w14:paraId="67A4D052"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8D8BA4C" w14:textId="77777777" w:rsidR="007E53D1" w:rsidRPr="00363D71" w:rsidRDefault="007E53D1" w:rsidP="00EB21C8">
            <w:pPr>
              <w:jc w:val="center"/>
            </w:pPr>
            <w:r w:rsidRPr="00363D71">
              <w:t>1 484 556,00</w:t>
            </w:r>
          </w:p>
        </w:tc>
      </w:tr>
      <w:tr w:rsidR="007E53D1" w:rsidRPr="00363D71" w14:paraId="20DB5330"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7531438D" w14:textId="77777777" w:rsidR="007E53D1" w:rsidRPr="00363D71" w:rsidRDefault="007E53D1" w:rsidP="00EB21C8">
            <w:r w:rsidRPr="00363D71">
              <w:t>Оказание муниципальной услуги "Дополнительное образование детей в сфере культуры и искусства"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DF967F0"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64155BCB"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26F7375"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8AD1AE2" w14:textId="77777777" w:rsidR="007E53D1" w:rsidRPr="00363D71" w:rsidRDefault="007E53D1" w:rsidP="00EB21C8">
            <w:pPr>
              <w:jc w:val="center"/>
            </w:pPr>
            <w:r w:rsidRPr="00363D71">
              <w:t>02 1 01 00040</w:t>
            </w:r>
          </w:p>
        </w:tc>
        <w:tc>
          <w:tcPr>
            <w:tcW w:w="1108" w:type="dxa"/>
            <w:gridSpan w:val="2"/>
            <w:tcBorders>
              <w:top w:val="nil"/>
              <w:left w:val="nil"/>
              <w:bottom w:val="single" w:sz="4" w:space="0" w:color="auto"/>
              <w:right w:val="nil"/>
            </w:tcBorders>
            <w:shd w:val="clear" w:color="000000" w:fill="FFFFFF"/>
            <w:noWrap/>
            <w:vAlign w:val="center"/>
            <w:hideMark/>
          </w:tcPr>
          <w:p w14:paraId="13ED1F9A"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AE22613" w14:textId="77777777" w:rsidR="007E53D1" w:rsidRPr="00363D71" w:rsidRDefault="007E53D1" w:rsidP="00EB21C8">
            <w:pPr>
              <w:jc w:val="center"/>
            </w:pPr>
            <w:r w:rsidRPr="00363D71">
              <w:t>99 200,00</w:t>
            </w:r>
          </w:p>
        </w:tc>
      </w:tr>
      <w:tr w:rsidR="007E53D1" w:rsidRPr="00363D71" w14:paraId="342346D6" w14:textId="77777777" w:rsidTr="007E53D1">
        <w:trPr>
          <w:gridAfter w:val="1"/>
          <w:wAfter w:w="24" w:type="dxa"/>
          <w:trHeight w:val="65"/>
        </w:trPr>
        <w:tc>
          <w:tcPr>
            <w:tcW w:w="7401" w:type="dxa"/>
            <w:tcBorders>
              <w:top w:val="nil"/>
              <w:left w:val="single" w:sz="8" w:space="0" w:color="auto"/>
              <w:bottom w:val="single" w:sz="4" w:space="0" w:color="auto"/>
              <w:right w:val="single" w:sz="4" w:space="0" w:color="auto"/>
            </w:tcBorders>
            <w:shd w:val="clear" w:color="000000" w:fill="FFFFFF"/>
            <w:hideMark/>
          </w:tcPr>
          <w:p w14:paraId="19131954" w14:textId="77777777" w:rsidR="007E53D1" w:rsidRPr="00363D71" w:rsidRDefault="007E53D1" w:rsidP="00EB21C8">
            <w:r w:rsidRPr="00363D71">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CBF6A89"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666B408"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D155B77"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762C5C9" w14:textId="77777777" w:rsidR="007E53D1" w:rsidRPr="00363D71" w:rsidRDefault="007E53D1" w:rsidP="00EB21C8">
            <w:pPr>
              <w:jc w:val="center"/>
            </w:pPr>
            <w:r w:rsidRPr="00363D71">
              <w:t>02 1 0181430</w:t>
            </w:r>
          </w:p>
        </w:tc>
        <w:tc>
          <w:tcPr>
            <w:tcW w:w="1108" w:type="dxa"/>
            <w:gridSpan w:val="2"/>
            <w:tcBorders>
              <w:top w:val="nil"/>
              <w:left w:val="nil"/>
              <w:bottom w:val="single" w:sz="4" w:space="0" w:color="auto"/>
              <w:right w:val="nil"/>
            </w:tcBorders>
            <w:shd w:val="clear" w:color="000000" w:fill="FFFFFF"/>
            <w:noWrap/>
            <w:vAlign w:val="center"/>
            <w:hideMark/>
          </w:tcPr>
          <w:p w14:paraId="334A9CE4"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071ADBF" w14:textId="77777777" w:rsidR="007E53D1" w:rsidRPr="00363D71" w:rsidRDefault="007E53D1" w:rsidP="00EB21C8">
            <w:pPr>
              <w:jc w:val="center"/>
            </w:pPr>
            <w:r w:rsidRPr="00363D71">
              <w:t>3 675 760,00</w:t>
            </w:r>
          </w:p>
        </w:tc>
      </w:tr>
      <w:tr w:rsidR="007E53D1" w:rsidRPr="00363D71" w14:paraId="2DF049D6"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48616066" w14:textId="77777777" w:rsidR="007E53D1" w:rsidRPr="00363D71" w:rsidRDefault="007E53D1" w:rsidP="00EB21C8">
            <w:r w:rsidRPr="00363D71">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5ABC0F08"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7B9987E9"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BFFE5F6"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325F2FF" w14:textId="77777777" w:rsidR="007E53D1" w:rsidRPr="00363D71" w:rsidRDefault="007E53D1" w:rsidP="00EB21C8">
            <w:pPr>
              <w:jc w:val="center"/>
            </w:pPr>
            <w:r w:rsidRPr="00363D71">
              <w:t>02 1 01S1430</w:t>
            </w:r>
          </w:p>
        </w:tc>
        <w:tc>
          <w:tcPr>
            <w:tcW w:w="1108" w:type="dxa"/>
            <w:gridSpan w:val="2"/>
            <w:tcBorders>
              <w:top w:val="nil"/>
              <w:left w:val="nil"/>
              <w:bottom w:val="single" w:sz="4" w:space="0" w:color="auto"/>
              <w:right w:val="nil"/>
            </w:tcBorders>
            <w:shd w:val="clear" w:color="000000" w:fill="FFFFFF"/>
            <w:noWrap/>
            <w:vAlign w:val="center"/>
            <w:hideMark/>
          </w:tcPr>
          <w:p w14:paraId="51E7F84D"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B2D8FBE" w14:textId="77777777" w:rsidR="007E53D1" w:rsidRPr="00363D71" w:rsidRDefault="007E53D1" w:rsidP="00EB21C8">
            <w:pPr>
              <w:jc w:val="center"/>
            </w:pPr>
            <w:r w:rsidRPr="00363D71">
              <w:t>193 462,00</w:t>
            </w:r>
          </w:p>
        </w:tc>
      </w:tr>
      <w:tr w:rsidR="007E53D1" w:rsidRPr="00363D71" w14:paraId="35F64583" w14:textId="77777777" w:rsidTr="007E53D1">
        <w:trPr>
          <w:gridAfter w:val="1"/>
          <w:wAfter w:w="24" w:type="dxa"/>
          <w:trHeight w:val="50"/>
        </w:trPr>
        <w:tc>
          <w:tcPr>
            <w:tcW w:w="7401" w:type="dxa"/>
            <w:tcBorders>
              <w:top w:val="nil"/>
              <w:left w:val="single" w:sz="8" w:space="0" w:color="auto"/>
              <w:bottom w:val="single" w:sz="4" w:space="0" w:color="auto"/>
              <w:right w:val="single" w:sz="4" w:space="0" w:color="auto"/>
            </w:tcBorders>
            <w:shd w:val="clear" w:color="000000" w:fill="FFFFFF"/>
            <w:hideMark/>
          </w:tcPr>
          <w:p w14:paraId="764D5A1A" w14:textId="77777777" w:rsidR="007E53D1" w:rsidRPr="00363D71" w:rsidRDefault="007E53D1" w:rsidP="00EB21C8">
            <w:r w:rsidRPr="00363D71">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0867C9A"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1266DBD1"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F0B996D"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B099C6D" w14:textId="77777777" w:rsidR="007E53D1" w:rsidRPr="00363D71" w:rsidRDefault="007E53D1" w:rsidP="00EB21C8">
            <w:pPr>
              <w:jc w:val="center"/>
            </w:pPr>
            <w:r w:rsidRPr="00363D71">
              <w:t>02 2 01 00050</w:t>
            </w:r>
          </w:p>
        </w:tc>
        <w:tc>
          <w:tcPr>
            <w:tcW w:w="1108" w:type="dxa"/>
            <w:gridSpan w:val="2"/>
            <w:tcBorders>
              <w:top w:val="nil"/>
              <w:left w:val="nil"/>
              <w:bottom w:val="single" w:sz="4" w:space="0" w:color="auto"/>
              <w:right w:val="nil"/>
            </w:tcBorders>
            <w:shd w:val="clear" w:color="000000" w:fill="FFFFFF"/>
            <w:noWrap/>
            <w:vAlign w:val="center"/>
            <w:hideMark/>
          </w:tcPr>
          <w:p w14:paraId="4AC2D36B"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F359733" w14:textId="77777777" w:rsidR="007E53D1" w:rsidRPr="00363D71" w:rsidRDefault="007E53D1" w:rsidP="00EB21C8">
            <w:pPr>
              <w:jc w:val="center"/>
            </w:pPr>
            <w:r w:rsidRPr="00363D71">
              <w:t>426 766,00</w:t>
            </w:r>
          </w:p>
        </w:tc>
      </w:tr>
      <w:tr w:rsidR="007E53D1" w:rsidRPr="00363D71" w14:paraId="14C3C811"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43D57F17" w14:textId="77777777" w:rsidR="007E53D1" w:rsidRPr="00363D71" w:rsidRDefault="007E53D1" w:rsidP="00EB21C8">
            <w:r w:rsidRPr="00363D71">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07980A6"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004964B5"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AA925BC"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61956B1" w14:textId="77777777" w:rsidR="007E53D1" w:rsidRPr="00363D71" w:rsidRDefault="007E53D1" w:rsidP="00EB21C8">
            <w:pPr>
              <w:jc w:val="center"/>
            </w:pPr>
            <w:r w:rsidRPr="00363D71">
              <w:t xml:space="preserve"> 02 2 01 G0070</w:t>
            </w:r>
          </w:p>
        </w:tc>
        <w:tc>
          <w:tcPr>
            <w:tcW w:w="1108" w:type="dxa"/>
            <w:gridSpan w:val="2"/>
            <w:tcBorders>
              <w:top w:val="nil"/>
              <w:left w:val="nil"/>
              <w:bottom w:val="single" w:sz="4" w:space="0" w:color="auto"/>
              <w:right w:val="nil"/>
            </w:tcBorders>
            <w:shd w:val="clear" w:color="000000" w:fill="FFFFFF"/>
            <w:noWrap/>
            <w:vAlign w:val="center"/>
            <w:hideMark/>
          </w:tcPr>
          <w:p w14:paraId="751FB1C0"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BF302EB" w14:textId="77777777" w:rsidR="007E53D1" w:rsidRPr="00363D71" w:rsidRDefault="007E53D1" w:rsidP="00EB21C8">
            <w:pPr>
              <w:jc w:val="center"/>
            </w:pPr>
            <w:r w:rsidRPr="00363D71">
              <w:t>360 000,00</w:t>
            </w:r>
          </w:p>
        </w:tc>
      </w:tr>
      <w:tr w:rsidR="007E53D1" w:rsidRPr="00363D71" w14:paraId="612B6DE0"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35DEEDB9" w14:textId="77777777" w:rsidR="007E53D1" w:rsidRPr="00363D71" w:rsidRDefault="007E53D1" w:rsidP="00EB21C8">
            <w:r w:rsidRPr="00363D71">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45298D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FBF3B24" w14:textId="77777777" w:rsidR="007E53D1" w:rsidRPr="00363D71" w:rsidRDefault="007E53D1" w:rsidP="00EB21C8">
            <w:pPr>
              <w:jc w:val="center"/>
            </w:pPr>
            <w:r w:rsidRPr="00363D71">
              <w:t>.07</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64C9A49"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3C7C3ED" w14:textId="77777777" w:rsidR="007E53D1" w:rsidRPr="00363D71" w:rsidRDefault="007E53D1" w:rsidP="00EB21C8">
            <w:pPr>
              <w:jc w:val="center"/>
            </w:pPr>
            <w:r w:rsidRPr="00363D71">
              <w:t>02 2 01 G0070</w:t>
            </w:r>
          </w:p>
        </w:tc>
        <w:tc>
          <w:tcPr>
            <w:tcW w:w="1108" w:type="dxa"/>
            <w:gridSpan w:val="2"/>
            <w:tcBorders>
              <w:top w:val="nil"/>
              <w:left w:val="nil"/>
              <w:bottom w:val="single" w:sz="4" w:space="0" w:color="auto"/>
              <w:right w:val="nil"/>
            </w:tcBorders>
            <w:shd w:val="clear" w:color="000000" w:fill="FFFFFF"/>
            <w:noWrap/>
            <w:vAlign w:val="center"/>
            <w:hideMark/>
          </w:tcPr>
          <w:p w14:paraId="31B43A08"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A232410" w14:textId="77777777" w:rsidR="007E53D1" w:rsidRPr="00363D71" w:rsidRDefault="007E53D1" w:rsidP="00EB21C8">
            <w:pPr>
              <w:jc w:val="center"/>
            </w:pPr>
            <w:r w:rsidRPr="00363D71">
              <w:t>20 000,00</w:t>
            </w:r>
          </w:p>
        </w:tc>
      </w:tr>
      <w:tr w:rsidR="007E53D1" w:rsidRPr="00363D71" w14:paraId="35F075B1"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5A231213" w14:textId="77777777" w:rsidR="007E53D1" w:rsidRPr="00363D71" w:rsidRDefault="007E53D1" w:rsidP="00EB21C8">
            <w:r w:rsidRPr="00363D71">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E794BBB"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E5AFCD4"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3A23E2F"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23883DD" w14:textId="77777777" w:rsidR="007E53D1" w:rsidRPr="00363D71" w:rsidRDefault="007E53D1" w:rsidP="00EB21C8">
            <w:pPr>
              <w:jc w:val="center"/>
            </w:pPr>
            <w:r w:rsidRPr="00363D71">
              <w:t>02 7 01 00380</w:t>
            </w:r>
          </w:p>
        </w:tc>
        <w:tc>
          <w:tcPr>
            <w:tcW w:w="1108" w:type="dxa"/>
            <w:gridSpan w:val="2"/>
            <w:tcBorders>
              <w:top w:val="nil"/>
              <w:left w:val="nil"/>
              <w:bottom w:val="single" w:sz="4" w:space="0" w:color="auto"/>
              <w:right w:val="nil"/>
            </w:tcBorders>
            <w:shd w:val="clear" w:color="000000" w:fill="FFFFFF"/>
            <w:noWrap/>
            <w:vAlign w:val="center"/>
            <w:hideMark/>
          </w:tcPr>
          <w:p w14:paraId="2D27999E"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33CFE30" w14:textId="77777777" w:rsidR="007E53D1" w:rsidRPr="00363D71" w:rsidRDefault="007E53D1" w:rsidP="00EB21C8">
            <w:pPr>
              <w:jc w:val="center"/>
            </w:pPr>
            <w:r w:rsidRPr="00363D71">
              <w:t>3 351 064,00</w:t>
            </w:r>
          </w:p>
        </w:tc>
      </w:tr>
      <w:tr w:rsidR="007E53D1" w:rsidRPr="00363D71" w14:paraId="47119A6E" w14:textId="77777777" w:rsidTr="007E53D1">
        <w:trPr>
          <w:gridAfter w:val="1"/>
          <w:wAfter w:w="24" w:type="dxa"/>
          <w:trHeight w:val="31"/>
        </w:trPr>
        <w:tc>
          <w:tcPr>
            <w:tcW w:w="7401" w:type="dxa"/>
            <w:tcBorders>
              <w:top w:val="nil"/>
              <w:left w:val="single" w:sz="8" w:space="0" w:color="auto"/>
              <w:bottom w:val="single" w:sz="4" w:space="0" w:color="auto"/>
              <w:right w:val="single" w:sz="4" w:space="0" w:color="auto"/>
            </w:tcBorders>
            <w:shd w:val="clear" w:color="000000" w:fill="FFFFFF"/>
            <w:hideMark/>
          </w:tcPr>
          <w:p w14:paraId="64DFE39C" w14:textId="77777777" w:rsidR="007E53D1" w:rsidRPr="00363D71" w:rsidRDefault="007E53D1" w:rsidP="00EB21C8">
            <w:r w:rsidRPr="00363D71">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C2BCF7B"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37C38C88"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3F31824"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FF21C01" w14:textId="77777777" w:rsidR="007E53D1" w:rsidRPr="00363D71" w:rsidRDefault="007E53D1" w:rsidP="00EB21C8">
            <w:pPr>
              <w:jc w:val="center"/>
            </w:pPr>
            <w:r w:rsidRPr="00363D71">
              <w:t>02 7 01 00380</w:t>
            </w:r>
          </w:p>
        </w:tc>
        <w:tc>
          <w:tcPr>
            <w:tcW w:w="1108" w:type="dxa"/>
            <w:gridSpan w:val="2"/>
            <w:tcBorders>
              <w:top w:val="nil"/>
              <w:left w:val="nil"/>
              <w:bottom w:val="single" w:sz="4" w:space="0" w:color="auto"/>
              <w:right w:val="nil"/>
            </w:tcBorders>
            <w:shd w:val="clear" w:color="000000" w:fill="FFFFFF"/>
            <w:noWrap/>
            <w:vAlign w:val="center"/>
            <w:hideMark/>
          </w:tcPr>
          <w:p w14:paraId="06294708"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896AA56" w14:textId="77777777" w:rsidR="007E53D1" w:rsidRPr="00363D71" w:rsidRDefault="007E53D1" w:rsidP="00EB21C8">
            <w:pPr>
              <w:jc w:val="center"/>
            </w:pPr>
            <w:r w:rsidRPr="00363D71">
              <w:t>343 751,00</w:t>
            </w:r>
          </w:p>
        </w:tc>
      </w:tr>
      <w:tr w:rsidR="007E53D1" w:rsidRPr="00363D71" w14:paraId="51A4DBBB"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095E4B1A" w14:textId="77777777" w:rsidR="007E53D1" w:rsidRPr="00363D71" w:rsidRDefault="007E53D1" w:rsidP="00EB21C8">
            <w:r w:rsidRPr="00363D71">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173CF75"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2EA7905"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8319388"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0F577C2" w14:textId="77777777" w:rsidR="007E53D1" w:rsidRPr="00363D71" w:rsidRDefault="007E53D1" w:rsidP="00EB21C8">
            <w:pPr>
              <w:jc w:val="center"/>
            </w:pPr>
            <w:r w:rsidRPr="00363D71">
              <w:t>02 7 01 80340</w:t>
            </w:r>
          </w:p>
        </w:tc>
        <w:tc>
          <w:tcPr>
            <w:tcW w:w="1108" w:type="dxa"/>
            <w:gridSpan w:val="2"/>
            <w:tcBorders>
              <w:top w:val="nil"/>
              <w:left w:val="nil"/>
              <w:bottom w:val="single" w:sz="4" w:space="0" w:color="auto"/>
              <w:right w:val="nil"/>
            </w:tcBorders>
            <w:shd w:val="clear" w:color="000000" w:fill="FFFFFF"/>
            <w:noWrap/>
            <w:vAlign w:val="center"/>
            <w:hideMark/>
          </w:tcPr>
          <w:p w14:paraId="140045E4"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985EB68" w14:textId="77777777" w:rsidR="007E53D1" w:rsidRPr="00363D71" w:rsidRDefault="007E53D1" w:rsidP="00EB21C8">
            <w:pPr>
              <w:jc w:val="center"/>
            </w:pPr>
            <w:r w:rsidRPr="00363D71">
              <w:t>2 321 533,00</w:t>
            </w:r>
          </w:p>
        </w:tc>
      </w:tr>
      <w:tr w:rsidR="007E53D1" w:rsidRPr="00363D71" w14:paraId="12CEF50B"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3C8E84CD" w14:textId="77777777" w:rsidR="007E53D1" w:rsidRPr="00363D71" w:rsidRDefault="007E53D1" w:rsidP="00EB21C8">
            <w:r w:rsidRPr="00363D71">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2898D94"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32095031"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A563115"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47A5BED5" w14:textId="77777777" w:rsidR="007E53D1" w:rsidRPr="00363D71" w:rsidRDefault="007E53D1" w:rsidP="00EB21C8">
            <w:pPr>
              <w:jc w:val="center"/>
            </w:pPr>
            <w:r w:rsidRPr="00363D71">
              <w:t>02 7 01 S0340</w:t>
            </w:r>
          </w:p>
        </w:tc>
        <w:tc>
          <w:tcPr>
            <w:tcW w:w="1108" w:type="dxa"/>
            <w:gridSpan w:val="2"/>
            <w:tcBorders>
              <w:top w:val="nil"/>
              <w:left w:val="nil"/>
              <w:bottom w:val="single" w:sz="4" w:space="0" w:color="auto"/>
              <w:right w:val="nil"/>
            </w:tcBorders>
            <w:shd w:val="clear" w:color="000000" w:fill="FFFFFF"/>
            <w:noWrap/>
            <w:vAlign w:val="center"/>
            <w:hideMark/>
          </w:tcPr>
          <w:p w14:paraId="3C96C0CE"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E6F66FD" w14:textId="77777777" w:rsidR="007E53D1" w:rsidRPr="00363D71" w:rsidRDefault="007E53D1" w:rsidP="00EB21C8">
            <w:pPr>
              <w:jc w:val="center"/>
            </w:pPr>
            <w:r w:rsidRPr="00363D71">
              <w:t>122 186,00</w:t>
            </w:r>
          </w:p>
        </w:tc>
      </w:tr>
      <w:tr w:rsidR="007E53D1" w:rsidRPr="00363D71" w14:paraId="61F42289" w14:textId="77777777" w:rsidTr="007E53D1">
        <w:trPr>
          <w:gridAfter w:val="1"/>
          <w:wAfter w:w="24" w:type="dxa"/>
          <w:trHeight w:val="36"/>
        </w:trPr>
        <w:tc>
          <w:tcPr>
            <w:tcW w:w="7401" w:type="dxa"/>
            <w:tcBorders>
              <w:top w:val="nil"/>
              <w:left w:val="single" w:sz="8" w:space="0" w:color="auto"/>
              <w:bottom w:val="single" w:sz="4" w:space="0" w:color="auto"/>
              <w:right w:val="single" w:sz="4" w:space="0" w:color="auto"/>
            </w:tcBorders>
            <w:shd w:val="clear" w:color="000000" w:fill="FFFFFF"/>
            <w:hideMark/>
          </w:tcPr>
          <w:p w14:paraId="289B67A9" w14:textId="77777777" w:rsidR="007E53D1" w:rsidRPr="00363D71" w:rsidRDefault="007E53D1" w:rsidP="00EB21C8">
            <w:r w:rsidRPr="00363D71">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CE48ED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1749B7A3"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216ABBB"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AC6CB4C" w14:textId="77777777" w:rsidR="007E53D1" w:rsidRPr="00363D71" w:rsidRDefault="007E53D1" w:rsidP="00EB21C8">
            <w:pPr>
              <w:jc w:val="center"/>
            </w:pPr>
            <w:r w:rsidRPr="00363D71">
              <w:t>02 7 01 L5191</w:t>
            </w:r>
          </w:p>
        </w:tc>
        <w:tc>
          <w:tcPr>
            <w:tcW w:w="1108" w:type="dxa"/>
            <w:gridSpan w:val="2"/>
            <w:tcBorders>
              <w:top w:val="nil"/>
              <w:left w:val="nil"/>
              <w:bottom w:val="single" w:sz="4" w:space="0" w:color="auto"/>
              <w:right w:val="nil"/>
            </w:tcBorders>
            <w:shd w:val="clear" w:color="000000" w:fill="FFFFFF"/>
            <w:noWrap/>
            <w:vAlign w:val="center"/>
            <w:hideMark/>
          </w:tcPr>
          <w:p w14:paraId="7771FC73"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6AEEB073" w14:textId="77777777" w:rsidR="007E53D1" w:rsidRPr="00363D71" w:rsidRDefault="007E53D1" w:rsidP="00EB21C8">
            <w:pPr>
              <w:jc w:val="center"/>
            </w:pPr>
            <w:r w:rsidRPr="00363D71">
              <w:t>75 171,00</w:t>
            </w:r>
          </w:p>
        </w:tc>
      </w:tr>
      <w:tr w:rsidR="007E53D1" w:rsidRPr="00363D71" w14:paraId="10F09F0C" w14:textId="77777777" w:rsidTr="007E53D1">
        <w:trPr>
          <w:gridAfter w:val="1"/>
          <w:wAfter w:w="24" w:type="dxa"/>
          <w:trHeight w:val="37"/>
        </w:trPr>
        <w:tc>
          <w:tcPr>
            <w:tcW w:w="7401" w:type="dxa"/>
            <w:tcBorders>
              <w:top w:val="nil"/>
              <w:left w:val="single" w:sz="8" w:space="0" w:color="auto"/>
              <w:bottom w:val="single" w:sz="4" w:space="0" w:color="auto"/>
              <w:right w:val="single" w:sz="4" w:space="0" w:color="auto"/>
            </w:tcBorders>
            <w:shd w:val="clear" w:color="000000" w:fill="FFFFFF"/>
            <w:hideMark/>
          </w:tcPr>
          <w:p w14:paraId="6DDDDE39" w14:textId="77777777" w:rsidR="007E53D1" w:rsidRPr="00363D71" w:rsidRDefault="007E53D1" w:rsidP="00EB21C8">
            <w:pPr>
              <w:rPr>
                <w:color w:val="000000"/>
              </w:rPr>
            </w:pPr>
            <w:r w:rsidRPr="00363D71">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3A32598"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4E61FD8"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B608367"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09DC967" w14:textId="77777777" w:rsidR="007E53D1" w:rsidRPr="00363D71" w:rsidRDefault="007E53D1" w:rsidP="00EB21C8">
            <w:pPr>
              <w:jc w:val="center"/>
            </w:pPr>
            <w:r w:rsidRPr="00363D71">
              <w:t>02 9 01 G0040</w:t>
            </w:r>
          </w:p>
        </w:tc>
        <w:tc>
          <w:tcPr>
            <w:tcW w:w="1108" w:type="dxa"/>
            <w:gridSpan w:val="2"/>
            <w:tcBorders>
              <w:top w:val="nil"/>
              <w:left w:val="nil"/>
              <w:bottom w:val="single" w:sz="4" w:space="0" w:color="auto"/>
              <w:right w:val="nil"/>
            </w:tcBorders>
            <w:shd w:val="clear" w:color="000000" w:fill="FFFFFF"/>
            <w:noWrap/>
            <w:vAlign w:val="center"/>
            <w:hideMark/>
          </w:tcPr>
          <w:p w14:paraId="20445D18"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79B4320A" w14:textId="77777777" w:rsidR="007E53D1" w:rsidRPr="00363D71" w:rsidRDefault="007E53D1" w:rsidP="00EB21C8">
            <w:pPr>
              <w:jc w:val="center"/>
            </w:pPr>
            <w:r w:rsidRPr="00363D71">
              <w:t>8 394 656,00</w:t>
            </w:r>
          </w:p>
        </w:tc>
      </w:tr>
      <w:tr w:rsidR="007E53D1" w:rsidRPr="00363D71" w14:paraId="41B313DC"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7A125B1C" w14:textId="77777777" w:rsidR="007E53D1" w:rsidRPr="00363D71" w:rsidRDefault="007E53D1" w:rsidP="00EB21C8">
            <w:pPr>
              <w:rPr>
                <w:color w:val="000000"/>
              </w:rPr>
            </w:pPr>
            <w:r w:rsidRPr="00363D71">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D3E3384"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464B099F"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7BCFB38"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7FE60BF" w14:textId="77777777" w:rsidR="007E53D1" w:rsidRPr="00363D71" w:rsidRDefault="007E53D1" w:rsidP="00EB21C8">
            <w:pPr>
              <w:jc w:val="center"/>
            </w:pPr>
            <w:r w:rsidRPr="00363D71">
              <w:t>02 9 01 G0040</w:t>
            </w:r>
          </w:p>
        </w:tc>
        <w:tc>
          <w:tcPr>
            <w:tcW w:w="1108" w:type="dxa"/>
            <w:gridSpan w:val="2"/>
            <w:tcBorders>
              <w:top w:val="nil"/>
              <w:left w:val="nil"/>
              <w:bottom w:val="single" w:sz="4" w:space="0" w:color="auto"/>
              <w:right w:val="nil"/>
            </w:tcBorders>
            <w:shd w:val="clear" w:color="000000" w:fill="FFFFFF"/>
            <w:noWrap/>
            <w:vAlign w:val="center"/>
            <w:hideMark/>
          </w:tcPr>
          <w:p w14:paraId="34D24B37"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29C4FEE" w14:textId="77777777" w:rsidR="007E53D1" w:rsidRPr="00363D71" w:rsidRDefault="007E53D1" w:rsidP="00EB21C8">
            <w:pPr>
              <w:jc w:val="center"/>
            </w:pPr>
            <w:r w:rsidRPr="00363D71">
              <w:t>6 083 400,00</w:t>
            </w:r>
          </w:p>
        </w:tc>
      </w:tr>
      <w:tr w:rsidR="007E53D1" w:rsidRPr="00363D71" w14:paraId="196C5CE6" w14:textId="77777777" w:rsidTr="007E53D1">
        <w:trPr>
          <w:gridAfter w:val="1"/>
          <w:wAfter w:w="24" w:type="dxa"/>
          <w:trHeight w:val="14"/>
        </w:trPr>
        <w:tc>
          <w:tcPr>
            <w:tcW w:w="7401" w:type="dxa"/>
            <w:tcBorders>
              <w:top w:val="nil"/>
              <w:left w:val="single" w:sz="8" w:space="0" w:color="auto"/>
              <w:bottom w:val="single" w:sz="4" w:space="0" w:color="auto"/>
              <w:right w:val="single" w:sz="4" w:space="0" w:color="auto"/>
            </w:tcBorders>
            <w:shd w:val="clear" w:color="000000" w:fill="FFFFFF"/>
            <w:hideMark/>
          </w:tcPr>
          <w:p w14:paraId="0E0DB3D2" w14:textId="77777777" w:rsidR="007E53D1" w:rsidRPr="00363D71" w:rsidRDefault="007E53D1" w:rsidP="00EB21C8">
            <w:pPr>
              <w:rPr>
                <w:color w:val="000000"/>
              </w:rPr>
            </w:pPr>
            <w:r w:rsidRPr="00363D71">
              <w:rPr>
                <w:color w:val="000000"/>
              </w:rPr>
              <w:t>Организация обеспечения деятельности учреждения культуры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EB8420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3DCAC07E"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6477E76"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FCB42CB" w14:textId="77777777" w:rsidR="007E53D1" w:rsidRPr="00363D71" w:rsidRDefault="007E53D1" w:rsidP="00EB21C8">
            <w:pPr>
              <w:jc w:val="center"/>
            </w:pPr>
            <w:r w:rsidRPr="00363D71">
              <w:t>02 9 01 G0040</w:t>
            </w:r>
          </w:p>
        </w:tc>
        <w:tc>
          <w:tcPr>
            <w:tcW w:w="1108" w:type="dxa"/>
            <w:gridSpan w:val="2"/>
            <w:tcBorders>
              <w:top w:val="nil"/>
              <w:left w:val="nil"/>
              <w:bottom w:val="single" w:sz="4" w:space="0" w:color="auto"/>
              <w:right w:val="nil"/>
            </w:tcBorders>
            <w:shd w:val="clear" w:color="000000" w:fill="FFFFFF"/>
            <w:noWrap/>
            <w:vAlign w:val="center"/>
            <w:hideMark/>
          </w:tcPr>
          <w:p w14:paraId="53CE3BFD"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9E03560" w14:textId="77777777" w:rsidR="007E53D1" w:rsidRPr="00363D71" w:rsidRDefault="007E53D1" w:rsidP="00EB21C8">
            <w:pPr>
              <w:jc w:val="center"/>
            </w:pPr>
            <w:r w:rsidRPr="00363D71">
              <w:t>10 700,00</w:t>
            </w:r>
          </w:p>
        </w:tc>
      </w:tr>
      <w:tr w:rsidR="007E53D1" w:rsidRPr="00363D71" w14:paraId="5AB2BDDC"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6D349FCB" w14:textId="77777777" w:rsidR="007E53D1" w:rsidRPr="00363D71" w:rsidRDefault="007E53D1" w:rsidP="00EB21C8">
            <w:pPr>
              <w:rPr>
                <w:color w:val="000000"/>
              </w:rPr>
            </w:pPr>
            <w:r w:rsidRPr="00363D71">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6E33073"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4C66F71"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BADF659"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BD0AC4C" w14:textId="77777777" w:rsidR="007E53D1" w:rsidRPr="00363D71" w:rsidRDefault="007E53D1" w:rsidP="00EB21C8">
            <w:pPr>
              <w:jc w:val="center"/>
            </w:pPr>
            <w:r w:rsidRPr="00363D71">
              <w:t>02 9 02 80340</w:t>
            </w:r>
          </w:p>
        </w:tc>
        <w:tc>
          <w:tcPr>
            <w:tcW w:w="1108" w:type="dxa"/>
            <w:gridSpan w:val="2"/>
            <w:tcBorders>
              <w:top w:val="nil"/>
              <w:left w:val="nil"/>
              <w:bottom w:val="single" w:sz="4" w:space="0" w:color="auto"/>
              <w:right w:val="nil"/>
            </w:tcBorders>
            <w:shd w:val="clear" w:color="000000" w:fill="FFFFFF"/>
            <w:noWrap/>
            <w:vAlign w:val="center"/>
            <w:hideMark/>
          </w:tcPr>
          <w:p w14:paraId="5F6E8BBE"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EF3D157" w14:textId="77777777" w:rsidR="007E53D1" w:rsidRPr="00363D71" w:rsidRDefault="007E53D1" w:rsidP="00EB21C8">
            <w:pPr>
              <w:jc w:val="center"/>
            </w:pPr>
            <w:r w:rsidRPr="00363D71">
              <w:t>2 681 085,00</w:t>
            </w:r>
          </w:p>
        </w:tc>
      </w:tr>
      <w:tr w:rsidR="007E53D1" w:rsidRPr="00363D71" w14:paraId="04036E43"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162A9729" w14:textId="77777777" w:rsidR="007E53D1" w:rsidRPr="00363D71" w:rsidRDefault="007E53D1" w:rsidP="00EB21C8">
            <w:pPr>
              <w:rPr>
                <w:color w:val="000000"/>
              </w:rPr>
            </w:pPr>
            <w:r w:rsidRPr="00363D71">
              <w:rPr>
                <w:color w:val="000000"/>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AF5CB7E"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428CAB8A"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99DB642"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265D5C0" w14:textId="77777777" w:rsidR="007E53D1" w:rsidRPr="00363D71" w:rsidRDefault="007E53D1" w:rsidP="00EB21C8">
            <w:pPr>
              <w:jc w:val="center"/>
            </w:pPr>
            <w:r w:rsidRPr="00363D71">
              <w:t>02 9 02 S0340</w:t>
            </w:r>
          </w:p>
        </w:tc>
        <w:tc>
          <w:tcPr>
            <w:tcW w:w="1108" w:type="dxa"/>
            <w:gridSpan w:val="2"/>
            <w:tcBorders>
              <w:top w:val="nil"/>
              <w:left w:val="nil"/>
              <w:bottom w:val="single" w:sz="4" w:space="0" w:color="auto"/>
              <w:right w:val="nil"/>
            </w:tcBorders>
            <w:shd w:val="clear" w:color="000000" w:fill="FFFFFF"/>
            <w:noWrap/>
            <w:vAlign w:val="center"/>
            <w:hideMark/>
          </w:tcPr>
          <w:p w14:paraId="37C5DD13"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CBEEFD4" w14:textId="77777777" w:rsidR="007E53D1" w:rsidRPr="00363D71" w:rsidRDefault="007E53D1" w:rsidP="00EB21C8">
            <w:pPr>
              <w:jc w:val="center"/>
            </w:pPr>
            <w:r w:rsidRPr="00363D71">
              <w:t>141 110,00</w:t>
            </w:r>
          </w:p>
        </w:tc>
      </w:tr>
      <w:tr w:rsidR="007E53D1" w:rsidRPr="00363D71" w14:paraId="64FE10DB"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12A9B671" w14:textId="77777777" w:rsidR="007E53D1" w:rsidRPr="00363D71" w:rsidRDefault="007E53D1" w:rsidP="00EB21C8">
            <w:pPr>
              <w:rPr>
                <w:color w:val="000000"/>
              </w:rPr>
            </w:pPr>
            <w:r w:rsidRPr="00363D71">
              <w:rPr>
                <w:color w:val="000000"/>
              </w:rPr>
              <w:t>Расходы по организации показа кинофильмов(Закупка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3C8C613"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18638326"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CAAFDC8"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6D6A53F" w14:textId="77777777" w:rsidR="007E53D1" w:rsidRPr="00363D71" w:rsidRDefault="007E53D1" w:rsidP="00EB21C8">
            <w:pPr>
              <w:jc w:val="center"/>
            </w:pPr>
            <w:r w:rsidRPr="00363D71">
              <w:t>02 9 04 G0060</w:t>
            </w:r>
          </w:p>
        </w:tc>
        <w:tc>
          <w:tcPr>
            <w:tcW w:w="1108" w:type="dxa"/>
            <w:gridSpan w:val="2"/>
            <w:tcBorders>
              <w:top w:val="nil"/>
              <w:left w:val="nil"/>
              <w:bottom w:val="single" w:sz="4" w:space="0" w:color="auto"/>
              <w:right w:val="nil"/>
            </w:tcBorders>
            <w:shd w:val="clear" w:color="000000" w:fill="FFFFFF"/>
            <w:noWrap/>
            <w:vAlign w:val="center"/>
            <w:hideMark/>
          </w:tcPr>
          <w:p w14:paraId="738E0F37"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BEAAD10" w14:textId="77777777" w:rsidR="007E53D1" w:rsidRPr="00363D71" w:rsidRDefault="007E53D1" w:rsidP="00EB21C8">
            <w:pPr>
              <w:jc w:val="center"/>
            </w:pPr>
            <w:r w:rsidRPr="00363D71">
              <w:t>750 000,00</w:t>
            </w:r>
          </w:p>
        </w:tc>
      </w:tr>
      <w:tr w:rsidR="007E53D1" w:rsidRPr="00363D71" w14:paraId="2ED918C3" w14:textId="77777777" w:rsidTr="007E53D1">
        <w:trPr>
          <w:gridAfter w:val="1"/>
          <w:wAfter w:w="24" w:type="dxa"/>
          <w:trHeight w:val="45"/>
        </w:trPr>
        <w:tc>
          <w:tcPr>
            <w:tcW w:w="7401" w:type="dxa"/>
            <w:tcBorders>
              <w:top w:val="nil"/>
              <w:left w:val="single" w:sz="8" w:space="0" w:color="auto"/>
              <w:bottom w:val="single" w:sz="4" w:space="0" w:color="auto"/>
              <w:right w:val="single" w:sz="4" w:space="0" w:color="auto"/>
            </w:tcBorders>
            <w:shd w:val="clear" w:color="000000" w:fill="FFFFFF"/>
            <w:hideMark/>
          </w:tcPr>
          <w:p w14:paraId="01D99DCB" w14:textId="77777777" w:rsidR="007E53D1" w:rsidRPr="00363D71" w:rsidRDefault="007E53D1" w:rsidP="00EB21C8">
            <w:pPr>
              <w:rPr>
                <w:color w:val="000000"/>
              </w:rPr>
            </w:pPr>
            <w:r w:rsidRPr="00363D71">
              <w:rPr>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4872E5E"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10A99C7"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2EBA38AB"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91CB5A3" w14:textId="77777777" w:rsidR="007E53D1" w:rsidRPr="00363D71" w:rsidRDefault="007E53D1" w:rsidP="00EB21C8">
            <w:pPr>
              <w:jc w:val="center"/>
            </w:pPr>
            <w:r w:rsidRPr="00363D71">
              <w:t>02 A 01 G0050</w:t>
            </w:r>
          </w:p>
        </w:tc>
        <w:tc>
          <w:tcPr>
            <w:tcW w:w="1108" w:type="dxa"/>
            <w:gridSpan w:val="2"/>
            <w:tcBorders>
              <w:top w:val="nil"/>
              <w:left w:val="nil"/>
              <w:bottom w:val="single" w:sz="4" w:space="0" w:color="auto"/>
              <w:right w:val="nil"/>
            </w:tcBorders>
            <w:shd w:val="clear" w:color="000000" w:fill="FFFFFF"/>
            <w:noWrap/>
            <w:vAlign w:val="center"/>
            <w:hideMark/>
          </w:tcPr>
          <w:p w14:paraId="1D710CED"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1509AA5B" w14:textId="77777777" w:rsidR="007E53D1" w:rsidRPr="00363D71" w:rsidRDefault="007E53D1" w:rsidP="00EB21C8">
            <w:pPr>
              <w:jc w:val="center"/>
            </w:pPr>
            <w:r w:rsidRPr="00363D71">
              <w:t>4 427 710,00</w:t>
            </w:r>
          </w:p>
        </w:tc>
      </w:tr>
      <w:tr w:rsidR="007E53D1" w:rsidRPr="00363D71" w14:paraId="6747C5D0" w14:textId="77777777" w:rsidTr="007E53D1">
        <w:trPr>
          <w:gridAfter w:val="1"/>
          <w:wAfter w:w="24" w:type="dxa"/>
          <w:trHeight w:val="30"/>
        </w:trPr>
        <w:tc>
          <w:tcPr>
            <w:tcW w:w="7401" w:type="dxa"/>
            <w:tcBorders>
              <w:top w:val="nil"/>
              <w:left w:val="single" w:sz="8" w:space="0" w:color="auto"/>
              <w:bottom w:val="single" w:sz="4" w:space="0" w:color="auto"/>
              <w:right w:val="single" w:sz="4" w:space="0" w:color="auto"/>
            </w:tcBorders>
            <w:shd w:val="clear" w:color="000000" w:fill="FFFFFF"/>
            <w:hideMark/>
          </w:tcPr>
          <w:p w14:paraId="5997B10D"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B70331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0A65AEE3"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9F2FBA6"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9AD108E" w14:textId="77777777" w:rsidR="007E53D1" w:rsidRPr="00363D71" w:rsidRDefault="007E53D1" w:rsidP="00EB21C8">
            <w:pPr>
              <w:jc w:val="center"/>
            </w:pPr>
            <w:r w:rsidRPr="00363D71">
              <w:t>02 A 01 G0050</w:t>
            </w:r>
          </w:p>
        </w:tc>
        <w:tc>
          <w:tcPr>
            <w:tcW w:w="1108" w:type="dxa"/>
            <w:gridSpan w:val="2"/>
            <w:tcBorders>
              <w:top w:val="nil"/>
              <w:left w:val="nil"/>
              <w:bottom w:val="single" w:sz="4" w:space="0" w:color="auto"/>
              <w:right w:val="nil"/>
            </w:tcBorders>
            <w:shd w:val="clear" w:color="000000" w:fill="FFFFFF"/>
            <w:noWrap/>
            <w:vAlign w:val="center"/>
            <w:hideMark/>
          </w:tcPr>
          <w:p w14:paraId="7F60FE29"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47035E5C" w14:textId="77777777" w:rsidR="007E53D1" w:rsidRPr="00363D71" w:rsidRDefault="007E53D1" w:rsidP="00EB21C8">
            <w:pPr>
              <w:jc w:val="center"/>
            </w:pPr>
            <w:r w:rsidRPr="00363D71">
              <w:t>1 419 592,00</w:t>
            </w:r>
          </w:p>
        </w:tc>
      </w:tr>
      <w:tr w:rsidR="007E53D1" w:rsidRPr="00363D71" w14:paraId="289D74CF" w14:textId="77777777" w:rsidTr="007E53D1">
        <w:trPr>
          <w:gridAfter w:val="1"/>
          <w:wAfter w:w="24" w:type="dxa"/>
          <w:trHeight w:val="23"/>
        </w:trPr>
        <w:tc>
          <w:tcPr>
            <w:tcW w:w="7401" w:type="dxa"/>
            <w:tcBorders>
              <w:top w:val="nil"/>
              <w:left w:val="single" w:sz="8" w:space="0" w:color="auto"/>
              <w:bottom w:val="single" w:sz="4" w:space="0" w:color="auto"/>
              <w:right w:val="single" w:sz="4" w:space="0" w:color="auto"/>
            </w:tcBorders>
            <w:shd w:val="clear" w:color="000000" w:fill="FFFFFF"/>
            <w:hideMark/>
          </w:tcPr>
          <w:p w14:paraId="477CA6F6"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141E0283"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E531894"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34E2E06D"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EC87655" w14:textId="77777777" w:rsidR="007E53D1" w:rsidRPr="00363D71" w:rsidRDefault="007E53D1" w:rsidP="00EB21C8">
            <w:pPr>
              <w:jc w:val="center"/>
            </w:pPr>
            <w:r w:rsidRPr="00363D71">
              <w:t>02 A 01 G0050</w:t>
            </w:r>
          </w:p>
        </w:tc>
        <w:tc>
          <w:tcPr>
            <w:tcW w:w="1108" w:type="dxa"/>
            <w:gridSpan w:val="2"/>
            <w:tcBorders>
              <w:top w:val="nil"/>
              <w:left w:val="nil"/>
              <w:bottom w:val="single" w:sz="4" w:space="0" w:color="auto"/>
              <w:right w:val="nil"/>
            </w:tcBorders>
            <w:shd w:val="clear" w:color="000000" w:fill="FFFFFF"/>
            <w:noWrap/>
            <w:vAlign w:val="center"/>
            <w:hideMark/>
          </w:tcPr>
          <w:p w14:paraId="6B7098AE" w14:textId="77777777" w:rsidR="007E53D1" w:rsidRPr="00363D71" w:rsidRDefault="007E53D1" w:rsidP="00EB21C8">
            <w:pPr>
              <w:jc w:val="center"/>
            </w:pPr>
            <w:r w:rsidRPr="00363D71">
              <w:t>800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99E4A83" w14:textId="77777777" w:rsidR="007E53D1" w:rsidRPr="00363D71" w:rsidRDefault="007E53D1" w:rsidP="00EB21C8">
            <w:pPr>
              <w:jc w:val="center"/>
            </w:pPr>
            <w:r w:rsidRPr="00363D71">
              <w:t>1 900,00</w:t>
            </w:r>
          </w:p>
        </w:tc>
      </w:tr>
      <w:tr w:rsidR="007E53D1" w:rsidRPr="00363D71" w14:paraId="3E4D6787"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3B96EE49" w14:textId="77777777" w:rsidR="007E53D1" w:rsidRPr="00363D71" w:rsidRDefault="007E53D1" w:rsidP="00EB21C8">
            <w:pPr>
              <w:rPr>
                <w:color w:val="000000"/>
              </w:rPr>
            </w:pPr>
            <w:r w:rsidRPr="00363D71">
              <w:rPr>
                <w:color w:val="00000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8402C21"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40E9BE03"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22B52A1"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30DC6A7" w14:textId="77777777" w:rsidR="007E53D1" w:rsidRPr="00363D71" w:rsidRDefault="007E53D1" w:rsidP="00EB21C8">
            <w:pPr>
              <w:jc w:val="center"/>
            </w:pPr>
            <w:r w:rsidRPr="00363D71">
              <w:t>02 A 02 80340</w:t>
            </w:r>
          </w:p>
        </w:tc>
        <w:tc>
          <w:tcPr>
            <w:tcW w:w="1108" w:type="dxa"/>
            <w:gridSpan w:val="2"/>
            <w:tcBorders>
              <w:top w:val="nil"/>
              <w:left w:val="nil"/>
              <w:bottom w:val="single" w:sz="4" w:space="0" w:color="auto"/>
              <w:right w:val="nil"/>
            </w:tcBorders>
            <w:shd w:val="clear" w:color="000000" w:fill="FFFFFF"/>
            <w:noWrap/>
            <w:vAlign w:val="center"/>
            <w:hideMark/>
          </w:tcPr>
          <w:p w14:paraId="328AB82E"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EC88971" w14:textId="77777777" w:rsidR="007E53D1" w:rsidRPr="00363D71" w:rsidRDefault="007E53D1" w:rsidP="00EB21C8">
            <w:pPr>
              <w:jc w:val="center"/>
            </w:pPr>
            <w:r w:rsidRPr="00363D71">
              <w:t>1 575 058,00</w:t>
            </w:r>
          </w:p>
        </w:tc>
      </w:tr>
      <w:tr w:rsidR="007E53D1" w:rsidRPr="00363D71" w14:paraId="1F8E9C1D"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3A8977B7" w14:textId="77777777" w:rsidR="007E53D1" w:rsidRPr="00363D71" w:rsidRDefault="007E53D1" w:rsidP="00EB21C8">
            <w:pPr>
              <w:rPr>
                <w:color w:val="000000"/>
              </w:rPr>
            </w:pPr>
            <w:r w:rsidRPr="00363D71">
              <w:rPr>
                <w:color w:val="000000"/>
              </w:rPr>
              <w:t xml:space="preserve">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46C280DF"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ED6B93D"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7E8D24E9"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7CDF0FD" w14:textId="77777777" w:rsidR="007E53D1" w:rsidRPr="00363D71" w:rsidRDefault="007E53D1" w:rsidP="00EB21C8">
            <w:pPr>
              <w:jc w:val="center"/>
            </w:pPr>
            <w:r w:rsidRPr="00363D71">
              <w:t>02 A 02 S0340</w:t>
            </w:r>
          </w:p>
        </w:tc>
        <w:tc>
          <w:tcPr>
            <w:tcW w:w="1108" w:type="dxa"/>
            <w:gridSpan w:val="2"/>
            <w:tcBorders>
              <w:top w:val="nil"/>
              <w:left w:val="nil"/>
              <w:bottom w:val="single" w:sz="4" w:space="0" w:color="auto"/>
              <w:right w:val="nil"/>
            </w:tcBorders>
            <w:shd w:val="clear" w:color="000000" w:fill="FFFFFF"/>
            <w:noWrap/>
            <w:vAlign w:val="center"/>
            <w:hideMark/>
          </w:tcPr>
          <w:p w14:paraId="02A2D495"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BC21439" w14:textId="77777777" w:rsidR="007E53D1" w:rsidRPr="00363D71" w:rsidRDefault="007E53D1" w:rsidP="00EB21C8">
            <w:pPr>
              <w:jc w:val="center"/>
            </w:pPr>
            <w:r w:rsidRPr="00363D71">
              <w:t>82 898,00</w:t>
            </w:r>
          </w:p>
        </w:tc>
      </w:tr>
      <w:tr w:rsidR="007E53D1" w:rsidRPr="00363D71" w14:paraId="732168FE" w14:textId="77777777" w:rsidTr="007E53D1">
        <w:trPr>
          <w:gridAfter w:val="1"/>
          <w:wAfter w:w="24" w:type="dxa"/>
          <w:trHeight w:val="52"/>
        </w:trPr>
        <w:tc>
          <w:tcPr>
            <w:tcW w:w="7401" w:type="dxa"/>
            <w:tcBorders>
              <w:top w:val="nil"/>
              <w:left w:val="single" w:sz="8" w:space="0" w:color="auto"/>
              <w:bottom w:val="single" w:sz="4" w:space="0" w:color="auto"/>
              <w:right w:val="single" w:sz="4" w:space="0" w:color="auto"/>
            </w:tcBorders>
            <w:shd w:val="clear" w:color="000000" w:fill="FFFFFF"/>
            <w:hideMark/>
          </w:tcPr>
          <w:p w14:paraId="3D07C101" w14:textId="77777777" w:rsidR="007E53D1" w:rsidRPr="00363D71" w:rsidRDefault="007E53D1" w:rsidP="00EB21C8">
            <w:r w:rsidRPr="00363D71">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D840D3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7DFCE11B"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954C410"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3F2925F" w14:textId="77777777" w:rsidR="007E53D1" w:rsidRPr="00363D71" w:rsidRDefault="007E53D1" w:rsidP="00EB21C8">
            <w:pPr>
              <w:jc w:val="center"/>
            </w:pPr>
            <w:r w:rsidRPr="00363D71">
              <w:t>02 5 01 00090</w:t>
            </w:r>
          </w:p>
        </w:tc>
        <w:tc>
          <w:tcPr>
            <w:tcW w:w="1108" w:type="dxa"/>
            <w:gridSpan w:val="2"/>
            <w:tcBorders>
              <w:top w:val="nil"/>
              <w:left w:val="nil"/>
              <w:bottom w:val="single" w:sz="4" w:space="0" w:color="auto"/>
              <w:right w:val="nil"/>
            </w:tcBorders>
            <w:shd w:val="clear" w:color="000000" w:fill="FFFFFF"/>
            <w:noWrap/>
            <w:vAlign w:val="center"/>
            <w:hideMark/>
          </w:tcPr>
          <w:p w14:paraId="3BE62A51"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07F23D2C" w14:textId="77777777" w:rsidR="007E53D1" w:rsidRPr="00363D71" w:rsidRDefault="007E53D1" w:rsidP="00EB21C8">
            <w:pPr>
              <w:jc w:val="center"/>
            </w:pPr>
            <w:r w:rsidRPr="00363D71">
              <w:t>1 658 809,95</w:t>
            </w:r>
          </w:p>
        </w:tc>
      </w:tr>
      <w:tr w:rsidR="007E53D1" w:rsidRPr="00363D71" w14:paraId="42EDFBB9" w14:textId="77777777" w:rsidTr="007E53D1">
        <w:trPr>
          <w:gridAfter w:val="1"/>
          <w:wAfter w:w="24" w:type="dxa"/>
          <w:trHeight w:val="52"/>
        </w:trPr>
        <w:tc>
          <w:tcPr>
            <w:tcW w:w="7401" w:type="dxa"/>
            <w:tcBorders>
              <w:top w:val="nil"/>
              <w:left w:val="single" w:sz="8" w:space="0" w:color="auto"/>
              <w:bottom w:val="single" w:sz="4" w:space="0" w:color="auto"/>
              <w:right w:val="single" w:sz="4" w:space="0" w:color="auto"/>
            </w:tcBorders>
            <w:shd w:val="clear" w:color="000000" w:fill="FFFFFF"/>
            <w:hideMark/>
          </w:tcPr>
          <w:p w14:paraId="63C5D853" w14:textId="77777777" w:rsidR="007E53D1" w:rsidRPr="00363D71" w:rsidRDefault="007E53D1" w:rsidP="00EB21C8">
            <w:r w:rsidRPr="00363D71">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808D254"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4579A2C1"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6658F77"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613DC1C3" w14:textId="77777777" w:rsidR="007E53D1" w:rsidRPr="00363D71" w:rsidRDefault="007E53D1" w:rsidP="00EB21C8">
            <w:pPr>
              <w:jc w:val="center"/>
            </w:pPr>
            <w:r w:rsidRPr="00363D71">
              <w:t>02 5 02 00100</w:t>
            </w:r>
          </w:p>
        </w:tc>
        <w:tc>
          <w:tcPr>
            <w:tcW w:w="1108" w:type="dxa"/>
            <w:gridSpan w:val="2"/>
            <w:tcBorders>
              <w:top w:val="nil"/>
              <w:left w:val="nil"/>
              <w:bottom w:val="single" w:sz="4" w:space="0" w:color="auto"/>
              <w:right w:val="nil"/>
            </w:tcBorders>
            <w:shd w:val="clear" w:color="000000" w:fill="FFFFFF"/>
            <w:noWrap/>
            <w:vAlign w:val="center"/>
            <w:hideMark/>
          </w:tcPr>
          <w:p w14:paraId="193F4782"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BA70EC2" w14:textId="77777777" w:rsidR="007E53D1" w:rsidRPr="00363D71" w:rsidRDefault="007E53D1" w:rsidP="00EB21C8">
            <w:pPr>
              <w:jc w:val="center"/>
            </w:pPr>
            <w:r w:rsidRPr="00363D71">
              <w:t>1 313 586,65</w:t>
            </w:r>
          </w:p>
        </w:tc>
      </w:tr>
      <w:tr w:rsidR="007E53D1" w:rsidRPr="00363D71" w14:paraId="18077557"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3EDEBA7B" w14:textId="77777777" w:rsidR="007E53D1" w:rsidRPr="00363D71" w:rsidRDefault="007E53D1" w:rsidP="00EB21C8">
            <w:r w:rsidRPr="00363D71">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1A4C519"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929FD57"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AE8C15B"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E4EA1BA" w14:textId="77777777" w:rsidR="007E53D1" w:rsidRPr="00363D71" w:rsidRDefault="007E53D1" w:rsidP="00EB21C8">
            <w:pPr>
              <w:jc w:val="center"/>
            </w:pPr>
            <w:r w:rsidRPr="00363D71">
              <w:t>02 5 02 00100</w:t>
            </w:r>
          </w:p>
        </w:tc>
        <w:tc>
          <w:tcPr>
            <w:tcW w:w="1108" w:type="dxa"/>
            <w:gridSpan w:val="2"/>
            <w:tcBorders>
              <w:top w:val="nil"/>
              <w:left w:val="nil"/>
              <w:bottom w:val="single" w:sz="4" w:space="0" w:color="auto"/>
              <w:right w:val="nil"/>
            </w:tcBorders>
            <w:shd w:val="clear" w:color="000000" w:fill="FFFFFF"/>
            <w:noWrap/>
            <w:vAlign w:val="center"/>
            <w:hideMark/>
          </w:tcPr>
          <w:p w14:paraId="099F40AE"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3D80FA19" w14:textId="77777777" w:rsidR="007E53D1" w:rsidRPr="00363D71" w:rsidRDefault="007E53D1" w:rsidP="00EB21C8">
            <w:pPr>
              <w:jc w:val="center"/>
            </w:pPr>
            <w:r w:rsidRPr="00363D71">
              <w:t>93 700,00</w:t>
            </w:r>
          </w:p>
        </w:tc>
      </w:tr>
      <w:tr w:rsidR="007E53D1" w:rsidRPr="00363D71" w14:paraId="4E0C9FFC" w14:textId="77777777" w:rsidTr="007E53D1">
        <w:trPr>
          <w:gridAfter w:val="1"/>
          <w:wAfter w:w="24" w:type="dxa"/>
          <w:trHeight w:val="37"/>
        </w:trPr>
        <w:tc>
          <w:tcPr>
            <w:tcW w:w="7401" w:type="dxa"/>
            <w:tcBorders>
              <w:top w:val="nil"/>
              <w:left w:val="single" w:sz="8" w:space="0" w:color="auto"/>
              <w:bottom w:val="single" w:sz="4" w:space="0" w:color="auto"/>
              <w:right w:val="single" w:sz="4" w:space="0" w:color="auto"/>
            </w:tcBorders>
            <w:shd w:val="clear" w:color="000000" w:fill="FFFFFF"/>
            <w:hideMark/>
          </w:tcPr>
          <w:p w14:paraId="712D3F6D" w14:textId="77777777" w:rsidR="007E53D1" w:rsidRPr="00363D71" w:rsidRDefault="007E53D1" w:rsidP="00EB21C8">
            <w:r w:rsidRPr="00363D71">
              <w:t xml:space="preserve">Организация обеспечения деятельности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FE73AF8"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14CE3E66"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73C7DBC"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76B0755A" w14:textId="77777777" w:rsidR="007E53D1" w:rsidRPr="00363D71" w:rsidRDefault="007E53D1" w:rsidP="00EB21C8">
            <w:pPr>
              <w:jc w:val="center"/>
              <w:rPr>
                <w:color w:val="000000"/>
              </w:rPr>
            </w:pPr>
            <w:r w:rsidRPr="00363D71">
              <w:rPr>
                <w:color w:val="000000"/>
              </w:rPr>
              <w:t>02 5 02 G0040</w:t>
            </w:r>
          </w:p>
        </w:tc>
        <w:tc>
          <w:tcPr>
            <w:tcW w:w="1108" w:type="dxa"/>
            <w:gridSpan w:val="2"/>
            <w:tcBorders>
              <w:top w:val="nil"/>
              <w:left w:val="nil"/>
              <w:bottom w:val="single" w:sz="4" w:space="0" w:color="auto"/>
              <w:right w:val="nil"/>
            </w:tcBorders>
            <w:shd w:val="clear" w:color="000000" w:fill="FFFFFF"/>
            <w:noWrap/>
            <w:vAlign w:val="center"/>
            <w:hideMark/>
          </w:tcPr>
          <w:p w14:paraId="6A92F8A6"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2359FB5B" w14:textId="77777777" w:rsidR="007E53D1" w:rsidRPr="00363D71" w:rsidRDefault="007E53D1" w:rsidP="00EB21C8">
            <w:pPr>
              <w:jc w:val="center"/>
            </w:pPr>
            <w:r w:rsidRPr="00363D71">
              <w:t>2 912 648,21</w:t>
            </w:r>
          </w:p>
        </w:tc>
      </w:tr>
      <w:tr w:rsidR="007E53D1" w:rsidRPr="00363D71" w14:paraId="30503638" w14:textId="77777777" w:rsidTr="007E53D1">
        <w:trPr>
          <w:gridAfter w:val="1"/>
          <w:wAfter w:w="24" w:type="dxa"/>
          <w:trHeight w:val="43"/>
        </w:trPr>
        <w:tc>
          <w:tcPr>
            <w:tcW w:w="7401" w:type="dxa"/>
            <w:tcBorders>
              <w:top w:val="nil"/>
              <w:left w:val="single" w:sz="4" w:space="0" w:color="auto"/>
              <w:bottom w:val="single" w:sz="4" w:space="0" w:color="auto"/>
              <w:right w:val="single" w:sz="4" w:space="0" w:color="auto"/>
            </w:tcBorders>
            <w:shd w:val="clear" w:color="auto" w:fill="auto"/>
            <w:hideMark/>
          </w:tcPr>
          <w:p w14:paraId="55625CCA" w14:textId="77777777" w:rsidR="007E53D1" w:rsidRPr="00363D71" w:rsidRDefault="007E53D1" w:rsidP="00EB21C8">
            <w:pPr>
              <w:rPr>
                <w:color w:val="000000"/>
              </w:rPr>
            </w:pPr>
            <w:r w:rsidRPr="00363D71">
              <w:rPr>
                <w:color w:val="000000"/>
              </w:rPr>
              <w:t>Обеспечение деятельности МКУ «Центр обслуживания учреждений культуры Комсомольского муниципального района Ивановской области» в части прочих закупок товаров, работ и услуг для муниципальных нужд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398E8DD8"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CE476DB" w14:textId="77777777" w:rsidR="007E53D1" w:rsidRPr="00363D71" w:rsidRDefault="007E53D1" w:rsidP="00EB21C8">
            <w:pPr>
              <w:jc w:val="center"/>
            </w:pPr>
            <w:r w:rsidRPr="00363D71">
              <w:t>.08</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53B06BCD" w14:textId="77777777" w:rsidR="007E53D1" w:rsidRPr="00363D71" w:rsidRDefault="007E53D1" w:rsidP="00EB21C8">
            <w:pPr>
              <w:jc w:val="center"/>
            </w:pPr>
            <w:r w:rsidRPr="00363D71">
              <w:t>.04</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22472D0" w14:textId="77777777" w:rsidR="007E53D1" w:rsidRPr="00363D71" w:rsidRDefault="007E53D1" w:rsidP="00EB21C8">
            <w:pPr>
              <w:jc w:val="center"/>
              <w:rPr>
                <w:color w:val="000000"/>
              </w:rPr>
            </w:pPr>
            <w:r w:rsidRPr="00363D71">
              <w:rPr>
                <w:color w:val="000000"/>
              </w:rPr>
              <w:t>02 5 03 G0090</w:t>
            </w:r>
          </w:p>
        </w:tc>
        <w:tc>
          <w:tcPr>
            <w:tcW w:w="1108" w:type="dxa"/>
            <w:gridSpan w:val="2"/>
            <w:tcBorders>
              <w:top w:val="nil"/>
              <w:left w:val="nil"/>
              <w:bottom w:val="single" w:sz="4" w:space="0" w:color="auto"/>
              <w:right w:val="single" w:sz="4" w:space="0" w:color="auto"/>
            </w:tcBorders>
            <w:shd w:val="clear" w:color="000000" w:fill="FFFFFF"/>
            <w:noWrap/>
            <w:vAlign w:val="center"/>
            <w:hideMark/>
          </w:tcPr>
          <w:p w14:paraId="3B555926"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4" w:space="0" w:color="auto"/>
            </w:tcBorders>
            <w:shd w:val="clear" w:color="000000" w:fill="FFFFFF"/>
            <w:noWrap/>
            <w:vAlign w:val="center"/>
            <w:hideMark/>
          </w:tcPr>
          <w:p w14:paraId="5449DA80" w14:textId="77777777" w:rsidR="007E53D1" w:rsidRPr="00363D71" w:rsidRDefault="007E53D1" w:rsidP="00EB21C8">
            <w:pPr>
              <w:jc w:val="center"/>
            </w:pPr>
            <w:r w:rsidRPr="00363D71">
              <w:t>130 000,00</w:t>
            </w:r>
          </w:p>
        </w:tc>
      </w:tr>
      <w:tr w:rsidR="007E53D1" w:rsidRPr="00363D71" w14:paraId="17027E43" w14:textId="77777777" w:rsidTr="007E53D1">
        <w:trPr>
          <w:gridAfter w:val="1"/>
          <w:wAfter w:w="24" w:type="dxa"/>
          <w:trHeight w:val="29"/>
        </w:trPr>
        <w:tc>
          <w:tcPr>
            <w:tcW w:w="7401" w:type="dxa"/>
            <w:tcBorders>
              <w:top w:val="nil"/>
              <w:left w:val="single" w:sz="4" w:space="0" w:color="auto"/>
              <w:bottom w:val="single" w:sz="4" w:space="0" w:color="auto"/>
              <w:right w:val="single" w:sz="4" w:space="0" w:color="auto"/>
            </w:tcBorders>
            <w:shd w:val="clear" w:color="auto" w:fill="auto"/>
            <w:hideMark/>
          </w:tcPr>
          <w:p w14:paraId="103CD465" w14:textId="77777777" w:rsidR="007E53D1" w:rsidRPr="00363D71" w:rsidRDefault="007E53D1" w:rsidP="00EB21C8">
            <w:pPr>
              <w:rPr>
                <w:color w:val="000000"/>
              </w:rPr>
            </w:pPr>
            <w:r w:rsidRPr="00363D71">
              <w:rPr>
                <w:color w:val="000000"/>
              </w:rPr>
              <w:t>Организация и проведение спортивно - массовых мероприятий, укрепление материально - технической базы для развития физкультуры и спорта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08ACD633"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69A21C25" w14:textId="77777777" w:rsidR="007E53D1" w:rsidRPr="00363D71" w:rsidRDefault="007E53D1" w:rsidP="00EB21C8">
            <w:pPr>
              <w:jc w:val="center"/>
            </w:pPr>
            <w:r w:rsidRPr="00363D71">
              <w:t>.11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0B1EAB6F"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32A37BB2" w14:textId="77777777" w:rsidR="007E53D1" w:rsidRPr="00363D71" w:rsidRDefault="007E53D1" w:rsidP="00EB21C8">
            <w:pPr>
              <w:jc w:val="center"/>
              <w:rPr>
                <w:color w:val="000000"/>
              </w:rPr>
            </w:pPr>
            <w:r w:rsidRPr="00363D71">
              <w:rPr>
                <w:color w:val="000000"/>
              </w:rPr>
              <w:t>02 3 01 00060</w:t>
            </w:r>
          </w:p>
        </w:tc>
        <w:tc>
          <w:tcPr>
            <w:tcW w:w="1108" w:type="dxa"/>
            <w:gridSpan w:val="2"/>
            <w:tcBorders>
              <w:top w:val="nil"/>
              <w:left w:val="nil"/>
              <w:bottom w:val="nil"/>
              <w:right w:val="single" w:sz="4" w:space="0" w:color="auto"/>
            </w:tcBorders>
            <w:shd w:val="clear" w:color="000000" w:fill="FFFFFF"/>
            <w:noWrap/>
            <w:vAlign w:val="center"/>
            <w:hideMark/>
          </w:tcPr>
          <w:p w14:paraId="44CD223F" w14:textId="77777777" w:rsidR="007E53D1" w:rsidRPr="00363D71" w:rsidRDefault="007E53D1" w:rsidP="00EB21C8">
            <w:pPr>
              <w:jc w:val="center"/>
            </w:pPr>
            <w:r w:rsidRPr="00363D71">
              <w:t>200</w:t>
            </w:r>
          </w:p>
        </w:tc>
        <w:tc>
          <w:tcPr>
            <w:tcW w:w="1871" w:type="dxa"/>
            <w:tcBorders>
              <w:top w:val="nil"/>
              <w:left w:val="nil"/>
              <w:bottom w:val="nil"/>
              <w:right w:val="single" w:sz="4" w:space="0" w:color="auto"/>
            </w:tcBorders>
            <w:shd w:val="clear" w:color="000000" w:fill="FFFFFF"/>
            <w:noWrap/>
            <w:vAlign w:val="center"/>
            <w:hideMark/>
          </w:tcPr>
          <w:p w14:paraId="0CA7A8C6" w14:textId="77777777" w:rsidR="007E53D1" w:rsidRPr="00363D71" w:rsidRDefault="007E53D1" w:rsidP="00EB21C8">
            <w:pPr>
              <w:jc w:val="center"/>
            </w:pPr>
            <w:r w:rsidRPr="00363D71">
              <w:t>42 000,00</w:t>
            </w:r>
          </w:p>
        </w:tc>
      </w:tr>
      <w:tr w:rsidR="007E53D1" w:rsidRPr="00363D71" w14:paraId="7FA3552A" w14:textId="77777777" w:rsidTr="007E53D1">
        <w:trPr>
          <w:gridAfter w:val="1"/>
          <w:wAfter w:w="24" w:type="dxa"/>
          <w:trHeight w:val="21"/>
        </w:trPr>
        <w:tc>
          <w:tcPr>
            <w:tcW w:w="7401" w:type="dxa"/>
            <w:tcBorders>
              <w:top w:val="nil"/>
              <w:left w:val="single" w:sz="4" w:space="0" w:color="auto"/>
              <w:bottom w:val="single" w:sz="8" w:space="0" w:color="auto"/>
              <w:right w:val="single" w:sz="4" w:space="0" w:color="auto"/>
            </w:tcBorders>
            <w:shd w:val="clear" w:color="auto" w:fill="auto"/>
            <w:hideMark/>
          </w:tcPr>
          <w:p w14:paraId="55B28B02" w14:textId="77777777" w:rsidR="007E53D1" w:rsidRPr="00363D71" w:rsidRDefault="007E53D1" w:rsidP="00EB21C8">
            <w:pPr>
              <w:rPr>
                <w:color w:val="000000"/>
              </w:rPr>
            </w:pPr>
            <w:r w:rsidRPr="00363D71">
              <w:rPr>
                <w:color w:val="000000"/>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178" w:type="dxa"/>
            <w:gridSpan w:val="2"/>
            <w:tcBorders>
              <w:top w:val="nil"/>
              <w:left w:val="nil"/>
              <w:bottom w:val="single" w:sz="8" w:space="0" w:color="auto"/>
              <w:right w:val="single" w:sz="4" w:space="0" w:color="auto"/>
            </w:tcBorders>
            <w:shd w:val="clear" w:color="000000" w:fill="FFFFFF"/>
            <w:noWrap/>
            <w:vAlign w:val="center"/>
            <w:hideMark/>
          </w:tcPr>
          <w:p w14:paraId="3D8BAE2F" w14:textId="77777777" w:rsidR="007E53D1" w:rsidRPr="00363D71" w:rsidRDefault="007E53D1" w:rsidP="00EB21C8">
            <w:pPr>
              <w:jc w:val="center"/>
            </w:pPr>
            <w:r w:rsidRPr="00363D71">
              <w:t>.054</w:t>
            </w:r>
          </w:p>
        </w:tc>
        <w:tc>
          <w:tcPr>
            <w:tcW w:w="961" w:type="dxa"/>
            <w:tcBorders>
              <w:top w:val="nil"/>
              <w:left w:val="nil"/>
              <w:bottom w:val="single" w:sz="8" w:space="0" w:color="auto"/>
              <w:right w:val="single" w:sz="4" w:space="0" w:color="auto"/>
            </w:tcBorders>
            <w:shd w:val="clear" w:color="000000" w:fill="FFFFFF"/>
            <w:noWrap/>
            <w:vAlign w:val="center"/>
            <w:hideMark/>
          </w:tcPr>
          <w:p w14:paraId="32A60E7A" w14:textId="77777777" w:rsidR="007E53D1" w:rsidRPr="00363D71" w:rsidRDefault="007E53D1" w:rsidP="00EB21C8">
            <w:pPr>
              <w:jc w:val="center"/>
            </w:pPr>
            <w:r w:rsidRPr="00363D71">
              <w:t>.11</w:t>
            </w:r>
          </w:p>
        </w:tc>
        <w:tc>
          <w:tcPr>
            <w:tcW w:w="1264" w:type="dxa"/>
            <w:gridSpan w:val="2"/>
            <w:tcBorders>
              <w:top w:val="nil"/>
              <w:left w:val="nil"/>
              <w:bottom w:val="single" w:sz="8" w:space="0" w:color="auto"/>
              <w:right w:val="single" w:sz="4" w:space="0" w:color="auto"/>
            </w:tcBorders>
            <w:shd w:val="clear" w:color="000000" w:fill="FFFFFF"/>
            <w:noWrap/>
            <w:vAlign w:val="center"/>
            <w:hideMark/>
          </w:tcPr>
          <w:p w14:paraId="27862A26" w14:textId="77777777" w:rsidR="007E53D1" w:rsidRPr="00363D71" w:rsidRDefault="007E53D1" w:rsidP="00EB21C8">
            <w:pPr>
              <w:jc w:val="center"/>
            </w:pPr>
            <w:r w:rsidRPr="00363D71">
              <w:t>.01</w:t>
            </w:r>
          </w:p>
        </w:tc>
        <w:tc>
          <w:tcPr>
            <w:tcW w:w="1702" w:type="dxa"/>
            <w:gridSpan w:val="2"/>
            <w:tcBorders>
              <w:top w:val="nil"/>
              <w:left w:val="nil"/>
              <w:bottom w:val="single" w:sz="8" w:space="0" w:color="auto"/>
              <w:right w:val="single" w:sz="4" w:space="0" w:color="auto"/>
            </w:tcBorders>
            <w:shd w:val="clear" w:color="000000" w:fill="FFFFFF"/>
            <w:noWrap/>
            <w:vAlign w:val="center"/>
            <w:hideMark/>
          </w:tcPr>
          <w:p w14:paraId="610BC6C0" w14:textId="77777777" w:rsidR="007E53D1" w:rsidRPr="00363D71" w:rsidRDefault="007E53D1" w:rsidP="00EB21C8">
            <w:pPr>
              <w:jc w:val="center"/>
              <w:rPr>
                <w:color w:val="000000"/>
              </w:rPr>
            </w:pPr>
            <w:r w:rsidRPr="00363D71">
              <w:rPr>
                <w:color w:val="000000"/>
              </w:rPr>
              <w:t>02 3 01 G0100</w:t>
            </w:r>
          </w:p>
        </w:tc>
        <w:tc>
          <w:tcPr>
            <w:tcW w:w="1108" w:type="dxa"/>
            <w:gridSpan w:val="2"/>
            <w:tcBorders>
              <w:top w:val="single" w:sz="4" w:space="0" w:color="auto"/>
              <w:left w:val="nil"/>
              <w:bottom w:val="single" w:sz="8" w:space="0" w:color="auto"/>
              <w:right w:val="single" w:sz="4" w:space="0" w:color="auto"/>
            </w:tcBorders>
            <w:shd w:val="clear" w:color="000000" w:fill="FFFFFF"/>
            <w:noWrap/>
            <w:vAlign w:val="center"/>
            <w:hideMark/>
          </w:tcPr>
          <w:p w14:paraId="1BD49084" w14:textId="77777777" w:rsidR="007E53D1" w:rsidRPr="00363D71" w:rsidRDefault="007E53D1" w:rsidP="00EB21C8">
            <w:pPr>
              <w:jc w:val="center"/>
            </w:pPr>
            <w:r w:rsidRPr="00363D71">
              <w:t>800</w:t>
            </w:r>
          </w:p>
        </w:tc>
        <w:tc>
          <w:tcPr>
            <w:tcW w:w="1871" w:type="dxa"/>
            <w:tcBorders>
              <w:top w:val="single" w:sz="4" w:space="0" w:color="auto"/>
              <w:left w:val="nil"/>
              <w:bottom w:val="single" w:sz="8" w:space="0" w:color="auto"/>
              <w:right w:val="single" w:sz="4" w:space="0" w:color="auto"/>
            </w:tcBorders>
            <w:shd w:val="clear" w:color="000000" w:fill="FFFFFF"/>
            <w:noWrap/>
            <w:vAlign w:val="center"/>
            <w:hideMark/>
          </w:tcPr>
          <w:p w14:paraId="44B8C67C" w14:textId="77777777" w:rsidR="007E53D1" w:rsidRPr="00363D71" w:rsidRDefault="007E53D1" w:rsidP="00EB21C8">
            <w:pPr>
              <w:jc w:val="center"/>
            </w:pPr>
            <w:r w:rsidRPr="00363D71">
              <w:t>20 000,00</w:t>
            </w:r>
          </w:p>
        </w:tc>
      </w:tr>
      <w:tr w:rsidR="007E53D1" w:rsidRPr="00363D71" w14:paraId="7FC70229" w14:textId="77777777" w:rsidTr="007E53D1">
        <w:trPr>
          <w:gridAfter w:val="1"/>
          <w:wAfter w:w="24" w:type="dxa"/>
          <w:trHeight w:val="23"/>
        </w:trPr>
        <w:tc>
          <w:tcPr>
            <w:tcW w:w="7401" w:type="dxa"/>
            <w:tcBorders>
              <w:top w:val="nil"/>
              <w:left w:val="single" w:sz="8" w:space="0" w:color="auto"/>
              <w:bottom w:val="single" w:sz="8" w:space="0" w:color="auto"/>
              <w:right w:val="single" w:sz="4" w:space="0" w:color="auto"/>
            </w:tcBorders>
            <w:shd w:val="clear" w:color="000000" w:fill="FAC090"/>
            <w:hideMark/>
          </w:tcPr>
          <w:p w14:paraId="38072F75" w14:textId="77777777" w:rsidR="007E53D1" w:rsidRPr="00363D71" w:rsidRDefault="007E53D1" w:rsidP="00EB21C8">
            <w:pPr>
              <w:rPr>
                <w:b/>
                <w:bCs/>
              </w:rPr>
            </w:pPr>
            <w:r w:rsidRPr="00363D71">
              <w:rPr>
                <w:b/>
                <w:bCs/>
              </w:rPr>
              <w:t>Управление по вопросу развития инфраструктуры Администрации Комсомольского муниципального района Ивановской области</w:t>
            </w:r>
          </w:p>
        </w:tc>
        <w:tc>
          <w:tcPr>
            <w:tcW w:w="1178" w:type="dxa"/>
            <w:gridSpan w:val="2"/>
            <w:tcBorders>
              <w:top w:val="nil"/>
              <w:left w:val="nil"/>
              <w:bottom w:val="single" w:sz="8" w:space="0" w:color="auto"/>
              <w:right w:val="single" w:sz="4" w:space="0" w:color="auto"/>
            </w:tcBorders>
            <w:shd w:val="clear" w:color="000000" w:fill="FAC090"/>
            <w:vAlign w:val="center"/>
            <w:hideMark/>
          </w:tcPr>
          <w:p w14:paraId="06B47772" w14:textId="77777777" w:rsidR="007E53D1" w:rsidRPr="00363D71" w:rsidRDefault="007E53D1" w:rsidP="00EB21C8">
            <w:pPr>
              <w:jc w:val="center"/>
              <w:rPr>
                <w:b/>
                <w:bCs/>
              </w:rPr>
            </w:pPr>
            <w:r w:rsidRPr="00363D71">
              <w:rPr>
                <w:b/>
                <w:bCs/>
              </w:rPr>
              <w:t>.055</w:t>
            </w:r>
          </w:p>
        </w:tc>
        <w:tc>
          <w:tcPr>
            <w:tcW w:w="961" w:type="dxa"/>
            <w:tcBorders>
              <w:top w:val="nil"/>
              <w:left w:val="nil"/>
              <w:bottom w:val="single" w:sz="8" w:space="0" w:color="auto"/>
              <w:right w:val="single" w:sz="4" w:space="0" w:color="auto"/>
            </w:tcBorders>
            <w:shd w:val="clear" w:color="000000" w:fill="FAC090"/>
            <w:vAlign w:val="center"/>
            <w:hideMark/>
          </w:tcPr>
          <w:p w14:paraId="5456FF05" w14:textId="77777777" w:rsidR="007E53D1" w:rsidRPr="00363D71" w:rsidRDefault="007E53D1" w:rsidP="00EB21C8">
            <w:pPr>
              <w:jc w:val="center"/>
            </w:pPr>
            <w:r w:rsidRPr="00363D71">
              <w:t> </w:t>
            </w:r>
          </w:p>
        </w:tc>
        <w:tc>
          <w:tcPr>
            <w:tcW w:w="1264" w:type="dxa"/>
            <w:gridSpan w:val="2"/>
            <w:tcBorders>
              <w:top w:val="nil"/>
              <w:left w:val="nil"/>
              <w:bottom w:val="single" w:sz="8" w:space="0" w:color="auto"/>
              <w:right w:val="single" w:sz="4" w:space="0" w:color="auto"/>
            </w:tcBorders>
            <w:shd w:val="clear" w:color="000000" w:fill="FAC090"/>
            <w:vAlign w:val="center"/>
            <w:hideMark/>
          </w:tcPr>
          <w:p w14:paraId="28823BE8" w14:textId="77777777" w:rsidR="007E53D1" w:rsidRPr="00363D71" w:rsidRDefault="007E53D1" w:rsidP="00EB21C8">
            <w:pPr>
              <w:jc w:val="center"/>
            </w:pPr>
            <w:r w:rsidRPr="00363D71">
              <w:t> </w:t>
            </w:r>
          </w:p>
        </w:tc>
        <w:tc>
          <w:tcPr>
            <w:tcW w:w="1702" w:type="dxa"/>
            <w:gridSpan w:val="2"/>
            <w:tcBorders>
              <w:top w:val="nil"/>
              <w:left w:val="nil"/>
              <w:bottom w:val="single" w:sz="8" w:space="0" w:color="auto"/>
              <w:right w:val="single" w:sz="4" w:space="0" w:color="auto"/>
            </w:tcBorders>
            <w:shd w:val="clear" w:color="000000" w:fill="FAC090"/>
            <w:vAlign w:val="center"/>
            <w:hideMark/>
          </w:tcPr>
          <w:p w14:paraId="27410C00" w14:textId="77777777" w:rsidR="007E53D1" w:rsidRPr="00363D71" w:rsidRDefault="007E53D1" w:rsidP="00EB21C8">
            <w:pPr>
              <w:jc w:val="center"/>
            </w:pPr>
            <w:r w:rsidRPr="00363D71">
              <w:t> </w:t>
            </w:r>
          </w:p>
        </w:tc>
        <w:tc>
          <w:tcPr>
            <w:tcW w:w="1108" w:type="dxa"/>
            <w:gridSpan w:val="2"/>
            <w:tcBorders>
              <w:top w:val="nil"/>
              <w:left w:val="nil"/>
              <w:bottom w:val="single" w:sz="8" w:space="0" w:color="auto"/>
              <w:right w:val="nil"/>
            </w:tcBorders>
            <w:shd w:val="clear" w:color="000000" w:fill="FAC090"/>
            <w:vAlign w:val="center"/>
            <w:hideMark/>
          </w:tcPr>
          <w:p w14:paraId="057611E1" w14:textId="77777777" w:rsidR="007E53D1" w:rsidRPr="00363D71" w:rsidRDefault="007E53D1" w:rsidP="00EB21C8">
            <w:pPr>
              <w:jc w:val="center"/>
            </w:pPr>
            <w:r w:rsidRPr="00363D71">
              <w:t> </w:t>
            </w:r>
          </w:p>
        </w:tc>
        <w:tc>
          <w:tcPr>
            <w:tcW w:w="1871" w:type="dxa"/>
            <w:tcBorders>
              <w:top w:val="nil"/>
              <w:left w:val="single" w:sz="4" w:space="0" w:color="auto"/>
              <w:bottom w:val="single" w:sz="8" w:space="0" w:color="auto"/>
              <w:right w:val="single" w:sz="8" w:space="0" w:color="auto"/>
            </w:tcBorders>
            <w:shd w:val="clear" w:color="000000" w:fill="FAC090"/>
            <w:vAlign w:val="center"/>
            <w:hideMark/>
          </w:tcPr>
          <w:p w14:paraId="1D9888DB" w14:textId="77777777" w:rsidR="007E53D1" w:rsidRPr="00363D71" w:rsidRDefault="007E53D1" w:rsidP="00EB21C8">
            <w:pPr>
              <w:jc w:val="center"/>
              <w:rPr>
                <w:b/>
                <w:bCs/>
              </w:rPr>
            </w:pPr>
            <w:r w:rsidRPr="00363D71">
              <w:rPr>
                <w:b/>
                <w:bCs/>
              </w:rPr>
              <w:t>48 823 975,49</w:t>
            </w:r>
          </w:p>
        </w:tc>
      </w:tr>
      <w:tr w:rsidR="007E53D1" w:rsidRPr="00363D71" w14:paraId="779B9212" w14:textId="77777777" w:rsidTr="007E53D1">
        <w:trPr>
          <w:gridAfter w:val="1"/>
          <w:wAfter w:w="24" w:type="dxa"/>
          <w:trHeight w:val="29"/>
        </w:trPr>
        <w:tc>
          <w:tcPr>
            <w:tcW w:w="7401" w:type="dxa"/>
            <w:tcBorders>
              <w:top w:val="single" w:sz="4" w:space="0" w:color="auto"/>
              <w:left w:val="single" w:sz="8" w:space="0" w:color="auto"/>
              <w:bottom w:val="single" w:sz="4" w:space="0" w:color="auto"/>
              <w:right w:val="single" w:sz="4" w:space="0" w:color="auto"/>
            </w:tcBorders>
            <w:shd w:val="clear" w:color="000000" w:fill="FFFFFF"/>
            <w:hideMark/>
          </w:tcPr>
          <w:p w14:paraId="10AADF7A" w14:textId="77777777" w:rsidR="007E53D1" w:rsidRPr="00363D71" w:rsidRDefault="007E53D1" w:rsidP="00EB21C8">
            <w:r w:rsidRPr="00363D71">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1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4BF31C" w14:textId="77777777" w:rsidR="007E53D1" w:rsidRPr="00363D71" w:rsidRDefault="007E53D1" w:rsidP="00EB21C8">
            <w:pPr>
              <w:jc w:val="center"/>
            </w:pPr>
            <w:r w:rsidRPr="00363D71">
              <w:t>.055</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2ABA3DF5" w14:textId="77777777" w:rsidR="007E53D1" w:rsidRPr="00363D71" w:rsidRDefault="007E53D1" w:rsidP="00EB21C8">
            <w:pPr>
              <w:jc w:val="center"/>
            </w:pPr>
            <w:r w:rsidRPr="00363D71">
              <w:t>.01</w:t>
            </w:r>
          </w:p>
        </w:tc>
        <w:tc>
          <w:tcPr>
            <w:tcW w:w="126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E7B01A" w14:textId="77777777" w:rsidR="007E53D1" w:rsidRPr="00363D71" w:rsidRDefault="007E53D1" w:rsidP="00EB21C8">
            <w:pPr>
              <w:jc w:val="center"/>
            </w:pPr>
            <w:r w:rsidRPr="00363D71">
              <w:t>.13</w:t>
            </w:r>
          </w:p>
        </w:tc>
        <w:tc>
          <w:tcPr>
            <w:tcW w:w="17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5BB5F3" w14:textId="77777777" w:rsidR="007E53D1" w:rsidRPr="00363D71" w:rsidRDefault="007E53D1" w:rsidP="00EB21C8">
            <w:pPr>
              <w:jc w:val="center"/>
            </w:pPr>
            <w:r w:rsidRPr="00363D71">
              <w:t>05 6 01 80350</w:t>
            </w:r>
          </w:p>
        </w:tc>
        <w:tc>
          <w:tcPr>
            <w:tcW w:w="1108" w:type="dxa"/>
            <w:gridSpan w:val="2"/>
            <w:tcBorders>
              <w:top w:val="single" w:sz="4" w:space="0" w:color="auto"/>
              <w:left w:val="nil"/>
              <w:bottom w:val="single" w:sz="4" w:space="0" w:color="auto"/>
              <w:right w:val="nil"/>
            </w:tcBorders>
            <w:shd w:val="clear" w:color="000000" w:fill="FFFFFF"/>
            <w:noWrap/>
            <w:vAlign w:val="center"/>
            <w:hideMark/>
          </w:tcPr>
          <w:p w14:paraId="2D6029AF"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noWrap/>
            <w:vAlign w:val="center"/>
            <w:hideMark/>
          </w:tcPr>
          <w:p w14:paraId="5D2BE275" w14:textId="77777777" w:rsidR="007E53D1" w:rsidRPr="00363D71" w:rsidRDefault="007E53D1" w:rsidP="00EB21C8">
            <w:pPr>
              <w:jc w:val="center"/>
            </w:pPr>
            <w:r w:rsidRPr="00363D71">
              <w:t>11 605,80</w:t>
            </w:r>
          </w:p>
        </w:tc>
      </w:tr>
      <w:tr w:rsidR="007E53D1" w:rsidRPr="00363D71" w14:paraId="64208814"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263FA823" w14:textId="77777777" w:rsidR="007E53D1" w:rsidRPr="00363D71" w:rsidRDefault="007E53D1" w:rsidP="00EB21C8">
            <w:pPr>
              <w:rPr>
                <w:color w:val="000000"/>
              </w:rPr>
            </w:pPr>
            <w:r w:rsidRPr="00363D71">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73221A42"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noWrap/>
            <w:vAlign w:val="center"/>
            <w:hideMark/>
          </w:tcPr>
          <w:p w14:paraId="7E56441E"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4E8033B3"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74C3D29" w14:textId="77777777" w:rsidR="007E53D1" w:rsidRPr="00363D71" w:rsidRDefault="007E53D1" w:rsidP="00EB21C8">
            <w:pPr>
              <w:jc w:val="center"/>
              <w:rPr>
                <w:color w:val="000000"/>
              </w:rPr>
            </w:pPr>
            <w:r w:rsidRPr="00363D71">
              <w:rPr>
                <w:color w:val="000000"/>
              </w:rPr>
              <w:t>10 1 03 00370</w:t>
            </w:r>
          </w:p>
        </w:tc>
        <w:tc>
          <w:tcPr>
            <w:tcW w:w="1108" w:type="dxa"/>
            <w:gridSpan w:val="2"/>
            <w:tcBorders>
              <w:top w:val="nil"/>
              <w:left w:val="nil"/>
              <w:bottom w:val="single" w:sz="4" w:space="0" w:color="auto"/>
              <w:right w:val="nil"/>
            </w:tcBorders>
            <w:shd w:val="clear" w:color="000000" w:fill="FFFFFF"/>
            <w:vAlign w:val="center"/>
            <w:hideMark/>
          </w:tcPr>
          <w:p w14:paraId="32D30D49" w14:textId="77777777" w:rsidR="007E53D1" w:rsidRPr="00363D71" w:rsidRDefault="007E53D1" w:rsidP="00EB21C8">
            <w:pPr>
              <w:jc w:val="center"/>
            </w:pPr>
            <w:r w:rsidRPr="00363D71">
              <w:t>100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65B1769E" w14:textId="77777777" w:rsidR="007E53D1" w:rsidRPr="00363D71" w:rsidRDefault="007E53D1" w:rsidP="00EB21C8">
            <w:pPr>
              <w:jc w:val="center"/>
            </w:pPr>
            <w:r w:rsidRPr="00363D71">
              <w:t>7 779 137,39</w:t>
            </w:r>
          </w:p>
        </w:tc>
      </w:tr>
      <w:tr w:rsidR="007E53D1" w:rsidRPr="00363D71" w14:paraId="000EB9AC" w14:textId="77777777" w:rsidTr="007E53D1">
        <w:trPr>
          <w:gridAfter w:val="1"/>
          <w:wAfter w:w="24" w:type="dxa"/>
          <w:trHeight w:val="38"/>
        </w:trPr>
        <w:tc>
          <w:tcPr>
            <w:tcW w:w="7401" w:type="dxa"/>
            <w:tcBorders>
              <w:top w:val="nil"/>
              <w:left w:val="single" w:sz="8" w:space="0" w:color="auto"/>
              <w:bottom w:val="single" w:sz="4" w:space="0" w:color="auto"/>
              <w:right w:val="single" w:sz="4" w:space="0" w:color="auto"/>
            </w:tcBorders>
            <w:shd w:val="clear" w:color="000000" w:fill="FFFFFF"/>
            <w:hideMark/>
          </w:tcPr>
          <w:p w14:paraId="4F114AB2" w14:textId="77777777" w:rsidR="007E53D1" w:rsidRPr="00363D71" w:rsidRDefault="007E53D1" w:rsidP="00EB21C8">
            <w:pPr>
              <w:rPr>
                <w:color w:val="000000"/>
              </w:rPr>
            </w:pPr>
            <w:r w:rsidRPr="00363D71">
              <w:rPr>
                <w:color w:val="000000"/>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656B69ED"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noWrap/>
            <w:vAlign w:val="center"/>
            <w:hideMark/>
          </w:tcPr>
          <w:p w14:paraId="64CB8C13"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6FC9B314"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27E801F9" w14:textId="77777777" w:rsidR="007E53D1" w:rsidRPr="00363D71" w:rsidRDefault="007E53D1" w:rsidP="00EB21C8">
            <w:pPr>
              <w:jc w:val="center"/>
              <w:rPr>
                <w:color w:val="000000"/>
              </w:rPr>
            </w:pPr>
            <w:r w:rsidRPr="00363D71">
              <w:rPr>
                <w:color w:val="000000"/>
              </w:rPr>
              <w:t>10 1 03 00370</w:t>
            </w:r>
          </w:p>
        </w:tc>
        <w:tc>
          <w:tcPr>
            <w:tcW w:w="1108" w:type="dxa"/>
            <w:gridSpan w:val="2"/>
            <w:tcBorders>
              <w:top w:val="nil"/>
              <w:left w:val="nil"/>
              <w:bottom w:val="single" w:sz="4" w:space="0" w:color="auto"/>
              <w:right w:val="nil"/>
            </w:tcBorders>
            <w:shd w:val="clear" w:color="000000" w:fill="FFFFFF"/>
            <w:vAlign w:val="center"/>
            <w:hideMark/>
          </w:tcPr>
          <w:p w14:paraId="0AA0831B"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4AD24786" w14:textId="77777777" w:rsidR="007E53D1" w:rsidRPr="00363D71" w:rsidRDefault="007E53D1" w:rsidP="00EB21C8">
            <w:pPr>
              <w:jc w:val="center"/>
            </w:pPr>
            <w:r w:rsidRPr="00363D71">
              <w:t>41 000,00</w:t>
            </w:r>
          </w:p>
        </w:tc>
      </w:tr>
      <w:tr w:rsidR="007E53D1" w:rsidRPr="00363D71" w14:paraId="65F10211"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4FF5B4BB" w14:textId="77777777" w:rsidR="007E53D1" w:rsidRPr="00363D71" w:rsidRDefault="007E53D1" w:rsidP="00EB21C8">
            <w:r w:rsidRPr="00363D71">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noWrap/>
            <w:vAlign w:val="center"/>
            <w:hideMark/>
          </w:tcPr>
          <w:p w14:paraId="20233B16"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noWrap/>
            <w:vAlign w:val="center"/>
            <w:hideMark/>
          </w:tcPr>
          <w:p w14:paraId="029E713F"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noWrap/>
            <w:vAlign w:val="center"/>
            <w:hideMark/>
          </w:tcPr>
          <w:p w14:paraId="136B1E7C" w14:textId="77777777" w:rsidR="007E53D1" w:rsidRPr="00363D71" w:rsidRDefault="007E53D1" w:rsidP="00EB21C8">
            <w:pPr>
              <w:jc w:val="center"/>
            </w:pPr>
            <w:r w:rsidRPr="00363D71">
              <w:t>.13</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F7D2F0E" w14:textId="77777777" w:rsidR="007E53D1" w:rsidRPr="00363D71" w:rsidRDefault="007E53D1" w:rsidP="00EB21C8">
            <w:pPr>
              <w:jc w:val="center"/>
            </w:pPr>
            <w:r w:rsidRPr="00363D71">
              <w:t>10 3 01 00160</w:t>
            </w:r>
          </w:p>
        </w:tc>
        <w:tc>
          <w:tcPr>
            <w:tcW w:w="1108" w:type="dxa"/>
            <w:gridSpan w:val="2"/>
            <w:tcBorders>
              <w:top w:val="single" w:sz="4" w:space="0" w:color="auto"/>
              <w:left w:val="nil"/>
              <w:bottom w:val="single" w:sz="4" w:space="0" w:color="auto"/>
              <w:right w:val="nil"/>
            </w:tcBorders>
            <w:shd w:val="clear" w:color="000000" w:fill="FFFFFF"/>
            <w:noWrap/>
            <w:vAlign w:val="center"/>
            <w:hideMark/>
          </w:tcPr>
          <w:p w14:paraId="5082D273"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45D05F9E" w14:textId="77777777" w:rsidR="007E53D1" w:rsidRPr="00363D71" w:rsidRDefault="007E53D1" w:rsidP="00EB21C8">
            <w:pPr>
              <w:jc w:val="center"/>
            </w:pPr>
            <w:r w:rsidRPr="00363D71">
              <w:t>349 950,00</w:t>
            </w:r>
          </w:p>
        </w:tc>
      </w:tr>
      <w:tr w:rsidR="007E53D1" w:rsidRPr="00363D71" w14:paraId="7DECD4E5"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69E945ED" w14:textId="77777777" w:rsidR="007E53D1" w:rsidRPr="00363D71" w:rsidRDefault="007E53D1" w:rsidP="00EB21C8">
            <w:pPr>
              <w:rPr>
                <w:color w:val="000000"/>
              </w:rPr>
            </w:pPr>
            <w:r w:rsidRPr="00363D71">
              <w:rPr>
                <w:color w:val="000000"/>
              </w:rPr>
              <w:t>Оплата за оказание юридических услуг (Закупка товаров, работ и услуг для обеспечения государственных (муниципальных) нужд)</w:t>
            </w:r>
          </w:p>
        </w:tc>
        <w:tc>
          <w:tcPr>
            <w:tcW w:w="1178" w:type="dxa"/>
            <w:gridSpan w:val="2"/>
            <w:tcBorders>
              <w:top w:val="nil"/>
              <w:left w:val="nil"/>
              <w:bottom w:val="nil"/>
              <w:right w:val="single" w:sz="4" w:space="0" w:color="auto"/>
            </w:tcBorders>
            <w:shd w:val="clear" w:color="000000" w:fill="FFFFFF"/>
            <w:noWrap/>
            <w:vAlign w:val="center"/>
            <w:hideMark/>
          </w:tcPr>
          <w:p w14:paraId="352C89B0" w14:textId="77777777" w:rsidR="007E53D1" w:rsidRPr="00363D71" w:rsidRDefault="007E53D1" w:rsidP="00EB21C8">
            <w:pPr>
              <w:jc w:val="center"/>
            </w:pPr>
            <w:r w:rsidRPr="00363D71">
              <w:t>.055</w:t>
            </w:r>
          </w:p>
        </w:tc>
        <w:tc>
          <w:tcPr>
            <w:tcW w:w="961" w:type="dxa"/>
            <w:tcBorders>
              <w:top w:val="nil"/>
              <w:left w:val="nil"/>
              <w:bottom w:val="nil"/>
              <w:right w:val="single" w:sz="4" w:space="0" w:color="auto"/>
            </w:tcBorders>
            <w:shd w:val="clear" w:color="000000" w:fill="FFFFFF"/>
            <w:noWrap/>
            <w:vAlign w:val="center"/>
            <w:hideMark/>
          </w:tcPr>
          <w:p w14:paraId="08AAF0B2" w14:textId="77777777" w:rsidR="007E53D1" w:rsidRPr="00363D71" w:rsidRDefault="007E53D1" w:rsidP="00EB21C8">
            <w:pPr>
              <w:jc w:val="center"/>
            </w:pPr>
            <w:r w:rsidRPr="00363D71">
              <w:t>.01</w:t>
            </w:r>
          </w:p>
        </w:tc>
        <w:tc>
          <w:tcPr>
            <w:tcW w:w="1264" w:type="dxa"/>
            <w:gridSpan w:val="2"/>
            <w:tcBorders>
              <w:top w:val="nil"/>
              <w:left w:val="nil"/>
              <w:bottom w:val="nil"/>
              <w:right w:val="single" w:sz="4" w:space="0" w:color="auto"/>
            </w:tcBorders>
            <w:shd w:val="clear" w:color="000000" w:fill="FFFFFF"/>
            <w:noWrap/>
            <w:vAlign w:val="center"/>
            <w:hideMark/>
          </w:tcPr>
          <w:p w14:paraId="20E08248" w14:textId="77777777" w:rsidR="007E53D1" w:rsidRPr="00363D71" w:rsidRDefault="007E53D1" w:rsidP="00EB21C8">
            <w:pPr>
              <w:jc w:val="center"/>
            </w:pPr>
            <w:r w:rsidRPr="00363D71">
              <w:t>.13</w:t>
            </w:r>
          </w:p>
        </w:tc>
        <w:tc>
          <w:tcPr>
            <w:tcW w:w="1702" w:type="dxa"/>
            <w:gridSpan w:val="2"/>
            <w:tcBorders>
              <w:top w:val="nil"/>
              <w:left w:val="nil"/>
              <w:bottom w:val="nil"/>
              <w:right w:val="single" w:sz="4" w:space="0" w:color="auto"/>
            </w:tcBorders>
            <w:shd w:val="clear" w:color="000000" w:fill="FFFFFF"/>
            <w:noWrap/>
            <w:vAlign w:val="center"/>
            <w:hideMark/>
          </w:tcPr>
          <w:p w14:paraId="5FF2BEAC" w14:textId="77777777" w:rsidR="007E53D1" w:rsidRPr="00363D71" w:rsidRDefault="007E53D1" w:rsidP="00EB21C8">
            <w:pPr>
              <w:jc w:val="center"/>
              <w:rPr>
                <w:color w:val="000000"/>
              </w:rPr>
            </w:pPr>
            <w:r w:rsidRPr="00363D71">
              <w:rPr>
                <w:color w:val="000000"/>
              </w:rPr>
              <w:t>30 9 00 20230</w:t>
            </w:r>
          </w:p>
        </w:tc>
        <w:tc>
          <w:tcPr>
            <w:tcW w:w="1108" w:type="dxa"/>
            <w:gridSpan w:val="2"/>
            <w:tcBorders>
              <w:top w:val="nil"/>
              <w:left w:val="nil"/>
              <w:bottom w:val="nil"/>
              <w:right w:val="nil"/>
            </w:tcBorders>
            <w:shd w:val="clear" w:color="000000" w:fill="FFFFFF"/>
            <w:vAlign w:val="center"/>
            <w:hideMark/>
          </w:tcPr>
          <w:p w14:paraId="7E89C75D"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06B236CC" w14:textId="77777777" w:rsidR="007E53D1" w:rsidRPr="00363D71" w:rsidRDefault="007E53D1" w:rsidP="00EB21C8">
            <w:pPr>
              <w:jc w:val="center"/>
            </w:pPr>
            <w:r w:rsidRPr="00363D71">
              <w:t>336 000,00</w:t>
            </w:r>
          </w:p>
        </w:tc>
      </w:tr>
      <w:tr w:rsidR="007E53D1" w:rsidRPr="00363D71" w14:paraId="0B1E4BFB" w14:textId="77777777" w:rsidTr="007E53D1">
        <w:trPr>
          <w:gridAfter w:val="1"/>
          <w:wAfter w:w="24" w:type="dxa"/>
          <w:trHeight w:val="22"/>
        </w:trPr>
        <w:tc>
          <w:tcPr>
            <w:tcW w:w="7401" w:type="dxa"/>
            <w:tcBorders>
              <w:top w:val="nil"/>
              <w:left w:val="single" w:sz="8" w:space="0" w:color="auto"/>
              <w:bottom w:val="nil"/>
              <w:right w:val="single" w:sz="4" w:space="0" w:color="auto"/>
            </w:tcBorders>
            <w:shd w:val="clear" w:color="000000" w:fill="FFFFFF"/>
            <w:hideMark/>
          </w:tcPr>
          <w:p w14:paraId="01B05C84" w14:textId="77777777" w:rsidR="007E53D1" w:rsidRPr="00363D71" w:rsidRDefault="007E53D1" w:rsidP="00EB21C8">
            <w:r w:rsidRPr="00363D71">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178" w:type="dxa"/>
            <w:gridSpan w:val="2"/>
            <w:tcBorders>
              <w:top w:val="single" w:sz="4" w:space="0" w:color="auto"/>
              <w:left w:val="nil"/>
              <w:bottom w:val="nil"/>
              <w:right w:val="single" w:sz="4" w:space="0" w:color="auto"/>
            </w:tcBorders>
            <w:shd w:val="clear" w:color="000000" w:fill="FFFFFF"/>
            <w:noWrap/>
            <w:vAlign w:val="center"/>
            <w:hideMark/>
          </w:tcPr>
          <w:p w14:paraId="65D9E93A" w14:textId="77777777" w:rsidR="007E53D1" w:rsidRPr="00363D71" w:rsidRDefault="007E53D1" w:rsidP="00EB21C8">
            <w:pPr>
              <w:jc w:val="center"/>
            </w:pPr>
            <w:r w:rsidRPr="00363D71">
              <w:t>.055</w:t>
            </w:r>
          </w:p>
        </w:tc>
        <w:tc>
          <w:tcPr>
            <w:tcW w:w="961" w:type="dxa"/>
            <w:tcBorders>
              <w:top w:val="single" w:sz="4" w:space="0" w:color="auto"/>
              <w:left w:val="nil"/>
              <w:bottom w:val="nil"/>
              <w:right w:val="single" w:sz="4" w:space="0" w:color="auto"/>
            </w:tcBorders>
            <w:shd w:val="clear" w:color="000000" w:fill="FFFFFF"/>
            <w:noWrap/>
            <w:vAlign w:val="center"/>
            <w:hideMark/>
          </w:tcPr>
          <w:p w14:paraId="73D53587" w14:textId="77777777" w:rsidR="007E53D1" w:rsidRPr="00363D71" w:rsidRDefault="007E53D1" w:rsidP="00EB21C8">
            <w:pPr>
              <w:jc w:val="center"/>
            </w:pPr>
            <w:r w:rsidRPr="00363D71">
              <w:t>.04</w:t>
            </w:r>
          </w:p>
        </w:tc>
        <w:tc>
          <w:tcPr>
            <w:tcW w:w="1264" w:type="dxa"/>
            <w:gridSpan w:val="2"/>
            <w:tcBorders>
              <w:top w:val="single" w:sz="4" w:space="0" w:color="auto"/>
              <w:left w:val="nil"/>
              <w:bottom w:val="nil"/>
              <w:right w:val="single" w:sz="4" w:space="0" w:color="auto"/>
            </w:tcBorders>
            <w:shd w:val="clear" w:color="000000" w:fill="FFFFFF"/>
            <w:noWrap/>
            <w:vAlign w:val="center"/>
            <w:hideMark/>
          </w:tcPr>
          <w:p w14:paraId="55737C9E" w14:textId="77777777" w:rsidR="007E53D1" w:rsidRPr="00363D71" w:rsidRDefault="007E53D1" w:rsidP="00EB21C8">
            <w:pPr>
              <w:jc w:val="center"/>
            </w:pPr>
            <w:r w:rsidRPr="00363D71">
              <w:t>.08</w:t>
            </w:r>
          </w:p>
        </w:tc>
        <w:tc>
          <w:tcPr>
            <w:tcW w:w="1702" w:type="dxa"/>
            <w:gridSpan w:val="2"/>
            <w:tcBorders>
              <w:top w:val="single" w:sz="4" w:space="0" w:color="auto"/>
              <w:left w:val="nil"/>
              <w:bottom w:val="nil"/>
              <w:right w:val="single" w:sz="4" w:space="0" w:color="auto"/>
            </w:tcBorders>
            <w:shd w:val="clear" w:color="000000" w:fill="FFFFFF"/>
            <w:vAlign w:val="center"/>
            <w:hideMark/>
          </w:tcPr>
          <w:p w14:paraId="4A80ADE9" w14:textId="77777777" w:rsidR="007E53D1" w:rsidRPr="00363D71" w:rsidRDefault="007E53D1" w:rsidP="00EB21C8">
            <w:pPr>
              <w:jc w:val="center"/>
            </w:pPr>
            <w:r w:rsidRPr="00363D71">
              <w:t>08 2 02 20180</w:t>
            </w:r>
          </w:p>
        </w:tc>
        <w:tc>
          <w:tcPr>
            <w:tcW w:w="1108" w:type="dxa"/>
            <w:gridSpan w:val="2"/>
            <w:tcBorders>
              <w:top w:val="single" w:sz="4" w:space="0" w:color="auto"/>
              <w:left w:val="nil"/>
              <w:bottom w:val="nil"/>
              <w:right w:val="nil"/>
            </w:tcBorders>
            <w:shd w:val="clear" w:color="000000" w:fill="FFFFFF"/>
            <w:vAlign w:val="center"/>
            <w:hideMark/>
          </w:tcPr>
          <w:p w14:paraId="459CAECB"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26EA71D9" w14:textId="77777777" w:rsidR="007E53D1" w:rsidRPr="00363D71" w:rsidRDefault="007E53D1" w:rsidP="00EB21C8">
            <w:pPr>
              <w:jc w:val="center"/>
            </w:pPr>
            <w:r w:rsidRPr="00363D71">
              <w:t>1 689 840,22</w:t>
            </w:r>
          </w:p>
        </w:tc>
      </w:tr>
      <w:tr w:rsidR="007E53D1" w:rsidRPr="00363D71" w14:paraId="09B73330" w14:textId="77777777" w:rsidTr="007E53D1">
        <w:trPr>
          <w:gridAfter w:val="1"/>
          <w:wAfter w:w="24" w:type="dxa"/>
          <w:trHeight w:val="31"/>
        </w:trPr>
        <w:tc>
          <w:tcPr>
            <w:tcW w:w="7401" w:type="dxa"/>
            <w:tcBorders>
              <w:top w:val="single" w:sz="4" w:space="0" w:color="auto"/>
              <w:left w:val="single" w:sz="8" w:space="0" w:color="auto"/>
              <w:bottom w:val="single" w:sz="4" w:space="0" w:color="auto"/>
              <w:right w:val="single" w:sz="4" w:space="0" w:color="auto"/>
            </w:tcBorders>
            <w:shd w:val="clear" w:color="000000" w:fill="FFFFFF"/>
            <w:hideMark/>
          </w:tcPr>
          <w:p w14:paraId="24558DDD" w14:textId="77777777" w:rsidR="007E53D1" w:rsidRPr="00363D71" w:rsidRDefault="007E53D1" w:rsidP="00EB21C8">
            <w:r w:rsidRPr="00363D71">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178" w:type="dxa"/>
            <w:gridSpan w:val="2"/>
            <w:tcBorders>
              <w:top w:val="single" w:sz="4" w:space="0" w:color="auto"/>
              <w:left w:val="nil"/>
              <w:bottom w:val="single" w:sz="4" w:space="0" w:color="auto"/>
              <w:right w:val="single" w:sz="4" w:space="0" w:color="auto"/>
            </w:tcBorders>
            <w:shd w:val="clear" w:color="000000" w:fill="FFFFFF"/>
            <w:vAlign w:val="center"/>
            <w:hideMark/>
          </w:tcPr>
          <w:p w14:paraId="01301B2D" w14:textId="77777777" w:rsidR="007E53D1" w:rsidRPr="00363D71" w:rsidRDefault="007E53D1" w:rsidP="00EB21C8">
            <w:pPr>
              <w:jc w:val="center"/>
            </w:pPr>
            <w:r w:rsidRPr="00363D71">
              <w:t>.055</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14:paraId="2D8F3031" w14:textId="77777777" w:rsidR="007E53D1" w:rsidRPr="00363D71" w:rsidRDefault="007E53D1" w:rsidP="00EB21C8">
            <w:pPr>
              <w:jc w:val="center"/>
            </w:pPr>
            <w:r w:rsidRPr="00363D71">
              <w:t>.04</w:t>
            </w:r>
          </w:p>
        </w:tc>
        <w:tc>
          <w:tcPr>
            <w:tcW w:w="1264" w:type="dxa"/>
            <w:gridSpan w:val="2"/>
            <w:tcBorders>
              <w:top w:val="single" w:sz="4" w:space="0" w:color="auto"/>
              <w:left w:val="nil"/>
              <w:bottom w:val="single" w:sz="4" w:space="0" w:color="auto"/>
              <w:right w:val="single" w:sz="4" w:space="0" w:color="auto"/>
            </w:tcBorders>
            <w:shd w:val="clear" w:color="000000" w:fill="FFFFFF"/>
            <w:vAlign w:val="center"/>
            <w:hideMark/>
          </w:tcPr>
          <w:p w14:paraId="69388D09" w14:textId="77777777" w:rsidR="007E53D1" w:rsidRPr="00363D71" w:rsidRDefault="007E53D1" w:rsidP="00EB21C8">
            <w:pPr>
              <w:jc w:val="center"/>
            </w:pPr>
            <w:r w:rsidRPr="00363D71">
              <w:t>.09</w:t>
            </w:r>
          </w:p>
        </w:tc>
        <w:tc>
          <w:tcPr>
            <w:tcW w:w="170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877151" w14:textId="77777777" w:rsidR="007E53D1" w:rsidRPr="00363D71" w:rsidRDefault="007E53D1" w:rsidP="00EB21C8">
            <w:pPr>
              <w:jc w:val="center"/>
            </w:pPr>
            <w:r w:rsidRPr="00363D71">
              <w:t>08 1 01 21000</w:t>
            </w:r>
          </w:p>
        </w:tc>
        <w:tc>
          <w:tcPr>
            <w:tcW w:w="1108" w:type="dxa"/>
            <w:gridSpan w:val="2"/>
            <w:tcBorders>
              <w:top w:val="single" w:sz="4" w:space="0" w:color="auto"/>
              <w:left w:val="nil"/>
              <w:bottom w:val="single" w:sz="4" w:space="0" w:color="auto"/>
              <w:right w:val="nil"/>
            </w:tcBorders>
            <w:shd w:val="clear" w:color="000000" w:fill="FFFFFF"/>
            <w:vAlign w:val="center"/>
            <w:hideMark/>
          </w:tcPr>
          <w:p w14:paraId="1C1306E5" w14:textId="77777777" w:rsidR="007E53D1" w:rsidRPr="00363D71" w:rsidRDefault="007E53D1" w:rsidP="00EB21C8">
            <w:pPr>
              <w:jc w:val="center"/>
            </w:pPr>
            <w:r w:rsidRPr="00363D71">
              <w:t>200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20FC4A32" w14:textId="77777777" w:rsidR="007E53D1" w:rsidRPr="00363D71" w:rsidRDefault="007E53D1" w:rsidP="00EB21C8">
            <w:pPr>
              <w:jc w:val="center"/>
            </w:pPr>
            <w:r w:rsidRPr="00363D71">
              <w:t>6 124 873,47</w:t>
            </w:r>
          </w:p>
        </w:tc>
      </w:tr>
      <w:tr w:rsidR="007E53D1" w:rsidRPr="00363D71" w14:paraId="438A6773"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hideMark/>
          </w:tcPr>
          <w:p w14:paraId="543375CE"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553B309C"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5AC4A32B" w14:textId="77777777" w:rsidR="007E53D1" w:rsidRPr="00363D71" w:rsidRDefault="007E53D1" w:rsidP="00EB21C8">
            <w:pPr>
              <w:jc w:val="center"/>
            </w:pPr>
            <w:r w:rsidRPr="00363D71">
              <w:t>.04</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44B481F0" w14:textId="77777777" w:rsidR="007E53D1" w:rsidRPr="00363D71" w:rsidRDefault="007E53D1" w:rsidP="00EB21C8">
            <w:pPr>
              <w:jc w:val="center"/>
            </w:pPr>
            <w:r w:rsidRPr="00363D71">
              <w:t>.09</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5BE99B71" w14:textId="77777777" w:rsidR="007E53D1" w:rsidRPr="00363D71" w:rsidRDefault="007E53D1" w:rsidP="00EB21C8">
            <w:pPr>
              <w:jc w:val="center"/>
            </w:pPr>
            <w:r w:rsidRPr="00363D71">
              <w:t>08 1 01 Р1000</w:t>
            </w:r>
          </w:p>
        </w:tc>
        <w:tc>
          <w:tcPr>
            <w:tcW w:w="1108" w:type="dxa"/>
            <w:gridSpan w:val="2"/>
            <w:tcBorders>
              <w:top w:val="nil"/>
              <w:left w:val="nil"/>
              <w:bottom w:val="single" w:sz="4" w:space="0" w:color="auto"/>
              <w:right w:val="nil"/>
            </w:tcBorders>
            <w:shd w:val="clear" w:color="000000" w:fill="FFFFFF"/>
            <w:vAlign w:val="center"/>
            <w:hideMark/>
          </w:tcPr>
          <w:p w14:paraId="2BFD344A" w14:textId="77777777" w:rsidR="007E53D1" w:rsidRPr="00363D71" w:rsidRDefault="007E53D1" w:rsidP="00EB21C8">
            <w:pPr>
              <w:jc w:val="center"/>
            </w:pPr>
            <w:r w:rsidRPr="00363D71">
              <w:t>500</w:t>
            </w:r>
          </w:p>
        </w:tc>
        <w:tc>
          <w:tcPr>
            <w:tcW w:w="1871" w:type="dxa"/>
            <w:tcBorders>
              <w:top w:val="nil"/>
              <w:left w:val="single" w:sz="4" w:space="0" w:color="auto"/>
              <w:bottom w:val="single" w:sz="4" w:space="0" w:color="auto"/>
              <w:right w:val="single" w:sz="8" w:space="0" w:color="auto"/>
            </w:tcBorders>
            <w:shd w:val="clear" w:color="000000" w:fill="FFFFFF"/>
            <w:vAlign w:val="center"/>
            <w:hideMark/>
          </w:tcPr>
          <w:p w14:paraId="2BCBC67D" w14:textId="77777777" w:rsidR="007E53D1" w:rsidRPr="00363D71" w:rsidRDefault="007E53D1" w:rsidP="00EB21C8">
            <w:pPr>
              <w:jc w:val="center"/>
            </w:pPr>
            <w:r w:rsidRPr="00363D71">
              <w:t>6 974 457,71</w:t>
            </w:r>
          </w:p>
        </w:tc>
      </w:tr>
      <w:tr w:rsidR="007E53D1" w:rsidRPr="00363D71" w14:paraId="6025200C" w14:textId="77777777" w:rsidTr="007E53D1">
        <w:trPr>
          <w:gridAfter w:val="1"/>
          <w:wAfter w:w="24" w:type="dxa"/>
          <w:trHeight w:val="29"/>
        </w:trPr>
        <w:tc>
          <w:tcPr>
            <w:tcW w:w="7401" w:type="dxa"/>
            <w:tcBorders>
              <w:top w:val="nil"/>
              <w:left w:val="single" w:sz="8" w:space="0" w:color="auto"/>
              <w:bottom w:val="single" w:sz="4" w:space="0" w:color="auto"/>
              <w:right w:val="nil"/>
            </w:tcBorders>
            <w:shd w:val="clear" w:color="auto" w:fill="auto"/>
            <w:hideMark/>
          </w:tcPr>
          <w:p w14:paraId="2FAF8FE7" w14:textId="77777777" w:rsidR="007E53D1" w:rsidRPr="00363D71" w:rsidRDefault="007E53D1" w:rsidP="00EB21C8">
            <w:pPr>
              <w:rPr>
                <w:color w:val="000000"/>
              </w:rPr>
            </w:pPr>
            <w:r w:rsidRPr="00363D71">
              <w:rPr>
                <w:color w:val="000000"/>
              </w:rPr>
              <w:t>Мероприятия по содержанию муниципального жилого фонда Комсомольского муниципального района ( Закупка товаров, работ и услуг для обеспечения государственных (муниципальных) нужд)</w:t>
            </w:r>
          </w:p>
        </w:tc>
        <w:tc>
          <w:tcPr>
            <w:tcW w:w="1178" w:type="dxa"/>
            <w:gridSpan w:val="2"/>
            <w:tcBorders>
              <w:top w:val="nil"/>
              <w:left w:val="single" w:sz="4" w:space="0" w:color="auto"/>
              <w:bottom w:val="single" w:sz="4" w:space="0" w:color="auto"/>
              <w:right w:val="single" w:sz="4" w:space="0" w:color="auto"/>
            </w:tcBorders>
            <w:shd w:val="clear" w:color="000000" w:fill="FFFFFF"/>
            <w:vAlign w:val="center"/>
            <w:hideMark/>
          </w:tcPr>
          <w:p w14:paraId="7D3064AF"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449390A0"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6C20181F"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nil"/>
            </w:tcBorders>
            <w:shd w:val="clear" w:color="auto" w:fill="auto"/>
            <w:noWrap/>
            <w:vAlign w:val="center"/>
            <w:hideMark/>
          </w:tcPr>
          <w:p w14:paraId="264A60D6" w14:textId="77777777" w:rsidR="007E53D1" w:rsidRPr="00363D71" w:rsidRDefault="007E53D1" w:rsidP="00EB21C8">
            <w:pPr>
              <w:rPr>
                <w:color w:val="000000"/>
              </w:rPr>
            </w:pPr>
            <w:r w:rsidRPr="00363D71">
              <w:rPr>
                <w:color w:val="000000"/>
              </w:rPr>
              <w:t>15 1 01 21290</w:t>
            </w:r>
          </w:p>
        </w:tc>
        <w:tc>
          <w:tcPr>
            <w:tcW w:w="110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1CA16" w14:textId="77777777" w:rsidR="007E53D1" w:rsidRPr="00363D71" w:rsidRDefault="007E53D1" w:rsidP="00EB21C8">
            <w:pPr>
              <w:jc w:val="center"/>
              <w:rPr>
                <w:color w:val="000000"/>
              </w:rPr>
            </w:pPr>
            <w:r w:rsidRPr="00363D71">
              <w:rPr>
                <w:color w:val="000000"/>
              </w:rPr>
              <w:t>200</w:t>
            </w:r>
          </w:p>
        </w:tc>
        <w:tc>
          <w:tcPr>
            <w:tcW w:w="1871" w:type="dxa"/>
            <w:tcBorders>
              <w:top w:val="nil"/>
              <w:left w:val="nil"/>
              <w:bottom w:val="single" w:sz="4" w:space="0" w:color="auto"/>
              <w:right w:val="single" w:sz="8" w:space="0" w:color="auto"/>
            </w:tcBorders>
            <w:shd w:val="clear" w:color="auto" w:fill="auto"/>
            <w:noWrap/>
            <w:vAlign w:val="center"/>
            <w:hideMark/>
          </w:tcPr>
          <w:p w14:paraId="3E626763" w14:textId="77777777" w:rsidR="007E53D1" w:rsidRPr="00363D71" w:rsidRDefault="007E53D1" w:rsidP="00EB21C8">
            <w:pPr>
              <w:jc w:val="center"/>
              <w:rPr>
                <w:color w:val="000000"/>
              </w:rPr>
            </w:pPr>
            <w:r w:rsidRPr="00363D71">
              <w:rPr>
                <w:color w:val="000000"/>
              </w:rPr>
              <w:t>1 396 436,51</w:t>
            </w:r>
          </w:p>
        </w:tc>
      </w:tr>
      <w:tr w:rsidR="007E53D1" w:rsidRPr="00363D71" w14:paraId="210625C6" w14:textId="77777777" w:rsidTr="007E53D1">
        <w:trPr>
          <w:gridAfter w:val="1"/>
          <w:wAfter w:w="24" w:type="dxa"/>
          <w:trHeight w:val="44"/>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0B4B5975"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4B3A2F6"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5A7F9FD1"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6D22F6B4"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nil"/>
            </w:tcBorders>
            <w:shd w:val="clear" w:color="000000" w:fill="FFFFFF"/>
            <w:vAlign w:val="center"/>
            <w:hideMark/>
          </w:tcPr>
          <w:p w14:paraId="715F592A" w14:textId="77777777" w:rsidR="007E53D1" w:rsidRPr="00363D71" w:rsidRDefault="007E53D1" w:rsidP="00EB21C8">
            <w:pPr>
              <w:jc w:val="center"/>
              <w:rPr>
                <w:color w:val="000000"/>
              </w:rPr>
            </w:pPr>
            <w:r w:rsidRPr="00363D71">
              <w:rPr>
                <w:color w:val="000000"/>
              </w:rPr>
              <w:t>15 1 01 Р1290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71EC912C" w14:textId="77777777" w:rsidR="007E53D1" w:rsidRPr="00363D71" w:rsidRDefault="007E53D1" w:rsidP="00EB21C8">
            <w:pPr>
              <w:jc w:val="center"/>
              <w:rPr>
                <w:color w:val="000000"/>
              </w:rPr>
            </w:pPr>
            <w:r w:rsidRPr="00363D71">
              <w:rPr>
                <w:color w:val="000000"/>
              </w:rPr>
              <w:t>500</w:t>
            </w:r>
          </w:p>
        </w:tc>
        <w:tc>
          <w:tcPr>
            <w:tcW w:w="1871" w:type="dxa"/>
            <w:tcBorders>
              <w:top w:val="nil"/>
              <w:left w:val="nil"/>
              <w:bottom w:val="single" w:sz="4" w:space="0" w:color="auto"/>
              <w:right w:val="single" w:sz="8" w:space="0" w:color="auto"/>
            </w:tcBorders>
            <w:shd w:val="clear" w:color="000000" w:fill="FFFFFF"/>
            <w:vAlign w:val="center"/>
            <w:hideMark/>
          </w:tcPr>
          <w:p w14:paraId="1B8A3B00" w14:textId="77777777" w:rsidR="007E53D1" w:rsidRPr="00363D71" w:rsidRDefault="007E53D1" w:rsidP="00EB21C8">
            <w:pPr>
              <w:jc w:val="center"/>
              <w:rPr>
                <w:color w:val="000000"/>
              </w:rPr>
            </w:pPr>
            <w:r w:rsidRPr="00363D71">
              <w:rPr>
                <w:color w:val="000000"/>
              </w:rPr>
              <w:t>2 003 036,85</w:t>
            </w:r>
          </w:p>
        </w:tc>
      </w:tr>
      <w:tr w:rsidR="007E53D1" w:rsidRPr="00363D71" w14:paraId="55AB3275" w14:textId="77777777" w:rsidTr="007E53D1">
        <w:trPr>
          <w:gridAfter w:val="1"/>
          <w:wAfter w:w="24" w:type="dxa"/>
          <w:trHeight w:val="53"/>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03E3EE4E"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5A39E3DA"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79E700E7"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2E1A8E89" w14:textId="77777777" w:rsidR="007E53D1" w:rsidRPr="00363D71" w:rsidRDefault="007E53D1" w:rsidP="00EB21C8">
            <w:pPr>
              <w:jc w:val="center"/>
            </w:pPr>
            <w:r w:rsidRPr="00363D71">
              <w:t>.01</w:t>
            </w:r>
          </w:p>
        </w:tc>
        <w:tc>
          <w:tcPr>
            <w:tcW w:w="1702" w:type="dxa"/>
            <w:gridSpan w:val="2"/>
            <w:tcBorders>
              <w:top w:val="nil"/>
              <w:left w:val="nil"/>
              <w:bottom w:val="single" w:sz="4" w:space="0" w:color="auto"/>
              <w:right w:val="nil"/>
            </w:tcBorders>
            <w:shd w:val="clear" w:color="000000" w:fill="FFFFFF"/>
            <w:vAlign w:val="center"/>
            <w:hideMark/>
          </w:tcPr>
          <w:p w14:paraId="4BDAF7E8" w14:textId="77777777" w:rsidR="007E53D1" w:rsidRPr="00363D71" w:rsidRDefault="007E53D1" w:rsidP="00EB21C8">
            <w:pPr>
              <w:jc w:val="center"/>
              <w:rPr>
                <w:color w:val="000000"/>
              </w:rPr>
            </w:pPr>
            <w:r w:rsidRPr="00363D71">
              <w:rPr>
                <w:color w:val="000000"/>
              </w:rPr>
              <w:t>15 1 02 Р1220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2A656CD4" w14:textId="77777777" w:rsidR="007E53D1" w:rsidRPr="00363D71" w:rsidRDefault="007E53D1" w:rsidP="00EB21C8">
            <w:pPr>
              <w:jc w:val="center"/>
              <w:rPr>
                <w:color w:val="000000"/>
              </w:rPr>
            </w:pPr>
            <w:r w:rsidRPr="00363D71">
              <w:rPr>
                <w:color w:val="000000"/>
              </w:rPr>
              <w:t>500</w:t>
            </w:r>
          </w:p>
        </w:tc>
        <w:tc>
          <w:tcPr>
            <w:tcW w:w="1871" w:type="dxa"/>
            <w:tcBorders>
              <w:top w:val="nil"/>
              <w:left w:val="nil"/>
              <w:bottom w:val="single" w:sz="4" w:space="0" w:color="auto"/>
              <w:right w:val="single" w:sz="8" w:space="0" w:color="auto"/>
            </w:tcBorders>
            <w:shd w:val="clear" w:color="000000" w:fill="FFFFFF"/>
            <w:vAlign w:val="center"/>
            <w:hideMark/>
          </w:tcPr>
          <w:p w14:paraId="100CC9ED" w14:textId="77777777" w:rsidR="007E53D1" w:rsidRPr="00363D71" w:rsidRDefault="007E53D1" w:rsidP="00EB21C8">
            <w:pPr>
              <w:jc w:val="center"/>
              <w:rPr>
                <w:color w:val="000000"/>
              </w:rPr>
            </w:pPr>
            <w:r w:rsidRPr="00363D71">
              <w:rPr>
                <w:color w:val="000000"/>
              </w:rPr>
              <w:t>663 429,70</w:t>
            </w:r>
          </w:p>
        </w:tc>
      </w:tr>
      <w:tr w:rsidR="007E53D1" w:rsidRPr="00363D71" w14:paraId="53968D89"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23BB9689" w14:textId="77777777" w:rsidR="007E53D1" w:rsidRPr="00363D71" w:rsidRDefault="007E53D1" w:rsidP="00EB21C8">
            <w:pPr>
              <w:rPr>
                <w:color w:val="000000"/>
              </w:rPr>
            </w:pPr>
            <w:r w:rsidRPr="00363D71">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E8ACC0D"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5DC2F719"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1B8E54F9"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single" w:sz="4" w:space="0" w:color="auto"/>
            </w:tcBorders>
            <w:shd w:val="clear" w:color="auto" w:fill="auto"/>
            <w:noWrap/>
            <w:vAlign w:val="center"/>
            <w:hideMark/>
          </w:tcPr>
          <w:p w14:paraId="3E5E9499" w14:textId="77777777" w:rsidR="007E53D1" w:rsidRPr="00363D71" w:rsidRDefault="007E53D1" w:rsidP="00EB21C8">
            <w:pPr>
              <w:jc w:val="center"/>
              <w:rPr>
                <w:color w:val="000000"/>
              </w:rPr>
            </w:pPr>
            <w:r w:rsidRPr="00363D71">
              <w:rPr>
                <w:color w:val="000000"/>
              </w:rPr>
              <w:t>15 2 06 20160</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4D7777A4" w14:textId="77777777" w:rsidR="007E53D1" w:rsidRPr="00363D71" w:rsidRDefault="007E53D1" w:rsidP="00EB21C8">
            <w:pPr>
              <w:jc w:val="center"/>
              <w:rPr>
                <w:color w:val="000000"/>
              </w:rPr>
            </w:pPr>
            <w:r w:rsidRPr="00363D71">
              <w:rPr>
                <w:color w:val="000000"/>
              </w:rPr>
              <w:t>200</w:t>
            </w:r>
          </w:p>
        </w:tc>
        <w:tc>
          <w:tcPr>
            <w:tcW w:w="1871" w:type="dxa"/>
            <w:tcBorders>
              <w:top w:val="nil"/>
              <w:left w:val="nil"/>
              <w:bottom w:val="single" w:sz="4" w:space="0" w:color="auto"/>
              <w:right w:val="single" w:sz="8" w:space="0" w:color="auto"/>
            </w:tcBorders>
            <w:shd w:val="clear" w:color="000000" w:fill="FFFFFF"/>
            <w:vAlign w:val="center"/>
            <w:hideMark/>
          </w:tcPr>
          <w:p w14:paraId="7B35A20C" w14:textId="77777777" w:rsidR="007E53D1" w:rsidRPr="00363D71" w:rsidRDefault="007E53D1" w:rsidP="00EB21C8">
            <w:pPr>
              <w:jc w:val="center"/>
              <w:rPr>
                <w:color w:val="000000"/>
              </w:rPr>
            </w:pPr>
            <w:r w:rsidRPr="00363D71">
              <w:rPr>
                <w:color w:val="000000"/>
              </w:rPr>
              <w:t>160 000,00</w:t>
            </w:r>
          </w:p>
        </w:tc>
      </w:tr>
      <w:tr w:rsidR="007E53D1" w:rsidRPr="00363D71" w14:paraId="64854B53"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51C09F41" w14:textId="77777777" w:rsidR="007E53D1" w:rsidRPr="00363D71" w:rsidRDefault="007E53D1" w:rsidP="00EB21C8">
            <w:pPr>
              <w:rPr>
                <w:color w:val="000000"/>
              </w:rPr>
            </w:pPr>
            <w:r w:rsidRPr="00363D71">
              <w:rPr>
                <w:color w:val="000000"/>
              </w:rPr>
              <w:t xml:space="preserve">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5AA5C53"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53A4C294"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72C98D37"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noWrap/>
            <w:vAlign w:val="center"/>
            <w:hideMark/>
          </w:tcPr>
          <w:p w14:paraId="393B74F0" w14:textId="77777777" w:rsidR="007E53D1" w:rsidRPr="00363D71" w:rsidRDefault="007E53D1" w:rsidP="00EB21C8">
            <w:pPr>
              <w:jc w:val="center"/>
            </w:pPr>
            <w:r w:rsidRPr="00363D71">
              <w:t>15 2 06 20710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3901DBB4"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17564AEE" w14:textId="77777777" w:rsidR="007E53D1" w:rsidRPr="00363D71" w:rsidRDefault="007E53D1" w:rsidP="00EB21C8">
            <w:pPr>
              <w:jc w:val="center"/>
              <w:rPr>
                <w:color w:val="000000"/>
              </w:rPr>
            </w:pPr>
            <w:r w:rsidRPr="00363D71">
              <w:rPr>
                <w:color w:val="000000"/>
              </w:rPr>
              <w:t>500 000,00</w:t>
            </w:r>
          </w:p>
        </w:tc>
      </w:tr>
      <w:tr w:rsidR="007E53D1" w:rsidRPr="00363D71" w14:paraId="4DFEDAA8" w14:textId="77777777" w:rsidTr="007E53D1">
        <w:trPr>
          <w:gridAfter w:val="1"/>
          <w:wAfter w:w="24" w:type="dxa"/>
          <w:trHeight w:val="58"/>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68A79833"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0086CFB2"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4EDA9A1C"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3356F1BA"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noWrap/>
            <w:vAlign w:val="center"/>
            <w:hideMark/>
          </w:tcPr>
          <w:p w14:paraId="29842B70" w14:textId="77777777" w:rsidR="007E53D1" w:rsidRPr="00363D71" w:rsidRDefault="007E53D1" w:rsidP="00EB21C8">
            <w:pPr>
              <w:jc w:val="center"/>
            </w:pPr>
            <w:r w:rsidRPr="00363D71">
              <w:t>15 2 06 P1320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4E832A60" w14:textId="77777777" w:rsidR="007E53D1" w:rsidRPr="00363D71" w:rsidRDefault="007E53D1" w:rsidP="00EB21C8">
            <w:pPr>
              <w:jc w:val="center"/>
            </w:pPr>
            <w:r w:rsidRPr="00363D71">
              <w:t>500</w:t>
            </w:r>
          </w:p>
        </w:tc>
        <w:tc>
          <w:tcPr>
            <w:tcW w:w="1871" w:type="dxa"/>
            <w:tcBorders>
              <w:top w:val="nil"/>
              <w:left w:val="nil"/>
              <w:bottom w:val="single" w:sz="4" w:space="0" w:color="auto"/>
              <w:right w:val="single" w:sz="8" w:space="0" w:color="auto"/>
            </w:tcBorders>
            <w:shd w:val="clear" w:color="000000" w:fill="FFFFFF"/>
            <w:vAlign w:val="center"/>
            <w:hideMark/>
          </w:tcPr>
          <w:p w14:paraId="18FD71AE" w14:textId="77777777" w:rsidR="007E53D1" w:rsidRPr="00363D71" w:rsidRDefault="007E53D1" w:rsidP="00EB21C8">
            <w:pPr>
              <w:jc w:val="center"/>
              <w:rPr>
                <w:color w:val="000000"/>
              </w:rPr>
            </w:pPr>
            <w:r w:rsidRPr="00363D71">
              <w:rPr>
                <w:color w:val="000000"/>
              </w:rPr>
              <w:t>4 100 000,00</w:t>
            </w:r>
          </w:p>
        </w:tc>
      </w:tr>
      <w:tr w:rsidR="007E53D1" w:rsidRPr="00363D71" w14:paraId="3FD9E14F"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45172C95" w14:textId="77777777" w:rsidR="007E53D1" w:rsidRPr="00363D71" w:rsidRDefault="007E53D1" w:rsidP="00EB21C8">
            <w:pPr>
              <w:rPr>
                <w:color w:val="000000"/>
              </w:rPr>
            </w:pPr>
            <w:r w:rsidRPr="00363D71">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251629E5"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5E5200E5"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0AF92EB5"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noWrap/>
            <w:vAlign w:val="center"/>
            <w:hideMark/>
          </w:tcPr>
          <w:p w14:paraId="14817D3E" w14:textId="77777777" w:rsidR="007E53D1" w:rsidRPr="00363D71" w:rsidRDefault="007E53D1" w:rsidP="00EB21C8">
            <w:pPr>
              <w:jc w:val="center"/>
            </w:pPr>
            <w:r w:rsidRPr="00363D71">
              <w:t>15 2 06 S6800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46AE82CC"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2FDCACB1" w14:textId="77777777" w:rsidR="007E53D1" w:rsidRPr="00363D71" w:rsidRDefault="007E53D1" w:rsidP="00EB21C8">
            <w:pPr>
              <w:jc w:val="center"/>
              <w:rPr>
                <w:color w:val="000000"/>
              </w:rPr>
            </w:pPr>
            <w:r w:rsidRPr="00363D71">
              <w:rPr>
                <w:color w:val="000000"/>
              </w:rPr>
              <w:t>6 597 799,65</w:t>
            </w:r>
          </w:p>
        </w:tc>
      </w:tr>
      <w:tr w:rsidR="007E53D1" w:rsidRPr="00363D71" w14:paraId="63FB5E7B" w14:textId="77777777" w:rsidTr="007E53D1">
        <w:trPr>
          <w:gridAfter w:val="1"/>
          <w:wAfter w:w="24" w:type="dxa"/>
          <w:trHeight w:val="88"/>
        </w:trPr>
        <w:tc>
          <w:tcPr>
            <w:tcW w:w="7401" w:type="dxa"/>
            <w:tcBorders>
              <w:top w:val="nil"/>
              <w:left w:val="single" w:sz="8" w:space="0" w:color="auto"/>
              <w:bottom w:val="single" w:sz="4" w:space="0" w:color="auto"/>
              <w:right w:val="single" w:sz="4" w:space="0" w:color="auto"/>
            </w:tcBorders>
            <w:shd w:val="clear" w:color="000000" w:fill="FFFFFF"/>
            <w:hideMark/>
          </w:tcPr>
          <w:p w14:paraId="24A579D4"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 (Межбюджетные трансферты)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7B3F8398"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4EA8464B"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289D90A0"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noWrap/>
            <w:vAlign w:val="center"/>
            <w:hideMark/>
          </w:tcPr>
          <w:p w14:paraId="3FC21AC0" w14:textId="77777777" w:rsidR="007E53D1" w:rsidRPr="00363D71" w:rsidRDefault="007E53D1" w:rsidP="00EB21C8">
            <w:pPr>
              <w:jc w:val="center"/>
            </w:pPr>
            <w:r w:rsidRPr="00363D71">
              <w:t>15 3 01 Р1250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1488FC50" w14:textId="77777777" w:rsidR="007E53D1" w:rsidRPr="00363D71" w:rsidRDefault="007E53D1" w:rsidP="00EB21C8">
            <w:pPr>
              <w:jc w:val="center"/>
            </w:pPr>
            <w:r w:rsidRPr="00363D71">
              <w:t>500</w:t>
            </w:r>
          </w:p>
        </w:tc>
        <w:tc>
          <w:tcPr>
            <w:tcW w:w="1871" w:type="dxa"/>
            <w:tcBorders>
              <w:top w:val="nil"/>
              <w:left w:val="nil"/>
              <w:bottom w:val="single" w:sz="4" w:space="0" w:color="auto"/>
              <w:right w:val="single" w:sz="8" w:space="0" w:color="auto"/>
            </w:tcBorders>
            <w:shd w:val="clear" w:color="000000" w:fill="FFFFFF"/>
            <w:vAlign w:val="center"/>
            <w:hideMark/>
          </w:tcPr>
          <w:p w14:paraId="66444441" w14:textId="77777777" w:rsidR="007E53D1" w:rsidRPr="00363D71" w:rsidRDefault="007E53D1" w:rsidP="00EB21C8">
            <w:pPr>
              <w:jc w:val="center"/>
            </w:pPr>
            <w:r w:rsidRPr="00363D71">
              <w:t>51 700,00</w:t>
            </w:r>
          </w:p>
        </w:tc>
      </w:tr>
      <w:tr w:rsidR="007E53D1" w:rsidRPr="00363D71" w14:paraId="4A3F1907"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3D6491F7" w14:textId="77777777" w:rsidR="007E53D1" w:rsidRPr="00363D71" w:rsidRDefault="007E53D1" w:rsidP="00EB21C8">
            <w:pPr>
              <w:rPr>
                <w:color w:val="000000"/>
              </w:rPr>
            </w:pPr>
            <w:r w:rsidRPr="00363D71">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56407F2E"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035BE85F"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77EE441F" w14:textId="77777777" w:rsidR="007E53D1" w:rsidRPr="00363D71" w:rsidRDefault="007E53D1" w:rsidP="00EB21C8">
            <w:pPr>
              <w:jc w:val="center"/>
            </w:pPr>
            <w:r w:rsidRPr="00363D71">
              <w:t>.02</w:t>
            </w:r>
          </w:p>
        </w:tc>
        <w:tc>
          <w:tcPr>
            <w:tcW w:w="1702" w:type="dxa"/>
            <w:gridSpan w:val="2"/>
            <w:tcBorders>
              <w:top w:val="nil"/>
              <w:left w:val="nil"/>
              <w:bottom w:val="single" w:sz="4" w:space="0" w:color="auto"/>
              <w:right w:val="nil"/>
            </w:tcBorders>
            <w:shd w:val="clear" w:color="000000" w:fill="FFFFFF"/>
            <w:noWrap/>
            <w:vAlign w:val="center"/>
            <w:hideMark/>
          </w:tcPr>
          <w:p w14:paraId="0AB861A3" w14:textId="77777777" w:rsidR="007E53D1" w:rsidRPr="00363D71" w:rsidRDefault="007E53D1" w:rsidP="00EB21C8">
            <w:pPr>
              <w:jc w:val="center"/>
            </w:pPr>
            <w:r w:rsidRPr="00363D71">
              <w:t>30 9 00 20980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5E864DCE"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6163BC63" w14:textId="77777777" w:rsidR="007E53D1" w:rsidRPr="00363D71" w:rsidRDefault="007E53D1" w:rsidP="00EB21C8">
            <w:pPr>
              <w:jc w:val="center"/>
            </w:pPr>
            <w:r w:rsidRPr="00363D71">
              <w:t>3 219 262,22</w:t>
            </w:r>
          </w:p>
        </w:tc>
      </w:tr>
      <w:tr w:rsidR="007E53D1" w:rsidRPr="00363D71" w14:paraId="26A7490A"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71AFED11"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0526A8FB"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372D45C7"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5EDABDA8"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nil"/>
            </w:tcBorders>
            <w:shd w:val="clear" w:color="000000" w:fill="FFFFFF"/>
            <w:noWrap/>
            <w:vAlign w:val="center"/>
            <w:hideMark/>
          </w:tcPr>
          <w:p w14:paraId="08AAB21F" w14:textId="77777777" w:rsidR="007E53D1" w:rsidRPr="00363D71" w:rsidRDefault="007E53D1" w:rsidP="00EB21C8">
            <w:pPr>
              <w:jc w:val="center"/>
            </w:pPr>
            <w:r w:rsidRPr="00363D71">
              <w:t>15 4 01 Р1260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17800BCE" w14:textId="77777777" w:rsidR="007E53D1" w:rsidRPr="00363D71" w:rsidRDefault="007E53D1" w:rsidP="00EB21C8">
            <w:pPr>
              <w:jc w:val="center"/>
            </w:pPr>
            <w:r w:rsidRPr="00363D71">
              <w:t>500</w:t>
            </w:r>
          </w:p>
        </w:tc>
        <w:tc>
          <w:tcPr>
            <w:tcW w:w="1871" w:type="dxa"/>
            <w:tcBorders>
              <w:top w:val="nil"/>
              <w:left w:val="nil"/>
              <w:bottom w:val="single" w:sz="4" w:space="0" w:color="auto"/>
              <w:right w:val="single" w:sz="8" w:space="0" w:color="auto"/>
            </w:tcBorders>
            <w:shd w:val="clear" w:color="000000" w:fill="FFFFFF"/>
            <w:vAlign w:val="center"/>
            <w:hideMark/>
          </w:tcPr>
          <w:p w14:paraId="2651AEAF" w14:textId="77777777" w:rsidR="007E53D1" w:rsidRPr="00363D71" w:rsidRDefault="007E53D1" w:rsidP="00EB21C8">
            <w:pPr>
              <w:jc w:val="center"/>
            </w:pPr>
            <w:r w:rsidRPr="00363D71">
              <w:t>231 250,00</w:t>
            </w:r>
          </w:p>
        </w:tc>
      </w:tr>
      <w:tr w:rsidR="007E53D1" w:rsidRPr="00363D71" w14:paraId="453AE319"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vAlign w:val="center"/>
            <w:hideMark/>
          </w:tcPr>
          <w:p w14:paraId="7AA9D9D3"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11661A5"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32ACE9A8"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2E8CAF65"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nil"/>
            </w:tcBorders>
            <w:shd w:val="clear" w:color="000000" w:fill="FFFFFF"/>
            <w:noWrap/>
            <w:vAlign w:val="center"/>
            <w:hideMark/>
          </w:tcPr>
          <w:p w14:paraId="6631759A" w14:textId="77777777" w:rsidR="007E53D1" w:rsidRPr="00363D71" w:rsidRDefault="007E53D1" w:rsidP="00EB21C8">
            <w:pPr>
              <w:jc w:val="center"/>
            </w:pPr>
            <w:r w:rsidRPr="00363D71">
              <w:t>15 4 01 Р1270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127992D4" w14:textId="77777777" w:rsidR="007E53D1" w:rsidRPr="00363D71" w:rsidRDefault="007E53D1" w:rsidP="00EB21C8">
            <w:pPr>
              <w:jc w:val="center"/>
            </w:pPr>
            <w:r w:rsidRPr="00363D71">
              <w:t>500</w:t>
            </w:r>
          </w:p>
        </w:tc>
        <w:tc>
          <w:tcPr>
            <w:tcW w:w="1871" w:type="dxa"/>
            <w:tcBorders>
              <w:top w:val="nil"/>
              <w:left w:val="nil"/>
              <w:bottom w:val="single" w:sz="4" w:space="0" w:color="auto"/>
              <w:right w:val="single" w:sz="8" w:space="0" w:color="auto"/>
            </w:tcBorders>
            <w:shd w:val="clear" w:color="000000" w:fill="FFFFFF"/>
            <w:vAlign w:val="center"/>
            <w:hideMark/>
          </w:tcPr>
          <w:p w14:paraId="5D02887C" w14:textId="77777777" w:rsidR="007E53D1" w:rsidRPr="00363D71" w:rsidRDefault="007E53D1" w:rsidP="00EB21C8">
            <w:pPr>
              <w:jc w:val="center"/>
            </w:pPr>
            <w:r w:rsidRPr="00363D71">
              <w:t>596 000,00</w:t>
            </w:r>
          </w:p>
        </w:tc>
      </w:tr>
      <w:tr w:rsidR="007E53D1" w:rsidRPr="00363D71" w14:paraId="10E09E8A" w14:textId="77777777" w:rsidTr="007E53D1">
        <w:trPr>
          <w:gridAfter w:val="1"/>
          <w:wAfter w:w="24" w:type="dxa"/>
          <w:trHeight w:val="22"/>
        </w:trPr>
        <w:tc>
          <w:tcPr>
            <w:tcW w:w="7401" w:type="dxa"/>
            <w:tcBorders>
              <w:top w:val="nil"/>
              <w:left w:val="nil"/>
              <w:bottom w:val="nil"/>
              <w:right w:val="nil"/>
            </w:tcBorders>
            <w:shd w:val="clear" w:color="auto" w:fill="auto"/>
            <w:vAlign w:val="bottom"/>
            <w:hideMark/>
          </w:tcPr>
          <w:p w14:paraId="7F271F0E" w14:textId="77777777" w:rsidR="007E53D1" w:rsidRPr="00363D71" w:rsidRDefault="007E53D1" w:rsidP="00EB21C8">
            <w:pPr>
              <w:rPr>
                <w:color w:val="000000"/>
              </w:rPr>
            </w:pPr>
            <w:r w:rsidRPr="00363D71">
              <w:rPr>
                <w:color w:val="000000"/>
              </w:rPr>
              <w:t xml:space="preserve">Прочие мероприятия по благоустройству (Закупка товаров, работ и услуг для обеспечения государственных (муниципальных) нужд) </w:t>
            </w:r>
          </w:p>
        </w:tc>
        <w:tc>
          <w:tcPr>
            <w:tcW w:w="1178" w:type="dxa"/>
            <w:gridSpan w:val="2"/>
            <w:tcBorders>
              <w:top w:val="nil"/>
              <w:left w:val="single" w:sz="4" w:space="0" w:color="auto"/>
              <w:bottom w:val="single" w:sz="4" w:space="0" w:color="auto"/>
              <w:right w:val="single" w:sz="4" w:space="0" w:color="auto"/>
            </w:tcBorders>
            <w:shd w:val="clear" w:color="000000" w:fill="FFFFFF"/>
            <w:vAlign w:val="center"/>
            <w:hideMark/>
          </w:tcPr>
          <w:p w14:paraId="1ADF4849"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02E4D717"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201C342C"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nil"/>
            </w:tcBorders>
            <w:shd w:val="clear" w:color="000000" w:fill="FFFFFF"/>
            <w:noWrap/>
            <w:vAlign w:val="center"/>
            <w:hideMark/>
          </w:tcPr>
          <w:p w14:paraId="750A32E8" w14:textId="77777777" w:rsidR="007E53D1" w:rsidRPr="00363D71" w:rsidRDefault="007E53D1" w:rsidP="00EB21C8">
            <w:pPr>
              <w:jc w:val="center"/>
            </w:pPr>
            <w:r w:rsidRPr="00363D71">
              <w:t>15 4 02 20900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234FE498"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4B016DDD" w14:textId="77777777" w:rsidR="007E53D1" w:rsidRPr="00363D71" w:rsidRDefault="007E53D1" w:rsidP="00EB21C8">
            <w:pPr>
              <w:jc w:val="center"/>
            </w:pPr>
            <w:r w:rsidRPr="00363D71">
              <w:t>1 472 748,93</w:t>
            </w:r>
          </w:p>
        </w:tc>
      </w:tr>
      <w:tr w:rsidR="007E53D1" w:rsidRPr="00363D71" w14:paraId="62CDB75C" w14:textId="77777777" w:rsidTr="007E53D1">
        <w:trPr>
          <w:gridAfter w:val="1"/>
          <w:wAfter w:w="24" w:type="dxa"/>
          <w:trHeight w:val="74"/>
        </w:trPr>
        <w:tc>
          <w:tcPr>
            <w:tcW w:w="740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2ED327"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367296D"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07AD2586" w14:textId="77777777" w:rsidR="007E53D1" w:rsidRPr="00363D71" w:rsidRDefault="007E53D1" w:rsidP="00EB21C8">
            <w:pPr>
              <w:jc w:val="center"/>
            </w:pPr>
            <w:r w:rsidRPr="00363D71">
              <w:t>.05</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188540E0"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nil"/>
            </w:tcBorders>
            <w:shd w:val="clear" w:color="000000" w:fill="FFFFFF"/>
            <w:noWrap/>
            <w:vAlign w:val="center"/>
            <w:hideMark/>
          </w:tcPr>
          <w:p w14:paraId="4B1697E2" w14:textId="77777777" w:rsidR="007E53D1" w:rsidRPr="00363D71" w:rsidRDefault="007E53D1" w:rsidP="00EB21C8">
            <w:pPr>
              <w:jc w:val="center"/>
            </w:pPr>
            <w:r w:rsidRPr="00363D71">
              <w:t>15 5 01 Р0330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3CCD9005" w14:textId="77777777" w:rsidR="007E53D1" w:rsidRPr="00363D71" w:rsidRDefault="007E53D1" w:rsidP="00EB21C8">
            <w:pPr>
              <w:jc w:val="center"/>
            </w:pPr>
            <w:r w:rsidRPr="00363D71">
              <w:t>500</w:t>
            </w:r>
          </w:p>
        </w:tc>
        <w:tc>
          <w:tcPr>
            <w:tcW w:w="1871" w:type="dxa"/>
            <w:tcBorders>
              <w:top w:val="nil"/>
              <w:left w:val="nil"/>
              <w:bottom w:val="single" w:sz="4" w:space="0" w:color="auto"/>
              <w:right w:val="single" w:sz="8" w:space="0" w:color="auto"/>
            </w:tcBorders>
            <w:shd w:val="clear" w:color="000000" w:fill="FFFFFF"/>
            <w:vAlign w:val="center"/>
            <w:hideMark/>
          </w:tcPr>
          <w:p w14:paraId="351ADE44" w14:textId="77777777" w:rsidR="007E53D1" w:rsidRPr="00363D71" w:rsidRDefault="007E53D1" w:rsidP="00EB21C8">
            <w:pPr>
              <w:jc w:val="center"/>
            </w:pPr>
            <w:r w:rsidRPr="00363D71">
              <w:t>1 242 500,00</w:t>
            </w:r>
          </w:p>
        </w:tc>
      </w:tr>
      <w:tr w:rsidR="007E53D1" w:rsidRPr="00363D71" w14:paraId="7CB4C371" w14:textId="77777777" w:rsidTr="007E53D1">
        <w:trPr>
          <w:gridAfter w:val="1"/>
          <w:wAfter w:w="24" w:type="dxa"/>
          <w:trHeight w:val="22"/>
        </w:trPr>
        <w:tc>
          <w:tcPr>
            <w:tcW w:w="7401" w:type="dxa"/>
            <w:tcBorders>
              <w:top w:val="nil"/>
              <w:left w:val="single" w:sz="8" w:space="0" w:color="auto"/>
              <w:bottom w:val="single" w:sz="4" w:space="0" w:color="auto"/>
              <w:right w:val="single" w:sz="4" w:space="0" w:color="auto"/>
            </w:tcBorders>
            <w:shd w:val="clear" w:color="000000" w:fill="FFFFFF"/>
            <w:hideMark/>
          </w:tcPr>
          <w:p w14:paraId="09002A67" w14:textId="77777777" w:rsidR="007E53D1" w:rsidRPr="00363D71" w:rsidRDefault="007E53D1" w:rsidP="00EB21C8">
            <w:pPr>
              <w:rPr>
                <w:color w:val="000000"/>
              </w:rPr>
            </w:pPr>
            <w:r w:rsidRPr="00363D71">
              <w:rPr>
                <w:color w:val="000000"/>
              </w:rPr>
              <w:t xml:space="preserve">Технический этап рекультивации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6676D0F"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28CFC8C5" w14:textId="77777777" w:rsidR="007E53D1" w:rsidRPr="00363D71" w:rsidRDefault="007E53D1" w:rsidP="00EB21C8">
            <w:pPr>
              <w:jc w:val="center"/>
            </w:pPr>
            <w:r w:rsidRPr="00363D71">
              <w:t>.06</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4655EBC2" w14:textId="77777777" w:rsidR="007E53D1" w:rsidRPr="00363D71" w:rsidRDefault="007E53D1" w:rsidP="00EB21C8">
            <w:pPr>
              <w:jc w:val="center"/>
            </w:pPr>
            <w:r w:rsidRPr="00363D71">
              <w:t>.03</w:t>
            </w:r>
          </w:p>
        </w:tc>
        <w:tc>
          <w:tcPr>
            <w:tcW w:w="1702" w:type="dxa"/>
            <w:gridSpan w:val="2"/>
            <w:tcBorders>
              <w:top w:val="nil"/>
              <w:left w:val="nil"/>
              <w:bottom w:val="single" w:sz="4" w:space="0" w:color="auto"/>
              <w:right w:val="nil"/>
            </w:tcBorders>
            <w:shd w:val="clear" w:color="000000" w:fill="FFFFFF"/>
            <w:noWrap/>
            <w:vAlign w:val="center"/>
            <w:hideMark/>
          </w:tcPr>
          <w:p w14:paraId="6942422C" w14:textId="77777777" w:rsidR="007E53D1" w:rsidRPr="00363D71" w:rsidRDefault="007E53D1" w:rsidP="00EB21C8">
            <w:pPr>
              <w:jc w:val="center"/>
            </w:pPr>
            <w:r w:rsidRPr="00363D71">
              <w:t>07 3 01 20420</w:t>
            </w:r>
          </w:p>
        </w:tc>
        <w:tc>
          <w:tcPr>
            <w:tcW w:w="1108" w:type="dxa"/>
            <w:gridSpan w:val="2"/>
            <w:tcBorders>
              <w:top w:val="nil"/>
              <w:left w:val="single" w:sz="4" w:space="0" w:color="auto"/>
              <w:bottom w:val="single" w:sz="4" w:space="0" w:color="auto"/>
              <w:right w:val="single" w:sz="4" w:space="0" w:color="auto"/>
            </w:tcBorders>
            <w:shd w:val="clear" w:color="000000" w:fill="FFFFFF"/>
            <w:vAlign w:val="center"/>
            <w:hideMark/>
          </w:tcPr>
          <w:p w14:paraId="2DF183E0"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255D05D0" w14:textId="77777777" w:rsidR="007E53D1" w:rsidRPr="00363D71" w:rsidRDefault="007E53D1" w:rsidP="00EB21C8">
            <w:pPr>
              <w:jc w:val="center"/>
            </w:pPr>
            <w:r w:rsidRPr="00363D71">
              <w:t>2 100 000,00</w:t>
            </w:r>
          </w:p>
        </w:tc>
      </w:tr>
      <w:tr w:rsidR="007E53D1" w:rsidRPr="00363D71" w14:paraId="5AC40860" w14:textId="77777777" w:rsidTr="007E53D1">
        <w:trPr>
          <w:gridAfter w:val="1"/>
          <w:wAfter w:w="24" w:type="dxa"/>
          <w:trHeight w:val="37"/>
        </w:trPr>
        <w:tc>
          <w:tcPr>
            <w:tcW w:w="7401" w:type="dxa"/>
            <w:tcBorders>
              <w:top w:val="nil"/>
              <w:left w:val="single" w:sz="8" w:space="0" w:color="auto"/>
              <w:bottom w:val="nil"/>
              <w:right w:val="single" w:sz="4" w:space="0" w:color="auto"/>
            </w:tcBorders>
            <w:shd w:val="clear" w:color="000000" w:fill="FFFFFF"/>
            <w:hideMark/>
          </w:tcPr>
          <w:p w14:paraId="3DBABFCF" w14:textId="77777777" w:rsidR="007E53D1" w:rsidRPr="00363D71" w:rsidRDefault="007E53D1" w:rsidP="00EB21C8">
            <w:pPr>
              <w:rPr>
                <w:color w:val="000000"/>
              </w:rPr>
            </w:pPr>
            <w:r w:rsidRPr="00363D71">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178" w:type="dxa"/>
            <w:gridSpan w:val="2"/>
            <w:tcBorders>
              <w:top w:val="nil"/>
              <w:left w:val="nil"/>
              <w:bottom w:val="nil"/>
              <w:right w:val="single" w:sz="4" w:space="0" w:color="auto"/>
            </w:tcBorders>
            <w:shd w:val="clear" w:color="000000" w:fill="FFFFFF"/>
            <w:vAlign w:val="center"/>
            <w:hideMark/>
          </w:tcPr>
          <w:p w14:paraId="405D487B" w14:textId="77777777" w:rsidR="007E53D1" w:rsidRPr="00363D71" w:rsidRDefault="007E53D1" w:rsidP="00EB21C8">
            <w:pPr>
              <w:jc w:val="center"/>
            </w:pPr>
            <w:r w:rsidRPr="00363D71">
              <w:t>.055</w:t>
            </w:r>
          </w:p>
        </w:tc>
        <w:tc>
          <w:tcPr>
            <w:tcW w:w="961" w:type="dxa"/>
            <w:tcBorders>
              <w:top w:val="nil"/>
              <w:left w:val="nil"/>
              <w:bottom w:val="nil"/>
              <w:right w:val="single" w:sz="4" w:space="0" w:color="auto"/>
            </w:tcBorders>
            <w:shd w:val="clear" w:color="000000" w:fill="FFFFFF"/>
            <w:vAlign w:val="center"/>
            <w:hideMark/>
          </w:tcPr>
          <w:p w14:paraId="55B2802E" w14:textId="77777777" w:rsidR="007E53D1" w:rsidRPr="00363D71" w:rsidRDefault="007E53D1" w:rsidP="00EB21C8">
            <w:pPr>
              <w:jc w:val="center"/>
            </w:pPr>
            <w:r w:rsidRPr="00363D71">
              <w:t>.10</w:t>
            </w:r>
          </w:p>
        </w:tc>
        <w:tc>
          <w:tcPr>
            <w:tcW w:w="1264" w:type="dxa"/>
            <w:gridSpan w:val="2"/>
            <w:tcBorders>
              <w:top w:val="nil"/>
              <w:left w:val="nil"/>
              <w:bottom w:val="nil"/>
              <w:right w:val="single" w:sz="4" w:space="0" w:color="auto"/>
            </w:tcBorders>
            <w:shd w:val="clear" w:color="000000" w:fill="FFFFFF"/>
            <w:vAlign w:val="center"/>
            <w:hideMark/>
          </w:tcPr>
          <w:p w14:paraId="3BEC5B53" w14:textId="77777777" w:rsidR="007E53D1" w:rsidRPr="00363D71" w:rsidRDefault="007E53D1" w:rsidP="00EB21C8">
            <w:pPr>
              <w:jc w:val="center"/>
            </w:pPr>
            <w:r w:rsidRPr="00363D71">
              <w:t>.04</w:t>
            </w:r>
          </w:p>
        </w:tc>
        <w:tc>
          <w:tcPr>
            <w:tcW w:w="1702" w:type="dxa"/>
            <w:gridSpan w:val="2"/>
            <w:tcBorders>
              <w:top w:val="nil"/>
              <w:left w:val="nil"/>
              <w:bottom w:val="nil"/>
              <w:right w:val="nil"/>
            </w:tcBorders>
            <w:shd w:val="clear" w:color="000000" w:fill="FFFFFF"/>
            <w:noWrap/>
            <w:vAlign w:val="center"/>
            <w:hideMark/>
          </w:tcPr>
          <w:p w14:paraId="7578473B" w14:textId="77777777" w:rsidR="007E53D1" w:rsidRPr="00363D71" w:rsidRDefault="007E53D1" w:rsidP="00EB21C8">
            <w:pPr>
              <w:jc w:val="center"/>
            </w:pPr>
            <w:r w:rsidRPr="00363D71">
              <w:t>30 9 00 R0820</w:t>
            </w:r>
          </w:p>
        </w:tc>
        <w:tc>
          <w:tcPr>
            <w:tcW w:w="1108" w:type="dxa"/>
            <w:gridSpan w:val="2"/>
            <w:tcBorders>
              <w:top w:val="nil"/>
              <w:left w:val="single" w:sz="4" w:space="0" w:color="auto"/>
              <w:bottom w:val="nil"/>
              <w:right w:val="single" w:sz="4" w:space="0" w:color="auto"/>
            </w:tcBorders>
            <w:shd w:val="clear" w:color="000000" w:fill="FFFFFF"/>
            <w:vAlign w:val="center"/>
            <w:hideMark/>
          </w:tcPr>
          <w:p w14:paraId="22519899" w14:textId="77777777" w:rsidR="007E53D1" w:rsidRPr="00363D71" w:rsidRDefault="007E53D1" w:rsidP="00EB21C8">
            <w:pPr>
              <w:jc w:val="center"/>
            </w:pPr>
            <w:r w:rsidRPr="00363D71">
              <w:t>400</w:t>
            </w:r>
          </w:p>
        </w:tc>
        <w:tc>
          <w:tcPr>
            <w:tcW w:w="1871" w:type="dxa"/>
            <w:tcBorders>
              <w:top w:val="nil"/>
              <w:left w:val="nil"/>
              <w:bottom w:val="nil"/>
              <w:right w:val="single" w:sz="8" w:space="0" w:color="auto"/>
            </w:tcBorders>
            <w:shd w:val="clear" w:color="auto" w:fill="auto"/>
            <w:noWrap/>
            <w:vAlign w:val="center"/>
            <w:hideMark/>
          </w:tcPr>
          <w:p w14:paraId="2F57EA4B" w14:textId="77777777" w:rsidR="007E53D1" w:rsidRPr="00363D71" w:rsidRDefault="007E53D1" w:rsidP="00EB21C8">
            <w:pPr>
              <w:jc w:val="center"/>
              <w:rPr>
                <w:color w:val="000000"/>
              </w:rPr>
            </w:pPr>
            <w:r w:rsidRPr="00363D71">
              <w:rPr>
                <w:color w:val="000000"/>
              </w:rPr>
              <w:t>1 182 947,04</w:t>
            </w:r>
          </w:p>
        </w:tc>
      </w:tr>
      <w:tr w:rsidR="007E53D1" w:rsidRPr="00363D71" w14:paraId="28E6A596" w14:textId="77777777" w:rsidTr="007E53D1">
        <w:trPr>
          <w:gridAfter w:val="1"/>
          <w:wAfter w:w="24" w:type="dxa"/>
          <w:trHeight w:val="15"/>
        </w:trPr>
        <w:tc>
          <w:tcPr>
            <w:tcW w:w="7401" w:type="dxa"/>
            <w:tcBorders>
              <w:top w:val="single" w:sz="8" w:space="0" w:color="auto"/>
              <w:left w:val="single" w:sz="8" w:space="0" w:color="auto"/>
              <w:bottom w:val="single" w:sz="8" w:space="0" w:color="auto"/>
              <w:right w:val="single" w:sz="4" w:space="0" w:color="auto"/>
            </w:tcBorders>
            <w:shd w:val="clear" w:color="000000" w:fill="FAC090"/>
            <w:hideMark/>
          </w:tcPr>
          <w:p w14:paraId="2D822F81" w14:textId="77777777" w:rsidR="007E53D1" w:rsidRPr="00363D71" w:rsidRDefault="007E53D1" w:rsidP="00EB21C8">
            <w:pPr>
              <w:rPr>
                <w:b/>
                <w:bCs/>
                <w:color w:val="000000"/>
              </w:rPr>
            </w:pPr>
            <w:r w:rsidRPr="00363D71">
              <w:rPr>
                <w:b/>
                <w:bCs/>
                <w:color w:val="000000"/>
              </w:rPr>
              <w:t>Совет Комсомольского муниципального района Ивановской области</w:t>
            </w:r>
          </w:p>
        </w:tc>
        <w:tc>
          <w:tcPr>
            <w:tcW w:w="1178" w:type="dxa"/>
            <w:gridSpan w:val="2"/>
            <w:tcBorders>
              <w:top w:val="single" w:sz="8" w:space="0" w:color="auto"/>
              <w:left w:val="nil"/>
              <w:bottom w:val="single" w:sz="8" w:space="0" w:color="auto"/>
              <w:right w:val="single" w:sz="4" w:space="0" w:color="auto"/>
            </w:tcBorders>
            <w:shd w:val="clear" w:color="000000" w:fill="FAC090"/>
            <w:vAlign w:val="center"/>
            <w:hideMark/>
          </w:tcPr>
          <w:p w14:paraId="76653F87" w14:textId="77777777" w:rsidR="007E53D1" w:rsidRPr="00363D71" w:rsidRDefault="007E53D1" w:rsidP="00EB21C8">
            <w:pPr>
              <w:jc w:val="center"/>
              <w:rPr>
                <w:b/>
                <w:bCs/>
              </w:rPr>
            </w:pPr>
            <w:r w:rsidRPr="00363D71">
              <w:rPr>
                <w:b/>
                <w:bCs/>
              </w:rPr>
              <w:t>.057</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14:paraId="25430BD1" w14:textId="77777777" w:rsidR="007E53D1" w:rsidRPr="00363D71" w:rsidRDefault="007E53D1" w:rsidP="00EB21C8">
            <w:pPr>
              <w:jc w:val="center"/>
            </w:pPr>
            <w:r w:rsidRPr="00363D71">
              <w:t> </w:t>
            </w:r>
          </w:p>
        </w:tc>
        <w:tc>
          <w:tcPr>
            <w:tcW w:w="1264" w:type="dxa"/>
            <w:gridSpan w:val="2"/>
            <w:tcBorders>
              <w:top w:val="single" w:sz="8" w:space="0" w:color="auto"/>
              <w:left w:val="nil"/>
              <w:bottom w:val="single" w:sz="8" w:space="0" w:color="auto"/>
              <w:right w:val="single" w:sz="4" w:space="0" w:color="auto"/>
            </w:tcBorders>
            <w:shd w:val="clear" w:color="000000" w:fill="FAC090"/>
            <w:vAlign w:val="center"/>
            <w:hideMark/>
          </w:tcPr>
          <w:p w14:paraId="18290873" w14:textId="77777777" w:rsidR="007E53D1" w:rsidRPr="00363D71" w:rsidRDefault="007E53D1" w:rsidP="00EB21C8">
            <w:pPr>
              <w:jc w:val="center"/>
            </w:pPr>
            <w:r w:rsidRPr="00363D71">
              <w:t> </w:t>
            </w:r>
          </w:p>
        </w:tc>
        <w:tc>
          <w:tcPr>
            <w:tcW w:w="1702"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7935EE1A" w14:textId="77777777" w:rsidR="007E53D1" w:rsidRPr="00363D71" w:rsidRDefault="007E53D1" w:rsidP="00EB21C8">
            <w:pPr>
              <w:jc w:val="center"/>
            </w:pPr>
            <w:r w:rsidRPr="00363D71">
              <w:t> </w:t>
            </w:r>
          </w:p>
        </w:tc>
        <w:tc>
          <w:tcPr>
            <w:tcW w:w="1108" w:type="dxa"/>
            <w:gridSpan w:val="2"/>
            <w:tcBorders>
              <w:top w:val="single" w:sz="8" w:space="0" w:color="auto"/>
              <w:left w:val="nil"/>
              <w:bottom w:val="single" w:sz="8" w:space="0" w:color="auto"/>
              <w:right w:val="single" w:sz="4" w:space="0" w:color="auto"/>
            </w:tcBorders>
            <w:shd w:val="clear" w:color="000000" w:fill="FAC090"/>
            <w:vAlign w:val="center"/>
            <w:hideMark/>
          </w:tcPr>
          <w:p w14:paraId="24FC62D8" w14:textId="77777777" w:rsidR="007E53D1" w:rsidRPr="00363D71" w:rsidRDefault="007E53D1" w:rsidP="00EB21C8">
            <w:pPr>
              <w:jc w:val="center"/>
            </w:pPr>
            <w:r w:rsidRPr="00363D71">
              <w:t> </w:t>
            </w:r>
          </w:p>
        </w:tc>
        <w:tc>
          <w:tcPr>
            <w:tcW w:w="1871" w:type="dxa"/>
            <w:tcBorders>
              <w:top w:val="single" w:sz="8" w:space="0" w:color="auto"/>
              <w:left w:val="nil"/>
              <w:bottom w:val="single" w:sz="8" w:space="0" w:color="auto"/>
              <w:right w:val="single" w:sz="8" w:space="0" w:color="auto"/>
            </w:tcBorders>
            <w:shd w:val="clear" w:color="000000" w:fill="FAC090"/>
            <w:vAlign w:val="center"/>
            <w:hideMark/>
          </w:tcPr>
          <w:p w14:paraId="0168B4A4" w14:textId="77777777" w:rsidR="007E53D1" w:rsidRPr="00363D71" w:rsidRDefault="007E53D1" w:rsidP="00EB21C8">
            <w:pPr>
              <w:jc w:val="center"/>
              <w:rPr>
                <w:b/>
                <w:bCs/>
              </w:rPr>
            </w:pPr>
            <w:r w:rsidRPr="00363D71">
              <w:rPr>
                <w:b/>
                <w:bCs/>
              </w:rPr>
              <w:t>5 000,00</w:t>
            </w:r>
          </w:p>
        </w:tc>
      </w:tr>
      <w:tr w:rsidR="007E53D1" w:rsidRPr="00363D71" w14:paraId="02E50DB9" w14:textId="77777777" w:rsidTr="007E53D1">
        <w:trPr>
          <w:gridAfter w:val="1"/>
          <w:wAfter w:w="24" w:type="dxa"/>
          <w:trHeight w:val="29"/>
        </w:trPr>
        <w:tc>
          <w:tcPr>
            <w:tcW w:w="7401" w:type="dxa"/>
            <w:tcBorders>
              <w:top w:val="nil"/>
              <w:left w:val="single" w:sz="8" w:space="0" w:color="auto"/>
              <w:bottom w:val="single" w:sz="4" w:space="0" w:color="auto"/>
              <w:right w:val="single" w:sz="4" w:space="0" w:color="auto"/>
            </w:tcBorders>
            <w:shd w:val="clear" w:color="000000" w:fill="FFFFFF"/>
            <w:hideMark/>
          </w:tcPr>
          <w:p w14:paraId="336B3333" w14:textId="77777777" w:rsidR="007E53D1" w:rsidRPr="00363D71" w:rsidRDefault="007E53D1" w:rsidP="00EB21C8">
            <w:pPr>
              <w:rPr>
                <w:color w:val="000000"/>
              </w:rPr>
            </w:pPr>
            <w:r w:rsidRPr="00363D71">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32980A5A" w14:textId="77777777" w:rsidR="007E53D1" w:rsidRPr="00363D71" w:rsidRDefault="007E53D1" w:rsidP="00EB21C8">
            <w:pPr>
              <w:jc w:val="center"/>
            </w:pPr>
            <w:r w:rsidRPr="00363D71">
              <w:t>.057</w:t>
            </w:r>
          </w:p>
        </w:tc>
        <w:tc>
          <w:tcPr>
            <w:tcW w:w="961" w:type="dxa"/>
            <w:tcBorders>
              <w:top w:val="nil"/>
              <w:left w:val="nil"/>
              <w:bottom w:val="single" w:sz="4" w:space="0" w:color="auto"/>
              <w:right w:val="single" w:sz="4" w:space="0" w:color="auto"/>
            </w:tcBorders>
            <w:shd w:val="clear" w:color="000000" w:fill="FFFFFF"/>
            <w:vAlign w:val="center"/>
            <w:hideMark/>
          </w:tcPr>
          <w:p w14:paraId="0DD1E039"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4793AB68" w14:textId="77777777" w:rsidR="007E53D1" w:rsidRPr="00363D71" w:rsidRDefault="007E53D1" w:rsidP="00EB21C8">
            <w:pPr>
              <w:jc w:val="center"/>
            </w:pPr>
            <w:r w:rsidRPr="00363D71">
              <w:t>.06</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7239BED" w14:textId="77777777" w:rsidR="007E53D1" w:rsidRPr="00363D71" w:rsidRDefault="007E53D1" w:rsidP="00EB21C8">
            <w:pPr>
              <w:jc w:val="center"/>
            </w:pPr>
            <w:r w:rsidRPr="00363D71">
              <w:t>30 9 00 21300</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7C217483"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2A7FC63E" w14:textId="77777777" w:rsidR="007E53D1" w:rsidRPr="00363D71" w:rsidRDefault="007E53D1" w:rsidP="00EB21C8">
            <w:pPr>
              <w:jc w:val="center"/>
            </w:pPr>
            <w:r w:rsidRPr="00363D71">
              <w:t>5 000,00</w:t>
            </w:r>
          </w:p>
        </w:tc>
      </w:tr>
      <w:tr w:rsidR="007E53D1" w:rsidRPr="00363D71" w14:paraId="19115DBA" w14:textId="77777777" w:rsidTr="007E53D1">
        <w:trPr>
          <w:gridAfter w:val="1"/>
          <w:wAfter w:w="24" w:type="dxa"/>
          <w:trHeight w:val="15"/>
        </w:trPr>
        <w:tc>
          <w:tcPr>
            <w:tcW w:w="7401" w:type="dxa"/>
            <w:tcBorders>
              <w:top w:val="single" w:sz="8" w:space="0" w:color="auto"/>
              <w:left w:val="single" w:sz="8" w:space="0" w:color="auto"/>
              <w:bottom w:val="single" w:sz="8" w:space="0" w:color="auto"/>
              <w:right w:val="single" w:sz="4" w:space="0" w:color="auto"/>
            </w:tcBorders>
            <w:shd w:val="clear" w:color="000000" w:fill="FAC090"/>
            <w:hideMark/>
          </w:tcPr>
          <w:p w14:paraId="284C137A" w14:textId="77777777" w:rsidR="007E53D1" w:rsidRPr="00363D71" w:rsidRDefault="007E53D1" w:rsidP="00EB21C8">
            <w:pPr>
              <w:rPr>
                <w:b/>
                <w:bCs/>
                <w:color w:val="000000"/>
              </w:rPr>
            </w:pPr>
            <w:r w:rsidRPr="00363D71">
              <w:rPr>
                <w:b/>
                <w:bCs/>
                <w:color w:val="000000"/>
              </w:rPr>
              <w:t>Контрольно-счетная комиссия Комсомольского муниципального района Ивановской области</w:t>
            </w:r>
          </w:p>
        </w:tc>
        <w:tc>
          <w:tcPr>
            <w:tcW w:w="1178" w:type="dxa"/>
            <w:gridSpan w:val="2"/>
            <w:tcBorders>
              <w:top w:val="single" w:sz="8" w:space="0" w:color="auto"/>
              <w:left w:val="nil"/>
              <w:bottom w:val="single" w:sz="8" w:space="0" w:color="auto"/>
              <w:right w:val="single" w:sz="4" w:space="0" w:color="auto"/>
            </w:tcBorders>
            <w:shd w:val="clear" w:color="000000" w:fill="FAC090"/>
            <w:vAlign w:val="center"/>
            <w:hideMark/>
          </w:tcPr>
          <w:p w14:paraId="0993FBAE" w14:textId="77777777" w:rsidR="007E53D1" w:rsidRPr="00363D71" w:rsidRDefault="007E53D1" w:rsidP="00EB21C8">
            <w:pPr>
              <w:jc w:val="center"/>
              <w:rPr>
                <w:b/>
                <w:bCs/>
              </w:rPr>
            </w:pPr>
            <w:r w:rsidRPr="00363D71">
              <w:rPr>
                <w:b/>
                <w:bCs/>
              </w:rPr>
              <w:t>.058</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14:paraId="0D2AE9DA" w14:textId="77777777" w:rsidR="007E53D1" w:rsidRPr="00363D71" w:rsidRDefault="007E53D1" w:rsidP="00EB21C8">
            <w:pPr>
              <w:jc w:val="center"/>
            </w:pPr>
            <w:r w:rsidRPr="00363D71">
              <w:t> </w:t>
            </w:r>
          </w:p>
        </w:tc>
        <w:tc>
          <w:tcPr>
            <w:tcW w:w="1264" w:type="dxa"/>
            <w:gridSpan w:val="2"/>
            <w:tcBorders>
              <w:top w:val="single" w:sz="8" w:space="0" w:color="auto"/>
              <w:left w:val="nil"/>
              <w:bottom w:val="single" w:sz="8" w:space="0" w:color="auto"/>
              <w:right w:val="single" w:sz="4" w:space="0" w:color="auto"/>
            </w:tcBorders>
            <w:shd w:val="clear" w:color="000000" w:fill="FAC090"/>
            <w:vAlign w:val="center"/>
            <w:hideMark/>
          </w:tcPr>
          <w:p w14:paraId="425A070B" w14:textId="77777777" w:rsidR="007E53D1" w:rsidRPr="00363D71" w:rsidRDefault="007E53D1" w:rsidP="00EB21C8">
            <w:pPr>
              <w:jc w:val="center"/>
            </w:pPr>
            <w:r w:rsidRPr="00363D71">
              <w:t> </w:t>
            </w:r>
          </w:p>
        </w:tc>
        <w:tc>
          <w:tcPr>
            <w:tcW w:w="1702" w:type="dxa"/>
            <w:gridSpan w:val="2"/>
            <w:tcBorders>
              <w:top w:val="single" w:sz="8" w:space="0" w:color="auto"/>
              <w:left w:val="nil"/>
              <w:bottom w:val="single" w:sz="8" w:space="0" w:color="auto"/>
              <w:right w:val="single" w:sz="4" w:space="0" w:color="auto"/>
            </w:tcBorders>
            <w:shd w:val="clear" w:color="000000" w:fill="FAC090"/>
            <w:noWrap/>
            <w:vAlign w:val="center"/>
            <w:hideMark/>
          </w:tcPr>
          <w:p w14:paraId="12CD0957" w14:textId="77777777" w:rsidR="007E53D1" w:rsidRPr="00363D71" w:rsidRDefault="007E53D1" w:rsidP="00EB21C8">
            <w:pPr>
              <w:jc w:val="center"/>
            </w:pPr>
            <w:r w:rsidRPr="00363D71">
              <w:t> </w:t>
            </w:r>
          </w:p>
        </w:tc>
        <w:tc>
          <w:tcPr>
            <w:tcW w:w="1108" w:type="dxa"/>
            <w:gridSpan w:val="2"/>
            <w:tcBorders>
              <w:top w:val="single" w:sz="8" w:space="0" w:color="auto"/>
              <w:left w:val="nil"/>
              <w:bottom w:val="single" w:sz="8" w:space="0" w:color="auto"/>
              <w:right w:val="single" w:sz="4" w:space="0" w:color="auto"/>
            </w:tcBorders>
            <w:shd w:val="clear" w:color="000000" w:fill="FAC090"/>
            <w:vAlign w:val="center"/>
            <w:hideMark/>
          </w:tcPr>
          <w:p w14:paraId="5EEC0800" w14:textId="77777777" w:rsidR="007E53D1" w:rsidRPr="00363D71" w:rsidRDefault="007E53D1" w:rsidP="00EB21C8">
            <w:pPr>
              <w:jc w:val="center"/>
            </w:pPr>
            <w:r w:rsidRPr="00363D71">
              <w:t> </w:t>
            </w:r>
          </w:p>
        </w:tc>
        <w:tc>
          <w:tcPr>
            <w:tcW w:w="1871" w:type="dxa"/>
            <w:tcBorders>
              <w:top w:val="single" w:sz="8" w:space="0" w:color="auto"/>
              <w:left w:val="nil"/>
              <w:bottom w:val="single" w:sz="8" w:space="0" w:color="auto"/>
              <w:right w:val="single" w:sz="8" w:space="0" w:color="auto"/>
            </w:tcBorders>
            <w:shd w:val="clear" w:color="000000" w:fill="FAC090"/>
            <w:vAlign w:val="center"/>
            <w:hideMark/>
          </w:tcPr>
          <w:p w14:paraId="1FFBC716" w14:textId="77777777" w:rsidR="007E53D1" w:rsidRPr="00363D71" w:rsidRDefault="007E53D1" w:rsidP="00EB21C8">
            <w:pPr>
              <w:jc w:val="center"/>
              <w:rPr>
                <w:b/>
                <w:bCs/>
              </w:rPr>
            </w:pPr>
            <w:r w:rsidRPr="00363D71">
              <w:rPr>
                <w:b/>
                <w:bCs/>
              </w:rPr>
              <w:t>981 485,20</w:t>
            </w:r>
          </w:p>
        </w:tc>
      </w:tr>
      <w:tr w:rsidR="007E53D1" w:rsidRPr="00363D71" w14:paraId="1800F5D4" w14:textId="77777777" w:rsidTr="007E53D1">
        <w:trPr>
          <w:gridAfter w:val="1"/>
          <w:wAfter w:w="24" w:type="dxa"/>
          <w:trHeight w:val="43"/>
        </w:trPr>
        <w:tc>
          <w:tcPr>
            <w:tcW w:w="7401" w:type="dxa"/>
            <w:tcBorders>
              <w:top w:val="nil"/>
              <w:left w:val="single" w:sz="8" w:space="0" w:color="auto"/>
              <w:bottom w:val="single" w:sz="4" w:space="0" w:color="auto"/>
              <w:right w:val="single" w:sz="4" w:space="0" w:color="auto"/>
            </w:tcBorders>
            <w:shd w:val="clear" w:color="000000" w:fill="FFFFFF"/>
            <w:hideMark/>
          </w:tcPr>
          <w:p w14:paraId="4A456E07" w14:textId="77777777" w:rsidR="007E53D1" w:rsidRPr="00363D71" w:rsidRDefault="007E53D1" w:rsidP="00EB21C8">
            <w:pPr>
              <w:rPr>
                <w:color w:val="000000"/>
              </w:rPr>
            </w:pPr>
            <w:r w:rsidRPr="00363D71">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49AEAFE" w14:textId="77777777" w:rsidR="007E53D1" w:rsidRPr="00363D71" w:rsidRDefault="007E53D1" w:rsidP="00EB21C8">
            <w:pPr>
              <w:jc w:val="center"/>
            </w:pPr>
            <w:r w:rsidRPr="00363D71">
              <w:t>.058</w:t>
            </w:r>
          </w:p>
        </w:tc>
        <w:tc>
          <w:tcPr>
            <w:tcW w:w="961" w:type="dxa"/>
            <w:tcBorders>
              <w:top w:val="nil"/>
              <w:left w:val="nil"/>
              <w:bottom w:val="single" w:sz="4" w:space="0" w:color="auto"/>
              <w:right w:val="single" w:sz="4" w:space="0" w:color="auto"/>
            </w:tcBorders>
            <w:shd w:val="clear" w:color="000000" w:fill="FFFFFF"/>
            <w:vAlign w:val="center"/>
            <w:hideMark/>
          </w:tcPr>
          <w:p w14:paraId="2635F40F"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7EE0987F" w14:textId="77777777" w:rsidR="007E53D1" w:rsidRPr="00363D71" w:rsidRDefault="007E53D1" w:rsidP="00EB21C8">
            <w:pPr>
              <w:jc w:val="center"/>
            </w:pPr>
            <w:r w:rsidRPr="00363D71">
              <w:t>.06</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0947310F" w14:textId="77777777" w:rsidR="007E53D1" w:rsidRPr="00363D71" w:rsidRDefault="007E53D1" w:rsidP="00EB21C8">
            <w:pPr>
              <w:jc w:val="center"/>
            </w:pPr>
            <w:r w:rsidRPr="00363D71">
              <w:t>31 9 00 00390</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0B31B5BD" w14:textId="77777777" w:rsidR="007E53D1" w:rsidRPr="00363D71" w:rsidRDefault="007E53D1" w:rsidP="00EB21C8">
            <w:pPr>
              <w:jc w:val="center"/>
            </w:pPr>
            <w:r w:rsidRPr="00363D71">
              <w:t>100</w:t>
            </w:r>
          </w:p>
        </w:tc>
        <w:tc>
          <w:tcPr>
            <w:tcW w:w="1871" w:type="dxa"/>
            <w:tcBorders>
              <w:top w:val="nil"/>
              <w:left w:val="nil"/>
              <w:bottom w:val="single" w:sz="4" w:space="0" w:color="auto"/>
              <w:right w:val="single" w:sz="8" w:space="0" w:color="auto"/>
            </w:tcBorders>
            <w:shd w:val="clear" w:color="000000" w:fill="FFFFFF"/>
            <w:vAlign w:val="center"/>
            <w:hideMark/>
          </w:tcPr>
          <w:p w14:paraId="0D15CA5C" w14:textId="77777777" w:rsidR="007E53D1" w:rsidRPr="00363D71" w:rsidRDefault="007E53D1" w:rsidP="00EB21C8">
            <w:pPr>
              <w:jc w:val="center"/>
            </w:pPr>
            <w:r w:rsidRPr="00363D71">
              <w:t>894 385,20</w:t>
            </w:r>
          </w:p>
        </w:tc>
      </w:tr>
      <w:tr w:rsidR="007E53D1" w:rsidRPr="00363D71" w14:paraId="0BFD1BB1" w14:textId="77777777" w:rsidTr="007E53D1">
        <w:trPr>
          <w:gridAfter w:val="1"/>
          <w:wAfter w:w="24" w:type="dxa"/>
          <w:trHeight w:val="31"/>
        </w:trPr>
        <w:tc>
          <w:tcPr>
            <w:tcW w:w="7401" w:type="dxa"/>
            <w:tcBorders>
              <w:top w:val="nil"/>
              <w:left w:val="single" w:sz="8" w:space="0" w:color="auto"/>
              <w:bottom w:val="single" w:sz="4" w:space="0" w:color="auto"/>
              <w:right w:val="single" w:sz="4" w:space="0" w:color="auto"/>
            </w:tcBorders>
            <w:shd w:val="clear" w:color="000000" w:fill="FFFFFF"/>
            <w:hideMark/>
          </w:tcPr>
          <w:p w14:paraId="77E387A6" w14:textId="77777777" w:rsidR="007E53D1" w:rsidRPr="00363D71" w:rsidRDefault="007E53D1" w:rsidP="00EB21C8">
            <w:pPr>
              <w:rPr>
                <w:color w:val="000000"/>
              </w:rPr>
            </w:pPr>
            <w:r w:rsidRPr="00363D71">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178" w:type="dxa"/>
            <w:gridSpan w:val="2"/>
            <w:tcBorders>
              <w:top w:val="nil"/>
              <w:left w:val="nil"/>
              <w:bottom w:val="single" w:sz="4" w:space="0" w:color="auto"/>
              <w:right w:val="single" w:sz="4" w:space="0" w:color="auto"/>
            </w:tcBorders>
            <w:shd w:val="clear" w:color="000000" w:fill="FFFFFF"/>
            <w:vAlign w:val="center"/>
            <w:hideMark/>
          </w:tcPr>
          <w:p w14:paraId="6ED7F000" w14:textId="77777777" w:rsidR="007E53D1" w:rsidRPr="00363D71" w:rsidRDefault="007E53D1" w:rsidP="00EB21C8">
            <w:pPr>
              <w:jc w:val="center"/>
            </w:pPr>
            <w:r w:rsidRPr="00363D71">
              <w:t>.058</w:t>
            </w:r>
          </w:p>
        </w:tc>
        <w:tc>
          <w:tcPr>
            <w:tcW w:w="961" w:type="dxa"/>
            <w:tcBorders>
              <w:top w:val="nil"/>
              <w:left w:val="nil"/>
              <w:bottom w:val="single" w:sz="4" w:space="0" w:color="auto"/>
              <w:right w:val="single" w:sz="4" w:space="0" w:color="auto"/>
            </w:tcBorders>
            <w:shd w:val="clear" w:color="000000" w:fill="FFFFFF"/>
            <w:vAlign w:val="center"/>
            <w:hideMark/>
          </w:tcPr>
          <w:p w14:paraId="6D1F2436" w14:textId="77777777" w:rsidR="007E53D1" w:rsidRPr="00363D71" w:rsidRDefault="007E53D1" w:rsidP="00EB21C8">
            <w:pPr>
              <w:jc w:val="center"/>
            </w:pPr>
            <w:r w:rsidRPr="00363D71">
              <w:t>.01</w:t>
            </w:r>
          </w:p>
        </w:tc>
        <w:tc>
          <w:tcPr>
            <w:tcW w:w="1264" w:type="dxa"/>
            <w:gridSpan w:val="2"/>
            <w:tcBorders>
              <w:top w:val="nil"/>
              <w:left w:val="nil"/>
              <w:bottom w:val="single" w:sz="4" w:space="0" w:color="auto"/>
              <w:right w:val="single" w:sz="4" w:space="0" w:color="auto"/>
            </w:tcBorders>
            <w:shd w:val="clear" w:color="000000" w:fill="FFFFFF"/>
            <w:vAlign w:val="center"/>
            <w:hideMark/>
          </w:tcPr>
          <w:p w14:paraId="5EBD2154" w14:textId="77777777" w:rsidR="007E53D1" w:rsidRPr="00363D71" w:rsidRDefault="007E53D1" w:rsidP="00EB21C8">
            <w:pPr>
              <w:jc w:val="center"/>
            </w:pPr>
            <w:r w:rsidRPr="00363D71">
              <w:t>.06</w:t>
            </w:r>
          </w:p>
        </w:tc>
        <w:tc>
          <w:tcPr>
            <w:tcW w:w="1702" w:type="dxa"/>
            <w:gridSpan w:val="2"/>
            <w:tcBorders>
              <w:top w:val="nil"/>
              <w:left w:val="nil"/>
              <w:bottom w:val="single" w:sz="4" w:space="0" w:color="auto"/>
              <w:right w:val="single" w:sz="4" w:space="0" w:color="auto"/>
            </w:tcBorders>
            <w:shd w:val="clear" w:color="000000" w:fill="FFFFFF"/>
            <w:noWrap/>
            <w:vAlign w:val="center"/>
            <w:hideMark/>
          </w:tcPr>
          <w:p w14:paraId="18B47B25" w14:textId="77777777" w:rsidR="007E53D1" w:rsidRPr="00363D71" w:rsidRDefault="007E53D1" w:rsidP="00EB21C8">
            <w:pPr>
              <w:jc w:val="center"/>
            </w:pPr>
            <w:r w:rsidRPr="00363D71">
              <w:t>31 9 00 00390</w:t>
            </w:r>
          </w:p>
        </w:tc>
        <w:tc>
          <w:tcPr>
            <w:tcW w:w="1108" w:type="dxa"/>
            <w:gridSpan w:val="2"/>
            <w:tcBorders>
              <w:top w:val="nil"/>
              <w:left w:val="nil"/>
              <w:bottom w:val="single" w:sz="4" w:space="0" w:color="auto"/>
              <w:right w:val="single" w:sz="4" w:space="0" w:color="auto"/>
            </w:tcBorders>
            <w:shd w:val="clear" w:color="000000" w:fill="FFFFFF"/>
            <w:vAlign w:val="center"/>
            <w:hideMark/>
          </w:tcPr>
          <w:p w14:paraId="5EE4F5EF" w14:textId="77777777" w:rsidR="007E53D1" w:rsidRPr="00363D71" w:rsidRDefault="007E53D1" w:rsidP="00EB21C8">
            <w:pPr>
              <w:jc w:val="center"/>
            </w:pPr>
            <w:r w:rsidRPr="00363D71">
              <w:t>200</w:t>
            </w:r>
          </w:p>
        </w:tc>
        <w:tc>
          <w:tcPr>
            <w:tcW w:w="1871" w:type="dxa"/>
            <w:tcBorders>
              <w:top w:val="nil"/>
              <w:left w:val="nil"/>
              <w:bottom w:val="single" w:sz="4" w:space="0" w:color="auto"/>
              <w:right w:val="single" w:sz="8" w:space="0" w:color="auto"/>
            </w:tcBorders>
            <w:shd w:val="clear" w:color="000000" w:fill="FFFFFF"/>
            <w:vAlign w:val="center"/>
            <w:hideMark/>
          </w:tcPr>
          <w:p w14:paraId="10BBB435" w14:textId="77777777" w:rsidR="007E53D1" w:rsidRPr="00363D71" w:rsidRDefault="007E53D1" w:rsidP="00EB21C8">
            <w:pPr>
              <w:jc w:val="center"/>
            </w:pPr>
            <w:r w:rsidRPr="00363D71">
              <w:t>87 100,00</w:t>
            </w:r>
          </w:p>
        </w:tc>
      </w:tr>
      <w:tr w:rsidR="007E53D1" w:rsidRPr="00363D71" w14:paraId="395D24E2" w14:textId="77777777" w:rsidTr="007E53D1">
        <w:trPr>
          <w:gridAfter w:val="1"/>
          <w:wAfter w:w="24" w:type="dxa"/>
          <w:trHeight w:val="7"/>
        </w:trPr>
        <w:tc>
          <w:tcPr>
            <w:tcW w:w="7401" w:type="dxa"/>
            <w:tcBorders>
              <w:top w:val="nil"/>
              <w:left w:val="single" w:sz="8" w:space="0" w:color="auto"/>
              <w:bottom w:val="single" w:sz="8" w:space="0" w:color="auto"/>
              <w:right w:val="single" w:sz="4" w:space="0" w:color="auto"/>
            </w:tcBorders>
            <w:shd w:val="clear" w:color="000000" w:fill="FFFFFF"/>
            <w:noWrap/>
            <w:hideMark/>
          </w:tcPr>
          <w:p w14:paraId="081BFEE4" w14:textId="77777777" w:rsidR="007E53D1" w:rsidRPr="00363D71" w:rsidRDefault="007E53D1" w:rsidP="00EB21C8">
            <w:pPr>
              <w:rPr>
                <w:b/>
                <w:bCs/>
              </w:rPr>
            </w:pPr>
            <w:r w:rsidRPr="00363D71">
              <w:rPr>
                <w:b/>
                <w:bCs/>
              </w:rPr>
              <w:t>ИТОГО</w:t>
            </w:r>
          </w:p>
        </w:tc>
        <w:tc>
          <w:tcPr>
            <w:tcW w:w="1178" w:type="dxa"/>
            <w:gridSpan w:val="2"/>
            <w:tcBorders>
              <w:top w:val="nil"/>
              <w:left w:val="nil"/>
              <w:bottom w:val="single" w:sz="8" w:space="0" w:color="auto"/>
              <w:right w:val="single" w:sz="4" w:space="0" w:color="auto"/>
            </w:tcBorders>
            <w:shd w:val="clear" w:color="000000" w:fill="FFFFFF"/>
            <w:noWrap/>
            <w:vAlign w:val="center"/>
            <w:hideMark/>
          </w:tcPr>
          <w:p w14:paraId="350E1D09" w14:textId="77777777" w:rsidR="007E53D1" w:rsidRPr="00363D71" w:rsidRDefault="007E53D1" w:rsidP="00EB21C8">
            <w:pPr>
              <w:jc w:val="center"/>
              <w:rPr>
                <w:b/>
                <w:bCs/>
              </w:rPr>
            </w:pPr>
            <w:r w:rsidRPr="00363D71">
              <w:rPr>
                <w:b/>
                <w:bCs/>
              </w:rPr>
              <w:t> </w:t>
            </w:r>
          </w:p>
        </w:tc>
        <w:tc>
          <w:tcPr>
            <w:tcW w:w="961" w:type="dxa"/>
            <w:tcBorders>
              <w:top w:val="nil"/>
              <w:left w:val="nil"/>
              <w:bottom w:val="single" w:sz="8" w:space="0" w:color="auto"/>
              <w:right w:val="single" w:sz="4" w:space="0" w:color="auto"/>
            </w:tcBorders>
            <w:shd w:val="clear" w:color="000000" w:fill="FFFFFF"/>
            <w:noWrap/>
            <w:vAlign w:val="center"/>
            <w:hideMark/>
          </w:tcPr>
          <w:p w14:paraId="797CC28D" w14:textId="77777777" w:rsidR="007E53D1" w:rsidRPr="00363D71" w:rsidRDefault="007E53D1" w:rsidP="00EB21C8">
            <w:pPr>
              <w:rPr>
                <w:b/>
                <w:bCs/>
              </w:rPr>
            </w:pPr>
            <w:r w:rsidRPr="00363D71">
              <w:rPr>
                <w:b/>
                <w:bCs/>
              </w:rPr>
              <w:t> </w:t>
            </w:r>
          </w:p>
        </w:tc>
        <w:tc>
          <w:tcPr>
            <w:tcW w:w="1264" w:type="dxa"/>
            <w:gridSpan w:val="2"/>
            <w:tcBorders>
              <w:top w:val="nil"/>
              <w:left w:val="nil"/>
              <w:bottom w:val="single" w:sz="8" w:space="0" w:color="auto"/>
              <w:right w:val="single" w:sz="4" w:space="0" w:color="auto"/>
            </w:tcBorders>
            <w:shd w:val="clear" w:color="000000" w:fill="FFFFFF"/>
            <w:noWrap/>
            <w:vAlign w:val="center"/>
            <w:hideMark/>
          </w:tcPr>
          <w:p w14:paraId="424084B9" w14:textId="77777777" w:rsidR="007E53D1" w:rsidRPr="00363D71" w:rsidRDefault="007E53D1" w:rsidP="00EB21C8">
            <w:pPr>
              <w:rPr>
                <w:b/>
                <w:bCs/>
              </w:rPr>
            </w:pPr>
            <w:r w:rsidRPr="00363D71">
              <w:rPr>
                <w:b/>
                <w:bCs/>
              </w:rPr>
              <w:t> </w:t>
            </w:r>
          </w:p>
        </w:tc>
        <w:tc>
          <w:tcPr>
            <w:tcW w:w="1702" w:type="dxa"/>
            <w:gridSpan w:val="2"/>
            <w:tcBorders>
              <w:top w:val="nil"/>
              <w:left w:val="nil"/>
              <w:bottom w:val="single" w:sz="8" w:space="0" w:color="auto"/>
              <w:right w:val="single" w:sz="4" w:space="0" w:color="auto"/>
            </w:tcBorders>
            <w:shd w:val="clear" w:color="000000" w:fill="FFFFFF"/>
            <w:noWrap/>
            <w:vAlign w:val="center"/>
            <w:hideMark/>
          </w:tcPr>
          <w:p w14:paraId="40307D75" w14:textId="77777777" w:rsidR="007E53D1" w:rsidRPr="00363D71" w:rsidRDefault="007E53D1" w:rsidP="00EB21C8">
            <w:pPr>
              <w:jc w:val="center"/>
              <w:rPr>
                <w:b/>
                <w:bCs/>
              </w:rPr>
            </w:pPr>
            <w:r w:rsidRPr="00363D71">
              <w:rPr>
                <w:b/>
                <w:bCs/>
              </w:rPr>
              <w:t> </w:t>
            </w:r>
          </w:p>
        </w:tc>
        <w:tc>
          <w:tcPr>
            <w:tcW w:w="1108" w:type="dxa"/>
            <w:gridSpan w:val="2"/>
            <w:tcBorders>
              <w:top w:val="nil"/>
              <w:left w:val="nil"/>
              <w:bottom w:val="single" w:sz="8" w:space="0" w:color="auto"/>
              <w:right w:val="single" w:sz="4" w:space="0" w:color="auto"/>
            </w:tcBorders>
            <w:shd w:val="clear" w:color="000000" w:fill="FFFFFF"/>
            <w:noWrap/>
            <w:vAlign w:val="center"/>
            <w:hideMark/>
          </w:tcPr>
          <w:p w14:paraId="1F49B996" w14:textId="77777777" w:rsidR="007E53D1" w:rsidRPr="00363D71" w:rsidRDefault="007E53D1" w:rsidP="00EB21C8">
            <w:pPr>
              <w:jc w:val="center"/>
              <w:rPr>
                <w:b/>
                <w:bCs/>
              </w:rPr>
            </w:pPr>
            <w:r w:rsidRPr="00363D71">
              <w:rPr>
                <w:b/>
                <w:bCs/>
              </w:rPr>
              <w:t> </w:t>
            </w:r>
          </w:p>
        </w:tc>
        <w:tc>
          <w:tcPr>
            <w:tcW w:w="1871" w:type="dxa"/>
            <w:tcBorders>
              <w:top w:val="nil"/>
              <w:left w:val="nil"/>
              <w:bottom w:val="single" w:sz="8" w:space="0" w:color="auto"/>
              <w:right w:val="single" w:sz="8" w:space="0" w:color="auto"/>
            </w:tcBorders>
            <w:shd w:val="clear" w:color="000000" w:fill="FFFFFF"/>
            <w:noWrap/>
            <w:vAlign w:val="center"/>
            <w:hideMark/>
          </w:tcPr>
          <w:p w14:paraId="6A617F4A" w14:textId="77777777" w:rsidR="007E53D1" w:rsidRPr="00363D71" w:rsidRDefault="007E53D1" w:rsidP="00EB21C8">
            <w:pPr>
              <w:jc w:val="center"/>
              <w:rPr>
                <w:b/>
                <w:bCs/>
              </w:rPr>
            </w:pPr>
            <w:r w:rsidRPr="00363D71">
              <w:rPr>
                <w:b/>
                <w:bCs/>
              </w:rPr>
              <w:t>471 041 379,08</w:t>
            </w:r>
          </w:p>
        </w:tc>
      </w:tr>
    </w:tbl>
    <w:p w14:paraId="455CB443" w14:textId="77777777" w:rsidR="007E53D1" w:rsidRDefault="007E53D1" w:rsidP="007E53D1">
      <w:pPr>
        <w:jc w:val="both"/>
        <w:rPr>
          <w:sz w:val="28"/>
          <w:szCs w:val="28"/>
        </w:rPr>
      </w:pPr>
    </w:p>
    <w:p w14:paraId="107C5718" w14:textId="77777777" w:rsidR="007E53D1" w:rsidRDefault="007E53D1" w:rsidP="007E53D1">
      <w:pPr>
        <w:jc w:val="both"/>
        <w:rPr>
          <w:sz w:val="28"/>
          <w:szCs w:val="28"/>
        </w:rPr>
      </w:pPr>
    </w:p>
    <w:p w14:paraId="0D25E4A6" w14:textId="77777777" w:rsidR="007E53D1" w:rsidRDefault="007E53D1" w:rsidP="007E53D1">
      <w:pPr>
        <w:jc w:val="both"/>
        <w:rPr>
          <w:sz w:val="28"/>
          <w:szCs w:val="28"/>
        </w:rPr>
      </w:pPr>
    </w:p>
    <w:p w14:paraId="01C17F3D" w14:textId="77777777" w:rsidR="007E53D1" w:rsidRDefault="007E53D1" w:rsidP="007E53D1">
      <w:pPr>
        <w:jc w:val="both"/>
        <w:rPr>
          <w:sz w:val="28"/>
          <w:szCs w:val="28"/>
        </w:rPr>
      </w:pPr>
    </w:p>
    <w:p w14:paraId="773AECD9" w14:textId="77777777" w:rsidR="007E53D1" w:rsidRDefault="007E53D1" w:rsidP="007E53D1">
      <w:pPr>
        <w:jc w:val="both"/>
        <w:rPr>
          <w:sz w:val="28"/>
          <w:szCs w:val="28"/>
        </w:rPr>
      </w:pPr>
    </w:p>
    <w:p w14:paraId="2A9D28B0" w14:textId="77777777" w:rsidR="007E53D1" w:rsidRDefault="007E53D1" w:rsidP="007E53D1">
      <w:pPr>
        <w:jc w:val="both"/>
        <w:rPr>
          <w:sz w:val="28"/>
          <w:szCs w:val="28"/>
        </w:rPr>
      </w:pPr>
    </w:p>
    <w:p w14:paraId="6A2EA90C" w14:textId="77777777" w:rsidR="007E53D1" w:rsidRDefault="007E53D1" w:rsidP="007E53D1">
      <w:pPr>
        <w:jc w:val="both"/>
        <w:rPr>
          <w:sz w:val="28"/>
          <w:szCs w:val="28"/>
        </w:rPr>
      </w:pPr>
    </w:p>
    <w:p w14:paraId="1B182BA5" w14:textId="77777777" w:rsidR="007E53D1" w:rsidRDefault="007E53D1" w:rsidP="007E53D1">
      <w:pPr>
        <w:jc w:val="both"/>
        <w:rPr>
          <w:sz w:val="28"/>
          <w:szCs w:val="28"/>
        </w:rPr>
      </w:pPr>
    </w:p>
    <w:p w14:paraId="094F1D34" w14:textId="77777777" w:rsidR="007E53D1" w:rsidRDefault="007E53D1" w:rsidP="007E53D1">
      <w:pPr>
        <w:jc w:val="both"/>
        <w:rPr>
          <w:sz w:val="28"/>
          <w:szCs w:val="28"/>
        </w:rPr>
      </w:pPr>
    </w:p>
    <w:p w14:paraId="3B201993" w14:textId="77777777" w:rsidR="007E53D1" w:rsidRDefault="007E53D1" w:rsidP="007E53D1">
      <w:pPr>
        <w:jc w:val="both"/>
        <w:rPr>
          <w:sz w:val="28"/>
          <w:szCs w:val="28"/>
        </w:rPr>
      </w:pPr>
    </w:p>
    <w:p w14:paraId="5981F365" w14:textId="77777777" w:rsidR="007E53D1" w:rsidRDefault="007E53D1" w:rsidP="007E53D1">
      <w:pPr>
        <w:jc w:val="both"/>
        <w:rPr>
          <w:sz w:val="28"/>
          <w:szCs w:val="28"/>
        </w:rPr>
      </w:pPr>
    </w:p>
    <w:p w14:paraId="69633F1C" w14:textId="77777777" w:rsidR="007E53D1" w:rsidRDefault="007E53D1" w:rsidP="007E53D1">
      <w:pPr>
        <w:jc w:val="both"/>
        <w:rPr>
          <w:sz w:val="28"/>
          <w:szCs w:val="28"/>
        </w:rPr>
      </w:pPr>
    </w:p>
    <w:tbl>
      <w:tblPr>
        <w:tblW w:w="15371" w:type="dxa"/>
        <w:tblInd w:w="88" w:type="dxa"/>
        <w:tblLayout w:type="fixed"/>
        <w:tblLook w:val="04A0" w:firstRow="1" w:lastRow="0" w:firstColumn="1" w:lastColumn="0" w:noHBand="0" w:noVBand="1"/>
      </w:tblPr>
      <w:tblGrid>
        <w:gridCol w:w="5549"/>
        <w:gridCol w:w="1069"/>
        <w:gridCol w:w="961"/>
        <w:gridCol w:w="1264"/>
        <w:gridCol w:w="1809"/>
        <w:gridCol w:w="1108"/>
        <w:gridCol w:w="1820"/>
        <w:gridCol w:w="1791"/>
      </w:tblGrid>
      <w:tr w:rsidR="007E53D1" w:rsidRPr="00363D71" w14:paraId="7DDD931A" w14:textId="77777777" w:rsidTr="00EB21C8">
        <w:trPr>
          <w:trHeight w:val="20"/>
        </w:trPr>
        <w:tc>
          <w:tcPr>
            <w:tcW w:w="15371" w:type="dxa"/>
            <w:gridSpan w:val="8"/>
            <w:tcBorders>
              <w:top w:val="nil"/>
              <w:left w:val="nil"/>
              <w:bottom w:val="nil"/>
              <w:right w:val="nil"/>
            </w:tcBorders>
            <w:shd w:val="clear" w:color="000000" w:fill="FFFFFF"/>
            <w:noWrap/>
            <w:vAlign w:val="center"/>
            <w:hideMark/>
          </w:tcPr>
          <w:p w14:paraId="1F78F1B6" w14:textId="77777777" w:rsidR="007E53D1" w:rsidRPr="00363D71" w:rsidRDefault="007E53D1" w:rsidP="00EB21C8">
            <w:pPr>
              <w:jc w:val="right"/>
              <w:rPr>
                <w:b/>
                <w:bCs/>
              </w:rPr>
            </w:pPr>
            <w:bookmarkStart w:id="6" w:name="RANGE!A2:H113"/>
            <w:r w:rsidRPr="00363D71">
              <w:rPr>
                <w:b/>
                <w:bCs/>
              </w:rPr>
              <w:t>Приложение 8</w:t>
            </w:r>
            <w:bookmarkEnd w:id="6"/>
          </w:p>
        </w:tc>
      </w:tr>
      <w:tr w:rsidR="007E53D1" w:rsidRPr="00363D71" w14:paraId="08788609" w14:textId="77777777" w:rsidTr="00EB21C8">
        <w:trPr>
          <w:trHeight w:val="64"/>
        </w:trPr>
        <w:tc>
          <w:tcPr>
            <w:tcW w:w="15371" w:type="dxa"/>
            <w:gridSpan w:val="8"/>
            <w:tcBorders>
              <w:top w:val="nil"/>
              <w:left w:val="nil"/>
              <w:bottom w:val="nil"/>
              <w:right w:val="nil"/>
            </w:tcBorders>
            <w:shd w:val="clear" w:color="000000" w:fill="FFFFFF"/>
            <w:vAlign w:val="bottom"/>
            <w:hideMark/>
          </w:tcPr>
          <w:p w14:paraId="3861514B" w14:textId="77777777" w:rsidR="007E53D1" w:rsidRPr="00363D71" w:rsidRDefault="007E53D1" w:rsidP="00EB21C8">
            <w:pPr>
              <w:jc w:val="right"/>
              <w:rPr>
                <w:color w:val="000000"/>
              </w:rPr>
            </w:pPr>
            <w:r w:rsidRPr="00363D71">
              <w:rPr>
                <w:color w:val="000000"/>
              </w:rPr>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E53D1" w:rsidRPr="00363D71" w14:paraId="2389414E" w14:textId="77777777" w:rsidTr="00EB21C8">
        <w:trPr>
          <w:trHeight w:val="20"/>
        </w:trPr>
        <w:tc>
          <w:tcPr>
            <w:tcW w:w="15371" w:type="dxa"/>
            <w:gridSpan w:val="8"/>
            <w:tcBorders>
              <w:top w:val="nil"/>
              <w:left w:val="nil"/>
              <w:bottom w:val="nil"/>
              <w:right w:val="nil"/>
            </w:tcBorders>
            <w:shd w:val="clear" w:color="000000" w:fill="FFFFFF"/>
            <w:noWrap/>
            <w:vAlign w:val="center"/>
            <w:hideMark/>
          </w:tcPr>
          <w:p w14:paraId="12BACE4E" w14:textId="77777777" w:rsidR="007E53D1" w:rsidRPr="00363D71" w:rsidRDefault="007E53D1" w:rsidP="00EB21C8">
            <w:pPr>
              <w:jc w:val="right"/>
            </w:pPr>
            <w:r w:rsidRPr="00363D71">
              <w:t>от 09.12.2022г. №227</w:t>
            </w:r>
          </w:p>
        </w:tc>
      </w:tr>
      <w:tr w:rsidR="007E53D1" w:rsidRPr="00363D71" w14:paraId="0F6CA84D" w14:textId="77777777" w:rsidTr="00EB21C8">
        <w:trPr>
          <w:trHeight w:val="20"/>
        </w:trPr>
        <w:tc>
          <w:tcPr>
            <w:tcW w:w="5549" w:type="dxa"/>
            <w:tcBorders>
              <w:top w:val="nil"/>
              <w:left w:val="nil"/>
              <w:bottom w:val="nil"/>
              <w:right w:val="nil"/>
            </w:tcBorders>
            <w:shd w:val="clear" w:color="000000" w:fill="FFFFFF"/>
            <w:noWrap/>
            <w:vAlign w:val="bottom"/>
            <w:hideMark/>
          </w:tcPr>
          <w:p w14:paraId="639B254D" w14:textId="77777777" w:rsidR="007E53D1" w:rsidRPr="00363D71" w:rsidRDefault="007E53D1" w:rsidP="00EB21C8">
            <w:pPr>
              <w:ind w:firstLineChars="1500" w:firstLine="3600"/>
              <w:jc w:val="right"/>
            </w:pPr>
            <w:r w:rsidRPr="00363D71">
              <w:t> </w:t>
            </w:r>
          </w:p>
        </w:tc>
        <w:tc>
          <w:tcPr>
            <w:tcW w:w="1069" w:type="dxa"/>
            <w:tcBorders>
              <w:top w:val="nil"/>
              <w:left w:val="nil"/>
              <w:bottom w:val="nil"/>
              <w:right w:val="nil"/>
            </w:tcBorders>
            <w:shd w:val="clear" w:color="000000" w:fill="FFFFFF"/>
            <w:noWrap/>
            <w:vAlign w:val="center"/>
            <w:hideMark/>
          </w:tcPr>
          <w:p w14:paraId="51F2DE40" w14:textId="77777777" w:rsidR="007E53D1" w:rsidRPr="00363D71" w:rsidRDefault="007E53D1" w:rsidP="00EB21C8">
            <w:pPr>
              <w:jc w:val="center"/>
            </w:pPr>
            <w:r w:rsidRPr="00363D71">
              <w:t> </w:t>
            </w:r>
          </w:p>
        </w:tc>
        <w:tc>
          <w:tcPr>
            <w:tcW w:w="961" w:type="dxa"/>
            <w:tcBorders>
              <w:top w:val="nil"/>
              <w:left w:val="nil"/>
              <w:bottom w:val="nil"/>
              <w:right w:val="nil"/>
            </w:tcBorders>
            <w:shd w:val="clear" w:color="000000" w:fill="FFFFFF"/>
            <w:noWrap/>
            <w:vAlign w:val="center"/>
            <w:hideMark/>
          </w:tcPr>
          <w:p w14:paraId="6D4530F0" w14:textId="77777777" w:rsidR="007E53D1" w:rsidRPr="00363D71" w:rsidRDefault="007E53D1" w:rsidP="00EB21C8">
            <w:r w:rsidRPr="00363D71">
              <w:t> </w:t>
            </w:r>
          </w:p>
        </w:tc>
        <w:tc>
          <w:tcPr>
            <w:tcW w:w="1264" w:type="dxa"/>
            <w:tcBorders>
              <w:top w:val="nil"/>
              <w:left w:val="nil"/>
              <w:bottom w:val="nil"/>
              <w:right w:val="nil"/>
            </w:tcBorders>
            <w:shd w:val="clear" w:color="000000" w:fill="FFFFFF"/>
            <w:noWrap/>
            <w:vAlign w:val="center"/>
            <w:hideMark/>
          </w:tcPr>
          <w:p w14:paraId="1273526A" w14:textId="77777777" w:rsidR="007E53D1" w:rsidRPr="00363D71" w:rsidRDefault="007E53D1" w:rsidP="00EB21C8">
            <w:r w:rsidRPr="00363D71">
              <w:t> </w:t>
            </w:r>
          </w:p>
        </w:tc>
        <w:tc>
          <w:tcPr>
            <w:tcW w:w="1809" w:type="dxa"/>
            <w:tcBorders>
              <w:top w:val="nil"/>
              <w:left w:val="nil"/>
              <w:bottom w:val="nil"/>
              <w:right w:val="nil"/>
            </w:tcBorders>
            <w:shd w:val="clear" w:color="000000" w:fill="FFFFFF"/>
            <w:noWrap/>
            <w:vAlign w:val="center"/>
            <w:hideMark/>
          </w:tcPr>
          <w:p w14:paraId="6D2D5D49" w14:textId="77777777" w:rsidR="007E53D1" w:rsidRPr="00363D71" w:rsidRDefault="007E53D1" w:rsidP="00EB21C8">
            <w:pPr>
              <w:jc w:val="right"/>
            </w:pPr>
            <w:r w:rsidRPr="00363D71">
              <w:t> </w:t>
            </w:r>
          </w:p>
        </w:tc>
        <w:tc>
          <w:tcPr>
            <w:tcW w:w="1108" w:type="dxa"/>
            <w:tcBorders>
              <w:top w:val="nil"/>
              <w:left w:val="nil"/>
              <w:bottom w:val="nil"/>
              <w:right w:val="nil"/>
            </w:tcBorders>
            <w:shd w:val="clear" w:color="000000" w:fill="FFFFFF"/>
            <w:noWrap/>
            <w:vAlign w:val="center"/>
            <w:hideMark/>
          </w:tcPr>
          <w:p w14:paraId="00609CE1" w14:textId="77777777" w:rsidR="007E53D1" w:rsidRPr="00363D71" w:rsidRDefault="007E53D1" w:rsidP="00EB21C8">
            <w:pPr>
              <w:jc w:val="right"/>
            </w:pPr>
            <w:r w:rsidRPr="00363D71">
              <w:t> </w:t>
            </w:r>
          </w:p>
        </w:tc>
        <w:tc>
          <w:tcPr>
            <w:tcW w:w="1820" w:type="dxa"/>
            <w:tcBorders>
              <w:top w:val="nil"/>
              <w:left w:val="nil"/>
              <w:bottom w:val="nil"/>
              <w:right w:val="nil"/>
            </w:tcBorders>
            <w:shd w:val="clear" w:color="000000" w:fill="FFFFFF"/>
            <w:noWrap/>
            <w:vAlign w:val="center"/>
            <w:hideMark/>
          </w:tcPr>
          <w:p w14:paraId="156F11D2" w14:textId="77777777" w:rsidR="007E53D1" w:rsidRPr="00363D71" w:rsidRDefault="007E53D1" w:rsidP="00EB21C8">
            <w:pPr>
              <w:jc w:val="right"/>
            </w:pPr>
            <w:r w:rsidRPr="00363D71">
              <w:t> </w:t>
            </w:r>
          </w:p>
        </w:tc>
        <w:tc>
          <w:tcPr>
            <w:tcW w:w="1791" w:type="dxa"/>
            <w:tcBorders>
              <w:top w:val="nil"/>
              <w:left w:val="nil"/>
              <w:bottom w:val="nil"/>
              <w:right w:val="nil"/>
            </w:tcBorders>
            <w:shd w:val="clear" w:color="000000" w:fill="FFFFFF"/>
            <w:noWrap/>
            <w:vAlign w:val="center"/>
            <w:hideMark/>
          </w:tcPr>
          <w:p w14:paraId="610B73F7" w14:textId="77777777" w:rsidR="007E53D1" w:rsidRPr="00363D71" w:rsidRDefault="007E53D1" w:rsidP="00EB21C8">
            <w:pPr>
              <w:jc w:val="right"/>
            </w:pPr>
            <w:r w:rsidRPr="00363D71">
              <w:t> </w:t>
            </w:r>
          </w:p>
        </w:tc>
      </w:tr>
      <w:tr w:rsidR="007E53D1" w:rsidRPr="00363D71" w14:paraId="1FDAB304" w14:textId="77777777" w:rsidTr="00EB21C8">
        <w:trPr>
          <w:trHeight w:val="31"/>
        </w:trPr>
        <w:tc>
          <w:tcPr>
            <w:tcW w:w="13580" w:type="dxa"/>
            <w:gridSpan w:val="7"/>
            <w:tcBorders>
              <w:top w:val="nil"/>
              <w:left w:val="nil"/>
              <w:bottom w:val="nil"/>
              <w:right w:val="nil"/>
            </w:tcBorders>
            <w:shd w:val="clear" w:color="000000" w:fill="FFFFFF"/>
            <w:hideMark/>
          </w:tcPr>
          <w:p w14:paraId="5681484B" w14:textId="77777777" w:rsidR="007E53D1" w:rsidRPr="00363D71" w:rsidRDefault="007E53D1" w:rsidP="00EB21C8">
            <w:pPr>
              <w:jc w:val="center"/>
              <w:rPr>
                <w:b/>
                <w:bCs/>
              </w:rPr>
            </w:pPr>
            <w:r w:rsidRPr="00363D71">
              <w:rPr>
                <w:b/>
                <w:bCs/>
              </w:rPr>
              <w:t>Ведомственная структура расходов  бюджета Комсомольского муниципального района на 2024 и 2025 годы</w:t>
            </w:r>
          </w:p>
        </w:tc>
        <w:tc>
          <w:tcPr>
            <w:tcW w:w="1791" w:type="dxa"/>
            <w:tcBorders>
              <w:top w:val="nil"/>
              <w:left w:val="nil"/>
              <w:bottom w:val="nil"/>
              <w:right w:val="nil"/>
            </w:tcBorders>
            <w:shd w:val="clear" w:color="000000" w:fill="FFFFFF"/>
            <w:noWrap/>
            <w:vAlign w:val="bottom"/>
            <w:hideMark/>
          </w:tcPr>
          <w:p w14:paraId="38BF5989" w14:textId="77777777" w:rsidR="007E53D1" w:rsidRPr="00363D71" w:rsidRDefault="007E53D1" w:rsidP="00EB21C8">
            <w:r w:rsidRPr="00363D71">
              <w:t> </w:t>
            </w:r>
          </w:p>
        </w:tc>
      </w:tr>
      <w:tr w:rsidR="007E53D1" w:rsidRPr="00363D71" w14:paraId="68D3C807" w14:textId="77777777" w:rsidTr="00EB21C8">
        <w:trPr>
          <w:trHeight w:val="21"/>
        </w:trPr>
        <w:tc>
          <w:tcPr>
            <w:tcW w:w="5549" w:type="dxa"/>
            <w:tcBorders>
              <w:top w:val="nil"/>
              <w:left w:val="nil"/>
              <w:bottom w:val="nil"/>
              <w:right w:val="nil"/>
            </w:tcBorders>
            <w:shd w:val="clear" w:color="000000" w:fill="FFFFFF"/>
            <w:hideMark/>
          </w:tcPr>
          <w:p w14:paraId="2412568E" w14:textId="77777777" w:rsidR="007E53D1" w:rsidRPr="00363D71" w:rsidRDefault="007E53D1" w:rsidP="00EB21C8">
            <w:r w:rsidRPr="00363D71">
              <w:t> </w:t>
            </w:r>
          </w:p>
        </w:tc>
        <w:tc>
          <w:tcPr>
            <w:tcW w:w="1069" w:type="dxa"/>
            <w:tcBorders>
              <w:top w:val="nil"/>
              <w:left w:val="nil"/>
              <w:bottom w:val="nil"/>
              <w:right w:val="nil"/>
            </w:tcBorders>
            <w:shd w:val="clear" w:color="000000" w:fill="FFFFFF"/>
            <w:vAlign w:val="center"/>
            <w:hideMark/>
          </w:tcPr>
          <w:p w14:paraId="6E8F3E9B" w14:textId="77777777" w:rsidR="007E53D1" w:rsidRPr="00363D71" w:rsidRDefault="007E53D1" w:rsidP="00EB21C8">
            <w:pPr>
              <w:jc w:val="center"/>
            </w:pPr>
            <w:r w:rsidRPr="00363D71">
              <w:t> </w:t>
            </w:r>
          </w:p>
        </w:tc>
        <w:tc>
          <w:tcPr>
            <w:tcW w:w="961" w:type="dxa"/>
            <w:tcBorders>
              <w:top w:val="nil"/>
              <w:left w:val="nil"/>
              <w:bottom w:val="nil"/>
              <w:right w:val="nil"/>
            </w:tcBorders>
            <w:shd w:val="clear" w:color="000000" w:fill="FFFFFF"/>
            <w:vAlign w:val="center"/>
            <w:hideMark/>
          </w:tcPr>
          <w:p w14:paraId="0861A2EB" w14:textId="77777777" w:rsidR="007E53D1" w:rsidRPr="00363D71" w:rsidRDefault="007E53D1" w:rsidP="00EB21C8">
            <w:r w:rsidRPr="00363D71">
              <w:t> </w:t>
            </w:r>
          </w:p>
        </w:tc>
        <w:tc>
          <w:tcPr>
            <w:tcW w:w="1264" w:type="dxa"/>
            <w:tcBorders>
              <w:top w:val="nil"/>
              <w:left w:val="nil"/>
              <w:bottom w:val="nil"/>
              <w:right w:val="nil"/>
            </w:tcBorders>
            <w:shd w:val="clear" w:color="000000" w:fill="FFFFFF"/>
            <w:vAlign w:val="center"/>
            <w:hideMark/>
          </w:tcPr>
          <w:p w14:paraId="24B3C659" w14:textId="77777777" w:rsidR="007E53D1" w:rsidRPr="00363D71" w:rsidRDefault="007E53D1" w:rsidP="00EB21C8">
            <w:r w:rsidRPr="00363D71">
              <w:t> </w:t>
            </w:r>
          </w:p>
        </w:tc>
        <w:tc>
          <w:tcPr>
            <w:tcW w:w="1809" w:type="dxa"/>
            <w:tcBorders>
              <w:top w:val="nil"/>
              <w:left w:val="nil"/>
              <w:bottom w:val="nil"/>
              <w:right w:val="nil"/>
            </w:tcBorders>
            <w:shd w:val="clear" w:color="000000" w:fill="FFFFFF"/>
            <w:vAlign w:val="center"/>
            <w:hideMark/>
          </w:tcPr>
          <w:p w14:paraId="1FCD07EB" w14:textId="77777777" w:rsidR="007E53D1" w:rsidRPr="00363D71" w:rsidRDefault="007E53D1" w:rsidP="00EB21C8">
            <w:pPr>
              <w:jc w:val="center"/>
            </w:pPr>
            <w:r w:rsidRPr="00363D71">
              <w:t> </w:t>
            </w:r>
          </w:p>
        </w:tc>
        <w:tc>
          <w:tcPr>
            <w:tcW w:w="1108" w:type="dxa"/>
            <w:tcBorders>
              <w:top w:val="nil"/>
              <w:left w:val="nil"/>
              <w:bottom w:val="nil"/>
              <w:right w:val="nil"/>
            </w:tcBorders>
            <w:shd w:val="clear" w:color="000000" w:fill="FFFFFF"/>
            <w:vAlign w:val="center"/>
            <w:hideMark/>
          </w:tcPr>
          <w:p w14:paraId="17B59612" w14:textId="77777777" w:rsidR="007E53D1" w:rsidRPr="00363D71" w:rsidRDefault="007E53D1" w:rsidP="00EB21C8">
            <w:pPr>
              <w:jc w:val="center"/>
            </w:pPr>
            <w:r w:rsidRPr="00363D71">
              <w:t> </w:t>
            </w:r>
          </w:p>
        </w:tc>
        <w:tc>
          <w:tcPr>
            <w:tcW w:w="1820" w:type="dxa"/>
            <w:tcBorders>
              <w:top w:val="nil"/>
              <w:left w:val="nil"/>
              <w:bottom w:val="nil"/>
              <w:right w:val="nil"/>
            </w:tcBorders>
            <w:shd w:val="clear" w:color="000000" w:fill="FFFFFF"/>
            <w:vAlign w:val="center"/>
            <w:hideMark/>
          </w:tcPr>
          <w:p w14:paraId="2C4ADFE5" w14:textId="77777777" w:rsidR="007E53D1" w:rsidRPr="00363D71" w:rsidRDefault="007E53D1" w:rsidP="00EB21C8">
            <w:pPr>
              <w:jc w:val="center"/>
            </w:pPr>
            <w:r w:rsidRPr="00363D71">
              <w:t> </w:t>
            </w:r>
          </w:p>
        </w:tc>
        <w:tc>
          <w:tcPr>
            <w:tcW w:w="1791" w:type="dxa"/>
            <w:tcBorders>
              <w:top w:val="nil"/>
              <w:left w:val="nil"/>
              <w:bottom w:val="nil"/>
              <w:right w:val="nil"/>
            </w:tcBorders>
            <w:shd w:val="clear" w:color="000000" w:fill="FFFFFF"/>
            <w:vAlign w:val="center"/>
            <w:hideMark/>
          </w:tcPr>
          <w:p w14:paraId="4F7C263D" w14:textId="77777777" w:rsidR="007E53D1" w:rsidRPr="00363D71" w:rsidRDefault="007E53D1" w:rsidP="00EB21C8">
            <w:pPr>
              <w:jc w:val="center"/>
            </w:pPr>
            <w:r w:rsidRPr="00363D71">
              <w:t> </w:t>
            </w:r>
          </w:p>
        </w:tc>
      </w:tr>
      <w:tr w:rsidR="007E53D1" w:rsidRPr="00363D71" w14:paraId="70227D36" w14:textId="77777777" w:rsidTr="00EB21C8">
        <w:trPr>
          <w:trHeight w:val="22"/>
        </w:trPr>
        <w:tc>
          <w:tcPr>
            <w:tcW w:w="554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1FAD9487" w14:textId="77777777" w:rsidR="007E53D1" w:rsidRPr="00363D71" w:rsidRDefault="007E53D1" w:rsidP="00EB21C8">
            <w:pPr>
              <w:jc w:val="center"/>
              <w:rPr>
                <w:b/>
                <w:bCs/>
                <w:sz w:val="22"/>
                <w:szCs w:val="22"/>
              </w:rPr>
            </w:pPr>
            <w:r w:rsidRPr="00363D71">
              <w:rPr>
                <w:b/>
                <w:bCs/>
                <w:sz w:val="22"/>
                <w:szCs w:val="22"/>
              </w:rPr>
              <w:t>Наименование</w:t>
            </w:r>
          </w:p>
        </w:tc>
        <w:tc>
          <w:tcPr>
            <w:tcW w:w="106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6127CCAB" w14:textId="77777777" w:rsidR="007E53D1" w:rsidRPr="00363D71" w:rsidRDefault="007E53D1" w:rsidP="00EB21C8">
            <w:pPr>
              <w:jc w:val="center"/>
              <w:rPr>
                <w:b/>
                <w:bCs/>
                <w:sz w:val="22"/>
                <w:szCs w:val="22"/>
              </w:rPr>
            </w:pPr>
            <w:r w:rsidRPr="00363D71">
              <w:rPr>
                <w:b/>
                <w:bCs/>
                <w:sz w:val="22"/>
                <w:szCs w:val="22"/>
              </w:rPr>
              <w:t>Код главного распорядителя</w:t>
            </w:r>
          </w:p>
        </w:tc>
        <w:tc>
          <w:tcPr>
            <w:tcW w:w="96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4EE39CDA" w14:textId="77777777" w:rsidR="007E53D1" w:rsidRPr="00363D71" w:rsidRDefault="007E53D1" w:rsidP="00EB21C8">
            <w:pPr>
              <w:jc w:val="center"/>
              <w:rPr>
                <w:b/>
                <w:bCs/>
                <w:sz w:val="22"/>
                <w:szCs w:val="22"/>
              </w:rPr>
            </w:pPr>
            <w:r w:rsidRPr="00363D71">
              <w:rPr>
                <w:b/>
                <w:bCs/>
                <w:sz w:val="22"/>
                <w:szCs w:val="22"/>
              </w:rPr>
              <w:t>Раздел</w:t>
            </w:r>
          </w:p>
        </w:tc>
        <w:tc>
          <w:tcPr>
            <w:tcW w:w="126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0D054425" w14:textId="77777777" w:rsidR="007E53D1" w:rsidRPr="00363D71" w:rsidRDefault="007E53D1" w:rsidP="00EB21C8">
            <w:pPr>
              <w:jc w:val="center"/>
              <w:rPr>
                <w:b/>
                <w:bCs/>
                <w:sz w:val="22"/>
                <w:szCs w:val="22"/>
              </w:rPr>
            </w:pPr>
            <w:r w:rsidRPr="00363D71">
              <w:rPr>
                <w:b/>
                <w:bCs/>
                <w:sz w:val="22"/>
                <w:szCs w:val="22"/>
              </w:rPr>
              <w:t>Подраздел</w:t>
            </w:r>
          </w:p>
        </w:tc>
        <w:tc>
          <w:tcPr>
            <w:tcW w:w="1809"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1E13F6F7" w14:textId="77777777" w:rsidR="007E53D1" w:rsidRPr="00363D71" w:rsidRDefault="007E53D1" w:rsidP="00EB21C8">
            <w:pPr>
              <w:jc w:val="center"/>
              <w:rPr>
                <w:b/>
                <w:bCs/>
                <w:sz w:val="22"/>
                <w:szCs w:val="22"/>
              </w:rPr>
            </w:pPr>
            <w:r w:rsidRPr="00363D71">
              <w:rPr>
                <w:b/>
                <w:bCs/>
                <w:sz w:val="22"/>
                <w:szCs w:val="22"/>
              </w:rPr>
              <w:t>Целевая статья</w:t>
            </w:r>
          </w:p>
        </w:tc>
        <w:tc>
          <w:tcPr>
            <w:tcW w:w="110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7EF62C0E" w14:textId="77777777" w:rsidR="007E53D1" w:rsidRPr="00363D71" w:rsidRDefault="007E53D1" w:rsidP="00EB21C8">
            <w:pPr>
              <w:jc w:val="center"/>
              <w:rPr>
                <w:b/>
                <w:bCs/>
                <w:sz w:val="22"/>
                <w:szCs w:val="22"/>
              </w:rPr>
            </w:pPr>
            <w:r w:rsidRPr="00363D71">
              <w:rPr>
                <w:b/>
                <w:bCs/>
                <w:sz w:val="22"/>
                <w:szCs w:val="22"/>
              </w:rPr>
              <w:t>Вид расходов</w:t>
            </w:r>
          </w:p>
        </w:tc>
        <w:tc>
          <w:tcPr>
            <w:tcW w:w="3611" w:type="dxa"/>
            <w:gridSpan w:val="2"/>
            <w:tcBorders>
              <w:top w:val="single" w:sz="8" w:space="0" w:color="auto"/>
              <w:left w:val="nil"/>
              <w:bottom w:val="single" w:sz="8" w:space="0" w:color="auto"/>
              <w:right w:val="single" w:sz="8" w:space="0" w:color="000000"/>
            </w:tcBorders>
            <w:shd w:val="clear" w:color="000000" w:fill="FFFFFF"/>
            <w:vAlign w:val="center"/>
            <w:hideMark/>
          </w:tcPr>
          <w:p w14:paraId="45051C7B" w14:textId="77777777" w:rsidR="007E53D1" w:rsidRPr="00363D71" w:rsidRDefault="007E53D1" w:rsidP="00EB21C8">
            <w:pPr>
              <w:jc w:val="center"/>
            </w:pPr>
            <w:r w:rsidRPr="00363D71">
              <w:t>Сумма, руб.</w:t>
            </w:r>
          </w:p>
        </w:tc>
      </w:tr>
      <w:tr w:rsidR="007E53D1" w:rsidRPr="00363D71" w14:paraId="712F8B41" w14:textId="77777777" w:rsidTr="00EB21C8">
        <w:trPr>
          <w:trHeight w:val="19"/>
        </w:trPr>
        <w:tc>
          <w:tcPr>
            <w:tcW w:w="5549" w:type="dxa"/>
            <w:vMerge/>
            <w:tcBorders>
              <w:top w:val="single" w:sz="8" w:space="0" w:color="auto"/>
              <w:left w:val="single" w:sz="8" w:space="0" w:color="auto"/>
              <w:bottom w:val="single" w:sz="8" w:space="0" w:color="auto"/>
              <w:right w:val="single" w:sz="8" w:space="0" w:color="auto"/>
            </w:tcBorders>
            <w:vAlign w:val="center"/>
            <w:hideMark/>
          </w:tcPr>
          <w:p w14:paraId="762A7B59" w14:textId="77777777" w:rsidR="007E53D1" w:rsidRPr="00363D71" w:rsidRDefault="007E53D1" w:rsidP="00EB21C8">
            <w:pPr>
              <w:rPr>
                <w:b/>
                <w:bCs/>
                <w:sz w:val="22"/>
                <w:szCs w:val="22"/>
              </w:rPr>
            </w:pPr>
          </w:p>
        </w:tc>
        <w:tc>
          <w:tcPr>
            <w:tcW w:w="1069" w:type="dxa"/>
            <w:vMerge/>
            <w:tcBorders>
              <w:top w:val="single" w:sz="8" w:space="0" w:color="auto"/>
              <w:left w:val="single" w:sz="8" w:space="0" w:color="auto"/>
              <w:bottom w:val="single" w:sz="8" w:space="0" w:color="auto"/>
              <w:right w:val="single" w:sz="8" w:space="0" w:color="auto"/>
            </w:tcBorders>
            <w:vAlign w:val="center"/>
            <w:hideMark/>
          </w:tcPr>
          <w:p w14:paraId="56CAF38D" w14:textId="77777777" w:rsidR="007E53D1" w:rsidRPr="00363D71" w:rsidRDefault="007E53D1" w:rsidP="00EB21C8">
            <w:pPr>
              <w:rPr>
                <w:b/>
                <w:bCs/>
                <w:sz w:val="22"/>
                <w:szCs w:val="22"/>
              </w:rPr>
            </w:pPr>
          </w:p>
        </w:tc>
        <w:tc>
          <w:tcPr>
            <w:tcW w:w="961" w:type="dxa"/>
            <w:vMerge/>
            <w:tcBorders>
              <w:top w:val="single" w:sz="8" w:space="0" w:color="auto"/>
              <w:left w:val="single" w:sz="8" w:space="0" w:color="auto"/>
              <w:bottom w:val="single" w:sz="8" w:space="0" w:color="auto"/>
              <w:right w:val="single" w:sz="8" w:space="0" w:color="auto"/>
            </w:tcBorders>
            <w:vAlign w:val="center"/>
            <w:hideMark/>
          </w:tcPr>
          <w:p w14:paraId="42EE498E" w14:textId="77777777" w:rsidR="007E53D1" w:rsidRPr="00363D71" w:rsidRDefault="007E53D1" w:rsidP="00EB21C8">
            <w:pPr>
              <w:rPr>
                <w:b/>
                <w:bCs/>
                <w:sz w:val="22"/>
                <w:szCs w:val="22"/>
              </w:rPr>
            </w:pPr>
          </w:p>
        </w:tc>
        <w:tc>
          <w:tcPr>
            <w:tcW w:w="1264" w:type="dxa"/>
            <w:vMerge/>
            <w:tcBorders>
              <w:top w:val="single" w:sz="8" w:space="0" w:color="auto"/>
              <w:left w:val="single" w:sz="8" w:space="0" w:color="auto"/>
              <w:bottom w:val="single" w:sz="8" w:space="0" w:color="auto"/>
              <w:right w:val="single" w:sz="8" w:space="0" w:color="auto"/>
            </w:tcBorders>
            <w:vAlign w:val="center"/>
            <w:hideMark/>
          </w:tcPr>
          <w:p w14:paraId="4A88A48D" w14:textId="77777777" w:rsidR="007E53D1" w:rsidRPr="00363D71" w:rsidRDefault="007E53D1" w:rsidP="00EB21C8">
            <w:pPr>
              <w:rPr>
                <w:b/>
                <w:bCs/>
                <w:sz w:val="22"/>
                <w:szCs w:val="22"/>
              </w:rPr>
            </w:pPr>
          </w:p>
        </w:tc>
        <w:tc>
          <w:tcPr>
            <w:tcW w:w="1809" w:type="dxa"/>
            <w:vMerge/>
            <w:tcBorders>
              <w:top w:val="single" w:sz="8" w:space="0" w:color="auto"/>
              <w:left w:val="single" w:sz="8" w:space="0" w:color="auto"/>
              <w:bottom w:val="single" w:sz="8" w:space="0" w:color="auto"/>
              <w:right w:val="single" w:sz="8" w:space="0" w:color="auto"/>
            </w:tcBorders>
            <w:vAlign w:val="center"/>
            <w:hideMark/>
          </w:tcPr>
          <w:p w14:paraId="771D9880" w14:textId="77777777" w:rsidR="007E53D1" w:rsidRPr="00363D71" w:rsidRDefault="007E53D1" w:rsidP="00EB21C8">
            <w:pPr>
              <w:rPr>
                <w:b/>
                <w:bCs/>
                <w:sz w:val="22"/>
                <w:szCs w:val="22"/>
              </w:rPr>
            </w:pPr>
          </w:p>
        </w:tc>
        <w:tc>
          <w:tcPr>
            <w:tcW w:w="1108" w:type="dxa"/>
            <w:vMerge/>
            <w:tcBorders>
              <w:top w:val="single" w:sz="8" w:space="0" w:color="auto"/>
              <w:left w:val="single" w:sz="8" w:space="0" w:color="auto"/>
              <w:bottom w:val="single" w:sz="8" w:space="0" w:color="auto"/>
              <w:right w:val="single" w:sz="8" w:space="0" w:color="auto"/>
            </w:tcBorders>
            <w:vAlign w:val="center"/>
            <w:hideMark/>
          </w:tcPr>
          <w:p w14:paraId="45705A30" w14:textId="77777777" w:rsidR="007E53D1" w:rsidRPr="00363D71" w:rsidRDefault="007E53D1" w:rsidP="00EB21C8">
            <w:pPr>
              <w:rPr>
                <w:b/>
                <w:bCs/>
                <w:sz w:val="22"/>
                <w:szCs w:val="22"/>
              </w:rPr>
            </w:pPr>
          </w:p>
        </w:tc>
        <w:tc>
          <w:tcPr>
            <w:tcW w:w="1820" w:type="dxa"/>
            <w:tcBorders>
              <w:top w:val="nil"/>
              <w:left w:val="nil"/>
              <w:bottom w:val="single" w:sz="8" w:space="0" w:color="auto"/>
              <w:right w:val="single" w:sz="8" w:space="0" w:color="auto"/>
            </w:tcBorders>
            <w:shd w:val="clear" w:color="000000" w:fill="FFFFFF"/>
            <w:vAlign w:val="center"/>
            <w:hideMark/>
          </w:tcPr>
          <w:p w14:paraId="0240CEAA" w14:textId="77777777" w:rsidR="007E53D1" w:rsidRPr="00363D71" w:rsidRDefault="007E53D1" w:rsidP="00EB21C8">
            <w:pPr>
              <w:jc w:val="center"/>
              <w:rPr>
                <w:b/>
                <w:bCs/>
                <w:sz w:val="22"/>
                <w:szCs w:val="22"/>
              </w:rPr>
            </w:pPr>
            <w:r w:rsidRPr="00363D71">
              <w:rPr>
                <w:b/>
                <w:bCs/>
                <w:sz w:val="22"/>
                <w:szCs w:val="22"/>
              </w:rPr>
              <w:t>2024 год</w:t>
            </w:r>
          </w:p>
        </w:tc>
        <w:tc>
          <w:tcPr>
            <w:tcW w:w="1791" w:type="dxa"/>
            <w:tcBorders>
              <w:top w:val="nil"/>
              <w:left w:val="nil"/>
              <w:bottom w:val="single" w:sz="8" w:space="0" w:color="auto"/>
              <w:right w:val="single" w:sz="8" w:space="0" w:color="auto"/>
            </w:tcBorders>
            <w:shd w:val="clear" w:color="000000" w:fill="FFFFFF"/>
            <w:vAlign w:val="center"/>
            <w:hideMark/>
          </w:tcPr>
          <w:p w14:paraId="0B450077" w14:textId="77777777" w:rsidR="007E53D1" w:rsidRPr="00363D71" w:rsidRDefault="007E53D1" w:rsidP="00EB21C8">
            <w:pPr>
              <w:jc w:val="center"/>
              <w:rPr>
                <w:b/>
                <w:bCs/>
                <w:sz w:val="22"/>
                <w:szCs w:val="22"/>
              </w:rPr>
            </w:pPr>
            <w:r w:rsidRPr="00363D71">
              <w:rPr>
                <w:b/>
                <w:bCs/>
                <w:sz w:val="22"/>
                <w:szCs w:val="22"/>
              </w:rPr>
              <w:t>2025 год</w:t>
            </w:r>
          </w:p>
        </w:tc>
      </w:tr>
      <w:tr w:rsidR="007E53D1" w:rsidRPr="00363D71" w14:paraId="2DEAD5B0" w14:textId="77777777" w:rsidTr="00EB21C8">
        <w:trPr>
          <w:trHeight w:val="42"/>
        </w:trPr>
        <w:tc>
          <w:tcPr>
            <w:tcW w:w="5549" w:type="dxa"/>
            <w:tcBorders>
              <w:top w:val="nil"/>
              <w:left w:val="single" w:sz="8" w:space="0" w:color="auto"/>
              <w:bottom w:val="single" w:sz="8" w:space="0" w:color="auto"/>
              <w:right w:val="single" w:sz="4" w:space="0" w:color="auto"/>
            </w:tcBorders>
            <w:shd w:val="clear" w:color="000000" w:fill="FAC090"/>
            <w:hideMark/>
          </w:tcPr>
          <w:p w14:paraId="47FE2C06" w14:textId="77777777" w:rsidR="007E53D1" w:rsidRPr="00363D71" w:rsidRDefault="007E53D1" w:rsidP="00EB21C8">
            <w:pPr>
              <w:rPr>
                <w:b/>
                <w:bCs/>
              </w:rPr>
            </w:pPr>
            <w:r w:rsidRPr="00363D71">
              <w:rPr>
                <w:b/>
                <w:bCs/>
              </w:rPr>
              <w:t>Администрация Комсомольского муниципального района Ивановской области</w:t>
            </w:r>
          </w:p>
        </w:tc>
        <w:tc>
          <w:tcPr>
            <w:tcW w:w="1069" w:type="dxa"/>
            <w:tcBorders>
              <w:top w:val="nil"/>
              <w:left w:val="nil"/>
              <w:bottom w:val="single" w:sz="8" w:space="0" w:color="auto"/>
              <w:right w:val="single" w:sz="4" w:space="0" w:color="auto"/>
            </w:tcBorders>
            <w:shd w:val="clear" w:color="000000" w:fill="FAC090"/>
            <w:vAlign w:val="center"/>
            <w:hideMark/>
          </w:tcPr>
          <w:p w14:paraId="7CEBB0A0" w14:textId="77777777" w:rsidR="007E53D1" w:rsidRPr="00363D71" w:rsidRDefault="007E53D1" w:rsidP="00EB21C8">
            <w:pPr>
              <w:jc w:val="center"/>
              <w:rPr>
                <w:b/>
                <w:bCs/>
              </w:rPr>
            </w:pPr>
            <w:r w:rsidRPr="00363D71">
              <w:rPr>
                <w:b/>
                <w:bCs/>
              </w:rPr>
              <w:t>.050</w:t>
            </w:r>
          </w:p>
        </w:tc>
        <w:tc>
          <w:tcPr>
            <w:tcW w:w="961" w:type="dxa"/>
            <w:tcBorders>
              <w:top w:val="nil"/>
              <w:left w:val="nil"/>
              <w:bottom w:val="single" w:sz="8" w:space="0" w:color="auto"/>
              <w:right w:val="single" w:sz="4" w:space="0" w:color="auto"/>
            </w:tcBorders>
            <w:shd w:val="clear" w:color="000000" w:fill="FAC090"/>
            <w:vAlign w:val="center"/>
            <w:hideMark/>
          </w:tcPr>
          <w:p w14:paraId="78E3F125" w14:textId="77777777" w:rsidR="007E53D1" w:rsidRPr="00363D71" w:rsidRDefault="007E53D1" w:rsidP="00EB21C8">
            <w:pPr>
              <w:jc w:val="center"/>
              <w:rPr>
                <w:b/>
                <w:bCs/>
              </w:rPr>
            </w:pPr>
            <w:r w:rsidRPr="00363D71">
              <w:rPr>
                <w:b/>
                <w:bCs/>
              </w:rPr>
              <w:t> </w:t>
            </w:r>
          </w:p>
        </w:tc>
        <w:tc>
          <w:tcPr>
            <w:tcW w:w="1264" w:type="dxa"/>
            <w:tcBorders>
              <w:top w:val="nil"/>
              <w:left w:val="nil"/>
              <w:bottom w:val="single" w:sz="8" w:space="0" w:color="auto"/>
              <w:right w:val="single" w:sz="4" w:space="0" w:color="auto"/>
            </w:tcBorders>
            <w:shd w:val="clear" w:color="000000" w:fill="FAC090"/>
            <w:vAlign w:val="center"/>
            <w:hideMark/>
          </w:tcPr>
          <w:p w14:paraId="5BA6FE91" w14:textId="77777777" w:rsidR="007E53D1" w:rsidRPr="00363D71" w:rsidRDefault="007E53D1" w:rsidP="00EB21C8">
            <w:pPr>
              <w:jc w:val="center"/>
              <w:rPr>
                <w:b/>
                <w:bCs/>
              </w:rPr>
            </w:pPr>
            <w:r w:rsidRPr="00363D71">
              <w:rPr>
                <w:b/>
                <w:bCs/>
              </w:rPr>
              <w:t> </w:t>
            </w:r>
          </w:p>
        </w:tc>
        <w:tc>
          <w:tcPr>
            <w:tcW w:w="1809" w:type="dxa"/>
            <w:tcBorders>
              <w:top w:val="nil"/>
              <w:left w:val="nil"/>
              <w:bottom w:val="single" w:sz="8" w:space="0" w:color="auto"/>
              <w:right w:val="single" w:sz="4" w:space="0" w:color="auto"/>
            </w:tcBorders>
            <w:shd w:val="clear" w:color="000000" w:fill="FAC090"/>
            <w:vAlign w:val="center"/>
            <w:hideMark/>
          </w:tcPr>
          <w:p w14:paraId="3080F0B2" w14:textId="77777777" w:rsidR="007E53D1" w:rsidRPr="00363D71" w:rsidRDefault="007E53D1" w:rsidP="00EB21C8">
            <w:pPr>
              <w:jc w:val="center"/>
              <w:rPr>
                <w:b/>
                <w:bCs/>
              </w:rPr>
            </w:pPr>
            <w:r w:rsidRPr="00363D71">
              <w:rPr>
                <w:b/>
                <w:bCs/>
              </w:rPr>
              <w:t> </w:t>
            </w:r>
          </w:p>
        </w:tc>
        <w:tc>
          <w:tcPr>
            <w:tcW w:w="1108" w:type="dxa"/>
            <w:tcBorders>
              <w:top w:val="nil"/>
              <w:left w:val="nil"/>
              <w:bottom w:val="single" w:sz="8" w:space="0" w:color="auto"/>
              <w:right w:val="nil"/>
            </w:tcBorders>
            <w:shd w:val="clear" w:color="000000" w:fill="FAC090"/>
            <w:vAlign w:val="center"/>
            <w:hideMark/>
          </w:tcPr>
          <w:p w14:paraId="5D9EA558" w14:textId="77777777" w:rsidR="007E53D1" w:rsidRPr="00363D71" w:rsidRDefault="007E53D1" w:rsidP="00EB21C8">
            <w:pPr>
              <w:jc w:val="center"/>
              <w:rPr>
                <w:b/>
                <w:bCs/>
              </w:rPr>
            </w:pPr>
            <w:r w:rsidRPr="00363D71">
              <w:rPr>
                <w:b/>
                <w:bCs/>
              </w:rPr>
              <w:t> </w:t>
            </w:r>
          </w:p>
        </w:tc>
        <w:tc>
          <w:tcPr>
            <w:tcW w:w="1820" w:type="dxa"/>
            <w:tcBorders>
              <w:top w:val="nil"/>
              <w:left w:val="single" w:sz="4" w:space="0" w:color="auto"/>
              <w:bottom w:val="single" w:sz="8" w:space="0" w:color="auto"/>
              <w:right w:val="nil"/>
            </w:tcBorders>
            <w:shd w:val="clear" w:color="000000" w:fill="FAC090"/>
            <w:vAlign w:val="center"/>
            <w:hideMark/>
          </w:tcPr>
          <w:p w14:paraId="2A3A0227" w14:textId="77777777" w:rsidR="007E53D1" w:rsidRPr="00363D71" w:rsidRDefault="007E53D1" w:rsidP="00EB21C8">
            <w:pPr>
              <w:jc w:val="center"/>
              <w:rPr>
                <w:b/>
                <w:bCs/>
              </w:rPr>
            </w:pPr>
            <w:r w:rsidRPr="00363D71">
              <w:rPr>
                <w:b/>
                <w:bCs/>
              </w:rPr>
              <w:t>38 307 496,90</w:t>
            </w:r>
          </w:p>
        </w:tc>
        <w:tc>
          <w:tcPr>
            <w:tcW w:w="1791" w:type="dxa"/>
            <w:tcBorders>
              <w:top w:val="nil"/>
              <w:left w:val="single" w:sz="4" w:space="0" w:color="auto"/>
              <w:bottom w:val="single" w:sz="8" w:space="0" w:color="auto"/>
              <w:right w:val="single" w:sz="8" w:space="0" w:color="auto"/>
            </w:tcBorders>
            <w:shd w:val="clear" w:color="000000" w:fill="FAC090"/>
            <w:vAlign w:val="center"/>
            <w:hideMark/>
          </w:tcPr>
          <w:p w14:paraId="0E715C33" w14:textId="77777777" w:rsidR="007E53D1" w:rsidRPr="00363D71" w:rsidRDefault="007E53D1" w:rsidP="00EB21C8">
            <w:pPr>
              <w:jc w:val="center"/>
              <w:rPr>
                <w:b/>
                <w:bCs/>
              </w:rPr>
            </w:pPr>
            <w:r w:rsidRPr="00363D71">
              <w:rPr>
                <w:b/>
                <w:bCs/>
              </w:rPr>
              <w:t>38 488 280,92</w:t>
            </w:r>
          </w:p>
        </w:tc>
      </w:tr>
      <w:tr w:rsidR="007E53D1" w:rsidRPr="00363D71" w14:paraId="20D56B33" w14:textId="77777777" w:rsidTr="00EB21C8">
        <w:trPr>
          <w:trHeight w:val="10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5148D84" w14:textId="77777777" w:rsidR="007E53D1" w:rsidRPr="00363D71" w:rsidRDefault="007E53D1" w:rsidP="00EB21C8">
            <w:r w:rsidRPr="00363D71">
              <w:t xml:space="preserve">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2085CCDC"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4810C779"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46C14599"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vAlign w:val="center"/>
            <w:hideMark/>
          </w:tcPr>
          <w:p w14:paraId="7F97D3D9" w14:textId="77777777" w:rsidR="007E53D1" w:rsidRPr="00363D71" w:rsidRDefault="007E53D1" w:rsidP="00EB21C8">
            <w:pPr>
              <w:jc w:val="center"/>
            </w:pPr>
            <w:r w:rsidRPr="00363D71">
              <w:t>10 5 01 00360</w:t>
            </w:r>
          </w:p>
        </w:tc>
        <w:tc>
          <w:tcPr>
            <w:tcW w:w="1108" w:type="dxa"/>
            <w:tcBorders>
              <w:top w:val="nil"/>
              <w:left w:val="nil"/>
              <w:bottom w:val="single" w:sz="4" w:space="0" w:color="auto"/>
              <w:right w:val="nil"/>
            </w:tcBorders>
            <w:shd w:val="clear" w:color="000000" w:fill="FFFFFF"/>
            <w:vAlign w:val="center"/>
            <w:hideMark/>
          </w:tcPr>
          <w:p w14:paraId="7EA720CB"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vAlign w:val="center"/>
            <w:hideMark/>
          </w:tcPr>
          <w:p w14:paraId="6CA1FA6A" w14:textId="77777777" w:rsidR="007E53D1" w:rsidRPr="00363D71" w:rsidRDefault="007E53D1" w:rsidP="00EB21C8">
            <w:pPr>
              <w:jc w:val="center"/>
            </w:pPr>
            <w:r w:rsidRPr="00363D71">
              <w:t>1 813 875,24</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1D10994A" w14:textId="77777777" w:rsidR="007E53D1" w:rsidRPr="00363D71" w:rsidRDefault="007E53D1" w:rsidP="00EB21C8">
            <w:pPr>
              <w:jc w:val="center"/>
            </w:pPr>
            <w:r w:rsidRPr="00363D71">
              <w:t>1 813 875,24</w:t>
            </w:r>
          </w:p>
        </w:tc>
      </w:tr>
      <w:tr w:rsidR="007E53D1" w:rsidRPr="00363D71" w14:paraId="2288B7B7" w14:textId="77777777" w:rsidTr="00EB21C8">
        <w:trPr>
          <w:trHeight w:val="120"/>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367E49A9" w14:textId="77777777" w:rsidR="007E53D1" w:rsidRPr="00363D71" w:rsidRDefault="007E53D1" w:rsidP="00EB21C8">
            <w:r w:rsidRPr="00363D71">
              <w:t xml:space="preserve">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25DCB2D6"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1EC57870"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18AA191C" w14:textId="77777777" w:rsidR="007E53D1" w:rsidRPr="00363D71" w:rsidRDefault="007E53D1" w:rsidP="00EB21C8">
            <w:pPr>
              <w:jc w:val="center"/>
            </w:pPr>
            <w:r w:rsidRPr="00363D71">
              <w:t>.04</w:t>
            </w:r>
          </w:p>
        </w:tc>
        <w:tc>
          <w:tcPr>
            <w:tcW w:w="1809" w:type="dxa"/>
            <w:tcBorders>
              <w:top w:val="nil"/>
              <w:left w:val="nil"/>
              <w:bottom w:val="single" w:sz="4" w:space="0" w:color="auto"/>
              <w:right w:val="single" w:sz="4" w:space="0" w:color="auto"/>
            </w:tcBorders>
            <w:shd w:val="clear" w:color="000000" w:fill="FFFFFF"/>
            <w:noWrap/>
            <w:vAlign w:val="center"/>
            <w:hideMark/>
          </w:tcPr>
          <w:p w14:paraId="50921865" w14:textId="77777777" w:rsidR="007E53D1" w:rsidRPr="00363D71" w:rsidRDefault="007E53D1" w:rsidP="00EB21C8">
            <w:pPr>
              <w:jc w:val="center"/>
            </w:pPr>
            <w:r w:rsidRPr="00363D71">
              <w:t>05 2 01 80360</w:t>
            </w:r>
          </w:p>
        </w:tc>
        <w:tc>
          <w:tcPr>
            <w:tcW w:w="1108" w:type="dxa"/>
            <w:tcBorders>
              <w:top w:val="nil"/>
              <w:left w:val="nil"/>
              <w:bottom w:val="single" w:sz="4" w:space="0" w:color="auto"/>
              <w:right w:val="nil"/>
            </w:tcBorders>
            <w:shd w:val="clear" w:color="000000" w:fill="FFFFFF"/>
            <w:noWrap/>
            <w:vAlign w:val="center"/>
            <w:hideMark/>
          </w:tcPr>
          <w:p w14:paraId="0FBEB0A3"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218B1DCE" w14:textId="77777777" w:rsidR="007E53D1" w:rsidRPr="00363D71" w:rsidRDefault="007E53D1" w:rsidP="00EB21C8">
            <w:pPr>
              <w:jc w:val="center"/>
            </w:pPr>
            <w:r w:rsidRPr="00363D71">
              <w:t>456 601,60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71033157" w14:textId="77777777" w:rsidR="007E53D1" w:rsidRPr="00363D71" w:rsidRDefault="007E53D1" w:rsidP="00EB21C8">
            <w:pPr>
              <w:jc w:val="center"/>
            </w:pPr>
            <w:r w:rsidRPr="00363D71">
              <w:t>466 601,00</w:t>
            </w:r>
          </w:p>
        </w:tc>
      </w:tr>
      <w:tr w:rsidR="007E53D1" w:rsidRPr="00363D71" w14:paraId="0C7826C4"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71FCAA8A" w14:textId="77777777" w:rsidR="007E53D1" w:rsidRPr="00363D71" w:rsidRDefault="007E53D1" w:rsidP="00EB21C8">
            <w:r w:rsidRPr="00363D71">
              <w:t xml:space="preserve">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 </w:t>
            </w:r>
          </w:p>
        </w:tc>
        <w:tc>
          <w:tcPr>
            <w:tcW w:w="1069" w:type="dxa"/>
            <w:tcBorders>
              <w:top w:val="nil"/>
              <w:left w:val="nil"/>
              <w:bottom w:val="single" w:sz="4" w:space="0" w:color="auto"/>
              <w:right w:val="single" w:sz="4" w:space="0" w:color="auto"/>
            </w:tcBorders>
            <w:shd w:val="clear" w:color="000000" w:fill="FFFFFF"/>
            <w:noWrap/>
            <w:vAlign w:val="center"/>
            <w:hideMark/>
          </w:tcPr>
          <w:p w14:paraId="05275FC8"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529221A5"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4B21944D" w14:textId="77777777" w:rsidR="007E53D1" w:rsidRPr="00363D71" w:rsidRDefault="007E53D1" w:rsidP="00EB21C8">
            <w:pPr>
              <w:jc w:val="center"/>
            </w:pPr>
            <w:r w:rsidRPr="00363D71">
              <w:t>.04</w:t>
            </w:r>
          </w:p>
        </w:tc>
        <w:tc>
          <w:tcPr>
            <w:tcW w:w="1809" w:type="dxa"/>
            <w:tcBorders>
              <w:top w:val="nil"/>
              <w:left w:val="nil"/>
              <w:bottom w:val="single" w:sz="4" w:space="0" w:color="auto"/>
              <w:right w:val="single" w:sz="4" w:space="0" w:color="auto"/>
            </w:tcBorders>
            <w:shd w:val="clear" w:color="000000" w:fill="FFFFFF"/>
            <w:noWrap/>
            <w:vAlign w:val="center"/>
            <w:hideMark/>
          </w:tcPr>
          <w:p w14:paraId="6243343F" w14:textId="77777777" w:rsidR="007E53D1" w:rsidRPr="00363D71" w:rsidRDefault="007E53D1" w:rsidP="00EB21C8">
            <w:pPr>
              <w:jc w:val="center"/>
            </w:pPr>
            <w:r w:rsidRPr="00363D71">
              <w:t>05 2 01 80360</w:t>
            </w:r>
          </w:p>
        </w:tc>
        <w:tc>
          <w:tcPr>
            <w:tcW w:w="1108" w:type="dxa"/>
            <w:tcBorders>
              <w:top w:val="nil"/>
              <w:left w:val="nil"/>
              <w:bottom w:val="single" w:sz="4" w:space="0" w:color="auto"/>
              <w:right w:val="nil"/>
            </w:tcBorders>
            <w:shd w:val="clear" w:color="000000" w:fill="FFFFFF"/>
            <w:noWrap/>
            <w:vAlign w:val="center"/>
            <w:hideMark/>
          </w:tcPr>
          <w:p w14:paraId="473852C4"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56CC0909" w14:textId="77777777" w:rsidR="007E53D1" w:rsidRPr="00363D71" w:rsidRDefault="007E53D1" w:rsidP="00EB21C8">
            <w:pPr>
              <w:jc w:val="center"/>
            </w:pPr>
            <w:r w:rsidRPr="00363D71">
              <w:t>119 568,84</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C838452" w14:textId="77777777" w:rsidR="007E53D1" w:rsidRPr="00363D71" w:rsidRDefault="007E53D1" w:rsidP="00EB21C8">
            <w:pPr>
              <w:jc w:val="center"/>
            </w:pPr>
            <w:r w:rsidRPr="00363D71">
              <w:t>109 569,44</w:t>
            </w:r>
          </w:p>
        </w:tc>
      </w:tr>
      <w:tr w:rsidR="007E53D1" w:rsidRPr="00363D71" w14:paraId="198542BB" w14:textId="77777777" w:rsidTr="00EB21C8">
        <w:trPr>
          <w:trHeight w:val="143"/>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7873F31C" w14:textId="77777777" w:rsidR="007E53D1" w:rsidRPr="00363D71" w:rsidRDefault="007E53D1" w:rsidP="00EB21C8">
            <w:r w:rsidRPr="00363D71">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13426512"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752C2C97"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3AB7A0E1" w14:textId="77777777" w:rsidR="007E53D1" w:rsidRPr="00363D71" w:rsidRDefault="007E53D1" w:rsidP="00EB21C8">
            <w:pPr>
              <w:jc w:val="center"/>
            </w:pPr>
            <w:r w:rsidRPr="00363D71">
              <w:t>.04</w:t>
            </w:r>
          </w:p>
        </w:tc>
        <w:tc>
          <w:tcPr>
            <w:tcW w:w="1809" w:type="dxa"/>
            <w:tcBorders>
              <w:top w:val="nil"/>
              <w:left w:val="nil"/>
              <w:bottom w:val="single" w:sz="4" w:space="0" w:color="auto"/>
              <w:right w:val="single" w:sz="4" w:space="0" w:color="auto"/>
            </w:tcBorders>
            <w:shd w:val="clear" w:color="000000" w:fill="FFFFFF"/>
            <w:vAlign w:val="center"/>
            <w:hideMark/>
          </w:tcPr>
          <w:p w14:paraId="31A3B3AD" w14:textId="77777777" w:rsidR="007E53D1" w:rsidRPr="00363D71" w:rsidRDefault="007E53D1" w:rsidP="00EB21C8">
            <w:pPr>
              <w:jc w:val="center"/>
            </w:pPr>
            <w:r w:rsidRPr="00363D71">
              <w:t>10 1 01 00130</w:t>
            </w:r>
          </w:p>
        </w:tc>
        <w:tc>
          <w:tcPr>
            <w:tcW w:w="1108" w:type="dxa"/>
            <w:tcBorders>
              <w:top w:val="nil"/>
              <w:left w:val="nil"/>
              <w:bottom w:val="single" w:sz="4" w:space="0" w:color="auto"/>
              <w:right w:val="nil"/>
            </w:tcBorders>
            <w:shd w:val="clear" w:color="000000" w:fill="FFFFFF"/>
            <w:noWrap/>
            <w:vAlign w:val="center"/>
            <w:hideMark/>
          </w:tcPr>
          <w:p w14:paraId="7030C8D0"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1A94D305" w14:textId="77777777" w:rsidR="007E53D1" w:rsidRPr="00363D71" w:rsidRDefault="007E53D1" w:rsidP="00EB21C8">
            <w:pPr>
              <w:jc w:val="center"/>
            </w:pPr>
            <w:r w:rsidRPr="00363D71">
              <w:t>15 417 038,04</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A70193E" w14:textId="77777777" w:rsidR="007E53D1" w:rsidRPr="00363D71" w:rsidRDefault="007E53D1" w:rsidP="00EB21C8">
            <w:pPr>
              <w:jc w:val="center"/>
            </w:pPr>
            <w:r w:rsidRPr="00363D71">
              <w:t>15 421 038,04</w:t>
            </w:r>
          </w:p>
        </w:tc>
      </w:tr>
      <w:tr w:rsidR="007E53D1" w:rsidRPr="00363D71" w14:paraId="724F4661"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85DC64B" w14:textId="77777777" w:rsidR="007E53D1" w:rsidRPr="00363D71" w:rsidRDefault="007E53D1" w:rsidP="00EB21C8">
            <w:r w:rsidRPr="00363D71">
              <w:t>Обеспечение деятельности центральных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308CF43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2A822BC4"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5ED5B7BF" w14:textId="77777777" w:rsidR="007E53D1" w:rsidRPr="00363D71" w:rsidRDefault="007E53D1" w:rsidP="00EB21C8">
            <w:pPr>
              <w:jc w:val="center"/>
            </w:pPr>
            <w:r w:rsidRPr="00363D71">
              <w:t>.04</w:t>
            </w:r>
          </w:p>
        </w:tc>
        <w:tc>
          <w:tcPr>
            <w:tcW w:w="1809" w:type="dxa"/>
            <w:tcBorders>
              <w:top w:val="nil"/>
              <w:left w:val="nil"/>
              <w:bottom w:val="single" w:sz="4" w:space="0" w:color="auto"/>
              <w:right w:val="single" w:sz="4" w:space="0" w:color="auto"/>
            </w:tcBorders>
            <w:shd w:val="clear" w:color="000000" w:fill="FFFFFF"/>
            <w:vAlign w:val="center"/>
            <w:hideMark/>
          </w:tcPr>
          <w:p w14:paraId="47F70768" w14:textId="77777777" w:rsidR="007E53D1" w:rsidRPr="00363D71" w:rsidRDefault="007E53D1" w:rsidP="00EB21C8">
            <w:pPr>
              <w:jc w:val="center"/>
            </w:pPr>
            <w:r w:rsidRPr="00363D71">
              <w:t>10 1 01 00130</w:t>
            </w:r>
          </w:p>
        </w:tc>
        <w:tc>
          <w:tcPr>
            <w:tcW w:w="1108" w:type="dxa"/>
            <w:tcBorders>
              <w:top w:val="nil"/>
              <w:left w:val="nil"/>
              <w:bottom w:val="single" w:sz="4" w:space="0" w:color="auto"/>
              <w:right w:val="nil"/>
            </w:tcBorders>
            <w:shd w:val="clear" w:color="000000" w:fill="FFFFFF"/>
            <w:noWrap/>
            <w:vAlign w:val="center"/>
            <w:hideMark/>
          </w:tcPr>
          <w:p w14:paraId="6AE405A2"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48B9046C" w14:textId="77777777" w:rsidR="007E53D1" w:rsidRPr="00363D71" w:rsidRDefault="007E53D1" w:rsidP="00EB21C8">
            <w:pPr>
              <w:jc w:val="center"/>
            </w:pPr>
            <w:r w:rsidRPr="00363D71">
              <w:t>822 000,00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7CEB84B6" w14:textId="77777777" w:rsidR="007E53D1" w:rsidRPr="00363D71" w:rsidRDefault="007E53D1" w:rsidP="00EB21C8">
            <w:pPr>
              <w:jc w:val="center"/>
            </w:pPr>
            <w:r w:rsidRPr="00363D71">
              <w:t>822 000,00</w:t>
            </w:r>
          </w:p>
        </w:tc>
      </w:tr>
      <w:tr w:rsidR="007E53D1" w:rsidRPr="00363D71" w14:paraId="69609B8C"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64BF8A3" w14:textId="77777777" w:rsidR="007E53D1" w:rsidRPr="00363D71" w:rsidRDefault="007E53D1" w:rsidP="00EB21C8">
            <w:r w:rsidRPr="00363D71">
              <w:t>Составление (изменение)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vAlign w:val="center"/>
            <w:hideMark/>
          </w:tcPr>
          <w:p w14:paraId="0B8E79BB"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73E0BFB7"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vAlign w:val="center"/>
            <w:hideMark/>
          </w:tcPr>
          <w:p w14:paraId="1027C5F2" w14:textId="77777777" w:rsidR="007E53D1" w:rsidRPr="00363D71" w:rsidRDefault="007E53D1" w:rsidP="00EB21C8">
            <w:pPr>
              <w:jc w:val="center"/>
            </w:pPr>
            <w:r w:rsidRPr="00363D71">
              <w:t>.05</w:t>
            </w:r>
          </w:p>
        </w:tc>
        <w:tc>
          <w:tcPr>
            <w:tcW w:w="1809" w:type="dxa"/>
            <w:tcBorders>
              <w:top w:val="nil"/>
              <w:left w:val="nil"/>
              <w:bottom w:val="single" w:sz="4" w:space="0" w:color="auto"/>
              <w:right w:val="single" w:sz="4" w:space="0" w:color="auto"/>
            </w:tcBorders>
            <w:shd w:val="clear" w:color="000000" w:fill="FFFFFF"/>
            <w:vAlign w:val="center"/>
            <w:hideMark/>
          </w:tcPr>
          <w:p w14:paraId="60E18F22" w14:textId="77777777" w:rsidR="007E53D1" w:rsidRPr="00363D71" w:rsidRDefault="007E53D1" w:rsidP="00EB21C8">
            <w:pPr>
              <w:jc w:val="center"/>
            </w:pPr>
            <w:r w:rsidRPr="00363D71">
              <w:t>30 9 00 51200</w:t>
            </w:r>
          </w:p>
        </w:tc>
        <w:tc>
          <w:tcPr>
            <w:tcW w:w="1108" w:type="dxa"/>
            <w:tcBorders>
              <w:top w:val="nil"/>
              <w:left w:val="nil"/>
              <w:bottom w:val="single" w:sz="4" w:space="0" w:color="auto"/>
              <w:right w:val="nil"/>
            </w:tcBorders>
            <w:shd w:val="clear" w:color="000000" w:fill="FFFFFF"/>
            <w:vAlign w:val="center"/>
            <w:hideMark/>
          </w:tcPr>
          <w:p w14:paraId="483CEA5C"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vAlign w:val="center"/>
            <w:hideMark/>
          </w:tcPr>
          <w:p w14:paraId="63F7B18C" w14:textId="77777777" w:rsidR="007E53D1" w:rsidRPr="00363D71" w:rsidRDefault="007E53D1" w:rsidP="00EB21C8">
            <w:pPr>
              <w:jc w:val="center"/>
            </w:pPr>
            <w:r w:rsidRPr="00363D71">
              <w:t>2 078,01</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306337CE" w14:textId="77777777" w:rsidR="007E53D1" w:rsidRPr="00363D71" w:rsidRDefault="007E53D1" w:rsidP="00EB21C8">
            <w:pPr>
              <w:jc w:val="center"/>
            </w:pPr>
            <w:r w:rsidRPr="00363D71">
              <w:t>1 839,27</w:t>
            </w:r>
          </w:p>
        </w:tc>
      </w:tr>
      <w:tr w:rsidR="007E53D1" w:rsidRPr="00363D71" w14:paraId="78604E4E" w14:textId="77777777" w:rsidTr="00EB21C8">
        <w:trPr>
          <w:trHeight w:val="143"/>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3A3C2F2A" w14:textId="77777777" w:rsidR="007E53D1" w:rsidRPr="00363D71" w:rsidRDefault="007E53D1" w:rsidP="00EB21C8">
            <w:r w:rsidRPr="00363D71">
              <w:t xml:space="preserve">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31EA27E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7F0A04AF"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3E62B51F"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vAlign w:val="center"/>
            <w:hideMark/>
          </w:tcPr>
          <w:p w14:paraId="6BCB305D" w14:textId="77777777" w:rsidR="007E53D1" w:rsidRPr="00363D71" w:rsidRDefault="007E53D1" w:rsidP="00EB21C8">
            <w:pPr>
              <w:jc w:val="center"/>
            </w:pPr>
            <w:r w:rsidRPr="00363D71">
              <w:t>10 1 01 00130</w:t>
            </w:r>
          </w:p>
        </w:tc>
        <w:tc>
          <w:tcPr>
            <w:tcW w:w="1108" w:type="dxa"/>
            <w:tcBorders>
              <w:top w:val="nil"/>
              <w:left w:val="nil"/>
              <w:bottom w:val="single" w:sz="4" w:space="0" w:color="auto"/>
              <w:right w:val="nil"/>
            </w:tcBorders>
            <w:shd w:val="clear" w:color="000000" w:fill="FFFFFF"/>
            <w:noWrap/>
            <w:vAlign w:val="center"/>
            <w:hideMark/>
          </w:tcPr>
          <w:p w14:paraId="6D0B5246"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6660363F" w14:textId="77777777" w:rsidR="007E53D1" w:rsidRPr="00363D71" w:rsidRDefault="007E53D1" w:rsidP="00EB21C8">
            <w:pPr>
              <w:jc w:val="center"/>
            </w:pPr>
            <w:r w:rsidRPr="00363D71">
              <w:t>5 844 231,00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40E019B" w14:textId="77777777" w:rsidR="007E53D1" w:rsidRPr="00363D71" w:rsidRDefault="007E53D1" w:rsidP="00EB21C8">
            <w:pPr>
              <w:jc w:val="center"/>
            </w:pPr>
            <w:r w:rsidRPr="00363D71">
              <w:t>5 844 231,00</w:t>
            </w:r>
          </w:p>
        </w:tc>
      </w:tr>
      <w:tr w:rsidR="007E53D1" w:rsidRPr="00363D71" w14:paraId="10576817" w14:textId="77777777" w:rsidTr="00EB21C8">
        <w:trPr>
          <w:trHeight w:val="123"/>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1A8EC9E" w14:textId="77777777" w:rsidR="007E53D1" w:rsidRPr="00363D71" w:rsidRDefault="007E53D1" w:rsidP="00EB21C8">
            <w:r w:rsidRPr="00363D71">
              <w:t xml:space="preserve">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688A1AA0"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152C52EE"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60763007"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vAlign w:val="center"/>
            <w:hideMark/>
          </w:tcPr>
          <w:p w14:paraId="311D65E5" w14:textId="77777777" w:rsidR="007E53D1" w:rsidRPr="00363D71" w:rsidRDefault="007E53D1" w:rsidP="00EB21C8">
            <w:pPr>
              <w:jc w:val="center"/>
            </w:pPr>
            <w:r w:rsidRPr="00363D71">
              <w:t>10 1 02 00140</w:t>
            </w:r>
          </w:p>
        </w:tc>
        <w:tc>
          <w:tcPr>
            <w:tcW w:w="1108" w:type="dxa"/>
            <w:tcBorders>
              <w:top w:val="nil"/>
              <w:left w:val="nil"/>
              <w:bottom w:val="single" w:sz="4" w:space="0" w:color="auto"/>
              <w:right w:val="nil"/>
            </w:tcBorders>
            <w:shd w:val="clear" w:color="000000" w:fill="FFFFFF"/>
            <w:noWrap/>
            <w:vAlign w:val="center"/>
            <w:hideMark/>
          </w:tcPr>
          <w:p w14:paraId="4FDAC481"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16B15930" w14:textId="77777777" w:rsidR="007E53D1" w:rsidRPr="00363D71" w:rsidRDefault="007E53D1" w:rsidP="00EB21C8">
            <w:pPr>
              <w:jc w:val="center"/>
            </w:pPr>
            <w:r w:rsidRPr="00363D71">
              <w:t>5 278 432,83</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CB7557D" w14:textId="77777777" w:rsidR="007E53D1" w:rsidRPr="00363D71" w:rsidRDefault="007E53D1" w:rsidP="00EB21C8">
            <w:pPr>
              <w:jc w:val="center"/>
            </w:pPr>
            <w:r w:rsidRPr="00363D71">
              <w:t>5 278 432,83</w:t>
            </w:r>
          </w:p>
        </w:tc>
      </w:tr>
      <w:tr w:rsidR="007E53D1" w:rsidRPr="00363D71" w14:paraId="22831C13" w14:textId="77777777" w:rsidTr="00EB21C8">
        <w:trPr>
          <w:trHeight w:val="60"/>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0440FF5E" w14:textId="77777777" w:rsidR="007E53D1" w:rsidRPr="00363D71" w:rsidRDefault="007E53D1" w:rsidP="00EB21C8">
            <w:r w:rsidRPr="00363D71">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4C9177C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03AD5488"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2B909836"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vAlign w:val="center"/>
            <w:hideMark/>
          </w:tcPr>
          <w:p w14:paraId="652C08EF" w14:textId="77777777" w:rsidR="007E53D1" w:rsidRPr="00363D71" w:rsidRDefault="007E53D1" w:rsidP="00EB21C8">
            <w:pPr>
              <w:jc w:val="center"/>
            </w:pPr>
            <w:r w:rsidRPr="00363D71">
              <w:t>10 1 02 00140</w:t>
            </w:r>
          </w:p>
        </w:tc>
        <w:tc>
          <w:tcPr>
            <w:tcW w:w="1108" w:type="dxa"/>
            <w:tcBorders>
              <w:top w:val="nil"/>
              <w:left w:val="nil"/>
              <w:bottom w:val="single" w:sz="4" w:space="0" w:color="auto"/>
              <w:right w:val="nil"/>
            </w:tcBorders>
            <w:shd w:val="clear" w:color="000000" w:fill="FFFFFF"/>
            <w:noWrap/>
            <w:vAlign w:val="center"/>
            <w:hideMark/>
          </w:tcPr>
          <w:p w14:paraId="655FB74D"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2407F631" w14:textId="77777777" w:rsidR="007E53D1" w:rsidRPr="00363D71" w:rsidRDefault="007E53D1" w:rsidP="00EB21C8">
            <w:pPr>
              <w:jc w:val="center"/>
            </w:pPr>
            <w:r w:rsidRPr="00363D71">
              <w:t>4 091 915,01</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07C7AE2" w14:textId="77777777" w:rsidR="007E53D1" w:rsidRPr="00363D71" w:rsidRDefault="007E53D1" w:rsidP="00EB21C8">
            <w:pPr>
              <w:jc w:val="center"/>
            </w:pPr>
            <w:r w:rsidRPr="00363D71">
              <w:t>4 166 357,01</w:t>
            </w:r>
          </w:p>
        </w:tc>
      </w:tr>
      <w:tr w:rsidR="007E53D1" w:rsidRPr="00363D71" w14:paraId="4D8469C5"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1AD8D4EE" w14:textId="77777777" w:rsidR="007E53D1" w:rsidRPr="00363D71" w:rsidRDefault="007E53D1" w:rsidP="00EB21C8">
            <w:r w:rsidRPr="00363D71">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0B6D61A4"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7E478660"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18FAFAC0"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noWrap/>
            <w:vAlign w:val="center"/>
            <w:hideMark/>
          </w:tcPr>
          <w:p w14:paraId="6F72648D" w14:textId="77777777" w:rsidR="007E53D1" w:rsidRPr="00363D71" w:rsidRDefault="007E53D1" w:rsidP="00EB21C8">
            <w:pPr>
              <w:jc w:val="center"/>
            </w:pPr>
            <w:r w:rsidRPr="00363D71">
              <w:t>10 3 01 00160</w:t>
            </w:r>
          </w:p>
        </w:tc>
        <w:tc>
          <w:tcPr>
            <w:tcW w:w="1108" w:type="dxa"/>
            <w:tcBorders>
              <w:top w:val="nil"/>
              <w:left w:val="nil"/>
              <w:bottom w:val="single" w:sz="4" w:space="0" w:color="auto"/>
              <w:right w:val="nil"/>
            </w:tcBorders>
            <w:shd w:val="clear" w:color="000000" w:fill="FFFFFF"/>
            <w:noWrap/>
            <w:vAlign w:val="center"/>
            <w:hideMark/>
          </w:tcPr>
          <w:p w14:paraId="12885608"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13593E76" w14:textId="77777777" w:rsidR="007E53D1" w:rsidRPr="00363D71" w:rsidRDefault="007E53D1" w:rsidP="00EB21C8">
            <w:pPr>
              <w:jc w:val="center"/>
            </w:pPr>
            <w:r w:rsidRPr="00363D71">
              <w:t>880 400,00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1BDE844" w14:textId="77777777" w:rsidR="007E53D1" w:rsidRPr="00363D71" w:rsidRDefault="007E53D1" w:rsidP="00EB21C8">
            <w:pPr>
              <w:jc w:val="center"/>
            </w:pPr>
            <w:r w:rsidRPr="00363D71">
              <w:t>880 400,00</w:t>
            </w:r>
          </w:p>
        </w:tc>
      </w:tr>
      <w:tr w:rsidR="007E53D1" w:rsidRPr="00363D71" w14:paraId="67376606"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6BDA8813" w14:textId="77777777" w:rsidR="007E53D1" w:rsidRPr="00363D71" w:rsidRDefault="007E53D1" w:rsidP="00EB21C8">
            <w:pPr>
              <w:rPr>
                <w:color w:val="000000"/>
              </w:rPr>
            </w:pPr>
            <w:r w:rsidRPr="00363D71">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vAlign w:val="center"/>
            <w:hideMark/>
          </w:tcPr>
          <w:p w14:paraId="39A3351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5398F3F"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4C394B70"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noWrap/>
            <w:vAlign w:val="center"/>
            <w:hideMark/>
          </w:tcPr>
          <w:p w14:paraId="4D0FE293" w14:textId="77777777" w:rsidR="007E53D1" w:rsidRPr="00363D71" w:rsidRDefault="007E53D1" w:rsidP="00EB21C8">
            <w:pPr>
              <w:jc w:val="center"/>
            </w:pPr>
            <w:r w:rsidRPr="00363D71">
              <w:t>16 1 01 20490</w:t>
            </w:r>
          </w:p>
        </w:tc>
        <w:tc>
          <w:tcPr>
            <w:tcW w:w="1108" w:type="dxa"/>
            <w:tcBorders>
              <w:top w:val="nil"/>
              <w:left w:val="nil"/>
              <w:bottom w:val="single" w:sz="4" w:space="0" w:color="auto"/>
              <w:right w:val="nil"/>
            </w:tcBorders>
            <w:shd w:val="clear" w:color="000000" w:fill="FFFFFF"/>
            <w:noWrap/>
            <w:vAlign w:val="center"/>
            <w:hideMark/>
          </w:tcPr>
          <w:p w14:paraId="757407E7"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7F601556" w14:textId="77777777" w:rsidR="007E53D1" w:rsidRPr="00363D71" w:rsidRDefault="007E53D1" w:rsidP="00EB21C8">
            <w:pPr>
              <w:jc w:val="center"/>
            </w:pPr>
            <w:r w:rsidRPr="00363D71">
              <w:t>144 782,00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41F7E27" w14:textId="77777777" w:rsidR="007E53D1" w:rsidRPr="00363D71" w:rsidRDefault="007E53D1" w:rsidP="00EB21C8">
            <w:pPr>
              <w:jc w:val="center"/>
            </w:pPr>
            <w:r w:rsidRPr="00363D71">
              <w:t>100 000,00</w:t>
            </w:r>
          </w:p>
        </w:tc>
      </w:tr>
      <w:tr w:rsidR="007E53D1" w:rsidRPr="00363D71" w14:paraId="00FB6B8F"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5351D570" w14:textId="77777777" w:rsidR="007E53D1" w:rsidRPr="00363D71" w:rsidRDefault="007E53D1" w:rsidP="00EB21C8">
            <w:r w:rsidRPr="00363D71">
              <w:t xml:space="preserve">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 </w:t>
            </w:r>
          </w:p>
        </w:tc>
        <w:tc>
          <w:tcPr>
            <w:tcW w:w="1069" w:type="dxa"/>
            <w:tcBorders>
              <w:top w:val="nil"/>
              <w:left w:val="nil"/>
              <w:bottom w:val="single" w:sz="4" w:space="0" w:color="auto"/>
              <w:right w:val="single" w:sz="4" w:space="0" w:color="auto"/>
            </w:tcBorders>
            <w:shd w:val="clear" w:color="000000" w:fill="FFFFFF"/>
            <w:noWrap/>
            <w:vAlign w:val="center"/>
            <w:hideMark/>
          </w:tcPr>
          <w:p w14:paraId="0575FAB0"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1A1EF2FA" w14:textId="77777777" w:rsidR="007E53D1" w:rsidRPr="00363D71" w:rsidRDefault="007E53D1" w:rsidP="00EB21C8">
            <w:pPr>
              <w:jc w:val="center"/>
            </w:pPr>
            <w:r w:rsidRPr="00363D71">
              <w:t>.03</w:t>
            </w:r>
          </w:p>
        </w:tc>
        <w:tc>
          <w:tcPr>
            <w:tcW w:w="1264" w:type="dxa"/>
            <w:tcBorders>
              <w:top w:val="nil"/>
              <w:left w:val="nil"/>
              <w:bottom w:val="single" w:sz="4" w:space="0" w:color="auto"/>
              <w:right w:val="single" w:sz="4" w:space="0" w:color="auto"/>
            </w:tcBorders>
            <w:shd w:val="clear" w:color="000000" w:fill="FFFFFF"/>
            <w:noWrap/>
            <w:vAlign w:val="center"/>
            <w:hideMark/>
          </w:tcPr>
          <w:p w14:paraId="305C2DC6" w14:textId="77777777" w:rsidR="007E53D1" w:rsidRPr="00363D71" w:rsidRDefault="007E53D1" w:rsidP="00EB21C8">
            <w:pPr>
              <w:jc w:val="center"/>
            </w:pPr>
            <w:r w:rsidRPr="00363D71">
              <w:t>.10</w:t>
            </w:r>
          </w:p>
        </w:tc>
        <w:tc>
          <w:tcPr>
            <w:tcW w:w="1809" w:type="dxa"/>
            <w:tcBorders>
              <w:top w:val="nil"/>
              <w:left w:val="nil"/>
              <w:bottom w:val="single" w:sz="4" w:space="0" w:color="auto"/>
              <w:right w:val="nil"/>
            </w:tcBorders>
            <w:shd w:val="clear" w:color="000000" w:fill="FFFFFF"/>
            <w:noWrap/>
            <w:vAlign w:val="center"/>
            <w:hideMark/>
          </w:tcPr>
          <w:p w14:paraId="5B54CD4F" w14:textId="77777777" w:rsidR="007E53D1" w:rsidRPr="00363D71" w:rsidRDefault="007E53D1" w:rsidP="00EB21C8">
            <w:pPr>
              <w:jc w:val="center"/>
              <w:rPr>
                <w:color w:val="000000"/>
              </w:rPr>
            </w:pPr>
            <w:r w:rsidRPr="00363D71">
              <w:rPr>
                <w:color w:val="000000"/>
              </w:rPr>
              <w:t>05 1 04 20840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5F553B5F" w14:textId="77777777" w:rsidR="007E53D1" w:rsidRPr="00363D71" w:rsidRDefault="007E53D1" w:rsidP="00EB21C8">
            <w:pPr>
              <w:jc w:val="center"/>
            </w:pPr>
            <w:r w:rsidRPr="00363D71">
              <w:t>200</w:t>
            </w:r>
          </w:p>
        </w:tc>
        <w:tc>
          <w:tcPr>
            <w:tcW w:w="1820" w:type="dxa"/>
            <w:tcBorders>
              <w:top w:val="nil"/>
              <w:left w:val="nil"/>
              <w:bottom w:val="single" w:sz="4" w:space="0" w:color="auto"/>
              <w:right w:val="nil"/>
            </w:tcBorders>
            <w:shd w:val="clear" w:color="000000" w:fill="FFFFFF"/>
            <w:vAlign w:val="center"/>
            <w:hideMark/>
          </w:tcPr>
          <w:p w14:paraId="63D38606" w14:textId="77777777" w:rsidR="007E53D1" w:rsidRPr="00363D71" w:rsidRDefault="007E53D1" w:rsidP="00EB21C8">
            <w:pPr>
              <w:jc w:val="center"/>
            </w:pPr>
            <w:r w:rsidRPr="00363D71">
              <w:t>3 600,00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44C97E34" w14:textId="77777777" w:rsidR="007E53D1" w:rsidRPr="00363D71" w:rsidRDefault="007E53D1" w:rsidP="00EB21C8">
            <w:pPr>
              <w:jc w:val="center"/>
            </w:pPr>
            <w:r w:rsidRPr="00363D71">
              <w:t>0,00</w:t>
            </w:r>
          </w:p>
        </w:tc>
      </w:tr>
      <w:tr w:rsidR="007E53D1" w:rsidRPr="00363D71" w14:paraId="3DA884BD"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4859F82F" w14:textId="77777777" w:rsidR="007E53D1" w:rsidRPr="00363D71" w:rsidRDefault="007E53D1" w:rsidP="00EB21C8">
            <w:r w:rsidRPr="00363D71">
              <w:t xml:space="preserve">Снижение рисков возникновения происшествий и чрезвычайных ситуаций   (Закупка товаров, работ и услуг для обеспечения государственных (муниципальных) нужд) </w:t>
            </w:r>
          </w:p>
        </w:tc>
        <w:tc>
          <w:tcPr>
            <w:tcW w:w="1069" w:type="dxa"/>
            <w:tcBorders>
              <w:top w:val="nil"/>
              <w:left w:val="nil"/>
              <w:bottom w:val="single" w:sz="4" w:space="0" w:color="auto"/>
              <w:right w:val="single" w:sz="4" w:space="0" w:color="auto"/>
            </w:tcBorders>
            <w:shd w:val="clear" w:color="000000" w:fill="FFFFFF"/>
            <w:noWrap/>
            <w:vAlign w:val="center"/>
            <w:hideMark/>
          </w:tcPr>
          <w:p w14:paraId="3E92F57F"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26E0E6F3" w14:textId="77777777" w:rsidR="007E53D1" w:rsidRPr="00363D71" w:rsidRDefault="007E53D1" w:rsidP="00EB21C8">
            <w:pPr>
              <w:jc w:val="center"/>
            </w:pPr>
            <w:r w:rsidRPr="00363D71">
              <w:t>.03</w:t>
            </w:r>
          </w:p>
        </w:tc>
        <w:tc>
          <w:tcPr>
            <w:tcW w:w="1264" w:type="dxa"/>
            <w:tcBorders>
              <w:top w:val="nil"/>
              <w:left w:val="nil"/>
              <w:bottom w:val="single" w:sz="4" w:space="0" w:color="auto"/>
              <w:right w:val="single" w:sz="4" w:space="0" w:color="auto"/>
            </w:tcBorders>
            <w:shd w:val="clear" w:color="000000" w:fill="FFFFFF"/>
            <w:noWrap/>
            <w:vAlign w:val="center"/>
            <w:hideMark/>
          </w:tcPr>
          <w:p w14:paraId="1D08BBA4" w14:textId="77777777" w:rsidR="007E53D1" w:rsidRPr="00363D71" w:rsidRDefault="007E53D1" w:rsidP="00EB21C8">
            <w:pPr>
              <w:jc w:val="center"/>
            </w:pPr>
            <w:r w:rsidRPr="00363D71">
              <w:t>.10</w:t>
            </w:r>
          </w:p>
        </w:tc>
        <w:tc>
          <w:tcPr>
            <w:tcW w:w="1809" w:type="dxa"/>
            <w:tcBorders>
              <w:top w:val="nil"/>
              <w:left w:val="nil"/>
              <w:bottom w:val="single" w:sz="4" w:space="0" w:color="auto"/>
              <w:right w:val="nil"/>
            </w:tcBorders>
            <w:shd w:val="clear" w:color="000000" w:fill="FFFFFF"/>
            <w:noWrap/>
            <w:vAlign w:val="center"/>
            <w:hideMark/>
          </w:tcPr>
          <w:p w14:paraId="7313415E" w14:textId="77777777" w:rsidR="007E53D1" w:rsidRPr="00363D71" w:rsidRDefault="007E53D1" w:rsidP="00EB21C8">
            <w:pPr>
              <w:jc w:val="center"/>
            </w:pPr>
            <w:r w:rsidRPr="00363D71">
              <w:t>05 4 01 20170</w:t>
            </w:r>
          </w:p>
        </w:tc>
        <w:tc>
          <w:tcPr>
            <w:tcW w:w="1108" w:type="dxa"/>
            <w:tcBorders>
              <w:top w:val="nil"/>
              <w:left w:val="single" w:sz="4" w:space="0" w:color="auto"/>
              <w:bottom w:val="single" w:sz="4" w:space="0" w:color="auto"/>
              <w:right w:val="single" w:sz="4" w:space="0" w:color="auto"/>
            </w:tcBorders>
            <w:shd w:val="clear" w:color="000000" w:fill="FFFFFF"/>
            <w:noWrap/>
            <w:vAlign w:val="center"/>
            <w:hideMark/>
          </w:tcPr>
          <w:p w14:paraId="44BF953B" w14:textId="77777777" w:rsidR="007E53D1" w:rsidRPr="00363D71" w:rsidRDefault="007E53D1" w:rsidP="00EB21C8">
            <w:pPr>
              <w:jc w:val="center"/>
            </w:pPr>
            <w:r w:rsidRPr="00363D71">
              <w:t>200</w:t>
            </w:r>
          </w:p>
        </w:tc>
        <w:tc>
          <w:tcPr>
            <w:tcW w:w="1820" w:type="dxa"/>
            <w:tcBorders>
              <w:top w:val="nil"/>
              <w:left w:val="nil"/>
              <w:bottom w:val="single" w:sz="4" w:space="0" w:color="auto"/>
              <w:right w:val="nil"/>
            </w:tcBorders>
            <w:shd w:val="clear" w:color="000000" w:fill="FFFFFF"/>
            <w:noWrap/>
            <w:vAlign w:val="center"/>
            <w:hideMark/>
          </w:tcPr>
          <w:p w14:paraId="04CCC96F" w14:textId="77777777" w:rsidR="007E53D1" w:rsidRPr="00363D71" w:rsidRDefault="007E53D1" w:rsidP="00EB21C8">
            <w:pPr>
              <w:jc w:val="center"/>
            </w:pPr>
            <w:r w:rsidRPr="00363D71">
              <w:t>585 000,00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3F58685D" w14:textId="77777777" w:rsidR="007E53D1" w:rsidRPr="00363D71" w:rsidRDefault="007E53D1" w:rsidP="00EB21C8">
            <w:pPr>
              <w:jc w:val="center"/>
            </w:pPr>
            <w:r w:rsidRPr="00363D71">
              <w:t>450 000,00</w:t>
            </w:r>
          </w:p>
        </w:tc>
      </w:tr>
      <w:tr w:rsidR="007E53D1" w:rsidRPr="00363D71" w14:paraId="62170E1A" w14:textId="77777777" w:rsidTr="00EB21C8">
        <w:trPr>
          <w:trHeight w:val="98"/>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04F90F0B" w14:textId="77777777" w:rsidR="007E53D1" w:rsidRPr="00363D71" w:rsidRDefault="007E53D1" w:rsidP="00EB21C8">
            <w:r w:rsidRPr="00363D71">
              <w:t xml:space="preserve">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 </w:t>
            </w:r>
          </w:p>
        </w:tc>
        <w:tc>
          <w:tcPr>
            <w:tcW w:w="1069" w:type="dxa"/>
            <w:tcBorders>
              <w:top w:val="nil"/>
              <w:left w:val="nil"/>
              <w:bottom w:val="single" w:sz="4" w:space="0" w:color="auto"/>
              <w:right w:val="single" w:sz="4" w:space="0" w:color="auto"/>
            </w:tcBorders>
            <w:shd w:val="clear" w:color="000000" w:fill="FFFFFF"/>
            <w:noWrap/>
            <w:vAlign w:val="center"/>
            <w:hideMark/>
          </w:tcPr>
          <w:p w14:paraId="61C2DE4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0BD730DA" w14:textId="77777777" w:rsidR="007E53D1" w:rsidRPr="00363D71" w:rsidRDefault="007E53D1" w:rsidP="00EB21C8">
            <w:pPr>
              <w:jc w:val="center"/>
            </w:pPr>
            <w:r w:rsidRPr="00363D71">
              <w:t>.04</w:t>
            </w:r>
          </w:p>
        </w:tc>
        <w:tc>
          <w:tcPr>
            <w:tcW w:w="1264" w:type="dxa"/>
            <w:tcBorders>
              <w:top w:val="nil"/>
              <w:left w:val="nil"/>
              <w:bottom w:val="single" w:sz="4" w:space="0" w:color="auto"/>
              <w:right w:val="single" w:sz="4" w:space="0" w:color="auto"/>
            </w:tcBorders>
            <w:shd w:val="clear" w:color="000000" w:fill="FFFFFF"/>
            <w:noWrap/>
            <w:vAlign w:val="center"/>
            <w:hideMark/>
          </w:tcPr>
          <w:p w14:paraId="5979DEDB" w14:textId="77777777" w:rsidR="007E53D1" w:rsidRPr="00363D71" w:rsidRDefault="007E53D1" w:rsidP="00EB21C8">
            <w:pPr>
              <w:jc w:val="center"/>
            </w:pPr>
            <w:r w:rsidRPr="00363D71">
              <w:t>.05</w:t>
            </w:r>
          </w:p>
        </w:tc>
        <w:tc>
          <w:tcPr>
            <w:tcW w:w="1809" w:type="dxa"/>
            <w:tcBorders>
              <w:top w:val="nil"/>
              <w:left w:val="nil"/>
              <w:bottom w:val="single" w:sz="4" w:space="0" w:color="auto"/>
              <w:right w:val="nil"/>
            </w:tcBorders>
            <w:shd w:val="clear" w:color="000000" w:fill="FFFFFF"/>
            <w:noWrap/>
            <w:vAlign w:val="center"/>
            <w:hideMark/>
          </w:tcPr>
          <w:p w14:paraId="33675239" w14:textId="77777777" w:rsidR="007E53D1" w:rsidRPr="00363D71" w:rsidRDefault="007E53D1" w:rsidP="00EB21C8">
            <w:pPr>
              <w:jc w:val="center"/>
            </w:pPr>
            <w:r w:rsidRPr="00363D71">
              <w:t>05 5 01 80370</w:t>
            </w:r>
          </w:p>
        </w:tc>
        <w:tc>
          <w:tcPr>
            <w:tcW w:w="1108" w:type="dxa"/>
            <w:tcBorders>
              <w:top w:val="nil"/>
              <w:left w:val="single" w:sz="4" w:space="0" w:color="auto"/>
              <w:bottom w:val="single" w:sz="4" w:space="0" w:color="auto"/>
              <w:right w:val="nil"/>
            </w:tcBorders>
            <w:shd w:val="clear" w:color="000000" w:fill="FFFFFF"/>
            <w:noWrap/>
            <w:vAlign w:val="center"/>
            <w:hideMark/>
          </w:tcPr>
          <w:p w14:paraId="1DCA264E"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6F2C50C1" w14:textId="77777777" w:rsidR="007E53D1" w:rsidRPr="00363D71" w:rsidRDefault="007E53D1" w:rsidP="00EB21C8">
            <w:pPr>
              <w:jc w:val="center"/>
            </w:pPr>
            <w:r w:rsidRPr="00363D71">
              <w:t>42 542,32</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222F4D3" w14:textId="77777777" w:rsidR="007E53D1" w:rsidRPr="00363D71" w:rsidRDefault="007E53D1" w:rsidP="00EB21C8">
            <w:pPr>
              <w:jc w:val="center"/>
            </w:pPr>
            <w:r w:rsidRPr="00363D71">
              <w:t>42 542,32</w:t>
            </w:r>
          </w:p>
        </w:tc>
      </w:tr>
      <w:tr w:rsidR="007E53D1" w:rsidRPr="00363D71" w14:paraId="0D62B2ED" w14:textId="77777777" w:rsidTr="00EB21C8">
        <w:trPr>
          <w:trHeight w:val="64"/>
        </w:trPr>
        <w:tc>
          <w:tcPr>
            <w:tcW w:w="5549" w:type="dxa"/>
            <w:tcBorders>
              <w:top w:val="nil"/>
              <w:left w:val="nil"/>
              <w:bottom w:val="single" w:sz="4" w:space="0" w:color="auto"/>
              <w:right w:val="single" w:sz="4" w:space="0" w:color="auto"/>
            </w:tcBorders>
            <w:shd w:val="clear" w:color="000000" w:fill="FFFFFF"/>
            <w:hideMark/>
          </w:tcPr>
          <w:p w14:paraId="2984F847" w14:textId="77777777" w:rsidR="007E53D1" w:rsidRPr="00363D71" w:rsidRDefault="007E53D1" w:rsidP="00EB21C8">
            <w:r w:rsidRPr="00363D71">
              <w:t xml:space="preserve">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 </w:t>
            </w:r>
          </w:p>
        </w:tc>
        <w:tc>
          <w:tcPr>
            <w:tcW w:w="1069" w:type="dxa"/>
            <w:tcBorders>
              <w:top w:val="nil"/>
              <w:left w:val="nil"/>
              <w:bottom w:val="single" w:sz="4" w:space="0" w:color="auto"/>
              <w:right w:val="single" w:sz="4" w:space="0" w:color="auto"/>
            </w:tcBorders>
            <w:shd w:val="clear" w:color="000000" w:fill="FFFFFF"/>
            <w:noWrap/>
            <w:vAlign w:val="center"/>
            <w:hideMark/>
          </w:tcPr>
          <w:p w14:paraId="6D3586CB"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noWrap/>
            <w:vAlign w:val="center"/>
            <w:hideMark/>
          </w:tcPr>
          <w:p w14:paraId="39811321" w14:textId="77777777" w:rsidR="007E53D1" w:rsidRPr="00363D71" w:rsidRDefault="007E53D1" w:rsidP="00EB21C8">
            <w:pPr>
              <w:jc w:val="center"/>
            </w:pPr>
            <w:r w:rsidRPr="00363D71">
              <w:t>.04</w:t>
            </w:r>
          </w:p>
        </w:tc>
        <w:tc>
          <w:tcPr>
            <w:tcW w:w="1264" w:type="dxa"/>
            <w:tcBorders>
              <w:top w:val="nil"/>
              <w:left w:val="nil"/>
              <w:bottom w:val="single" w:sz="4" w:space="0" w:color="auto"/>
              <w:right w:val="single" w:sz="4" w:space="0" w:color="auto"/>
            </w:tcBorders>
            <w:shd w:val="clear" w:color="000000" w:fill="FFFFFF"/>
            <w:noWrap/>
            <w:vAlign w:val="center"/>
            <w:hideMark/>
          </w:tcPr>
          <w:p w14:paraId="27C7BCB8" w14:textId="77777777" w:rsidR="007E53D1" w:rsidRPr="00363D71" w:rsidRDefault="007E53D1" w:rsidP="00EB21C8">
            <w:pPr>
              <w:jc w:val="center"/>
            </w:pPr>
            <w:r w:rsidRPr="00363D71">
              <w:t>.05</w:t>
            </w:r>
          </w:p>
        </w:tc>
        <w:tc>
          <w:tcPr>
            <w:tcW w:w="1809" w:type="dxa"/>
            <w:tcBorders>
              <w:top w:val="nil"/>
              <w:left w:val="nil"/>
              <w:bottom w:val="single" w:sz="4" w:space="0" w:color="auto"/>
              <w:right w:val="nil"/>
            </w:tcBorders>
            <w:shd w:val="clear" w:color="000000" w:fill="FFFFFF"/>
            <w:noWrap/>
            <w:vAlign w:val="center"/>
            <w:hideMark/>
          </w:tcPr>
          <w:p w14:paraId="349FAF9E" w14:textId="77777777" w:rsidR="007E53D1" w:rsidRPr="00363D71" w:rsidRDefault="007E53D1" w:rsidP="00EB21C8">
            <w:pPr>
              <w:jc w:val="center"/>
            </w:pPr>
            <w:r w:rsidRPr="00363D71">
              <w:t>12 3 02 L5990</w:t>
            </w:r>
          </w:p>
        </w:tc>
        <w:tc>
          <w:tcPr>
            <w:tcW w:w="1108" w:type="dxa"/>
            <w:tcBorders>
              <w:top w:val="nil"/>
              <w:left w:val="single" w:sz="4" w:space="0" w:color="auto"/>
              <w:bottom w:val="single" w:sz="4" w:space="0" w:color="auto"/>
              <w:right w:val="nil"/>
            </w:tcBorders>
            <w:shd w:val="clear" w:color="000000" w:fill="FFFFFF"/>
            <w:noWrap/>
            <w:vAlign w:val="center"/>
            <w:hideMark/>
          </w:tcPr>
          <w:p w14:paraId="6D2112E4"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28DEB482" w14:textId="77777777" w:rsidR="007E53D1" w:rsidRPr="00363D71" w:rsidRDefault="007E53D1" w:rsidP="00EB21C8">
            <w:pPr>
              <w:jc w:val="center"/>
            </w:pPr>
            <w:r w:rsidRPr="00363D71">
              <w:t>2 014 705,66</w:t>
            </w:r>
          </w:p>
        </w:tc>
        <w:tc>
          <w:tcPr>
            <w:tcW w:w="1791" w:type="dxa"/>
            <w:tcBorders>
              <w:top w:val="nil"/>
              <w:left w:val="nil"/>
              <w:bottom w:val="single" w:sz="4" w:space="0" w:color="auto"/>
              <w:right w:val="single" w:sz="8" w:space="0" w:color="auto"/>
            </w:tcBorders>
            <w:shd w:val="clear" w:color="000000" w:fill="FFFFFF"/>
            <w:noWrap/>
            <w:vAlign w:val="center"/>
            <w:hideMark/>
          </w:tcPr>
          <w:p w14:paraId="02BFA67D" w14:textId="77777777" w:rsidR="007E53D1" w:rsidRPr="00363D71" w:rsidRDefault="007E53D1" w:rsidP="00EB21C8">
            <w:pPr>
              <w:jc w:val="center"/>
            </w:pPr>
            <w:r w:rsidRPr="00363D71">
              <w:t>2 243 721,52</w:t>
            </w:r>
          </w:p>
        </w:tc>
      </w:tr>
      <w:tr w:rsidR="007E53D1" w:rsidRPr="00363D71" w14:paraId="0D177BAF"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1E76D357" w14:textId="77777777" w:rsidR="007E53D1" w:rsidRPr="00363D71" w:rsidRDefault="007E53D1" w:rsidP="00EB21C8">
            <w:pPr>
              <w:rPr>
                <w:color w:val="000000"/>
              </w:rPr>
            </w:pPr>
            <w:r w:rsidRPr="00363D71">
              <w:rPr>
                <w:color w:val="000000"/>
              </w:rPr>
              <w:t>Техническое обслуживание газового оборудования и газопроводов (Закупка товаров, работ и услуг для обеспечения государственных ( муниципальных) нужд)</w:t>
            </w:r>
          </w:p>
        </w:tc>
        <w:tc>
          <w:tcPr>
            <w:tcW w:w="1069" w:type="dxa"/>
            <w:tcBorders>
              <w:top w:val="nil"/>
              <w:left w:val="nil"/>
              <w:bottom w:val="single" w:sz="4" w:space="0" w:color="auto"/>
              <w:right w:val="single" w:sz="4" w:space="0" w:color="auto"/>
            </w:tcBorders>
            <w:shd w:val="clear" w:color="000000" w:fill="FFFFFF"/>
            <w:vAlign w:val="center"/>
            <w:hideMark/>
          </w:tcPr>
          <w:p w14:paraId="4F9685A6"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5C92115D"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6AB0F160" w14:textId="77777777" w:rsidR="007E53D1" w:rsidRPr="00363D71" w:rsidRDefault="007E53D1" w:rsidP="00EB21C8">
            <w:pPr>
              <w:jc w:val="center"/>
            </w:pPr>
            <w:r w:rsidRPr="00363D71">
              <w:t>.02</w:t>
            </w:r>
          </w:p>
        </w:tc>
        <w:tc>
          <w:tcPr>
            <w:tcW w:w="1809" w:type="dxa"/>
            <w:tcBorders>
              <w:top w:val="nil"/>
              <w:left w:val="nil"/>
              <w:bottom w:val="single" w:sz="4" w:space="0" w:color="auto"/>
              <w:right w:val="nil"/>
            </w:tcBorders>
            <w:shd w:val="clear" w:color="000000" w:fill="FFFFFF"/>
            <w:vAlign w:val="center"/>
            <w:hideMark/>
          </w:tcPr>
          <w:p w14:paraId="2128F2DA" w14:textId="77777777" w:rsidR="007E53D1" w:rsidRPr="00363D71" w:rsidRDefault="007E53D1" w:rsidP="00EB21C8">
            <w:pPr>
              <w:jc w:val="center"/>
              <w:rPr>
                <w:color w:val="000000"/>
              </w:rPr>
            </w:pPr>
            <w:r w:rsidRPr="00363D71">
              <w:rPr>
                <w:color w:val="000000"/>
              </w:rPr>
              <w:t>14 1 08 20810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3AF95C27" w14:textId="77777777" w:rsidR="007E53D1" w:rsidRPr="00363D71" w:rsidRDefault="007E53D1" w:rsidP="00EB21C8">
            <w:pPr>
              <w:jc w:val="center"/>
              <w:rPr>
                <w:color w:val="000000"/>
              </w:rPr>
            </w:pPr>
            <w:r w:rsidRPr="00363D71">
              <w:rPr>
                <w:color w:val="000000"/>
              </w:rPr>
              <w:t>200</w:t>
            </w:r>
          </w:p>
        </w:tc>
        <w:tc>
          <w:tcPr>
            <w:tcW w:w="1820" w:type="dxa"/>
            <w:tcBorders>
              <w:top w:val="nil"/>
              <w:left w:val="nil"/>
              <w:bottom w:val="single" w:sz="4" w:space="0" w:color="auto"/>
              <w:right w:val="nil"/>
            </w:tcBorders>
            <w:shd w:val="clear" w:color="000000" w:fill="FFFFFF"/>
            <w:noWrap/>
            <w:vAlign w:val="center"/>
            <w:hideMark/>
          </w:tcPr>
          <w:p w14:paraId="0B511E89" w14:textId="77777777" w:rsidR="007E53D1" w:rsidRPr="00363D71" w:rsidRDefault="007E53D1" w:rsidP="00EB21C8">
            <w:pPr>
              <w:jc w:val="center"/>
            </w:pPr>
            <w:r w:rsidRPr="00363D71">
              <w:t>688 726,35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420D237E" w14:textId="77777777" w:rsidR="007E53D1" w:rsidRPr="00363D71" w:rsidRDefault="007E53D1" w:rsidP="00EB21C8">
            <w:pPr>
              <w:jc w:val="center"/>
            </w:pPr>
            <w:r w:rsidRPr="00363D71">
              <w:t>745 673,25</w:t>
            </w:r>
          </w:p>
        </w:tc>
      </w:tr>
      <w:tr w:rsidR="007E53D1" w:rsidRPr="00363D71" w14:paraId="490128DC" w14:textId="77777777" w:rsidTr="00EB21C8">
        <w:trPr>
          <w:trHeight w:val="61"/>
        </w:trPr>
        <w:tc>
          <w:tcPr>
            <w:tcW w:w="5549" w:type="dxa"/>
            <w:tcBorders>
              <w:top w:val="nil"/>
              <w:left w:val="single" w:sz="8" w:space="0" w:color="auto"/>
              <w:bottom w:val="nil"/>
              <w:right w:val="single" w:sz="4" w:space="0" w:color="auto"/>
            </w:tcBorders>
            <w:shd w:val="clear" w:color="000000" w:fill="FFFFFF"/>
            <w:vAlign w:val="bottom"/>
            <w:hideMark/>
          </w:tcPr>
          <w:p w14:paraId="58F0930F" w14:textId="77777777" w:rsidR="007E53D1" w:rsidRPr="00363D71" w:rsidRDefault="007E53D1" w:rsidP="00EB21C8">
            <w:r w:rsidRPr="00363D71">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69" w:type="dxa"/>
            <w:tcBorders>
              <w:top w:val="nil"/>
              <w:left w:val="nil"/>
              <w:bottom w:val="single" w:sz="4" w:space="0" w:color="auto"/>
              <w:right w:val="single" w:sz="4" w:space="0" w:color="auto"/>
            </w:tcBorders>
            <w:shd w:val="clear" w:color="000000" w:fill="FFFFFF"/>
            <w:vAlign w:val="center"/>
            <w:hideMark/>
          </w:tcPr>
          <w:p w14:paraId="20467FEA"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4BA60933" w14:textId="77777777" w:rsidR="007E53D1" w:rsidRPr="00363D71" w:rsidRDefault="007E53D1" w:rsidP="00EB21C8">
            <w:pPr>
              <w:jc w:val="center"/>
            </w:pPr>
            <w:r w:rsidRPr="00363D71">
              <w:t>.10</w:t>
            </w:r>
          </w:p>
        </w:tc>
        <w:tc>
          <w:tcPr>
            <w:tcW w:w="1264" w:type="dxa"/>
            <w:tcBorders>
              <w:top w:val="nil"/>
              <w:left w:val="nil"/>
              <w:bottom w:val="single" w:sz="4" w:space="0" w:color="auto"/>
              <w:right w:val="single" w:sz="4" w:space="0" w:color="auto"/>
            </w:tcBorders>
            <w:shd w:val="clear" w:color="000000" w:fill="FFFFFF"/>
            <w:noWrap/>
            <w:vAlign w:val="center"/>
            <w:hideMark/>
          </w:tcPr>
          <w:p w14:paraId="3BBBD786"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3047FC08" w14:textId="77777777" w:rsidR="007E53D1" w:rsidRPr="00363D71" w:rsidRDefault="007E53D1" w:rsidP="00EB21C8">
            <w:pPr>
              <w:jc w:val="center"/>
            </w:pPr>
            <w:r w:rsidRPr="00363D71">
              <w:t>03 1 01 L4970</w:t>
            </w:r>
          </w:p>
        </w:tc>
        <w:tc>
          <w:tcPr>
            <w:tcW w:w="1108" w:type="dxa"/>
            <w:tcBorders>
              <w:top w:val="nil"/>
              <w:left w:val="nil"/>
              <w:bottom w:val="single" w:sz="4" w:space="0" w:color="auto"/>
              <w:right w:val="nil"/>
            </w:tcBorders>
            <w:shd w:val="clear" w:color="000000" w:fill="FFFFFF"/>
            <w:noWrap/>
            <w:vAlign w:val="center"/>
            <w:hideMark/>
          </w:tcPr>
          <w:p w14:paraId="549C9C44" w14:textId="77777777" w:rsidR="007E53D1" w:rsidRPr="00363D71" w:rsidRDefault="007E53D1" w:rsidP="00EB21C8">
            <w:pPr>
              <w:jc w:val="center"/>
            </w:pPr>
            <w:r w:rsidRPr="00363D71">
              <w:t>300</w:t>
            </w:r>
          </w:p>
        </w:tc>
        <w:tc>
          <w:tcPr>
            <w:tcW w:w="1820" w:type="dxa"/>
            <w:tcBorders>
              <w:top w:val="nil"/>
              <w:left w:val="single" w:sz="4" w:space="0" w:color="auto"/>
              <w:bottom w:val="single" w:sz="4" w:space="0" w:color="auto"/>
              <w:right w:val="nil"/>
            </w:tcBorders>
            <w:shd w:val="clear" w:color="000000" w:fill="FFFFFF"/>
            <w:noWrap/>
            <w:vAlign w:val="center"/>
            <w:hideMark/>
          </w:tcPr>
          <w:p w14:paraId="1723C2FC" w14:textId="77777777" w:rsidR="007E53D1" w:rsidRPr="00363D71" w:rsidRDefault="007E53D1" w:rsidP="00EB21C8">
            <w:pPr>
              <w:jc w:val="center"/>
            </w:pPr>
            <w:r w:rsidRPr="00363D71">
              <w:t>2 000,00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1FBEEB3" w14:textId="77777777" w:rsidR="007E53D1" w:rsidRPr="00363D71" w:rsidRDefault="007E53D1" w:rsidP="00EB21C8">
            <w:pPr>
              <w:jc w:val="center"/>
            </w:pPr>
            <w:r w:rsidRPr="00363D71">
              <w:t>2 000,00</w:t>
            </w:r>
          </w:p>
        </w:tc>
      </w:tr>
      <w:tr w:rsidR="007E53D1" w:rsidRPr="00363D71" w14:paraId="37607B00" w14:textId="77777777" w:rsidTr="00EB21C8">
        <w:trPr>
          <w:trHeight w:val="101"/>
        </w:trPr>
        <w:tc>
          <w:tcPr>
            <w:tcW w:w="5549"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C8965F9" w14:textId="77777777" w:rsidR="007E53D1" w:rsidRPr="00363D71" w:rsidRDefault="007E53D1" w:rsidP="00EB21C8">
            <w:pPr>
              <w:rPr>
                <w:color w:val="000000"/>
              </w:rPr>
            </w:pPr>
            <w:r w:rsidRPr="00363D71">
              <w:rPr>
                <w:color w:val="000000"/>
              </w:rPr>
              <w:t>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069" w:type="dxa"/>
            <w:tcBorders>
              <w:top w:val="nil"/>
              <w:left w:val="nil"/>
              <w:bottom w:val="single" w:sz="4" w:space="0" w:color="auto"/>
              <w:right w:val="single" w:sz="4" w:space="0" w:color="auto"/>
            </w:tcBorders>
            <w:shd w:val="clear" w:color="000000" w:fill="FFFFFF"/>
            <w:vAlign w:val="center"/>
            <w:hideMark/>
          </w:tcPr>
          <w:p w14:paraId="4E19EA6E" w14:textId="77777777" w:rsidR="007E53D1" w:rsidRPr="00363D71" w:rsidRDefault="007E53D1" w:rsidP="00EB21C8">
            <w:pPr>
              <w:jc w:val="center"/>
            </w:pPr>
            <w:r w:rsidRPr="00363D71">
              <w:t>.050</w:t>
            </w:r>
          </w:p>
        </w:tc>
        <w:tc>
          <w:tcPr>
            <w:tcW w:w="961" w:type="dxa"/>
            <w:tcBorders>
              <w:top w:val="nil"/>
              <w:left w:val="nil"/>
              <w:bottom w:val="single" w:sz="4" w:space="0" w:color="auto"/>
              <w:right w:val="single" w:sz="4" w:space="0" w:color="auto"/>
            </w:tcBorders>
            <w:shd w:val="clear" w:color="000000" w:fill="FFFFFF"/>
            <w:vAlign w:val="center"/>
            <w:hideMark/>
          </w:tcPr>
          <w:p w14:paraId="53436A28" w14:textId="77777777" w:rsidR="007E53D1" w:rsidRPr="00363D71" w:rsidRDefault="007E53D1" w:rsidP="00EB21C8">
            <w:pPr>
              <w:jc w:val="center"/>
            </w:pPr>
            <w:r w:rsidRPr="00363D71">
              <w:t>.10</w:t>
            </w:r>
          </w:p>
        </w:tc>
        <w:tc>
          <w:tcPr>
            <w:tcW w:w="1264" w:type="dxa"/>
            <w:tcBorders>
              <w:top w:val="nil"/>
              <w:left w:val="nil"/>
              <w:bottom w:val="single" w:sz="4" w:space="0" w:color="auto"/>
              <w:right w:val="single" w:sz="4" w:space="0" w:color="auto"/>
            </w:tcBorders>
            <w:shd w:val="clear" w:color="000000" w:fill="FFFFFF"/>
            <w:noWrap/>
            <w:vAlign w:val="center"/>
            <w:hideMark/>
          </w:tcPr>
          <w:p w14:paraId="5C4C6575"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79DD2D0A" w14:textId="77777777" w:rsidR="007E53D1" w:rsidRPr="00363D71" w:rsidRDefault="007E53D1" w:rsidP="00EB21C8">
            <w:pPr>
              <w:jc w:val="center"/>
            </w:pPr>
            <w:r w:rsidRPr="00363D71">
              <w:t>03 2  01 20600</w:t>
            </w:r>
          </w:p>
        </w:tc>
        <w:tc>
          <w:tcPr>
            <w:tcW w:w="1108" w:type="dxa"/>
            <w:tcBorders>
              <w:top w:val="nil"/>
              <w:left w:val="nil"/>
              <w:bottom w:val="single" w:sz="4" w:space="0" w:color="auto"/>
              <w:right w:val="nil"/>
            </w:tcBorders>
            <w:shd w:val="clear" w:color="000000" w:fill="FFFFFF"/>
            <w:vAlign w:val="center"/>
            <w:hideMark/>
          </w:tcPr>
          <w:p w14:paraId="3515DC48" w14:textId="77777777" w:rsidR="007E53D1" w:rsidRPr="00363D71" w:rsidRDefault="007E53D1" w:rsidP="00EB21C8">
            <w:pPr>
              <w:jc w:val="center"/>
            </w:pPr>
            <w:r w:rsidRPr="00363D71">
              <w:t>300</w:t>
            </w:r>
          </w:p>
        </w:tc>
        <w:tc>
          <w:tcPr>
            <w:tcW w:w="1820" w:type="dxa"/>
            <w:tcBorders>
              <w:top w:val="nil"/>
              <w:left w:val="single" w:sz="4" w:space="0" w:color="auto"/>
              <w:bottom w:val="single" w:sz="4" w:space="0" w:color="auto"/>
              <w:right w:val="nil"/>
            </w:tcBorders>
            <w:shd w:val="clear" w:color="000000" w:fill="FFFFFF"/>
            <w:noWrap/>
            <w:vAlign w:val="center"/>
            <w:hideMark/>
          </w:tcPr>
          <w:p w14:paraId="22B0958B" w14:textId="77777777" w:rsidR="007E53D1" w:rsidRPr="00363D71" w:rsidRDefault="007E53D1" w:rsidP="00EB21C8">
            <w:pPr>
              <w:jc w:val="center"/>
            </w:pPr>
            <w:r w:rsidRPr="00363D71">
              <w:t>100 000,00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B65B1BC" w14:textId="77777777" w:rsidR="007E53D1" w:rsidRPr="00363D71" w:rsidRDefault="007E53D1" w:rsidP="00EB21C8">
            <w:pPr>
              <w:jc w:val="center"/>
            </w:pPr>
            <w:r w:rsidRPr="00363D71">
              <w:t>100 000,00</w:t>
            </w:r>
          </w:p>
        </w:tc>
      </w:tr>
      <w:tr w:rsidR="007E53D1" w:rsidRPr="00363D71" w14:paraId="3E69675A" w14:textId="77777777" w:rsidTr="00EB21C8">
        <w:trPr>
          <w:trHeight w:val="40"/>
        </w:trPr>
        <w:tc>
          <w:tcPr>
            <w:tcW w:w="5549" w:type="dxa"/>
            <w:tcBorders>
              <w:top w:val="single" w:sz="8" w:space="0" w:color="auto"/>
              <w:left w:val="single" w:sz="8" w:space="0" w:color="auto"/>
              <w:bottom w:val="single" w:sz="8" w:space="0" w:color="auto"/>
              <w:right w:val="single" w:sz="4" w:space="0" w:color="auto"/>
            </w:tcBorders>
            <w:shd w:val="clear" w:color="000000" w:fill="FAC090"/>
            <w:vAlign w:val="bottom"/>
            <w:hideMark/>
          </w:tcPr>
          <w:p w14:paraId="0B5B72AA" w14:textId="77777777" w:rsidR="007E53D1" w:rsidRPr="00363D71" w:rsidRDefault="007E53D1" w:rsidP="00EB21C8">
            <w:pPr>
              <w:rPr>
                <w:b/>
                <w:bCs/>
              </w:rPr>
            </w:pPr>
            <w:r w:rsidRPr="00363D71">
              <w:rPr>
                <w:b/>
                <w:bCs/>
              </w:rPr>
              <w:t>Управление образования Администрации Комсомольского муниципального района Ивановской области</w:t>
            </w:r>
          </w:p>
        </w:tc>
        <w:tc>
          <w:tcPr>
            <w:tcW w:w="1069" w:type="dxa"/>
            <w:tcBorders>
              <w:top w:val="single" w:sz="8" w:space="0" w:color="auto"/>
              <w:left w:val="nil"/>
              <w:bottom w:val="single" w:sz="8" w:space="0" w:color="auto"/>
              <w:right w:val="single" w:sz="4" w:space="0" w:color="auto"/>
            </w:tcBorders>
            <w:shd w:val="clear" w:color="000000" w:fill="FAC090"/>
            <w:noWrap/>
            <w:vAlign w:val="center"/>
            <w:hideMark/>
          </w:tcPr>
          <w:p w14:paraId="4E4A980F" w14:textId="77777777" w:rsidR="007E53D1" w:rsidRPr="00363D71" w:rsidRDefault="007E53D1" w:rsidP="00EB21C8">
            <w:pPr>
              <w:jc w:val="center"/>
              <w:rPr>
                <w:b/>
                <w:bCs/>
              </w:rPr>
            </w:pPr>
            <w:r w:rsidRPr="00363D71">
              <w:rPr>
                <w:b/>
                <w:bCs/>
              </w:rPr>
              <w:t>.052</w:t>
            </w:r>
          </w:p>
        </w:tc>
        <w:tc>
          <w:tcPr>
            <w:tcW w:w="961" w:type="dxa"/>
            <w:tcBorders>
              <w:top w:val="single" w:sz="8" w:space="0" w:color="auto"/>
              <w:left w:val="nil"/>
              <w:bottom w:val="single" w:sz="8" w:space="0" w:color="auto"/>
              <w:right w:val="single" w:sz="4" w:space="0" w:color="auto"/>
            </w:tcBorders>
            <w:shd w:val="clear" w:color="000000" w:fill="FAC090"/>
            <w:noWrap/>
            <w:vAlign w:val="center"/>
            <w:hideMark/>
          </w:tcPr>
          <w:p w14:paraId="1EB8490C" w14:textId="77777777" w:rsidR="007E53D1" w:rsidRPr="00363D71" w:rsidRDefault="007E53D1" w:rsidP="00EB21C8">
            <w:pPr>
              <w:jc w:val="center"/>
              <w:rPr>
                <w:b/>
                <w:bCs/>
              </w:rPr>
            </w:pPr>
            <w:r w:rsidRPr="00363D71">
              <w:rPr>
                <w:b/>
                <w:bCs/>
              </w:rPr>
              <w:t> </w:t>
            </w:r>
          </w:p>
        </w:tc>
        <w:tc>
          <w:tcPr>
            <w:tcW w:w="1264" w:type="dxa"/>
            <w:tcBorders>
              <w:top w:val="single" w:sz="8" w:space="0" w:color="auto"/>
              <w:left w:val="nil"/>
              <w:bottom w:val="single" w:sz="8" w:space="0" w:color="auto"/>
              <w:right w:val="single" w:sz="4" w:space="0" w:color="auto"/>
            </w:tcBorders>
            <w:shd w:val="clear" w:color="000000" w:fill="FAC090"/>
            <w:noWrap/>
            <w:vAlign w:val="center"/>
            <w:hideMark/>
          </w:tcPr>
          <w:p w14:paraId="1ED723C8" w14:textId="77777777" w:rsidR="007E53D1" w:rsidRPr="00363D71" w:rsidRDefault="007E53D1" w:rsidP="00EB21C8">
            <w:pPr>
              <w:jc w:val="center"/>
              <w:rPr>
                <w:b/>
                <w:bCs/>
              </w:rPr>
            </w:pPr>
            <w:r w:rsidRPr="00363D71">
              <w:rPr>
                <w:b/>
                <w:bCs/>
              </w:rPr>
              <w:t> </w:t>
            </w:r>
          </w:p>
        </w:tc>
        <w:tc>
          <w:tcPr>
            <w:tcW w:w="1809" w:type="dxa"/>
            <w:tcBorders>
              <w:top w:val="single" w:sz="8" w:space="0" w:color="auto"/>
              <w:left w:val="nil"/>
              <w:bottom w:val="single" w:sz="8" w:space="0" w:color="auto"/>
              <w:right w:val="single" w:sz="4" w:space="0" w:color="auto"/>
            </w:tcBorders>
            <w:shd w:val="clear" w:color="000000" w:fill="FAC090"/>
            <w:noWrap/>
            <w:vAlign w:val="center"/>
            <w:hideMark/>
          </w:tcPr>
          <w:p w14:paraId="3E848201" w14:textId="77777777" w:rsidR="007E53D1" w:rsidRPr="00363D71" w:rsidRDefault="007E53D1" w:rsidP="00EB21C8">
            <w:pPr>
              <w:jc w:val="center"/>
              <w:rPr>
                <w:b/>
                <w:bCs/>
              </w:rPr>
            </w:pPr>
            <w:r w:rsidRPr="00363D71">
              <w:rPr>
                <w:b/>
                <w:bCs/>
              </w:rPr>
              <w:t> </w:t>
            </w:r>
          </w:p>
        </w:tc>
        <w:tc>
          <w:tcPr>
            <w:tcW w:w="1108" w:type="dxa"/>
            <w:tcBorders>
              <w:top w:val="single" w:sz="8" w:space="0" w:color="auto"/>
              <w:left w:val="nil"/>
              <w:bottom w:val="single" w:sz="8" w:space="0" w:color="auto"/>
              <w:right w:val="nil"/>
            </w:tcBorders>
            <w:shd w:val="clear" w:color="000000" w:fill="FAC090"/>
            <w:noWrap/>
            <w:vAlign w:val="center"/>
            <w:hideMark/>
          </w:tcPr>
          <w:p w14:paraId="7C7C2BBD" w14:textId="77777777" w:rsidR="007E53D1" w:rsidRPr="00363D71" w:rsidRDefault="007E53D1" w:rsidP="00EB21C8">
            <w:pPr>
              <w:jc w:val="center"/>
              <w:rPr>
                <w:b/>
                <w:bCs/>
              </w:rPr>
            </w:pPr>
            <w:r w:rsidRPr="00363D71">
              <w:rPr>
                <w:b/>
                <w:bCs/>
              </w:rPr>
              <w:t> </w:t>
            </w:r>
          </w:p>
        </w:tc>
        <w:tc>
          <w:tcPr>
            <w:tcW w:w="1820" w:type="dxa"/>
            <w:tcBorders>
              <w:top w:val="single" w:sz="8" w:space="0" w:color="auto"/>
              <w:left w:val="single" w:sz="4" w:space="0" w:color="auto"/>
              <w:bottom w:val="single" w:sz="8" w:space="0" w:color="auto"/>
              <w:right w:val="nil"/>
            </w:tcBorders>
            <w:shd w:val="clear" w:color="000000" w:fill="FAC090"/>
            <w:noWrap/>
            <w:vAlign w:val="center"/>
            <w:hideMark/>
          </w:tcPr>
          <w:p w14:paraId="42A6E786" w14:textId="77777777" w:rsidR="007E53D1" w:rsidRPr="00363D71" w:rsidRDefault="007E53D1" w:rsidP="00EB21C8">
            <w:pPr>
              <w:jc w:val="center"/>
              <w:rPr>
                <w:b/>
                <w:bCs/>
              </w:rPr>
            </w:pPr>
            <w:r w:rsidRPr="00363D71">
              <w:rPr>
                <w:b/>
                <w:bCs/>
              </w:rPr>
              <w:t>214 558 919,21</w:t>
            </w:r>
          </w:p>
        </w:tc>
        <w:tc>
          <w:tcPr>
            <w:tcW w:w="1791" w:type="dxa"/>
            <w:tcBorders>
              <w:top w:val="single" w:sz="8" w:space="0" w:color="auto"/>
              <w:left w:val="single" w:sz="4" w:space="0" w:color="auto"/>
              <w:bottom w:val="single" w:sz="8" w:space="0" w:color="auto"/>
              <w:right w:val="single" w:sz="8" w:space="0" w:color="auto"/>
            </w:tcBorders>
            <w:shd w:val="clear" w:color="000000" w:fill="FAC090"/>
            <w:noWrap/>
            <w:vAlign w:val="center"/>
            <w:hideMark/>
          </w:tcPr>
          <w:p w14:paraId="180CCEE2" w14:textId="77777777" w:rsidR="007E53D1" w:rsidRPr="00363D71" w:rsidRDefault="007E53D1" w:rsidP="00EB21C8">
            <w:pPr>
              <w:jc w:val="center"/>
              <w:rPr>
                <w:b/>
                <w:bCs/>
              </w:rPr>
            </w:pPr>
            <w:r w:rsidRPr="00363D71">
              <w:rPr>
                <w:b/>
                <w:bCs/>
              </w:rPr>
              <w:t>215 167 570,08</w:t>
            </w:r>
          </w:p>
        </w:tc>
      </w:tr>
      <w:tr w:rsidR="007E53D1" w:rsidRPr="00363D71" w14:paraId="5E07E2D3" w14:textId="77777777" w:rsidTr="00EB21C8">
        <w:trPr>
          <w:trHeight w:val="123"/>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CAECAD3" w14:textId="77777777" w:rsidR="007E53D1" w:rsidRPr="00363D71" w:rsidRDefault="007E53D1" w:rsidP="00EB21C8">
            <w:r w:rsidRPr="00363D71">
              <w:t xml:space="preserve">Оказание муниципальной услуги" 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08A7E669"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C3EF109"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05B1A42A"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0AF39416" w14:textId="77777777" w:rsidR="007E53D1" w:rsidRPr="00363D71" w:rsidRDefault="007E53D1" w:rsidP="00EB21C8">
            <w:pPr>
              <w:jc w:val="center"/>
            </w:pPr>
            <w:r w:rsidRPr="00363D71">
              <w:t>01 1 01 00020</w:t>
            </w:r>
          </w:p>
        </w:tc>
        <w:tc>
          <w:tcPr>
            <w:tcW w:w="1108" w:type="dxa"/>
            <w:tcBorders>
              <w:top w:val="nil"/>
              <w:left w:val="nil"/>
              <w:bottom w:val="single" w:sz="4" w:space="0" w:color="auto"/>
              <w:right w:val="nil"/>
            </w:tcBorders>
            <w:shd w:val="clear" w:color="000000" w:fill="FFFFFF"/>
            <w:noWrap/>
            <w:vAlign w:val="center"/>
            <w:hideMark/>
          </w:tcPr>
          <w:p w14:paraId="3D84C5A4"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299F0084" w14:textId="77777777" w:rsidR="007E53D1" w:rsidRPr="00363D71" w:rsidRDefault="007E53D1" w:rsidP="00EB21C8">
            <w:pPr>
              <w:jc w:val="center"/>
            </w:pPr>
            <w:r w:rsidRPr="00363D71">
              <w:t>16 318 095,89</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3E39CEC" w14:textId="77777777" w:rsidR="007E53D1" w:rsidRPr="00363D71" w:rsidRDefault="007E53D1" w:rsidP="00EB21C8">
            <w:pPr>
              <w:jc w:val="center"/>
            </w:pPr>
            <w:r w:rsidRPr="00363D71">
              <w:t>16 318 095,89</w:t>
            </w:r>
          </w:p>
        </w:tc>
      </w:tr>
      <w:tr w:rsidR="007E53D1" w:rsidRPr="00363D71" w14:paraId="0C277F02" w14:textId="77777777" w:rsidTr="00EB21C8">
        <w:trPr>
          <w:trHeight w:val="6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F95915D" w14:textId="77777777" w:rsidR="007E53D1" w:rsidRPr="00363D71" w:rsidRDefault="007E53D1" w:rsidP="00EB21C8">
            <w:r w:rsidRPr="00363D71">
              <w:t>Оказание муниципальной услуги "Предоставление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57F69F62"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B4D6385"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52EFB4E4"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50FB64EC" w14:textId="77777777" w:rsidR="007E53D1" w:rsidRPr="00363D71" w:rsidRDefault="007E53D1" w:rsidP="00EB21C8">
            <w:pPr>
              <w:jc w:val="center"/>
            </w:pPr>
            <w:r w:rsidRPr="00363D71">
              <w:t>01 1 01 00020</w:t>
            </w:r>
          </w:p>
        </w:tc>
        <w:tc>
          <w:tcPr>
            <w:tcW w:w="1108" w:type="dxa"/>
            <w:tcBorders>
              <w:top w:val="nil"/>
              <w:left w:val="nil"/>
              <w:bottom w:val="single" w:sz="4" w:space="0" w:color="auto"/>
              <w:right w:val="nil"/>
            </w:tcBorders>
            <w:shd w:val="clear" w:color="000000" w:fill="FFFFFF"/>
            <w:noWrap/>
            <w:vAlign w:val="center"/>
            <w:hideMark/>
          </w:tcPr>
          <w:p w14:paraId="575B8042"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6C544B9A" w14:textId="77777777" w:rsidR="007E53D1" w:rsidRPr="00363D71" w:rsidRDefault="007E53D1" w:rsidP="00EB21C8">
            <w:pPr>
              <w:jc w:val="center"/>
            </w:pPr>
            <w:r w:rsidRPr="00363D71">
              <w:t>17 730 199,83</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78E534CC" w14:textId="77777777" w:rsidR="007E53D1" w:rsidRPr="00363D71" w:rsidRDefault="007E53D1" w:rsidP="00EB21C8">
            <w:pPr>
              <w:jc w:val="center"/>
            </w:pPr>
            <w:r w:rsidRPr="00363D71">
              <w:t>17 602 294,83</w:t>
            </w:r>
          </w:p>
        </w:tc>
      </w:tr>
      <w:tr w:rsidR="007E53D1" w:rsidRPr="00363D71" w14:paraId="050826B0" w14:textId="77777777" w:rsidTr="00EB21C8">
        <w:trPr>
          <w:trHeight w:val="41"/>
        </w:trPr>
        <w:tc>
          <w:tcPr>
            <w:tcW w:w="5549" w:type="dxa"/>
            <w:tcBorders>
              <w:top w:val="nil"/>
              <w:left w:val="single" w:sz="8" w:space="0" w:color="auto"/>
              <w:bottom w:val="single" w:sz="4" w:space="0" w:color="auto"/>
              <w:right w:val="single" w:sz="4" w:space="0" w:color="auto"/>
            </w:tcBorders>
            <w:shd w:val="clear" w:color="000000" w:fill="FFFFFF"/>
            <w:hideMark/>
          </w:tcPr>
          <w:p w14:paraId="62401DCE" w14:textId="77777777" w:rsidR="007E53D1" w:rsidRPr="00363D71" w:rsidRDefault="007E53D1" w:rsidP="00EB21C8">
            <w:r w:rsidRPr="00363D71">
              <w:t>Оказание муниципальной услуги "Предоставление дошкольного образования и воспитания" (Иные бюджетные ассигнования)</w:t>
            </w:r>
          </w:p>
        </w:tc>
        <w:tc>
          <w:tcPr>
            <w:tcW w:w="1069" w:type="dxa"/>
            <w:tcBorders>
              <w:top w:val="nil"/>
              <w:left w:val="nil"/>
              <w:bottom w:val="single" w:sz="4" w:space="0" w:color="auto"/>
              <w:right w:val="single" w:sz="4" w:space="0" w:color="auto"/>
            </w:tcBorders>
            <w:shd w:val="clear" w:color="000000" w:fill="FFFFFF"/>
            <w:noWrap/>
            <w:vAlign w:val="center"/>
            <w:hideMark/>
          </w:tcPr>
          <w:p w14:paraId="50C45CE0"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82BCC94"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6353FD04"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281E6596" w14:textId="77777777" w:rsidR="007E53D1" w:rsidRPr="00363D71" w:rsidRDefault="007E53D1" w:rsidP="00EB21C8">
            <w:pPr>
              <w:jc w:val="center"/>
            </w:pPr>
            <w:r w:rsidRPr="00363D71">
              <w:t>01 1 01 00020</w:t>
            </w:r>
          </w:p>
        </w:tc>
        <w:tc>
          <w:tcPr>
            <w:tcW w:w="1108" w:type="dxa"/>
            <w:tcBorders>
              <w:top w:val="nil"/>
              <w:left w:val="nil"/>
              <w:bottom w:val="single" w:sz="4" w:space="0" w:color="auto"/>
              <w:right w:val="nil"/>
            </w:tcBorders>
            <w:shd w:val="clear" w:color="000000" w:fill="FFFFFF"/>
            <w:noWrap/>
            <w:vAlign w:val="center"/>
            <w:hideMark/>
          </w:tcPr>
          <w:p w14:paraId="312BEAE2" w14:textId="77777777" w:rsidR="007E53D1" w:rsidRPr="00363D71" w:rsidRDefault="007E53D1" w:rsidP="00EB21C8">
            <w:pPr>
              <w:jc w:val="center"/>
            </w:pPr>
            <w:r w:rsidRPr="00363D71">
              <w:t>800</w:t>
            </w:r>
          </w:p>
        </w:tc>
        <w:tc>
          <w:tcPr>
            <w:tcW w:w="1820" w:type="dxa"/>
            <w:tcBorders>
              <w:top w:val="nil"/>
              <w:left w:val="single" w:sz="4" w:space="0" w:color="auto"/>
              <w:bottom w:val="single" w:sz="4" w:space="0" w:color="auto"/>
              <w:right w:val="single" w:sz="8" w:space="0" w:color="auto"/>
            </w:tcBorders>
            <w:shd w:val="clear" w:color="000000" w:fill="FFFFFF"/>
            <w:noWrap/>
            <w:vAlign w:val="center"/>
            <w:hideMark/>
          </w:tcPr>
          <w:p w14:paraId="7CDEAD33" w14:textId="77777777" w:rsidR="007E53D1" w:rsidRPr="00363D71" w:rsidRDefault="007E53D1" w:rsidP="00EB21C8">
            <w:pPr>
              <w:jc w:val="center"/>
            </w:pPr>
            <w:r w:rsidRPr="00363D71">
              <w:t>267 428,00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5A77A36" w14:textId="77777777" w:rsidR="007E53D1" w:rsidRPr="00363D71" w:rsidRDefault="007E53D1" w:rsidP="00EB21C8">
            <w:pPr>
              <w:jc w:val="center"/>
            </w:pPr>
            <w:r w:rsidRPr="00363D71">
              <w:t>267 428,00</w:t>
            </w:r>
          </w:p>
        </w:tc>
      </w:tr>
      <w:tr w:rsidR="007E53D1" w:rsidRPr="00363D71" w14:paraId="4C49063F" w14:textId="77777777" w:rsidTr="00EB21C8">
        <w:trPr>
          <w:trHeight w:val="204"/>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4C0E2D7"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069" w:type="dxa"/>
            <w:tcBorders>
              <w:top w:val="nil"/>
              <w:left w:val="nil"/>
              <w:bottom w:val="single" w:sz="4" w:space="0" w:color="auto"/>
              <w:right w:val="single" w:sz="4" w:space="0" w:color="auto"/>
            </w:tcBorders>
            <w:shd w:val="clear" w:color="000000" w:fill="FFFFFF"/>
            <w:noWrap/>
            <w:vAlign w:val="center"/>
            <w:hideMark/>
          </w:tcPr>
          <w:p w14:paraId="16CB0EBA"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700A707"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3F146686"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0CADF840" w14:textId="77777777" w:rsidR="007E53D1" w:rsidRPr="00363D71" w:rsidRDefault="007E53D1" w:rsidP="00EB21C8">
            <w:pPr>
              <w:jc w:val="center"/>
            </w:pPr>
            <w:r w:rsidRPr="00363D71">
              <w:t>01 1 01 80170</w:t>
            </w:r>
          </w:p>
        </w:tc>
        <w:tc>
          <w:tcPr>
            <w:tcW w:w="1108" w:type="dxa"/>
            <w:tcBorders>
              <w:top w:val="nil"/>
              <w:left w:val="nil"/>
              <w:bottom w:val="single" w:sz="4" w:space="0" w:color="auto"/>
              <w:right w:val="nil"/>
            </w:tcBorders>
            <w:shd w:val="clear" w:color="000000" w:fill="FFFFFF"/>
            <w:noWrap/>
            <w:vAlign w:val="center"/>
            <w:hideMark/>
          </w:tcPr>
          <w:p w14:paraId="0919735D"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306B6E88" w14:textId="77777777" w:rsidR="007E53D1" w:rsidRPr="00363D71" w:rsidRDefault="007E53D1" w:rsidP="00EB21C8">
            <w:pPr>
              <w:jc w:val="center"/>
            </w:pPr>
            <w:r w:rsidRPr="00363D71">
              <w:t>39 135 543,00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47C36A4" w14:textId="77777777" w:rsidR="007E53D1" w:rsidRPr="00363D71" w:rsidRDefault="007E53D1" w:rsidP="00EB21C8">
            <w:pPr>
              <w:jc w:val="center"/>
            </w:pPr>
            <w:r w:rsidRPr="00363D71">
              <w:t>39 135 543,00</w:t>
            </w:r>
          </w:p>
        </w:tc>
      </w:tr>
      <w:tr w:rsidR="007E53D1" w:rsidRPr="00363D71" w14:paraId="106FE1BB" w14:textId="77777777" w:rsidTr="00EB21C8">
        <w:trPr>
          <w:trHeight w:val="1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8818278"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0B76F86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E256EB2"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2D14A198"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0B8812AC" w14:textId="77777777" w:rsidR="007E53D1" w:rsidRPr="00363D71" w:rsidRDefault="007E53D1" w:rsidP="00EB21C8">
            <w:pPr>
              <w:jc w:val="center"/>
            </w:pPr>
            <w:r w:rsidRPr="00363D71">
              <w:t>01 1 01 80170</w:t>
            </w:r>
          </w:p>
        </w:tc>
        <w:tc>
          <w:tcPr>
            <w:tcW w:w="1108" w:type="dxa"/>
            <w:tcBorders>
              <w:top w:val="nil"/>
              <w:left w:val="nil"/>
              <w:bottom w:val="single" w:sz="4" w:space="0" w:color="auto"/>
              <w:right w:val="nil"/>
            </w:tcBorders>
            <w:shd w:val="clear" w:color="000000" w:fill="FFFFFF"/>
            <w:noWrap/>
            <w:vAlign w:val="center"/>
            <w:hideMark/>
          </w:tcPr>
          <w:p w14:paraId="7E410AC6"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20475A46" w14:textId="77777777" w:rsidR="007E53D1" w:rsidRPr="00363D71" w:rsidRDefault="007E53D1" w:rsidP="00EB21C8">
            <w:pPr>
              <w:jc w:val="center"/>
            </w:pPr>
            <w:r w:rsidRPr="00363D71">
              <w:t>98 505,00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C5EEB25" w14:textId="77777777" w:rsidR="007E53D1" w:rsidRPr="00363D71" w:rsidRDefault="007E53D1" w:rsidP="00EB21C8">
            <w:pPr>
              <w:jc w:val="center"/>
            </w:pPr>
            <w:r w:rsidRPr="00363D71">
              <w:t>98 505,00</w:t>
            </w:r>
          </w:p>
        </w:tc>
      </w:tr>
      <w:tr w:rsidR="007E53D1" w:rsidRPr="00363D71" w14:paraId="274DA674" w14:textId="77777777" w:rsidTr="00EB21C8">
        <w:trPr>
          <w:trHeight w:val="1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F337D01" w14:textId="77777777" w:rsidR="007E53D1" w:rsidRPr="00363D71" w:rsidRDefault="007E53D1" w:rsidP="00EB21C8">
            <w:r w:rsidRPr="00363D71">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654F606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13370B2"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1D77257F"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7EE641E3" w14:textId="77777777" w:rsidR="007E53D1" w:rsidRPr="00363D71" w:rsidRDefault="007E53D1" w:rsidP="00EB21C8">
            <w:pPr>
              <w:jc w:val="center"/>
            </w:pPr>
            <w:r w:rsidRPr="00363D71">
              <w:t>01 1 02 80100</w:t>
            </w:r>
          </w:p>
        </w:tc>
        <w:tc>
          <w:tcPr>
            <w:tcW w:w="1108" w:type="dxa"/>
            <w:tcBorders>
              <w:top w:val="nil"/>
              <w:left w:val="nil"/>
              <w:bottom w:val="single" w:sz="4" w:space="0" w:color="auto"/>
              <w:right w:val="nil"/>
            </w:tcBorders>
            <w:shd w:val="clear" w:color="000000" w:fill="FFFFFF"/>
            <w:noWrap/>
            <w:vAlign w:val="center"/>
            <w:hideMark/>
          </w:tcPr>
          <w:p w14:paraId="627AAFFA"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17BDF63F" w14:textId="77777777" w:rsidR="007E53D1" w:rsidRPr="00363D71" w:rsidRDefault="007E53D1" w:rsidP="00EB21C8">
            <w:pPr>
              <w:jc w:val="center"/>
            </w:pPr>
            <w:r w:rsidRPr="00363D71">
              <w:t>396 945,00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D9C7BFE" w14:textId="77777777" w:rsidR="007E53D1" w:rsidRPr="00363D71" w:rsidRDefault="007E53D1" w:rsidP="00EB21C8">
            <w:pPr>
              <w:jc w:val="center"/>
            </w:pPr>
            <w:r w:rsidRPr="00363D71">
              <w:t>396 945,00</w:t>
            </w:r>
          </w:p>
        </w:tc>
      </w:tr>
      <w:tr w:rsidR="007E53D1" w:rsidRPr="00363D71" w14:paraId="18523A9F"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8F76842" w14:textId="77777777" w:rsidR="007E53D1" w:rsidRPr="00363D71" w:rsidRDefault="007E53D1" w:rsidP="00EB21C8">
            <w:r w:rsidRPr="00363D71">
              <w:t>Мероприятия по укреплению пожарной безопасности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7667AE0D"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28D0F27"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788B0A54"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09183D72" w14:textId="77777777" w:rsidR="007E53D1" w:rsidRPr="00363D71" w:rsidRDefault="007E53D1" w:rsidP="00EB21C8">
            <w:pPr>
              <w:jc w:val="center"/>
            </w:pPr>
            <w:r w:rsidRPr="00363D71">
              <w:t>01 4 01 00180</w:t>
            </w:r>
          </w:p>
        </w:tc>
        <w:tc>
          <w:tcPr>
            <w:tcW w:w="1108" w:type="dxa"/>
            <w:tcBorders>
              <w:top w:val="nil"/>
              <w:left w:val="nil"/>
              <w:bottom w:val="single" w:sz="4" w:space="0" w:color="auto"/>
              <w:right w:val="nil"/>
            </w:tcBorders>
            <w:shd w:val="clear" w:color="000000" w:fill="FFFFFF"/>
            <w:noWrap/>
            <w:vAlign w:val="center"/>
            <w:hideMark/>
          </w:tcPr>
          <w:p w14:paraId="01F9EB73"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6BCA549F" w14:textId="77777777" w:rsidR="007E53D1" w:rsidRPr="00363D71" w:rsidRDefault="007E53D1" w:rsidP="00EB21C8">
            <w:pPr>
              <w:jc w:val="center"/>
            </w:pPr>
            <w:r w:rsidRPr="00363D71">
              <w:t>551 780,04</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4C1D3A4B" w14:textId="77777777" w:rsidR="007E53D1" w:rsidRPr="00363D71" w:rsidRDefault="007E53D1" w:rsidP="00EB21C8">
            <w:pPr>
              <w:jc w:val="center"/>
            </w:pPr>
            <w:r w:rsidRPr="00363D71">
              <w:t>551 780,04</w:t>
            </w:r>
          </w:p>
        </w:tc>
      </w:tr>
      <w:tr w:rsidR="007E53D1" w:rsidRPr="00363D71" w14:paraId="28C8E17B" w14:textId="77777777" w:rsidTr="00EB21C8">
        <w:trPr>
          <w:trHeight w:val="6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59FA467" w14:textId="77777777" w:rsidR="007E53D1" w:rsidRPr="00363D71" w:rsidRDefault="007E53D1" w:rsidP="00EB21C8">
            <w:r w:rsidRPr="00363D71">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7872D78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8C4887A"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56B49027"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680B0E38" w14:textId="77777777" w:rsidR="007E53D1" w:rsidRPr="00363D71" w:rsidRDefault="007E53D1" w:rsidP="00EB21C8">
            <w:pPr>
              <w:jc w:val="center"/>
            </w:pPr>
            <w:r w:rsidRPr="00363D71">
              <w:t>01 5 01 00340</w:t>
            </w:r>
          </w:p>
        </w:tc>
        <w:tc>
          <w:tcPr>
            <w:tcW w:w="1108" w:type="dxa"/>
            <w:tcBorders>
              <w:top w:val="nil"/>
              <w:left w:val="nil"/>
              <w:bottom w:val="single" w:sz="4" w:space="0" w:color="auto"/>
              <w:right w:val="nil"/>
            </w:tcBorders>
            <w:shd w:val="clear" w:color="000000" w:fill="FFFFFF"/>
            <w:noWrap/>
            <w:vAlign w:val="center"/>
            <w:hideMark/>
          </w:tcPr>
          <w:p w14:paraId="0B2D6352"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6748069F" w14:textId="77777777" w:rsidR="007E53D1" w:rsidRPr="00363D71" w:rsidRDefault="007E53D1" w:rsidP="00EB21C8">
            <w:pPr>
              <w:jc w:val="center"/>
            </w:pPr>
            <w:r w:rsidRPr="00363D71">
              <w:t>940 152,00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132E6B0" w14:textId="77777777" w:rsidR="007E53D1" w:rsidRPr="00363D71" w:rsidRDefault="007E53D1" w:rsidP="00EB21C8">
            <w:pPr>
              <w:jc w:val="center"/>
            </w:pPr>
            <w:r w:rsidRPr="00363D71">
              <w:t>940 152,00</w:t>
            </w:r>
          </w:p>
        </w:tc>
      </w:tr>
      <w:tr w:rsidR="007E53D1" w:rsidRPr="00363D71" w14:paraId="14120010" w14:textId="77777777" w:rsidTr="00EB21C8">
        <w:trPr>
          <w:trHeight w:val="105"/>
        </w:trPr>
        <w:tc>
          <w:tcPr>
            <w:tcW w:w="5549" w:type="dxa"/>
            <w:tcBorders>
              <w:top w:val="nil"/>
              <w:left w:val="single" w:sz="8" w:space="0" w:color="auto"/>
              <w:bottom w:val="single" w:sz="4" w:space="0" w:color="auto"/>
              <w:right w:val="single" w:sz="4" w:space="0" w:color="auto"/>
            </w:tcBorders>
            <w:shd w:val="clear" w:color="000000" w:fill="FFFFFF"/>
            <w:hideMark/>
          </w:tcPr>
          <w:p w14:paraId="3D7EE29B" w14:textId="77777777" w:rsidR="007E53D1" w:rsidRPr="00363D71" w:rsidRDefault="007E53D1" w:rsidP="00EB21C8">
            <w:r w:rsidRPr="00363D71">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47C8339E"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6711009"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1A8108BB"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6338B124" w14:textId="77777777" w:rsidR="007E53D1" w:rsidRPr="00363D71" w:rsidRDefault="007E53D1" w:rsidP="00EB21C8">
            <w:pPr>
              <w:jc w:val="center"/>
            </w:pPr>
            <w:r w:rsidRPr="00363D71">
              <w:t>01 2 01 00030</w:t>
            </w:r>
          </w:p>
        </w:tc>
        <w:tc>
          <w:tcPr>
            <w:tcW w:w="1108" w:type="dxa"/>
            <w:tcBorders>
              <w:top w:val="nil"/>
              <w:left w:val="nil"/>
              <w:bottom w:val="single" w:sz="4" w:space="0" w:color="auto"/>
              <w:right w:val="nil"/>
            </w:tcBorders>
            <w:shd w:val="clear" w:color="000000" w:fill="FFFFFF"/>
            <w:noWrap/>
            <w:vAlign w:val="center"/>
            <w:hideMark/>
          </w:tcPr>
          <w:p w14:paraId="10F0AFA9"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7C8FAA5A" w14:textId="77777777" w:rsidR="007E53D1" w:rsidRPr="00363D71" w:rsidRDefault="007E53D1" w:rsidP="00EB21C8">
            <w:pPr>
              <w:jc w:val="center"/>
            </w:pPr>
            <w:r w:rsidRPr="00363D71">
              <w:t>10 311 124,62</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E87353C" w14:textId="77777777" w:rsidR="007E53D1" w:rsidRPr="00363D71" w:rsidRDefault="007E53D1" w:rsidP="00EB21C8">
            <w:pPr>
              <w:jc w:val="center"/>
            </w:pPr>
            <w:r w:rsidRPr="00363D71">
              <w:t>11 351 763,52</w:t>
            </w:r>
          </w:p>
        </w:tc>
      </w:tr>
      <w:tr w:rsidR="007E53D1" w:rsidRPr="00363D71" w14:paraId="22D0C8BD" w14:textId="77777777" w:rsidTr="00EB21C8">
        <w:trPr>
          <w:trHeight w:val="105"/>
        </w:trPr>
        <w:tc>
          <w:tcPr>
            <w:tcW w:w="5549" w:type="dxa"/>
            <w:tcBorders>
              <w:top w:val="nil"/>
              <w:left w:val="single" w:sz="8" w:space="0" w:color="auto"/>
              <w:bottom w:val="single" w:sz="4" w:space="0" w:color="auto"/>
              <w:right w:val="single" w:sz="4" w:space="0" w:color="auto"/>
            </w:tcBorders>
            <w:shd w:val="clear" w:color="000000" w:fill="FFFFFF"/>
            <w:hideMark/>
          </w:tcPr>
          <w:p w14:paraId="1199214F" w14:textId="77777777" w:rsidR="007E53D1" w:rsidRPr="00363D71" w:rsidRDefault="007E53D1" w:rsidP="00EB21C8">
            <w:r w:rsidRPr="00363D71">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w:t>
            </w:r>
          </w:p>
        </w:tc>
        <w:tc>
          <w:tcPr>
            <w:tcW w:w="1069" w:type="dxa"/>
            <w:tcBorders>
              <w:top w:val="nil"/>
              <w:left w:val="nil"/>
              <w:bottom w:val="single" w:sz="4" w:space="0" w:color="auto"/>
              <w:right w:val="single" w:sz="4" w:space="0" w:color="auto"/>
            </w:tcBorders>
            <w:shd w:val="clear" w:color="000000" w:fill="FFFFFF"/>
            <w:noWrap/>
            <w:vAlign w:val="center"/>
            <w:hideMark/>
          </w:tcPr>
          <w:p w14:paraId="3A9F8FB8"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6594C47"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7AD00FBD"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1AF8BE99" w14:textId="77777777" w:rsidR="007E53D1" w:rsidRPr="00363D71" w:rsidRDefault="007E53D1" w:rsidP="00EB21C8">
            <w:pPr>
              <w:jc w:val="center"/>
            </w:pPr>
            <w:r w:rsidRPr="00363D71">
              <w:t>01 2 01 00030</w:t>
            </w:r>
          </w:p>
        </w:tc>
        <w:tc>
          <w:tcPr>
            <w:tcW w:w="1108" w:type="dxa"/>
            <w:tcBorders>
              <w:top w:val="nil"/>
              <w:left w:val="nil"/>
              <w:bottom w:val="single" w:sz="4" w:space="0" w:color="auto"/>
              <w:right w:val="nil"/>
            </w:tcBorders>
            <w:shd w:val="clear" w:color="000000" w:fill="FFFFFF"/>
            <w:noWrap/>
            <w:vAlign w:val="center"/>
            <w:hideMark/>
          </w:tcPr>
          <w:p w14:paraId="53B4ADA7" w14:textId="77777777" w:rsidR="007E53D1" w:rsidRPr="00363D71" w:rsidRDefault="007E53D1" w:rsidP="00EB21C8">
            <w:pPr>
              <w:jc w:val="center"/>
            </w:pPr>
            <w:r w:rsidRPr="00363D71">
              <w:t>800</w:t>
            </w:r>
          </w:p>
        </w:tc>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5576B0BD" w14:textId="77777777" w:rsidR="007E53D1" w:rsidRPr="00363D71" w:rsidRDefault="007E53D1" w:rsidP="00EB21C8">
            <w:pPr>
              <w:jc w:val="center"/>
            </w:pPr>
            <w:r w:rsidRPr="00363D71">
              <w:t>383 415,00</w:t>
            </w:r>
          </w:p>
        </w:tc>
        <w:tc>
          <w:tcPr>
            <w:tcW w:w="1791" w:type="dxa"/>
            <w:tcBorders>
              <w:top w:val="nil"/>
              <w:left w:val="nil"/>
              <w:bottom w:val="single" w:sz="4" w:space="0" w:color="auto"/>
              <w:right w:val="single" w:sz="8" w:space="0" w:color="auto"/>
            </w:tcBorders>
            <w:shd w:val="clear" w:color="000000" w:fill="FFFFFF"/>
            <w:noWrap/>
            <w:vAlign w:val="center"/>
            <w:hideMark/>
          </w:tcPr>
          <w:p w14:paraId="45673108" w14:textId="77777777" w:rsidR="007E53D1" w:rsidRPr="00363D71" w:rsidRDefault="007E53D1" w:rsidP="00EB21C8">
            <w:pPr>
              <w:jc w:val="center"/>
            </w:pPr>
            <w:r w:rsidRPr="00363D71">
              <w:t>383 415,00</w:t>
            </w:r>
          </w:p>
        </w:tc>
      </w:tr>
      <w:tr w:rsidR="007E53D1" w:rsidRPr="00363D71" w14:paraId="14F39EE5" w14:textId="77777777" w:rsidTr="00EB21C8">
        <w:trPr>
          <w:trHeight w:val="327"/>
        </w:trPr>
        <w:tc>
          <w:tcPr>
            <w:tcW w:w="5549" w:type="dxa"/>
            <w:tcBorders>
              <w:top w:val="nil"/>
              <w:left w:val="single" w:sz="8" w:space="0" w:color="auto"/>
              <w:bottom w:val="single" w:sz="4" w:space="0" w:color="auto"/>
              <w:right w:val="single" w:sz="4" w:space="0" w:color="auto"/>
            </w:tcBorders>
            <w:shd w:val="clear" w:color="auto" w:fill="auto"/>
            <w:vAlign w:val="bottom"/>
            <w:hideMark/>
          </w:tcPr>
          <w:p w14:paraId="3EB1C36A" w14:textId="77777777" w:rsidR="007E53D1" w:rsidRPr="00363D71" w:rsidRDefault="007E53D1" w:rsidP="00EB21C8">
            <w:r w:rsidRPr="00363D71">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9" w:type="dxa"/>
            <w:tcBorders>
              <w:top w:val="nil"/>
              <w:left w:val="nil"/>
              <w:bottom w:val="single" w:sz="4" w:space="0" w:color="auto"/>
              <w:right w:val="single" w:sz="4" w:space="0" w:color="auto"/>
            </w:tcBorders>
            <w:shd w:val="clear" w:color="000000" w:fill="FFFFFF"/>
            <w:noWrap/>
            <w:vAlign w:val="center"/>
            <w:hideMark/>
          </w:tcPr>
          <w:p w14:paraId="44A2A1A8"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E20964E"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3332F3DF"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44C27B11" w14:textId="77777777" w:rsidR="007E53D1" w:rsidRPr="00363D71" w:rsidRDefault="007E53D1" w:rsidP="00EB21C8">
            <w:pPr>
              <w:jc w:val="center"/>
            </w:pPr>
            <w:r w:rsidRPr="00363D71">
              <w:t>01 2 01 R3031</w:t>
            </w:r>
          </w:p>
        </w:tc>
        <w:tc>
          <w:tcPr>
            <w:tcW w:w="1108" w:type="dxa"/>
            <w:tcBorders>
              <w:top w:val="nil"/>
              <w:left w:val="nil"/>
              <w:bottom w:val="single" w:sz="4" w:space="0" w:color="auto"/>
              <w:right w:val="nil"/>
            </w:tcBorders>
            <w:shd w:val="clear" w:color="000000" w:fill="FFFFFF"/>
            <w:noWrap/>
            <w:vAlign w:val="center"/>
            <w:hideMark/>
          </w:tcPr>
          <w:p w14:paraId="73F818D5"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0FDDA588" w14:textId="77777777" w:rsidR="007E53D1" w:rsidRPr="00363D71" w:rsidRDefault="007E53D1" w:rsidP="00EB21C8">
            <w:pPr>
              <w:jc w:val="center"/>
            </w:pPr>
            <w:r w:rsidRPr="00363D71">
              <w:t>6 327 720,00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45241983" w14:textId="77777777" w:rsidR="007E53D1" w:rsidRPr="00363D71" w:rsidRDefault="007E53D1" w:rsidP="00EB21C8">
            <w:pPr>
              <w:jc w:val="center"/>
            </w:pPr>
            <w:r w:rsidRPr="00363D71">
              <w:t>6 327 720,00</w:t>
            </w:r>
          </w:p>
        </w:tc>
      </w:tr>
      <w:tr w:rsidR="007E53D1" w:rsidRPr="00363D71" w14:paraId="14BC5225" w14:textId="77777777" w:rsidTr="00EB21C8">
        <w:trPr>
          <w:trHeight w:val="265"/>
        </w:trPr>
        <w:tc>
          <w:tcPr>
            <w:tcW w:w="5549" w:type="dxa"/>
            <w:tcBorders>
              <w:top w:val="nil"/>
              <w:left w:val="single" w:sz="8" w:space="0" w:color="auto"/>
              <w:bottom w:val="single" w:sz="4" w:space="0" w:color="auto"/>
              <w:right w:val="single" w:sz="4" w:space="0" w:color="auto"/>
            </w:tcBorders>
            <w:shd w:val="clear" w:color="000000" w:fill="FFFFFF"/>
            <w:hideMark/>
          </w:tcPr>
          <w:p w14:paraId="612364AC"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9" w:type="dxa"/>
            <w:tcBorders>
              <w:top w:val="nil"/>
              <w:left w:val="nil"/>
              <w:bottom w:val="single" w:sz="4" w:space="0" w:color="auto"/>
              <w:right w:val="single" w:sz="4" w:space="0" w:color="auto"/>
            </w:tcBorders>
            <w:shd w:val="clear" w:color="000000" w:fill="FFFFFF"/>
            <w:noWrap/>
            <w:vAlign w:val="center"/>
            <w:hideMark/>
          </w:tcPr>
          <w:p w14:paraId="25D9FE24"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6F774E2"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4E4BD8B8"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4EC5E3C8" w14:textId="77777777" w:rsidR="007E53D1" w:rsidRPr="00363D71" w:rsidRDefault="007E53D1" w:rsidP="00EB21C8">
            <w:pPr>
              <w:jc w:val="center"/>
            </w:pPr>
            <w:r w:rsidRPr="00363D71">
              <w:t>01 2 01 80150</w:t>
            </w:r>
          </w:p>
        </w:tc>
        <w:tc>
          <w:tcPr>
            <w:tcW w:w="1108" w:type="dxa"/>
            <w:tcBorders>
              <w:top w:val="nil"/>
              <w:left w:val="nil"/>
              <w:bottom w:val="single" w:sz="4" w:space="0" w:color="auto"/>
              <w:right w:val="nil"/>
            </w:tcBorders>
            <w:shd w:val="clear" w:color="000000" w:fill="FFFFFF"/>
            <w:noWrap/>
            <w:vAlign w:val="center"/>
            <w:hideMark/>
          </w:tcPr>
          <w:p w14:paraId="18C060CD"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274E5697" w14:textId="77777777" w:rsidR="007E53D1" w:rsidRPr="00363D71" w:rsidRDefault="007E53D1" w:rsidP="00EB21C8">
            <w:pPr>
              <w:jc w:val="center"/>
            </w:pPr>
            <w:r w:rsidRPr="00363D71">
              <w:t>77 275 390,00</w:t>
            </w:r>
          </w:p>
        </w:tc>
        <w:tc>
          <w:tcPr>
            <w:tcW w:w="1791" w:type="dxa"/>
            <w:tcBorders>
              <w:top w:val="nil"/>
              <w:left w:val="nil"/>
              <w:bottom w:val="single" w:sz="4" w:space="0" w:color="auto"/>
              <w:right w:val="single" w:sz="8" w:space="0" w:color="auto"/>
            </w:tcBorders>
            <w:shd w:val="clear" w:color="000000" w:fill="FFFFFF"/>
            <w:noWrap/>
            <w:vAlign w:val="center"/>
            <w:hideMark/>
          </w:tcPr>
          <w:p w14:paraId="035CA897" w14:textId="77777777" w:rsidR="007E53D1" w:rsidRPr="00363D71" w:rsidRDefault="007E53D1" w:rsidP="00EB21C8">
            <w:pPr>
              <w:jc w:val="center"/>
            </w:pPr>
            <w:r w:rsidRPr="00363D71">
              <w:t>77 275 390,00</w:t>
            </w:r>
          </w:p>
        </w:tc>
      </w:tr>
      <w:tr w:rsidR="007E53D1" w:rsidRPr="00363D71" w14:paraId="4324E1EE" w14:textId="77777777" w:rsidTr="00EB21C8">
        <w:trPr>
          <w:trHeight w:val="225"/>
        </w:trPr>
        <w:tc>
          <w:tcPr>
            <w:tcW w:w="5549" w:type="dxa"/>
            <w:tcBorders>
              <w:top w:val="nil"/>
              <w:left w:val="single" w:sz="8" w:space="0" w:color="auto"/>
              <w:bottom w:val="single" w:sz="4" w:space="0" w:color="auto"/>
              <w:right w:val="single" w:sz="4" w:space="0" w:color="auto"/>
            </w:tcBorders>
            <w:shd w:val="clear" w:color="000000" w:fill="FFFFFF"/>
            <w:hideMark/>
          </w:tcPr>
          <w:p w14:paraId="17A80C24" w14:textId="77777777" w:rsidR="007E53D1" w:rsidRPr="00363D71" w:rsidRDefault="007E53D1" w:rsidP="00EB21C8">
            <w:r w:rsidRPr="00363D71">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24E68B7C"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B81D5AF"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7EEF78E8"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43FE506C" w14:textId="77777777" w:rsidR="007E53D1" w:rsidRPr="00363D71" w:rsidRDefault="007E53D1" w:rsidP="00EB21C8">
            <w:pPr>
              <w:jc w:val="center"/>
            </w:pPr>
            <w:r w:rsidRPr="00363D71">
              <w:t>01 2 01 80150</w:t>
            </w:r>
          </w:p>
        </w:tc>
        <w:tc>
          <w:tcPr>
            <w:tcW w:w="1108" w:type="dxa"/>
            <w:tcBorders>
              <w:top w:val="nil"/>
              <w:left w:val="nil"/>
              <w:bottom w:val="single" w:sz="4" w:space="0" w:color="auto"/>
              <w:right w:val="nil"/>
            </w:tcBorders>
            <w:shd w:val="clear" w:color="000000" w:fill="FFFFFF"/>
            <w:noWrap/>
            <w:vAlign w:val="center"/>
            <w:hideMark/>
          </w:tcPr>
          <w:p w14:paraId="0E6007B2"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1513DD95" w14:textId="77777777" w:rsidR="007E53D1" w:rsidRPr="00363D71" w:rsidRDefault="007E53D1" w:rsidP="00EB21C8">
            <w:pPr>
              <w:jc w:val="center"/>
            </w:pPr>
            <w:r w:rsidRPr="00363D71">
              <w:t>1 362 449,00</w:t>
            </w:r>
          </w:p>
        </w:tc>
        <w:tc>
          <w:tcPr>
            <w:tcW w:w="1791" w:type="dxa"/>
            <w:tcBorders>
              <w:top w:val="nil"/>
              <w:left w:val="nil"/>
              <w:bottom w:val="single" w:sz="4" w:space="0" w:color="auto"/>
              <w:right w:val="single" w:sz="8" w:space="0" w:color="auto"/>
            </w:tcBorders>
            <w:shd w:val="clear" w:color="000000" w:fill="FFFFFF"/>
            <w:noWrap/>
            <w:vAlign w:val="center"/>
            <w:hideMark/>
          </w:tcPr>
          <w:p w14:paraId="36284D29" w14:textId="77777777" w:rsidR="007E53D1" w:rsidRPr="00363D71" w:rsidRDefault="007E53D1" w:rsidP="00EB21C8">
            <w:pPr>
              <w:jc w:val="center"/>
            </w:pPr>
            <w:r w:rsidRPr="00363D71">
              <w:t>1 362 449,00</w:t>
            </w:r>
          </w:p>
        </w:tc>
      </w:tr>
      <w:tr w:rsidR="007E53D1" w:rsidRPr="00363D71" w14:paraId="340D406B"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hideMark/>
          </w:tcPr>
          <w:p w14:paraId="78FC3E99" w14:textId="77777777" w:rsidR="007E53D1" w:rsidRPr="00363D71" w:rsidRDefault="007E53D1" w:rsidP="00EB21C8">
            <w:r w:rsidRPr="00363D71">
              <w:t>Разработка (корректировка) проектной документации на капитальный ремонт объектов общего образования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7FFA7D4C"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7A5C76B"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3DE0229F"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auto" w:fill="auto"/>
            <w:noWrap/>
            <w:vAlign w:val="center"/>
            <w:hideMark/>
          </w:tcPr>
          <w:p w14:paraId="5A9D03EE" w14:textId="77777777" w:rsidR="007E53D1" w:rsidRPr="00363D71" w:rsidRDefault="007E53D1" w:rsidP="00EB21C8">
            <w:pPr>
              <w:jc w:val="center"/>
              <w:rPr>
                <w:color w:val="000000"/>
              </w:rPr>
            </w:pPr>
            <w:r w:rsidRPr="00363D71">
              <w:rPr>
                <w:color w:val="000000"/>
              </w:rPr>
              <w:t>01 2 03 S8800</w:t>
            </w:r>
          </w:p>
        </w:tc>
        <w:tc>
          <w:tcPr>
            <w:tcW w:w="1108" w:type="dxa"/>
            <w:tcBorders>
              <w:top w:val="nil"/>
              <w:left w:val="nil"/>
              <w:bottom w:val="single" w:sz="4" w:space="0" w:color="auto"/>
              <w:right w:val="nil"/>
            </w:tcBorders>
            <w:shd w:val="clear" w:color="000000" w:fill="FFFFFF"/>
            <w:noWrap/>
            <w:vAlign w:val="center"/>
            <w:hideMark/>
          </w:tcPr>
          <w:p w14:paraId="54AC96F4"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7C27F224" w14:textId="77777777" w:rsidR="007E53D1" w:rsidRPr="00363D71" w:rsidRDefault="007E53D1" w:rsidP="00EB21C8">
            <w:pPr>
              <w:jc w:val="center"/>
            </w:pPr>
            <w:r w:rsidRPr="00363D71">
              <w:t>2 243 026,32</w:t>
            </w:r>
          </w:p>
        </w:tc>
        <w:tc>
          <w:tcPr>
            <w:tcW w:w="1791" w:type="dxa"/>
            <w:tcBorders>
              <w:top w:val="nil"/>
              <w:left w:val="nil"/>
              <w:bottom w:val="single" w:sz="4" w:space="0" w:color="auto"/>
              <w:right w:val="single" w:sz="8" w:space="0" w:color="auto"/>
            </w:tcBorders>
            <w:shd w:val="clear" w:color="000000" w:fill="FFFFFF"/>
            <w:noWrap/>
            <w:vAlign w:val="center"/>
            <w:hideMark/>
          </w:tcPr>
          <w:p w14:paraId="238157AD" w14:textId="77777777" w:rsidR="007E53D1" w:rsidRPr="00363D71" w:rsidRDefault="007E53D1" w:rsidP="00EB21C8">
            <w:pPr>
              <w:jc w:val="center"/>
            </w:pPr>
            <w:r w:rsidRPr="00363D71">
              <w:t>1 582 570,00</w:t>
            </w:r>
          </w:p>
        </w:tc>
      </w:tr>
      <w:tr w:rsidR="007E53D1" w:rsidRPr="00363D71" w14:paraId="7B15A4AF" w14:textId="77777777" w:rsidTr="00EB21C8">
        <w:trPr>
          <w:trHeight w:val="246"/>
        </w:trPr>
        <w:tc>
          <w:tcPr>
            <w:tcW w:w="5549" w:type="dxa"/>
            <w:tcBorders>
              <w:top w:val="nil"/>
              <w:left w:val="single" w:sz="8" w:space="0" w:color="auto"/>
              <w:bottom w:val="single" w:sz="4" w:space="0" w:color="auto"/>
              <w:right w:val="single" w:sz="4" w:space="0" w:color="auto"/>
            </w:tcBorders>
            <w:shd w:val="clear" w:color="000000" w:fill="FFFFFF"/>
            <w:hideMark/>
          </w:tcPr>
          <w:p w14:paraId="7B6D2807" w14:textId="77777777" w:rsidR="007E53D1" w:rsidRPr="00363D71" w:rsidRDefault="007E53D1" w:rsidP="00EB21C8">
            <w:r w:rsidRPr="00363D71">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9" w:type="dxa"/>
            <w:tcBorders>
              <w:top w:val="nil"/>
              <w:left w:val="nil"/>
              <w:bottom w:val="single" w:sz="4" w:space="0" w:color="auto"/>
              <w:right w:val="single" w:sz="4" w:space="0" w:color="auto"/>
            </w:tcBorders>
            <w:shd w:val="clear" w:color="000000" w:fill="FFFFFF"/>
            <w:noWrap/>
            <w:vAlign w:val="center"/>
            <w:hideMark/>
          </w:tcPr>
          <w:p w14:paraId="25A5889C"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5A768A15"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109C376D"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5407045F" w14:textId="77777777" w:rsidR="007E53D1" w:rsidRPr="00363D71" w:rsidRDefault="007E53D1" w:rsidP="00EB21C8">
            <w:pPr>
              <w:jc w:val="center"/>
            </w:pPr>
            <w:r w:rsidRPr="00363D71">
              <w:t>01 2 EВ 51792</w:t>
            </w:r>
          </w:p>
        </w:tc>
        <w:tc>
          <w:tcPr>
            <w:tcW w:w="1108" w:type="dxa"/>
            <w:tcBorders>
              <w:top w:val="nil"/>
              <w:left w:val="nil"/>
              <w:bottom w:val="single" w:sz="4" w:space="0" w:color="auto"/>
              <w:right w:val="nil"/>
            </w:tcBorders>
            <w:shd w:val="clear" w:color="000000" w:fill="FFFFFF"/>
            <w:noWrap/>
            <w:vAlign w:val="center"/>
            <w:hideMark/>
          </w:tcPr>
          <w:p w14:paraId="2C3F9E0F"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1F9F6E5B" w14:textId="77777777" w:rsidR="007E53D1" w:rsidRPr="00363D71" w:rsidRDefault="007E53D1" w:rsidP="00EB21C8">
            <w:pPr>
              <w:jc w:val="center"/>
            </w:pPr>
            <w:r w:rsidRPr="00363D71">
              <w:t>1 683 976,00</w:t>
            </w:r>
          </w:p>
        </w:tc>
        <w:tc>
          <w:tcPr>
            <w:tcW w:w="1791" w:type="dxa"/>
            <w:tcBorders>
              <w:top w:val="nil"/>
              <w:left w:val="nil"/>
              <w:bottom w:val="single" w:sz="4" w:space="0" w:color="auto"/>
              <w:right w:val="single" w:sz="8" w:space="0" w:color="auto"/>
            </w:tcBorders>
            <w:shd w:val="clear" w:color="000000" w:fill="FFFFFF"/>
            <w:noWrap/>
            <w:vAlign w:val="center"/>
            <w:hideMark/>
          </w:tcPr>
          <w:p w14:paraId="425968C8" w14:textId="77777777" w:rsidR="007E53D1" w:rsidRPr="00363D71" w:rsidRDefault="007E53D1" w:rsidP="00EB21C8">
            <w:pPr>
              <w:jc w:val="center"/>
            </w:pPr>
            <w:r w:rsidRPr="00363D71">
              <w:t>1 683 976,00</w:t>
            </w:r>
          </w:p>
        </w:tc>
      </w:tr>
      <w:tr w:rsidR="007E53D1" w:rsidRPr="00363D71" w14:paraId="76459114"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085BBA39" w14:textId="77777777" w:rsidR="007E53D1" w:rsidRPr="00363D71" w:rsidRDefault="007E53D1" w:rsidP="00EB21C8">
            <w:r w:rsidRPr="00363D71">
              <w:t>Мероприятия по укреплению пожарной безопасности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4203DEDE"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989D366"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277FC759"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6C0F6C42" w14:textId="77777777" w:rsidR="007E53D1" w:rsidRPr="00363D71" w:rsidRDefault="007E53D1" w:rsidP="00EB21C8">
            <w:pPr>
              <w:jc w:val="center"/>
            </w:pPr>
            <w:r w:rsidRPr="00363D71">
              <w:t>01 4 01 00180</w:t>
            </w:r>
          </w:p>
        </w:tc>
        <w:tc>
          <w:tcPr>
            <w:tcW w:w="1108" w:type="dxa"/>
            <w:tcBorders>
              <w:top w:val="nil"/>
              <w:left w:val="nil"/>
              <w:bottom w:val="single" w:sz="4" w:space="0" w:color="auto"/>
              <w:right w:val="nil"/>
            </w:tcBorders>
            <w:shd w:val="clear" w:color="000000" w:fill="FFFFFF"/>
            <w:noWrap/>
            <w:vAlign w:val="center"/>
            <w:hideMark/>
          </w:tcPr>
          <w:p w14:paraId="26B91265"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25036E41" w14:textId="77777777" w:rsidR="007E53D1" w:rsidRPr="00363D71" w:rsidRDefault="007E53D1" w:rsidP="00EB21C8">
            <w:pPr>
              <w:jc w:val="center"/>
            </w:pPr>
            <w:r w:rsidRPr="00363D71">
              <w:t>647 544,60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FA98AFC" w14:textId="77777777" w:rsidR="007E53D1" w:rsidRPr="00363D71" w:rsidRDefault="007E53D1" w:rsidP="00EB21C8">
            <w:pPr>
              <w:jc w:val="center"/>
            </w:pPr>
            <w:r w:rsidRPr="00363D71">
              <w:t>647 544,60</w:t>
            </w:r>
          </w:p>
        </w:tc>
      </w:tr>
      <w:tr w:rsidR="007E53D1" w:rsidRPr="00363D71" w14:paraId="15B4F24A" w14:textId="77777777" w:rsidTr="00EB21C8">
        <w:trPr>
          <w:trHeight w:val="58"/>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5DB9A8F" w14:textId="77777777" w:rsidR="007E53D1" w:rsidRPr="00363D71" w:rsidRDefault="007E53D1" w:rsidP="00EB21C8">
            <w:r w:rsidRPr="00363D71">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34C5482D"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F6EB33A"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24DE797C"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05E7537B" w14:textId="77777777" w:rsidR="007E53D1" w:rsidRPr="00363D71" w:rsidRDefault="007E53D1" w:rsidP="00EB21C8">
            <w:pPr>
              <w:jc w:val="center"/>
            </w:pPr>
            <w:r w:rsidRPr="00363D71">
              <w:t>01 5 01 00340</w:t>
            </w:r>
          </w:p>
        </w:tc>
        <w:tc>
          <w:tcPr>
            <w:tcW w:w="1108" w:type="dxa"/>
            <w:tcBorders>
              <w:top w:val="nil"/>
              <w:left w:val="nil"/>
              <w:bottom w:val="single" w:sz="4" w:space="0" w:color="auto"/>
              <w:right w:val="nil"/>
            </w:tcBorders>
            <w:shd w:val="clear" w:color="000000" w:fill="FFFFFF"/>
            <w:noWrap/>
            <w:vAlign w:val="center"/>
            <w:hideMark/>
          </w:tcPr>
          <w:p w14:paraId="167A4976"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6C60FB0C" w14:textId="77777777" w:rsidR="007E53D1" w:rsidRPr="00363D71" w:rsidRDefault="007E53D1" w:rsidP="00EB21C8">
            <w:pPr>
              <w:jc w:val="center"/>
            </w:pPr>
            <w:r w:rsidRPr="00363D71">
              <w:t>3 817 202,55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F8BEAA0" w14:textId="77777777" w:rsidR="007E53D1" w:rsidRPr="00363D71" w:rsidRDefault="007E53D1" w:rsidP="00EB21C8">
            <w:pPr>
              <w:jc w:val="center"/>
            </w:pPr>
            <w:r w:rsidRPr="00363D71">
              <w:t>3 732 080,26</w:t>
            </w:r>
          </w:p>
        </w:tc>
      </w:tr>
      <w:tr w:rsidR="007E53D1" w:rsidRPr="00363D71" w14:paraId="42E421BA" w14:textId="77777777" w:rsidTr="00EB21C8">
        <w:trPr>
          <w:trHeight w:val="164"/>
        </w:trPr>
        <w:tc>
          <w:tcPr>
            <w:tcW w:w="5549" w:type="dxa"/>
            <w:tcBorders>
              <w:top w:val="nil"/>
              <w:left w:val="single" w:sz="8" w:space="0" w:color="auto"/>
              <w:bottom w:val="single" w:sz="4" w:space="0" w:color="auto"/>
              <w:right w:val="single" w:sz="4" w:space="0" w:color="auto"/>
            </w:tcBorders>
            <w:shd w:val="clear" w:color="000000" w:fill="FFFFFF"/>
            <w:hideMark/>
          </w:tcPr>
          <w:p w14:paraId="59BFC584" w14:textId="77777777" w:rsidR="007E53D1" w:rsidRPr="00363D71" w:rsidRDefault="007E53D1" w:rsidP="00EB21C8">
            <w:pPr>
              <w:rPr>
                <w:color w:val="000000"/>
              </w:rPr>
            </w:pPr>
            <w:r w:rsidRPr="00363D71">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2D09417B"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5721CE12"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46EB5FD5"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4EC8394E" w14:textId="77777777" w:rsidR="007E53D1" w:rsidRPr="00363D71" w:rsidRDefault="007E53D1" w:rsidP="00EB21C8">
            <w:pPr>
              <w:jc w:val="center"/>
            </w:pPr>
            <w:r w:rsidRPr="00363D71">
              <w:t>01 5 03 L3041</w:t>
            </w:r>
          </w:p>
        </w:tc>
        <w:tc>
          <w:tcPr>
            <w:tcW w:w="1108" w:type="dxa"/>
            <w:tcBorders>
              <w:top w:val="nil"/>
              <w:left w:val="nil"/>
              <w:bottom w:val="single" w:sz="4" w:space="0" w:color="auto"/>
              <w:right w:val="nil"/>
            </w:tcBorders>
            <w:shd w:val="clear" w:color="000000" w:fill="FFFFFF"/>
            <w:noWrap/>
            <w:vAlign w:val="center"/>
            <w:hideMark/>
          </w:tcPr>
          <w:p w14:paraId="724B57C0"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4F72489A" w14:textId="77777777" w:rsidR="007E53D1" w:rsidRPr="00363D71" w:rsidRDefault="007E53D1" w:rsidP="00EB21C8">
            <w:pPr>
              <w:jc w:val="center"/>
            </w:pPr>
            <w:r w:rsidRPr="00363D71">
              <w:t>6 263 069,85</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E580C7E" w14:textId="77777777" w:rsidR="007E53D1" w:rsidRPr="00363D71" w:rsidRDefault="007E53D1" w:rsidP="00EB21C8">
            <w:pPr>
              <w:jc w:val="center"/>
            </w:pPr>
            <w:r w:rsidRPr="00363D71">
              <w:t>6 448 577,52</w:t>
            </w:r>
          </w:p>
        </w:tc>
      </w:tr>
      <w:tr w:rsidR="007E53D1" w:rsidRPr="00363D71" w14:paraId="64006746" w14:textId="77777777" w:rsidTr="00EB21C8">
        <w:trPr>
          <w:trHeight w:val="527"/>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44EEC266" w14:textId="77777777" w:rsidR="007E53D1" w:rsidRPr="00363D71" w:rsidRDefault="007E53D1" w:rsidP="00EB21C8">
            <w:pPr>
              <w:rPr>
                <w:color w:val="000000"/>
              </w:rPr>
            </w:pPr>
            <w:r w:rsidRPr="00363D71">
              <w:rPr>
                <w:color w:val="00000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16A49721"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34678D2"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0195F419" w14:textId="77777777" w:rsidR="007E53D1" w:rsidRPr="00363D71" w:rsidRDefault="007E53D1" w:rsidP="00EB21C8">
            <w:pPr>
              <w:jc w:val="center"/>
            </w:pPr>
            <w:r w:rsidRPr="00363D71">
              <w:t>.02</w:t>
            </w:r>
          </w:p>
        </w:tc>
        <w:tc>
          <w:tcPr>
            <w:tcW w:w="1809" w:type="dxa"/>
            <w:tcBorders>
              <w:top w:val="nil"/>
              <w:left w:val="nil"/>
              <w:bottom w:val="single" w:sz="4" w:space="0" w:color="auto"/>
              <w:right w:val="single" w:sz="4" w:space="0" w:color="auto"/>
            </w:tcBorders>
            <w:shd w:val="clear" w:color="000000" w:fill="FFFFFF"/>
            <w:noWrap/>
            <w:vAlign w:val="center"/>
            <w:hideMark/>
          </w:tcPr>
          <w:p w14:paraId="70C21475" w14:textId="77777777" w:rsidR="007E53D1" w:rsidRPr="00363D71" w:rsidRDefault="007E53D1" w:rsidP="00EB21C8">
            <w:pPr>
              <w:jc w:val="center"/>
            </w:pPr>
            <w:r w:rsidRPr="00363D71">
              <w:t>01 5 03 89700</w:t>
            </w:r>
          </w:p>
        </w:tc>
        <w:tc>
          <w:tcPr>
            <w:tcW w:w="1108" w:type="dxa"/>
            <w:tcBorders>
              <w:top w:val="nil"/>
              <w:left w:val="nil"/>
              <w:bottom w:val="single" w:sz="4" w:space="0" w:color="auto"/>
              <w:right w:val="nil"/>
            </w:tcBorders>
            <w:shd w:val="clear" w:color="000000" w:fill="FFFFFF"/>
            <w:noWrap/>
            <w:vAlign w:val="center"/>
            <w:hideMark/>
          </w:tcPr>
          <w:p w14:paraId="6097C13E"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38DD4CC1" w14:textId="77777777" w:rsidR="007E53D1" w:rsidRPr="00363D71" w:rsidRDefault="007E53D1" w:rsidP="00EB21C8">
            <w:pPr>
              <w:jc w:val="center"/>
            </w:pPr>
            <w:r w:rsidRPr="00363D71">
              <w:t>1 134 342,00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CD64ACD" w14:textId="77777777" w:rsidR="007E53D1" w:rsidRPr="00363D71" w:rsidRDefault="007E53D1" w:rsidP="00EB21C8">
            <w:pPr>
              <w:jc w:val="center"/>
            </w:pPr>
            <w:r w:rsidRPr="00363D71">
              <w:t>1 179 630,00</w:t>
            </w:r>
          </w:p>
        </w:tc>
      </w:tr>
      <w:tr w:rsidR="007E53D1" w:rsidRPr="00363D71" w14:paraId="6E86652B"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7E86C93C" w14:textId="77777777" w:rsidR="007E53D1" w:rsidRPr="00363D71" w:rsidRDefault="007E53D1" w:rsidP="00EB21C8">
            <w:r w:rsidRPr="00363D71">
              <w:t>Оказание муниципальной услуги "Предоставление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69" w:type="dxa"/>
            <w:tcBorders>
              <w:top w:val="nil"/>
              <w:left w:val="nil"/>
              <w:bottom w:val="single" w:sz="4" w:space="0" w:color="auto"/>
              <w:right w:val="single" w:sz="4" w:space="0" w:color="auto"/>
            </w:tcBorders>
            <w:shd w:val="clear" w:color="000000" w:fill="FFFFFF"/>
            <w:noWrap/>
            <w:vAlign w:val="center"/>
            <w:hideMark/>
          </w:tcPr>
          <w:p w14:paraId="13E2F6B7"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51F7DF6"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242FF1AE"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5E57533C" w14:textId="77777777" w:rsidR="007E53D1" w:rsidRPr="00363D71" w:rsidRDefault="007E53D1" w:rsidP="00EB21C8">
            <w:pPr>
              <w:jc w:val="center"/>
            </w:pPr>
            <w:r w:rsidRPr="00363D71">
              <w:t>01 3 01 00170</w:t>
            </w:r>
          </w:p>
        </w:tc>
        <w:tc>
          <w:tcPr>
            <w:tcW w:w="1108" w:type="dxa"/>
            <w:tcBorders>
              <w:top w:val="nil"/>
              <w:left w:val="nil"/>
              <w:bottom w:val="single" w:sz="4" w:space="0" w:color="auto"/>
              <w:right w:val="nil"/>
            </w:tcBorders>
            <w:shd w:val="clear" w:color="000000" w:fill="FFFFFF"/>
            <w:noWrap/>
            <w:vAlign w:val="center"/>
            <w:hideMark/>
          </w:tcPr>
          <w:p w14:paraId="57211962" w14:textId="77777777" w:rsidR="007E53D1" w:rsidRPr="00363D71" w:rsidRDefault="007E53D1" w:rsidP="00EB21C8">
            <w:pPr>
              <w:jc w:val="center"/>
            </w:pPr>
            <w:r w:rsidRPr="00363D71">
              <w:t>600</w:t>
            </w:r>
          </w:p>
        </w:tc>
        <w:tc>
          <w:tcPr>
            <w:tcW w:w="1820" w:type="dxa"/>
            <w:tcBorders>
              <w:top w:val="nil"/>
              <w:left w:val="single" w:sz="4" w:space="0" w:color="auto"/>
              <w:bottom w:val="single" w:sz="4" w:space="0" w:color="auto"/>
              <w:right w:val="nil"/>
            </w:tcBorders>
            <w:shd w:val="clear" w:color="000000" w:fill="FFFFFF"/>
            <w:noWrap/>
            <w:vAlign w:val="center"/>
            <w:hideMark/>
          </w:tcPr>
          <w:p w14:paraId="2BD7B6B8" w14:textId="77777777" w:rsidR="007E53D1" w:rsidRPr="00363D71" w:rsidRDefault="007E53D1" w:rsidP="00EB21C8">
            <w:pPr>
              <w:jc w:val="center"/>
            </w:pPr>
            <w:r w:rsidRPr="00363D71">
              <w:t>5 908 200,97</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D897CD3" w14:textId="77777777" w:rsidR="007E53D1" w:rsidRPr="00363D71" w:rsidRDefault="007E53D1" w:rsidP="00EB21C8">
            <w:pPr>
              <w:jc w:val="center"/>
            </w:pPr>
            <w:r w:rsidRPr="00363D71">
              <w:t>5 908 200,97</w:t>
            </w:r>
          </w:p>
        </w:tc>
      </w:tr>
      <w:tr w:rsidR="007E53D1" w:rsidRPr="00363D71" w14:paraId="157DF77B" w14:textId="77777777" w:rsidTr="00EB21C8">
        <w:trPr>
          <w:trHeight w:val="10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34E41D81" w14:textId="77777777" w:rsidR="007E53D1" w:rsidRPr="00363D71" w:rsidRDefault="007E53D1" w:rsidP="00EB21C8">
            <w:r w:rsidRPr="00363D71">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69" w:type="dxa"/>
            <w:tcBorders>
              <w:top w:val="nil"/>
              <w:left w:val="nil"/>
              <w:bottom w:val="single" w:sz="4" w:space="0" w:color="auto"/>
              <w:right w:val="single" w:sz="4" w:space="0" w:color="auto"/>
            </w:tcBorders>
            <w:shd w:val="clear" w:color="000000" w:fill="FFFFFF"/>
            <w:noWrap/>
            <w:vAlign w:val="center"/>
            <w:hideMark/>
          </w:tcPr>
          <w:p w14:paraId="2E4CB382"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4F8F4D4E"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47958353"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4DDBE6C3" w14:textId="77777777" w:rsidR="007E53D1" w:rsidRPr="00363D71" w:rsidRDefault="007E53D1" w:rsidP="00EB21C8">
            <w:pPr>
              <w:jc w:val="center"/>
            </w:pPr>
            <w:r w:rsidRPr="00363D71">
              <w:t>01 3 02 00230</w:t>
            </w:r>
          </w:p>
        </w:tc>
        <w:tc>
          <w:tcPr>
            <w:tcW w:w="1108" w:type="dxa"/>
            <w:tcBorders>
              <w:top w:val="nil"/>
              <w:left w:val="nil"/>
              <w:bottom w:val="single" w:sz="4" w:space="0" w:color="auto"/>
              <w:right w:val="nil"/>
            </w:tcBorders>
            <w:shd w:val="clear" w:color="000000" w:fill="FFFFFF"/>
            <w:noWrap/>
            <w:vAlign w:val="center"/>
            <w:hideMark/>
          </w:tcPr>
          <w:p w14:paraId="083097FE" w14:textId="77777777" w:rsidR="007E53D1" w:rsidRPr="00363D71" w:rsidRDefault="007E53D1" w:rsidP="00EB21C8">
            <w:pPr>
              <w:jc w:val="center"/>
            </w:pPr>
            <w:r w:rsidRPr="00363D71">
              <w:t>600</w:t>
            </w:r>
          </w:p>
        </w:tc>
        <w:tc>
          <w:tcPr>
            <w:tcW w:w="1820" w:type="dxa"/>
            <w:tcBorders>
              <w:top w:val="nil"/>
              <w:left w:val="single" w:sz="4" w:space="0" w:color="auto"/>
              <w:bottom w:val="single" w:sz="4" w:space="0" w:color="auto"/>
              <w:right w:val="nil"/>
            </w:tcBorders>
            <w:shd w:val="clear" w:color="000000" w:fill="FFFFFF"/>
            <w:noWrap/>
            <w:vAlign w:val="center"/>
            <w:hideMark/>
          </w:tcPr>
          <w:p w14:paraId="4B4393E2" w14:textId="77777777" w:rsidR="007E53D1" w:rsidRPr="00363D71" w:rsidRDefault="007E53D1" w:rsidP="00EB21C8">
            <w:pPr>
              <w:jc w:val="center"/>
            </w:pPr>
            <w:r w:rsidRPr="00363D71">
              <w:t>5 085 127,91</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7A8D302C" w14:textId="77777777" w:rsidR="007E53D1" w:rsidRPr="00363D71" w:rsidRDefault="007E53D1" w:rsidP="00EB21C8">
            <w:pPr>
              <w:jc w:val="center"/>
            </w:pPr>
            <w:r w:rsidRPr="00363D71">
              <w:t>5 085 127,91</w:t>
            </w:r>
          </w:p>
        </w:tc>
      </w:tr>
      <w:tr w:rsidR="007E53D1" w:rsidRPr="00363D71" w14:paraId="74DB420C"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1C8BE7F4" w14:textId="77777777" w:rsidR="007E53D1" w:rsidRPr="00363D71" w:rsidRDefault="007E53D1" w:rsidP="00EB21C8">
            <w:r w:rsidRPr="00363D71">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69" w:type="dxa"/>
            <w:tcBorders>
              <w:top w:val="nil"/>
              <w:left w:val="nil"/>
              <w:bottom w:val="single" w:sz="4" w:space="0" w:color="auto"/>
              <w:right w:val="single" w:sz="4" w:space="0" w:color="auto"/>
            </w:tcBorders>
            <w:shd w:val="clear" w:color="000000" w:fill="FFFFFF"/>
            <w:noWrap/>
            <w:vAlign w:val="center"/>
            <w:hideMark/>
          </w:tcPr>
          <w:p w14:paraId="3E4E2CF2"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581F0752"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3968B29A"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0098814F" w14:textId="77777777" w:rsidR="007E53D1" w:rsidRPr="00363D71" w:rsidRDefault="007E53D1" w:rsidP="00EB21C8">
            <w:pPr>
              <w:jc w:val="center"/>
            </w:pPr>
            <w:r w:rsidRPr="00363D71">
              <w:t>2 3 02 00230</w:t>
            </w:r>
          </w:p>
        </w:tc>
        <w:tc>
          <w:tcPr>
            <w:tcW w:w="1108" w:type="dxa"/>
            <w:tcBorders>
              <w:top w:val="nil"/>
              <w:left w:val="nil"/>
              <w:bottom w:val="single" w:sz="4" w:space="0" w:color="auto"/>
              <w:right w:val="nil"/>
            </w:tcBorders>
            <w:shd w:val="clear" w:color="000000" w:fill="FFFFFF"/>
            <w:noWrap/>
            <w:vAlign w:val="center"/>
            <w:hideMark/>
          </w:tcPr>
          <w:p w14:paraId="75A5727C" w14:textId="77777777" w:rsidR="007E53D1" w:rsidRPr="00363D71" w:rsidRDefault="007E53D1" w:rsidP="00EB21C8">
            <w:pPr>
              <w:jc w:val="center"/>
            </w:pPr>
            <w:r w:rsidRPr="00363D71">
              <w:t>800</w:t>
            </w:r>
          </w:p>
        </w:tc>
        <w:tc>
          <w:tcPr>
            <w:tcW w:w="1820" w:type="dxa"/>
            <w:tcBorders>
              <w:top w:val="nil"/>
              <w:left w:val="single" w:sz="4" w:space="0" w:color="auto"/>
              <w:bottom w:val="single" w:sz="4" w:space="0" w:color="auto"/>
              <w:right w:val="nil"/>
            </w:tcBorders>
            <w:shd w:val="clear" w:color="000000" w:fill="FFFFFF"/>
            <w:noWrap/>
            <w:vAlign w:val="center"/>
            <w:hideMark/>
          </w:tcPr>
          <w:p w14:paraId="6726077E" w14:textId="77777777" w:rsidR="007E53D1" w:rsidRPr="00363D71" w:rsidRDefault="007E53D1" w:rsidP="00EB21C8">
            <w:pPr>
              <w:jc w:val="center"/>
            </w:pPr>
            <w:r w:rsidRPr="00363D71">
              <w:t>8 820,00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38FA4950" w14:textId="77777777" w:rsidR="007E53D1" w:rsidRPr="00363D71" w:rsidRDefault="007E53D1" w:rsidP="00EB21C8">
            <w:pPr>
              <w:jc w:val="center"/>
            </w:pPr>
            <w:r w:rsidRPr="00363D71">
              <w:t>8 820,00</w:t>
            </w:r>
          </w:p>
        </w:tc>
      </w:tr>
      <w:tr w:rsidR="007E53D1" w:rsidRPr="00363D71" w14:paraId="3B730039"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1A81CB36" w14:textId="77777777" w:rsidR="007E53D1" w:rsidRPr="00363D71" w:rsidRDefault="007E53D1" w:rsidP="00EB21C8">
            <w:r w:rsidRPr="00363D71">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69" w:type="dxa"/>
            <w:tcBorders>
              <w:top w:val="nil"/>
              <w:left w:val="nil"/>
              <w:bottom w:val="single" w:sz="4" w:space="0" w:color="auto"/>
              <w:right w:val="single" w:sz="4" w:space="0" w:color="auto"/>
            </w:tcBorders>
            <w:shd w:val="clear" w:color="000000" w:fill="FFFFFF"/>
            <w:noWrap/>
            <w:vAlign w:val="center"/>
            <w:hideMark/>
          </w:tcPr>
          <w:p w14:paraId="005D8C0C"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1FD24908"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614872E0"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336BE1BA" w14:textId="77777777" w:rsidR="007E53D1" w:rsidRPr="00363D71" w:rsidRDefault="007E53D1" w:rsidP="00EB21C8">
            <w:pPr>
              <w:jc w:val="center"/>
            </w:pPr>
            <w:r w:rsidRPr="00363D71">
              <w:t>01 4 01 00180</w:t>
            </w:r>
          </w:p>
        </w:tc>
        <w:tc>
          <w:tcPr>
            <w:tcW w:w="1108" w:type="dxa"/>
            <w:tcBorders>
              <w:top w:val="nil"/>
              <w:left w:val="nil"/>
              <w:bottom w:val="single" w:sz="4" w:space="0" w:color="auto"/>
              <w:right w:val="nil"/>
            </w:tcBorders>
            <w:shd w:val="clear" w:color="000000" w:fill="FFFFFF"/>
            <w:noWrap/>
            <w:vAlign w:val="center"/>
            <w:hideMark/>
          </w:tcPr>
          <w:p w14:paraId="4CBF7B0E" w14:textId="77777777" w:rsidR="007E53D1" w:rsidRPr="00363D71" w:rsidRDefault="007E53D1" w:rsidP="00EB21C8">
            <w:pPr>
              <w:jc w:val="center"/>
            </w:pPr>
            <w:r w:rsidRPr="00363D71">
              <w:t>600</w:t>
            </w:r>
          </w:p>
        </w:tc>
        <w:tc>
          <w:tcPr>
            <w:tcW w:w="1820" w:type="dxa"/>
            <w:tcBorders>
              <w:top w:val="nil"/>
              <w:left w:val="single" w:sz="4" w:space="0" w:color="auto"/>
              <w:bottom w:val="single" w:sz="4" w:space="0" w:color="auto"/>
              <w:right w:val="nil"/>
            </w:tcBorders>
            <w:shd w:val="clear" w:color="000000" w:fill="FFFFFF"/>
            <w:noWrap/>
            <w:vAlign w:val="center"/>
            <w:hideMark/>
          </w:tcPr>
          <w:p w14:paraId="68E0A3CC" w14:textId="77777777" w:rsidR="007E53D1" w:rsidRPr="00363D71" w:rsidRDefault="007E53D1" w:rsidP="00EB21C8">
            <w:pPr>
              <w:jc w:val="center"/>
            </w:pPr>
            <w:r w:rsidRPr="00363D71">
              <w:t>90 678,72</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CF8AF8A" w14:textId="77777777" w:rsidR="007E53D1" w:rsidRPr="00363D71" w:rsidRDefault="007E53D1" w:rsidP="00EB21C8">
            <w:pPr>
              <w:jc w:val="center"/>
            </w:pPr>
            <w:r w:rsidRPr="00363D71">
              <w:t>90 678,72</w:t>
            </w:r>
          </w:p>
        </w:tc>
      </w:tr>
      <w:tr w:rsidR="007E53D1" w:rsidRPr="00363D71" w14:paraId="639182D0"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hideMark/>
          </w:tcPr>
          <w:p w14:paraId="45DC624C" w14:textId="77777777" w:rsidR="007E53D1" w:rsidRPr="00363D71" w:rsidRDefault="007E53D1" w:rsidP="00EB21C8">
            <w:r w:rsidRPr="00363D71">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32B3E46A"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A4E7214"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6E7B2C40"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065D7BEE" w14:textId="77777777" w:rsidR="007E53D1" w:rsidRPr="00363D71" w:rsidRDefault="007E53D1" w:rsidP="00EB21C8">
            <w:pPr>
              <w:jc w:val="center"/>
            </w:pPr>
            <w:r w:rsidRPr="00363D71">
              <w:t>01 5 02 S0190</w:t>
            </w:r>
          </w:p>
        </w:tc>
        <w:tc>
          <w:tcPr>
            <w:tcW w:w="1108" w:type="dxa"/>
            <w:tcBorders>
              <w:top w:val="nil"/>
              <w:left w:val="nil"/>
              <w:bottom w:val="single" w:sz="4" w:space="0" w:color="auto"/>
              <w:right w:val="nil"/>
            </w:tcBorders>
            <w:shd w:val="clear" w:color="000000" w:fill="FFFFFF"/>
            <w:noWrap/>
            <w:vAlign w:val="center"/>
            <w:hideMark/>
          </w:tcPr>
          <w:p w14:paraId="4B68037F"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705AF527" w14:textId="77777777" w:rsidR="007E53D1" w:rsidRPr="00363D71" w:rsidRDefault="007E53D1" w:rsidP="00EB21C8">
            <w:pPr>
              <w:jc w:val="center"/>
            </w:pPr>
            <w:r w:rsidRPr="00363D71">
              <w:t>1 411 830,00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C7BC716" w14:textId="77777777" w:rsidR="007E53D1" w:rsidRPr="00363D71" w:rsidRDefault="007E53D1" w:rsidP="00EB21C8">
            <w:pPr>
              <w:jc w:val="center"/>
            </w:pPr>
            <w:r w:rsidRPr="00363D71">
              <w:t>1 411 830,00</w:t>
            </w:r>
          </w:p>
        </w:tc>
      </w:tr>
      <w:tr w:rsidR="007E53D1" w:rsidRPr="00363D71" w14:paraId="43747C94" w14:textId="77777777" w:rsidTr="00EB21C8">
        <w:trPr>
          <w:trHeight w:val="10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0544E16" w14:textId="77777777" w:rsidR="007E53D1" w:rsidRPr="00363D71" w:rsidRDefault="007E53D1" w:rsidP="00EB21C8">
            <w:r w:rsidRPr="00363D71">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1D448ABF"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698B7250"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25AD585B"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0623671D" w14:textId="77777777" w:rsidR="007E53D1" w:rsidRPr="00363D71" w:rsidRDefault="007E53D1" w:rsidP="00EB21C8">
            <w:pPr>
              <w:jc w:val="center"/>
            </w:pPr>
            <w:r w:rsidRPr="00363D71">
              <w:t>01 5 02 80200</w:t>
            </w:r>
          </w:p>
        </w:tc>
        <w:tc>
          <w:tcPr>
            <w:tcW w:w="1108" w:type="dxa"/>
            <w:tcBorders>
              <w:top w:val="nil"/>
              <w:left w:val="nil"/>
              <w:bottom w:val="single" w:sz="4" w:space="0" w:color="auto"/>
              <w:right w:val="nil"/>
            </w:tcBorders>
            <w:shd w:val="clear" w:color="000000" w:fill="FFFFFF"/>
            <w:noWrap/>
            <w:vAlign w:val="center"/>
            <w:hideMark/>
          </w:tcPr>
          <w:p w14:paraId="17378506"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47F70794" w14:textId="77777777" w:rsidR="007E53D1" w:rsidRPr="00363D71" w:rsidRDefault="007E53D1" w:rsidP="00EB21C8">
            <w:pPr>
              <w:jc w:val="center"/>
            </w:pPr>
            <w:r w:rsidRPr="00363D71">
              <w:t>56 700,00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AEA8EC8" w14:textId="77777777" w:rsidR="007E53D1" w:rsidRPr="00363D71" w:rsidRDefault="007E53D1" w:rsidP="00EB21C8">
            <w:pPr>
              <w:jc w:val="center"/>
            </w:pPr>
            <w:r w:rsidRPr="00363D71">
              <w:t>56 700,00</w:t>
            </w:r>
          </w:p>
        </w:tc>
      </w:tr>
      <w:tr w:rsidR="007E53D1" w:rsidRPr="00363D71" w14:paraId="022F97D8" w14:textId="77777777" w:rsidTr="00EB21C8">
        <w:trPr>
          <w:trHeight w:val="143"/>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6DBFF39" w14:textId="77777777" w:rsidR="007E53D1" w:rsidRPr="00363D71" w:rsidRDefault="007E53D1" w:rsidP="00EB21C8">
            <w:r w:rsidRPr="00363D71">
              <w:t xml:space="preserve">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(Расходы на выплату персоналу в целях обеспечения выполнения функций государственными(муниципальными) органами, казёнными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20DB1629"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0FEDDE51"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33767E7A"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63DED8DF" w14:textId="77777777" w:rsidR="007E53D1" w:rsidRPr="00363D71" w:rsidRDefault="007E53D1" w:rsidP="00EB21C8">
            <w:pPr>
              <w:jc w:val="center"/>
            </w:pPr>
            <w:r w:rsidRPr="00363D71">
              <w:t>01 6 01 00200</w:t>
            </w:r>
          </w:p>
        </w:tc>
        <w:tc>
          <w:tcPr>
            <w:tcW w:w="1108" w:type="dxa"/>
            <w:tcBorders>
              <w:top w:val="nil"/>
              <w:left w:val="nil"/>
              <w:bottom w:val="single" w:sz="4" w:space="0" w:color="auto"/>
              <w:right w:val="nil"/>
            </w:tcBorders>
            <w:shd w:val="clear" w:color="000000" w:fill="FFFFFF"/>
            <w:noWrap/>
            <w:vAlign w:val="center"/>
            <w:hideMark/>
          </w:tcPr>
          <w:p w14:paraId="7732D8F2"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74B9B85E" w14:textId="77777777" w:rsidR="007E53D1" w:rsidRPr="00363D71" w:rsidRDefault="007E53D1" w:rsidP="00EB21C8">
            <w:pPr>
              <w:jc w:val="center"/>
            </w:pPr>
            <w:r w:rsidRPr="00363D71">
              <w:t>5 593 559,89</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3E2E31D" w14:textId="77777777" w:rsidR="007E53D1" w:rsidRPr="00363D71" w:rsidRDefault="007E53D1" w:rsidP="00EB21C8">
            <w:pPr>
              <w:jc w:val="center"/>
            </w:pPr>
            <w:r w:rsidRPr="00363D71">
              <w:t>5 593 559,89</w:t>
            </w:r>
          </w:p>
        </w:tc>
      </w:tr>
      <w:tr w:rsidR="007E53D1" w:rsidRPr="00363D71" w14:paraId="6A9B6481" w14:textId="77777777" w:rsidTr="00EB21C8">
        <w:trPr>
          <w:trHeight w:val="10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76E0F7CE" w14:textId="77777777" w:rsidR="007E53D1" w:rsidRPr="00363D71" w:rsidRDefault="007E53D1" w:rsidP="00EB21C8">
            <w:r w:rsidRPr="00363D71">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2F8F9ED6"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3CD5208"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66D0D206"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74161734" w14:textId="77777777" w:rsidR="007E53D1" w:rsidRPr="00363D71" w:rsidRDefault="007E53D1" w:rsidP="00EB21C8">
            <w:pPr>
              <w:jc w:val="center"/>
            </w:pPr>
            <w:r w:rsidRPr="00363D71">
              <w:t>01 6 01 00200</w:t>
            </w:r>
          </w:p>
        </w:tc>
        <w:tc>
          <w:tcPr>
            <w:tcW w:w="1108" w:type="dxa"/>
            <w:tcBorders>
              <w:top w:val="nil"/>
              <w:left w:val="nil"/>
              <w:bottom w:val="single" w:sz="4" w:space="0" w:color="auto"/>
              <w:right w:val="nil"/>
            </w:tcBorders>
            <w:shd w:val="clear" w:color="000000" w:fill="FFFFFF"/>
            <w:noWrap/>
            <w:vAlign w:val="center"/>
            <w:hideMark/>
          </w:tcPr>
          <w:p w14:paraId="0E851CBB"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23ABE8B5" w14:textId="77777777" w:rsidR="007E53D1" w:rsidRPr="00363D71" w:rsidRDefault="007E53D1" w:rsidP="00EB21C8">
            <w:pPr>
              <w:jc w:val="center"/>
            </w:pPr>
            <w:r w:rsidRPr="00363D71">
              <w:t>5 733 962,86</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50B3921" w14:textId="77777777" w:rsidR="007E53D1" w:rsidRPr="00363D71" w:rsidRDefault="007E53D1" w:rsidP="00EB21C8">
            <w:pPr>
              <w:jc w:val="center"/>
            </w:pPr>
            <w:r w:rsidRPr="00363D71">
              <w:t>5 944 662,77</w:t>
            </w:r>
          </w:p>
        </w:tc>
      </w:tr>
      <w:tr w:rsidR="007E53D1" w:rsidRPr="00363D71" w14:paraId="7A1A307C"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66B8792" w14:textId="77777777" w:rsidR="007E53D1" w:rsidRPr="00363D71" w:rsidRDefault="007E53D1" w:rsidP="00EB21C8">
            <w:r w:rsidRPr="00363D71">
              <w:t>Обеспечение деятельности МКУ "Управление по ведению бухгалтерского учета и хозяйственной деятельности учреждений образования Комсомольского муниципального района" (Иные бюджетные ассигнования)</w:t>
            </w:r>
          </w:p>
        </w:tc>
        <w:tc>
          <w:tcPr>
            <w:tcW w:w="1069" w:type="dxa"/>
            <w:tcBorders>
              <w:top w:val="nil"/>
              <w:left w:val="nil"/>
              <w:bottom w:val="single" w:sz="4" w:space="0" w:color="auto"/>
              <w:right w:val="single" w:sz="4" w:space="0" w:color="auto"/>
            </w:tcBorders>
            <w:shd w:val="clear" w:color="000000" w:fill="FFFFFF"/>
            <w:noWrap/>
            <w:vAlign w:val="center"/>
            <w:hideMark/>
          </w:tcPr>
          <w:p w14:paraId="463CDCA8"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27E9F319"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551FC64B"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3F071EA3" w14:textId="77777777" w:rsidR="007E53D1" w:rsidRPr="00363D71" w:rsidRDefault="007E53D1" w:rsidP="00EB21C8">
            <w:pPr>
              <w:jc w:val="center"/>
            </w:pPr>
            <w:r w:rsidRPr="00363D71">
              <w:t>01 6 01 00200</w:t>
            </w:r>
          </w:p>
        </w:tc>
        <w:tc>
          <w:tcPr>
            <w:tcW w:w="1108" w:type="dxa"/>
            <w:tcBorders>
              <w:top w:val="nil"/>
              <w:left w:val="nil"/>
              <w:bottom w:val="single" w:sz="4" w:space="0" w:color="auto"/>
              <w:right w:val="nil"/>
            </w:tcBorders>
            <w:shd w:val="clear" w:color="000000" w:fill="FFFFFF"/>
            <w:noWrap/>
            <w:vAlign w:val="center"/>
            <w:hideMark/>
          </w:tcPr>
          <w:p w14:paraId="0F2F2291" w14:textId="77777777" w:rsidR="007E53D1" w:rsidRPr="00363D71" w:rsidRDefault="007E53D1" w:rsidP="00EB21C8">
            <w:pPr>
              <w:jc w:val="center"/>
            </w:pPr>
            <w:r w:rsidRPr="00363D71">
              <w:t>800</w:t>
            </w:r>
          </w:p>
        </w:tc>
        <w:tc>
          <w:tcPr>
            <w:tcW w:w="1820" w:type="dxa"/>
            <w:tcBorders>
              <w:top w:val="nil"/>
              <w:left w:val="single" w:sz="4" w:space="0" w:color="auto"/>
              <w:bottom w:val="single" w:sz="4" w:space="0" w:color="auto"/>
              <w:right w:val="nil"/>
            </w:tcBorders>
            <w:shd w:val="clear" w:color="000000" w:fill="FFFFFF"/>
            <w:noWrap/>
            <w:vAlign w:val="center"/>
            <w:hideMark/>
          </w:tcPr>
          <w:p w14:paraId="1E4DD5DE" w14:textId="77777777" w:rsidR="007E53D1" w:rsidRPr="00363D71" w:rsidRDefault="007E53D1" w:rsidP="00EB21C8">
            <w:pPr>
              <w:jc w:val="center"/>
            </w:pPr>
            <w:r w:rsidRPr="00363D71">
              <w:t>9 600,00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B125A2D" w14:textId="77777777" w:rsidR="007E53D1" w:rsidRPr="00363D71" w:rsidRDefault="007E53D1" w:rsidP="00EB21C8">
            <w:pPr>
              <w:jc w:val="center"/>
            </w:pPr>
            <w:r w:rsidRPr="00363D71">
              <w:t>9 600,00</w:t>
            </w:r>
          </w:p>
        </w:tc>
      </w:tr>
      <w:tr w:rsidR="007E53D1" w:rsidRPr="00363D71" w14:paraId="2CA1C40C" w14:textId="77777777" w:rsidTr="00EB21C8">
        <w:trPr>
          <w:trHeight w:val="10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59C2F178" w14:textId="77777777" w:rsidR="007E53D1" w:rsidRPr="00363D71" w:rsidRDefault="007E53D1" w:rsidP="00EB21C8">
            <w:r w:rsidRPr="00363D71">
              <w:t xml:space="preserve">Расходы на содержание органов 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26B65C24" w14:textId="77777777" w:rsidR="007E53D1" w:rsidRPr="00363D71" w:rsidRDefault="007E53D1" w:rsidP="00EB21C8">
            <w:pPr>
              <w:jc w:val="center"/>
            </w:pPr>
            <w:r w:rsidRPr="00363D71">
              <w:t>.052</w:t>
            </w:r>
          </w:p>
        </w:tc>
        <w:tc>
          <w:tcPr>
            <w:tcW w:w="961" w:type="dxa"/>
            <w:tcBorders>
              <w:top w:val="nil"/>
              <w:left w:val="nil"/>
              <w:bottom w:val="single" w:sz="4" w:space="0" w:color="auto"/>
              <w:right w:val="single" w:sz="4" w:space="0" w:color="auto"/>
            </w:tcBorders>
            <w:shd w:val="clear" w:color="000000" w:fill="FFFFFF"/>
            <w:noWrap/>
            <w:vAlign w:val="center"/>
            <w:hideMark/>
          </w:tcPr>
          <w:p w14:paraId="3CF998DC"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4E6A0A36"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55168EBC" w14:textId="77777777" w:rsidR="007E53D1" w:rsidRPr="00363D71" w:rsidRDefault="007E53D1" w:rsidP="00EB21C8">
            <w:pPr>
              <w:jc w:val="center"/>
            </w:pPr>
            <w:r w:rsidRPr="00363D71">
              <w:t>01 6 02 00210</w:t>
            </w:r>
          </w:p>
        </w:tc>
        <w:tc>
          <w:tcPr>
            <w:tcW w:w="1108" w:type="dxa"/>
            <w:tcBorders>
              <w:top w:val="nil"/>
              <w:left w:val="nil"/>
              <w:bottom w:val="single" w:sz="4" w:space="0" w:color="auto"/>
              <w:right w:val="nil"/>
            </w:tcBorders>
            <w:shd w:val="clear" w:color="000000" w:fill="FFFFFF"/>
            <w:noWrap/>
            <w:vAlign w:val="center"/>
            <w:hideMark/>
          </w:tcPr>
          <w:p w14:paraId="5D6EA952"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7962A59F" w14:textId="77777777" w:rsidR="007E53D1" w:rsidRPr="00363D71" w:rsidRDefault="007E53D1" w:rsidP="00EB21C8">
            <w:pPr>
              <w:jc w:val="center"/>
            </w:pPr>
            <w:r w:rsidRPr="00363D71">
              <w:t>2 743 741,81</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878C81C" w14:textId="77777777" w:rsidR="007E53D1" w:rsidRPr="00363D71" w:rsidRDefault="007E53D1" w:rsidP="00EB21C8">
            <w:pPr>
              <w:jc w:val="center"/>
            </w:pPr>
            <w:r w:rsidRPr="00363D71">
              <w:t>2 743 741,81</w:t>
            </w:r>
          </w:p>
        </w:tc>
      </w:tr>
      <w:tr w:rsidR="007E53D1" w:rsidRPr="00363D71" w14:paraId="5F12EFE0" w14:textId="77777777" w:rsidTr="00EB21C8">
        <w:trPr>
          <w:trHeight w:val="61"/>
        </w:trPr>
        <w:tc>
          <w:tcPr>
            <w:tcW w:w="5549" w:type="dxa"/>
            <w:tcBorders>
              <w:top w:val="nil"/>
              <w:left w:val="single" w:sz="8" w:space="0" w:color="auto"/>
              <w:bottom w:val="nil"/>
              <w:right w:val="single" w:sz="4" w:space="0" w:color="auto"/>
            </w:tcBorders>
            <w:shd w:val="clear" w:color="000000" w:fill="FFFFFF"/>
            <w:vAlign w:val="bottom"/>
            <w:hideMark/>
          </w:tcPr>
          <w:p w14:paraId="54EACD16" w14:textId="77777777" w:rsidR="007E53D1" w:rsidRPr="00363D71" w:rsidRDefault="007E53D1" w:rsidP="00EB21C8">
            <w:r w:rsidRPr="00363D71">
              <w:t>Расходы на содержание органов управления  (Закупка товаров, работ и услуг для обеспечения государственных (муниципальных) нужд)</w:t>
            </w:r>
          </w:p>
        </w:tc>
        <w:tc>
          <w:tcPr>
            <w:tcW w:w="1069" w:type="dxa"/>
            <w:tcBorders>
              <w:top w:val="nil"/>
              <w:left w:val="nil"/>
              <w:bottom w:val="nil"/>
              <w:right w:val="single" w:sz="4" w:space="0" w:color="auto"/>
            </w:tcBorders>
            <w:shd w:val="clear" w:color="000000" w:fill="FFFFFF"/>
            <w:noWrap/>
            <w:vAlign w:val="center"/>
            <w:hideMark/>
          </w:tcPr>
          <w:p w14:paraId="4ECA9ED5" w14:textId="77777777" w:rsidR="007E53D1" w:rsidRPr="00363D71" w:rsidRDefault="007E53D1" w:rsidP="00EB21C8">
            <w:pPr>
              <w:jc w:val="center"/>
            </w:pPr>
            <w:r w:rsidRPr="00363D71">
              <w:t>.052</w:t>
            </w:r>
          </w:p>
        </w:tc>
        <w:tc>
          <w:tcPr>
            <w:tcW w:w="961" w:type="dxa"/>
            <w:tcBorders>
              <w:top w:val="nil"/>
              <w:left w:val="nil"/>
              <w:bottom w:val="nil"/>
              <w:right w:val="single" w:sz="4" w:space="0" w:color="auto"/>
            </w:tcBorders>
            <w:shd w:val="clear" w:color="000000" w:fill="FFFFFF"/>
            <w:noWrap/>
            <w:vAlign w:val="center"/>
            <w:hideMark/>
          </w:tcPr>
          <w:p w14:paraId="4E3C230D" w14:textId="77777777" w:rsidR="007E53D1" w:rsidRPr="00363D71" w:rsidRDefault="007E53D1" w:rsidP="00EB21C8">
            <w:pPr>
              <w:jc w:val="center"/>
            </w:pPr>
            <w:r w:rsidRPr="00363D71">
              <w:t>.07</w:t>
            </w:r>
          </w:p>
        </w:tc>
        <w:tc>
          <w:tcPr>
            <w:tcW w:w="1264" w:type="dxa"/>
            <w:tcBorders>
              <w:top w:val="nil"/>
              <w:left w:val="nil"/>
              <w:bottom w:val="nil"/>
              <w:right w:val="single" w:sz="4" w:space="0" w:color="auto"/>
            </w:tcBorders>
            <w:shd w:val="clear" w:color="000000" w:fill="FFFFFF"/>
            <w:noWrap/>
            <w:vAlign w:val="center"/>
            <w:hideMark/>
          </w:tcPr>
          <w:p w14:paraId="7419831C" w14:textId="77777777" w:rsidR="007E53D1" w:rsidRPr="00363D71" w:rsidRDefault="007E53D1" w:rsidP="00EB21C8">
            <w:pPr>
              <w:jc w:val="center"/>
            </w:pPr>
            <w:r w:rsidRPr="00363D71">
              <w:t>.09</w:t>
            </w:r>
          </w:p>
        </w:tc>
        <w:tc>
          <w:tcPr>
            <w:tcW w:w="1809" w:type="dxa"/>
            <w:tcBorders>
              <w:top w:val="nil"/>
              <w:left w:val="nil"/>
              <w:bottom w:val="nil"/>
              <w:right w:val="single" w:sz="4" w:space="0" w:color="auto"/>
            </w:tcBorders>
            <w:shd w:val="clear" w:color="000000" w:fill="FFFFFF"/>
            <w:noWrap/>
            <w:vAlign w:val="center"/>
            <w:hideMark/>
          </w:tcPr>
          <w:p w14:paraId="11C7BDC3" w14:textId="77777777" w:rsidR="007E53D1" w:rsidRPr="00363D71" w:rsidRDefault="007E53D1" w:rsidP="00EB21C8">
            <w:pPr>
              <w:jc w:val="center"/>
            </w:pPr>
            <w:r w:rsidRPr="00363D71">
              <w:t>01 6 02 00210</w:t>
            </w:r>
          </w:p>
        </w:tc>
        <w:tc>
          <w:tcPr>
            <w:tcW w:w="1108" w:type="dxa"/>
            <w:tcBorders>
              <w:top w:val="nil"/>
              <w:left w:val="nil"/>
              <w:bottom w:val="nil"/>
              <w:right w:val="nil"/>
            </w:tcBorders>
            <w:shd w:val="clear" w:color="000000" w:fill="FFFFFF"/>
            <w:noWrap/>
            <w:vAlign w:val="center"/>
            <w:hideMark/>
          </w:tcPr>
          <w:p w14:paraId="36C7AD98" w14:textId="77777777" w:rsidR="007E53D1" w:rsidRPr="00363D71" w:rsidRDefault="007E53D1" w:rsidP="00EB21C8">
            <w:pPr>
              <w:jc w:val="center"/>
            </w:pPr>
            <w:r w:rsidRPr="00363D71">
              <w:t>200</w:t>
            </w:r>
          </w:p>
        </w:tc>
        <w:tc>
          <w:tcPr>
            <w:tcW w:w="1820" w:type="dxa"/>
            <w:tcBorders>
              <w:top w:val="nil"/>
              <w:left w:val="single" w:sz="4" w:space="0" w:color="auto"/>
              <w:bottom w:val="nil"/>
              <w:right w:val="nil"/>
            </w:tcBorders>
            <w:shd w:val="clear" w:color="000000" w:fill="FFFFFF"/>
            <w:noWrap/>
            <w:vAlign w:val="center"/>
            <w:hideMark/>
          </w:tcPr>
          <w:p w14:paraId="255B6C33" w14:textId="77777777" w:rsidR="007E53D1" w:rsidRPr="00363D71" w:rsidRDefault="007E53D1" w:rsidP="00EB21C8">
            <w:pPr>
              <w:jc w:val="center"/>
            </w:pPr>
            <w:r w:rsidRPr="00363D71">
              <w:t>22 500,00</w:t>
            </w:r>
          </w:p>
        </w:tc>
        <w:tc>
          <w:tcPr>
            <w:tcW w:w="1791" w:type="dxa"/>
            <w:tcBorders>
              <w:top w:val="nil"/>
              <w:left w:val="single" w:sz="4" w:space="0" w:color="auto"/>
              <w:bottom w:val="nil"/>
              <w:right w:val="single" w:sz="8" w:space="0" w:color="auto"/>
            </w:tcBorders>
            <w:shd w:val="clear" w:color="000000" w:fill="FFFFFF"/>
            <w:noWrap/>
            <w:vAlign w:val="center"/>
            <w:hideMark/>
          </w:tcPr>
          <w:p w14:paraId="3F529B0C" w14:textId="77777777" w:rsidR="007E53D1" w:rsidRPr="00363D71" w:rsidRDefault="007E53D1" w:rsidP="00EB21C8">
            <w:pPr>
              <w:jc w:val="center"/>
            </w:pPr>
            <w:r w:rsidRPr="00363D71">
              <w:t>22 500,00</w:t>
            </w:r>
          </w:p>
        </w:tc>
      </w:tr>
      <w:tr w:rsidR="007E53D1" w:rsidRPr="00363D71" w14:paraId="2A9B2123" w14:textId="77777777" w:rsidTr="00EB21C8">
        <w:trPr>
          <w:trHeight w:val="41"/>
        </w:trPr>
        <w:tc>
          <w:tcPr>
            <w:tcW w:w="5549" w:type="dxa"/>
            <w:tcBorders>
              <w:top w:val="single" w:sz="4" w:space="0" w:color="auto"/>
              <w:left w:val="single" w:sz="8" w:space="0" w:color="auto"/>
              <w:bottom w:val="nil"/>
              <w:right w:val="single" w:sz="4" w:space="0" w:color="auto"/>
            </w:tcBorders>
            <w:shd w:val="clear" w:color="000000" w:fill="FFFFFF"/>
            <w:vAlign w:val="bottom"/>
            <w:hideMark/>
          </w:tcPr>
          <w:p w14:paraId="74896061" w14:textId="77777777" w:rsidR="007E53D1" w:rsidRPr="00363D71" w:rsidRDefault="007E53D1" w:rsidP="00EB21C8">
            <w:r w:rsidRPr="00363D71">
              <w:t>Расходы на содержание органов управления (Иные бюджетные ассигнования)</w:t>
            </w:r>
          </w:p>
        </w:tc>
        <w:tc>
          <w:tcPr>
            <w:tcW w:w="1069" w:type="dxa"/>
            <w:tcBorders>
              <w:top w:val="single" w:sz="4" w:space="0" w:color="auto"/>
              <w:left w:val="nil"/>
              <w:bottom w:val="nil"/>
              <w:right w:val="single" w:sz="4" w:space="0" w:color="auto"/>
            </w:tcBorders>
            <w:shd w:val="clear" w:color="000000" w:fill="FFFFFF"/>
            <w:noWrap/>
            <w:vAlign w:val="center"/>
            <w:hideMark/>
          </w:tcPr>
          <w:p w14:paraId="55435AAE"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13FA9F5A" w14:textId="77777777" w:rsidR="007E53D1" w:rsidRPr="00363D71" w:rsidRDefault="007E53D1" w:rsidP="00EB21C8">
            <w:pPr>
              <w:jc w:val="center"/>
            </w:pPr>
            <w:r w:rsidRPr="00363D71">
              <w:t>.07</w:t>
            </w:r>
          </w:p>
        </w:tc>
        <w:tc>
          <w:tcPr>
            <w:tcW w:w="1264" w:type="dxa"/>
            <w:tcBorders>
              <w:top w:val="single" w:sz="4" w:space="0" w:color="auto"/>
              <w:left w:val="nil"/>
              <w:bottom w:val="nil"/>
              <w:right w:val="single" w:sz="4" w:space="0" w:color="auto"/>
            </w:tcBorders>
            <w:shd w:val="clear" w:color="000000" w:fill="FFFFFF"/>
            <w:noWrap/>
            <w:vAlign w:val="center"/>
            <w:hideMark/>
          </w:tcPr>
          <w:p w14:paraId="10C006E1" w14:textId="77777777" w:rsidR="007E53D1" w:rsidRPr="00363D71" w:rsidRDefault="007E53D1" w:rsidP="00EB21C8">
            <w:pPr>
              <w:jc w:val="center"/>
            </w:pPr>
            <w:r w:rsidRPr="00363D71">
              <w:t>.09</w:t>
            </w:r>
          </w:p>
        </w:tc>
        <w:tc>
          <w:tcPr>
            <w:tcW w:w="1809" w:type="dxa"/>
            <w:tcBorders>
              <w:top w:val="single" w:sz="4" w:space="0" w:color="auto"/>
              <w:left w:val="nil"/>
              <w:bottom w:val="nil"/>
              <w:right w:val="single" w:sz="4" w:space="0" w:color="auto"/>
            </w:tcBorders>
            <w:shd w:val="clear" w:color="000000" w:fill="FFFFFF"/>
            <w:noWrap/>
            <w:vAlign w:val="center"/>
            <w:hideMark/>
          </w:tcPr>
          <w:p w14:paraId="31D4AEA5" w14:textId="77777777" w:rsidR="007E53D1" w:rsidRPr="00363D71" w:rsidRDefault="007E53D1" w:rsidP="00EB21C8">
            <w:pPr>
              <w:jc w:val="center"/>
            </w:pPr>
            <w:r w:rsidRPr="00363D71">
              <w:t>01 6 02 00210</w:t>
            </w:r>
          </w:p>
        </w:tc>
        <w:tc>
          <w:tcPr>
            <w:tcW w:w="1108" w:type="dxa"/>
            <w:tcBorders>
              <w:top w:val="single" w:sz="4" w:space="0" w:color="auto"/>
              <w:left w:val="nil"/>
              <w:bottom w:val="nil"/>
              <w:right w:val="nil"/>
            </w:tcBorders>
            <w:shd w:val="clear" w:color="000000" w:fill="FFFFFF"/>
            <w:noWrap/>
            <w:vAlign w:val="center"/>
            <w:hideMark/>
          </w:tcPr>
          <w:p w14:paraId="473CBFAA" w14:textId="77777777" w:rsidR="007E53D1" w:rsidRPr="00363D71" w:rsidRDefault="007E53D1" w:rsidP="00EB21C8">
            <w:pPr>
              <w:jc w:val="center"/>
            </w:pPr>
            <w:r w:rsidRPr="00363D71">
              <w:t>800</w:t>
            </w:r>
          </w:p>
        </w:tc>
        <w:tc>
          <w:tcPr>
            <w:tcW w:w="1820" w:type="dxa"/>
            <w:tcBorders>
              <w:top w:val="single" w:sz="4" w:space="0" w:color="auto"/>
              <w:left w:val="single" w:sz="4" w:space="0" w:color="auto"/>
              <w:bottom w:val="nil"/>
              <w:right w:val="nil"/>
            </w:tcBorders>
            <w:shd w:val="clear" w:color="000000" w:fill="FFFFFF"/>
            <w:noWrap/>
            <w:vAlign w:val="center"/>
            <w:hideMark/>
          </w:tcPr>
          <w:p w14:paraId="0091C0CB" w14:textId="77777777" w:rsidR="007E53D1" w:rsidRPr="00363D71" w:rsidRDefault="007E53D1" w:rsidP="00EB21C8">
            <w:pPr>
              <w:jc w:val="center"/>
            </w:pPr>
            <w:r w:rsidRPr="00363D71">
              <w:t>40 000,00</w:t>
            </w:r>
          </w:p>
        </w:tc>
        <w:tc>
          <w:tcPr>
            <w:tcW w:w="1791" w:type="dxa"/>
            <w:tcBorders>
              <w:top w:val="single" w:sz="4" w:space="0" w:color="auto"/>
              <w:left w:val="single" w:sz="4" w:space="0" w:color="auto"/>
              <w:bottom w:val="nil"/>
              <w:right w:val="single" w:sz="8" w:space="0" w:color="auto"/>
            </w:tcBorders>
            <w:shd w:val="clear" w:color="000000" w:fill="FFFFFF"/>
            <w:noWrap/>
            <w:vAlign w:val="center"/>
            <w:hideMark/>
          </w:tcPr>
          <w:p w14:paraId="729DCBAA" w14:textId="77777777" w:rsidR="007E53D1" w:rsidRPr="00363D71" w:rsidRDefault="007E53D1" w:rsidP="00EB21C8">
            <w:pPr>
              <w:jc w:val="center"/>
            </w:pPr>
            <w:r w:rsidRPr="00363D71">
              <w:t>40 000,00</w:t>
            </w:r>
          </w:p>
        </w:tc>
      </w:tr>
      <w:tr w:rsidR="007E53D1" w:rsidRPr="00363D71" w14:paraId="4C045847" w14:textId="77777777" w:rsidTr="00EB21C8">
        <w:trPr>
          <w:trHeight w:val="61"/>
        </w:trPr>
        <w:tc>
          <w:tcPr>
            <w:tcW w:w="5549" w:type="dxa"/>
            <w:tcBorders>
              <w:top w:val="single" w:sz="4" w:space="0" w:color="auto"/>
              <w:left w:val="single" w:sz="8" w:space="0" w:color="auto"/>
              <w:bottom w:val="nil"/>
              <w:right w:val="single" w:sz="4" w:space="0" w:color="auto"/>
            </w:tcBorders>
            <w:shd w:val="clear" w:color="000000" w:fill="FFFFFF"/>
            <w:vAlign w:val="bottom"/>
            <w:hideMark/>
          </w:tcPr>
          <w:p w14:paraId="1C52FBC8" w14:textId="77777777" w:rsidR="007E53D1" w:rsidRPr="00363D71" w:rsidRDefault="007E53D1" w:rsidP="00EB21C8">
            <w:r w:rsidRPr="00363D71">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69" w:type="dxa"/>
            <w:tcBorders>
              <w:top w:val="single" w:sz="4" w:space="0" w:color="auto"/>
              <w:left w:val="nil"/>
              <w:bottom w:val="nil"/>
              <w:right w:val="single" w:sz="4" w:space="0" w:color="auto"/>
            </w:tcBorders>
            <w:shd w:val="clear" w:color="000000" w:fill="FFFFFF"/>
            <w:noWrap/>
            <w:vAlign w:val="center"/>
            <w:hideMark/>
          </w:tcPr>
          <w:p w14:paraId="3691E6BF"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164E04FB" w14:textId="77777777" w:rsidR="007E53D1" w:rsidRPr="00363D71" w:rsidRDefault="007E53D1" w:rsidP="00EB21C8">
            <w:pPr>
              <w:jc w:val="center"/>
            </w:pPr>
            <w:r w:rsidRPr="00363D71">
              <w:t>.07</w:t>
            </w:r>
          </w:p>
        </w:tc>
        <w:tc>
          <w:tcPr>
            <w:tcW w:w="1264" w:type="dxa"/>
            <w:tcBorders>
              <w:top w:val="single" w:sz="4" w:space="0" w:color="auto"/>
              <w:left w:val="nil"/>
              <w:bottom w:val="nil"/>
              <w:right w:val="single" w:sz="4" w:space="0" w:color="auto"/>
            </w:tcBorders>
            <w:shd w:val="clear" w:color="000000" w:fill="FFFFFF"/>
            <w:noWrap/>
            <w:vAlign w:val="center"/>
            <w:hideMark/>
          </w:tcPr>
          <w:p w14:paraId="4A21D19F" w14:textId="77777777" w:rsidR="007E53D1" w:rsidRPr="00363D71" w:rsidRDefault="007E53D1" w:rsidP="00EB21C8">
            <w:pPr>
              <w:jc w:val="center"/>
            </w:pPr>
            <w:r w:rsidRPr="00363D71">
              <w:t>.09</w:t>
            </w:r>
          </w:p>
        </w:tc>
        <w:tc>
          <w:tcPr>
            <w:tcW w:w="1809" w:type="dxa"/>
            <w:tcBorders>
              <w:top w:val="single" w:sz="4" w:space="0" w:color="auto"/>
              <w:left w:val="nil"/>
              <w:bottom w:val="nil"/>
              <w:right w:val="nil"/>
            </w:tcBorders>
            <w:shd w:val="clear" w:color="000000" w:fill="FFFFFF"/>
            <w:noWrap/>
            <w:vAlign w:val="center"/>
            <w:hideMark/>
          </w:tcPr>
          <w:p w14:paraId="0E73A2B2" w14:textId="77777777" w:rsidR="007E53D1" w:rsidRPr="00363D71" w:rsidRDefault="007E53D1" w:rsidP="00EB21C8">
            <w:pPr>
              <w:jc w:val="center"/>
            </w:pPr>
            <w:r w:rsidRPr="00363D71">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14:paraId="053549A7" w14:textId="77777777" w:rsidR="007E53D1" w:rsidRPr="00363D71" w:rsidRDefault="007E53D1" w:rsidP="00EB21C8">
            <w:pPr>
              <w:jc w:val="center"/>
            </w:pPr>
            <w:r w:rsidRPr="00363D71">
              <w:t>200</w:t>
            </w:r>
          </w:p>
        </w:tc>
        <w:tc>
          <w:tcPr>
            <w:tcW w:w="1820" w:type="dxa"/>
            <w:tcBorders>
              <w:top w:val="single" w:sz="4" w:space="0" w:color="auto"/>
              <w:left w:val="single" w:sz="4" w:space="0" w:color="auto"/>
              <w:bottom w:val="nil"/>
              <w:right w:val="nil"/>
            </w:tcBorders>
            <w:shd w:val="clear" w:color="000000" w:fill="FFFFFF"/>
            <w:noWrap/>
            <w:vAlign w:val="center"/>
            <w:hideMark/>
          </w:tcPr>
          <w:p w14:paraId="68574DFA" w14:textId="77777777" w:rsidR="007E53D1" w:rsidRPr="00363D71" w:rsidRDefault="007E53D1" w:rsidP="00EB21C8">
            <w:pPr>
              <w:jc w:val="center"/>
            </w:pPr>
            <w:r w:rsidRPr="00363D71">
              <w:t>55 000,00</w:t>
            </w:r>
          </w:p>
        </w:tc>
        <w:tc>
          <w:tcPr>
            <w:tcW w:w="1791" w:type="dxa"/>
            <w:tcBorders>
              <w:top w:val="single" w:sz="4" w:space="0" w:color="auto"/>
              <w:left w:val="single" w:sz="4" w:space="0" w:color="auto"/>
              <w:bottom w:val="nil"/>
              <w:right w:val="single" w:sz="8" w:space="0" w:color="auto"/>
            </w:tcBorders>
            <w:shd w:val="clear" w:color="000000" w:fill="FFFFFF"/>
            <w:noWrap/>
            <w:vAlign w:val="center"/>
            <w:hideMark/>
          </w:tcPr>
          <w:p w14:paraId="78576681" w14:textId="77777777" w:rsidR="007E53D1" w:rsidRPr="00363D71" w:rsidRDefault="007E53D1" w:rsidP="00EB21C8">
            <w:pPr>
              <w:jc w:val="center"/>
            </w:pPr>
            <w:r w:rsidRPr="00363D71">
              <w:t>55 000,00</w:t>
            </w:r>
          </w:p>
        </w:tc>
      </w:tr>
      <w:tr w:rsidR="007E53D1" w:rsidRPr="00363D71" w14:paraId="73AFF04B" w14:textId="77777777" w:rsidTr="00EB21C8">
        <w:trPr>
          <w:trHeight w:val="41"/>
        </w:trPr>
        <w:tc>
          <w:tcPr>
            <w:tcW w:w="5549" w:type="dxa"/>
            <w:tcBorders>
              <w:top w:val="single" w:sz="4" w:space="0" w:color="auto"/>
              <w:left w:val="single" w:sz="8" w:space="0" w:color="auto"/>
              <w:bottom w:val="nil"/>
              <w:right w:val="single" w:sz="4" w:space="0" w:color="auto"/>
            </w:tcBorders>
            <w:shd w:val="clear" w:color="000000" w:fill="FFFFFF"/>
            <w:vAlign w:val="bottom"/>
            <w:hideMark/>
          </w:tcPr>
          <w:p w14:paraId="5DBB678B" w14:textId="77777777" w:rsidR="007E53D1" w:rsidRPr="00363D71" w:rsidRDefault="007E53D1" w:rsidP="00EB21C8">
            <w:r w:rsidRPr="00363D71">
              <w:t>Проведение районных мероприятий в сфере образования  (Социальное обеспечение и иные выплаты населению)</w:t>
            </w:r>
          </w:p>
        </w:tc>
        <w:tc>
          <w:tcPr>
            <w:tcW w:w="1069" w:type="dxa"/>
            <w:tcBorders>
              <w:top w:val="single" w:sz="4" w:space="0" w:color="auto"/>
              <w:left w:val="nil"/>
              <w:bottom w:val="nil"/>
              <w:right w:val="single" w:sz="4" w:space="0" w:color="auto"/>
            </w:tcBorders>
            <w:shd w:val="clear" w:color="000000" w:fill="FFFFFF"/>
            <w:noWrap/>
            <w:vAlign w:val="center"/>
            <w:hideMark/>
          </w:tcPr>
          <w:p w14:paraId="798031D5" w14:textId="77777777" w:rsidR="007E53D1" w:rsidRPr="00363D71" w:rsidRDefault="007E53D1" w:rsidP="00EB21C8">
            <w:pPr>
              <w:jc w:val="center"/>
            </w:pPr>
            <w:r w:rsidRPr="00363D71">
              <w:t>.052</w:t>
            </w:r>
          </w:p>
        </w:tc>
        <w:tc>
          <w:tcPr>
            <w:tcW w:w="961" w:type="dxa"/>
            <w:tcBorders>
              <w:top w:val="single" w:sz="4" w:space="0" w:color="auto"/>
              <w:left w:val="nil"/>
              <w:bottom w:val="nil"/>
              <w:right w:val="single" w:sz="4" w:space="0" w:color="auto"/>
            </w:tcBorders>
            <w:shd w:val="clear" w:color="000000" w:fill="FFFFFF"/>
            <w:noWrap/>
            <w:vAlign w:val="center"/>
            <w:hideMark/>
          </w:tcPr>
          <w:p w14:paraId="4604BFA0" w14:textId="77777777" w:rsidR="007E53D1" w:rsidRPr="00363D71" w:rsidRDefault="007E53D1" w:rsidP="00EB21C8">
            <w:pPr>
              <w:jc w:val="center"/>
            </w:pPr>
            <w:r w:rsidRPr="00363D71">
              <w:t>.07</w:t>
            </w:r>
          </w:p>
        </w:tc>
        <w:tc>
          <w:tcPr>
            <w:tcW w:w="1264" w:type="dxa"/>
            <w:tcBorders>
              <w:top w:val="single" w:sz="4" w:space="0" w:color="auto"/>
              <w:left w:val="nil"/>
              <w:bottom w:val="nil"/>
              <w:right w:val="single" w:sz="4" w:space="0" w:color="auto"/>
            </w:tcBorders>
            <w:shd w:val="clear" w:color="000000" w:fill="FFFFFF"/>
            <w:noWrap/>
            <w:vAlign w:val="center"/>
            <w:hideMark/>
          </w:tcPr>
          <w:p w14:paraId="3F3831B8" w14:textId="77777777" w:rsidR="007E53D1" w:rsidRPr="00363D71" w:rsidRDefault="007E53D1" w:rsidP="00EB21C8">
            <w:pPr>
              <w:jc w:val="center"/>
            </w:pPr>
            <w:r w:rsidRPr="00363D71">
              <w:t>.09</w:t>
            </w:r>
          </w:p>
        </w:tc>
        <w:tc>
          <w:tcPr>
            <w:tcW w:w="1809" w:type="dxa"/>
            <w:tcBorders>
              <w:top w:val="single" w:sz="4" w:space="0" w:color="auto"/>
              <w:left w:val="nil"/>
              <w:bottom w:val="nil"/>
              <w:right w:val="nil"/>
            </w:tcBorders>
            <w:shd w:val="clear" w:color="000000" w:fill="FFFFFF"/>
            <w:noWrap/>
            <w:vAlign w:val="center"/>
            <w:hideMark/>
          </w:tcPr>
          <w:p w14:paraId="69D83C74" w14:textId="77777777" w:rsidR="007E53D1" w:rsidRPr="00363D71" w:rsidRDefault="007E53D1" w:rsidP="00EB21C8">
            <w:pPr>
              <w:jc w:val="center"/>
            </w:pPr>
            <w:r w:rsidRPr="00363D71">
              <w:t>01 6 03 20110</w:t>
            </w:r>
          </w:p>
        </w:tc>
        <w:tc>
          <w:tcPr>
            <w:tcW w:w="1108" w:type="dxa"/>
            <w:tcBorders>
              <w:top w:val="single" w:sz="4" w:space="0" w:color="auto"/>
              <w:left w:val="single" w:sz="4" w:space="0" w:color="auto"/>
              <w:bottom w:val="nil"/>
              <w:right w:val="nil"/>
            </w:tcBorders>
            <w:shd w:val="clear" w:color="000000" w:fill="FFFFFF"/>
            <w:noWrap/>
            <w:vAlign w:val="center"/>
            <w:hideMark/>
          </w:tcPr>
          <w:p w14:paraId="27941B76" w14:textId="77777777" w:rsidR="007E53D1" w:rsidRPr="00363D71" w:rsidRDefault="007E53D1" w:rsidP="00EB21C8">
            <w:pPr>
              <w:jc w:val="center"/>
            </w:pPr>
            <w:r w:rsidRPr="00363D71">
              <w:t>300</w:t>
            </w:r>
          </w:p>
        </w:tc>
        <w:tc>
          <w:tcPr>
            <w:tcW w:w="1820" w:type="dxa"/>
            <w:tcBorders>
              <w:top w:val="single" w:sz="4" w:space="0" w:color="auto"/>
              <w:left w:val="single" w:sz="4" w:space="0" w:color="auto"/>
              <w:bottom w:val="nil"/>
              <w:right w:val="nil"/>
            </w:tcBorders>
            <w:shd w:val="clear" w:color="000000" w:fill="FFFFFF"/>
            <w:noWrap/>
            <w:vAlign w:val="center"/>
            <w:hideMark/>
          </w:tcPr>
          <w:p w14:paraId="77EE583A" w14:textId="77777777" w:rsidR="007E53D1" w:rsidRPr="00363D71" w:rsidRDefault="007E53D1" w:rsidP="00EB21C8">
            <w:pPr>
              <w:jc w:val="center"/>
            </w:pPr>
            <w:r w:rsidRPr="00363D71">
              <w:t>30 000,00</w:t>
            </w:r>
          </w:p>
        </w:tc>
        <w:tc>
          <w:tcPr>
            <w:tcW w:w="1791" w:type="dxa"/>
            <w:tcBorders>
              <w:top w:val="single" w:sz="4" w:space="0" w:color="auto"/>
              <w:left w:val="single" w:sz="4" w:space="0" w:color="auto"/>
              <w:bottom w:val="nil"/>
              <w:right w:val="single" w:sz="8" w:space="0" w:color="auto"/>
            </w:tcBorders>
            <w:shd w:val="clear" w:color="000000" w:fill="FFFFFF"/>
            <w:noWrap/>
            <w:vAlign w:val="center"/>
            <w:hideMark/>
          </w:tcPr>
          <w:p w14:paraId="0DBBAB86" w14:textId="77777777" w:rsidR="007E53D1" w:rsidRPr="00363D71" w:rsidRDefault="007E53D1" w:rsidP="00EB21C8">
            <w:pPr>
              <w:jc w:val="center"/>
            </w:pPr>
            <w:r w:rsidRPr="00363D71">
              <w:t>30 000,00</w:t>
            </w:r>
          </w:p>
        </w:tc>
      </w:tr>
      <w:tr w:rsidR="007E53D1" w:rsidRPr="00363D71" w14:paraId="6E5A3C93" w14:textId="77777777" w:rsidTr="00EB21C8">
        <w:trPr>
          <w:trHeight w:val="123"/>
        </w:trPr>
        <w:tc>
          <w:tcPr>
            <w:tcW w:w="5549"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3FA26B6D" w14:textId="77777777" w:rsidR="007E53D1" w:rsidRPr="00363D71" w:rsidRDefault="007E53D1" w:rsidP="00EB21C8">
            <w:r w:rsidRPr="00363D71">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550009F1" w14:textId="77777777" w:rsidR="007E53D1" w:rsidRPr="00363D71" w:rsidRDefault="007E53D1" w:rsidP="00EB21C8">
            <w:pPr>
              <w:jc w:val="center"/>
            </w:pPr>
            <w:r w:rsidRPr="00363D71">
              <w:t>.052</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7D8A381E" w14:textId="77777777" w:rsidR="007E53D1" w:rsidRPr="00363D71" w:rsidRDefault="007E53D1" w:rsidP="00EB21C8">
            <w:pPr>
              <w:jc w:val="center"/>
            </w:pPr>
            <w:r w:rsidRPr="00363D71">
              <w:t>.10</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A97C15F" w14:textId="77777777" w:rsidR="007E53D1" w:rsidRPr="00363D71" w:rsidRDefault="007E53D1" w:rsidP="00EB21C8">
            <w:pPr>
              <w:jc w:val="center"/>
            </w:pPr>
            <w:r w:rsidRPr="00363D71">
              <w:t>.04</w:t>
            </w:r>
          </w:p>
        </w:tc>
        <w:tc>
          <w:tcPr>
            <w:tcW w:w="1809" w:type="dxa"/>
            <w:tcBorders>
              <w:top w:val="single" w:sz="4" w:space="0" w:color="auto"/>
              <w:left w:val="nil"/>
              <w:bottom w:val="single" w:sz="4" w:space="0" w:color="auto"/>
              <w:right w:val="single" w:sz="4" w:space="0" w:color="auto"/>
            </w:tcBorders>
            <w:shd w:val="clear" w:color="000000" w:fill="FFFFFF"/>
            <w:noWrap/>
            <w:vAlign w:val="center"/>
            <w:hideMark/>
          </w:tcPr>
          <w:p w14:paraId="6AE237B2" w14:textId="77777777" w:rsidR="007E53D1" w:rsidRPr="00363D71" w:rsidRDefault="007E53D1" w:rsidP="00EB21C8">
            <w:pPr>
              <w:jc w:val="center"/>
            </w:pPr>
            <w:r w:rsidRPr="00363D71">
              <w:t>01 5 03 80110</w:t>
            </w:r>
          </w:p>
        </w:tc>
        <w:tc>
          <w:tcPr>
            <w:tcW w:w="1108" w:type="dxa"/>
            <w:tcBorders>
              <w:top w:val="single" w:sz="4" w:space="0" w:color="auto"/>
              <w:left w:val="nil"/>
              <w:bottom w:val="single" w:sz="4" w:space="0" w:color="auto"/>
              <w:right w:val="nil"/>
            </w:tcBorders>
            <w:shd w:val="clear" w:color="000000" w:fill="FFFFFF"/>
            <w:noWrap/>
            <w:vAlign w:val="center"/>
            <w:hideMark/>
          </w:tcPr>
          <w:p w14:paraId="037F8DDF" w14:textId="77777777" w:rsidR="007E53D1" w:rsidRPr="00363D71" w:rsidRDefault="007E53D1" w:rsidP="00EB21C8">
            <w:pPr>
              <w:jc w:val="center"/>
            </w:pPr>
            <w:r w:rsidRPr="00363D71">
              <w:t>300</w:t>
            </w:r>
          </w:p>
        </w:tc>
        <w:tc>
          <w:tcPr>
            <w:tcW w:w="1820" w:type="dxa"/>
            <w:tcBorders>
              <w:top w:val="single" w:sz="4" w:space="0" w:color="auto"/>
              <w:left w:val="single" w:sz="4" w:space="0" w:color="auto"/>
              <w:bottom w:val="single" w:sz="4" w:space="0" w:color="auto"/>
              <w:right w:val="nil"/>
            </w:tcBorders>
            <w:shd w:val="clear" w:color="000000" w:fill="FFFFFF"/>
            <w:noWrap/>
            <w:vAlign w:val="center"/>
            <w:hideMark/>
          </w:tcPr>
          <w:p w14:paraId="4F724E32" w14:textId="77777777" w:rsidR="007E53D1" w:rsidRPr="00363D71" w:rsidRDefault="007E53D1" w:rsidP="00EB21C8">
            <w:pPr>
              <w:jc w:val="center"/>
            </w:pPr>
            <w:r w:rsidRPr="00363D71">
              <w:t>881 288,35</w:t>
            </w:r>
          </w:p>
        </w:tc>
        <w:tc>
          <w:tcPr>
            <w:tcW w:w="179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F2EB81E" w14:textId="77777777" w:rsidR="007E53D1" w:rsidRPr="00363D71" w:rsidRDefault="007E53D1" w:rsidP="00EB21C8">
            <w:pPr>
              <w:jc w:val="center"/>
            </w:pPr>
            <w:r w:rsidRPr="00363D71">
              <w:t>881 288,35</w:t>
            </w:r>
          </w:p>
        </w:tc>
      </w:tr>
      <w:tr w:rsidR="007E53D1" w:rsidRPr="00363D71" w14:paraId="63AFD609" w14:textId="77777777" w:rsidTr="00EB21C8">
        <w:trPr>
          <w:trHeight w:val="42"/>
        </w:trPr>
        <w:tc>
          <w:tcPr>
            <w:tcW w:w="5549" w:type="dxa"/>
            <w:tcBorders>
              <w:top w:val="single" w:sz="8" w:space="0" w:color="auto"/>
              <w:left w:val="single" w:sz="8" w:space="0" w:color="auto"/>
              <w:bottom w:val="single" w:sz="8" w:space="0" w:color="auto"/>
              <w:right w:val="single" w:sz="4" w:space="0" w:color="auto"/>
            </w:tcBorders>
            <w:shd w:val="clear" w:color="000000" w:fill="FAC090"/>
            <w:hideMark/>
          </w:tcPr>
          <w:p w14:paraId="16D2BFFA" w14:textId="77777777" w:rsidR="007E53D1" w:rsidRPr="00363D71" w:rsidRDefault="007E53D1" w:rsidP="00EB21C8">
            <w:pPr>
              <w:rPr>
                <w:b/>
                <w:bCs/>
              </w:rPr>
            </w:pPr>
            <w:r w:rsidRPr="00363D71">
              <w:rPr>
                <w:b/>
                <w:bCs/>
              </w:rPr>
              <w:t>Финансовое управление Администрации Комсомольского муниципального района</w:t>
            </w:r>
          </w:p>
        </w:tc>
        <w:tc>
          <w:tcPr>
            <w:tcW w:w="1069" w:type="dxa"/>
            <w:tcBorders>
              <w:top w:val="single" w:sz="8" w:space="0" w:color="auto"/>
              <w:left w:val="nil"/>
              <w:bottom w:val="single" w:sz="8" w:space="0" w:color="auto"/>
              <w:right w:val="single" w:sz="4" w:space="0" w:color="auto"/>
            </w:tcBorders>
            <w:shd w:val="clear" w:color="000000" w:fill="FAC090"/>
            <w:vAlign w:val="center"/>
            <w:hideMark/>
          </w:tcPr>
          <w:p w14:paraId="2E1B94F1" w14:textId="77777777" w:rsidR="007E53D1" w:rsidRPr="00363D71" w:rsidRDefault="007E53D1" w:rsidP="00EB21C8">
            <w:pPr>
              <w:jc w:val="center"/>
              <w:rPr>
                <w:b/>
                <w:bCs/>
              </w:rPr>
            </w:pPr>
            <w:r w:rsidRPr="00363D71">
              <w:rPr>
                <w:b/>
                <w:bCs/>
              </w:rPr>
              <w:t>.053</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14:paraId="732DA116" w14:textId="77777777" w:rsidR="007E53D1" w:rsidRPr="00363D71" w:rsidRDefault="007E53D1" w:rsidP="00EB21C8">
            <w:pPr>
              <w:jc w:val="center"/>
            </w:pPr>
            <w:r w:rsidRPr="00363D71">
              <w:t> </w:t>
            </w:r>
          </w:p>
        </w:tc>
        <w:tc>
          <w:tcPr>
            <w:tcW w:w="1264" w:type="dxa"/>
            <w:tcBorders>
              <w:top w:val="single" w:sz="8" w:space="0" w:color="auto"/>
              <w:left w:val="nil"/>
              <w:bottom w:val="single" w:sz="8" w:space="0" w:color="auto"/>
              <w:right w:val="single" w:sz="4" w:space="0" w:color="auto"/>
            </w:tcBorders>
            <w:shd w:val="clear" w:color="000000" w:fill="FAC090"/>
            <w:vAlign w:val="center"/>
            <w:hideMark/>
          </w:tcPr>
          <w:p w14:paraId="3889CA65" w14:textId="77777777" w:rsidR="007E53D1" w:rsidRPr="00363D71" w:rsidRDefault="007E53D1" w:rsidP="00EB21C8">
            <w:pPr>
              <w:jc w:val="center"/>
            </w:pPr>
            <w:r w:rsidRPr="00363D71">
              <w:t> </w:t>
            </w:r>
          </w:p>
        </w:tc>
        <w:tc>
          <w:tcPr>
            <w:tcW w:w="1809" w:type="dxa"/>
            <w:tcBorders>
              <w:top w:val="single" w:sz="8" w:space="0" w:color="auto"/>
              <w:left w:val="nil"/>
              <w:bottom w:val="single" w:sz="8" w:space="0" w:color="auto"/>
              <w:right w:val="single" w:sz="4" w:space="0" w:color="auto"/>
            </w:tcBorders>
            <w:shd w:val="clear" w:color="000000" w:fill="FAC090"/>
            <w:vAlign w:val="center"/>
            <w:hideMark/>
          </w:tcPr>
          <w:p w14:paraId="192652D8" w14:textId="77777777" w:rsidR="007E53D1" w:rsidRPr="00363D71" w:rsidRDefault="007E53D1" w:rsidP="00EB21C8">
            <w:pPr>
              <w:jc w:val="center"/>
            </w:pPr>
            <w:r w:rsidRPr="00363D71">
              <w:t> </w:t>
            </w:r>
          </w:p>
        </w:tc>
        <w:tc>
          <w:tcPr>
            <w:tcW w:w="1108" w:type="dxa"/>
            <w:tcBorders>
              <w:top w:val="single" w:sz="8" w:space="0" w:color="auto"/>
              <w:left w:val="nil"/>
              <w:bottom w:val="single" w:sz="8" w:space="0" w:color="auto"/>
              <w:right w:val="nil"/>
            </w:tcBorders>
            <w:shd w:val="clear" w:color="000000" w:fill="FAC090"/>
            <w:vAlign w:val="center"/>
            <w:hideMark/>
          </w:tcPr>
          <w:p w14:paraId="6E44ED40" w14:textId="77777777" w:rsidR="007E53D1" w:rsidRPr="00363D71" w:rsidRDefault="007E53D1" w:rsidP="00EB21C8">
            <w:pPr>
              <w:jc w:val="center"/>
            </w:pPr>
            <w:r w:rsidRPr="00363D71">
              <w:t> </w:t>
            </w:r>
          </w:p>
        </w:tc>
        <w:tc>
          <w:tcPr>
            <w:tcW w:w="1820" w:type="dxa"/>
            <w:tcBorders>
              <w:top w:val="single" w:sz="8" w:space="0" w:color="auto"/>
              <w:left w:val="single" w:sz="4" w:space="0" w:color="auto"/>
              <w:bottom w:val="single" w:sz="8" w:space="0" w:color="auto"/>
              <w:right w:val="nil"/>
            </w:tcBorders>
            <w:shd w:val="clear" w:color="000000" w:fill="FAC090"/>
            <w:vAlign w:val="center"/>
            <w:hideMark/>
          </w:tcPr>
          <w:p w14:paraId="654EA6B6" w14:textId="77777777" w:rsidR="007E53D1" w:rsidRPr="00363D71" w:rsidRDefault="007E53D1" w:rsidP="00EB21C8">
            <w:pPr>
              <w:jc w:val="center"/>
              <w:rPr>
                <w:b/>
                <w:bCs/>
              </w:rPr>
            </w:pPr>
            <w:r w:rsidRPr="00363D71">
              <w:rPr>
                <w:b/>
                <w:bCs/>
              </w:rPr>
              <w:t>7 114 500,00</w:t>
            </w:r>
          </w:p>
        </w:tc>
        <w:tc>
          <w:tcPr>
            <w:tcW w:w="1791" w:type="dxa"/>
            <w:tcBorders>
              <w:top w:val="single" w:sz="8" w:space="0" w:color="auto"/>
              <w:left w:val="single" w:sz="4" w:space="0" w:color="auto"/>
              <w:bottom w:val="single" w:sz="8" w:space="0" w:color="auto"/>
              <w:right w:val="nil"/>
            </w:tcBorders>
            <w:shd w:val="clear" w:color="000000" w:fill="FAC090"/>
            <w:vAlign w:val="center"/>
            <w:hideMark/>
          </w:tcPr>
          <w:p w14:paraId="155E74B4" w14:textId="77777777" w:rsidR="007E53D1" w:rsidRPr="00363D71" w:rsidRDefault="007E53D1" w:rsidP="00EB21C8">
            <w:pPr>
              <w:jc w:val="center"/>
              <w:rPr>
                <w:b/>
                <w:bCs/>
              </w:rPr>
            </w:pPr>
            <w:r w:rsidRPr="00363D71">
              <w:rPr>
                <w:b/>
                <w:bCs/>
              </w:rPr>
              <w:t>7 199 800,00</w:t>
            </w:r>
          </w:p>
        </w:tc>
      </w:tr>
      <w:tr w:rsidR="007E53D1" w:rsidRPr="00363D71" w14:paraId="6D6CBE2F" w14:textId="77777777" w:rsidTr="00EB21C8">
        <w:trPr>
          <w:trHeight w:val="124"/>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6BB2FD65" w14:textId="77777777" w:rsidR="007E53D1" w:rsidRPr="00363D71" w:rsidRDefault="007E53D1" w:rsidP="00EB21C8">
            <w:r w:rsidRPr="00363D71">
              <w:t xml:space="preserve">Обеспечение деятельности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4CAFFBA2" w14:textId="77777777" w:rsidR="007E53D1" w:rsidRPr="00363D71" w:rsidRDefault="007E53D1" w:rsidP="00EB21C8">
            <w:pPr>
              <w:jc w:val="center"/>
            </w:pPr>
            <w:r w:rsidRPr="00363D71">
              <w:t>.053</w:t>
            </w:r>
          </w:p>
        </w:tc>
        <w:tc>
          <w:tcPr>
            <w:tcW w:w="961" w:type="dxa"/>
            <w:tcBorders>
              <w:top w:val="nil"/>
              <w:left w:val="nil"/>
              <w:bottom w:val="single" w:sz="4" w:space="0" w:color="auto"/>
              <w:right w:val="single" w:sz="4" w:space="0" w:color="auto"/>
            </w:tcBorders>
            <w:shd w:val="clear" w:color="000000" w:fill="FFFFFF"/>
            <w:noWrap/>
            <w:vAlign w:val="center"/>
            <w:hideMark/>
          </w:tcPr>
          <w:p w14:paraId="16555E14"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6406F224" w14:textId="77777777" w:rsidR="007E53D1" w:rsidRPr="00363D71" w:rsidRDefault="007E53D1" w:rsidP="00EB21C8">
            <w:pPr>
              <w:jc w:val="center"/>
            </w:pPr>
            <w:r w:rsidRPr="00363D71">
              <w:t>.06</w:t>
            </w:r>
          </w:p>
        </w:tc>
        <w:tc>
          <w:tcPr>
            <w:tcW w:w="1809" w:type="dxa"/>
            <w:tcBorders>
              <w:top w:val="nil"/>
              <w:left w:val="nil"/>
              <w:bottom w:val="single" w:sz="4" w:space="0" w:color="auto"/>
              <w:right w:val="single" w:sz="4" w:space="0" w:color="auto"/>
            </w:tcBorders>
            <w:shd w:val="clear" w:color="000000" w:fill="FFFFFF"/>
            <w:noWrap/>
            <w:vAlign w:val="center"/>
            <w:hideMark/>
          </w:tcPr>
          <w:p w14:paraId="798436DA" w14:textId="77777777" w:rsidR="007E53D1" w:rsidRPr="00363D71" w:rsidRDefault="007E53D1" w:rsidP="00EB21C8">
            <w:pPr>
              <w:jc w:val="center"/>
            </w:pPr>
            <w:r w:rsidRPr="00363D71">
              <w:t>09 1 01 00150</w:t>
            </w:r>
          </w:p>
        </w:tc>
        <w:tc>
          <w:tcPr>
            <w:tcW w:w="1108" w:type="dxa"/>
            <w:tcBorders>
              <w:top w:val="nil"/>
              <w:left w:val="nil"/>
              <w:bottom w:val="single" w:sz="4" w:space="0" w:color="auto"/>
              <w:right w:val="nil"/>
            </w:tcBorders>
            <w:shd w:val="clear" w:color="000000" w:fill="FFFFFF"/>
            <w:noWrap/>
            <w:vAlign w:val="center"/>
            <w:hideMark/>
          </w:tcPr>
          <w:p w14:paraId="603938FD"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0E4C1C0D" w14:textId="77777777" w:rsidR="007E53D1" w:rsidRPr="00363D71" w:rsidRDefault="007E53D1" w:rsidP="00EB21C8">
            <w:pPr>
              <w:jc w:val="center"/>
            </w:pPr>
            <w:r w:rsidRPr="00363D71">
              <w:t>5 929 206,00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8DCE5E8" w14:textId="77777777" w:rsidR="007E53D1" w:rsidRPr="00363D71" w:rsidRDefault="007E53D1" w:rsidP="00EB21C8">
            <w:pPr>
              <w:jc w:val="center"/>
            </w:pPr>
            <w:r w:rsidRPr="00363D71">
              <w:t>5 929 210,00</w:t>
            </w:r>
          </w:p>
        </w:tc>
      </w:tr>
      <w:tr w:rsidR="007E53D1" w:rsidRPr="00363D71" w14:paraId="2EDBFB65" w14:textId="77777777" w:rsidTr="00EB21C8">
        <w:trPr>
          <w:trHeight w:val="8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7FC90728" w14:textId="77777777" w:rsidR="007E53D1" w:rsidRPr="00363D71" w:rsidRDefault="007E53D1" w:rsidP="00EB21C8">
            <w:r w:rsidRPr="00363D71">
              <w:t>Обеспечение деятельности исполнительных органов местного самоуправления в Комсомольском муниципальном районе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5E2493EC" w14:textId="77777777" w:rsidR="007E53D1" w:rsidRPr="00363D71" w:rsidRDefault="007E53D1" w:rsidP="00EB21C8">
            <w:pPr>
              <w:jc w:val="center"/>
            </w:pPr>
            <w:r w:rsidRPr="00363D71">
              <w:t>.053</w:t>
            </w:r>
          </w:p>
        </w:tc>
        <w:tc>
          <w:tcPr>
            <w:tcW w:w="961" w:type="dxa"/>
            <w:tcBorders>
              <w:top w:val="nil"/>
              <w:left w:val="nil"/>
              <w:bottom w:val="single" w:sz="4" w:space="0" w:color="auto"/>
              <w:right w:val="single" w:sz="4" w:space="0" w:color="auto"/>
            </w:tcBorders>
            <w:shd w:val="clear" w:color="000000" w:fill="FFFFFF"/>
            <w:noWrap/>
            <w:vAlign w:val="center"/>
            <w:hideMark/>
          </w:tcPr>
          <w:p w14:paraId="3C4BB175"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3EE39E7C" w14:textId="77777777" w:rsidR="007E53D1" w:rsidRPr="00363D71" w:rsidRDefault="007E53D1" w:rsidP="00EB21C8">
            <w:pPr>
              <w:jc w:val="center"/>
            </w:pPr>
            <w:r w:rsidRPr="00363D71">
              <w:t>.06</w:t>
            </w:r>
          </w:p>
        </w:tc>
        <w:tc>
          <w:tcPr>
            <w:tcW w:w="1809" w:type="dxa"/>
            <w:tcBorders>
              <w:top w:val="nil"/>
              <w:left w:val="nil"/>
              <w:bottom w:val="single" w:sz="4" w:space="0" w:color="auto"/>
              <w:right w:val="single" w:sz="4" w:space="0" w:color="auto"/>
            </w:tcBorders>
            <w:shd w:val="clear" w:color="000000" w:fill="FFFFFF"/>
            <w:noWrap/>
            <w:vAlign w:val="center"/>
            <w:hideMark/>
          </w:tcPr>
          <w:p w14:paraId="3D43D1BD" w14:textId="77777777" w:rsidR="007E53D1" w:rsidRPr="00363D71" w:rsidRDefault="007E53D1" w:rsidP="00EB21C8">
            <w:pPr>
              <w:jc w:val="center"/>
            </w:pPr>
            <w:r w:rsidRPr="00363D71">
              <w:t>09 1 01 00150</w:t>
            </w:r>
          </w:p>
        </w:tc>
        <w:tc>
          <w:tcPr>
            <w:tcW w:w="1108" w:type="dxa"/>
            <w:tcBorders>
              <w:top w:val="nil"/>
              <w:left w:val="nil"/>
              <w:bottom w:val="single" w:sz="4" w:space="0" w:color="auto"/>
              <w:right w:val="nil"/>
            </w:tcBorders>
            <w:shd w:val="clear" w:color="000000" w:fill="FFFFFF"/>
            <w:noWrap/>
            <w:vAlign w:val="center"/>
            <w:hideMark/>
          </w:tcPr>
          <w:p w14:paraId="6DD21F91"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3111EAB3" w14:textId="77777777" w:rsidR="007E53D1" w:rsidRPr="00363D71" w:rsidRDefault="007E53D1" w:rsidP="00EB21C8">
            <w:pPr>
              <w:jc w:val="center"/>
            </w:pPr>
            <w:r w:rsidRPr="00363D71">
              <w:t>1 075 054,00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7659398" w14:textId="77777777" w:rsidR="007E53D1" w:rsidRPr="00363D71" w:rsidRDefault="007E53D1" w:rsidP="00EB21C8">
            <w:pPr>
              <w:jc w:val="center"/>
            </w:pPr>
            <w:r w:rsidRPr="00363D71">
              <w:t>1 155 940,00</w:t>
            </w:r>
          </w:p>
        </w:tc>
      </w:tr>
      <w:tr w:rsidR="007E53D1" w:rsidRPr="00363D71" w14:paraId="466E7FEF" w14:textId="77777777" w:rsidTr="00EB21C8">
        <w:trPr>
          <w:trHeight w:val="62"/>
        </w:trPr>
        <w:tc>
          <w:tcPr>
            <w:tcW w:w="5549" w:type="dxa"/>
            <w:tcBorders>
              <w:top w:val="nil"/>
              <w:left w:val="single" w:sz="4" w:space="0" w:color="auto"/>
              <w:bottom w:val="single" w:sz="8" w:space="0" w:color="auto"/>
              <w:right w:val="single" w:sz="4" w:space="0" w:color="auto"/>
            </w:tcBorders>
            <w:shd w:val="clear" w:color="000000" w:fill="FFFFFF"/>
            <w:hideMark/>
          </w:tcPr>
          <w:p w14:paraId="48482EFA" w14:textId="77777777" w:rsidR="007E53D1" w:rsidRPr="00363D71" w:rsidRDefault="007E53D1" w:rsidP="00EB21C8">
            <w:r w:rsidRPr="00363D71">
              <w:t xml:space="preserve">Подготовка, переподготовка и повышение квалификации кадров   (Закупка товаров, работ и услуг для обеспечения государственных (муниципальных) нужд) </w:t>
            </w:r>
          </w:p>
        </w:tc>
        <w:tc>
          <w:tcPr>
            <w:tcW w:w="1069" w:type="dxa"/>
            <w:tcBorders>
              <w:top w:val="nil"/>
              <w:left w:val="nil"/>
              <w:bottom w:val="single" w:sz="8" w:space="0" w:color="auto"/>
              <w:right w:val="single" w:sz="4" w:space="0" w:color="auto"/>
            </w:tcBorders>
            <w:shd w:val="clear" w:color="000000" w:fill="FFFFFF"/>
            <w:noWrap/>
            <w:vAlign w:val="center"/>
            <w:hideMark/>
          </w:tcPr>
          <w:p w14:paraId="143F0C22" w14:textId="77777777" w:rsidR="007E53D1" w:rsidRPr="00363D71" w:rsidRDefault="007E53D1" w:rsidP="00EB21C8">
            <w:pPr>
              <w:jc w:val="center"/>
            </w:pPr>
            <w:r w:rsidRPr="00363D71">
              <w:t>.053</w:t>
            </w:r>
          </w:p>
        </w:tc>
        <w:tc>
          <w:tcPr>
            <w:tcW w:w="961" w:type="dxa"/>
            <w:tcBorders>
              <w:top w:val="nil"/>
              <w:left w:val="nil"/>
              <w:bottom w:val="single" w:sz="8" w:space="0" w:color="auto"/>
              <w:right w:val="single" w:sz="4" w:space="0" w:color="auto"/>
            </w:tcBorders>
            <w:shd w:val="clear" w:color="000000" w:fill="FFFFFF"/>
            <w:noWrap/>
            <w:vAlign w:val="center"/>
            <w:hideMark/>
          </w:tcPr>
          <w:p w14:paraId="51C129A0" w14:textId="77777777" w:rsidR="007E53D1" w:rsidRPr="00363D71" w:rsidRDefault="007E53D1" w:rsidP="00EB21C8">
            <w:pPr>
              <w:jc w:val="center"/>
            </w:pPr>
            <w:r w:rsidRPr="00363D71">
              <w:t>.07</w:t>
            </w:r>
          </w:p>
        </w:tc>
        <w:tc>
          <w:tcPr>
            <w:tcW w:w="1264" w:type="dxa"/>
            <w:tcBorders>
              <w:top w:val="nil"/>
              <w:left w:val="nil"/>
              <w:bottom w:val="single" w:sz="8" w:space="0" w:color="auto"/>
              <w:right w:val="single" w:sz="4" w:space="0" w:color="auto"/>
            </w:tcBorders>
            <w:shd w:val="clear" w:color="000000" w:fill="FFFFFF"/>
            <w:noWrap/>
            <w:vAlign w:val="center"/>
            <w:hideMark/>
          </w:tcPr>
          <w:p w14:paraId="7A66BE95" w14:textId="77777777" w:rsidR="007E53D1" w:rsidRPr="00363D71" w:rsidRDefault="007E53D1" w:rsidP="00EB21C8">
            <w:pPr>
              <w:jc w:val="center"/>
            </w:pPr>
            <w:r w:rsidRPr="00363D71">
              <w:t>.05</w:t>
            </w:r>
          </w:p>
        </w:tc>
        <w:tc>
          <w:tcPr>
            <w:tcW w:w="1809" w:type="dxa"/>
            <w:tcBorders>
              <w:top w:val="nil"/>
              <w:left w:val="nil"/>
              <w:bottom w:val="single" w:sz="8" w:space="0" w:color="auto"/>
              <w:right w:val="single" w:sz="4" w:space="0" w:color="auto"/>
            </w:tcBorders>
            <w:shd w:val="clear" w:color="000000" w:fill="FFFFFF"/>
            <w:noWrap/>
            <w:vAlign w:val="center"/>
            <w:hideMark/>
          </w:tcPr>
          <w:p w14:paraId="52AA43B4" w14:textId="77777777" w:rsidR="007E53D1" w:rsidRPr="00363D71" w:rsidRDefault="007E53D1" w:rsidP="00EB21C8">
            <w:pPr>
              <w:jc w:val="center"/>
            </w:pPr>
            <w:r w:rsidRPr="00363D71">
              <w:t>10 2 01 00110</w:t>
            </w:r>
          </w:p>
        </w:tc>
        <w:tc>
          <w:tcPr>
            <w:tcW w:w="1108" w:type="dxa"/>
            <w:tcBorders>
              <w:top w:val="nil"/>
              <w:left w:val="nil"/>
              <w:bottom w:val="single" w:sz="8" w:space="0" w:color="auto"/>
              <w:right w:val="single" w:sz="4" w:space="0" w:color="auto"/>
            </w:tcBorders>
            <w:shd w:val="clear" w:color="000000" w:fill="FFFFFF"/>
            <w:noWrap/>
            <w:vAlign w:val="center"/>
            <w:hideMark/>
          </w:tcPr>
          <w:p w14:paraId="68F427AE" w14:textId="77777777" w:rsidR="007E53D1" w:rsidRPr="00363D71" w:rsidRDefault="007E53D1" w:rsidP="00EB21C8">
            <w:pPr>
              <w:jc w:val="center"/>
            </w:pPr>
            <w:r w:rsidRPr="00363D71">
              <w:t>200</w:t>
            </w:r>
          </w:p>
        </w:tc>
        <w:tc>
          <w:tcPr>
            <w:tcW w:w="1820" w:type="dxa"/>
            <w:tcBorders>
              <w:top w:val="nil"/>
              <w:left w:val="nil"/>
              <w:bottom w:val="single" w:sz="8" w:space="0" w:color="auto"/>
              <w:right w:val="single" w:sz="4" w:space="0" w:color="auto"/>
            </w:tcBorders>
            <w:shd w:val="clear" w:color="000000" w:fill="FFFFFF"/>
            <w:noWrap/>
            <w:vAlign w:val="center"/>
            <w:hideMark/>
          </w:tcPr>
          <w:p w14:paraId="79A32F80" w14:textId="77777777" w:rsidR="007E53D1" w:rsidRPr="00363D71" w:rsidRDefault="007E53D1" w:rsidP="00EB21C8">
            <w:pPr>
              <w:jc w:val="center"/>
            </w:pPr>
            <w:r w:rsidRPr="00363D71">
              <w:t>110 240,00</w:t>
            </w:r>
          </w:p>
        </w:tc>
        <w:tc>
          <w:tcPr>
            <w:tcW w:w="1791" w:type="dxa"/>
            <w:tcBorders>
              <w:top w:val="nil"/>
              <w:left w:val="nil"/>
              <w:bottom w:val="single" w:sz="8" w:space="0" w:color="auto"/>
              <w:right w:val="single" w:sz="4" w:space="0" w:color="auto"/>
            </w:tcBorders>
            <w:shd w:val="clear" w:color="000000" w:fill="FFFFFF"/>
            <w:noWrap/>
            <w:vAlign w:val="center"/>
            <w:hideMark/>
          </w:tcPr>
          <w:p w14:paraId="046233EB" w14:textId="77777777" w:rsidR="007E53D1" w:rsidRPr="00363D71" w:rsidRDefault="007E53D1" w:rsidP="00EB21C8">
            <w:pPr>
              <w:jc w:val="center"/>
            </w:pPr>
            <w:r w:rsidRPr="00363D71">
              <w:t>114 650,00</w:t>
            </w:r>
          </w:p>
        </w:tc>
      </w:tr>
      <w:tr w:rsidR="007E53D1" w:rsidRPr="00363D71" w14:paraId="1D0F14A9" w14:textId="77777777" w:rsidTr="00EB21C8">
        <w:trPr>
          <w:trHeight w:val="62"/>
        </w:trPr>
        <w:tc>
          <w:tcPr>
            <w:tcW w:w="5549" w:type="dxa"/>
            <w:tcBorders>
              <w:top w:val="nil"/>
              <w:left w:val="single" w:sz="8" w:space="0" w:color="auto"/>
              <w:bottom w:val="single" w:sz="8" w:space="0" w:color="auto"/>
              <w:right w:val="single" w:sz="4" w:space="0" w:color="auto"/>
            </w:tcBorders>
            <w:shd w:val="clear" w:color="000000" w:fill="FAC090"/>
            <w:hideMark/>
          </w:tcPr>
          <w:p w14:paraId="182ECB32" w14:textId="77777777" w:rsidR="007E53D1" w:rsidRPr="00363D71" w:rsidRDefault="007E53D1" w:rsidP="00EB21C8">
            <w:pPr>
              <w:rPr>
                <w:b/>
                <w:bCs/>
              </w:rPr>
            </w:pPr>
            <w:r w:rsidRPr="00363D71">
              <w:rPr>
                <w:b/>
                <w:bCs/>
              </w:rPr>
              <w:t>Отдел по делам культуры, молодежи и спорта Администрации Комсомольского муниципального района Ивановской области</w:t>
            </w:r>
          </w:p>
        </w:tc>
        <w:tc>
          <w:tcPr>
            <w:tcW w:w="1069" w:type="dxa"/>
            <w:tcBorders>
              <w:top w:val="nil"/>
              <w:left w:val="nil"/>
              <w:bottom w:val="single" w:sz="8" w:space="0" w:color="auto"/>
              <w:right w:val="single" w:sz="4" w:space="0" w:color="auto"/>
            </w:tcBorders>
            <w:shd w:val="clear" w:color="000000" w:fill="FAC090"/>
            <w:vAlign w:val="center"/>
            <w:hideMark/>
          </w:tcPr>
          <w:p w14:paraId="5635E8B2" w14:textId="77777777" w:rsidR="007E53D1" w:rsidRPr="00363D71" w:rsidRDefault="007E53D1" w:rsidP="00EB21C8">
            <w:pPr>
              <w:jc w:val="center"/>
              <w:rPr>
                <w:b/>
                <w:bCs/>
              </w:rPr>
            </w:pPr>
            <w:r w:rsidRPr="00363D71">
              <w:rPr>
                <w:b/>
                <w:bCs/>
              </w:rPr>
              <w:t>.054</w:t>
            </w:r>
          </w:p>
        </w:tc>
        <w:tc>
          <w:tcPr>
            <w:tcW w:w="961" w:type="dxa"/>
            <w:tcBorders>
              <w:top w:val="nil"/>
              <w:left w:val="nil"/>
              <w:bottom w:val="single" w:sz="8" w:space="0" w:color="auto"/>
              <w:right w:val="single" w:sz="4" w:space="0" w:color="auto"/>
            </w:tcBorders>
            <w:shd w:val="clear" w:color="000000" w:fill="FAC090"/>
            <w:vAlign w:val="center"/>
            <w:hideMark/>
          </w:tcPr>
          <w:p w14:paraId="6D2CE2F5" w14:textId="77777777" w:rsidR="007E53D1" w:rsidRPr="00363D71" w:rsidRDefault="007E53D1" w:rsidP="00EB21C8">
            <w:pPr>
              <w:jc w:val="center"/>
            </w:pPr>
            <w:r w:rsidRPr="00363D71">
              <w:t> </w:t>
            </w:r>
          </w:p>
        </w:tc>
        <w:tc>
          <w:tcPr>
            <w:tcW w:w="1264" w:type="dxa"/>
            <w:tcBorders>
              <w:top w:val="nil"/>
              <w:left w:val="nil"/>
              <w:bottom w:val="single" w:sz="8" w:space="0" w:color="auto"/>
              <w:right w:val="single" w:sz="4" w:space="0" w:color="auto"/>
            </w:tcBorders>
            <w:shd w:val="clear" w:color="000000" w:fill="FAC090"/>
            <w:vAlign w:val="center"/>
            <w:hideMark/>
          </w:tcPr>
          <w:p w14:paraId="6E0BB93A" w14:textId="77777777" w:rsidR="007E53D1" w:rsidRPr="00363D71" w:rsidRDefault="007E53D1" w:rsidP="00EB21C8">
            <w:pPr>
              <w:jc w:val="center"/>
            </w:pPr>
            <w:r w:rsidRPr="00363D71">
              <w:t> </w:t>
            </w:r>
          </w:p>
        </w:tc>
        <w:tc>
          <w:tcPr>
            <w:tcW w:w="1809" w:type="dxa"/>
            <w:tcBorders>
              <w:top w:val="nil"/>
              <w:left w:val="nil"/>
              <w:bottom w:val="single" w:sz="8" w:space="0" w:color="auto"/>
              <w:right w:val="single" w:sz="4" w:space="0" w:color="auto"/>
            </w:tcBorders>
            <w:shd w:val="clear" w:color="000000" w:fill="FAC090"/>
            <w:vAlign w:val="center"/>
            <w:hideMark/>
          </w:tcPr>
          <w:p w14:paraId="52CDD962" w14:textId="77777777" w:rsidR="007E53D1" w:rsidRPr="00363D71" w:rsidRDefault="007E53D1" w:rsidP="00EB21C8">
            <w:pPr>
              <w:jc w:val="center"/>
            </w:pPr>
            <w:r w:rsidRPr="00363D71">
              <w:t> </w:t>
            </w:r>
          </w:p>
        </w:tc>
        <w:tc>
          <w:tcPr>
            <w:tcW w:w="1108" w:type="dxa"/>
            <w:tcBorders>
              <w:top w:val="nil"/>
              <w:left w:val="nil"/>
              <w:bottom w:val="single" w:sz="8" w:space="0" w:color="auto"/>
              <w:right w:val="nil"/>
            </w:tcBorders>
            <w:shd w:val="clear" w:color="000000" w:fill="FAC090"/>
            <w:vAlign w:val="center"/>
            <w:hideMark/>
          </w:tcPr>
          <w:p w14:paraId="3E19736C" w14:textId="77777777" w:rsidR="007E53D1" w:rsidRPr="00363D71" w:rsidRDefault="007E53D1" w:rsidP="00EB21C8">
            <w:pPr>
              <w:jc w:val="center"/>
            </w:pPr>
            <w:r w:rsidRPr="00363D71">
              <w:t> </w:t>
            </w:r>
          </w:p>
        </w:tc>
        <w:tc>
          <w:tcPr>
            <w:tcW w:w="1820" w:type="dxa"/>
            <w:tcBorders>
              <w:top w:val="nil"/>
              <w:left w:val="single" w:sz="4" w:space="0" w:color="auto"/>
              <w:bottom w:val="single" w:sz="8" w:space="0" w:color="auto"/>
              <w:right w:val="nil"/>
            </w:tcBorders>
            <w:shd w:val="clear" w:color="000000" w:fill="FAC090"/>
            <w:vAlign w:val="center"/>
            <w:hideMark/>
          </w:tcPr>
          <w:p w14:paraId="716DC282" w14:textId="77777777" w:rsidR="007E53D1" w:rsidRPr="00363D71" w:rsidRDefault="007E53D1" w:rsidP="00EB21C8">
            <w:pPr>
              <w:jc w:val="center"/>
              <w:rPr>
                <w:b/>
                <w:bCs/>
              </w:rPr>
            </w:pPr>
            <w:r w:rsidRPr="00363D71">
              <w:rPr>
                <w:b/>
                <w:bCs/>
              </w:rPr>
              <w:t>50 343 633,00</w:t>
            </w:r>
          </w:p>
        </w:tc>
        <w:tc>
          <w:tcPr>
            <w:tcW w:w="1791" w:type="dxa"/>
            <w:tcBorders>
              <w:top w:val="nil"/>
              <w:left w:val="single" w:sz="4" w:space="0" w:color="auto"/>
              <w:bottom w:val="single" w:sz="8" w:space="0" w:color="auto"/>
              <w:right w:val="single" w:sz="8" w:space="0" w:color="auto"/>
            </w:tcBorders>
            <w:shd w:val="clear" w:color="000000" w:fill="FAC090"/>
            <w:vAlign w:val="center"/>
            <w:hideMark/>
          </w:tcPr>
          <w:p w14:paraId="1ACBF1FC" w14:textId="77777777" w:rsidR="007E53D1" w:rsidRPr="00363D71" w:rsidRDefault="007E53D1" w:rsidP="00EB21C8">
            <w:pPr>
              <w:jc w:val="center"/>
              <w:rPr>
                <w:b/>
                <w:bCs/>
              </w:rPr>
            </w:pPr>
            <w:r w:rsidRPr="00363D71">
              <w:rPr>
                <w:b/>
                <w:bCs/>
              </w:rPr>
              <w:t>50 775 330,00</w:t>
            </w:r>
          </w:p>
        </w:tc>
      </w:tr>
      <w:tr w:rsidR="007E53D1" w:rsidRPr="00363D71" w14:paraId="7900B308" w14:textId="77777777" w:rsidTr="00EB21C8">
        <w:trPr>
          <w:trHeight w:val="123"/>
        </w:trPr>
        <w:tc>
          <w:tcPr>
            <w:tcW w:w="5549"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66984F24" w14:textId="77777777" w:rsidR="007E53D1" w:rsidRPr="00363D71" w:rsidRDefault="007E53D1" w:rsidP="00EB21C8">
            <w:r w:rsidRPr="00363D71">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7C20F74F" w14:textId="77777777" w:rsidR="007E53D1" w:rsidRPr="00363D71" w:rsidRDefault="007E53D1" w:rsidP="00EB21C8">
            <w:pPr>
              <w:jc w:val="center"/>
            </w:pPr>
            <w:r w:rsidRPr="00363D71">
              <w:t>.054</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17BC8CBC" w14:textId="77777777" w:rsidR="007E53D1" w:rsidRPr="00363D71" w:rsidRDefault="007E53D1" w:rsidP="00EB21C8">
            <w:pPr>
              <w:jc w:val="center"/>
            </w:pPr>
            <w:r w:rsidRPr="00363D71">
              <w:t>.07</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376FC5AA" w14:textId="77777777" w:rsidR="007E53D1" w:rsidRPr="00363D71" w:rsidRDefault="007E53D1" w:rsidP="00EB21C8">
            <w:pPr>
              <w:jc w:val="center"/>
            </w:pPr>
            <w:r w:rsidRPr="00363D71">
              <w:t>.03</w:t>
            </w:r>
          </w:p>
        </w:tc>
        <w:tc>
          <w:tcPr>
            <w:tcW w:w="1809" w:type="dxa"/>
            <w:tcBorders>
              <w:top w:val="single" w:sz="4" w:space="0" w:color="auto"/>
              <w:left w:val="nil"/>
              <w:bottom w:val="single" w:sz="4" w:space="0" w:color="auto"/>
              <w:right w:val="single" w:sz="4" w:space="0" w:color="auto"/>
            </w:tcBorders>
            <w:shd w:val="clear" w:color="000000" w:fill="FFFFFF"/>
            <w:noWrap/>
            <w:vAlign w:val="center"/>
            <w:hideMark/>
          </w:tcPr>
          <w:p w14:paraId="55FEDB88" w14:textId="77777777" w:rsidR="007E53D1" w:rsidRPr="00363D71" w:rsidRDefault="007E53D1" w:rsidP="00EB21C8">
            <w:pPr>
              <w:jc w:val="center"/>
            </w:pPr>
            <w:r w:rsidRPr="00363D71">
              <w:t>02 1 01 00040</w:t>
            </w:r>
          </w:p>
        </w:tc>
        <w:tc>
          <w:tcPr>
            <w:tcW w:w="1108" w:type="dxa"/>
            <w:tcBorders>
              <w:top w:val="single" w:sz="4" w:space="0" w:color="auto"/>
              <w:left w:val="nil"/>
              <w:bottom w:val="single" w:sz="4" w:space="0" w:color="auto"/>
              <w:right w:val="nil"/>
            </w:tcBorders>
            <w:shd w:val="clear" w:color="000000" w:fill="FFFFFF"/>
            <w:noWrap/>
            <w:vAlign w:val="center"/>
            <w:hideMark/>
          </w:tcPr>
          <w:p w14:paraId="2D38C2E7" w14:textId="77777777" w:rsidR="007E53D1" w:rsidRPr="00363D71" w:rsidRDefault="007E53D1" w:rsidP="00EB21C8">
            <w:pPr>
              <w:jc w:val="center"/>
            </w:pPr>
            <w:r w:rsidRPr="00363D71">
              <w:t>100</w:t>
            </w:r>
          </w:p>
        </w:tc>
        <w:tc>
          <w:tcPr>
            <w:tcW w:w="1820" w:type="dxa"/>
            <w:tcBorders>
              <w:top w:val="single" w:sz="4" w:space="0" w:color="auto"/>
              <w:left w:val="single" w:sz="4" w:space="0" w:color="auto"/>
              <w:bottom w:val="single" w:sz="4" w:space="0" w:color="auto"/>
              <w:right w:val="nil"/>
            </w:tcBorders>
            <w:shd w:val="clear" w:color="000000" w:fill="FFFFFF"/>
            <w:noWrap/>
            <w:vAlign w:val="center"/>
            <w:hideMark/>
          </w:tcPr>
          <w:p w14:paraId="7599F13B" w14:textId="77777777" w:rsidR="007E53D1" w:rsidRPr="00363D71" w:rsidRDefault="007E53D1" w:rsidP="00EB21C8">
            <w:pPr>
              <w:jc w:val="center"/>
            </w:pPr>
            <w:r w:rsidRPr="00363D71">
              <w:t>11 119 090,00</w:t>
            </w:r>
          </w:p>
        </w:tc>
        <w:tc>
          <w:tcPr>
            <w:tcW w:w="1791"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C8520E" w14:textId="77777777" w:rsidR="007E53D1" w:rsidRPr="00363D71" w:rsidRDefault="007E53D1" w:rsidP="00EB21C8">
            <w:pPr>
              <w:jc w:val="center"/>
            </w:pPr>
            <w:r w:rsidRPr="00363D71">
              <w:t>11 119 090,00</w:t>
            </w:r>
          </w:p>
        </w:tc>
      </w:tr>
      <w:tr w:rsidR="007E53D1" w:rsidRPr="00363D71" w14:paraId="6160377D"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2AE132D8" w14:textId="77777777" w:rsidR="007E53D1" w:rsidRPr="00363D71" w:rsidRDefault="007E53D1" w:rsidP="00EB21C8">
            <w:r w:rsidRPr="00363D71">
              <w:t>Оказание муниципальной услуги "Дополнительное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1C68428A"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66CD7934"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73AFAE42"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35BD092C" w14:textId="77777777" w:rsidR="007E53D1" w:rsidRPr="00363D71" w:rsidRDefault="007E53D1" w:rsidP="00EB21C8">
            <w:pPr>
              <w:jc w:val="center"/>
            </w:pPr>
            <w:r w:rsidRPr="00363D71">
              <w:t>02 1 01 00040</w:t>
            </w:r>
          </w:p>
        </w:tc>
        <w:tc>
          <w:tcPr>
            <w:tcW w:w="1108" w:type="dxa"/>
            <w:tcBorders>
              <w:top w:val="nil"/>
              <w:left w:val="nil"/>
              <w:bottom w:val="single" w:sz="4" w:space="0" w:color="auto"/>
              <w:right w:val="nil"/>
            </w:tcBorders>
            <w:shd w:val="clear" w:color="000000" w:fill="FFFFFF"/>
            <w:noWrap/>
            <w:vAlign w:val="center"/>
            <w:hideMark/>
          </w:tcPr>
          <w:p w14:paraId="3015A5BE"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49842BCF" w14:textId="77777777" w:rsidR="007E53D1" w:rsidRPr="00363D71" w:rsidRDefault="007E53D1" w:rsidP="00EB21C8">
            <w:pPr>
              <w:jc w:val="center"/>
            </w:pPr>
            <w:r w:rsidRPr="00363D71">
              <w:t>1 085 338,00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6E919078" w14:textId="77777777" w:rsidR="007E53D1" w:rsidRPr="00363D71" w:rsidRDefault="007E53D1" w:rsidP="00EB21C8">
            <w:pPr>
              <w:jc w:val="center"/>
            </w:pPr>
            <w:r w:rsidRPr="00363D71">
              <w:t>1 085 338,00</w:t>
            </w:r>
          </w:p>
        </w:tc>
      </w:tr>
      <w:tr w:rsidR="007E53D1" w:rsidRPr="00363D71" w14:paraId="783B0272" w14:textId="77777777" w:rsidTr="00EB21C8">
        <w:trPr>
          <w:trHeight w:val="123"/>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433DA5D4" w14:textId="77777777" w:rsidR="007E53D1" w:rsidRPr="00363D71" w:rsidRDefault="007E53D1" w:rsidP="00EB21C8">
            <w:r w:rsidRPr="00363D71">
              <w:t xml:space="preserve">Расходы на временную летнюю занятость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управлениями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2F0F93A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03A12FA4"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59AD473F"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67931D37" w14:textId="77777777" w:rsidR="007E53D1" w:rsidRPr="00363D71" w:rsidRDefault="007E53D1" w:rsidP="00EB21C8">
            <w:pPr>
              <w:jc w:val="center"/>
            </w:pPr>
            <w:r w:rsidRPr="00363D71">
              <w:t xml:space="preserve"> 02 2 01 G0070</w:t>
            </w:r>
          </w:p>
        </w:tc>
        <w:tc>
          <w:tcPr>
            <w:tcW w:w="1108" w:type="dxa"/>
            <w:tcBorders>
              <w:top w:val="nil"/>
              <w:left w:val="nil"/>
              <w:bottom w:val="single" w:sz="4" w:space="0" w:color="auto"/>
              <w:right w:val="nil"/>
            </w:tcBorders>
            <w:shd w:val="clear" w:color="000000" w:fill="FFFFFF"/>
            <w:noWrap/>
            <w:vAlign w:val="center"/>
            <w:hideMark/>
          </w:tcPr>
          <w:p w14:paraId="11D4C550"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2AA24AFB" w14:textId="77777777" w:rsidR="007E53D1" w:rsidRPr="00363D71" w:rsidRDefault="007E53D1" w:rsidP="00EB21C8">
            <w:pPr>
              <w:jc w:val="center"/>
            </w:pPr>
            <w:r w:rsidRPr="00363D71">
              <w:t>360 000,00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F234C83" w14:textId="77777777" w:rsidR="007E53D1" w:rsidRPr="00363D71" w:rsidRDefault="007E53D1" w:rsidP="00EB21C8">
            <w:pPr>
              <w:jc w:val="center"/>
            </w:pPr>
            <w:r w:rsidRPr="00363D71">
              <w:t>360 000,00</w:t>
            </w:r>
          </w:p>
        </w:tc>
      </w:tr>
      <w:tr w:rsidR="007E53D1" w:rsidRPr="00363D71" w14:paraId="68D3CA1E"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0AD9CCD9" w14:textId="77777777" w:rsidR="007E53D1" w:rsidRPr="00363D71" w:rsidRDefault="007E53D1" w:rsidP="00EB21C8">
            <w:r w:rsidRPr="00363D71">
              <w:t xml:space="preserve">Расходы на временную летнюю занятость подростков в трудовом отряде (Закупка товаров, работ и услуг для обеспечения государственных (муниципальных) нужд) </w:t>
            </w:r>
          </w:p>
        </w:tc>
        <w:tc>
          <w:tcPr>
            <w:tcW w:w="1069" w:type="dxa"/>
            <w:tcBorders>
              <w:top w:val="nil"/>
              <w:left w:val="nil"/>
              <w:bottom w:val="single" w:sz="4" w:space="0" w:color="auto"/>
              <w:right w:val="single" w:sz="4" w:space="0" w:color="auto"/>
            </w:tcBorders>
            <w:shd w:val="clear" w:color="000000" w:fill="FFFFFF"/>
            <w:noWrap/>
            <w:vAlign w:val="center"/>
            <w:hideMark/>
          </w:tcPr>
          <w:p w14:paraId="60945701"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35DAA7B7" w14:textId="77777777" w:rsidR="007E53D1" w:rsidRPr="00363D71" w:rsidRDefault="007E53D1" w:rsidP="00EB21C8">
            <w:pPr>
              <w:jc w:val="center"/>
            </w:pPr>
            <w:r w:rsidRPr="00363D71">
              <w:t>.07</w:t>
            </w:r>
          </w:p>
        </w:tc>
        <w:tc>
          <w:tcPr>
            <w:tcW w:w="1264" w:type="dxa"/>
            <w:tcBorders>
              <w:top w:val="nil"/>
              <w:left w:val="nil"/>
              <w:bottom w:val="single" w:sz="4" w:space="0" w:color="auto"/>
              <w:right w:val="single" w:sz="4" w:space="0" w:color="auto"/>
            </w:tcBorders>
            <w:shd w:val="clear" w:color="000000" w:fill="FFFFFF"/>
            <w:noWrap/>
            <w:vAlign w:val="center"/>
            <w:hideMark/>
          </w:tcPr>
          <w:p w14:paraId="2060F5F8"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42C8E071" w14:textId="77777777" w:rsidR="007E53D1" w:rsidRPr="00363D71" w:rsidRDefault="007E53D1" w:rsidP="00EB21C8">
            <w:pPr>
              <w:jc w:val="center"/>
            </w:pPr>
            <w:r w:rsidRPr="00363D71">
              <w:t>02 2 01 G0070</w:t>
            </w:r>
          </w:p>
        </w:tc>
        <w:tc>
          <w:tcPr>
            <w:tcW w:w="1108" w:type="dxa"/>
            <w:tcBorders>
              <w:top w:val="nil"/>
              <w:left w:val="nil"/>
              <w:bottom w:val="single" w:sz="4" w:space="0" w:color="auto"/>
              <w:right w:val="nil"/>
            </w:tcBorders>
            <w:shd w:val="clear" w:color="000000" w:fill="FFFFFF"/>
            <w:noWrap/>
            <w:vAlign w:val="center"/>
            <w:hideMark/>
          </w:tcPr>
          <w:p w14:paraId="2F57357B"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3FAB6EC6" w14:textId="77777777" w:rsidR="007E53D1" w:rsidRPr="00363D71" w:rsidRDefault="007E53D1" w:rsidP="00EB21C8">
            <w:pPr>
              <w:jc w:val="center"/>
            </w:pPr>
            <w:r w:rsidRPr="00363D71">
              <w:t>33 700,00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EC57986" w14:textId="77777777" w:rsidR="007E53D1" w:rsidRPr="00363D71" w:rsidRDefault="007E53D1" w:rsidP="00EB21C8">
            <w:pPr>
              <w:jc w:val="center"/>
            </w:pPr>
            <w:r w:rsidRPr="00363D71">
              <w:t>35 000,00</w:t>
            </w:r>
          </w:p>
        </w:tc>
      </w:tr>
      <w:tr w:rsidR="007E53D1" w:rsidRPr="00363D71" w14:paraId="38129F75" w14:textId="77777777" w:rsidTr="00EB21C8">
        <w:trPr>
          <w:trHeight w:val="123"/>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1FFDC2D5" w14:textId="77777777" w:rsidR="007E53D1" w:rsidRPr="00363D71" w:rsidRDefault="007E53D1" w:rsidP="00EB21C8">
            <w:r w:rsidRPr="00363D71">
              <w:t xml:space="preserve">Библиотечное обслуживание населения, комплектование и обеспечение сохранности библиотечных фондов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6528285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0A16076"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59FE5F30"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0E96A9DA" w14:textId="77777777" w:rsidR="007E53D1" w:rsidRPr="00363D71" w:rsidRDefault="007E53D1" w:rsidP="00EB21C8">
            <w:pPr>
              <w:jc w:val="center"/>
            </w:pPr>
            <w:r w:rsidRPr="00363D71">
              <w:t>02 7 01 00380</w:t>
            </w:r>
          </w:p>
        </w:tc>
        <w:tc>
          <w:tcPr>
            <w:tcW w:w="1108" w:type="dxa"/>
            <w:tcBorders>
              <w:top w:val="nil"/>
              <w:left w:val="nil"/>
              <w:bottom w:val="single" w:sz="4" w:space="0" w:color="auto"/>
              <w:right w:val="nil"/>
            </w:tcBorders>
            <w:shd w:val="clear" w:color="000000" w:fill="FFFFFF"/>
            <w:noWrap/>
            <w:vAlign w:val="center"/>
            <w:hideMark/>
          </w:tcPr>
          <w:p w14:paraId="44FEDBDF"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0045E563" w14:textId="77777777" w:rsidR="007E53D1" w:rsidRPr="00363D71" w:rsidRDefault="007E53D1" w:rsidP="00EB21C8">
            <w:pPr>
              <w:jc w:val="center"/>
            </w:pPr>
            <w:r w:rsidRPr="00363D71">
              <w:t>5 946 400,00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147DC59C" w14:textId="77777777" w:rsidR="007E53D1" w:rsidRPr="00363D71" w:rsidRDefault="007E53D1" w:rsidP="00EB21C8">
            <w:pPr>
              <w:jc w:val="center"/>
            </w:pPr>
            <w:r w:rsidRPr="00363D71">
              <w:t>5 946 400,00</w:t>
            </w:r>
          </w:p>
        </w:tc>
      </w:tr>
      <w:tr w:rsidR="007E53D1" w:rsidRPr="00363D71" w14:paraId="5981DF10"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hideMark/>
          </w:tcPr>
          <w:p w14:paraId="3D7C0CAC" w14:textId="77777777" w:rsidR="007E53D1" w:rsidRPr="00363D71" w:rsidRDefault="007E53D1" w:rsidP="00EB21C8">
            <w:r w:rsidRPr="00363D71">
              <w:t>Библиотечное обслуживание населения, комплектование и обеспечение сохранности библиотечных фондов библиотек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5AFF053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0478DE70"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2BFA2A08"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372B495A" w14:textId="77777777" w:rsidR="007E53D1" w:rsidRPr="00363D71" w:rsidRDefault="007E53D1" w:rsidP="00EB21C8">
            <w:pPr>
              <w:jc w:val="center"/>
            </w:pPr>
            <w:r w:rsidRPr="00363D71">
              <w:t>02 7 01 00380</w:t>
            </w:r>
          </w:p>
        </w:tc>
        <w:tc>
          <w:tcPr>
            <w:tcW w:w="1108" w:type="dxa"/>
            <w:tcBorders>
              <w:top w:val="nil"/>
              <w:left w:val="nil"/>
              <w:bottom w:val="single" w:sz="4" w:space="0" w:color="auto"/>
              <w:right w:val="nil"/>
            </w:tcBorders>
            <w:shd w:val="clear" w:color="000000" w:fill="FFFFFF"/>
            <w:noWrap/>
            <w:vAlign w:val="center"/>
            <w:hideMark/>
          </w:tcPr>
          <w:p w14:paraId="12A9D060"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17AB9BB7" w14:textId="77777777" w:rsidR="007E53D1" w:rsidRPr="00363D71" w:rsidRDefault="007E53D1" w:rsidP="00EB21C8">
            <w:pPr>
              <w:jc w:val="center"/>
            </w:pPr>
            <w:r w:rsidRPr="00363D71">
              <w:t>187 812,00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2D816EBC" w14:textId="77777777" w:rsidR="007E53D1" w:rsidRPr="00363D71" w:rsidRDefault="007E53D1" w:rsidP="00EB21C8">
            <w:pPr>
              <w:jc w:val="center"/>
            </w:pPr>
            <w:r w:rsidRPr="00363D71">
              <w:t>191 036,00</w:t>
            </w:r>
          </w:p>
        </w:tc>
      </w:tr>
      <w:tr w:rsidR="007E53D1" w:rsidRPr="00363D71" w14:paraId="71EA514E" w14:textId="77777777" w:rsidTr="00EB21C8">
        <w:trPr>
          <w:trHeight w:val="102"/>
        </w:trPr>
        <w:tc>
          <w:tcPr>
            <w:tcW w:w="5549" w:type="dxa"/>
            <w:tcBorders>
              <w:top w:val="nil"/>
              <w:left w:val="single" w:sz="8" w:space="0" w:color="auto"/>
              <w:bottom w:val="single" w:sz="4" w:space="0" w:color="auto"/>
              <w:right w:val="single" w:sz="4" w:space="0" w:color="auto"/>
            </w:tcBorders>
            <w:shd w:val="clear" w:color="000000" w:fill="FFFFFF"/>
            <w:hideMark/>
          </w:tcPr>
          <w:p w14:paraId="66574E90" w14:textId="77777777" w:rsidR="007E53D1" w:rsidRPr="00363D71" w:rsidRDefault="007E53D1" w:rsidP="00EB21C8">
            <w:r w:rsidRPr="00363D71">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3E6DDDC7"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17E1F19D"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51FED11A"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37A8ADB5" w14:textId="77777777" w:rsidR="007E53D1" w:rsidRPr="00363D71" w:rsidRDefault="007E53D1" w:rsidP="00EB21C8">
            <w:pPr>
              <w:jc w:val="center"/>
            </w:pPr>
            <w:r w:rsidRPr="00363D71">
              <w:t>02 7 01 L5191</w:t>
            </w:r>
          </w:p>
        </w:tc>
        <w:tc>
          <w:tcPr>
            <w:tcW w:w="1108" w:type="dxa"/>
            <w:tcBorders>
              <w:top w:val="nil"/>
              <w:left w:val="nil"/>
              <w:bottom w:val="single" w:sz="4" w:space="0" w:color="auto"/>
              <w:right w:val="nil"/>
            </w:tcBorders>
            <w:shd w:val="clear" w:color="000000" w:fill="FFFFFF"/>
            <w:noWrap/>
            <w:vAlign w:val="center"/>
            <w:hideMark/>
          </w:tcPr>
          <w:p w14:paraId="5D1CDBBC"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3726931D" w14:textId="77777777" w:rsidR="007E53D1" w:rsidRPr="00363D71" w:rsidRDefault="007E53D1" w:rsidP="00EB21C8">
            <w:pPr>
              <w:jc w:val="center"/>
            </w:pPr>
            <w:r w:rsidRPr="00363D71">
              <w:t>75 171,00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DE694E1" w14:textId="77777777" w:rsidR="007E53D1" w:rsidRPr="00363D71" w:rsidRDefault="007E53D1" w:rsidP="00EB21C8">
            <w:pPr>
              <w:jc w:val="center"/>
            </w:pPr>
            <w:r w:rsidRPr="00363D71">
              <w:t>75 289,00</w:t>
            </w:r>
          </w:p>
        </w:tc>
      </w:tr>
      <w:tr w:rsidR="007E53D1" w:rsidRPr="00363D71" w14:paraId="0FD523C5" w14:textId="77777777" w:rsidTr="00EB21C8">
        <w:trPr>
          <w:trHeight w:val="106"/>
        </w:trPr>
        <w:tc>
          <w:tcPr>
            <w:tcW w:w="5549" w:type="dxa"/>
            <w:tcBorders>
              <w:top w:val="nil"/>
              <w:left w:val="single" w:sz="8" w:space="0" w:color="auto"/>
              <w:bottom w:val="single" w:sz="4" w:space="0" w:color="auto"/>
              <w:right w:val="single" w:sz="4" w:space="0" w:color="auto"/>
            </w:tcBorders>
            <w:shd w:val="clear" w:color="000000" w:fill="FFFFFF"/>
            <w:hideMark/>
          </w:tcPr>
          <w:p w14:paraId="453E07CF" w14:textId="77777777" w:rsidR="007E53D1" w:rsidRPr="00363D71" w:rsidRDefault="007E53D1" w:rsidP="00EB21C8">
            <w:pPr>
              <w:rPr>
                <w:color w:val="000000"/>
              </w:rPr>
            </w:pPr>
            <w:r w:rsidRPr="00363D71">
              <w:rPr>
                <w:color w:val="000000"/>
              </w:rPr>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77BE6E62"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F9D8BCD"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3A092E62"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0D45498F" w14:textId="77777777" w:rsidR="007E53D1" w:rsidRPr="00363D71" w:rsidRDefault="007E53D1" w:rsidP="00EB21C8">
            <w:pPr>
              <w:jc w:val="center"/>
            </w:pPr>
            <w:r w:rsidRPr="00363D71">
              <w:t>02 9 01 G0040</w:t>
            </w:r>
          </w:p>
        </w:tc>
        <w:tc>
          <w:tcPr>
            <w:tcW w:w="1108" w:type="dxa"/>
            <w:tcBorders>
              <w:top w:val="nil"/>
              <w:left w:val="nil"/>
              <w:bottom w:val="single" w:sz="4" w:space="0" w:color="auto"/>
              <w:right w:val="nil"/>
            </w:tcBorders>
            <w:shd w:val="clear" w:color="000000" w:fill="FFFFFF"/>
            <w:noWrap/>
            <w:vAlign w:val="center"/>
            <w:hideMark/>
          </w:tcPr>
          <w:p w14:paraId="3623B244"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127AA0D7" w14:textId="77777777" w:rsidR="007E53D1" w:rsidRPr="00363D71" w:rsidRDefault="007E53D1" w:rsidP="00EB21C8">
            <w:pPr>
              <w:jc w:val="center"/>
            </w:pPr>
            <w:r w:rsidRPr="00363D71">
              <w:t>11 235 855,00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5790C2F" w14:textId="77777777" w:rsidR="007E53D1" w:rsidRPr="00363D71" w:rsidRDefault="007E53D1" w:rsidP="00EB21C8">
            <w:pPr>
              <w:jc w:val="center"/>
            </w:pPr>
            <w:r w:rsidRPr="00363D71">
              <w:t>11 235 910,00</w:t>
            </w:r>
          </w:p>
        </w:tc>
      </w:tr>
      <w:tr w:rsidR="007E53D1" w:rsidRPr="00363D71" w14:paraId="1E5A4200"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hideMark/>
          </w:tcPr>
          <w:p w14:paraId="7EC9F4FC" w14:textId="77777777" w:rsidR="007E53D1" w:rsidRPr="00363D71" w:rsidRDefault="007E53D1" w:rsidP="00EB21C8">
            <w:pPr>
              <w:rPr>
                <w:color w:val="000000"/>
              </w:rPr>
            </w:pPr>
            <w:r w:rsidRPr="00363D71">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24C85F22"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35F6714C"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4A653132"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271D3B09" w14:textId="77777777" w:rsidR="007E53D1" w:rsidRPr="00363D71" w:rsidRDefault="007E53D1" w:rsidP="00EB21C8">
            <w:pPr>
              <w:jc w:val="center"/>
            </w:pPr>
            <w:r w:rsidRPr="00363D71">
              <w:t>02 9 01 G0040</w:t>
            </w:r>
          </w:p>
        </w:tc>
        <w:tc>
          <w:tcPr>
            <w:tcW w:w="1108" w:type="dxa"/>
            <w:tcBorders>
              <w:top w:val="nil"/>
              <w:left w:val="nil"/>
              <w:bottom w:val="single" w:sz="4" w:space="0" w:color="auto"/>
              <w:right w:val="nil"/>
            </w:tcBorders>
            <w:shd w:val="clear" w:color="000000" w:fill="FFFFFF"/>
            <w:noWrap/>
            <w:vAlign w:val="center"/>
            <w:hideMark/>
          </w:tcPr>
          <w:p w14:paraId="276E8304"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55A4F383" w14:textId="77777777" w:rsidR="007E53D1" w:rsidRPr="00363D71" w:rsidRDefault="007E53D1" w:rsidP="00EB21C8">
            <w:pPr>
              <w:jc w:val="center"/>
            </w:pPr>
            <w:r w:rsidRPr="00363D71">
              <w:t>6 278 400,00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341ED83C" w14:textId="77777777" w:rsidR="007E53D1" w:rsidRPr="00363D71" w:rsidRDefault="007E53D1" w:rsidP="00EB21C8">
            <w:pPr>
              <w:jc w:val="center"/>
            </w:pPr>
            <w:r w:rsidRPr="00363D71">
              <w:t>6 639 200,00</w:t>
            </w:r>
          </w:p>
        </w:tc>
      </w:tr>
      <w:tr w:rsidR="007E53D1" w:rsidRPr="00363D71" w14:paraId="191E781D" w14:textId="77777777" w:rsidTr="00EB21C8">
        <w:trPr>
          <w:trHeight w:val="41"/>
        </w:trPr>
        <w:tc>
          <w:tcPr>
            <w:tcW w:w="5549" w:type="dxa"/>
            <w:tcBorders>
              <w:top w:val="nil"/>
              <w:left w:val="single" w:sz="8" w:space="0" w:color="auto"/>
              <w:bottom w:val="single" w:sz="4" w:space="0" w:color="auto"/>
              <w:right w:val="single" w:sz="4" w:space="0" w:color="auto"/>
            </w:tcBorders>
            <w:shd w:val="clear" w:color="000000" w:fill="FFFFFF"/>
            <w:hideMark/>
          </w:tcPr>
          <w:p w14:paraId="07A2C96E" w14:textId="77777777" w:rsidR="007E53D1" w:rsidRPr="00363D71" w:rsidRDefault="007E53D1" w:rsidP="00EB21C8">
            <w:pPr>
              <w:rPr>
                <w:color w:val="000000"/>
              </w:rPr>
            </w:pPr>
            <w:r w:rsidRPr="00363D71">
              <w:rPr>
                <w:color w:val="000000"/>
              </w:rPr>
              <w:t>Организация обеспечения деятельности учреждения культуры (Иные бюджетные ассигнования)</w:t>
            </w:r>
          </w:p>
        </w:tc>
        <w:tc>
          <w:tcPr>
            <w:tcW w:w="1069" w:type="dxa"/>
            <w:tcBorders>
              <w:top w:val="nil"/>
              <w:left w:val="nil"/>
              <w:bottom w:val="single" w:sz="4" w:space="0" w:color="auto"/>
              <w:right w:val="single" w:sz="4" w:space="0" w:color="auto"/>
            </w:tcBorders>
            <w:shd w:val="clear" w:color="000000" w:fill="FFFFFF"/>
            <w:noWrap/>
            <w:vAlign w:val="center"/>
            <w:hideMark/>
          </w:tcPr>
          <w:p w14:paraId="0B1622C2"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6B401CE1"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15A0CA9E"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5489D202" w14:textId="77777777" w:rsidR="007E53D1" w:rsidRPr="00363D71" w:rsidRDefault="007E53D1" w:rsidP="00EB21C8">
            <w:pPr>
              <w:jc w:val="center"/>
            </w:pPr>
            <w:r w:rsidRPr="00363D71">
              <w:t>02 9 01 G0040</w:t>
            </w:r>
          </w:p>
        </w:tc>
        <w:tc>
          <w:tcPr>
            <w:tcW w:w="1108" w:type="dxa"/>
            <w:tcBorders>
              <w:top w:val="nil"/>
              <w:left w:val="nil"/>
              <w:bottom w:val="single" w:sz="4" w:space="0" w:color="auto"/>
              <w:right w:val="nil"/>
            </w:tcBorders>
            <w:shd w:val="clear" w:color="000000" w:fill="FFFFFF"/>
            <w:noWrap/>
            <w:vAlign w:val="center"/>
            <w:hideMark/>
          </w:tcPr>
          <w:p w14:paraId="464A82EC" w14:textId="77777777" w:rsidR="007E53D1" w:rsidRPr="00363D71" w:rsidRDefault="007E53D1" w:rsidP="00EB21C8">
            <w:pPr>
              <w:jc w:val="center"/>
            </w:pPr>
            <w:r w:rsidRPr="00363D71">
              <w:t>800</w:t>
            </w:r>
          </w:p>
        </w:tc>
        <w:tc>
          <w:tcPr>
            <w:tcW w:w="1820" w:type="dxa"/>
            <w:tcBorders>
              <w:top w:val="nil"/>
              <w:left w:val="single" w:sz="4" w:space="0" w:color="auto"/>
              <w:bottom w:val="single" w:sz="4" w:space="0" w:color="auto"/>
              <w:right w:val="nil"/>
            </w:tcBorders>
            <w:shd w:val="clear" w:color="000000" w:fill="FFFFFF"/>
            <w:noWrap/>
            <w:vAlign w:val="center"/>
            <w:hideMark/>
          </w:tcPr>
          <w:p w14:paraId="338D7CAA" w14:textId="77777777" w:rsidR="007E53D1" w:rsidRPr="00363D71" w:rsidRDefault="007E53D1" w:rsidP="00EB21C8">
            <w:pPr>
              <w:jc w:val="center"/>
            </w:pPr>
            <w:r w:rsidRPr="00363D71">
              <w:t>10 700,00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55F452EF" w14:textId="77777777" w:rsidR="007E53D1" w:rsidRPr="00363D71" w:rsidRDefault="007E53D1" w:rsidP="00EB21C8">
            <w:pPr>
              <w:jc w:val="center"/>
            </w:pPr>
            <w:r w:rsidRPr="00363D71">
              <w:t>10 700,00</w:t>
            </w:r>
          </w:p>
        </w:tc>
      </w:tr>
      <w:tr w:rsidR="007E53D1" w:rsidRPr="00363D71" w14:paraId="43D56371"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hideMark/>
          </w:tcPr>
          <w:p w14:paraId="40F2A97B" w14:textId="77777777" w:rsidR="007E53D1" w:rsidRPr="00363D71" w:rsidRDefault="007E53D1" w:rsidP="00EB21C8">
            <w:pPr>
              <w:rPr>
                <w:color w:val="000000"/>
              </w:rPr>
            </w:pPr>
            <w:r w:rsidRPr="00363D71">
              <w:rPr>
                <w:color w:val="000000"/>
              </w:rPr>
              <w:t>Расходы по организации показа кинофильмов(Закупка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385CAF52"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6BEBC3F"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6E48A675"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7426D415" w14:textId="77777777" w:rsidR="007E53D1" w:rsidRPr="00363D71" w:rsidRDefault="007E53D1" w:rsidP="00EB21C8">
            <w:pPr>
              <w:jc w:val="center"/>
            </w:pPr>
            <w:r w:rsidRPr="00363D71">
              <w:t>02 9 04 G0060</w:t>
            </w:r>
          </w:p>
        </w:tc>
        <w:tc>
          <w:tcPr>
            <w:tcW w:w="1108" w:type="dxa"/>
            <w:tcBorders>
              <w:top w:val="nil"/>
              <w:left w:val="nil"/>
              <w:bottom w:val="single" w:sz="4" w:space="0" w:color="auto"/>
              <w:right w:val="nil"/>
            </w:tcBorders>
            <w:shd w:val="clear" w:color="000000" w:fill="FFFFFF"/>
            <w:noWrap/>
            <w:vAlign w:val="center"/>
            <w:hideMark/>
          </w:tcPr>
          <w:p w14:paraId="10A313F5"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5B4147E3" w14:textId="77777777" w:rsidR="007E53D1" w:rsidRPr="00363D71" w:rsidRDefault="007E53D1" w:rsidP="00EB21C8">
            <w:pPr>
              <w:jc w:val="center"/>
            </w:pPr>
            <w:r w:rsidRPr="00363D71">
              <w:t>750 000,00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726FBDE8" w14:textId="77777777" w:rsidR="007E53D1" w:rsidRPr="00363D71" w:rsidRDefault="007E53D1" w:rsidP="00EB21C8">
            <w:pPr>
              <w:jc w:val="center"/>
            </w:pPr>
            <w:r w:rsidRPr="00363D71">
              <w:t>750 000,00</w:t>
            </w:r>
          </w:p>
        </w:tc>
      </w:tr>
      <w:tr w:rsidR="007E53D1" w:rsidRPr="00363D71" w14:paraId="388D0269" w14:textId="77777777" w:rsidTr="00EB21C8">
        <w:trPr>
          <w:trHeight w:val="125"/>
        </w:trPr>
        <w:tc>
          <w:tcPr>
            <w:tcW w:w="5549" w:type="dxa"/>
            <w:tcBorders>
              <w:top w:val="nil"/>
              <w:left w:val="single" w:sz="8" w:space="0" w:color="auto"/>
              <w:bottom w:val="single" w:sz="4" w:space="0" w:color="auto"/>
              <w:right w:val="single" w:sz="4" w:space="0" w:color="auto"/>
            </w:tcBorders>
            <w:shd w:val="clear" w:color="000000" w:fill="FFFFFF"/>
            <w:hideMark/>
          </w:tcPr>
          <w:p w14:paraId="6C54D11F" w14:textId="77777777" w:rsidR="007E53D1" w:rsidRPr="00363D71" w:rsidRDefault="007E53D1" w:rsidP="00EB21C8">
            <w:pPr>
              <w:rPr>
                <w:color w:val="000000"/>
              </w:rPr>
            </w:pPr>
            <w:r w:rsidRPr="00363D71">
              <w:rPr>
                <w:color w:val="000000"/>
              </w:rPr>
              <w:t xml:space="preserve">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0CE781C2"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2869ADBE"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793B29B0"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6DBB32B4" w14:textId="77777777" w:rsidR="007E53D1" w:rsidRPr="00363D71" w:rsidRDefault="007E53D1" w:rsidP="00EB21C8">
            <w:pPr>
              <w:jc w:val="center"/>
            </w:pPr>
            <w:r w:rsidRPr="00363D71">
              <w:t>02 A 01 G0050</w:t>
            </w:r>
          </w:p>
        </w:tc>
        <w:tc>
          <w:tcPr>
            <w:tcW w:w="1108" w:type="dxa"/>
            <w:tcBorders>
              <w:top w:val="nil"/>
              <w:left w:val="nil"/>
              <w:bottom w:val="single" w:sz="4" w:space="0" w:color="auto"/>
              <w:right w:val="nil"/>
            </w:tcBorders>
            <w:shd w:val="clear" w:color="000000" w:fill="FFFFFF"/>
            <w:noWrap/>
            <w:vAlign w:val="center"/>
            <w:hideMark/>
          </w:tcPr>
          <w:p w14:paraId="419527A4"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121E88FC" w14:textId="77777777" w:rsidR="007E53D1" w:rsidRPr="00363D71" w:rsidRDefault="007E53D1" w:rsidP="00EB21C8">
            <w:pPr>
              <w:jc w:val="center"/>
            </w:pPr>
            <w:r w:rsidRPr="00363D71">
              <w:t>6 085 600,00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3879ED2F" w14:textId="77777777" w:rsidR="007E53D1" w:rsidRPr="00363D71" w:rsidRDefault="007E53D1" w:rsidP="00EB21C8">
            <w:pPr>
              <w:jc w:val="center"/>
            </w:pPr>
            <w:r w:rsidRPr="00363D71">
              <w:t>6 085 600,00</w:t>
            </w:r>
          </w:p>
        </w:tc>
      </w:tr>
      <w:tr w:rsidR="007E53D1" w:rsidRPr="00363D71" w14:paraId="5BCB2C75" w14:textId="77777777" w:rsidTr="00EB21C8">
        <w:trPr>
          <w:trHeight w:val="82"/>
        </w:trPr>
        <w:tc>
          <w:tcPr>
            <w:tcW w:w="5549" w:type="dxa"/>
            <w:tcBorders>
              <w:top w:val="nil"/>
              <w:left w:val="single" w:sz="8" w:space="0" w:color="auto"/>
              <w:bottom w:val="single" w:sz="4" w:space="0" w:color="auto"/>
              <w:right w:val="single" w:sz="4" w:space="0" w:color="auto"/>
            </w:tcBorders>
            <w:shd w:val="clear" w:color="000000" w:fill="FFFFFF"/>
            <w:hideMark/>
          </w:tcPr>
          <w:p w14:paraId="14A243EC"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библиотек поселения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30147D0B"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1D0DCD57"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358B3AE1"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395E8D06" w14:textId="77777777" w:rsidR="007E53D1" w:rsidRPr="00363D71" w:rsidRDefault="007E53D1" w:rsidP="00EB21C8">
            <w:pPr>
              <w:jc w:val="center"/>
            </w:pPr>
            <w:r w:rsidRPr="00363D71">
              <w:t>02 A 01 G0050</w:t>
            </w:r>
          </w:p>
        </w:tc>
        <w:tc>
          <w:tcPr>
            <w:tcW w:w="1108" w:type="dxa"/>
            <w:tcBorders>
              <w:top w:val="nil"/>
              <w:left w:val="nil"/>
              <w:bottom w:val="single" w:sz="4" w:space="0" w:color="auto"/>
              <w:right w:val="nil"/>
            </w:tcBorders>
            <w:shd w:val="clear" w:color="000000" w:fill="FFFFFF"/>
            <w:noWrap/>
            <w:vAlign w:val="center"/>
            <w:hideMark/>
          </w:tcPr>
          <w:p w14:paraId="7B54FD5C"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0688BEFE" w14:textId="77777777" w:rsidR="007E53D1" w:rsidRPr="00363D71" w:rsidRDefault="007E53D1" w:rsidP="00EB21C8">
            <w:pPr>
              <w:jc w:val="center"/>
            </w:pPr>
            <w:r w:rsidRPr="00363D71">
              <w:t>1 656 400,00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4713C075" w14:textId="77777777" w:rsidR="007E53D1" w:rsidRPr="00363D71" w:rsidRDefault="007E53D1" w:rsidP="00EB21C8">
            <w:pPr>
              <w:jc w:val="center"/>
            </w:pPr>
            <w:r w:rsidRPr="00363D71">
              <w:t>1 722 700,00</w:t>
            </w:r>
          </w:p>
        </w:tc>
      </w:tr>
      <w:tr w:rsidR="007E53D1" w:rsidRPr="00363D71" w14:paraId="2515D900"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hideMark/>
          </w:tcPr>
          <w:p w14:paraId="1C756A2F" w14:textId="77777777" w:rsidR="007E53D1" w:rsidRPr="00363D71" w:rsidRDefault="007E53D1" w:rsidP="00EB21C8">
            <w:pPr>
              <w:rPr>
                <w:color w:val="000000"/>
              </w:rPr>
            </w:pPr>
            <w:r w:rsidRPr="00363D71">
              <w:rPr>
                <w:color w:val="000000"/>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069" w:type="dxa"/>
            <w:tcBorders>
              <w:top w:val="nil"/>
              <w:left w:val="nil"/>
              <w:bottom w:val="single" w:sz="4" w:space="0" w:color="auto"/>
              <w:right w:val="single" w:sz="4" w:space="0" w:color="auto"/>
            </w:tcBorders>
            <w:shd w:val="clear" w:color="000000" w:fill="FFFFFF"/>
            <w:noWrap/>
            <w:vAlign w:val="center"/>
            <w:hideMark/>
          </w:tcPr>
          <w:p w14:paraId="5F775335"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7FBFF2B0"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01CE535C" w14:textId="77777777" w:rsidR="007E53D1" w:rsidRPr="00363D71" w:rsidRDefault="007E53D1" w:rsidP="00EB21C8">
            <w:pPr>
              <w:jc w:val="center"/>
            </w:pPr>
            <w:r w:rsidRPr="00363D71">
              <w:t>.01</w:t>
            </w:r>
          </w:p>
        </w:tc>
        <w:tc>
          <w:tcPr>
            <w:tcW w:w="1809" w:type="dxa"/>
            <w:tcBorders>
              <w:top w:val="nil"/>
              <w:left w:val="nil"/>
              <w:bottom w:val="single" w:sz="4" w:space="0" w:color="auto"/>
              <w:right w:val="single" w:sz="4" w:space="0" w:color="auto"/>
            </w:tcBorders>
            <w:shd w:val="clear" w:color="000000" w:fill="FFFFFF"/>
            <w:noWrap/>
            <w:vAlign w:val="center"/>
            <w:hideMark/>
          </w:tcPr>
          <w:p w14:paraId="6360A8FE" w14:textId="77777777" w:rsidR="007E53D1" w:rsidRPr="00363D71" w:rsidRDefault="007E53D1" w:rsidP="00EB21C8">
            <w:pPr>
              <w:jc w:val="center"/>
            </w:pPr>
            <w:r w:rsidRPr="00363D71">
              <w:t>02 A 01 G0050</w:t>
            </w:r>
          </w:p>
        </w:tc>
        <w:tc>
          <w:tcPr>
            <w:tcW w:w="1108" w:type="dxa"/>
            <w:tcBorders>
              <w:top w:val="nil"/>
              <w:left w:val="nil"/>
              <w:bottom w:val="single" w:sz="4" w:space="0" w:color="auto"/>
              <w:right w:val="nil"/>
            </w:tcBorders>
            <w:shd w:val="clear" w:color="000000" w:fill="FFFFFF"/>
            <w:noWrap/>
            <w:vAlign w:val="center"/>
            <w:hideMark/>
          </w:tcPr>
          <w:p w14:paraId="0E3FF770" w14:textId="77777777" w:rsidR="007E53D1" w:rsidRPr="00363D71" w:rsidRDefault="007E53D1" w:rsidP="00EB21C8">
            <w:pPr>
              <w:jc w:val="center"/>
            </w:pPr>
            <w:r w:rsidRPr="00363D71">
              <w:t>800</w:t>
            </w:r>
          </w:p>
        </w:tc>
        <w:tc>
          <w:tcPr>
            <w:tcW w:w="1820" w:type="dxa"/>
            <w:tcBorders>
              <w:top w:val="nil"/>
              <w:left w:val="single" w:sz="4" w:space="0" w:color="auto"/>
              <w:bottom w:val="single" w:sz="4" w:space="0" w:color="auto"/>
              <w:right w:val="nil"/>
            </w:tcBorders>
            <w:shd w:val="clear" w:color="000000" w:fill="FFFFFF"/>
            <w:noWrap/>
            <w:vAlign w:val="center"/>
            <w:hideMark/>
          </w:tcPr>
          <w:p w14:paraId="47044207" w14:textId="77777777" w:rsidR="007E53D1" w:rsidRPr="00363D71" w:rsidRDefault="007E53D1" w:rsidP="00EB21C8">
            <w:pPr>
              <w:jc w:val="center"/>
            </w:pPr>
            <w:r w:rsidRPr="00363D71">
              <w:t>1 700,00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965E52E" w14:textId="77777777" w:rsidR="007E53D1" w:rsidRPr="00363D71" w:rsidRDefault="007E53D1" w:rsidP="00EB21C8">
            <w:pPr>
              <w:jc w:val="center"/>
            </w:pPr>
            <w:r w:rsidRPr="00363D71">
              <w:t>1 600,00</w:t>
            </w:r>
          </w:p>
        </w:tc>
      </w:tr>
      <w:tr w:rsidR="007E53D1" w:rsidRPr="00363D71" w14:paraId="48D5DC55" w14:textId="77777777" w:rsidTr="00EB21C8">
        <w:trPr>
          <w:trHeight w:val="14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52328CD2" w14:textId="77777777" w:rsidR="007E53D1" w:rsidRPr="00363D71" w:rsidRDefault="007E53D1" w:rsidP="00EB21C8">
            <w:r w:rsidRPr="00363D71">
              <w:t xml:space="preserve">Обеспечение функций исполнительных органов местного самоуправления в сфере культуры, спорта и молодежной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78513A7D"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5F3DC452"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5FA161D1" w14:textId="77777777" w:rsidR="007E53D1" w:rsidRPr="00363D71" w:rsidRDefault="007E53D1" w:rsidP="00EB21C8">
            <w:pPr>
              <w:jc w:val="center"/>
            </w:pPr>
            <w:r w:rsidRPr="00363D71">
              <w:t>.04</w:t>
            </w:r>
          </w:p>
        </w:tc>
        <w:tc>
          <w:tcPr>
            <w:tcW w:w="1809" w:type="dxa"/>
            <w:tcBorders>
              <w:top w:val="nil"/>
              <w:left w:val="nil"/>
              <w:bottom w:val="single" w:sz="4" w:space="0" w:color="auto"/>
              <w:right w:val="single" w:sz="4" w:space="0" w:color="auto"/>
            </w:tcBorders>
            <w:shd w:val="clear" w:color="000000" w:fill="FFFFFF"/>
            <w:noWrap/>
            <w:vAlign w:val="center"/>
            <w:hideMark/>
          </w:tcPr>
          <w:p w14:paraId="4D327B92" w14:textId="77777777" w:rsidR="007E53D1" w:rsidRPr="00363D71" w:rsidRDefault="007E53D1" w:rsidP="00EB21C8">
            <w:pPr>
              <w:jc w:val="center"/>
            </w:pPr>
            <w:r w:rsidRPr="00363D71">
              <w:t>02 5 01 00090</w:t>
            </w:r>
          </w:p>
        </w:tc>
        <w:tc>
          <w:tcPr>
            <w:tcW w:w="1108" w:type="dxa"/>
            <w:tcBorders>
              <w:top w:val="nil"/>
              <w:left w:val="nil"/>
              <w:bottom w:val="single" w:sz="4" w:space="0" w:color="auto"/>
              <w:right w:val="nil"/>
            </w:tcBorders>
            <w:shd w:val="clear" w:color="000000" w:fill="FFFFFF"/>
            <w:noWrap/>
            <w:vAlign w:val="center"/>
            <w:hideMark/>
          </w:tcPr>
          <w:p w14:paraId="24BB786B"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47075552" w14:textId="77777777" w:rsidR="007E53D1" w:rsidRPr="00363D71" w:rsidRDefault="007E53D1" w:rsidP="00EB21C8">
            <w:pPr>
              <w:jc w:val="center"/>
            </w:pPr>
            <w:r w:rsidRPr="00363D71">
              <w:t>1 495 810,00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7F610A52" w14:textId="77777777" w:rsidR="007E53D1" w:rsidRPr="00363D71" w:rsidRDefault="007E53D1" w:rsidP="00EB21C8">
            <w:pPr>
              <w:jc w:val="center"/>
            </w:pPr>
            <w:r w:rsidRPr="00363D71">
              <w:t>1 495 810,00</w:t>
            </w:r>
          </w:p>
        </w:tc>
      </w:tr>
      <w:tr w:rsidR="007E53D1" w:rsidRPr="00363D71" w14:paraId="2C6A5636" w14:textId="77777777" w:rsidTr="00EB21C8">
        <w:trPr>
          <w:trHeight w:val="14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4F727C20" w14:textId="77777777" w:rsidR="007E53D1" w:rsidRPr="00363D71" w:rsidRDefault="007E53D1" w:rsidP="00EB21C8">
            <w:r w:rsidRPr="00363D71">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7610A9E5" w14:textId="77777777" w:rsidR="007E53D1" w:rsidRPr="00363D71" w:rsidRDefault="007E53D1" w:rsidP="00EB21C8">
            <w:pPr>
              <w:jc w:val="center"/>
            </w:pPr>
            <w:r w:rsidRPr="00363D71">
              <w:t>.054</w:t>
            </w:r>
          </w:p>
        </w:tc>
        <w:tc>
          <w:tcPr>
            <w:tcW w:w="961" w:type="dxa"/>
            <w:tcBorders>
              <w:top w:val="nil"/>
              <w:left w:val="nil"/>
              <w:bottom w:val="single" w:sz="4" w:space="0" w:color="auto"/>
              <w:right w:val="single" w:sz="4" w:space="0" w:color="auto"/>
            </w:tcBorders>
            <w:shd w:val="clear" w:color="000000" w:fill="FFFFFF"/>
            <w:noWrap/>
            <w:vAlign w:val="center"/>
            <w:hideMark/>
          </w:tcPr>
          <w:p w14:paraId="7852A0F6" w14:textId="77777777" w:rsidR="007E53D1" w:rsidRPr="00363D71" w:rsidRDefault="007E53D1" w:rsidP="00EB21C8">
            <w:pPr>
              <w:jc w:val="center"/>
            </w:pPr>
            <w:r w:rsidRPr="00363D71">
              <w:t>.08</w:t>
            </w:r>
          </w:p>
        </w:tc>
        <w:tc>
          <w:tcPr>
            <w:tcW w:w="1264" w:type="dxa"/>
            <w:tcBorders>
              <w:top w:val="nil"/>
              <w:left w:val="nil"/>
              <w:bottom w:val="single" w:sz="4" w:space="0" w:color="auto"/>
              <w:right w:val="single" w:sz="4" w:space="0" w:color="auto"/>
            </w:tcBorders>
            <w:shd w:val="clear" w:color="000000" w:fill="FFFFFF"/>
            <w:noWrap/>
            <w:vAlign w:val="center"/>
            <w:hideMark/>
          </w:tcPr>
          <w:p w14:paraId="14F5F76E" w14:textId="77777777" w:rsidR="007E53D1" w:rsidRPr="00363D71" w:rsidRDefault="007E53D1" w:rsidP="00EB21C8">
            <w:pPr>
              <w:jc w:val="center"/>
            </w:pPr>
            <w:r w:rsidRPr="00363D71">
              <w:t>.04</w:t>
            </w:r>
          </w:p>
        </w:tc>
        <w:tc>
          <w:tcPr>
            <w:tcW w:w="1809" w:type="dxa"/>
            <w:tcBorders>
              <w:top w:val="nil"/>
              <w:left w:val="nil"/>
              <w:bottom w:val="single" w:sz="4" w:space="0" w:color="auto"/>
              <w:right w:val="single" w:sz="4" w:space="0" w:color="auto"/>
            </w:tcBorders>
            <w:shd w:val="clear" w:color="000000" w:fill="FFFFFF"/>
            <w:noWrap/>
            <w:vAlign w:val="center"/>
            <w:hideMark/>
          </w:tcPr>
          <w:p w14:paraId="3B21E664" w14:textId="77777777" w:rsidR="007E53D1" w:rsidRPr="00363D71" w:rsidRDefault="007E53D1" w:rsidP="00EB21C8">
            <w:pPr>
              <w:jc w:val="center"/>
            </w:pPr>
            <w:r w:rsidRPr="00363D71">
              <w:t>02 5 02 00100</w:t>
            </w:r>
          </w:p>
        </w:tc>
        <w:tc>
          <w:tcPr>
            <w:tcW w:w="1108" w:type="dxa"/>
            <w:tcBorders>
              <w:top w:val="nil"/>
              <w:left w:val="nil"/>
              <w:bottom w:val="single" w:sz="4" w:space="0" w:color="auto"/>
              <w:right w:val="nil"/>
            </w:tcBorders>
            <w:shd w:val="clear" w:color="000000" w:fill="FFFFFF"/>
            <w:noWrap/>
            <w:vAlign w:val="center"/>
            <w:hideMark/>
          </w:tcPr>
          <w:p w14:paraId="1E906358"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noWrap/>
            <w:vAlign w:val="center"/>
            <w:hideMark/>
          </w:tcPr>
          <w:p w14:paraId="243FF8B8" w14:textId="77777777" w:rsidR="007E53D1" w:rsidRPr="00363D71" w:rsidRDefault="007E53D1" w:rsidP="00EB21C8">
            <w:pPr>
              <w:jc w:val="center"/>
            </w:pPr>
            <w:r w:rsidRPr="00363D71">
              <w:t>1 277 523,00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453564D7" w14:textId="77777777" w:rsidR="007E53D1" w:rsidRPr="00363D71" w:rsidRDefault="007E53D1" w:rsidP="00EB21C8">
            <w:pPr>
              <w:jc w:val="center"/>
            </w:pPr>
            <w:r w:rsidRPr="00363D71">
              <w:t>1 277 523,00</w:t>
            </w:r>
          </w:p>
        </w:tc>
      </w:tr>
      <w:tr w:rsidR="007E53D1" w:rsidRPr="00363D71" w14:paraId="5FD2E75F" w14:textId="77777777" w:rsidTr="00EB21C8">
        <w:trPr>
          <w:trHeight w:val="99"/>
        </w:trPr>
        <w:tc>
          <w:tcPr>
            <w:tcW w:w="5549" w:type="dxa"/>
            <w:tcBorders>
              <w:top w:val="nil"/>
              <w:left w:val="single" w:sz="8" w:space="0" w:color="auto"/>
              <w:bottom w:val="single" w:sz="8" w:space="0" w:color="auto"/>
              <w:right w:val="single" w:sz="4" w:space="0" w:color="auto"/>
            </w:tcBorders>
            <w:shd w:val="clear" w:color="000000" w:fill="FFFFFF"/>
            <w:vAlign w:val="bottom"/>
            <w:hideMark/>
          </w:tcPr>
          <w:p w14:paraId="067A21C0" w14:textId="77777777" w:rsidR="007E53D1" w:rsidRPr="00363D71" w:rsidRDefault="007E53D1" w:rsidP="00EB21C8">
            <w:r w:rsidRPr="00363D71">
              <w:t xml:space="preserve">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8" w:space="0" w:color="auto"/>
              <w:right w:val="single" w:sz="4" w:space="0" w:color="auto"/>
            </w:tcBorders>
            <w:shd w:val="clear" w:color="000000" w:fill="FFFFFF"/>
            <w:noWrap/>
            <w:vAlign w:val="center"/>
            <w:hideMark/>
          </w:tcPr>
          <w:p w14:paraId="166D64D8" w14:textId="77777777" w:rsidR="007E53D1" w:rsidRPr="00363D71" w:rsidRDefault="007E53D1" w:rsidP="00EB21C8">
            <w:pPr>
              <w:jc w:val="center"/>
            </w:pPr>
            <w:r w:rsidRPr="00363D71">
              <w:t>.054</w:t>
            </w:r>
          </w:p>
        </w:tc>
        <w:tc>
          <w:tcPr>
            <w:tcW w:w="961" w:type="dxa"/>
            <w:tcBorders>
              <w:top w:val="nil"/>
              <w:left w:val="nil"/>
              <w:bottom w:val="single" w:sz="8" w:space="0" w:color="auto"/>
              <w:right w:val="single" w:sz="4" w:space="0" w:color="auto"/>
            </w:tcBorders>
            <w:shd w:val="clear" w:color="000000" w:fill="FFFFFF"/>
            <w:noWrap/>
            <w:vAlign w:val="center"/>
            <w:hideMark/>
          </w:tcPr>
          <w:p w14:paraId="7DC27EBE" w14:textId="77777777" w:rsidR="007E53D1" w:rsidRPr="00363D71" w:rsidRDefault="007E53D1" w:rsidP="00EB21C8">
            <w:pPr>
              <w:jc w:val="center"/>
            </w:pPr>
            <w:r w:rsidRPr="00363D71">
              <w:t>.08</w:t>
            </w:r>
          </w:p>
        </w:tc>
        <w:tc>
          <w:tcPr>
            <w:tcW w:w="1264" w:type="dxa"/>
            <w:tcBorders>
              <w:top w:val="nil"/>
              <w:left w:val="nil"/>
              <w:bottom w:val="single" w:sz="8" w:space="0" w:color="auto"/>
              <w:right w:val="single" w:sz="4" w:space="0" w:color="auto"/>
            </w:tcBorders>
            <w:shd w:val="clear" w:color="000000" w:fill="FFFFFF"/>
            <w:noWrap/>
            <w:vAlign w:val="center"/>
            <w:hideMark/>
          </w:tcPr>
          <w:p w14:paraId="29853BC8" w14:textId="77777777" w:rsidR="007E53D1" w:rsidRPr="00363D71" w:rsidRDefault="007E53D1" w:rsidP="00EB21C8">
            <w:pPr>
              <w:jc w:val="center"/>
            </w:pPr>
            <w:r w:rsidRPr="00363D71">
              <w:t>.04</w:t>
            </w:r>
          </w:p>
        </w:tc>
        <w:tc>
          <w:tcPr>
            <w:tcW w:w="1809" w:type="dxa"/>
            <w:tcBorders>
              <w:top w:val="nil"/>
              <w:left w:val="nil"/>
              <w:bottom w:val="single" w:sz="8" w:space="0" w:color="auto"/>
              <w:right w:val="single" w:sz="4" w:space="0" w:color="auto"/>
            </w:tcBorders>
            <w:shd w:val="clear" w:color="000000" w:fill="FFFFFF"/>
            <w:noWrap/>
            <w:vAlign w:val="center"/>
            <w:hideMark/>
          </w:tcPr>
          <w:p w14:paraId="77532BC3" w14:textId="77777777" w:rsidR="007E53D1" w:rsidRPr="00363D71" w:rsidRDefault="007E53D1" w:rsidP="00EB21C8">
            <w:pPr>
              <w:jc w:val="center"/>
              <w:rPr>
                <w:color w:val="000000"/>
              </w:rPr>
            </w:pPr>
            <w:r w:rsidRPr="00363D71">
              <w:rPr>
                <w:color w:val="000000"/>
              </w:rPr>
              <w:t>02 5 02 G0040</w:t>
            </w:r>
          </w:p>
        </w:tc>
        <w:tc>
          <w:tcPr>
            <w:tcW w:w="1108" w:type="dxa"/>
            <w:tcBorders>
              <w:top w:val="nil"/>
              <w:left w:val="nil"/>
              <w:bottom w:val="single" w:sz="8" w:space="0" w:color="auto"/>
              <w:right w:val="nil"/>
            </w:tcBorders>
            <w:shd w:val="clear" w:color="000000" w:fill="FFFFFF"/>
            <w:noWrap/>
            <w:vAlign w:val="center"/>
            <w:hideMark/>
          </w:tcPr>
          <w:p w14:paraId="4CC2DC50" w14:textId="77777777" w:rsidR="007E53D1" w:rsidRPr="00363D71" w:rsidRDefault="007E53D1" w:rsidP="00EB21C8">
            <w:pPr>
              <w:jc w:val="center"/>
            </w:pPr>
            <w:r w:rsidRPr="00363D71">
              <w:t>100</w:t>
            </w:r>
          </w:p>
        </w:tc>
        <w:tc>
          <w:tcPr>
            <w:tcW w:w="1820" w:type="dxa"/>
            <w:tcBorders>
              <w:top w:val="nil"/>
              <w:left w:val="single" w:sz="4" w:space="0" w:color="auto"/>
              <w:bottom w:val="single" w:sz="8" w:space="0" w:color="auto"/>
              <w:right w:val="nil"/>
            </w:tcBorders>
            <w:shd w:val="clear" w:color="000000" w:fill="FFFFFF"/>
            <w:noWrap/>
            <w:vAlign w:val="center"/>
            <w:hideMark/>
          </w:tcPr>
          <w:p w14:paraId="6A8AC84B" w14:textId="77777777" w:rsidR="007E53D1" w:rsidRPr="00363D71" w:rsidRDefault="007E53D1" w:rsidP="00EB21C8">
            <w:pPr>
              <w:jc w:val="center"/>
            </w:pPr>
            <w:r w:rsidRPr="00363D71">
              <w:t>2 744 134,00</w:t>
            </w:r>
          </w:p>
        </w:tc>
        <w:tc>
          <w:tcPr>
            <w:tcW w:w="1791" w:type="dxa"/>
            <w:tcBorders>
              <w:top w:val="nil"/>
              <w:left w:val="single" w:sz="4" w:space="0" w:color="auto"/>
              <w:bottom w:val="single" w:sz="8" w:space="0" w:color="auto"/>
              <w:right w:val="single" w:sz="8" w:space="0" w:color="auto"/>
            </w:tcBorders>
            <w:shd w:val="clear" w:color="000000" w:fill="FFFFFF"/>
            <w:noWrap/>
            <w:vAlign w:val="center"/>
            <w:hideMark/>
          </w:tcPr>
          <w:p w14:paraId="6932E047" w14:textId="77777777" w:rsidR="007E53D1" w:rsidRPr="00363D71" w:rsidRDefault="007E53D1" w:rsidP="00EB21C8">
            <w:pPr>
              <w:jc w:val="center"/>
            </w:pPr>
            <w:r w:rsidRPr="00363D71">
              <w:t>2 744 134,00</w:t>
            </w:r>
          </w:p>
        </w:tc>
      </w:tr>
      <w:tr w:rsidR="007E53D1" w:rsidRPr="00363D71" w14:paraId="2106FC79" w14:textId="77777777" w:rsidTr="00EB21C8">
        <w:trPr>
          <w:trHeight w:val="64"/>
        </w:trPr>
        <w:tc>
          <w:tcPr>
            <w:tcW w:w="5549" w:type="dxa"/>
            <w:tcBorders>
              <w:top w:val="nil"/>
              <w:left w:val="single" w:sz="8" w:space="0" w:color="auto"/>
              <w:bottom w:val="single" w:sz="8" w:space="0" w:color="auto"/>
              <w:right w:val="single" w:sz="4" w:space="0" w:color="auto"/>
            </w:tcBorders>
            <w:shd w:val="clear" w:color="000000" w:fill="FAC090"/>
            <w:hideMark/>
          </w:tcPr>
          <w:p w14:paraId="390310B6" w14:textId="77777777" w:rsidR="007E53D1" w:rsidRPr="00363D71" w:rsidRDefault="007E53D1" w:rsidP="00EB21C8">
            <w:pPr>
              <w:rPr>
                <w:b/>
                <w:bCs/>
              </w:rPr>
            </w:pPr>
            <w:r w:rsidRPr="00363D71">
              <w:rPr>
                <w:b/>
                <w:bCs/>
              </w:rPr>
              <w:t>Управление по вопросу развития инфраструктуры Администрации Комсомольского муниципального района Ивановской области</w:t>
            </w:r>
          </w:p>
        </w:tc>
        <w:tc>
          <w:tcPr>
            <w:tcW w:w="1069" w:type="dxa"/>
            <w:tcBorders>
              <w:top w:val="nil"/>
              <w:left w:val="nil"/>
              <w:bottom w:val="single" w:sz="8" w:space="0" w:color="auto"/>
              <w:right w:val="single" w:sz="4" w:space="0" w:color="auto"/>
            </w:tcBorders>
            <w:shd w:val="clear" w:color="000000" w:fill="FAC090"/>
            <w:vAlign w:val="center"/>
            <w:hideMark/>
          </w:tcPr>
          <w:p w14:paraId="45A4F0DB" w14:textId="77777777" w:rsidR="007E53D1" w:rsidRPr="00363D71" w:rsidRDefault="007E53D1" w:rsidP="00EB21C8">
            <w:pPr>
              <w:jc w:val="center"/>
              <w:rPr>
                <w:b/>
                <w:bCs/>
              </w:rPr>
            </w:pPr>
            <w:r w:rsidRPr="00363D71">
              <w:rPr>
                <w:b/>
                <w:bCs/>
              </w:rPr>
              <w:t>.055</w:t>
            </w:r>
          </w:p>
        </w:tc>
        <w:tc>
          <w:tcPr>
            <w:tcW w:w="961" w:type="dxa"/>
            <w:tcBorders>
              <w:top w:val="nil"/>
              <w:left w:val="nil"/>
              <w:bottom w:val="single" w:sz="8" w:space="0" w:color="auto"/>
              <w:right w:val="single" w:sz="4" w:space="0" w:color="auto"/>
            </w:tcBorders>
            <w:shd w:val="clear" w:color="000000" w:fill="FAC090"/>
            <w:vAlign w:val="center"/>
            <w:hideMark/>
          </w:tcPr>
          <w:p w14:paraId="63B8DA1F" w14:textId="77777777" w:rsidR="007E53D1" w:rsidRPr="00363D71" w:rsidRDefault="007E53D1" w:rsidP="00EB21C8">
            <w:pPr>
              <w:jc w:val="center"/>
            </w:pPr>
            <w:r w:rsidRPr="00363D71">
              <w:t> </w:t>
            </w:r>
          </w:p>
        </w:tc>
        <w:tc>
          <w:tcPr>
            <w:tcW w:w="1264" w:type="dxa"/>
            <w:tcBorders>
              <w:top w:val="nil"/>
              <w:left w:val="nil"/>
              <w:bottom w:val="single" w:sz="8" w:space="0" w:color="auto"/>
              <w:right w:val="single" w:sz="4" w:space="0" w:color="auto"/>
            </w:tcBorders>
            <w:shd w:val="clear" w:color="000000" w:fill="FAC090"/>
            <w:vAlign w:val="center"/>
            <w:hideMark/>
          </w:tcPr>
          <w:p w14:paraId="4594CBED" w14:textId="77777777" w:rsidR="007E53D1" w:rsidRPr="00363D71" w:rsidRDefault="007E53D1" w:rsidP="00EB21C8">
            <w:pPr>
              <w:jc w:val="center"/>
            </w:pPr>
            <w:r w:rsidRPr="00363D71">
              <w:t> </w:t>
            </w:r>
          </w:p>
        </w:tc>
        <w:tc>
          <w:tcPr>
            <w:tcW w:w="1809" w:type="dxa"/>
            <w:tcBorders>
              <w:top w:val="nil"/>
              <w:left w:val="nil"/>
              <w:bottom w:val="single" w:sz="8" w:space="0" w:color="auto"/>
              <w:right w:val="single" w:sz="4" w:space="0" w:color="auto"/>
            </w:tcBorders>
            <w:shd w:val="clear" w:color="000000" w:fill="FAC090"/>
            <w:vAlign w:val="center"/>
            <w:hideMark/>
          </w:tcPr>
          <w:p w14:paraId="786015D1" w14:textId="77777777" w:rsidR="007E53D1" w:rsidRPr="00363D71" w:rsidRDefault="007E53D1" w:rsidP="00EB21C8">
            <w:pPr>
              <w:jc w:val="center"/>
            </w:pPr>
            <w:r w:rsidRPr="00363D71">
              <w:t> </w:t>
            </w:r>
          </w:p>
        </w:tc>
        <w:tc>
          <w:tcPr>
            <w:tcW w:w="1108" w:type="dxa"/>
            <w:tcBorders>
              <w:top w:val="nil"/>
              <w:left w:val="nil"/>
              <w:bottom w:val="single" w:sz="8" w:space="0" w:color="auto"/>
              <w:right w:val="nil"/>
            </w:tcBorders>
            <w:shd w:val="clear" w:color="000000" w:fill="FAC090"/>
            <w:vAlign w:val="center"/>
            <w:hideMark/>
          </w:tcPr>
          <w:p w14:paraId="1931E126" w14:textId="77777777" w:rsidR="007E53D1" w:rsidRPr="00363D71" w:rsidRDefault="007E53D1" w:rsidP="00EB21C8">
            <w:pPr>
              <w:jc w:val="center"/>
            </w:pPr>
            <w:r w:rsidRPr="00363D71">
              <w:t> </w:t>
            </w:r>
          </w:p>
        </w:tc>
        <w:tc>
          <w:tcPr>
            <w:tcW w:w="1820" w:type="dxa"/>
            <w:tcBorders>
              <w:top w:val="nil"/>
              <w:left w:val="single" w:sz="4" w:space="0" w:color="auto"/>
              <w:bottom w:val="single" w:sz="8" w:space="0" w:color="auto"/>
              <w:right w:val="nil"/>
            </w:tcBorders>
            <w:shd w:val="clear" w:color="000000" w:fill="FAC090"/>
            <w:vAlign w:val="center"/>
            <w:hideMark/>
          </w:tcPr>
          <w:p w14:paraId="299729C6" w14:textId="77777777" w:rsidR="007E53D1" w:rsidRPr="00363D71" w:rsidRDefault="007E53D1" w:rsidP="00EB21C8">
            <w:pPr>
              <w:jc w:val="center"/>
              <w:rPr>
                <w:b/>
                <w:bCs/>
              </w:rPr>
            </w:pPr>
            <w:r w:rsidRPr="00363D71">
              <w:rPr>
                <w:b/>
                <w:bCs/>
              </w:rPr>
              <w:t>31 291 421,27</w:t>
            </w:r>
          </w:p>
        </w:tc>
        <w:tc>
          <w:tcPr>
            <w:tcW w:w="1791" w:type="dxa"/>
            <w:tcBorders>
              <w:top w:val="nil"/>
              <w:left w:val="single" w:sz="4" w:space="0" w:color="auto"/>
              <w:bottom w:val="single" w:sz="8" w:space="0" w:color="auto"/>
              <w:right w:val="single" w:sz="8" w:space="0" w:color="auto"/>
            </w:tcBorders>
            <w:shd w:val="clear" w:color="000000" w:fill="FAC090"/>
            <w:vAlign w:val="center"/>
            <w:hideMark/>
          </w:tcPr>
          <w:p w14:paraId="272A68E6" w14:textId="77777777" w:rsidR="007E53D1" w:rsidRPr="00363D71" w:rsidRDefault="007E53D1" w:rsidP="00EB21C8">
            <w:pPr>
              <w:jc w:val="center"/>
              <w:rPr>
                <w:b/>
                <w:bCs/>
              </w:rPr>
            </w:pPr>
            <w:r w:rsidRPr="00363D71">
              <w:rPr>
                <w:b/>
                <w:bCs/>
              </w:rPr>
              <w:t>29 638 129,06</w:t>
            </w:r>
          </w:p>
        </w:tc>
      </w:tr>
      <w:tr w:rsidR="007E53D1" w:rsidRPr="00363D71" w14:paraId="14566390" w14:textId="77777777" w:rsidTr="00EB21C8">
        <w:trPr>
          <w:trHeight w:val="82"/>
        </w:trPr>
        <w:tc>
          <w:tcPr>
            <w:tcW w:w="5549"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4107B49" w14:textId="77777777" w:rsidR="007E53D1" w:rsidRPr="00363D71" w:rsidRDefault="007E53D1" w:rsidP="00EB21C8">
            <w:r w:rsidRPr="00363D71">
              <w:t xml:space="preserve">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 </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27566461" w14:textId="77777777" w:rsidR="007E53D1" w:rsidRPr="00363D71" w:rsidRDefault="007E53D1" w:rsidP="00EB21C8">
            <w:pPr>
              <w:jc w:val="center"/>
            </w:pPr>
            <w:r w:rsidRPr="00363D71">
              <w:t>.055</w:t>
            </w:r>
          </w:p>
        </w:tc>
        <w:tc>
          <w:tcPr>
            <w:tcW w:w="961" w:type="dxa"/>
            <w:tcBorders>
              <w:top w:val="single" w:sz="4" w:space="0" w:color="auto"/>
              <w:left w:val="nil"/>
              <w:bottom w:val="single" w:sz="4" w:space="0" w:color="auto"/>
              <w:right w:val="single" w:sz="4" w:space="0" w:color="auto"/>
            </w:tcBorders>
            <w:shd w:val="clear" w:color="000000" w:fill="FFFFFF"/>
            <w:noWrap/>
            <w:vAlign w:val="center"/>
            <w:hideMark/>
          </w:tcPr>
          <w:p w14:paraId="3855B44E" w14:textId="77777777" w:rsidR="007E53D1" w:rsidRPr="00363D71" w:rsidRDefault="007E53D1" w:rsidP="00EB21C8">
            <w:pPr>
              <w:jc w:val="center"/>
            </w:pPr>
            <w:r w:rsidRPr="00363D71">
              <w:t>.01</w:t>
            </w:r>
          </w:p>
        </w:tc>
        <w:tc>
          <w:tcPr>
            <w:tcW w:w="1264" w:type="dxa"/>
            <w:tcBorders>
              <w:top w:val="single" w:sz="4" w:space="0" w:color="auto"/>
              <w:left w:val="nil"/>
              <w:bottom w:val="single" w:sz="4" w:space="0" w:color="auto"/>
              <w:right w:val="single" w:sz="4" w:space="0" w:color="auto"/>
            </w:tcBorders>
            <w:shd w:val="clear" w:color="000000" w:fill="FFFFFF"/>
            <w:noWrap/>
            <w:vAlign w:val="center"/>
            <w:hideMark/>
          </w:tcPr>
          <w:p w14:paraId="4AF2F0B9" w14:textId="77777777" w:rsidR="007E53D1" w:rsidRPr="00363D71" w:rsidRDefault="007E53D1" w:rsidP="00EB21C8">
            <w:pPr>
              <w:jc w:val="center"/>
            </w:pPr>
            <w:r w:rsidRPr="00363D71">
              <w:t>.13</w:t>
            </w:r>
          </w:p>
        </w:tc>
        <w:tc>
          <w:tcPr>
            <w:tcW w:w="1809" w:type="dxa"/>
            <w:tcBorders>
              <w:top w:val="single" w:sz="4" w:space="0" w:color="auto"/>
              <w:left w:val="nil"/>
              <w:bottom w:val="single" w:sz="4" w:space="0" w:color="auto"/>
              <w:right w:val="single" w:sz="4" w:space="0" w:color="auto"/>
            </w:tcBorders>
            <w:shd w:val="clear" w:color="000000" w:fill="FFFFFF"/>
            <w:noWrap/>
            <w:vAlign w:val="center"/>
            <w:hideMark/>
          </w:tcPr>
          <w:p w14:paraId="6509C19F" w14:textId="77777777" w:rsidR="007E53D1" w:rsidRPr="00363D71" w:rsidRDefault="007E53D1" w:rsidP="00EB21C8">
            <w:pPr>
              <w:jc w:val="center"/>
            </w:pPr>
            <w:r w:rsidRPr="00363D71">
              <w:t>05 6 01 80350</w:t>
            </w:r>
          </w:p>
        </w:tc>
        <w:tc>
          <w:tcPr>
            <w:tcW w:w="1108" w:type="dxa"/>
            <w:tcBorders>
              <w:top w:val="single" w:sz="4" w:space="0" w:color="auto"/>
              <w:left w:val="nil"/>
              <w:bottom w:val="single" w:sz="4" w:space="0" w:color="auto"/>
              <w:right w:val="nil"/>
            </w:tcBorders>
            <w:shd w:val="clear" w:color="000000" w:fill="FFFFFF"/>
            <w:noWrap/>
            <w:vAlign w:val="center"/>
            <w:hideMark/>
          </w:tcPr>
          <w:p w14:paraId="4255D77D"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noWrap/>
            <w:vAlign w:val="center"/>
            <w:hideMark/>
          </w:tcPr>
          <w:p w14:paraId="7238B15F" w14:textId="77777777" w:rsidR="007E53D1" w:rsidRPr="00363D71" w:rsidRDefault="007E53D1" w:rsidP="00EB21C8">
            <w:pPr>
              <w:jc w:val="center"/>
            </w:pPr>
            <w:r w:rsidRPr="00363D71">
              <w:t>11 744,40</w:t>
            </w:r>
          </w:p>
        </w:tc>
        <w:tc>
          <w:tcPr>
            <w:tcW w:w="1791" w:type="dxa"/>
            <w:tcBorders>
              <w:top w:val="nil"/>
              <w:left w:val="single" w:sz="4" w:space="0" w:color="auto"/>
              <w:bottom w:val="single" w:sz="4" w:space="0" w:color="auto"/>
              <w:right w:val="single" w:sz="8" w:space="0" w:color="auto"/>
            </w:tcBorders>
            <w:shd w:val="clear" w:color="000000" w:fill="FFFFFF"/>
            <w:noWrap/>
            <w:vAlign w:val="center"/>
            <w:hideMark/>
          </w:tcPr>
          <w:p w14:paraId="03F976FC" w14:textId="77777777" w:rsidR="007E53D1" w:rsidRPr="00363D71" w:rsidRDefault="007E53D1" w:rsidP="00EB21C8">
            <w:pPr>
              <w:jc w:val="center"/>
            </w:pPr>
            <w:r w:rsidRPr="00363D71">
              <w:t>11 744,40</w:t>
            </w:r>
          </w:p>
        </w:tc>
      </w:tr>
      <w:tr w:rsidR="007E53D1" w:rsidRPr="00363D71" w14:paraId="4D145CD6" w14:textId="77777777" w:rsidTr="00EB21C8">
        <w:trPr>
          <w:trHeight w:val="165"/>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51363FC3" w14:textId="77777777" w:rsidR="007E53D1" w:rsidRPr="00363D71" w:rsidRDefault="007E53D1" w:rsidP="00EB21C8">
            <w:pPr>
              <w:rPr>
                <w:color w:val="000000"/>
              </w:rPr>
            </w:pPr>
            <w:r w:rsidRPr="00363D71">
              <w:rPr>
                <w:color w:val="000000"/>
              </w:rPr>
              <w:t xml:space="preserve">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single" w:sz="4" w:space="0" w:color="auto"/>
              <w:right w:val="single" w:sz="4" w:space="0" w:color="auto"/>
            </w:tcBorders>
            <w:shd w:val="clear" w:color="000000" w:fill="FFFFFF"/>
            <w:noWrap/>
            <w:vAlign w:val="center"/>
            <w:hideMark/>
          </w:tcPr>
          <w:p w14:paraId="2938FB60"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noWrap/>
            <w:vAlign w:val="center"/>
            <w:hideMark/>
          </w:tcPr>
          <w:p w14:paraId="0A105C0F"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30A8582F"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noWrap/>
            <w:vAlign w:val="center"/>
            <w:hideMark/>
          </w:tcPr>
          <w:p w14:paraId="454BC769" w14:textId="77777777" w:rsidR="007E53D1" w:rsidRPr="00363D71" w:rsidRDefault="007E53D1" w:rsidP="00EB21C8">
            <w:pPr>
              <w:jc w:val="center"/>
              <w:rPr>
                <w:color w:val="000000"/>
              </w:rPr>
            </w:pPr>
            <w:r w:rsidRPr="00363D71">
              <w:rPr>
                <w:color w:val="000000"/>
              </w:rPr>
              <w:t>10 1 03 00370</w:t>
            </w:r>
          </w:p>
        </w:tc>
        <w:tc>
          <w:tcPr>
            <w:tcW w:w="1108" w:type="dxa"/>
            <w:tcBorders>
              <w:top w:val="nil"/>
              <w:left w:val="nil"/>
              <w:bottom w:val="single" w:sz="4" w:space="0" w:color="auto"/>
              <w:right w:val="nil"/>
            </w:tcBorders>
            <w:shd w:val="clear" w:color="000000" w:fill="FFFFFF"/>
            <w:vAlign w:val="center"/>
            <w:hideMark/>
          </w:tcPr>
          <w:p w14:paraId="072DD3CD" w14:textId="77777777" w:rsidR="007E53D1" w:rsidRPr="00363D71" w:rsidRDefault="007E53D1" w:rsidP="00EB21C8">
            <w:pPr>
              <w:jc w:val="center"/>
            </w:pPr>
            <w:r w:rsidRPr="00363D71">
              <w:t>100</w:t>
            </w:r>
          </w:p>
        </w:tc>
        <w:tc>
          <w:tcPr>
            <w:tcW w:w="1820" w:type="dxa"/>
            <w:tcBorders>
              <w:top w:val="nil"/>
              <w:left w:val="single" w:sz="4" w:space="0" w:color="auto"/>
              <w:bottom w:val="single" w:sz="4" w:space="0" w:color="auto"/>
              <w:right w:val="nil"/>
            </w:tcBorders>
            <w:shd w:val="clear" w:color="000000" w:fill="FFFFFF"/>
            <w:vAlign w:val="center"/>
            <w:hideMark/>
          </w:tcPr>
          <w:p w14:paraId="04230BFC" w14:textId="77777777" w:rsidR="007E53D1" w:rsidRPr="00363D71" w:rsidRDefault="007E53D1" w:rsidP="00EB21C8">
            <w:pPr>
              <w:jc w:val="center"/>
            </w:pPr>
            <w:r w:rsidRPr="00363D71">
              <w:t>7 452 973,27</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4F8F71FA" w14:textId="77777777" w:rsidR="007E53D1" w:rsidRPr="00363D71" w:rsidRDefault="007E53D1" w:rsidP="00EB21C8">
            <w:pPr>
              <w:jc w:val="center"/>
            </w:pPr>
            <w:r w:rsidRPr="00363D71">
              <w:t>7 452 973,27</w:t>
            </w:r>
          </w:p>
        </w:tc>
      </w:tr>
      <w:tr w:rsidR="007E53D1" w:rsidRPr="00363D71" w14:paraId="443D9EF7" w14:textId="77777777" w:rsidTr="00EB21C8">
        <w:trPr>
          <w:trHeight w:val="102"/>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213A4F7E" w14:textId="77777777" w:rsidR="007E53D1" w:rsidRPr="00363D71" w:rsidRDefault="007E53D1" w:rsidP="00EB21C8">
            <w:pPr>
              <w:rPr>
                <w:color w:val="000000"/>
              </w:rPr>
            </w:pPr>
            <w:r w:rsidRPr="00363D71">
              <w:rPr>
                <w:color w:val="000000"/>
              </w:rPr>
              <w:t>Обеспечение деятельности исполнительных органов местного самоуправления Управления городского хозяйства Комсомольского муниципального района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55084EC4"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noWrap/>
            <w:vAlign w:val="center"/>
            <w:hideMark/>
          </w:tcPr>
          <w:p w14:paraId="3AC2A5AC"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585A839C"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noWrap/>
            <w:vAlign w:val="center"/>
            <w:hideMark/>
          </w:tcPr>
          <w:p w14:paraId="2377E67E" w14:textId="77777777" w:rsidR="007E53D1" w:rsidRPr="00363D71" w:rsidRDefault="007E53D1" w:rsidP="00EB21C8">
            <w:pPr>
              <w:jc w:val="center"/>
              <w:rPr>
                <w:color w:val="000000"/>
              </w:rPr>
            </w:pPr>
            <w:r w:rsidRPr="00363D71">
              <w:rPr>
                <w:color w:val="000000"/>
              </w:rPr>
              <w:t>10 1 03 00370</w:t>
            </w:r>
          </w:p>
        </w:tc>
        <w:tc>
          <w:tcPr>
            <w:tcW w:w="1108" w:type="dxa"/>
            <w:tcBorders>
              <w:top w:val="nil"/>
              <w:left w:val="nil"/>
              <w:bottom w:val="single" w:sz="4" w:space="0" w:color="auto"/>
              <w:right w:val="nil"/>
            </w:tcBorders>
            <w:shd w:val="clear" w:color="000000" w:fill="FFFFFF"/>
            <w:vAlign w:val="center"/>
            <w:hideMark/>
          </w:tcPr>
          <w:p w14:paraId="49D23C0D"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vAlign w:val="center"/>
            <w:hideMark/>
          </w:tcPr>
          <w:p w14:paraId="2156951E" w14:textId="77777777" w:rsidR="007E53D1" w:rsidRPr="00363D71" w:rsidRDefault="007E53D1" w:rsidP="00EB21C8">
            <w:pPr>
              <w:jc w:val="center"/>
            </w:pPr>
            <w:r w:rsidRPr="00363D71">
              <w:t>41 000,00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11A363F0" w14:textId="77777777" w:rsidR="007E53D1" w:rsidRPr="00363D71" w:rsidRDefault="007E53D1" w:rsidP="00EB21C8">
            <w:pPr>
              <w:jc w:val="center"/>
            </w:pPr>
            <w:r w:rsidRPr="00363D71">
              <w:t>41 000,00</w:t>
            </w:r>
          </w:p>
        </w:tc>
      </w:tr>
      <w:tr w:rsidR="007E53D1" w:rsidRPr="00363D71" w14:paraId="191873A5"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vAlign w:val="bottom"/>
            <w:hideMark/>
          </w:tcPr>
          <w:p w14:paraId="0B084D17" w14:textId="77777777" w:rsidR="007E53D1" w:rsidRPr="00363D71" w:rsidRDefault="007E53D1" w:rsidP="00EB21C8">
            <w:r w:rsidRPr="00363D71">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noWrap/>
            <w:vAlign w:val="center"/>
            <w:hideMark/>
          </w:tcPr>
          <w:p w14:paraId="58821949"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noWrap/>
            <w:vAlign w:val="center"/>
            <w:hideMark/>
          </w:tcPr>
          <w:p w14:paraId="1210ECA0" w14:textId="77777777" w:rsidR="007E53D1" w:rsidRPr="00363D71" w:rsidRDefault="007E53D1" w:rsidP="00EB21C8">
            <w:pPr>
              <w:jc w:val="center"/>
            </w:pPr>
            <w:r w:rsidRPr="00363D71">
              <w:t>.01</w:t>
            </w:r>
          </w:p>
        </w:tc>
        <w:tc>
          <w:tcPr>
            <w:tcW w:w="1264" w:type="dxa"/>
            <w:tcBorders>
              <w:top w:val="nil"/>
              <w:left w:val="nil"/>
              <w:bottom w:val="single" w:sz="4" w:space="0" w:color="auto"/>
              <w:right w:val="single" w:sz="4" w:space="0" w:color="auto"/>
            </w:tcBorders>
            <w:shd w:val="clear" w:color="000000" w:fill="FFFFFF"/>
            <w:noWrap/>
            <w:vAlign w:val="center"/>
            <w:hideMark/>
          </w:tcPr>
          <w:p w14:paraId="2E526734" w14:textId="77777777" w:rsidR="007E53D1" w:rsidRPr="00363D71" w:rsidRDefault="007E53D1" w:rsidP="00EB21C8">
            <w:pPr>
              <w:jc w:val="center"/>
            </w:pPr>
            <w:r w:rsidRPr="00363D71">
              <w:t>.13</w:t>
            </w:r>
          </w:p>
        </w:tc>
        <w:tc>
          <w:tcPr>
            <w:tcW w:w="1809" w:type="dxa"/>
            <w:tcBorders>
              <w:top w:val="nil"/>
              <w:left w:val="nil"/>
              <w:bottom w:val="single" w:sz="4" w:space="0" w:color="auto"/>
              <w:right w:val="single" w:sz="4" w:space="0" w:color="auto"/>
            </w:tcBorders>
            <w:shd w:val="clear" w:color="000000" w:fill="FFFFFF"/>
            <w:noWrap/>
            <w:vAlign w:val="center"/>
            <w:hideMark/>
          </w:tcPr>
          <w:p w14:paraId="2A4E0EC2" w14:textId="77777777" w:rsidR="007E53D1" w:rsidRPr="00363D71" w:rsidRDefault="007E53D1" w:rsidP="00EB21C8">
            <w:pPr>
              <w:jc w:val="center"/>
            </w:pPr>
            <w:r w:rsidRPr="00363D71">
              <w:t>10 3 01 00160</w:t>
            </w:r>
          </w:p>
        </w:tc>
        <w:tc>
          <w:tcPr>
            <w:tcW w:w="1108" w:type="dxa"/>
            <w:tcBorders>
              <w:top w:val="nil"/>
              <w:left w:val="nil"/>
              <w:bottom w:val="single" w:sz="4" w:space="0" w:color="auto"/>
              <w:right w:val="nil"/>
            </w:tcBorders>
            <w:shd w:val="clear" w:color="000000" w:fill="FFFFFF"/>
            <w:noWrap/>
            <w:vAlign w:val="center"/>
            <w:hideMark/>
          </w:tcPr>
          <w:p w14:paraId="0F98EC4A"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vAlign w:val="center"/>
            <w:hideMark/>
          </w:tcPr>
          <w:p w14:paraId="78AD951E" w14:textId="77777777" w:rsidR="007E53D1" w:rsidRPr="00363D71" w:rsidRDefault="007E53D1" w:rsidP="00EB21C8">
            <w:pPr>
              <w:jc w:val="center"/>
            </w:pPr>
            <w:r w:rsidRPr="00363D71">
              <w:t>349 950,00</w:t>
            </w:r>
          </w:p>
        </w:tc>
        <w:tc>
          <w:tcPr>
            <w:tcW w:w="1791" w:type="dxa"/>
            <w:tcBorders>
              <w:top w:val="nil"/>
              <w:left w:val="single" w:sz="4" w:space="0" w:color="auto"/>
              <w:bottom w:val="nil"/>
              <w:right w:val="single" w:sz="8" w:space="0" w:color="auto"/>
            </w:tcBorders>
            <w:shd w:val="clear" w:color="000000" w:fill="FFFFFF"/>
            <w:noWrap/>
            <w:vAlign w:val="center"/>
            <w:hideMark/>
          </w:tcPr>
          <w:p w14:paraId="363E8F9E" w14:textId="77777777" w:rsidR="007E53D1" w:rsidRPr="00363D71" w:rsidRDefault="007E53D1" w:rsidP="00EB21C8">
            <w:pPr>
              <w:jc w:val="center"/>
            </w:pPr>
            <w:r w:rsidRPr="00363D71">
              <w:t>349 950,00</w:t>
            </w:r>
          </w:p>
        </w:tc>
      </w:tr>
      <w:tr w:rsidR="007E53D1" w:rsidRPr="00363D71" w14:paraId="2E17C9FF" w14:textId="77777777" w:rsidTr="00EB21C8">
        <w:trPr>
          <w:trHeight w:val="62"/>
        </w:trPr>
        <w:tc>
          <w:tcPr>
            <w:tcW w:w="5549" w:type="dxa"/>
            <w:tcBorders>
              <w:top w:val="nil"/>
              <w:left w:val="single" w:sz="8" w:space="0" w:color="auto"/>
              <w:bottom w:val="nil"/>
              <w:right w:val="single" w:sz="4" w:space="0" w:color="auto"/>
            </w:tcBorders>
            <w:shd w:val="clear" w:color="000000" w:fill="FFFFFF"/>
            <w:vAlign w:val="bottom"/>
            <w:hideMark/>
          </w:tcPr>
          <w:p w14:paraId="5A195336" w14:textId="77777777" w:rsidR="007E53D1" w:rsidRPr="00363D71" w:rsidRDefault="007E53D1" w:rsidP="00EB21C8">
            <w:r w:rsidRPr="00363D71">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69" w:type="dxa"/>
            <w:tcBorders>
              <w:top w:val="nil"/>
              <w:left w:val="nil"/>
              <w:bottom w:val="nil"/>
              <w:right w:val="single" w:sz="4" w:space="0" w:color="auto"/>
            </w:tcBorders>
            <w:shd w:val="clear" w:color="000000" w:fill="FFFFFF"/>
            <w:noWrap/>
            <w:vAlign w:val="center"/>
            <w:hideMark/>
          </w:tcPr>
          <w:p w14:paraId="189A2965" w14:textId="77777777" w:rsidR="007E53D1" w:rsidRPr="00363D71" w:rsidRDefault="007E53D1" w:rsidP="00EB21C8">
            <w:pPr>
              <w:jc w:val="center"/>
            </w:pPr>
            <w:r w:rsidRPr="00363D71">
              <w:t>.055</w:t>
            </w:r>
          </w:p>
        </w:tc>
        <w:tc>
          <w:tcPr>
            <w:tcW w:w="961" w:type="dxa"/>
            <w:tcBorders>
              <w:top w:val="nil"/>
              <w:left w:val="nil"/>
              <w:bottom w:val="nil"/>
              <w:right w:val="single" w:sz="4" w:space="0" w:color="auto"/>
            </w:tcBorders>
            <w:shd w:val="clear" w:color="000000" w:fill="FFFFFF"/>
            <w:noWrap/>
            <w:vAlign w:val="center"/>
            <w:hideMark/>
          </w:tcPr>
          <w:p w14:paraId="6D32B4F2" w14:textId="77777777" w:rsidR="007E53D1" w:rsidRPr="00363D71" w:rsidRDefault="007E53D1" w:rsidP="00EB21C8">
            <w:pPr>
              <w:jc w:val="center"/>
            </w:pPr>
            <w:r w:rsidRPr="00363D71">
              <w:t>.04</w:t>
            </w:r>
          </w:p>
        </w:tc>
        <w:tc>
          <w:tcPr>
            <w:tcW w:w="1264" w:type="dxa"/>
            <w:tcBorders>
              <w:top w:val="nil"/>
              <w:left w:val="nil"/>
              <w:bottom w:val="nil"/>
              <w:right w:val="single" w:sz="4" w:space="0" w:color="auto"/>
            </w:tcBorders>
            <w:shd w:val="clear" w:color="000000" w:fill="FFFFFF"/>
            <w:noWrap/>
            <w:vAlign w:val="center"/>
            <w:hideMark/>
          </w:tcPr>
          <w:p w14:paraId="4D549D07" w14:textId="77777777" w:rsidR="007E53D1" w:rsidRPr="00363D71" w:rsidRDefault="007E53D1" w:rsidP="00EB21C8">
            <w:pPr>
              <w:jc w:val="center"/>
            </w:pPr>
            <w:r w:rsidRPr="00363D71">
              <w:t>.08</w:t>
            </w:r>
          </w:p>
        </w:tc>
        <w:tc>
          <w:tcPr>
            <w:tcW w:w="1809" w:type="dxa"/>
            <w:tcBorders>
              <w:top w:val="nil"/>
              <w:left w:val="nil"/>
              <w:bottom w:val="nil"/>
              <w:right w:val="single" w:sz="4" w:space="0" w:color="auto"/>
            </w:tcBorders>
            <w:shd w:val="clear" w:color="000000" w:fill="FFFFFF"/>
            <w:vAlign w:val="center"/>
            <w:hideMark/>
          </w:tcPr>
          <w:p w14:paraId="4218EBC9" w14:textId="77777777" w:rsidR="007E53D1" w:rsidRPr="00363D71" w:rsidRDefault="007E53D1" w:rsidP="00EB21C8">
            <w:pPr>
              <w:jc w:val="center"/>
            </w:pPr>
            <w:r w:rsidRPr="00363D71">
              <w:t>08 2 02 20180</w:t>
            </w:r>
          </w:p>
        </w:tc>
        <w:tc>
          <w:tcPr>
            <w:tcW w:w="1108" w:type="dxa"/>
            <w:tcBorders>
              <w:top w:val="nil"/>
              <w:left w:val="nil"/>
              <w:bottom w:val="nil"/>
              <w:right w:val="nil"/>
            </w:tcBorders>
            <w:shd w:val="clear" w:color="000000" w:fill="FFFFFF"/>
            <w:vAlign w:val="center"/>
            <w:hideMark/>
          </w:tcPr>
          <w:p w14:paraId="511A5A7B"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vAlign w:val="center"/>
            <w:hideMark/>
          </w:tcPr>
          <w:p w14:paraId="7B0E0010" w14:textId="77777777" w:rsidR="007E53D1" w:rsidRPr="00363D71" w:rsidRDefault="007E53D1" w:rsidP="00EB21C8">
            <w:pPr>
              <w:jc w:val="center"/>
            </w:pPr>
            <w:r w:rsidRPr="00363D71">
              <w:t>2 017 000,00</w:t>
            </w:r>
          </w:p>
        </w:tc>
        <w:tc>
          <w:tcPr>
            <w:tcW w:w="1791" w:type="dxa"/>
            <w:tcBorders>
              <w:top w:val="single" w:sz="4" w:space="0" w:color="auto"/>
              <w:left w:val="single" w:sz="4" w:space="0" w:color="auto"/>
              <w:bottom w:val="single" w:sz="4" w:space="0" w:color="auto"/>
              <w:right w:val="single" w:sz="8" w:space="0" w:color="auto"/>
            </w:tcBorders>
            <w:shd w:val="clear" w:color="000000" w:fill="FFFFFF"/>
            <w:vAlign w:val="center"/>
            <w:hideMark/>
          </w:tcPr>
          <w:p w14:paraId="63256EC8" w14:textId="77777777" w:rsidR="007E53D1" w:rsidRPr="00363D71" w:rsidRDefault="007E53D1" w:rsidP="00EB21C8">
            <w:pPr>
              <w:jc w:val="center"/>
            </w:pPr>
            <w:r w:rsidRPr="00363D71">
              <w:t>2 017 000,00</w:t>
            </w:r>
          </w:p>
        </w:tc>
      </w:tr>
      <w:tr w:rsidR="007E53D1" w:rsidRPr="00363D71" w14:paraId="5FA79C45" w14:textId="77777777" w:rsidTr="00EB21C8">
        <w:trPr>
          <w:trHeight w:val="87"/>
        </w:trPr>
        <w:tc>
          <w:tcPr>
            <w:tcW w:w="5549" w:type="dxa"/>
            <w:tcBorders>
              <w:top w:val="single" w:sz="4" w:space="0" w:color="auto"/>
              <w:left w:val="single" w:sz="8" w:space="0" w:color="auto"/>
              <w:bottom w:val="single" w:sz="4" w:space="0" w:color="auto"/>
              <w:right w:val="single" w:sz="4" w:space="0" w:color="auto"/>
            </w:tcBorders>
            <w:shd w:val="clear" w:color="000000" w:fill="FFFFFF"/>
            <w:hideMark/>
          </w:tcPr>
          <w:p w14:paraId="61ACFF38" w14:textId="77777777" w:rsidR="007E53D1" w:rsidRPr="00363D71" w:rsidRDefault="007E53D1" w:rsidP="00EB21C8">
            <w:r w:rsidRPr="00363D71">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14:paraId="44C80167" w14:textId="77777777" w:rsidR="007E53D1" w:rsidRPr="00363D71" w:rsidRDefault="007E53D1" w:rsidP="00EB21C8">
            <w:pPr>
              <w:jc w:val="center"/>
            </w:pPr>
            <w:r w:rsidRPr="00363D71">
              <w:t>.055</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14:paraId="47EAA223" w14:textId="77777777" w:rsidR="007E53D1" w:rsidRPr="00363D71" w:rsidRDefault="007E53D1" w:rsidP="00EB21C8">
            <w:pPr>
              <w:jc w:val="center"/>
            </w:pPr>
            <w:r w:rsidRPr="00363D71">
              <w:t>.04</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14:paraId="0F5AEAC4" w14:textId="77777777" w:rsidR="007E53D1" w:rsidRPr="00363D71" w:rsidRDefault="007E53D1" w:rsidP="00EB21C8">
            <w:pPr>
              <w:jc w:val="center"/>
            </w:pPr>
            <w:r w:rsidRPr="00363D71">
              <w:t>.09</w:t>
            </w:r>
          </w:p>
        </w:tc>
        <w:tc>
          <w:tcPr>
            <w:tcW w:w="1809" w:type="dxa"/>
            <w:tcBorders>
              <w:top w:val="single" w:sz="4" w:space="0" w:color="auto"/>
              <w:left w:val="nil"/>
              <w:bottom w:val="single" w:sz="4" w:space="0" w:color="auto"/>
              <w:right w:val="single" w:sz="4" w:space="0" w:color="auto"/>
            </w:tcBorders>
            <w:shd w:val="clear" w:color="000000" w:fill="FFFFFF"/>
            <w:noWrap/>
            <w:vAlign w:val="center"/>
            <w:hideMark/>
          </w:tcPr>
          <w:p w14:paraId="2DED10B6" w14:textId="77777777" w:rsidR="007E53D1" w:rsidRPr="00363D71" w:rsidRDefault="007E53D1" w:rsidP="00EB21C8">
            <w:pPr>
              <w:jc w:val="center"/>
            </w:pPr>
            <w:r w:rsidRPr="00363D71">
              <w:t>08 1 01 21000</w:t>
            </w:r>
          </w:p>
        </w:tc>
        <w:tc>
          <w:tcPr>
            <w:tcW w:w="1108" w:type="dxa"/>
            <w:tcBorders>
              <w:top w:val="single" w:sz="4" w:space="0" w:color="auto"/>
              <w:left w:val="nil"/>
              <w:bottom w:val="single" w:sz="4" w:space="0" w:color="auto"/>
              <w:right w:val="nil"/>
            </w:tcBorders>
            <w:shd w:val="clear" w:color="000000" w:fill="FFFFFF"/>
            <w:vAlign w:val="center"/>
            <w:hideMark/>
          </w:tcPr>
          <w:p w14:paraId="7AA6CFBC" w14:textId="77777777" w:rsidR="007E53D1" w:rsidRPr="00363D71" w:rsidRDefault="007E53D1" w:rsidP="00EB21C8">
            <w:pPr>
              <w:jc w:val="center"/>
            </w:pPr>
            <w:r w:rsidRPr="00363D71">
              <w:t>200</w:t>
            </w:r>
          </w:p>
        </w:tc>
        <w:tc>
          <w:tcPr>
            <w:tcW w:w="1820" w:type="dxa"/>
            <w:tcBorders>
              <w:top w:val="nil"/>
              <w:left w:val="single" w:sz="4" w:space="0" w:color="auto"/>
              <w:bottom w:val="single" w:sz="4" w:space="0" w:color="auto"/>
              <w:right w:val="nil"/>
            </w:tcBorders>
            <w:shd w:val="clear" w:color="000000" w:fill="FFFFFF"/>
            <w:vAlign w:val="center"/>
            <w:hideMark/>
          </w:tcPr>
          <w:p w14:paraId="6C7C5349" w14:textId="77777777" w:rsidR="007E53D1" w:rsidRPr="00363D71" w:rsidRDefault="007E53D1" w:rsidP="00EB21C8">
            <w:pPr>
              <w:jc w:val="center"/>
            </w:pPr>
            <w:r w:rsidRPr="00363D71">
              <w:t>864 019,18</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7893F840" w14:textId="77777777" w:rsidR="007E53D1" w:rsidRPr="00363D71" w:rsidRDefault="007E53D1" w:rsidP="00EB21C8">
            <w:pPr>
              <w:jc w:val="center"/>
            </w:pPr>
            <w:r w:rsidRPr="00363D71">
              <w:t>865 019,18</w:t>
            </w:r>
          </w:p>
        </w:tc>
      </w:tr>
      <w:tr w:rsidR="007E53D1" w:rsidRPr="00363D71" w14:paraId="24B84C69" w14:textId="77777777" w:rsidTr="00EB21C8">
        <w:trPr>
          <w:trHeight w:val="165"/>
        </w:trPr>
        <w:tc>
          <w:tcPr>
            <w:tcW w:w="5549" w:type="dxa"/>
            <w:tcBorders>
              <w:top w:val="nil"/>
              <w:left w:val="single" w:sz="8" w:space="0" w:color="auto"/>
              <w:bottom w:val="single" w:sz="4" w:space="0" w:color="auto"/>
              <w:right w:val="single" w:sz="4" w:space="0" w:color="auto"/>
            </w:tcBorders>
            <w:shd w:val="clear" w:color="000000" w:fill="FFFFFF"/>
            <w:hideMark/>
          </w:tcPr>
          <w:p w14:paraId="3C22E7FF"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69" w:type="dxa"/>
            <w:tcBorders>
              <w:top w:val="nil"/>
              <w:left w:val="nil"/>
              <w:bottom w:val="single" w:sz="4" w:space="0" w:color="auto"/>
              <w:right w:val="single" w:sz="4" w:space="0" w:color="auto"/>
            </w:tcBorders>
            <w:shd w:val="clear" w:color="000000" w:fill="FFFFFF"/>
            <w:vAlign w:val="center"/>
            <w:hideMark/>
          </w:tcPr>
          <w:p w14:paraId="222AEED1"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64187ED9" w14:textId="77777777" w:rsidR="007E53D1" w:rsidRPr="00363D71" w:rsidRDefault="007E53D1" w:rsidP="00EB21C8">
            <w:pPr>
              <w:jc w:val="center"/>
            </w:pPr>
            <w:r w:rsidRPr="00363D71">
              <w:t>.04</w:t>
            </w:r>
          </w:p>
        </w:tc>
        <w:tc>
          <w:tcPr>
            <w:tcW w:w="1264" w:type="dxa"/>
            <w:tcBorders>
              <w:top w:val="nil"/>
              <w:left w:val="nil"/>
              <w:bottom w:val="single" w:sz="4" w:space="0" w:color="auto"/>
              <w:right w:val="single" w:sz="4" w:space="0" w:color="auto"/>
            </w:tcBorders>
            <w:shd w:val="clear" w:color="000000" w:fill="FFFFFF"/>
            <w:vAlign w:val="center"/>
            <w:hideMark/>
          </w:tcPr>
          <w:p w14:paraId="1AC72A25" w14:textId="77777777" w:rsidR="007E53D1" w:rsidRPr="00363D71" w:rsidRDefault="007E53D1" w:rsidP="00EB21C8">
            <w:pPr>
              <w:jc w:val="center"/>
            </w:pPr>
            <w:r w:rsidRPr="00363D71">
              <w:t>.09</w:t>
            </w:r>
          </w:p>
        </w:tc>
        <w:tc>
          <w:tcPr>
            <w:tcW w:w="1809" w:type="dxa"/>
            <w:tcBorders>
              <w:top w:val="nil"/>
              <w:left w:val="nil"/>
              <w:bottom w:val="single" w:sz="4" w:space="0" w:color="auto"/>
              <w:right w:val="single" w:sz="4" w:space="0" w:color="auto"/>
            </w:tcBorders>
            <w:shd w:val="clear" w:color="000000" w:fill="FFFFFF"/>
            <w:noWrap/>
            <w:vAlign w:val="center"/>
            <w:hideMark/>
          </w:tcPr>
          <w:p w14:paraId="65A882B7" w14:textId="77777777" w:rsidR="007E53D1" w:rsidRPr="00363D71" w:rsidRDefault="007E53D1" w:rsidP="00EB21C8">
            <w:pPr>
              <w:jc w:val="center"/>
            </w:pPr>
            <w:r w:rsidRPr="00363D71">
              <w:t>08 1 01 Р1000</w:t>
            </w:r>
          </w:p>
        </w:tc>
        <w:tc>
          <w:tcPr>
            <w:tcW w:w="1108" w:type="dxa"/>
            <w:tcBorders>
              <w:top w:val="nil"/>
              <w:left w:val="nil"/>
              <w:bottom w:val="single" w:sz="4" w:space="0" w:color="auto"/>
              <w:right w:val="nil"/>
            </w:tcBorders>
            <w:shd w:val="clear" w:color="000000" w:fill="FFFFFF"/>
            <w:vAlign w:val="center"/>
            <w:hideMark/>
          </w:tcPr>
          <w:p w14:paraId="0CAB85F1" w14:textId="77777777" w:rsidR="007E53D1" w:rsidRPr="00363D71" w:rsidRDefault="007E53D1" w:rsidP="00EB21C8">
            <w:pPr>
              <w:jc w:val="center"/>
            </w:pPr>
            <w:r w:rsidRPr="00363D71">
              <w:t>500</w:t>
            </w:r>
          </w:p>
        </w:tc>
        <w:tc>
          <w:tcPr>
            <w:tcW w:w="1820" w:type="dxa"/>
            <w:tcBorders>
              <w:top w:val="nil"/>
              <w:left w:val="single" w:sz="4" w:space="0" w:color="auto"/>
              <w:bottom w:val="single" w:sz="4" w:space="0" w:color="auto"/>
              <w:right w:val="nil"/>
            </w:tcBorders>
            <w:shd w:val="clear" w:color="000000" w:fill="FFFFFF"/>
            <w:vAlign w:val="center"/>
            <w:hideMark/>
          </w:tcPr>
          <w:p w14:paraId="2B3E31C3" w14:textId="77777777" w:rsidR="007E53D1" w:rsidRPr="00363D71" w:rsidRDefault="007E53D1" w:rsidP="00EB21C8">
            <w:pPr>
              <w:jc w:val="center"/>
            </w:pPr>
            <w:r w:rsidRPr="00363D71">
              <w:t>8 752 930,00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0C07DD0F" w14:textId="77777777" w:rsidR="007E53D1" w:rsidRPr="00363D71" w:rsidRDefault="007E53D1" w:rsidP="00EB21C8">
            <w:pPr>
              <w:jc w:val="center"/>
            </w:pPr>
            <w:r w:rsidRPr="00363D71">
              <w:t>8 752 930,00</w:t>
            </w:r>
          </w:p>
        </w:tc>
      </w:tr>
      <w:tr w:rsidR="007E53D1" w:rsidRPr="00363D71" w14:paraId="1A7B07FE" w14:textId="77777777" w:rsidTr="00EB21C8">
        <w:trPr>
          <w:trHeight w:val="129"/>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4D582851"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 </w:t>
            </w:r>
          </w:p>
        </w:tc>
        <w:tc>
          <w:tcPr>
            <w:tcW w:w="1069" w:type="dxa"/>
            <w:tcBorders>
              <w:top w:val="nil"/>
              <w:left w:val="nil"/>
              <w:bottom w:val="single" w:sz="4" w:space="0" w:color="auto"/>
              <w:right w:val="single" w:sz="4" w:space="0" w:color="auto"/>
            </w:tcBorders>
            <w:shd w:val="clear" w:color="000000" w:fill="FFFFFF"/>
            <w:vAlign w:val="center"/>
            <w:hideMark/>
          </w:tcPr>
          <w:p w14:paraId="4A0F92E7"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52837BD6"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1932AB5E" w14:textId="77777777" w:rsidR="007E53D1" w:rsidRPr="00363D71" w:rsidRDefault="007E53D1" w:rsidP="00EB21C8">
            <w:pPr>
              <w:jc w:val="center"/>
            </w:pPr>
            <w:r w:rsidRPr="00363D71">
              <w:t>.01</w:t>
            </w:r>
          </w:p>
        </w:tc>
        <w:tc>
          <w:tcPr>
            <w:tcW w:w="1809" w:type="dxa"/>
            <w:tcBorders>
              <w:top w:val="nil"/>
              <w:left w:val="nil"/>
              <w:bottom w:val="single" w:sz="4" w:space="0" w:color="auto"/>
              <w:right w:val="nil"/>
            </w:tcBorders>
            <w:shd w:val="clear" w:color="000000" w:fill="FFFFFF"/>
            <w:vAlign w:val="center"/>
            <w:hideMark/>
          </w:tcPr>
          <w:p w14:paraId="47E4FAD5" w14:textId="77777777" w:rsidR="007E53D1" w:rsidRPr="00363D71" w:rsidRDefault="007E53D1" w:rsidP="00EB21C8">
            <w:pPr>
              <w:jc w:val="center"/>
              <w:rPr>
                <w:color w:val="000000"/>
              </w:rPr>
            </w:pPr>
            <w:r w:rsidRPr="00363D71">
              <w:rPr>
                <w:color w:val="000000"/>
              </w:rPr>
              <w:t>15 1 01 Р1290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3677945F" w14:textId="77777777" w:rsidR="007E53D1" w:rsidRPr="00363D71" w:rsidRDefault="007E53D1" w:rsidP="00EB21C8">
            <w:pPr>
              <w:jc w:val="center"/>
              <w:rPr>
                <w:color w:val="000000"/>
              </w:rPr>
            </w:pPr>
            <w:r w:rsidRPr="00363D71">
              <w:rPr>
                <w:color w:val="000000"/>
              </w:rPr>
              <w:t>500</w:t>
            </w:r>
          </w:p>
        </w:tc>
        <w:tc>
          <w:tcPr>
            <w:tcW w:w="1820" w:type="dxa"/>
            <w:tcBorders>
              <w:top w:val="nil"/>
              <w:left w:val="nil"/>
              <w:bottom w:val="single" w:sz="4" w:space="0" w:color="auto"/>
              <w:right w:val="nil"/>
            </w:tcBorders>
            <w:shd w:val="clear" w:color="000000" w:fill="FFFFFF"/>
            <w:vAlign w:val="center"/>
            <w:hideMark/>
          </w:tcPr>
          <w:p w14:paraId="2483D5EF" w14:textId="77777777" w:rsidR="007E53D1" w:rsidRPr="00363D71" w:rsidRDefault="007E53D1" w:rsidP="00EB21C8">
            <w:pPr>
              <w:jc w:val="center"/>
              <w:rPr>
                <w:color w:val="000000"/>
              </w:rPr>
            </w:pPr>
            <w:r w:rsidRPr="00363D71">
              <w:rPr>
                <w:color w:val="000000"/>
              </w:rPr>
              <w:t>2 231 402,29</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70B2E7FF" w14:textId="77777777" w:rsidR="007E53D1" w:rsidRPr="00363D71" w:rsidRDefault="007E53D1" w:rsidP="00EB21C8">
            <w:pPr>
              <w:jc w:val="center"/>
              <w:rPr>
                <w:color w:val="000000"/>
              </w:rPr>
            </w:pPr>
            <w:r w:rsidRPr="00363D71">
              <w:rPr>
                <w:color w:val="000000"/>
              </w:rPr>
              <w:t>2 231 402,29</w:t>
            </w:r>
          </w:p>
        </w:tc>
      </w:tr>
      <w:tr w:rsidR="007E53D1" w:rsidRPr="00363D71" w14:paraId="4DC3CD27" w14:textId="77777777" w:rsidTr="00EB21C8">
        <w:trPr>
          <w:trHeight w:val="143"/>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7CEE538B"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 </w:t>
            </w:r>
          </w:p>
        </w:tc>
        <w:tc>
          <w:tcPr>
            <w:tcW w:w="1069" w:type="dxa"/>
            <w:tcBorders>
              <w:top w:val="nil"/>
              <w:left w:val="nil"/>
              <w:bottom w:val="single" w:sz="4" w:space="0" w:color="auto"/>
              <w:right w:val="single" w:sz="4" w:space="0" w:color="auto"/>
            </w:tcBorders>
            <w:shd w:val="clear" w:color="000000" w:fill="FFFFFF"/>
            <w:vAlign w:val="center"/>
            <w:hideMark/>
          </w:tcPr>
          <w:p w14:paraId="5E07E525"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6FEE9AC6"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2FB49212" w14:textId="77777777" w:rsidR="007E53D1" w:rsidRPr="00363D71" w:rsidRDefault="007E53D1" w:rsidP="00EB21C8">
            <w:pPr>
              <w:jc w:val="center"/>
            </w:pPr>
            <w:r w:rsidRPr="00363D71">
              <w:t>.01</w:t>
            </w:r>
          </w:p>
        </w:tc>
        <w:tc>
          <w:tcPr>
            <w:tcW w:w="1809" w:type="dxa"/>
            <w:tcBorders>
              <w:top w:val="nil"/>
              <w:left w:val="nil"/>
              <w:bottom w:val="single" w:sz="4" w:space="0" w:color="auto"/>
              <w:right w:val="nil"/>
            </w:tcBorders>
            <w:shd w:val="clear" w:color="000000" w:fill="FFFFFF"/>
            <w:vAlign w:val="center"/>
            <w:hideMark/>
          </w:tcPr>
          <w:p w14:paraId="3D5484FF" w14:textId="77777777" w:rsidR="007E53D1" w:rsidRPr="00363D71" w:rsidRDefault="007E53D1" w:rsidP="00EB21C8">
            <w:pPr>
              <w:jc w:val="center"/>
              <w:rPr>
                <w:color w:val="000000"/>
              </w:rPr>
            </w:pPr>
            <w:r w:rsidRPr="00363D71">
              <w:rPr>
                <w:color w:val="000000"/>
              </w:rPr>
              <w:t>15 1 02 Р1220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6E7EF6E9" w14:textId="77777777" w:rsidR="007E53D1" w:rsidRPr="00363D71" w:rsidRDefault="007E53D1" w:rsidP="00EB21C8">
            <w:pPr>
              <w:jc w:val="center"/>
              <w:rPr>
                <w:color w:val="000000"/>
              </w:rPr>
            </w:pPr>
            <w:r w:rsidRPr="00363D71">
              <w:rPr>
                <w:color w:val="000000"/>
              </w:rPr>
              <w:t>500</w:t>
            </w:r>
          </w:p>
        </w:tc>
        <w:tc>
          <w:tcPr>
            <w:tcW w:w="1820" w:type="dxa"/>
            <w:tcBorders>
              <w:top w:val="nil"/>
              <w:left w:val="nil"/>
              <w:bottom w:val="single" w:sz="4" w:space="0" w:color="auto"/>
              <w:right w:val="nil"/>
            </w:tcBorders>
            <w:shd w:val="clear" w:color="000000" w:fill="FFFFFF"/>
            <w:vAlign w:val="center"/>
            <w:hideMark/>
          </w:tcPr>
          <w:p w14:paraId="17D34567" w14:textId="77777777" w:rsidR="007E53D1" w:rsidRPr="00363D71" w:rsidRDefault="007E53D1" w:rsidP="00EB21C8">
            <w:pPr>
              <w:jc w:val="center"/>
              <w:rPr>
                <w:color w:val="000000"/>
              </w:rPr>
            </w:pPr>
            <w:r w:rsidRPr="00363D71">
              <w:rPr>
                <w:color w:val="000000"/>
              </w:rPr>
              <w:t>663 429,70</w:t>
            </w:r>
          </w:p>
        </w:tc>
        <w:tc>
          <w:tcPr>
            <w:tcW w:w="1791" w:type="dxa"/>
            <w:tcBorders>
              <w:top w:val="nil"/>
              <w:left w:val="single" w:sz="4" w:space="0" w:color="auto"/>
              <w:bottom w:val="single" w:sz="4" w:space="0" w:color="auto"/>
              <w:right w:val="single" w:sz="8" w:space="0" w:color="auto"/>
            </w:tcBorders>
            <w:shd w:val="clear" w:color="000000" w:fill="FFFFFF"/>
            <w:vAlign w:val="center"/>
            <w:hideMark/>
          </w:tcPr>
          <w:p w14:paraId="1F1A4488" w14:textId="77777777" w:rsidR="007E53D1" w:rsidRPr="00363D71" w:rsidRDefault="007E53D1" w:rsidP="00EB21C8">
            <w:pPr>
              <w:jc w:val="center"/>
              <w:rPr>
                <w:color w:val="000000"/>
              </w:rPr>
            </w:pPr>
            <w:r w:rsidRPr="00363D71">
              <w:rPr>
                <w:color w:val="000000"/>
              </w:rPr>
              <w:t>663 429,70</w:t>
            </w:r>
          </w:p>
        </w:tc>
      </w:tr>
      <w:tr w:rsidR="007E53D1" w:rsidRPr="00363D71" w14:paraId="754DA26F" w14:textId="77777777" w:rsidTr="00EB21C8">
        <w:trPr>
          <w:trHeight w:val="61"/>
        </w:trPr>
        <w:tc>
          <w:tcPr>
            <w:tcW w:w="5549" w:type="dxa"/>
            <w:tcBorders>
              <w:top w:val="nil"/>
              <w:left w:val="single" w:sz="8" w:space="0" w:color="auto"/>
              <w:bottom w:val="single" w:sz="4" w:space="0" w:color="auto"/>
              <w:right w:val="single" w:sz="4" w:space="0" w:color="auto"/>
            </w:tcBorders>
            <w:shd w:val="clear" w:color="000000" w:fill="FFFFFF"/>
            <w:hideMark/>
          </w:tcPr>
          <w:p w14:paraId="6BA23066" w14:textId="77777777" w:rsidR="007E53D1" w:rsidRPr="00363D71" w:rsidRDefault="007E53D1" w:rsidP="00EB21C8">
            <w:pPr>
              <w:rPr>
                <w:color w:val="000000"/>
              </w:rPr>
            </w:pPr>
            <w:r w:rsidRPr="00363D71">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069" w:type="dxa"/>
            <w:tcBorders>
              <w:top w:val="nil"/>
              <w:left w:val="nil"/>
              <w:bottom w:val="single" w:sz="4" w:space="0" w:color="auto"/>
              <w:right w:val="single" w:sz="4" w:space="0" w:color="auto"/>
            </w:tcBorders>
            <w:shd w:val="clear" w:color="000000" w:fill="FFFFFF"/>
            <w:vAlign w:val="center"/>
            <w:hideMark/>
          </w:tcPr>
          <w:p w14:paraId="4827B416"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363493B9"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1A13F0FB" w14:textId="77777777" w:rsidR="007E53D1" w:rsidRPr="00363D71" w:rsidRDefault="007E53D1" w:rsidP="00EB21C8">
            <w:pPr>
              <w:jc w:val="center"/>
            </w:pPr>
            <w:r w:rsidRPr="00363D71">
              <w:t>.02</w:t>
            </w:r>
          </w:p>
        </w:tc>
        <w:tc>
          <w:tcPr>
            <w:tcW w:w="1809" w:type="dxa"/>
            <w:tcBorders>
              <w:top w:val="nil"/>
              <w:left w:val="nil"/>
              <w:bottom w:val="single" w:sz="4" w:space="0" w:color="auto"/>
              <w:right w:val="nil"/>
            </w:tcBorders>
            <w:shd w:val="clear" w:color="000000" w:fill="FFFFFF"/>
            <w:noWrap/>
            <w:vAlign w:val="center"/>
            <w:hideMark/>
          </w:tcPr>
          <w:p w14:paraId="0A109FAF" w14:textId="77777777" w:rsidR="007E53D1" w:rsidRPr="00363D71" w:rsidRDefault="007E53D1" w:rsidP="00EB21C8">
            <w:pPr>
              <w:jc w:val="center"/>
            </w:pPr>
            <w:r w:rsidRPr="00363D71">
              <w:t>30 9 00 20980</w:t>
            </w:r>
          </w:p>
        </w:tc>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3ACAAF87" w14:textId="77777777" w:rsidR="007E53D1" w:rsidRPr="00363D71" w:rsidRDefault="007E53D1" w:rsidP="00EB21C8">
            <w:pPr>
              <w:jc w:val="center"/>
            </w:pPr>
            <w:r w:rsidRPr="00363D71">
              <w:t>200</w:t>
            </w:r>
          </w:p>
        </w:tc>
        <w:tc>
          <w:tcPr>
            <w:tcW w:w="1820" w:type="dxa"/>
            <w:tcBorders>
              <w:top w:val="nil"/>
              <w:left w:val="nil"/>
              <w:bottom w:val="single" w:sz="4" w:space="0" w:color="auto"/>
              <w:right w:val="nil"/>
            </w:tcBorders>
            <w:shd w:val="clear" w:color="auto" w:fill="auto"/>
            <w:noWrap/>
            <w:vAlign w:val="center"/>
            <w:hideMark/>
          </w:tcPr>
          <w:p w14:paraId="0CBC954E" w14:textId="77777777" w:rsidR="007E53D1" w:rsidRPr="00363D71" w:rsidRDefault="007E53D1" w:rsidP="00EB21C8">
            <w:pPr>
              <w:jc w:val="center"/>
              <w:rPr>
                <w:color w:val="000000"/>
              </w:rPr>
            </w:pPr>
            <w:r w:rsidRPr="00363D71">
              <w:rPr>
                <w:color w:val="000000"/>
              </w:rPr>
              <w:t>4 744 928,91</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14:paraId="39B87AD9" w14:textId="77777777" w:rsidR="007E53D1" w:rsidRPr="00363D71" w:rsidRDefault="007E53D1" w:rsidP="00EB21C8">
            <w:pPr>
              <w:jc w:val="center"/>
              <w:rPr>
                <w:color w:val="000000"/>
              </w:rPr>
            </w:pPr>
            <w:r w:rsidRPr="00363D71">
              <w:rPr>
                <w:color w:val="000000"/>
              </w:rPr>
              <w:t>1 882 558,70</w:t>
            </w:r>
          </w:p>
        </w:tc>
      </w:tr>
      <w:tr w:rsidR="007E53D1" w:rsidRPr="00363D71" w14:paraId="5D35F655" w14:textId="77777777" w:rsidTr="00EB21C8">
        <w:trPr>
          <w:trHeight w:val="123"/>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3E5D60BB"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69" w:type="dxa"/>
            <w:tcBorders>
              <w:top w:val="nil"/>
              <w:left w:val="nil"/>
              <w:bottom w:val="single" w:sz="4" w:space="0" w:color="auto"/>
              <w:right w:val="single" w:sz="4" w:space="0" w:color="auto"/>
            </w:tcBorders>
            <w:shd w:val="clear" w:color="000000" w:fill="FFFFFF"/>
            <w:vAlign w:val="center"/>
            <w:hideMark/>
          </w:tcPr>
          <w:p w14:paraId="1F54A8B2"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0DD88870"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46F6E703"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09092C05" w14:textId="77777777" w:rsidR="007E53D1" w:rsidRPr="00363D71" w:rsidRDefault="007E53D1" w:rsidP="00EB21C8">
            <w:pPr>
              <w:jc w:val="center"/>
              <w:rPr>
                <w:color w:val="000000"/>
              </w:rPr>
            </w:pPr>
            <w:r w:rsidRPr="00363D71">
              <w:rPr>
                <w:color w:val="000000"/>
              </w:rPr>
              <w:t>15 4 01 Р1260</w:t>
            </w:r>
          </w:p>
        </w:tc>
        <w:tc>
          <w:tcPr>
            <w:tcW w:w="1108" w:type="dxa"/>
            <w:tcBorders>
              <w:top w:val="nil"/>
              <w:left w:val="nil"/>
              <w:bottom w:val="single" w:sz="4" w:space="0" w:color="auto"/>
              <w:right w:val="single" w:sz="4" w:space="0" w:color="auto"/>
            </w:tcBorders>
            <w:shd w:val="clear" w:color="auto" w:fill="auto"/>
            <w:noWrap/>
            <w:vAlign w:val="center"/>
            <w:hideMark/>
          </w:tcPr>
          <w:p w14:paraId="3FEA6BB2" w14:textId="77777777" w:rsidR="007E53D1" w:rsidRPr="00363D71" w:rsidRDefault="007E53D1" w:rsidP="00EB21C8">
            <w:pPr>
              <w:jc w:val="center"/>
              <w:rPr>
                <w:color w:val="000000"/>
              </w:rPr>
            </w:pPr>
            <w:r w:rsidRPr="00363D71">
              <w:rPr>
                <w:color w:val="000000"/>
              </w:rPr>
              <w:t>500</w:t>
            </w:r>
          </w:p>
        </w:tc>
        <w:tc>
          <w:tcPr>
            <w:tcW w:w="1820" w:type="dxa"/>
            <w:tcBorders>
              <w:top w:val="nil"/>
              <w:left w:val="nil"/>
              <w:bottom w:val="single" w:sz="4" w:space="0" w:color="auto"/>
              <w:right w:val="nil"/>
            </w:tcBorders>
            <w:shd w:val="clear" w:color="000000" w:fill="FFFFFF"/>
            <w:noWrap/>
            <w:vAlign w:val="center"/>
            <w:hideMark/>
          </w:tcPr>
          <w:p w14:paraId="1F326821" w14:textId="77777777" w:rsidR="007E53D1" w:rsidRPr="00363D71" w:rsidRDefault="007E53D1" w:rsidP="00EB21C8">
            <w:pPr>
              <w:jc w:val="center"/>
              <w:rPr>
                <w:color w:val="000000"/>
              </w:rPr>
            </w:pPr>
            <w:r w:rsidRPr="00363D71">
              <w:rPr>
                <w:color w:val="000000"/>
              </w:rPr>
              <w:t>690 000,00</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14:paraId="6BD17302" w14:textId="77777777" w:rsidR="007E53D1" w:rsidRPr="00363D71" w:rsidRDefault="007E53D1" w:rsidP="00EB21C8">
            <w:pPr>
              <w:jc w:val="center"/>
              <w:rPr>
                <w:color w:val="000000"/>
              </w:rPr>
            </w:pPr>
            <w:r w:rsidRPr="00363D71">
              <w:rPr>
                <w:color w:val="000000"/>
              </w:rPr>
              <w:t>690 000,00</w:t>
            </w:r>
          </w:p>
        </w:tc>
      </w:tr>
      <w:tr w:rsidR="007E53D1" w:rsidRPr="00363D71" w14:paraId="3B1A6069" w14:textId="77777777" w:rsidTr="00EB21C8">
        <w:trPr>
          <w:trHeight w:val="123"/>
        </w:trPr>
        <w:tc>
          <w:tcPr>
            <w:tcW w:w="5549" w:type="dxa"/>
            <w:tcBorders>
              <w:top w:val="nil"/>
              <w:left w:val="single" w:sz="8" w:space="0" w:color="auto"/>
              <w:bottom w:val="single" w:sz="4" w:space="0" w:color="auto"/>
              <w:right w:val="single" w:sz="4" w:space="0" w:color="auto"/>
            </w:tcBorders>
            <w:shd w:val="clear" w:color="000000" w:fill="FFFFFF"/>
            <w:vAlign w:val="center"/>
            <w:hideMark/>
          </w:tcPr>
          <w:p w14:paraId="7A37F637" w14:textId="77777777" w:rsidR="007E53D1" w:rsidRPr="00363D71" w:rsidRDefault="007E53D1" w:rsidP="00EB21C8">
            <w:pPr>
              <w:rPr>
                <w:color w:val="000000"/>
              </w:rPr>
            </w:pPr>
            <w:r w:rsidRPr="00363D71">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69" w:type="dxa"/>
            <w:tcBorders>
              <w:top w:val="nil"/>
              <w:left w:val="nil"/>
              <w:bottom w:val="single" w:sz="4" w:space="0" w:color="auto"/>
              <w:right w:val="single" w:sz="4" w:space="0" w:color="auto"/>
            </w:tcBorders>
            <w:shd w:val="clear" w:color="000000" w:fill="FFFFFF"/>
            <w:vAlign w:val="center"/>
            <w:hideMark/>
          </w:tcPr>
          <w:p w14:paraId="4FED85EE"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6637CF4E"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0618C6FF"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7F96C813" w14:textId="77777777" w:rsidR="007E53D1" w:rsidRPr="00363D71" w:rsidRDefault="007E53D1" w:rsidP="00EB21C8">
            <w:pPr>
              <w:jc w:val="center"/>
              <w:rPr>
                <w:color w:val="000000"/>
              </w:rPr>
            </w:pPr>
            <w:r w:rsidRPr="00363D71">
              <w:rPr>
                <w:color w:val="000000"/>
              </w:rPr>
              <w:t>15 4 01 Р1270</w:t>
            </w:r>
          </w:p>
        </w:tc>
        <w:tc>
          <w:tcPr>
            <w:tcW w:w="1108" w:type="dxa"/>
            <w:tcBorders>
              <w:top w:val="nil"/>
              <w:left w:val="nil"/>
              <w:bottom w:val="single" w:sz="4" w:space="0" w:color="auto"/>
              <w:right w:val="single" w:sz="4" w:space="0" w:color="auto"/>
            </w:tcBorders>
            <w:shd w:val="clear" w:color="auto" w:fill="auto"/>
            <w:noWrap/>
            <w:vAlign w:val="center"/>
            <w:hideMark/>
          </w:tcPr>
          <w:p w14:paraId="56867DE2" w14:textId="77777777" w:rsidR="007E53D1" w:rsidRPr="00363D71" w:rsidRDefault="007E53D1" w:rsidP="00EB21C8">
            <w:pPr>
              <w:jc w:val="center"/>
              <w:rPr>
                <w:color w:val="000000"/>
              </w:rPr>
            </w:pPr>
            <w:r w:rsidRPr="00363D71">
              <w:rPr>
                <w:color w:val="000000"/>
              </w:rPr>
              <w:t>500</w:t>
            </w:r>
          </w:p>
        </w:tc>
        <w:tc>
          <w:tcPr>
            <w:tcW w:w="1820" w:type="dxa"/>
            <w:tcBorders>
              <w:top w:val="nil"/>
              <w:left w:val="nil"/>
              <w:bottom w:val="single" w:sz="4" w:space="0" w:color="auto"/>
              <w:right w:val="nil"/>
            </w:tcBorders>
            <w:shd w:val="clear" w:color="000000" w:fill="FFFFFF"/>
            <w:noWrap/>
            <w:vAlign w:val="center"/>
            <w:hideMark/>
          </w:tcPr>
          <w:p w14:paraId="0098200C" w14:textId="77777777" w:rsidR="007E53D1" w:rsidRPr="00363D71" w:rsidRDefault="007E53D1" w:rsidP="00EB21C8">
            <w:pPr>
              <w:jc w:val="center"/>
              <w:rPr>
                <w:color w:val="000000"/>
              </w:rPr>
            </w:pPr>
            <w:r w:rsidRPr="00363D71">
              <w:rPr>
                <w:color w:val="000000"/>
              </w:rPr>
              <w:t>1 192 000,00</w:t>
            </w:r>
          </w:p>
        </w:tc>
        <w:tc>
          <w:tcPr>
            <w:tcW w:w="1791" w:type="dxa"/>
            <w:tcBorders>
              <w:top w:val="nil"/>
              <w:left w:val="single" w:sz="4" w:space="0" w:color="auto"/>
              <w:bottom w:val="single" w:sz="4" w:space="0" w:color="auto"/>
              <w:right w:val="single" w:sz="8" w:space="0" w:color="auto"/>
            </w:tcBorders>
            <w:shd w:val="clear" w:color="auto" w:fill="auto"/>
            <w:noWrap/>
            <w:vAlign w:val="center"/>
            <w:hideMark/>
          </w:tcPr>
          <w:p w14:paraId="671210C6" w14:textId="77777777" w:rsidR="007E53D1" w:rsidRPr="00363D71" w:rsidRDefault="007E53D1" w:rsidP="00EB21C8">
            <w:pPr>
              <w:jc w:val="center"/>
              <w:rPr>
                <w:color w:val="000000"/>
              </w:rPr>
            </w:pPr>
            <w:r w:rsidRPr="00363D71">
              <w:rPr>
                <w:color w:val="000000"/>
              </w:rPr>
              <w:t>1 192 000,00</w:t>
            </w:r>
          </w:p>
        </w:tc>
      </w:tr>
      <w:tr w:rsidR="007E53D1" w:rsidRPr="00363D71" w14:paraId="0091D065" w14:textId="77777777" w:rsidTr="00EB21C8">
        <w:trPr>
          <w:trHeight w:val="61"/>
        </w:trPr>
        <w:tc>
          <w:tcPr>
            <w:tcW w:w="5549" w:type="dxa"/>
            <w:tcBorders>
              <w:top w:val="nil"/>
              <w:left w:val="nil"/>
              <w:bottom w:val="nil"/>
              <w:right w:val="nil"/>
            </w:tcBorders>
            <w:shd w:val="clear" w:color="auto" w:fill="auto"/>
            <w:vAlign w:val="bottom"/>
            <w:hideMark/>
          </w:tcPr>
          <w:p w14:paraId="7DF17156" w14:textId="77777777" w:rsidR="007E53D1" w:rsidRPr="00363D71" w:rsidRDefault="007E53D1" w:rsidP="00EB21C8">
            <w:pPr>
              <w:rPr>
                <w:color w:val="000000"/>
              </w:rPr>
            </w:pPr>
            <w:r w:rsidRPr="00363D71">
              <w:rPr>
                <w:color w:val="000000"/>
              </w:rPr>
              <w:t xml:space="preserve">Прочие мероприятия по благоустройству (Закупка товаров, работ и услуг для обеспечения государственных (муниципальных) нужд) </w:t>
            </w:r>
          </w:p>
        </w:tc>
        <w:tc>
          <w:tcPr>
            <w:tcW w:w="1069" w:type="dxa"/>
            <w:tcBorders>
              <w:top w:val="nil"/>
              <w:left w:val="single" w:sz="4" w:space="0" w:color="auto"/>
              <w:bottom w:val="single" w:sz="4" w:space="0" w:color="auto"/>
              <w:right w:val="single" w:sz="4" w:space="0" w:color="auto"/>
            </w:tcBorders>
            <w:shd w:val="clear" w:color="000000" w:fill="FFFFFF"/>
            <w:vAlign w:val="center"/>
            <w:hideMark/>
          </w:tcPr>
          <w:p w14:paraId="3295DE3D"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3A7B9683"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3249FCF4"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5B79DC8E" w14:textId="77777777" w:rsidR="007E53D1" w:rsidRPr="00363D71" w:rsidRDefault="007E53D1" w:rsidP="00EB21C8">
            <w:pPr>
              <w:jc w:val="center"/>
            </w:pPr>
            <w:r w:rsidRPr="00363D71">
              <w:t>15 4 02 20900</w:t>
            </w:r>
          </w:p>
        </w:tc>
        <w:tc>
          <w:tcPr>
            <w:tcW w:w="1108" w:type="dxa"/>
            <w:tcBorders>
              <w:top w:val="nil"/>
              <w:left w:val="nil"/>
              <w:bottom w:val="single" w:sz="4" w:space="0" w:color="auto"/>
              <w:right w:val="single" w:sz="4" w:space="0" w:color="auto"/>
            </w:tcBorders>
            <w:shd w:val="clear" w:color="000000" w:fill="FFFFFF"/>
            <w:vAlign w:val="center"/>
            <w:hideMark/>
          </w:tcPr>
          <w:p w14:paraId="6D0F0B1A" w14:textId="77777777" w:rsidR="007E53D1" w:rsidRPr="00363D71" w:rsidRDefault="007E53D1" w:rsidP="00EB21C8">
            <w:pPr>
              <w:jc w:val="center"/>
            </w:pPr>
            <w:r w:rsidRPr="00363D71">
              <w:t>200</w:t>
            </w:r>
          </w:p>
        </w:tc>
        <w:tc>
          <w:tcPr>
            <w:tcW w:w="1820" w:type="dxa"/>
            <w:tcBorders>
              <w:top w:val="nil"/>
              <w:left w:val="nil"/>
              <w:bottom w:val="single" w:sz="4" w:space="0" w:color="auto"/>
              <w:right w:val="single" w:sz="4" w:space="0" w:color="auto"/>
            </w:tcBorders>
            <w:shd w:val="clear" w:color="000000" w:fill="FFFFFF"/>
            <w:vAlign w:val="center"/>
            <w:hideMark/>
          </w:tcPr>
          <w:p w14:paraId="7529C447" w14:textId="77777777" w:rsidR="007E53D1" w:rsidRPr="00363D71" w:rsidRDefault="007E53D1" w:rsidP="00EB21C8">
            <w:pPr>
              <w:jc w:val="center"/>
            </w:pPr>
            <w:r w:rsidRPr="00363D71">
              <w:t>0,00</w:t>
            </w:r>
          </w:p>
        </w:tc>
        <w:tc>
          <w:tcPr>
            <w:tcW w:w="1791" w:type="dxa"/>
            <w:tcBorders>
              <w:top w:val="nil"/>
              <w:left w:val="nil"/>
              <w:bottom w:val="single" w:sz="4" w:space="0" w:color="auto"/>
              <w:right w:val="single" w:sz="4" w:space="0" w:color="auto"/>
            </w:tcBorders>
            <w:shd w:val="clear" w:color="auto" w:fill="auto"/>
            <w:noWrap/>
            <w:vAlign w:val="center"/>
            <w:hideMark/>
          </w:tcPr>
          <w:p w14:paraId="5E5BBDEB" w14:textId="77777777" w:rsidR="007E53D1" w:rsidRPr="00363D71" w:rsidRDefault="007E53D1" w:rsidP="00EB21C8">
            <w:pPr>
              <w:jc w:val="center"/>
              <w:rPr>
                <w:color w:val="000000"/>
              </w:rPr>
            </w:pPr>
            <w:r w:rsidRPr="00363D71">
              <w:rPr>
                <w:color w:val="000000"/>
              </w:rPr>
              <w:t>1 428 078,00</w:t>
            </w:r>
          </w:p>
        </w:tc>
      </w:tr>
      <w:tr w:rsidR="007E53D1" w:rsidRPr="00363D71" w14:paraId="265D15DB" w14:textId="77777777" w:rsidTr="00EB21C8">
        <w:trPr>
          <w:trHeight w:val="205"/>
        </w:trPr>
        <w:tc>
          <w:tcPr>
            <w:tcW w:w="554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4F45501" w14:textId="77777777" w:rsidR="007E53D1" w:rsidRPr="00363D71" w:rsidRDefault="007E53D1" w:rsidP="00EB21C8">
            <w:pPr>
              <w:rPr>
                <w:color w:val="000000"/>
              </w:rPr>
            </w:pPr>
            <w:r w:rsidRPr="00363D71">
              <w:rPr>
                <w:color w:val="000000"/>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 </w:t>
            </w:r>
          </w:p>
        </w:tc>
        <w:tc>
          <w:tcPr>
            <w:tcW w:w="1069" w:type="dxa"/>
            <w:tcBorders>
              <w:top w:val="nil"/>
              <w:left w:val="nil"/>
              <w:bottom w:val="single" w:sz="4" w:space="0" w:color="auto"/>
              <w:right w:val="single" w:sz="4" w:space="0" w:color="auto"/>
            </w:tcBorders>
            <w:shd w:val="clear" w:color="000000" w:fill="FFFFFF"/>
            <w:vAlign w:val="center"/>
            <w:hideMark/>
          </w:tcPr>
          <w:p w14:paraId="5C6E0EE9" w14:textId="77777777" w:rsidR="007E53D1" w:rsidRPr="00363D71" w:rsidRDefault="007E53D1" w:rsidP="00EB21C8">
            <w:pPr>
              <w:jc w:val="center"/>
            </w:pPr>
            <w:r w:rsidRPr="00363D71">
              <w:t>.055</w:t>
            </w:r>
          </w:p>
        </w:tc>
        <w:tc>
          <w:tcPr>
            <w:tcW w:w="961" w:type="dxa"/>
            <w:tcBorders>
              <w:top w:val="nil"/>
              <w:left w:val="nil"/>
              <w:bottom w:val="single" w:sz="4" w:space="0" w:color="auto"/>
              <w:right w:val="single" w:sz="4" w:space="0" w:color="auto"/>
            </w:tcBorders>
            <w:shd w:val="clear" w:color="000000" w:fill="FFFFFF"/>
            <w:vAlign w:val="center"/>
            <w:hideMark/>
          </w:tcPr>
          <w:p w14:paraId="053ED64B" w14:textId="77777777" w:rsidR="007E53D1" w:rsidRPr="00363D71" w:rsidRDefault="007E53D1" w:rsidP="00EB21C8">
            <w:pPr>
              <w:jc w:val="center"/>
            </w:pPr>
            <w:r w:rsidRPr="00363D71">
              <w:t>.05</w:t>
            </w:r>
          </w:p>
        </w:tc>
        <w:tc>
          <w:tcPr>
            <w:tcW w:w="1264" w:type="dxa"/>
            <w:tcBorders>
              <w:top w:val="nil"/>
              <w:left w:val="nil"/>
              <w:bottom w:val="single" w:sz="4" w:space="0" w:color="auto"/>
              <w:right w:val="single" w:sz="4" w:space="0" w:color="auto"/>
            </w:tcBorders>
            <w:shd w:val="clear" w:color="000000" w:fill="FFFFFF"/>
            <w:vAlign w:val="center"/>
            <w:hideMark/>
          </w:tcPr>
          <w:p w14:paraId="56AF9FF6" w14:textId="77777777" w:rsidR="007E53D1" w:rsidRPr="00363D71" w:rsidRDefault="007E53D1" w:rsidP="00EB21C8">
            <w:pPr>
              <w:jc w:val="center"/>
            </w:pPr>
            <w:r w:rsidRPr="00363D71">
              <w:t>.03</w:t>
            </w:r>
          </w:p>
        </w:tc>
        <w:tc>
          <w:tcPr>
            <w:tcW w:w="1809" w:type="dxa"/>
            <w:tcBorders>
              <w:top w:val="nil"/>
              <w:left w:val="nil"/>
              <w:bottom w:val="single" w:sz="4" w:space="0" w:color="auto"/>
              <w:right w:val="single" w:sz="4" w:space="0" w:color="auto"/>
            </w:tcBorders>
            <w:shd w:val="clear" w:color="000000" w:fill="FFFFFF"/>
            <w:noWrap/>
            <w:vAlign w:val="center"/>
            <w:hideMark/>
          </w:tcPr>
          <w:p w14:paraId="2A987A5C" w14:textId="77777777" w:rsidR="007E53D1" w:rsidRPr="00363D71" w:rsidRDefault="007E53D1" w:rsidP="00EB21C8">
            <w:pPr>
              <w:jc w:val="center"/>
            </w:pPr>
            <w:r w:rsidRPr="00363D71">
              <w:t>15 5 01 Р0330</w:t>
            </w:r>
          </w:p>
        </w:tc>
        <w:tc>
          <w:tcPr>
            <w:tcW w:w="1108" w:type="dxa"/>
            <w:tcBorders>
              <w:top w:val="nil"/>
              <w:left w:val="nil"/>
              <w:bottom w:val="single" w:sz="4" w:space="0" w:color="auto"/>
              <w:right w:val="single" w:sz="4" w:space="0" w:color="auto"/>
            </w:tcBorders>
            <w:shd w:val="clear" w:color="000000" w:fill="FFFFFF"/>
            <w:vAlign w:val="center"/>
            <w:hideMark/>
          </w:tcPr>
          <w:p w14:paraId="369AD4AB" w14:textId="77777777" w:rsidR="007E53D1" w:rsidRPr="00363D71" w:rsidRDefault="007E53D1" w:rsidP="00EB21C8">
            <w:pPr>
              <w:jc w:val="center"/>
            </w:pPr>
            <w:r w:rsidRPr="00363D71">
              <w:t>500</w:t>
            </w:r>
          </w:p>
        </w:tc>
        <w:tc>
          <w:tcPr>
            <w:tcW w:w="1820" w:type="dxa"/>
            <w:tcBorders>
              <w:top w:val="nil"/>
              <w:left w:val="nil"/>
              <w:bottom w:val="single" w:sz="4" w:space="0" w:color="auto"/>
              <w:right w:val="single" w:sz="4" w:space="0" w:color="auto"/>
            </w:tcBorders>
            <w:shd w:val="clear" w:color="000000" w:fill="FFFFFF"/>
            <w:vAlign w:val="center"/>
            <w:hideMark/>
          </w:tcPr>
          <w:p w14:paraId="6CDD7544" w14:textId="77777777" w:rsidR="007E53D1" w:rsidRPr="00363D71" w:rsidRDefault="007E53D1" w:rsidP="00EB21C8">
            <w:pPr>
              <w:jc w:val="center"/>
            </w:pPr>
            <w:r w:rsidRPr="00363D71">
              <w:t>1 688 570,00</w:t>
            </w:r>
          </w:p>
        </w:tc>
        <w:tc>
          <w:tcPr>
            <w:tcW w:w="1791" w:type="dxa"/>
            <w:tcBorders>
              <w:top w:val="nil"/>
              <w:left w:val="nil"/>
              <w:bottom w:val="single" w:sz="4" w:space="0" w:color="auto"/>
              <w:right w:val="single" w:sz="4" w:space="0" w:color="auto"/>
            </w:tcBorders>
            <w:shd w:val="clear" w:color="auto" w:fill="auto"/>
            <w:noWrap/>
            <w:vAlign w:val="center"/>
            <w:hideMark/>
          </w:tcPr>
          <w:p w14:paraId="06E8A70B" w14:textId="77777777" w:rsidR="007E53D1" w:rsidRPr="00363D71" w:rsidRDefault="007E53D1" w:rsidP="00EB21C8">
            <w:pPr>
              <w:jc w:val="center"/>
              <w:rPr>
                <w:color w:val="000000"/>
              </w:rPr>
            </w:pPr>
            <w:r w:rsidRPr="00363D71">
              <w:rPr>
                <w:color w:val="000000"/>
              </w:rPr>
              <w:t>1 468 570,00</w:t>
            </w:r>
          </w:p>
        </w:tc>
      </w:tr>
      <w:tr w:rsidR="007E53D1" w:rsidRPr="00363D71" w14:paraId="2055AA0E" w14:textId="77777777" w:rsidTr="00EB21C8">
        <w:trPr>
          <w:trHeight w:val="103"/>
        </w:trPr>
        <w:tc>
          <w:tcPr>
            <w:tcW w:w="5549" w:type="dxa"/>
            <w:tcBorders>
              <w:top w:val="nil"/>
              <w:left w:val="single" w:sz="8" w:space="0" w:color="auto"/>
              <w:bottom w:val="nil"/>
              <w:right w:val="single" w:sz="4" w:space="0" w:color="auto"/>
            </w:tcBorders>
            <w:shd w:val="clear" w:color="000000" w:fill="FFFFFF"/>
            <w:hideMark/>
          </w:tcPr>
          <w:p w14:paraId="5C1C49A0" w14:textId="77777777" w:rsidR="007E53D1" w:rsidRPr="00363D71" w:rsidRDefault="007E53D1" w:rsidP="00EB21C8">
            <w:pPr>
              <w:rPr>
                <w:color w:val="000000"/>
              </w:rPr>
            </w:pPr>
            <w:r w:rsidRPr="00363D71">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69" w:type="dxa"/>
            <w:tcBorders>
              <w:top w:val="nil"/>
              <w:left w:val="nil"/>
              <w:bottom w:val="nil"/>
              <w:right w:val="single" w:sz="4" w:space="0" w:color="auto"/>
            </w:tcBorders>
            <w:shd w:val="clear" w:color="000000" w:fill="FFFFFF"/>
            <w:vAlign w:val="center"/>
            <w:hideMark/>
          </w:tcPr>
          <w:p w14:paraId="44415B83" w14:textId="77777777" w:rsidR="007E53D1" w:rsidRPr="00363D71" w:rsidRDefault="007E53D1" w:rsidP="00EB21C8">
            <w:pPr>
              <w:jc w:val="center"/>
            </w:pPr>
            <w:r w:rsidRPr="00363D71">
              <w:t>.055</w:t>
            </w:r>
          </w:p>
        </w:tc>
        <w:tc>
          <w:tcPr>
            <w:tcW w:w="961" w:type="dxa"/>
            <w:tcBorders>
              <w:top w:val="nil"/>
              <w:left w:val="nil"/>
              <w:bottom w:val="nil"/>
              <w:right w:val="single" w:sz="4" w:space="0" w:color="auto"/>
            </w:tcBorders>
            <w:shd w:val="clear" w:color="000000" w:fill="FFFFFF"/>
            <w:vAlign w:val="center"/>
            <w:hideMark/>
          </w:tcPr>
          <w:p w14:paraId="1A608902" w14:textId="77777777" w:rsidR="007E53D1" w:rsidRPr="00363D71" w:rsidRDefault="007E53D1" w:rsidP="00EB21C8">
            <w:pPr>
              <w:jc w:val="center"/>
            </w:pPr>
            <w:r w:rsidRPr="00363D71">
              <w:t>.10</w:t>
            </w:r>
          </w:p>
        </w:tc>
        <w:tc>
          <w:tcPr>
            <w:tcW w:w="1264" w:type="dxa"/>
            <w:tcBorders>
              <w:top w:val="nil"/>
              <w:left w:val="nil"/>
              <w:bottom w:val="nil"/>
              <w:right w:val="single" w:sz="4" w:space="0" w:color="auto"/>
            </w:tcBorders>
            <w:shd w:val="clear" w:color="000000" w:fill="FFFFFF"/>
            <w:vAlign w:val="center"/>
            <w:hideMark/>
          </w:tcPr>
          <w:p w14:paraId="0474D218" w14:textId="77777777" w:rsidR="007E53D1" w:rsidRPr="00363D71" w:rsidRDefault="007E53D1" w:rsidP="00EB21C8">
            <w:pPr>
              <w:jc w:val="center"/>
            </w:pPr>
            <w:r w:rsidRPr="00363D71">
              <w:t>.04</w:t>
            </w:r>
          </w:p>
        </w:tc>
        <w:tc>
          <w:tcPr>
            <w:tcW w:w="1809" w:type="dxa"/>
            <w:tcBorders>
              <w:top w:val="nil"/>
              <w:left w:val="nil"/>
              <w:bottom w:val="nil"/>
              <w:right w:val="nil"/>
            </w:tcBorders>
            <w:shd w:val="clear" w:color="000000" w:fill="FFFFFF"/>
            <w:noWrap/>
            <w:vAlign w:val="center"/>
            <w:hideMark/>
          </w:tcPr>
          <w:p w14:paraId="10AC9752" w14:textId="77777777" w:rsidR="007E53D1" w:rsidRPr="00363D71" w:rsidRDefault="007E53D1" w:rsidP="00EB21C8">
            <w:pPr>
              <w:jc w:val="center"/>
            </w:pPr>
            <w:r w:rsidRPr="00363D71">
              <w:t>30 9 00 R0820</w:t>
            </w:r>
          </w:p>
        </w:tc>
        <w:tc>
          <w:tcPr>
            <w:tcW w:w="1108" w:type="dxa"/>
            <w:tcBorders>
              <w:top w:val="nil"/>
              <w:left w:val="single" w:sz="4" w:space="0" w:color="auto"/>
              <w:bottom w:val="nil"/>
              <w:right w:val="single" w:sz="4" w:space="0" w:color="auto"/>
            </w:tcBorders>
            <w:shd w:val="clear" w:color="000000" w:fill="FFFFFF"/>
            <w:vAlign w:val="center"/>
            <w:hideMark/>
          </w:tcPr>
          <w:p w14:paraId="4835EBE5" w14:textId="77777777" w:rsidR="007E53D1" w:rsidRPr="00363D71" w:rsidRDefault="007E53D1" w:rsidP="00EB21C8">
            <w:pPr>
              <w:jc w:val="center"/>
            </w:pPr>
            <w:r w:rsidRPr="00363D71">
              <w:t>400</w:t>
            </w:r>
          </w:p>
        </w:tc>
        <w:tc>
          <w:tcPr>
            <w:tcW w:w="1820" w:type="dxa"/>
            <w:tcBorders>
              <w:top w:val="nil"/>
              <w:left w:val="nil"/>
              <w:bottom w:val="nil"/>
              <w:right w:val="nil"/>
            </w:tcBorders>
            <w:shd w:val="clear" w:color="000000" w:fill="FFFFFF"/>
            <w:vAlign w:val="center"/>
            <w:hideMark/>
          </w:tcPr>
          <w:p w14:paraId="57A7987E" w14:textId="77777777" w:rsidR="007E53D1" w:rsidRPr="00363D71" w:rsidRDefault="007E53D1" w:rsidP="00EB21C8">
            <w:pPr>
              <w:jc w:val="center"/>
            </w:pPr>
            <w:r w:rsidRPr="00363D71">
              <w:t>591 473,52</w:t>
            </w:r>
          </w:p>
        </w:tc>
        <w:tc>
          <w:tcPr>
            <w:tcW w:w="1791" w:type="dxa"/>
            <w:tcBorders>
              <w:top w:val="nil"/>
              <w:left w:val="single" w:sz="4" w:space="0" w:color="auto"/>
              <w:bottom w:val="nil"/>
              <w:right w:val="single" w:sz="8" w:space="0" w:color="auto"/>
            </w:tcBorders>
            <w:shd w:val="clear" w:color="000000" w:fill="FFFFFF"/>
            <w:vAlign w:val="center"/>
            <w:hideMark/>
          </w:tcPr>
          <w:p w14:paraId="5391ED9E" w14:textId="77777777" w:rsidR="007E53D1" w:rsidRPr="00363D71" w:rsidRDefault="007E53D1" w:rsidP="00EB21C8">
            <w:pPr>
              <w:jc w:val="center"/>
            </w:pPr>
            <w:r w:rsidRPr="00363D71">
              <w:t>591 473,52</w:t>
            </w:r>
          </w:p>
        </w:tc>
      </w:tr>
      <w:tr w:rsidR="007E53D1" w:rsidRPr="00363D71" w14:paraId="5B2C1B7A" w14:textId="77777777" w:rsidTr="00EB21C8">
        <w:trPr>
          <w:trHeight w:val="48"/>
        </w:trPr>
        <w:tc>
          <w:tcPr>
            <w:tcW w:w="5549"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1169A4E5" w14:textId="77777777" w:rsidR="007E53D1" w:rsidRPr="00363D71" w:rsidRDefault="007E53D1" w:rsidP="00EB21C8">
            <w:pPr>
              <w:rPr>
                <w:b/>
                <w:bCs/>
                <w:color w:val="000000"/>
              </w:rPr>
            </w:pPr>
            <w:r w:rsidRPr="00363D71">
              <w:rPr>
                <w:b/>
                <w:bCs/>
                <w:color w:val="000000"/>
              </w:rPr>
              <w:t>Контрольно-счетная комиссия Комсомольского муниципального района Ивановской области</w:t>
            </w:r>
          </w:p>
        </w:tc>
        <w:tc>
          <w:tcPr>
            <w:tcW w:w="1069" w:type="dxa"/>
            <w:tcBorders>
              <w:top w:val="single" w:sz="8" w:space="0" w:color="auto"/>
              <w:left w:val="nil"/>
              <w:bottom w:val="single" w:sz="8" w:space="0" w:color="auto"/>
              <w:right w:val="single" w:sz="4" w:space="0" w:color="auto"/>
            </w:tcBorders>
            <w:shd w:val="clear" w:color="000000" w:fill="FAC090"/>
            <w:vAlign w:val="center"/>
            <w:hideMark/>
          </w:tcPr>
          <w:p w14:paraId="1CE79573" w14:textId="77777777" w:rsidR="007E53D1" w:rsidRPr="00363D71" w:rsidRDefault="007E53D1" w:rsidP="00EB21C8">
            <w:pPr>
              <w:jc w:val="center"/>
              <w:rPr>
                <w:b/>
                <w:bCs/>
              </w:rPr>
            </w:pPr>
            <w:r w:rsidRPr="00363D71">
              <w:rPr>
                <w:b/>
                <w:bCs/>
              </w:rPr>
              <w:t>.058</w:t>
            </w:r>
          </w:p>
        </w:tc>
        <w:tc>
          <w:tcPr>
            <w:tcW w:w="961" w:type="dxa"/>
            <w:tcBorders>
              <w:top w:val="single" w:sz="8" w:space="0" w:color="auto"/>
              <w:left w:val="nil"/>
              <w:bottom w:val="single" w:sz="8" w:space="0" w:color="auto"/>
              <w:right w:val="single" w:sz="4" w:space="0" w:color="auto"/>
            </w:tcBorders>
            <w:shd w:val="clear" w:color="000000" w:fill="FAC090"/>
            <w:vAlign w:val="center"/>
            <w:hideMark/>
          </w:tcPr>
          <w:p w14:paraId="7B5D0F5A" w14:textId="77777777" w:rsidR="007E53D1" w:rsidRPr="00363D71" w:rsidRDefault="007E53D1" w:rsidP="00EB21C8">
            <w:pPr>
              <w:jc w:val="center"/>
              <w:rPr>
                <w:b/>
                <w:bCs/>
              </w:rPr>
            </w:pPr>
            <w:r w:rsidRPr="00363D71">
              <w:rPr>
                <w:b/>
                <w:bCs/>
              </w:rPr>
              <w:t> </w:t>
            </w:r>
          </w:p>
        </w:tc>
        <w:tc>
          <w:tcPr>
            <w:tcW w:w="1264" w:type="dxa"/>
            <w:tcBorders>
              <w:top w:val="single" w:sz="8" w:space="0" w:color="auto"/>
              <w:left w:val="nil"/>
              <w:bottom w:val="single" w:sz="8" w:space="0" w:color="auto"/>
              <w:right w:val="single" w:sz="4" w:space="0" w:color="auto"/>
            </w:tcBorders>
            <w:shd w:val="clear" w:color="000000" w:fill="FAC090"/>
            <w:vAlign w:val="center"/>
            <w:hideMark/>
          </w:tcPr>
          <w:p w14:paraId="3C22E0D6" w14:textId="77777777" w:rsidR="007E53D1" w:rsidRPr="00363D71" w:rsidRDefault="007E53D1" w:rsidP="00EB21C8">
            <w:pPr>
              <w:jc w:val="center"/>
              <w:rPr>
                <w:b/>
                <w:bCs/>
              </w:rPr>
            </w:pPr>
            <w:r w:rsidRPr="00363D71">
              <w:rPr>
                <w:b/>
                <w:bCs/>
              </w:rPr>
              <w:t> </w:t>
            </w:r>
          </w:p>
        </w:tc>
        <w:tc>
          <w:tcPr>
            <w:tcW w:w="1809" w:type="dxa"/>
            <w:tcBorders>
              <w:top w:val="single" w:sz="8" w:space="0" w:color="auto"/>
              <w:left w:val="nil"/>
              <w:bottom w:val="single" w:sz="8" w:space="0" w:color="auto"/>
              <w:right w:val="single" w:sz="4" w:space="0" w:color="auto"/>
            </w:tcBorders>
            <w:shd w:val="clear" w:color="000000" w:fill="FAC090"/>
            <w:noWrap/>
            <w:vAlign w:val="center"/>
            <w:hideMark/>
          </w:tcPr>
          <w:p w14:paraId="21185660" w14:textId="77777777" w:rsidR="007E53D1" w:rsidRPr="00363D71" w:rsidRDefault="007E53D1" w:rsidP="00EB21C8">
            <w:pPr>
              <w:jc w:val="center"/>
              <w:rPr>
                <w:b/>
                <w:bCs/>
              </w:rPr>
            </w:pPr>
            <w:r w:rsidRPr="00363D71">
              <w:rPr>
                <w:b/>
                <w:bCs/>
              </w:rPr>
              <w:t> </w:t>
            </w:r>
          </w:p>
        </w:tc>
        <w:tc>
          <w:tcPr>
            <w:tcW w:w="1108" w:type="dxa"/>
            <w:tcBorders>
              <w:top w:val="single" w:sz="8" w:space="0" w:color="auto"/>
              <w:left w:val="nil"/>
              <w:bottom w:val="single" w:sz="8" w:space="0" w:color="auto"/>
              <w:right w:val="single" w:sz="4" w:space="0" w:color="auto"/>
            </w:tcBorders>
            <w:shd w:val="clear" w:color="000000" w:fill="FAC090"/>
            <w:vAlign w:val="center"/>
            <w:hideMark/>
          </w:tcPr>
          <w:p w14:paraId="3DB6522E" w14:textId="77777777" w:rsidR="007E53D1" w:rsidRPr="00363D71" w:rsidRDefault="007E53D1" w:rsidP="00EB21C8">
            <w:pPr>
              <w:jc w:val="center"/>
              <w:rPr>
                <w:b/>
                <w:bCs/>
              </w:rPr>
            </w:pPr>
            <w:r w:rsidRPr="00363D71">
              <w:rPr>
                <w:b/>
                <w:bCs/>
              </w:rPr>
              <w:t> </w:t>
            </w:r>
          </w:p>
        </w:tc>
        <w:tc>
          <w:tcPr>
            <w:tcW w:w="1820" w:type="dxa"/>
            <w:tcBorders>
              <w:top w:val="single" w:sz="8" w:space="0" w:color="auto"/>
              <w:left w:val="nil"/>
              <w:bottom w:val="single" w:sz="8" w:space="0" w:color="auto"/>
              <w:right w:val="nil"/>
            </w:tcBorders>
            <w:shd w:val="clear" w:color="000000" w:fill="FAC090"/>
            <w:vAlign w:val="center"/>
            <w:hideMark/>
          </w:tcPr>
          <w:p w14:paraId="167B761F" w14:textId="77777777" w:rsidR="007E53D1" w:rsidRPr="00363D71" w:rsidRDefault="007E53D1" w:rsidP="00EB21C8">
            <w:pPr>
              <w:jc w:val="center"/>
              <w:rPr>
                <w:b/>
                <w:bCs/>
              </w:rPr>
            </w:pPr>
            <w:r w:rsidRPr="00363D71">
              <w:rPr>
                <w:b/>
                <w:bCs/>
              </w:rPr>
              <w:t>874 997,17</w:t>
            </w:r>
          </w:p>
        </w:tc>
        <w:tc>
          <w:tcPr>
            <w:tcW w:w="1791" w:type="dxa"/>
            <w:tcBorders>
              <w:top w:val="single" w:sz="8" w:space="0" w:color="auto"/>
              <w:left w:val="single" w:sz="4" w:space="0" w:color="auto"/>
              <w:bottom w:val="single" w:sz="8" w:space="0" w:color="auto"/>
              <w:right w:val="nil"/>
            </w:tcBorders>
            <w:shd w:val="clear" w:color="000000" w:fill="FAC090"/>
            <w:vAlign w:val="center"/>
            <w:hideMark/>
          </w:tcPr>
          <w:p w14:paraId="196F3AB6" w14:textId="77777777" w:rsidR="007E53D1" w:rsidRPr="00363D71" w:rsidRDefault="007E53D1" w:rsidP="00EB21C8">
            <w:pPr>
              <w:jc w:val="center"/>
              <w:rPr>
                <w:b/>
                <w:bCs/>
              </w:rPr>
            </w:pPr>
            <w:r w:rsidRPr="00363D71">
              <w:rPr>
                <w:b/>
                <w:bCs/>
              </w:rPr>
              <w:t>874 997,17</w:t>
            </w:r>
          </w:p>
        </w:tc>
      </w:tr>
      <w:tr w:rsidR="007E53D1" w:rsidRPr="00363D71" w14:paraId="1BB349EC" w14:textId="77777777" w:rsidTr="00EB21C8">
        <w:trPr>
          <w:trHeight w:val="129"/>
        </w:trPr>
        <w:tc>
          <w:tcPr>
            <w:tcW w:w="5549" w:type="dxa"/>
            <w:tcBorders>
              <w:top w:val="nil"/>
              <w:left w:val="single" w:sz="8" w:space="0" w:color="auto"/>
              <w:bottom w:val="nil"/>
              <w:right w:val="single" w:sz="4" w:space="0" w:color="auto"/>
            </w:tcBorders>
            <w:shd w:val="clear" w:color="000000" w:fill="FFFFFF"/>
            <w:vAlign w:val="center"/>
            <w:hideMark/>
          </w:tcPr>
          <w:p w14:paraId="4626FC79" w14:textId="77777777" w:rsidR="007E53D1" w:rsidRPr="00363D71" w:rsidRDefault="007E53D1" w:rsidP="00EB21C8">
            <w:pPr>
              <w:rPr>
                <w:color w:val="000000"/>
              </w:rPr>
            </w:pPr>
            <w:r w:rsidRPr="00363D71">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69" w:type="dxa"/>
            <w:tcBorders>
              <w:top w:val="nil"/>
              <w:left w:val="nil"/>
              <w:bottom w:val="nil"/>
              <w:right w:val="single" w:sz="4" w:space="0" w:color="auto"/>
            </w:tcBorders>
            <w:shd w:val="clear" w:color="000000" w:fill="FFFFFF"/>
            <w:vAlign w:val="center"/>
            <w:hideMark/>
          </w:tcPr>
          <w:p w14:paraId="60B09009" w14:textId="77777777" w:rsidR="007E53D1" w:rsidRPr="00363D71" w:rsidRDefault="007E53D1" w:rsidP="00EB21C8">
            <w:pPr>
              <w:jc w:val="center"/>
            </w:pPr>
            <w:r w:rsidRPr="00363D71">
              <w:t>.058</w:t>
            </w:r>
          </w:p>
        </w:tc>
        <w:tc>
          <w:tcPr>
            <w:tcW w:w="961" w:type="dxa"/>
            <w:tcBorders>
              <w:top w:val="nil"/>
              <w:left w:val="nil"/>
              <w:bottom w:val="nil"/>
              <w:right w:val="single" w:sz="4" w:space="0" w:color="auto"/>
            </w:tcBorders>
            <w:shd w:val="clear" w:color="000000" w:fill="FFFFFF"/>
            <w:vAlign w:val="center"/>
            <w:hideMark/>
          </w:tcPr>
          <w:p w14:paraId="7092A08D" w14:textId="77777777" w:rsidR="007E53D1" w:rsidRPr="00363D71" w:rsidRDefault="007E53D1" w:rsidP="00EB21C8">
            <w:pPr>
              <w:jc w:val="center"/>
            </w:pPr>
            <w:r w:rsidRPr="00363D71">
              <w:t>.01</w:t>
            </w:r>
          </w:p>
        </w:tc>
        <w:tc>
          <w:tcPr>
            <w:tcW w:w="1264" w:type="dxa"/>
            <w:tcBorders>
              <w:top w:val="nil"/>
              <w:left w:val="nil"/>
              <w:bottom w:val="nil"/>
              <w:right w:val="single" w:sz="4" w:space="0" w:color="auto"/>
            </w:tcBorders>
            <w:shd w:val="clear" w:color="000000" w:fill="FFFFFF"/>
            <w:vAlign w:val="center"/>
            <w:hideMark/>
          </w:tcPr>
          <w:p w14:paraId="44264805" w14:textId="77777777" w:rsidR="007E53D1" w:rsidRPr="00363D71" w:rsidRDefault="007E53D1" w:rsidP="00EB21C8">
            <w:pPr>
              <w:jc w:val="center"/>
            </w:pPr>
            <w:r w:rsidRPr="00363D71">
              <w:t>.06</w:t>
            </w:r>
          </w:p>
        </w:tc>
        <w:tc>
          <w:tcPr>
            <w:tcW w:w="1809" w:type="dxa"/>
            <w:tcBorders>
              <w:top w:val="nil"/>
              <w:left w:val="nil"/>
              <w:bottom w:val="nil"/>
              <w:right w:val="single" w:sz="4" w:space="0" w:color="auto"/>
            </w:tcBorders>
            <w:shd w:val="clear" w:color="000000" w:fill="FFFFFF"/>
            <w:noWrap/>
            <w:vAlign w:val="center"/>
            <w:hideMark/>
          </w:tcPr>
          <w:p w14:paraId="0BA5B8F8" w14:textId="77777777" w:rsidR="007E53D1" w:rsidRPr="00363D71" w:rsidRDefault="007E53D1" w:rsidP="00EB21C8">
            <w:pPr>
              <w:jc w:val="center"/>
            </w:pPr>
            <w:r w:rsidRPr="00363D71">
              <w:t>31 9 00 00390</w:t>
            </w:r>
          </w:p>
        </w:tc>
        <w:tc>
          <w:tcPr>
            <w:tcW w:w="1108" w:type="dxa"/>
            <w:tcBorders>
              <w:top w:val="nil"/>
              <w:left w:val="nil"/>
              <w:bottom w:val="nil"/>
              <w:right w:val="single" w:sz="4" w:space="0" w:color="auto"/>
            </w:tcBorders>
            <w:shd w:val="clear" w:color="000000" w:fill="FFFFFF"/>
            <w:vAlign w:val="center"/>
            <w:hideMark/>
          </w:tcPr>
          <w:p w14:paraId="6FB5AAB4" w14:textId="77777777" w:rsidR="007E53D1" w:rsidRPr="00363D71" w:rsidRDefault="007E53D1" w:rsidP="00EB21C8">
            <w:pPr>
              <w:jc w:val="center"/>
            </w:pPr>
            <w:r w:rsidRPr="00363D71">
              <w:t>100</w:t>
            </w:r>
          </w:p>
        </w:tc>
        <w:tc>
          <w:tcPr>
            <w:tcW w:w="1820" w:type="dxa"/>
            <w:tcBorders>
              <w:top w:val="nil"/>
              <w:left w:val="nil"/>
              <w:bottom w:val="nil"/>
              <w:right w:val="nil"/>
            </w:tcBorders>
            <w:shd w:val="clear" w:color="000000" w:fill="FFFFFF"/>
            <w:vAlign w:val="center"/>
            <w:hideMark/>
          </w:tcPr>
          <w:p w14:paraId="2762A677" w14:textId="77777777" w:rsidR="007E53D1" w:rsidRPr="00363D71" w:rsidRDefault="007E53D1" w:rsidP="00EB21C8">
            <w:pPr>
              <w:jc w:val="center"/>
            </w:pPr>
            <w:r w:rsidRPr="00363D71">
              <w:t>787 897,17</w:t>
            </w:r>
          </w:p>
        </w:tc>
        <w:tc>
          <w:tcPr>
            <w:tcW w:w="1791" w:type="dxa"/>
            <w:tcBorders>
              <w:top w:val="nil"/>
              <w:left w:val="single" w:sz="4" w:space="0" w:color="auto"/>
              <w:bottom w:val="nil"/>
              <w:right w:val="single" w:sz="8" w:space="0" w:color="auto"/>
            </w:tcBorders>
            <w:shd w:val="clear" w:color="000000" w:fill="FFFFFF"/>
            <w:vAlign w:val="center"/>
            <w:hideMark/>
          </w:tcPr>
          <w:p w14:paraId="0E98EC70" w14:textId="77777777" w:rsidR="007E53D1" w:rsidRPr="00363D71" w:rsidRDefault="007E53D1" w:rsidP="00EB21C8">
            <w:pPr>
              <w:jc w:val="center"/>
            </w:pPr>
            <w:r w:rsidRPr="00363D71">
              <w:t>787 897,17</w:t>
            </w:r>
          </w:p>
        </w:tc>
      </w:tr>
      <w:tr w:rsidR="007E53D1" w:rsidRPr="00363D71" w14:paraId="1050D1A4" w14:textId="77777777" w:rsidTr="00EB21C8">
        <w:trPr>
          <w:trHeight w:val="85"/>
        </w:trPr>
        <w:tc>
          <w:tcPr>
            <w:tcW w:w="5549" w:type="dxa"/>
            <w:tcBorders>
              <w:top w:val="single" w:sz="4" w:space="0" w:color="auto"/>
              <w:left w:val="single" w:sz="8" w:space="0" w:color="auto"/>
              <w:bottom w:val="nil"/>
              <w:right w:val="single" w:sz="4" w:space="0" w:color="auto"/>
            </w:tcBorders>
            <w:shd w:val="clear" w:color="000000" w:fill="FFFFFF"/>
            <w:hideMark/>
          </w:tcPr>
          <w:p w14:paraId="4827B647" w14:textId="77777777" w:rsidR="007E53D1" w:rsidRPr="00363D71" w:rsidRDefault="007E53D1" w:rsidP="00EB21C8">
            <w:pPr>
              <w:rPr>
                <w:color w:val="000000"/>
              </w:rPr>
            </w:pPr>
            <w:r w:rsidRPr="00363D71">
              <w:rPr>
                <w:color w:val="000000"/>
              </w:rPr>
              <w:t xml:space="preserve">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 </w:t>
            </w:r>
          </w:p>
        </w:tc>
        <w:tc>
          <w:tcPr>
            <w:tcW w:w="1069" w:type="dxa"/>
            <w:tcBorders>
              <w:top w:val="single" w:sz="4" w:space="0" w:color="auto"/>
              <w:left w:val="nil"/>
              <w:bottom w:val="nil"/>
              <w:right w:val="single" w:sz="4" w:space="0" w:color="auto"/>
            </w:tcBorders>
            <w:shd w:val="clear" w:color="000000" w:fill="FFFFFF"/>
            <w:vAlign w:val="center"/>
            <w:hideMark/>
          </w:tcPr>
          <w:p w14:paraId="3688AFF0" w14:textId="77777777" w:rsidR="007E53D1" w:rsidRPr="00363D71" w:rsidRDefault="007E53D1" w:rsidP="00EB21C8">
            <w:pPr>
              <w:jc w:val="center"/>
            </w:pPr>
            <w:r w:rsidRPr="00363D71">
              <w:t>.058</w:t>
            </w:r>
          </w:p>
        </w:tc>
        <w:tc>
          <w:tcPr>
            <w:tcW w:w="961" w:type="dxa"/>
            <w:tcBorders>
              <w:top w:val="single" w:sz="4" w:space="0" w:color="auto"/>
              <w:left w:val="nil"/>
              <w:bottom w:val="nil"/>
              <w:right w:val="single" w:sz="4" w:space="0" w:color="auto"/>
            </w:tcBorders>
            <w:shd w:val="clear" w:color="000000" w:fill="FFFFFF"/>
            <w:vAlign w:val="center"/>
            <w:hideMark/>
          </w:tcPr>
          <w:p w14:paraId="34D2647A" w14:textId="77777777" w:rsidR="007E53D1" w:rsidRPr="00363D71" w:rsidRDefault="007E53D1" w:rsidP="00EB21C8">
            <w:pPr>
              <w:jc w:val="center"/>
            </w:pPr>
            <w:r w:rsidRPr="00363D71">
              <w:t>.01</w:t>
            </w:r>
          </w:p>
        </w:tc>
        <w:tc>
          <w:tcPr>
            <w:tcW w:w="1264" w:type="dxa"/>
            <w:tcBorders>
              <w:top w:val="single" w:sz="4" w:space="0" w:color="auto"/>
              <w:left w:val="nil"/>
              <w:bottom w:val="nil"/>
              <w:right w:val="single" w:sz="4" w:space="0" w:color="auto"/>
            </w:tcBorders>
            <w:shd w:val="clear" w:color="000000" w:fill="FFFFFF"/>
            <w:vAlign w:val="center"/>
            <w:hideMark/>
          </w:tcPr>
          <w:p w14:paraId="06657171" w14:textId="77777777" w:rsidR="007E53D1" w:rsidRPr="00363D71" w:rsidRDefault="007E53D1" w:rsidP="00EB21C8">
            <w:pPr>
              <w:jc w:val="center"/>
            </w:pPr>
            <w:r w:rsidRPr="00363D71">
              <w:t>.06</w:t>
            </w:r>
          </w:p>
        </w:tc>
        <w:tc>
          <w:tcPr>
            <w:tcW w:w="1809" w:type="dxa"/>
            <w:tcBorders>
              <w:top w:val="single" w:sz="4" w:space="0" w:color="auto"/>
              <w:left w:val="nil"/>
              <w:bottom w:val="nil"/>
              <w:right w:val="single" w:sz="4" w:space="0" w:color="auto"/>
            </w:tcBorders>
            <w:shd w:val="clear" w:color="000000" w:fill="FFFFFF"/>
            <w:noWrap/>
            <w:vAlign w:val="center"/>
            <w:hideMark/>
          </w:tcPr>
          <w:p w14:paraId="7CBDBCB6" w14:textId="77777777" w:rsidR="007E53D1" w:rsidRPr="00363D71" w:rsidRDefault="007E53D1" w:rsidP="00EB21C8">
            <w:pPr>
              <w:jc w:val="center"/>
            </w:pPr>
            <w:r w:rsidRPr="00363D71">
              <w:t>31 9 00 00390</w:t>
            </w:r>
          </w:p>
        </w:tc>
        <w:tc>
          <w:tcPr>
            <w:tcW w:w="1108" w:type="dxa"/>
            <w:tcBorders>
              <w:top w:val="single" w:sz="4" w:space="0" w:color="auto"/>
              <w:left w:val="nil"/>
              <w:bottom w:val="nil"/>
              <w:right w:val="single" w:sz="4" w:space="0" w:color="auto"/>
            </w:tcBorders>
            <w:shd w:val="clear" w:color="000000" w:fill="FFFFFF"/>
            <w:vAlign w:val="center"/>
            <w:hideMark/>
          </w:tcPr>
          <w:p w14:paraId="15FD88F5" w14:textId="77777777" w:rsidR="007E53D1" w:rsidRPr="00363D71" w:rsidRDefault="007E53D1" w:rsidP="00EB21C8">
            <w:pPr>
              <w:jc w:val="center"/>
            </w:pPr>
            <w:r w:rsidRPr="00363D71">
              <w:t>200</w:t>
            </w:r>
          </w:p>
        </w:tc>
        <w:tc>
          <w:tcPr>
            <w:tcW w:w="1820" w:type="dxa"/>
            <w:tcBorders>
              <w:top w:val="single" w:sz="4" w:space="0" w:color="auto"/>
              <w:left w:val="nil"/>
              <w:bottom w:val="nil"/>
              <w:right w:val="nil"/>
            </w:tcBorders>
            <w:shd w:val="clear" w:color="000000" w:fill="FFFFFF"/>
            <w:vAlign w:val="center"/>
            <w:hideMark/>
          </w:tcPr>
          <w:p w14:paraId="3A7BD5C7" w14:textId="77777777" w:rsidR="007E53D1" w:rsidRPr="00363D71" w:rsidRDefault="007E53D1" w:rsidP="00EB21C8">
            <w:pPr>
              <w:jc w:val="center"/>
            </w:pPr>
            <w:r w:rsidRPr="00363D71">
              <w:t>87 100,00</w:t>
            </w:r>
          </w:p>
        </w:tc>
        <w:tc>
          <w:tcPr>
            <w:tcW w:w="1791" w:type="dxa"/>
            <w:tcBorders>
              <w:top w:val="single" w:sz="4" w:space="0" w:color="auto"/>
              <w:left w:val="single" w:sz="4" w:space="0" w:color="auto"/>
              <w:bottom w:val="nil"/>
              <w:right w:val="single" w:sz="4" w:space="0" w:color="auto"/>
            </w:tcBorders>
            <w:shd w:val="clear" w:color="000000" w:fill="FFFFFF"/>
            <w:vAlign w:val="center"/>
            <w:hideMark/>
          </w:tcPr>
          <w:p w14:paraId="3BC504AA" w14:textId="77777777" w:rsidR="007E53D1" w:rsidRPr="00363D71" w:rsidRDefault="007E53D1" w:rsidP="00EB21C8">
            <w:pPr>
              <w:jc w:val="center"/>
            </w:pPr>
            <w:r w:rsidRPr="00363D71">
              <w:t>87 100,00</w:t>
            </w:r>
          </w:p>
        </w:tc>
      </w:tr>
      <w:tr w:rsidR="007E53D1" w:rsidRPr="00363D71" w14:paraId="76E68664" w14:textId="77777777" w:rsidTr="00EB21C8">
        <w:trPr>
          <w:trHeight w:val="21"/>
        </w:trPr>
        <w:tc>
          <w:tcPr>
            <w:tcW w:w="5549"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78738EE" w14:textId="77777777" w:rsidR="007E53D1" w:rsidRPr="00363D71" w:rsidRDefault="007E53D1" w:rsidP="00EB21C8">
            <w:pPr>
              <w:rPr>
                <w:b/>
                <w:bCs/>
              </w:rPr>
            </w:pPr>
            <w:r w:rsidRPr="00363D71">
              <w:rPr>
                <w:b/>
                <w:bCs/>
              </w:rPr>
              <w:t>ИТОГО</w:t>
            </w:r>
          </w:p>
        </w:tc>
        <w:tc>
          <w:tcPr>
            <w:tcW w:w="1069" w:type="dxa"/>
            <w:tcBorders>
              <w:top w:val="single" w:sz="8" w:space="0" w:color="auto"/>
              <w:left w:val="nil"/>
              <w:bottom w:val="single" w:sz="8" w:space="0" w:color="auto"/>
              <w:right w:val="single" w:sz="4" w:space="0" w:color="auto"/>
            </w:tcBorders>
            <w:shd w:val="clear" w:color="000000" w:fill="FFFFFF"/>
            <w:noWrap/>
            <w:vAlign w:val="center"/>
            <w:hideMark/>
          </w:tcPr>
          <w:p w14:paraId="699FA659" w14:textId="77777777" w:rsidR="007E53D1" w:rsidRPr="00363D71" w:rsidRDefault="007E53D1" w:rsidP="00EB21C8">
            <w:pPr>
              <w:jc w:val="center"/>
              <w:rPr>
                <w:b/>
                <w:bCs/>
              </w:rPr>
            </w:pPr>
            <w:r w:rsidRPr="00363D71">
              <w:rPr>
                <w:b/>
                <w:bCs/>
              </w:rPr>
              <w:t> </w:t>
            </w:r>
          </w:p>
        </w:tc>
        <w:tc>
          <w:tcPr>
            <w:tcW w:w="961" w:type="dxa"/>
            <w:tcBorders>
              <w:top w:val="single" w:sz="8" w:space="0" w:color="auto"/>
              <w:left w:val="nil"/>
              <w:bottom w:val="single" w:sz="8" w:space="0" w:color="auto"/>
              <w:right w:val="single" w:sz="4" w:space="0" w:color="auto"/>
            </w:tcBorders>
            <w:shd w:val="clear" w:color="000000" w:fill="FFFFFF"/>
            <w:noWrap/>
            <w:vAlign w:val="center"/>
            <w:hideMark/>
          </w:tcPr>
          <w:p w14:paraId="2CBDA4C3" w14:textId="77777777" w:rsidR="007E53D1" w:rsidRPr="00363D71" w:rsidRDefault="007E53D1" w:rsidP="00EB21C8">
            <w:pPr>
              <w:rPr>
                <w:b/>
                <w:bCs/>
              </w:rPr>
            </w:pPr>
            <w:r w:rsidRPr="00363D71">
              <w:rPr>
                <w:b/>
                <w:bCs/>
              </w:rPr>
              <w:t> </w:t>
            </w:r>
          </w:p>
        </w:tc>
        <w:tc>
          <w:tcPr>
            <w:tcW w:w="1264" w:type="dxa"/>
            <w:tcBorders>
              <w:top w:val="single" w:sz="8" w:space="0" w:color="auto"/>
              <w:left w:val="nil"/>
              <w:bottom w:val="single" w:sz="8" w:space="0" w:color="auto"/>
              <w:right w:val="single" w:sz="4" w:space="0" w:color="auto"/>
            </w:tcBorders>
            <w:shd w:val="clear" w:color="000000" w:fill="FFFFFF"/>
            <w:noWrap/>
            <w:vAlign w:val="center"/>
            <w:hideMark/>
          </w:tcPr>
          <w:p w14:paraId="02668D0F" w14:textId="77777777" w:rsidR="007E53D1" w:rsidRPr="00363D71" w:rsidRDefault="007E53D1" w:rsidP="00EB21C8">
            <w:pPr>
              <w:rPr>
                <w:b/>
                <w:bCs/>
              </w:rPr>
            </w:pPr>
            <w:r w:rsidRPr="00363D71">
              <w:rPr>
                <w:b/>
                <w:bCs/>
              </w:rPr>
              <w:t> </w:t>
            </w:r>
          </w:p>
        </w:tc>
        <w:tc>
          <w:tcPr>
            <w:tcW w:w="1809" w:type="dxa"/>
            <w:tcBorders>
              <w:top w:val="single" w:sz="8" w:space="0" w:color="auto"/>
              <w:left w:val="nil"/>
              <w:bottom w:val="single" w:sz="8" w:space="0" w:color="auto"/>
              <w:right w:val="single" w:sz="4" w:space="0" w:color="auto"/>
            </w:tcBorders>
            <w:shd w:val="clear" w:color="000000" w:fill="FFFFFF"/>
            <w:noWrap/>
            <w:vAlign w:val="center"/>
            <w:hideMark/>
          </w:tcPr>
          <w:p w14:paraId="333E1F1D" w14:textId="77777777" w:rsidR="007E53D1" w:rsidRPr="00363D71" w:rsidRDefault="007E53D1" w:rsidP="00EB21C8">
            <w:pPr>
              <w:jc w:val="center"/>
              <w:rPr>
                <w:b/>
                <w:bCs/>
              </w:rPr>
            </w:pPr>
            <w:r w:rsidRPr="00363D71">
              <w:rPr>
                <w:b/>
                <w:bCs/>
              </w:rPr>
              <w:t> </w:t>
            </w:r>
          </w:p>
        </w:tc>
        <w:tc>
          <w:tcPr>
            <w:tcW w:w="1108" w:type="dxa"/>
            <w:tcBorders>
              <w:top w:val="single" w:sz="8" w:space="0" w:color="auto"/>
              <w:left w:val="nil"/>
              <w:bottom w:val="single" w:sz="8" w:space="0" w:color="auto"/>
              <w:right w:val="single" w:sz="4" w:space="0" w:color="auto"/>
            </w:tcBorders>
            <w:shd w:val="clear" w:color="000000" w:fill="FFFFFF"/>
            <w:noWrap/>
            <w:vAlign w:val="center"/>
            <w:hideMark/>
          </w:tcPr>
          <w:p w14:paraId="713C6AE2" w14:textId="77777777" w:rsidR="007E53D1" w:rsidRPr="00363D71" w:rsidRDefault="007E53D1" w:rsidP="00EB21C8">
            <w:pPr>
              <w:jc w:val="center"/>
              <w:rPr>
                <w:b/>
                <w:bCs/>
              </w:rPr>
            </w:pPr>
            <w:r w:rsidRPr="00363D71">
              <w:rPr>
                <w:b/>
                <w:bCs/>
              </w:rPr>
              <w:t> </w:t>
            </w:r>
          </w:p>
        </w:tc>
        <w:tc>
          <w:tcPr>
            <w:tcW w:w="1820" w:type="dxa"/>
            <w:tcBorders>
              <w:top w:val="single" w:sz="8" w:space="0" w:color="auto"/>
              <w:left w:val="nil"/>
              <w:bottom w:val="single" w:sz="8" w:space="0" w:color="auto"/>
              <w:right w:val="single" w:sz="8" w:space="0" w:color="auto"/>
            </w:tcBorders>
            <w:shd w:val="clear" w:color="000000" w:fill="FFFFFF"/>
            <w:noWrap/>
            <w:vAlign w:val="center"/>
            <w:hideMark/>
          </w:tcPr>
          <w:p w14:paraId="35DD5EA8" w14:textId="77777777" w:rsidR="007E53D1" w:rsidRPr="00363D71" w:rsidRDefault="007E53D1" w:rsidP="00EB21C8">
            <w:pPr>
              <w:jc w:val="center"/>
              <w:rPr>
                <w:b/>
                <w:bCs/>
              </w:rPr>
            </w:pPr>
            <w:r w:rsidRPr="00363D71">
              <w:rPr>
                <w:b/>
                <w:bCs/>
              </w:rPr>
              <w:t>342 490 967,55</w:t>
            </w:r>
          </w:p>
        </w:tc>
        <w:tc>
          <w:tcPr>
            <w:tcW w:w="179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088524EE" w14:textId="77777777" w:rsidR="007E53D1" w:rsidRPr="00363D71" w:rsidRDefault="007E53D1" w:rsidP="00EB21C8">
            <w:pPr>
              <w:jc w:val="center"/>
              <w:rPr>
                <w:b/>
                <w:bCs/>
              </w:rPr>
            </w:pPr>
            <w:r w:rsidRPr="00363D71">
              <w:rPr>
                <w:b/>
                <w:bCs/>
              </w:rPr>
              <w:t>342 144 107,23</w:t>
            </w:r>
          </w:p>
        </w:tc>
      </w:tr>
    </w:tbl>
    <w:p w14:paraId="04BE928F" w14:textId="77777777" w:rsidR="007E53D1" w:rsidRDefault="007E53D1" w:rsidP="007E53D1">
      <w:pPr>
        <w:jc w:val="both"/>
        <w:rPr>
          <w:sz w:val="28"/>
          <w:szCs w:val="28"/>
        </w:rPr>
      </w:pPr>
    </w:p>
    <w:p w14:paraId="1E091E8A" w14:textId="77777777" w:rsidR="007E53D1" w:rsidRDefault="007E53D1" w:rsidP="007E53D1">
      <w:pPr>
        <w:jc w:val="both"/>
        <w:rPr>
          <w:sz w:val="28"/>
          <w:szCs w:val="28"/>
        </w:rPr>
      </w:pPr>
    </w:p>
    <w:tbl>
      <w:tblPr>
        <w:tblW w:w="15320" w:type="dxa"/>
        <w:tblInd w:w="88" w:type="dxa"/>
        <w:tblLook w:val="04A0" w:firstRow="1" w:lastRow="0" w:firstColumn="1" w:lastColumn="0" w:noHBand="0" w:noVBand="1"/>
      </w:tblPr>
      <w:tblGrid>
        <w:gridCol w:w="1700"/>
        <w:gridCol w:w="8385"/>
        <w:gridCol w:w="1745"/>
        <w:gridCol w:w="1745"/>
        <w:gridCol w:w="1745"/>
      </w:tblGrid>
      <w:tr w:rsidR="007E53D1" w:rsidRPr="00363D71" w14:paraId="201AF944" w14:textId="77777777" w:rsidTr="00EB21C8">
        <w:trPr>
          <w:trHeight w:val="324"/>
        </w:trPr>
        <w:tc>
          <w:tcPr>
            <w:tcW w:w="15320" w:type="dxa"/>
            <w:gridSpan w:val="5"/>
            <w:tcBorders>
              <w:top w:val="nil"/>
              <w:left w:val="nil"/>
              <w:bottom w:val="nil"/>
              <w:right w:val="nil"/>
            </w:tcBorders>
            <w:shd w:val="clear" w:color="000000" w:fill="FFFFFF"/>
            <w:vAlign w:val="bottom"/>
            <w:hideMark/>
          </w:tcPr>
          <w:p w14:paraId="5EE55C83" w14:textId="77777777" w:rsidR="007E53D1" w:rsidRPr="00363D71" w:rsidRDefault="007E53D1" w:rsidP="00EB21C8">
            <w:pPr>
              <w:jc w:val="right"/>
              <w:rPr>
                <w:b/>
                <w:bCs/>
                <w:color w:val="000000"/>
              </w:rPr>
            </w:pPr>
            <w:bookmarkStart w:id="7" w:name="RANGE!A2:E53"/>
            <w:r w:rsidRPr="00363D71">
              <w:rPr>
                <w:b/>
                <w:bCs/>
                <w:color w:val="000000"/>
              </w:rPr>
              <w:t xml:space="preserve">Приложение 9 </w:t>
            </w:r>
            <w:bookmarkEnd w:id="7"/>
          </w:p>
        </w:tc>
      </w:tr>
      <w:tr w:rsidR="007E53D1" w:rsidRPr="00363D71" w14:paraId="3E58EA38" w14:textId="77777777" w:rsidTr="00EB21C8">
        <w:trPr>
          <w:trHeight w:val="879"/>
        </w:trPr>
        <w:tc>
          <w:tcPr>
            <w:tcW w:w="15320" w:type="dxa"/>
            <w:gridSpan w:val="5"/>
            <w:tcBorders>
              <w:top w:val="nil"/>
              <w:left w:val="nil"/>
              <w:bottom w:val="nil"/>
              <w:right w:val="nil"/>
            </w:tcBorders>
            <w:shd w:val="clear" w:color="000000" w:fill="FFFFFF"/>
            <w:vAlign w:val="bottom"/>
            <w:hideMark/>
          </w:tcPr>
          <w:p w14:paraId="45D959DA" w14:textId="77777777" w:rsidR="007E53D1" w:rsidRPr="00363D71" w:rsidRDefault="007E53D1" w:rsidP="00EB21C8">
            <w:pPr>
              <w:jc w:val="right"/>
              <w:rPr>
                <w:color w:val="000000"/>
              </w:rPr>
            </w:pPr>
            <w:r w:rsidRPr="00363D71">
              <w:rPr>
                <w:color w:val="000000"/>
              </w:rPr>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E53D1" w:rsidRPr="00363D71" w14:paraId="47B0BB53" w14:textId="77777777" w:rsidTr="00EB21C8">
        <w:trPr>
          <w:trHeight w:val="375"/>
        </w:trPr>
        <w:tc>
          <w:tcPr>
            <w:tcW w:w="15320" w:type="dxa"/>
            <w:gridSpan w:val="5"/>
            <w:tcBorders>
              <w:top w:val="nil"/>
              <w:left w:val="nil"/>
              <w:bottom w:val="nil"/>
              <w:right w:val="nil"/>
            </w:tcBorders>
            <w:shd w:val="clear" w:color="000000" w:fill="FFFFFF"/>
            <w:vAlign w:val="center"/>
            <w:hideMark/>
          </w:tcPr>
          <w:p w14:paraId="741E4101" w14:textId="77777777" w:rsidR="007E53D1" w:rsidRPr="00363D71" w:rsidRDefault="007E53D1" w:rsidP="00EB21C8">
            <w:pPr>
              <w:jc w:val="right"/>
              <w:rPr>
                <w:color w:val="000000"/>
              </w:rPr>
            </w:pPr>
            <w:r w:rsidRPr="00363D71">
              <w:rPr>
                <w:color w:val="000000"/>
              </w:rPr>
              <w:t>от 09.12.2</w:t>
            </w:r>
            <w:r w:rsidRPr="00363D71">
              <w:rPr>
                <w:color w:val="000000"/>
                <w:u w:val="single"/>
              </w:rPr>
              <w:t>022г.</w:t>
            </w:r>
            <w:r w:rsidRPr="00363D71">
              <w:rPr>
                <w:color w:val="000000"/>
              </w:rPr>
              <w:t xml:space="preserve"> №227    </w:t>
            </w:r>
            <w:r w:rsidRPr="00363D71">
              <w:rPr>
                <w:color w:val="000000"/>
                <w:u w:val="single"/>
              </w:rPr>
              <w:t xml:space="preserve"> </w:t>
            </w:r>
          </w:p>
        </w:tc>
      </w:tr>
      <w:tr w:rsidR="007E53D1" w:rsidRPr="00363D71" w14:paraId="45130D36" w14:textId="77777777" w:rsidTr="00EB21C8">
        <w:trPr>
          <w:trHeight w:val="312"/>
        </w:trPr>
        <w:tc>
          <w:tcPr>
            <w:tcW w:w="1700" w:type="dxa"/>
            <w:tcBorders>
              <w:top w:val="nil"/>
              <w:left w:val="nil"/>
              <w:bottom w:val="nil"/>
              <w:right w:val="nil"/>
            </w:tcBorders>
            <w:shd w:val="clear" w:color="auto" w:fill="auto"/>
            <w:noWrap/>
            <w:vAlign w:val="bottom"/>
            <w:hideMark/>
          </w:tcPr>
          <w:p w14:paraId="620F31A6" w14:textId="77777777" w:rsidR="007E53D1" w:rsidRPr="00363D71" w:rsidRDefault="007E53D1" w:rsidP="00EB21C8">
            <w:pPr>
              <w:rPr>
                <w:color w:val="000000"/>
              </w:rPr>
            </w:pPr>
          </w:p>
        </w:tc>
        <w:tc>
          <w:tcPr>
            <w:tcW w:w="8385" w:type="dxa"/>
            <w:tcBorders>
              <w:top w:val="nil"/>
              <w:left w:val="nil"/>
              <w:bottom w:val="nil"/>
              <w:right w:val="nil"/>
            </w:tcBorders>
            <w:shd w:val="clear" w:color="auto" w:fill="auto"/>
            <w:noWrap/>
            <w:vAlign w:val="bottom"/>
            <w:hideMark/>
          </w:tcPr>
          <w:p w14:paraId="7BF0869E" w14:textId="77777777" w:rsidR="007E53D1" w:rsidRPr="00363D71" w:rsidRDefault="007E53D1" w:rsidP="00EB21C8">
            <w:pPr>
              <w:rPr>
                <w:color w:val="000000"/>
              </w:rPr>
            </w:pPr>
          </w:p>
        </w:tc>
        <w:tc>
          <w:tcPr>
            <w:tcW w:w="1745" w:type="dxa"/>
            <w:tcBorders>
              <w:top w:val="nil"/>
              <w:left w:val="nil"/>
              <w:bottom w:val="nil"/>
              <w:right w:val="nil"/>
            </w:tcBorders>
            <w:shd w:val="clear" w:color="auto" w:fill="auto"/>
            <w:noWrap/>
            <w:vAlign w:val="bottom"/>
            <w:hideMark/>
          </w:tcPr>
          <w:p w14:paraId="55694904" w14:textId="77777777" w:rsidR="007E53D1" w:rsidRPr="00363D71" w:rsidRDefault="007E53D1" w:rsidP="00EB21C8">
            <w:pPr>
              <w:rPr>
                <w:color w:val="000000"/>
              </w:rPr>
            </w:pPr>
          </w:p>
        </w:tc>
        <w:tc>
          <w:tcPr>
            <w:tcW w:w="1745" w:type="dxa"/>
            <w:tcBorders>
              <w:top w:val="nil"/>
              <w:left w:val="nil"/>
              <w:bottom w:val="nil"/>
              <w:right w:val="nil"/>
            </w:tcBorders>
            <w:shd w:val="clear" w:color="auto" w:fill="auto"/>
            <w:noWrap/>
            <w:vAlign w:val="bottom"/>
            <w:hideMark/>
          </w:tcPr>
          <w:p w14:paraId="432314C4" w14:textId="77777777" w:rsidR="007E53D1" w:rsidRPr="00363D71" w:rsidRDefault="007E53D1" w:rsidP="00EB21C8">
            <w:pPr>
              <w:rPr>
                <w:color w:val="000000"/>
              </w:rPr>
            </w:pPr>
          </w:p>
        </w:tc>
        <w:tc>
          <w:tcPr>
            <w:tcW w:w="1745" w:type="dxa"/>
            <w:tcBorders>
              <w:top w:val="nil"/>
              <w:left w:val="nil"/>
              <w:bottom w:val="nil"/>
              <w:right w:val="nil"/>
            </w:tcBorders>
            <w:shd w:val="clear" w:color="auto" w:fill="auto"/>
            <w:noWrap/>
            <w:vAlign w:val="bottom"/>
            <w:hideMark/>
          </w:tcPr>
          <w:p w14:paraId="33E075C6" w14:textId="77777777" w:rsidR="007E53D1" w:rsidRPr="00363D71" w:rsidRDefault="007E53D1" w:rsidP="00EB21C8">
            <w:pPr>
              <w:rPr>
                <w:color w:val="000000"/>
              </w:rPr>
            </w:pPr>
          </w:p>
        </w:tc>
      </w:tr>
      <w:tr w:rsidR="007E53D1" w:rsidRPr="00363D71" w14:paraId="0F66E126" w14:textId="77777777" w:rsidTr="00EB21C8">
        <w:trPr>
          <w:trHeight w:val="840"/>
        </w:trPr>
        <w:tc>
          <w:tcPr>
            <w:tcW w:w="15320" w:type="dxa"/>
            <w:gridSpan w:val="5"/>
            <w:tcBorders>
              <w:top w:val="nil"/>
              <w:left w:val="nil"/>
              <w:bottom w:val="nil"/>
              <w:right w:val="nil"/>
            </w:tcBorders>
            <w:shd w:val="clear" w:color="auto" w:fill="auto"/>
            <w:vAlign w:val="bottom"/>
            <w:hideMark/>
          </w:tcPr>
          <w:p w14:paraId="06EEBA1F" w14:textId="77777777" w:rsidR="007E53D1" w:rsidRPr="00363D71" w:rsidRDefault="007E53D1" w:rsidP="00EB21C8">
            <w:pPr>
              <w:jc w:val="center"/>
              <w:rPr>
                <w:b/>
                <w:bCs/>
                <w:color w:val="000000"/>
              </w:rPr>
            </w:pPr>
            <w:r w:rsidRPr="00363D71">
              <w:rPr>
                <w:b/>
                <w:bCs/>
                <w:color w:val="000000"/>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2023 год и на плановый период 2024 и 2025 годов</w:t>
            </w:r>
          </w:p>
        </w:tc>
      </w:tr>
      <w:tr w:rsidR="007E53D1" w:rsidRPr="00363D71" w14:paraId="54B6C122" w14:textId="77777777" w:rsidTr="00EB21C8">
        <w:trPr>
          <w:trHeight w:val="324"/>
        </w:trPr>
        <w:tc>
          <w:tcPr>
            <w:tcW w:w="1700" w:type="dxa"/>
            <w:tcBorders>
              <w:top w:val="nil"/>
              <w:left w:val="nil"/>
              <w:bottom w:val="nil"/>
              <w:right w:val="nil"/>
            </w:tcBorders>
            <w:shd w:val="clear" w:color="auto" w:fill="auto"/>
            <w:noWrap/>
            <w:vAlign w:val="bottom"/>
            <w:hideMark/>
          </w:tcPr>
          <w:p w14:paraId="78D836E2" w14:textId="77777777" w:rsidR="007E53D1" w:rsidRPr="00363D71" w:rsidRDefault="007E53D1" w:rsidP="00EB21C8">
            <w:pPr>
              <w:jc w:val="right"/>
              <w:rPr>
                <w:color w:val="000000"/>
              </w:rPr>
            </w:pPr>
          </w:p>
        </w:tc>
        <w:tc>
          <w:tcPr>
            <w:tcW w:w="8385" w:type="dxa"/>
            <w:tcBorders>
              <w:top w:val="nil"/>
              <w:left w:val="nil"/>
              <w:bottom w:val="nil"/>
              <w:right w:val="nil"/>
            </w:tcBorders>
            <w:shd w:val="clear" w:color="auto" w:fill="auto"/>
            <w:noWrap/>
            <w:vAlign w:val="bottom"/>
            <w:hideMark/>
          </w:tcPr>
          <w:p w14:paraId="19BE7244" w14:textId="77777777" w:rsidR="007E53D1" w:rsidRPr="00363D71" w:rsidRDefault="007E53D1" w:rsidP="00EB21C8">
            <w:pPr>
              <w:rPr>
                <w:color w:val="000000"/>
              </w:rPr>
            </w:pPr>
          </w:p>
        </w:tc>
        <w:tc>
          <w:tcPr>
            <w:tcW w:w="1745" w:type="dxa"/>
            <w:tcBorders>
              <w:top w:val="nil"/>
              <w:left w:val="nil"/>
              <w:bottom w:val="nil"/>
              <w:right w:val="nil"/>
            </w:tcBorders>
            <w:shd w:val="clear" w:color="auto" w:fill="auto"/>
            <w:noWrap/>
            <w:vAlign w:val="bottom"/>
            <w:hideMark/>
          </w:tcPr>
          <w:p w14:paraId="3A325F6A" w14:textId="77777777" w:rsidR="007E53D1" w:rsidRPr="00363D71" w:rsidRDefault="007E53D1" w:rsidP="00EB21C8">
            <w:pPr>
              <w:rPr>
                <w:color w:val="000000"/>
              </w:rPr>
            </w:pPr>
          </w:p>
        </w:tc>
        <w:tc>
          <w:tcPr>
            <w:tcW w:w="1745" w:type="dxa"/>
            <w:tcBorders>
              <w:top w:val="nil"/>
              <w:left w:val="nil"/>
              <w:bottom w:val="nil"/>
              <w:right w:val="nil"/>
            </w:tcBorders>
            <w:shd w:val="clear" w:color="auto" w:fill="auto"/>
            <w:noWrap/>
            <w:vAlign w:val="bottom"/>
            <w:hideMark/>
          </w:tcPr>
          <w:p w14:paraId="39832EA3" w14:textId="77777777" w:rsidR="007E53D1" w:rsidRPr="00363D71" w:rsidRDefault="007E53D1" w:rsidP="00EB21C8">
            <w:pPr>
              <w:rPr>
                <w:color w:val="000000"/>
              </w:rPr>
            </w:pPr>
          </w:p>
        </w:tc>
        <w:tc>
          <w:tcPr>
            <w:tcW w:w="1745" w:type="dxa"/>
            <w:tcBorders>
              <w:top w:val="nil"/>
              <w:left w:val="nil"/>
              <w:bottom w:val="nil"/>
              <w:right w:val="nil"/>
            </w:tcBorders>
            <w:shd w:val="clear" w:color="auto" w:fill="auto"/>
            <w:noWrap/>
            <w:vAlign w:val="bottom"/>
            <w:hideMark/>
          </w:tcPr>
          <w:p w14:paraId="78A107D7" w14:textId="77777777" w:rsidR="007E53D1" w:rsidRPr="00363D71" w:rsidRDefault="007E53D1" w:rsidP="00EB21C8">
            <w:pPr>
              <w:rPr>
                <w:color w:val="000000"/>
              </w:rPr>
            </w:pPr>
          </w:p>
        </w:tc>
      </w:tr>
      <w:tr w:rsidR="007E53D1" w:rsidRPr="00363D71" w14:paraId="11DEDCE5" w14:textId="77777777" w:rsidTr="00EB21C8">
        <w:trPr>
          <w:trHeight w:val="324"/>
        </w:trPr>
        <w:tc>
          <w:tcPr>
            <w:tcW w:w="17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21C2347" w14:textId="77777777" w:rsidR="007E53D1" w:rsidRPr="00363D71" w:rsidRDefault="007E53D1" w:rsidP="00EB21C8">
            <w:pPr>
              <w:jc w:val="center"/>
              <w:rPr>
                <w:b/>
                <w:bCs/>
                <w:color w:val="000000"/>
              </w:rPr>
            </w:pPr>
            <w:r w:rsidRPr="00363D71">
              <w:rPr>
                <w:b/>
                <w:bCs/>
                <w:color w:val="000000"/>
              </w:rPr>
              <w:t>Раздел, подраздел</w:t>
            </w:r>
          </w:p>
        </w:tc>
        <w:tc>
          <w:tcPr>
            <w:tcW w:w="838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C81F9D1" w14:textId="77777777" w:rsidR="007E53D1" w:rsidRPr="00363D71" w:rsidRDefault="007E53D1" w:rsidP="00EB21C8">
            <w:pPr>
              <w:jc w:val="center"/>
              <w:rPr>
                <w:b/>
                <w:bCs/>
                <w:color w:val="000000"/>
              </w:rPr>
            </w:pPr>
            <w:r w:rsidRPr="00363D71">
              <w:rPr>
                <w:b/>
                <w:bCs/>
                <w:color w:val="000000"/>
              </w:rPr>
              <w:t>Наименование</w:t>
            </w:r>
          </w:p>
        </w:tc>
        <w:tc>
          <w:tcPr>
            <w:tcW w:w="5235" w:type="dxa"/>
            <w:gridSpan w:val="3"/>
            <w:tcBorders>
              <w:top w:val="single" w:sz="8" w:space="0" w:color="auto"/>
              <w:left w:val="nil"/>
              <w:bottom w:val="single" w:sz="8" w:space="0" w:color="auto"/>
              <w:right w:val="single" w:sz="8" w:space="0" w:color="000000"/>
            </w:tcBorders>
            <w:shd w:val="clear" w:color="auto" w:fill="auto"/>
            <w:hideMark/>
          </w:tcPr>
          <w:p w14:paraId="7159820B" w14:textId="77777777" w:rsidR="007E53D1" w:rsidRPr="00363D71" w:rsidRDefault="007E53D1" w:rsidP="00EB21C8">
            <w:pPr>
              <w:jc w:val="center"/>
              <w:rPr>
                <w:b/>
                <w:bCs/>
                <w:color w:val="000000"/>
              </w:rPr>
            </w:pPr>
            <w:r w:rsidRPr="00363D71">
              <w:rPr>
                <w:b/>
                <w:bCs/>
                <w:color w:val="000000"/>
              </w:rPr>
              <w:t>Сумма, руб.</w:t>
            </w:r>
          </w:p>
        </w:tc>
      </w:tr>
      <w:tr w:rsidR="007E53D1" w:rsidRPr="00363D71" w14:paraId="758BA839" w14:textId="77777777" w:rsidTr="00EB21C8">
        <w:trPr>
          <w:trHeight w:val="80"/>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2DCCFFF4" w14:textId="77777777" w:rsidR="007E53D1" w:rsidRPr="00363D71" w:rsidRDefault="007E53D1" w:rsidP="00EB21C8">
            <w:pPr>
              <w:rPr>
                <w:b/>
                <w:bCs/>
                <w:color w:val="000000"/>
              </w:rPr>
            </w:pPr>
          </w:p>
        </w:tc>
        <w:tc>
          <w:tcPr>
            <w:tcW w:w="8385" w:type="dxa"/>
            <w:vMerge/>
            <w:tcBorders>
              <w:top w:val="single" w:sz="8" w:space="0" w:color="auto"/>
              <w:left w:val="single" w:sz="8" w:space="0" w:color="auto"/>
              <w:bottom w:val="single" w:sz="8" w:space="0" w:color="000000"/>
              <w:right w:val="single" w:sz="8" w:space="0" w:color="auto"/>
            </w:tcBorders>
            <w:vAlign w:val="center"/>
            <w:hideMark/>
          </w:tcPr>
          <w:p w14:paraId="2C840769" w14:textId="77777777" w:rsidR="007E53D1" w:rsidRPr="00363D71" w:rsidRDefault="007E53D1" w:rsidP="00EB21C8">
            <w:pPr>
              <w:rPr>
                <w:b/>
                <w:bCs/>
                <w:color w:val="000000"/>
              </w:rPr>
            </w:pPr>
          </w:p>
        </w:tc>
        <w:tc>
          <w:tcPr>
            <w:tcW w:w="1745" w:type="dxa"/>
            <w:tcBorders>
              <w:top w:val="nil"/>
              <w:left w:val="nil"/>
              <w:bottom w:val="single" w:sz="8" w:space="0" w:color="auto"/>
              <w:right w:val="single" w:sz="8" w:space="0" w:color="auto"/>
            </w:tcBorders>
            <w:shd w:val="clear" w:color="auto" w:fill="auto"/>
            <w:noWrap/>
            <w:hideMark/>
          </w:tcPr>
          <w:p w14:paraId="601D23D4" w14:textId="77777777" w:rsidR="007E53D1" w:rsidRPr="00363D71" w:rsidRDefault="007E53D1" w:rsidP="00EB21C8">
            <w:pPr>
              <w:jc w:val="center"/>
              <w:rPr>
                <w:b/>
                <w:bCs/>
                <w:color w:val="000000"/>
              </w:rPr>
            </w:pPr>
            <w:r w:rsidRPr="00363D71">
              <w:rPr>
                <w:b/>
                <w:bCs/>
                <w:color w:val="000000"/>
              </w:rPr>
              <w:t>2023 год</w:t>
            </w:r>
          </w:p>
        </w:tc>
        <w:tc>
          <w:tcPr>
            <w:tcW w:w="1745" w:type="dxa"/>
            <w:tcBorders>
              <w:top w:val="nil"/>
              <w:left w:val="nil"/>
              <w:bottom w:val="single" w:sz="8" w:space="0" w:color="auto"/>
              <w:right w:val="single" w:sz="8" w:space="0" w:color="auto"/>
            </w:tcBorders>
            <w:shd w:val="clear" w:color="auto" w:fill="auto"/>
            <w:noWrap/>
            <w:hideMark/>
          </w:tcPr>
          <w:p w14:paraId="58F4704E" w14:textId="77777777" w:rsidR="007E53D1" w:rsidRPr="00363D71" w:rsidRDefault="007E53D1" w:rsidP="00EB21C8">
            <w:pPr>
              <w:jc w:val="center"/>
              <w:rPr>
                <w:b/>
                <w:bCs/>
                <w:color w:val="000000"/>
              </w:rPr>
            </w:pPr>
            <w:r w:rsidRPr="00363D71">
              <w:rPr>
                <w:b/>
                <w:bCs/>
                <w:color w:val="000000"/>
              </w:rPr>
              <w:t>2024 год</w:t>
            </w:r>
          </w:p>
        </w:tc>
        <w:tc>
          <w:tcPr>
            <w:tcW w:w="1745" w:type="dxa"/>
            <w:tcBorders>
              <w:top w:val="nil"/>
              <w:left w:val="nil"/>
              <w:bottom w:val="single" w:sz="8" w:space="0" w:color="auto"/>
              <w:right w:val="single" w:sz="8" w:space="0" w:color="auto"/>
            </w:tcBorders>
            <w:shd w:val="clear" w:color="auto" w:fill="auto"/>
            <w:noWrap/>
            <w:hideMark/>
          </w:tcPr>
          <w:p w14:paraId="34853694" w14:textId="77777777" w:rsidR="007E53D1" w:rsidRPr="00363D71" w:rsidRDefault="007E53D1" w:rsidP="00EB21C8">
            <w:pPr>
              <w:jc w:val="center"/>
              <w:rPr>
                <w:b/>
                <w:bCs/>
                <w:color w:val="000000"/>
              </w:rPr>
            </w:pPr>
            <w:r w:rsidRPr="00363D71">
              <w:rPr>
                <w:b/>
                <w:bCs/>
                <w:color w:val="000000"/>
              </w:rPr>
              <w:t>2025 год</w:t>
            </w:r>
          </w:p>
        </w:tc>
      </w:tr>
      <w:tr w:rsidR="007E53D1" w:rsidRPr="00363D71" w14:paraId="05052108" w14:textId="77777777" w:rsidTr="00EB21C8">
        <w:trPr>
          <w:trHeight w:val="324"/>
        </w:trPr>
        <w:tc>
          <w:tcPr>
            <w:tcW w:w="1700" w:type="dxa"/>
            <w:tcBorders>
              <w:top w:val="nil"/>
              <w:left w:val="single" w:sz="8" w:space="0" w:color="auto"/>
              <w:bottom w:val="nil"/>
              <w:right w:val="single" w:sz="8" w:space="0" w:color="auto"/>
            </w:tcBorders>
            <w:shd w:val="clear" w:color="auto" w:fill="auto"/>
            <w:noWrap/>
            <w:hideMark/>
          </w:tcPr>
          <w:p w14:paraId="09C19875" w14:textId="77777777" w:rsidR="007E53D1" w:rsidRPr="00363D71" w:rsidRDefault="007E53D1" w:rsidP="00EB21C8">
            <w:pPr>
              <w:jc w:val="center"/>
              <w:rPr>
                <w:b/>
                <w:bCs/>
                <w:color w:val="000000"/>
              </w:rPr>
            </w:pPr>
            <w:r w:rsidRPr="00363D71">
              <w:rPr>
                <w:b/>
                <w:bCs/>
                <w:color w:val="000000"/>
              </w:rPr>
              <w:t>0100</w:t>
            </w:r>
          </w:p>
        </w:tc>
        <w:tc>
          <w:tcPr>
            <w:tcW w:w="8385" w:type="dxa"/>
            <w:tcBorders>
              <w:top w:val="nil"/>
              <w:left w:val="nil"/>
              <w:bottom w:val="nil"/>
              <w:right w:val="single" w:sz="8" w:space="0" w:color="auto"/>
            </w:tcBorders>
            <w:shd w:val="clear" w:color="auto" w:fill="auto"/>
            <w:hideMark/>
          </w:tcPr>
          <w:p w14:paraId="63027CD2" w14:textId="77777777" w:rsidR="007E53D1" w:rsidRPr="00363D71" w:rsidRDefault="007E53D1" w:rsidP="00EB21C8">
            <w:pPr>
              <w:jc w:val="both"/>
              <w:rPr>
                <w:b/>
                <w:bCs/>
                <w:color w:val="000000"/>
              </w:rPr>
            </w:pPr>
            <w:r w:rsidRPr="00363D71">
              <w:rPr>
                <w:b/>
                <w:bCs/>
                <w:color w:val="000000"/>
              </w:rPr>
              <w:t>ОБЩЕГОСУДАРСТВЕННЫЕ ВОПРОСЫ</w:t>
            </w:r>
          </w:p>
        </w:tc>
        <w:tc>
          <w:tcPr>
            <w:tcW w:w="1745" w:type="dxa"/>
            <w:tcBorders>
              <w:top w:val="nil"/>
              <w:left w:val="nil"/>
              <w:bottom w:val="nil"/>
              <w:right w:val="single" w:sz="8" w:space="0" w:color="auto"/>
            </w:tcBorders>
            <w:shd w:val="clear" w:color="auto" w:fill="auto"/>
            <w:noWrap/>
            <w:hideMark/>
          </w:tcPr>
          <w:p w14:paraId="717B6698" w14:textId="77777777" w:rsidR="007E53D1" w:rsidRPr="00363D71" w:rsidRDefault="007E53D1" w:rsidP="00EB21C8">
            <w:pPr>
              <w:jc w:val="right"/>
              <w:rPr>
                <w:b/>
                <w:bCs/>
                <w:color w:val="000000"/>
              </w:rPr>
            </w:pPr>
            <w:r w:rsidRPr="00363D71">
              <w:rPr>
                <w:b/>
                <w:bCs/>
                <w:color w:val="000000"/>
              </w:rPr>
              <w:t>71 049 587,54</w:t>
            </w:r>
          </w:p>
        </w:tc>
        <w:tc>
          <w:tcPr>
            <w:tcW w:w="1745" w:type="dxa"/>
            <w:tcBorders>
              <w:top w:val="nil"/>
              <w:left w:val="nil"/>
              <w:bottom w:val="nil"/>
              <w:right w:val="single" w:sz="8" w:space="0" w:color="auto"/>
            </w:tcBorders>
            <w:shd w:val="clear" w:color="auto" w:fill="auto"/>
            <w:noWrap/>
            <w:hideMark/>
          </w:tcPr>
          <w:p w14:paraId="261BBB0C" w14:textId="77777777" w:rsidR="007E53D1" w:rsidRPr="00363D71" w:rsidRDefault="007E53D1" w:rsidP="00EB21C8">
            <w:pPr>
              <w:jc w:val="right"/>
              <w:rPr>
                <w:b/>
                <w:bCs/>
                <w:color w:val="000000"/>
              </w:rPr>
            </w:pPr>
            <w:r w:rsidRPr="00363D71">
              <w:rPr>
                <w:b/>
                <w:bCs/>
                <w:color w:val="000000"/>
              </w:rPr>
              <w:t>50 605 847,41</w:t>
            </w:r>
          </w:p>
        </w:tc>
        <w:tc>
          <w:tcPr>
            <w:tcW w:w="1745" w:type="dxa"/>
            <w:tcBorders>
              <w:top w:val="nil"/>
              <w:left w:val="nil"/>
              <w:bottom w:val="nil"/>
              <w:right w:val="single" w:sz="8" w:space="0" w:color="auto"/>
            </w:tcBorders>
            <w:shd w:val="clear" w:color="auto" w:fill="auto"/>
            <w:noWrap/>
            <w:hideMark/>
          </w:tcPr>
          <w:p w14:paraId="10E38F82" w14:textId="77777777" w:rsidR="007E53D1" w:rsidRPr="00363D71" w:rsidRDefault="007E53D1" w:rsidP="00EB21C8">
            <w:pPr>
              <w:jc w:val="right"/>
              <w:rPr>
                <w:b/>
                <w:bCs/>
                <w:color w:val="000000"/>
              </w:rPr>
            </w:pPr>
            <w:r w:rsidRPr="00363D71">
              <w:rPr>
                <w:b/>
                <w:bCs/>
                <w:color w:val="000000"/>
              </w:rPr>
              <w:t>50 720 158,67</w:t>
            </w:r>
          </w:p>
        </w:tc>
      </w:tr>
      <w:tr w:rsidR="007E53D1" w:rsidRPr="00363D71" w14:paraId="737ED181" w14:textId="77777777" w:rsidTr="00EB21C8">
        <w:trPr>
          <w:trHeight w:val="624"/>
        </w:trPr>
        <w:tc>
          <w:tcPr>
            <w:tcW w:w="1700" w:type="dxa"/>
            <w:tcBorders>
              <w:top w:val="single" w:sz="8" w:space="0" w:color="auto"/>
              <w:left w:val="single" w:sz="8" w:space="0" w:color="auto"/>
              <w:bottom w:val="single" w:sz="4" w:space="0" w:color="auto"/>
              <w:right w:val="single" w:sz="4" w:space="0" w:color="auto"/>
            </w:tcBorders>
            <w:shd w:val="clear" w:color="auto" w:fill="auto"/>
            <w:noWrap/>
            <w:hideMark/>
          </w:tcPr>
          <w:p w14:paraId="30D0E93A" w14:textId="77777777" w:rsidR="007E53D1" w:rsidRPr="00363D71" w:rsidRDefault="007E53D1" w:rsidP="00EB21C8">
            <w:pPr>
              <w:jc w:val="center"/>
              <w:rPr>
                <w:color w:val="000000"/>
              </w:rPr>
            </w:pPr>
            <w:r w:rsidRPr="00363D71">
              <w:rPr>
                <w:color w:val="000000"/>
              </w:rPr>
              <w:t>0102</w:t>
            </w:r>
          </w:p>
        </w:tc>
        <w:tc>
          <w:tcPr>
            <w:tcW w:w="8385" w:type="dxa"/>
            <w:tcBorders>
              <w:top w:val="single" w:sz="8" w:space="0" w:color="auto"/>
              <w:left w:val="nil"/>
              <w:bottom w:val="single" w:sz="4" w:space="0" w:color="auto"/>
              <w:right w:val="single" w:sz="4" w:space="0" w:color="auto"/>
            </w:tcBorders>
            <w:shd w:val="clear" w:color="auto" w:fill="auto"/>
            <w:hideMark/>
          </w:tcPr>
          <w:p w14:paraId="59902E2F" w14:textId="77777777" w:rsidR="007E53D1" w:rsidRPr="00363D71" w:rsidRDefault="007E53D1" w:rsidP="00EB21C8">
            <w:pPr>
              <w:jc w:val="both"/>
              <w:rPr>
                <w:color w:val="000000"/>
              </w:rPr>
            </w:pPr>
            <w:r w:rsidRPr="00363D71">
              <w:rPr>
                <w:color w:val="000000"/>
              </w:rPr>
              <w:t>Функционирование высшего должностного лица субъекта Российской Федерации и муниципального образования</w:t>
            </w:r>
          </w:p>
        </w:tc>
        <w:tc>
          <w:tcPr>
            <w:tcW w:w="1745" w:type="dxa"/>
            <w:tcBorders>
              <w:top w:val="single" w:sz="8" w:space="0" w:color="auto"/>
              <w:left w:val="nil"/>
              <w:bottom w:val="single" w:sz="4" w:space="0" w:color="auto"/>
              <w:right w:val="single" w:sz="4" w:space="0" w:color="auto"/>
            </w:tcBorders>
            <w:shd w:val="clear" w:color="auto" w:fill="auto"/>
            <w:noWrap/>
            <w:hideMark/>
          </w:tcPr>
          <w:p w14:paraId="0B48B24B" w14:textId="77777777" w:rsidR="007E53D1" w:rsidRPr="00363D71" w:rsidRDefault="007E53D1" w:rsidP="00EB21C8">
            <w:pPr>
              <w:jc w:val="right"/>
              <w:rPr>
                <w:color w:val="000000"/>
              </w:rPr>
            </w:pPr>
            <w:r w:rsidRPr="00363D71">
              <w:rPr>
                <w:color w:val="000000"/>
              </w:rPr>
              <w:t>1 896 531,41</w:t>
            </w:r>
          </w:p>
        </w:tc>
        <w:tc>
          <w:tcPr>
            <w:tcW w:w="1745" w:type="dxa"/>
            <w:tcBorders>
              <w:top w:val="single" w:sz="8" w:space="0" w:color="auto"/>
              <w:left w:val="nil"/>
              <w:bottom w:val="single" w:sz="4" w:space="0" w:color="auto"/>
              <w:right w:val="single" w:sz="4" w:space="0" w:color="auto"/>
            </w:tcBorders>
            <w:shd w:val="clear" w:color="auto" w:fill="auto"/>
            <w:noWrap/>
            <w:hideMark/>
          </w:tcPr>
          <w:p w14:paraId="7EECAC54" w14:textId="77777777" w:rsidR="007E53D1" w:rsidRPr="00363D71" w:rsidRDefault="007E53D1" w:rsidP="00EB21C8">
            <w:pPr>
              <w:jc w:val="right"/>
              <w:rPr>
                <w:color w:val="000000"/>
              </w:rPr>
            </w:pPr>
            <w:r w:rsidRPr="00363D71">
              <w:rPr>
                <w:color w:val="000000"/>
              </w:rPr>
              <w:t>1 813 875,24</w:t>
            </w:r>
          </w:p>
        </w:tc>
        <w:tc>
          <w:tcPr>
            <w:tcW w:w="1745" w:type="dxa"/>
            <w:tcBorders>
              <w:top w:val="single" w:sz="8" w:space="0" w:color="auto"/>
              <w:left w:val="nil"/>
              <w:bottom w:val="single" w:sz="4" w:space="0" w:color="auto"/>
              <w:right w:val="single" w:sz="8" w:space="0" w:color="auto"/>
            </w:tcBorders>
            <w:shd w:val="clear" w:color="auto" w:fill="auto"/>
            <w:noWrap/>
            <w:hideMark/>
          </w:tcPr>
          <w:p w14:paraId="589BFE7C" w14:textId="77777777" w:rsidR="007E53D1" w:rsidRPr="00363D71" w:rsidRDefault="007E53D1" w:rsidP="00EB21C8">
            <w:pPr>
              <w:jc w:val="right"/>
              <w:rPr>
                <w:color w:val="000000"/>
              </w:rPr>
            </w:pPr>
            <w:r w:rsidRPr="00363D71">
              <w:rPr>
                <w:color w:val="000000"/>
              </w:rPr>
              <w:t>1 813 875,24</w:t>
            </w:r>
          </w:p>
        </w:tc>
      </w:tr>
      <w:tr w:rsidR="007E53D1" w:rsidRPr="00363D71" w14:paraId="6EC8A9A0" w14:textId="77777777" w:rsidTr="00EB21C8">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14:paraId="633848BB" w14:textId="77777777" w:rsidR="007E53D1" w:rsidRPr="00363D71" w:rsidRDefault="007E53D1" w:rsidP="00EB21C8">
            <w:pPr>
              <w:jc w:val="center"/>
              <w:rPr>
                <w:color w:val="000000"/>
              </w:rPr>
            </w:pPr>
            <w:r w:rsidRPr="00363D71">
              <w:rPr>
                <w:color w:val="000000"/>
              </w:rPr>
              <w:t>0104</w:t>
            </w:r>
          </w:p>
        </w:tc>
        <w:tc>
          <w:tcPr>
            <w:tcW w:w="8385" w:type="dxa"/>
            <w:tcBorders>
              <w:top w:val="nil"/>
              <w:left w:val="nil"/>
              <w:bottom w:val="single" w:sz="4" w:space="0" w:color="auto"/>
              <w:right w:val="single" w:sz="4" w:space="0" w:color="auto"/>
            </w:tcBorders>
            <w:shd w:val="clear" w:color="auto" w:fill="auto"/>
            <w:hideMark/>
          </w:tcPr>
          <w:p w14:paraId="014B2C57" w14:textId="77777777" w:rsidR="007E53D1" w:rsidRPr="00363D71" w:rsidRDefault="007E53D1" w:rsidP="00EB21C8">
            <w:pPr>
              <w:jc w:val="both"/>
              <w:rPr>
                <w:color w:val="000000"/>
              </w:rPr>
            </w:pPr>
            <w:r w:rsidRPr="00363D71">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5" w:type="dxa"/>
            <w:tcBorders>
              <w:top w:val="nil"/>
              <w:left w:val="nil"/>
              <w:bottom w:val="single" w:sz="4" w:space="0" w:color="auto"/>
              <w:right w:val="single" w:sz="4" w:space="0" w:color="auto"/>
            </w:tcBorders>
            <w:shd w:val="clear" w:color="auto" w:fill="auto"/>
            <w:noWrap/>
            <w:hideMark/>
          </w:tcPr>
          <w:p w14:paraId="3BF0C97E" w14:textId="77777777" w:rsidR="007E53D1" w:rsidRPr="00363D71" w:rsidRDefault="007E53D1" w:rsidP="00EB21C8">
            <w:pPr>
              <w:jc w:val="right"/>
              <w:rPr>
                <w:color w:val="000000"/>
              </w:rPr>
            </w:pPr>
            <w:r w:rsidRPr="00363D71">
              <w:rPr>
                <w:color w:val="000000"/>
              </w:rPr>
              <w:t>17 500 701,84</w:t>
            </w:r>
          </w:p>
        </w:tc>
        <w:tc>
          <w:tcPr>
            <w:tcW w:w="1745" w:type="dxa"/>
            <w:tcBorders>
              <w:top w:val="nil"/>
              <w:left w:val="nil"/>
              <w:bottom w:val="single" w:sz="4" w:space="0" w:color="auto"/>
              <w:right w:val="single" w:sz="4" w:space="0" w:color="auto"/>
            </w:tcBorders>
            <w:shd w:val="clear" w:color="auto" w:fill="auto"/>
            <w:noWrap/>
            <w:hideMark/>
          </w:tcPr>
          <w:p w14:paraId="1F6EAFFB" w14:textId="77777777" w:rsidR="007E53D1" w:rsidRPr="00363D71" w:rsidRDefault="007E53D1" w:rsidP="00EB21C8">
            <w:pPr>
              <w:jc w:val="right"/>
              <w:rPr>
                <w:color w:val="000000"/>
              </w:rPr>
            </w:pPr>
            <w:r w:rsidRPr="00363D71">
              <w:rPr>
                <w:color w:val="000000"/>
              </w:rPr>
              <w:t>16 815 208,48</w:t>
            </w:r>
          </w:p>
        </w:tc>
        <w:tc>
          <w:tcPr>
            <w:tcW w:w="1745" w:type="dxa"/>
            <w:tcBorders>
              <w:top w:val="nil"/>
              <w:left w:val="nil"/>
              <w:bottom w:val="single" w:sz="4" w:space="0" w:color="auto"/>
              <w:right w:val="single" w:sz="8" w:space="0" w:color="auto"/>
            </w:tcBorders>
            <w:shd w:val="clear" w:color="auto" w:fill="auto"/>
            <w:noWrap/>
            <w:hideMark/>
          </w:tcPr>
          <w:p w14:paraId="746200E1" w14:textId="77777777" w:rsidR="007E53D1" w:rsidRPr="00363D71" w:rsidRDefault="007E53D1" w:rsidP="00EB21C8">
            <w:pPr>
              <w:jc w:val="right"/>
              <w:rPr>
                <w:color w:val="000000"/>
              </w:rPr>
            </w:pPr>
            <w:r w:rsidRPr="00363D71">
              <w:rPr>
                <w:color w:val="000000"/>
              </w:rPr>
              <w:t>16 819 208,48</w:t>
            </w:r>
          </w:p>
        </w:tc>
      </w:tr>
      <w:tr w:rsidR="007E53D1" w:rsidRPr="00363D71" w14:paraId="613B48A6"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232062ED" w14:textId="77777777" w:rsidR="007E53D1" w:rsidRPr="00363D71" w:rsidRDefault="007E53D1" w:rsidP="00EB21C8">
            <w:pPr>
              <w:jc w:val="center"/>
              <w:rPr>
                <w:color w:val="000000"/>
              </w:rPr>
            </w:pPr>
            <w:r w:rsidRPr="00363D71">
              <w:rPr>
                <w:color w:val="000000"/>
              </w:rPr>
              <w:t>0105</w:t>
            </w:r>
          </w:p>
        </w:tc>
        <w:tc>
          <w:tcPr>
            <w:tcW w:w="8385" w:type="dxa"/>
            <w:tcBorders>
              <w:top w:val="nil"/>
              <w:left w:val="nil"/>
              <w:bottom w:val="single" w:sz="4" w:space="0" w:color="auto"/>
              <w:right w:val="single" w:sz="4" w:space="0" w:color="auto"/>
            </w:tcBorders>
            <w:shd w:val="clear" w:color="auto" w:fill="auto"/>
            <w:hideMark/>
          </w:tcPr>
          <w:p w14:paraId="2C7FE50E" w14:textId="77777777" w:rsidR="007E53D1" w:rsidRPr="00363D71" w:rsidRDefault="007E53D1" w:rsidP="00EB21C8">
            <w:pPr>
              <w:jc w:val="both"/>
              <w:rPr>
                <w:color w:val="000000"/>
              </w:rPr>
            </w:pPr>
            <w:r w:rsidRPr="00363D71">
              <w:rPr>
                <w:color w:val="000000"/>
              </w:rPr>
              <w:t>Судебная система</w:t>
            </w:r>
          </w:p>
        </w:tc>
        <w:tc>
          <w:tcPr>
            <w:tcW w:w="1745" w:type="dxa"/>
            <w:tcBorders>
              <w:top w:val="nil"/>
              <w:left w:val="nil"/>
              <w:bottom w:val="single" w:sz="4" w:space="0" w:color="auto"/>
              <w:right w:val="single" w:sz="4" w:space="0" w:color="auto"/>
            </w:tcBorders>
            <w:shd w:val="clear" w:color="auto" w:fill="auto"/>
            <w:noWrap/>
            <w:hideMark/>
          </w:tcPr>
          <w:p w14:paraId="41832473" w14:textId="77777777" w:rsidR="007E53D1" w:rsidRPr="00363D71" w:rsidRDefault="007E53D1" w:rsidP="00EB21C8">
            <w:pPr>
              <w:jc w:val="right"/>
              <w:rPr>
                <w:color w:val="000000"/>
              </w:rPr>
            </w:pPr>
            <w:r w:rsidRPr="00363D71">
              <w:rPr>
                <w:color w:val="000000"/>
              </w:rPr>
              <w:t>1 990,59</w:t>
            </w:r>
          </w:p>
        </w:tc>
        <w:tc>
          <w:tcPr>
            <w:tcW w:w="1745" w:type="dxa"/>
            <w:tcBorders>
              <w:top w:val="nil"/>
              <w:left w:val="nil"/>
              <w:bottom w:val="single" w:sz="4" w:space="0" w:color="auto"/>
              <w:right w:val="single" w:sz="4" w:space="0" w:color="auto"/>
            </w:tcBorders>
            <w:shd w:val="clear" w:color="auto" w:fill="auto"/>
            <w:noWrap/>
            <w:hideMark/>
          </w:tcPr>
          <w:p w14:paraId="5F1A2BDD" w14:textId="77777777" w:rsidR="007E53D1" w:rsidRPr="00363D71" w:rsidRDefault="007E53D1" w:rsidP="00EB21C8">
            <w:pPr>
              <w:jc w:val="right"/>
              <w:rPr>
                <w:color w:val="000000"/>
              </w:rPr>
            </w:pPr>
            <w:r w:rsidRPr="00363D71">
              <w:rPr>
                <w:color w:val="000000"/>
              </w:rPr>
              <w:t>2 078,01</w:t>
            </w:r>
          </w:p>
        </w:tc>
        <w:tc>
          <w:tcPr>
            <w:tcW w:w="1745" w:type="dxa"/>
            <w:tcBorders>
              <w:top w:val="nil"/>
              <w:left w:val="nil"/>
              <w:bottom w:val="single" w:sz="4" w:space="0" w:color="auto"/>
              <w:right w:val="single" w:sz="8" w:space="0" w:color="auto"/>
            </w:tcBorders>
            <w:shd w:val="clear" w:color="auto" w:fill="auto"/>
            <w:noWrap/>
            <w:hideMark/>
          </w:tcPr>
          <w:p w14:paraId="0A11A032" w14:textId="77777777" w:rsidR="007E53D1" w:rsidRPr="00363D71" w:rsidRDefault="007E53D1" w:rsidP="00EB21C8">
            <w:pPr>
              <w:jc w:val="right"/>
              <w:rPr>
                <w:color w:val="000000"/>
              </w:rPr>
            </w:pPr>
            <w:r w:rsidRPr="00363D71">
              <w:rPr>
                <w:color w:val="000000"/>
              </w:rPr>
              <w:t>1 839,27</w:t>
            </w:r>
          </w:p>
        </w:tc>
      </w:tr>
      <w:tr w:rsidR="007E53D1" w:rsidRPr="00363D71" w14:paraId="456D45BB" w14:textId="77777777" w:rsidTr="00EB21C8">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14:paraId="3A5EE1C5" w14:textId="77777777" w:rsidR="007E53D1" w:rsidRPr="00363D71" w:rsidRDefault="007E53D1" w:rsidP="00EB21C8">
            <w:pPr>
              <w:jc w:val="center"/>
              <w:rPr>
                <w:color w:val="000000"/>
              </w:rPr>
            </w:pPr>
            <w:r w:rsidRPr="00363D71">
              <w:rPr>
                <w:color w:val="000000"/>
              </w:rPr>
              <w:t>0106</w:t>
            </w:r>
          </w:p>
        </w:tc>
        <w:tc>
          <w:tcPr>
            <w:tcW w:w="8385" w:type="dxa"/>
            <w:tcBorders>
              <w:top w:val="nil"/>
              <w:left w:val="nil"/>
              <w:bottom w:val="single" w:sz="4" w:space="0" w:color="auto"/>
              <w:right w:val="single" w:sz="4" w:space="0" w:color="auto"/>
            </w:tcBorders>
            <w:shd w:val="clear" w:color="auto" w:fill="auto"/>
            <w:hideMark/>
          </w:tcPr>
          <w:p w14:paraId="650817C2" w14:textId="77777777" w:rsidR="007E53D1" w:rsidRPr="00363D71" w:rsidRDefault="007E53D1" w:rsidP="00EB21C8">
            <w:pPr>
              <w:jc w:val="both"/>
              <w:rPr>
                <w:color w:val="000000"/>
              </w:rPr>
            </w:pPr>
            <w:r w:rsidRPr="00363D7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45" w:type="dxa"/>
            <w:tcBorders>
              <w:top w:val="nil"/>
              <w:left w:val="nil"/>
              <w:bottom w:val="single" w:sz="4" w:space="0" w:color="auto"/>
              <w:right w:val="single" w:sz="4" w:space="0" w:color="auto"/>
            </w:tcBorders>
            <w:shd w:val="clear" w:color="auto" w:fill="auto"/>
            <w:noWrap/>
            <w:hideMark/>
          </w:tcPr>
          <w:p w14:paraId="02845B7A" w14:textId="77777777" w:rsidR="007E53D1" w:rsidRPr="00363D71" w:rsidRDefault="007E53D1" w:rsidP="00EB21C8">
            <w:pPr>
              <w:jc w:val="right"/>
              <w:rPr>
                <w:color w:val="000000"/>
              </w:rPr>
            </w:pPr>
            <w:r w:rsidRPr="00363D71">
              <w:rPr>
                <w:color w:val="000000"/>
              </w:rPr>
              <w:t>8 229 835,40</w:t>
            </w:r>
          </w:p>
        </w:tc>
        <w:tc>
          <w:tcPr>
            <w:tcW w:w="1745" w:type="dxa"/>
            <w:tcBorders>
              <w:top w:val="nil"/>
              <w:left w:val="nil"/>
              <w:bottom w:val="single" w:sz="4" w:space="0" w:color="auto"/>
              <w:right w:val="single" w:sz="4" w:space="0" w:color="auto"/>
            </w:tcBorders>
            <w:shd w:val="clear" w:color="auto" w:fill="auto"/>
            <w:noWrap/>
            <w:hideMark/>
          </w:tcPr>
          <w:p w14:paraId="2AB5FD50" w14:textId="77777777" w:rsidR="007E53D1" w:rsidRPr="00363D71" w:rsidRDefault="007E53D1" w:rsidP="00EB21C8">
            <w:pPr>
              <w:jc w:val="right"/>
              <w:rPr>
                <w:color w:val="000000"/>
              </w:rPr>
            </w:pPr>
            <w:r w:rsidRPr="00363D71">
              <w:rPr>
                <w:color w:val="000000"/>
              </w:rPr>
              <w:t>7 879 257,17</w:t>
            </w:r>
          </w:p>
        </w:tc>
        <w:tc>
          <w:tcPr>
            <w:tcW w:w="1745" w:type="dxa"/>
            <w:tcBorders>
              <w:top w:val="nil"/>
              <w:left w:val="nil"/>
              <w:bottom w:val="single" w:sz="4" w:space="0" w:color="auto"/>
              <w:right w:val="single" w:sz="8" w:space="0" w:color="auto"/>
            </w:tcBorders>
            <w:shd w:val="clear" w:color="auto" w:fill="auto"/>
            <w:noWrap/>
            <w:hideMark/>
          </w:tcPr>
          <w:p w14:paraId="22C39D10" w14:textId="77777777" w:rsidR="007E53D1" w:rsidRPr="00363D71" w:rsidRDefault="007E53D1" w:rsidP="00EB21C8">
            <w:pPr>
              <w:jc w:val="right"/>
              <w:rPr>
                <w:color w:val="000000"/>
              </w:rPr>
            </w:pPr>
            <w:r w:rsidRPr="00363D71">
              <w:rPr>
                <w:color w:val="000000"/>
              </w:rPr>
              <w:t>7 960 147,17</w:t>
            </w:r>
          </w:p>
        </w:tc>
      </w:tr>
      <w:tr w:rsidR="007E53D1" w:rsidRPr="00363D71" w14:paraId="51208A88"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0C18E563" w14:textId="77777777" w:rsidR="007E53D1" w:rsidRPr="00363D71" w:rsidRDefault="007E53D1" w:rsidP="00EB21C8">
            <w:pPr>
              <w:jc w:val="center"/>
              <w:rPr>
                <w:color w:val="000000"/>
              </w:rPr>
            </w:pPr>
            <w:r w:rsidRPr="00363D71">
              <w:rPr>
                <w:color w:val="000000"/>
              </w:rPr>
              <w:t>0111</w:t>
            </w:r>
          </w:p>
        </w:tc>
        <w:tc>
          <w:tcPr>
            <w:tcW w:w="8385" w:type="dxa"/>
            <w:tcBorders>
              <w:top w:val="nil"/>
              <w:left w:val="nil"/>
              <w:bottom w:val="single" w:sz="4" w:space="0" w:color="auto"/>
              <w:right w:val="single" w:sz="4" w:space="0" w:color="auto"/>
            </w:tcBorders>
            <w:shd w:val="clear" w:color="auto" w:fill="auto"/>
            <w:hideMark/>
          </w:tcPr>
          <w:p w14:paraId="3224C143" w14:textId="77777777" w:rsidR="007E53D1" w:rsidRPr="00363D71" w:rsidRDefault="007E53D1" w:rsidP="00EB21C8">
            <w:pPr>
              <w:jc w:val="both"/>
              <w:rPr>
                <w:color w:val="000000"/>
              </w:rPr>
            </w:pPr>
            <w:r w:rsidRPr="00363D71">
              <w:rPr>
                <w:color w:val="000000"/>
              </w:rPr>
              <w:t>Резервные фонды</w:t>
            </w:r>
          </w:p>
        </w:tc>
        <w:tc>
          <w:tcPr>
            <w:tcW w:w="1745" w:type="dxa"/>
            <w:tcBorders>
              <w:top w:val="nil"/>
              <w:left w:val="nil"/>
              <w:bottom w:val="single" w:sz="4" w:space="0" w:color="auto"/>
              <w:right w:val="single" w:sz="4" w:space="0" w:color="auto"/>
            </w:tcBorders>
            <w:shd w:val="clear" w:color="auto" w:fill="auto"/>
            <w:noWrap/>
            <w:hideMark/>
          </w:tcPr>
          <w:p w14:paraId="4716E6F4" w14:textId="77777777" w:rsidR="007E53D1" w:rsidRPr="00363D71" w:rsidRDefault="007E53D1" w:rsidP="00EB21C8">
            <w:pPr>
              <w:jc w:val="right"/>
              <w:rPr>
                <w:color w:val="000000"/>
              </w:rPr>
            </w:pPr>
            <w:r w:rsidRPr="00363D71">
              <w:rPr>
                <w:color w:val="000000"/>
              </w:rPr>
              <w:t>300 000,00</w:t>
            </w:r>
          </w:p>
        </w:tc>
        <w:tc>
          <w:tcPr>
            <w:tcW w:w="1745" w:type="dxa"/>
            <w:tcBorders>
              <w:top w:val="nil"/>
              <w:left w:val="nil"/>
              <w:bottom w:val="single" w:sz="4" w:space="0" w:color="auto"/>
              <w:right w:val="single" w:sz="4" w:space="0" w:color="auto"/>
            </w:tcBorders>
            <w:shd w:val="clear" w:color="auto" w:fill="auto"/>
            <w:noWrap/>
            <w:hideMark/>
          </w:tcPr>
          <w:p w14:paraId="54A700A5"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25D0AA43" w14:textId="77777777" w:rsidR="007E53D1" w:rsidRPr="00363D71" w:rsidRDefault="007E53D1" w:rsidP="00EB21C8">
            <w:pPr>
              <w:jc w:val="right"/>
              <w:rPr>
                <w:color w:val="000000"/>
              </w:rPr>
            </w:pPr>
            <w:r w:rsidRPr="00363D71">
              <w:rPr>
                <w:color w:val="000000"/>
              </w:rPr>
              <w:t>0,00</w:t>
            </w:r>
          </w:p>
        </w:tc>
      </w:tr>
      <w:tr w:rsidR="007E53D1" w:rsidRPr="00363D71" w14:paraId="3405A9BE"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686F541A" w14:textId="77777777" w:rsidR="007E53D1" w:rsidRPr="00363D71" w:rsidRDefault="007E53D1" w:rsidP="00EB21C8">
            <w:pPr>
              <w:jc w:val="center"/>
              <w:rPr>
                <w:color w:val="000000"/>
              </w:rPr>
            </w:pPr>
            <w:r w:rsidRPr="00363D71">
              <w:rPr>
                <w:color w:val="000000"/>
              </w:rPr>
              <w:t>0113</w:t>
            </w:r>
          </w:p>
        </w:tc>
        <w:tc>
          <w:tcPr>
            <w:tcW w:w="8385" w:type="dxa"/>
            <w:tcBorders>
              <w:top w:val="nil"/>
              <w:left w:val="nil"/>
              <w:bottom w:val="single" w:sz="4" w:space="0" w:color="auto"/>
              <w:right w:val="single" w:sz="4" w:space="0" w:color="auto"/>
            </w:tcBorders>
            <w:shd w:val="clear" w:color="auto" w:fill="auto"/>
            <w:hideMark/>
          </w:tcPr>
          <w:p w14:paraId="11FA5B57" w14:textId="77777777" w:rsidR="007E53D1" w:rsidRPr="00363D71" w:rsidRDefault="007E53D1" w:rsidP="00EB21C8">
            <w:pPr>
              <w:jc w:val="both"/>
              <w:rPr>
                <w:color w:val="000000"/>
              </w:rPr>
            </w:pPr>
            <w:r w:rsidRPr="00363D71">
              <w:rPr>
                <w:color w:val="000000"/>
              </w:rPr>
              <w:t>Другие общегосударственные вопросы</w:t>
            </w:r>
          </w:p>
        </w:tc>
        <w:tc>
          <w:tcPr>
            <w:tcW w:w="1745" w:type="dxa"/>
            <w:tcBorders>
              <w:top w:val="nil"/>
              <w:left w:val="nil"/>
              <w:bottom w:val="single" w:sz="4" w:space="0" w:color="auto"/>
              <w:right w:val="single" w:sz="4" w:space="0" w:color="auto"/>
            </w:tcBorders>
            <w:shd w:val="clear" w:color="auto" w:fill="auto"/>
            <w:noWrap/>
            <w:hideMark/>
          </w:tcPr>
          <w:p w14:paraId="4C8ECFAD" w14:textId="77777777" w:rsidR="007E53D1" w:rsidRPr="00363D71" w:rsidRDefault="007E53D1" w:rsidP="00EB21C8">
            <w:pPr>
              <w:jc w:val="right"/>
              <w:rPr>
                <w:color w:val="000000"/>
              </w:rPr>
            </w:pPr>
            <w:r w:rsidRPr="00363D71">
              <w:rPr>
                <w:color w:val="000000"/>
              </w:rPr>
              <w:t>43 120 528,30</w:t>
            </w:r>
          </w:p>
        </w:tc>
        <w:tc>
          <w:tcPr>
            <w:tcW w:w="1745" w:type="dxa"/>
            <w:tcBorders>
              <w:top w:val="nil"/>
              <w:left w:val="nil"/>
              <w:bottom w:val="single" w:sz="4" w:space="0" w:color="auto"/>
              <w:right w:val="single" w:sz="4" w:space="0" w:color="auto"/>
            </w:tcBorders>
            <w:shd w:val="clear" w:color="auto" w:fill="auto"/>
            <w:noWrap/>
            <w:hideMark/>
          </w:tcPr>
          <w:p w14:paraId="1DC20D18" w14:textId="77777777" w:rsidR="007E53D1" w:rsidRPr="00363D71" w:rsidRDefault="007E53D1" w:rsidP="00EB21C8">
            <w:pPr>
              <w:jc w:val="right"/>
              <w:rPr>
                <w:color w:val="000000"/>
              </w:rPr>
            </w:pPr>
            <w:r w:rsidRPr="00363D71">
              <w:rPr>
                <w:color w:val="000000"/>
              </w:rPr>
              <w:t>24 095 428,51</w:t>
            </w:r>
          </w:p>
        </w:tc>
        <w:tc>
          <w:tcPr>
            <w:tcW w:w="1745" w:type="dxa"/>
            <w:tcBorders>
              <w:top w:val="nil"/>
              <w:left w:val="nil"/>
              <w:bottom w:val="single" w:sz="4" w:space="0" w:color="auto"/>
              <w:right w:val="single" w:sz="8" w:space="0" w:color="auto"/>
            </w:tcBorders>
            <w:shd w:val="clear" w:color="auto" w:fill="auto"/>
            <w:noWrap/>
            <w:hideMark/>
          </w:tcPr>
          <w:p w14:paraId="387D251D" w14:textId="77777777" w:rsidR="007E53D1" w:rsidRPr="00363D71" w:rsidRDefault="007E53D1" w:rsidP="00EB21C8">
            <w:pPr>
              <w:jc w:val="right"/>
              <w:rPr>
                <w:color w:val="000000"/>
              </w:rPr>
            </w:pPr>
            <w:r w:rsidRPr="00363D71">
              <w:rPr>
                <w:color w:val="000000"/>
              </w:rPr>
              <w:t>24 125 088,51</w:t>
            </w:r>
          </w:p>
        </w:tc>
      </w:tr>
      <w:tr w:rsidR="007E53D1" w:rsidRPr="00363D71" w14:paraId="13E1E0C1" w14:textId="77777777" w:rsidTr="00EB21C8">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14:paraId="584DC08E" w14:textId="77777777" w:rsidR="007E53D1" w:rsidRPr="00363D71" w:rsidRDefault="007E53D1" w:rsidP="00EB21C8">
            <w:pPr>
              <w:jc w:val="center"/>
              <w:rPr>
                <w:b/>
                <w:bCs/>
                <w:color w:val="000000"/>
              </w:rPr>
            </w:pPr>
            <w:r w:rsidRPr="00363D71">
              <w:rPr>
                <w:b/>
                <w:bCs/>
                <w:color w:val="000000"/>
              </w:rPr>
              <w:t>0300</w:t>
            </w:r>
          </w:p>
        </w:tc>
        <w:tc>
          <w:tcPr>
            <w:tcW w:w="8385" w:type="dxa"/>
            <w:tcBorders>
              <w:top w:val="nil"/>
              <w:left w:val="nil"/>
              <w:bottom w:val="single" w:sz="4" w:space="0" w:color="auto"/>
              <w:right w:val="single" w:sz="4" w:space="0" w:color="auto"/>
            </w:tcBorders>
            <w:shd w:val="clear" w:color="auto" w:fill="auto"/>
            <w:hideMark/>
          </w:tcPr>
          <w:p w14:paraId="39E0DBF5" w14:textId="77777777" w:rsidR="007E53D1" w:rsidRPr="00363D71" w:rsidRDefault="007E53D1" w:rsidP="00EB21C8">
            <w:pPr>
              <w:jc w:val="both"/>
              <w:rPr>
                <w:b/>
                <w:bCs/>
                <w:color w:val="000000"/>
              </w:rPr>
            </w:pPr>
            <w:r w:rsidRPr="00363D71">
              <w:rPr>
                <w:b/>
                <w:bCs/>
                <w:color w:val="000000"/>
              </w:rPr>
              <w:t>НАЦИОНАЛЬНАЯ БЕЗОПАСНОСТЬ И ПРАВООХРАНИТЕЛЬНАЯ ДЕЯТЕЛЬНОСТЬ</w:t>
            </w:r>
          </w:p>
        </w:tc>
        <w:tc>
          <w:tcPr>
            <w:tcW w:w="1745" w:type="dxa"/>
            <w:tcBorders>
              <w:top w:val="nil"/>
              <w:left w:val="nil"/>
              <w:bottom w:val="single" w:sz="4" w:space="0" w:color="auto"/>
              <w:right w:val="single" w:sz="4" w:space="0" w:color="auto"/>
            </w:tcBorders>
            <w:shd w:val="clear" w:color="auto" w:fill="auto"/>
            <w:noWrap/>
            <w:hideMark/>
          </w:tcPr>
          <w:p w14:paraId="02630DB7" w14:textId="77777777" w:rsidR="007E53D1" w:rsidRPr="00363D71" w:rsidRDefault="007E53D1" w:rsidP="00EB21C8">
            <w:pPr>
              <w:jc w:val="right"/>
              <w:rPr>
                <w:b/>
                <w:bCs/>
                <w:color w:val="000000"/>
              </w:rPr>
            </w:pPr>
            <w:r w:rsidRPr="00363D71">
              <w:rPr>
                <w:b/>
                <w:bCs/>
                <w:color w:val="000000"/>
              </w:rPr>
              <w:t>916 411,46</w:t>
            </w:r>
          </w:p>
        </w:tc>
        <w:tc>
          <w:tcPr>
            <w:tcW w:w="1745" w:type="dxa"/>
            <w:tcBorders>
              <w:top w:val="nil"/>
              <w:left w:val="nil"/>
              <w:bottom w:val="single" w:sz="4" w:space="0" w:color="auto"/>
              <w:right w:val="single" w:sz="4" w:space="0" w:color="auto"/>
            </w:tcBorders>
            <w:shd w:val="clear" w:color="auto" w:fill="auto"/>
            <w:noWrap/>
            <w:hideMark/>
          </w:tcPr>
          <w:p w14:paraId="2D11D270" w14:textId="77777777" w:rsidR="007E53D1" w:rsidRPr="00363D71" w:rsidRDefault="007E53D1" w:rsidP="00EB21C8">
            <w:pPr>
              <w:jc w:val="right"/>
              <w:rPr>
                <w:b/>
                <w:bCs/>
                <w:color w:val="000000"/>
              </w:rPr>
            </w:pPr>
            <w:r w:rsidRPr="00363D71">
              <w:rPr>
                <w:b/>
                <w:bCs/>
                <w:color w:val="000000"/>
              </w:rPr>
              <w:t>588 600,00</w:t>
            </w:r>
          </w:p>
        </w:tc>
        <w:tc>
          <w:tcPr>
            <w:tcW w:w="1745" w:type="dxa"/>
            <w:tcBorders>
              <w:top w:val="nil"/>
              <w:left w:val="nil"/>
              <w:bottom w:val="single" w:sz="4" w:space="0" w:color="auto"/>
              <w:right w:val="single" w:sz="8" w:space="0" w:color="auto"/>
            </w:tcBorders>
            <w:shd w:val="clear" w:color="auto" w:fill="auto"/>
            <w:noWrap/>
            <w:hideMark/>
          </w:tcPr>
          <w:p w14:paraId="1FC2EBEF" w14:textId="77777777" w:rsidR="007E53D1" w:rsidRPr="00363D71" w:rsidRDefault="007E53D1" w:rsidP="00EB21C8">
            <w:pPr>
              <w:jc w:val="right"/>
              <w:rPr>
                <w:b/>
                <w:bCs/>
                <w:color w:val="000000"/>
              </w:rPr>
            </w:pPr>
            <w:r w:rsidRPr="00363D71">
              <w:rPr>
                <w:b/>
                <w:bCs/>
                <w:color w:val="000000"/>
              </w:rPr>
              <w:t>450 000,00</w:t>
            </w:r>
          </w:p>
        </w:tc>
      </w:tr>
      <w:tr w:rsidR="007E53D1" w:rsidRPr="00363D71" w14:paraId="3FD04584" w14:textId="77777777" w:rsidTr="00EB21C8">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14:paraId="5B78170A" w14:textId="77777777" w:rsidR="007E53D1" w:rsidRPr="00363D71" w:rsidRDefault="007E53D1" w:rsidP="00EB21C8">
            <w:pPr>
              <w:jc w:val="center"/>
              <w:rPr>
                <w:color w:val="000000"/>
              </w:rPr>
            </w:pPr>
            <w:r w:rsidRPr="00363D71">
              <w:rPr>
                <w:color w:val="000000"/>
              </w:rPr>
              <w:t>0310</w:t>
            </w:r>
          </w:p>
        </w:tc>
        <w:tc>
          <w:tcPr>
            <w:tcW w:w="8385" w:type="dxa"/>
            <w:tcBorders>
              <w:top w:val="nil"/>
              <w:left w:val="nil"/>
              <w:bottom w:val="single" w:sz="4" w:space="0" w:color="auto"/>
              <w:right w:val="single" w:sz="4" w:space="0" w:color="auto"/>
            </w:tcBorders>
            <w:shd w:val="clear" w:color="auto" w:fill="auto"/>
            <w:hideMark/>
          </w:tcPr>
          <w:p w14:paraId="2918CD0D" w14:textId="77777777" w:rsidR="007E53D1" w:rsidRPr="00363D71" w:rsidRDefault="007E53D1" w:rsidP="00EB21C8">
            <w:pPr>
              <w:jc w:val="both"/>
              <w:rPr>
                <w:color w:val="000000"/>
              </w:rPr>
            </w:pPr>
            <w:r w:rsidRPr="00363D71">
              <w:rPr>
                <w:color w:val="000000"/>
              </w:rPr>
              <w:t>Защита населения и территории от чрезвычайных ситуаций природного и техногенного характера, пожарная безопасность</w:t>
            </w:r>
          </w:p>
        </w:tc>
        <w:tc>
          <w:tcPr>
            <w:tcW w:w="1745" w:type="dxa"/>
            <w:tcBorders>
              <w:top w:val="nil"/>
              <w:left w:val="nil"/>
              <w:bottom w:val="single" w:sz="4" w:space="0" w:color="auto"/>
              <w:right w:val="single" w:sz="4" w:space="0" w:color="auto"/>
            </w:tcBorders>
            <w:shd w:val="clear" w:color="auto" w:fill="auto"/>
            <w:noWrap/>
            <w:hideMark/>
          </w:tcPr>
          <w:p w14:paraId="377F2D36" w14:textId="77777777" w:rsidR="007E53D1" w:rsidRPr="00363D71" w:rsidRDefault="007E53D1" w:rsidP="00EB21C8">
            <w:pPr>
              <w:jc w:val="right"/>
              <w:rPr>
                <w:color w:val="000000"/>
              </w:rPr>
            </w:pPr>
            <w:r w:rsidRPr="00363D71">
              <w:rPr>
                <w:color w:val="000000"/>
              </w:rPr>
              <w:t>891 411,46</w:t>
            </w:r>
          </w:p>
        </w:tc>
        <w:tc>
          <w:tcPr>
            <w:tcW w:w="1745" w:type="dxa"/>
            <w:tcBorders>
              <w:top w:val="nil"/>
              <w:left w:val="nil"/>
              <w:bottom w:val="single" w:sz="4" w:space="0" w:color="auto"/>
              <w:right w:val="single" w:sz="4" w:space="0" w:color="auto"/>
            </w:tcBorders>
            <w:shd w:val="clear" w:color="auto" w:fill="auto"/>
            <w:noWrap/>
            <w:hideMark/>
          </w:tcPr>
          <w:p w14:paraId="24F64104" w14:textId="77777777" w:rsidR="007E53D1" w:rsidRPr="00363D71" w:rsidRDefault="007E53D1" w:rsidP="00EB21C8">
            <w:pPr>
              <w:jc w:val="right"/>
              <w:rPr>
                <w:color w:val="000000"/>
              </w:rPr>
            </w:pPr>
            <w:r w:rsidRPr="00363D71">
              <w:rPr>
                <w:color w:val="000000"/>
              </w:rPr>
              <w:t>588 600,00</w:t>
            </w:r>
          </w:p>
        </w:tc>
        <w:tc>
          <w:tcPr>
            <w:tcW w:w="1745" w:type="dxa"/>
            <w:tcBorders>
              <w:top w:val="nil"/>
              <w:left w:val="nil"/>
              <w:bottom w:val="single" w:sz="4" w:space="0" w:color="auto"/>
              <w:right w:val="single" w:sz="8" w:space="0" w:color="auto"/>
            </w:tcBorders>
            <w:shd w:val="clear" w:color="auto" w:fill="auto"/>
            <w:noWrap/>
            <w:hideMark/>
          </w:tcPr>
          <w:p w14:paraId="16290C79" w14:textId="77777777" w:rsidR="007E53D1" w:rsidRPr="00363D71" w:rsidRDefault="007E53D1" w:rsidP="00EB21C8">
            <w:pPr>
              <w:jc w:val="right"/>
              <w:rPr>
                <w:color w:val="000000"/>
              </w:rPr>
            </w:pPr>
            <w:r w:rsidRPr="00363D71">
              <w:rPr>
                <w:color w:val="000000"/>
              </w:rPr>
              <w:t>450 000,00</w:t>
            </w:r>
          </w:p>
        </w:tc>
      </w:tr>
      <w:tr w:rsidR="007E53D1" w:rsidRPr="00363D71" w14:paraId="0BB6357C" w14:textId="77777777" w:rsidTr="00EB21C8">
        <w:trPr>
          <w:trHeight w:val="624"/>
        </w:trPr>
        <w:tc>
          <w:tcPr>
            <w:tcW w:w="1700" w:type="dxa"/>
            <w:tcBorders>
              <w:top w:val="nil"/>
              <w:left w:val="single" w:sz="8" w:space="0" w:color="auto"/>
              <w:bottom w:val="single" w:sz="4" w:space="0" w:color="auto"/>
              <w:right w:val="single" w:sz="4" w:space="0" w:color="auto"/>
            </w:tcBorders>
            <w:shd w:val="clear" w:color="auto" w:fill="auto"/>
            <w:noWrap/>
            <w:hideMark/>
          </w:tcPr>
          <w:p w14:paraId="34079E56" w14:textId="77777777" w:rsidR="007E53D1" w:rsidRPr="00363D71" w:rsidRDefault="007E53D1" w:rsidP="00EB21C8">
            <w:pPr>
              <w:jc w:val="center"/>
              <w:rPr>
                <w:color w:val="000000"/>
              </w:rPr>
            </w:pPr>
            <w:r w:rsidRPr="00363D71">
              <w:rPr>
                <w:color w:val="000000"/>
              </w:rPr>
              <w:t>0314</w:t>
            </w:r>
          </w:p>
        </w:tc>
        <w:tc>
          <w:tcPr>
            <w:tcW w:w="8385" w:type="dxa"/>
            <w:tcBorders>
              <w:top w:val="nil"/>
              <w:left w:val="nil"/>
              <w:bottom w:val="single" w:sz="4" w:space="0" w:color="auto"/>
              <w:right w:val="single" w:sz="4" w:space="0" w:color="auto"/>
            </w:tcBorders>
            <w:shd w:val="clear" w:color="auto" w:fill="auto"/>
            <w:hideMark/>
          </w:tcPr>
          <w:p w14:paraId="23522ABA" w14:textId="77777777" w:rsidR="007E53D1" w:rsidRPr="00363D71" w:rsidRDefault="007E53D1" w:rsidP="00EB21C8">
            <w:pPr>
              <w:jc w:val="both"/>
              <w:rPr>
                <w:color w:val="000000"/>
              </w:rPr>
            </w:pPr>
            <w:r w:rsidRPr="00363D71">
              <w:rPr>
                <w:color w:val="000000"/>
              </w:rPr>
              <w:t>Другие вопросы в области национальной безопасности и правоохранительной деятельности</w:t>
            </w:r>
          </w:p>
        </w:tc>
        <w:tc>
          <w:tcPr>
            <w:tcW w:w="1745" w:type="dxa"/>
            <w:tcBorders>
              <w:top w:val="nil"/>
              <w:left w:val="nil"/>
              <w:bottom w:val="single" w:sz="4" w:space="0" w:color="auto"/>
              <w:right w:val="single" w:sz="4" w:space="0" w:color="auto"/>
            </w:tcBorders>
            <w:shd w:val="clear" w:color="auto" w:fill="auto"/>
            <w:noWrap/>
            <w:hideMark/>
          </w:tcPr>
          <w:p w14:paraId="223DE11D" w14:textId="77777777" w:rsidR="007E53D1" w:rsidRPr="00363D71" w:rsidRDefault="007E53D1" w:rsidP="00EB21C8">
            <w:pPr>
              <w:jc w:val="right"/>
              <w:rPr>
                <w:color w:val="000000"/>
              </w:rPr>
            </w:pPr>
            <w:r w:rsidRPr="00363D71">
              <w:rPr>
                <w:color w:val="000000"/>
              </w:rPr>
              <w:t>25 000,00</w:t>
            </w:r>
          </w:p>
        </w:tc>
        <w:tc>
          <w:tcPr>
            <w:tcW w:w="1745" w:type="dxa"/>
            <w:tcBorders>
              <w:top w:val="nil"/>
              <w:left w:val="nil"/>
              <w:bottom w:val="single" w:sz="4" w:space="0" w:color="auto"/>
              <w:right w:val="single" w:sz="4" w:space="0" w:color="auto"/>
            </w:tcBorders>
            <w:shd w:val="clear" w:color="auto" w:fill="auto"/>
            <w:noWrap/>
            <w:hideMark/>
          </w:tcPr>
          <w:p w14:paraId="3AF1CA36"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68E747B1" w14:textId="77777777" w:rsidR="007E53D1" w:rsidRPr="00363D71" w:rsidRDefault="007E53D1" w:rsidP="00EB21C8">
            <w:pPr>
              <w:jc w:val="right"/>
              <w:rPr>
                <w:color w:val="000000"/>
              </w:rPr>
            </w:pPr>
            <w:r w:rsidRPr="00363D71">
              <w:rPr>
                <w:color w:val="000000"/>
              </w:rPr>
              <w:t>0,00</w:t>
            </w:r>
          </w:p>
        </w:tc>
      </w:tr>
      <w:tr w:rsidR="007E53D1" w:rsidRPr="00363D71" w14:paraId="468E1414"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682E83E7" w14:textId="77777777" w:rsidR="007E53D1" w:rsidRPr="00363D71" w:rsidRDefault="007E53D1" w:rsidP="00EB21C8">
            <w:pPr>
              <w:jc w:val="center"/>
              <w:rPr>
                <w:b/>
                <w:bCs/>
                <w:color w:val="000000"/>
              </w:rPr>
            </w:pPr>
            <w:r w:rsidRPr="00363D71">
              <w:rPr>
                <w:b/>
                <w:bCs/>
                <w:color w:val="000000"/>
              </w:rPr>
              <w:t>0400</w:t>
            </w:r>
          </w:p>
        </w:tc>
        <w:tc>
          <w:tcPr>
            <w:tcW w:w="8385" w:type="dxa"/>
            <w:tcBorders>
              <w:top w:val="nil"/>
              <w:left w:val="nil"/>
              <w:bottom w:val="single" w:sz="4" w:space="0" w:color="auto"/>
              <w:right w:val="single" w:sz="4" w:space="0" w:color="auto"/>
            </w:tcBorders>
            <w:shd w:val="clear" w:color="auto" w:fill="auto"/>
            <w:hideMark/>
          </w:tcPr>
          <w:p w14:paraId="5B87150D" w14:textId="77777777" w:rsidR="007E53D1" w:rsidRPr="00363D71" w:rsidRDefault="007E53D1" w:rsidP="00EB21C8">
            <w:pPr>
              <w:jc w:val="both"/>
              <w:rPr>
                <w:b/>
                <w:bCs/>
                <w:color w:val="000000"/>
              </w:rPr>
            </w:pPr>
            <w:r w:rsidRPr="00363D71">
              <w:rPr>
                <w:b/>
                <w:bCs/>
                <w:color w:val="000000"/>
              </w:rPr>
              <w:t>НАЦИОНАЛЬНАЯ ЭКОНОМИКА</w:t>
            </w:r>
          </w:p>
        </w:tc>
        <w:tc>
          <w:tcPr>
            <w:tcW w:w="1745" w:type="dxa"/>
            <w:tcBorders>
              <w:top w:val="nil"/>
              <w:left w:val="nil"/>
              <w:bottom w:val="single" w:sz="4" w:space="0" w:color="auto"/>
              <w:right w:val="single" w:sz="4" w:space="0" w:color="auto"/>
            </w:tcBorders>
            <w:shd w:val="clear" w:color="auto" w:fill="auto"/>
            <w:noWrap/>
            <w:hideMark/>
          </w:tcPr>
          <w:p w14:paraId="683F6F48" w14:textId="77777777" w:rsidR="007E53D1" w:rsidRPr="00363D71" w:rsidRDefault="007E53D1" w:rsidP="00EB21C8">
            <w:pPr>
              <w:jc w:val="right"/>
              <w:rPr>
                <w:b/>
                <w:bCs/>
                <w:color w:val="000000"/>
              </w:rPr>
            </w:pPr>
            <w:r w:rsidRPr="00363D71">
              <w:rPr>
                <w:b/>
                <w:bCs/>
                <w:color w:val="000000"/>
              </w:rPr>
              <w:t>33 112 095,03</w:t>
            </w:r>
          </w:p>
        </w:tc>
        <w:tc>
          <w:tcPr>
            <w:tcW w:w="1745" w:type="dxa"/>
            <w:tcBorders>
              <w:top w:val="nil"/>
              <w:left w:val="nil"/>
              <w:bottom w:val="single" w:sz="4" w:space="0" w:color="auto"/>
              <w:right w:val="single" w:sz="4" w:space="0" w:color="auto"/>
            </w:tcBorders>
            <w:shd w:val="clear" w:color="auto" w:fill="auto"/>
            <w:noWrap/>
            <w:hideMark/>
          </w:tcPr>
          <w:p w14:paraId="649D1C02" w14:textId="77777777" w:rsidR="007E53D1" w:rsidRPr="00363D71" w:rsidRDefault="007E53D1" w:rsidP="00EB21C8">
            <w:pPr>
              <w:jc w:val="right"/>
              <w:rPr>
                <w:b/>
                <w:bCs/>
                <w:color w:val="000000"/>
              </w:rPr>
            </w:pPr>
            <w:r w:rsidRPr="00363D71">
              <w:rPr>
                <w:b/>
                <w:bCs/>
                <w:color w:val="000000"/>
              </w:rPr>
              <w:t>13 691 197,16</w:t>
            </w:r>
          </w:p>
        </w:tc>
        <w:tc>
          <w:tcPr>
            <w:tcW w:w="1745" w:type="dxa"/>
            <w:tcBorders>
              <w:top w:val="nil"/>
              <w:left w:val="nil"/>
              <w:bottom w:val="single" w:sz="4" w:space="0" w:color="auto"/>
              <w:right w:val="single" w:sz="8" w:space="0" w:color="auto"/>
            </w:tcBorders>
            <w:shd w:val="clear" w:color="auto" w:fill="auto"/>
            <w:noWrap/>
            <w:hideMark/>
          </w:tcPr>
          <w:p w14:paraId="7A48666B" w14:textId="77777777" w:rsidR="007E53D1" w:rsidRPr="00363D71" w:rsidRDefault="007E53D1" w:rsidP="00EB21C8">
            <w:pPr>
              <w:jc w:val="right"/>
              <w:rPr>
                <w:b/>
                <w:bCs/>
                <w:color w:val="000000"/>
              </w:rPr>
            </w:pPr>
            <w:r w:rsidRPr="00363D71">
              <w:rPr>
                <w:b/>
                <w:bCs/>
                <w:color w:val="000000"/>
              </w:rPr>
              <w:t>13 921 213,02</w:t>
            </w:r>
          </w:p>
        </w:tc>
      </w:tr>
      <w:tr w:rsidR="007E53D1" w:rsidRPr="00363D71" w14:paraId="1EC05FB9"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53A50AD2" w14:textId="77777777" w:rsidR="007E53D1" w:rsidRPr="00363D71" w:rsidRDefault="007E53D1" w:rsidP="00EB21C8">
            <w:pPr>
              <w:jc w:val="center"/>
              <w:rPr>
                <w:color w:val="000000"/>
              </w:rPr>
            </w:pPr>
            <w:r w:rsidRPr="00363D71">
              <w:rPr>
                <w:color w:val="000000"/>
              </w:rPr>
              <w:t>0405</w:t>
            </w:r>
          </w:p>
        </w:tc>
        <w:tc>
          <w:tcPr>
            <w:tcW w:w="8385" w:type="dxa"/>
            <w:tcBorders>
              <w:top w:val="nil"/>
              <w:left w:val="nil"/>
              <w:bottom w:val="single" w:sz="4" w:space="0" w:color="auto"/>
              <w:right w:val="single" w:sz="4" w:space="0" w:color="auto"/>
            </w:tcBorders>
            <w:shd w:val="clear" w:color="auto" w:fill="auto"/>
            <w:hideMark/>
          </w:tcPr>
          <w:p w14:paraId="7D9D0608" w14:textId="77777777" w:rsidR="007E53D1" w:rsidRPr="00363D71" w:rsidRDefault="007E53D1" w:rsidP="00EB21C8">
            <w:pPr>
              <w:jc w:val="both"/>
              <w:rPr>
                <w:color w:val="000000"/>
              </w:rPr>
            </w:pPr>
            <w:r w:rsidRPr="00363D71">
              <w:rPr>
                <w:color w:val="000000"/>
              </w:rPr>
              <w:t>Сельское хозяйство и рыболовство</w:t>
            </w:r>
          </w:p>
        </w:tc>
        <w:tc>
          <w:tcPr>
            <w:tcW w:w="1745" w:type="dxa"/>
            <w:tcBorders>
              <w:top w:val="nil"/>
              <w:left w:val="nil"/>
              <w:bottom w:val="single" w:sz="4" w:space="0" w:color="auto"/>
              <w:right w:val="single" w:sz="4" w:space="0" w:color="auto"/>
            </w:tcBorders>
            <w:shd w:val="clear" w:color="auto" w:fill="auto"/>
            <w:noWrap/>
            <w:hideMark/>
          </w:tcPr>
          <w:p w14:paraId="0BFD68C1" w14:textId="77777777" w:rsidR="007E53D1" w:rsidRPr="00363D71" w:rsidRDefault="007E53D1" w:rsidP="00EB21C8">
            <w:pPr>
              <w:jc w:val="right"/>
              <w:rPr>
                <w:color w:val="000000"/>
              </w:rPr>
            </w:pPr>
            <w:r w:rsidRPr="00363D71">
              <w:rPr>
                <w:color w:val="000000"/>
              </w:rPr>
              <w:t>417 758,86</w:t>
            </w:r>
          </w:p>
        </w:tc>
        <w:tc>
          <w:tcPr>
            <w:tcW w:w="1745" w:type="dxa"/>
            <w:tcBorders>
              <w:top w:val="nil"/>
              <w:left w:val="nil"/>
              <w:bottom w:val="single" w:sz="4" w:space="0" w:color="auto"/>
              <w:right w:val="single" w:sz="4" w:space="0" w:color="auto"/>
            </w:tcBorders>
            <w:shd w:val="clear" w:color="auto" w:fill="auto"/>
            <w:noWrap/>
            <w:hideMark/>
          </w:tcPr>
          <w:p w14:paraId="13A873BB" w14:textId="77777777" w:rsidR="007E53D1" w:rsidRPr="00363D71" w:rsidRDefault="007E53D1" w:rsidP="00EB21C8">
            <w:pPr>
              <w:jc w:val="right"/>
              <w:rPr>
                <w:color w:val="000000"/>
              </w:rPr>
            </w:pPr>
            <w:r w:rsidRPr="00363D71">
              <w:rPr>
                <w:color w:val="000000"/>
              </w:rPr>
              <w:t>2 057 247,98</w:t>
            </w:r>
          </w:p>
        </w:tc>
        <w:tc>
          <w:tcPr>
            <w:tcW w:w="1745" w:type="dxa"/>
            <w:tcBorders>
              <w:top w:val="nil"/>
              <w:left w:val="nil"/>
              <w:bottom w:val="single" w:sz="4" w:space="0" w:color="auto"/>
              <w:right w:val="single" w:sz="8" w:space="0" w:color="auto"/>
            </w:tcBorders>
            <w:shd w:val="clear" w:color="auto" w:fill="auto"/>
            <w:noWrap/>
            <w:hideMark/>
          </w:tcPr>
          <w:p w14:paraId="406C8894" w14:textId="77777777" w:rsidR="007E53D1" w:rsidRPr="00363D71" w:rsidRDefault="007E53D1" w:rsidP="00EB21C8">
            <w:pPr>
              <w:jc w:val="right"/>
              <w:rPr>
                <w:color w:val="000000"/>
              </w:rPr>
            </w:pPr>
            <w:r w:rsidRPr="00363D71">
              <w:rPr>
                <w:color w:val="000000"/>
              </w:rPr>
              <w:t>2 286 263,84</w:t>
            </w:r>
          </w:p>
        </w:tc>
      </w:tr>
      <w:tr w:rsidR="007E53D1" w:rsidRPr="00363D71" w14:paraId="19A3BDCA"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5524FA66" w14:textId="77777777" w:rsidR="007E53D1" w:rsidRPr="00363D71" w:rsidRDefault="007E53D1" w:rsidP="00EB21C8">
            <w:pPr>
              <w:jc w:val="center"/>
              <w:rPr>
                <w:color w:val="000000"/>
              </w:rPr>
            </w:pPr>
            <w:r w:rsidRPr="00363D71">
              <w:rPr>
                <w:color w:val="000000"/>
              </w:rPr>
              <w:t>0408</w:t>
            </w:r>
          </w:p>
        </w:tc>
        <w:tc>
          <w:tcPr>
            <w:tcW w:w="8385" w:type="dxa"/>
            <w:tcBorders>
              <w:top w:val="nil"/>
              <w:left w:val="nil"/>
              <w:bottom w:val="single" w:sz="4" w:space="0" w:color="auto"/>
              <w:right w:val="single" w:sz="4" w:space="0" w:color="auto"/>
            </w:tcBorders>
            <w:shd w:val="clear" w:color="auto" w:fill="auto"/>
            <w:hideMark/>
          </w:tcPr>
          <w:p w14:paraId="06A6EBC2" w14:textId="77777777" w:rsidR="007E53D1" w:rsidRPr="00363D71" w:rsidRDefault="007E53D1" w:rsidP="00EB21C8">
            <w:pPr>
              <w:jc w:val="both"/>
              <w:rPr>
                <w:color w:val="000000"/>
              </w:rPr>
            </w:pPr>
            <w:r w:rsidRPr="00363D71">
              <w:rPr>
                <w:color w:val="000000"/>
              </w:rPr>
              <w:t>Транспорт</w:t>
            </w:r>
          </w:p>
        </w:tc>
        <w:tc>
          <w:tcPr>
            <w:tcW w:w="1745" w:type="dxa"/>
            <w:tcBorders>
              <w:top w:val="nil"/>
              <w:left w:val="nil"/>
              <w:bottom w:val="single" w:sz="4" w:space="0" w:color="auto"/>
              <w:right w:val="single" w:sz="4" w:space="0" w:color="auto"/>
            </w:tcBorders>
            <w:shd w:val="clear" w:color="auto" w:fill="auto"/>
            <w:noWrap/>
            <w:hideMark/>
          </w:tcPr>
          <w:p w14:paraId="4CAF16A4" w14:textId="77777777" w:rsidR="007E53D1" w:rsidRPr="00363D71" w:rsidRDefault="007E53D1" w:rsidP="00EB21C8">
            <w:pPr>
              <w:jc w:val="right"/>
              <w:rPr>
                <w:color w:val="000000"/>
              </w:rPr>
            </w:pPr>
            <w:r w:rsidRPr="00363D71">
              <w:rPr>
                <w:color w:val="000000"/>
              </w:rPr>
              <w:t>1 689 840,22</w:t>
            </w:r>
          </w:p>
        </w:tc>
        <w:tc>
          <w:tcPr>
            <w:tcW w:w="1745" w:type="dxa"/>
            <w:tcBorders>
              <w:top w:val="nil"/>
              <w:left w:val="nil"/>
              <w:bottom w:val="single" w:sz="4" w:space="0" w:color="auto"/>
              <w:right w:val="single" w:sz="4" w:space="0" w:color="auto"/>
            </w:tcBorders>
            <w:shd w:val="clear" w:color="auto" w:fill="auto"/>
            <w:noWrap/>
            <w:hideMark/>
          </w:tcPr>
          <w:p w14:paraId="74046F03" w14:textId="77777777" w:rsidR="007E53D1" w:rsidRPr="00363D71" w:rsidRDefault="007E53D1" w:rsidP="00EB21C8">
            <w:pPr>
              <w:jc w:val="right"/>
              <w:rPr>
                <w:color w:val="000000"/>
              </w:rPr>
            </w:pPr>
            <w:r w:rsidRPr="00363D71">
              <w:rPr>
                <w:color w:val="000000"/>
              </w:rPr>
              <w:t>2 017 000,00</w:t>
            </w:r>
          </w:p>
        </w:tc>
        <w:tc>
          <w:tcPr>
            <w:tcW w:w="1745" w:type="dxa"/>
            <w:tcBorders>
              <w:top w:val="nil"/>
              <w:left w:val="nil"/>
              <w:bottom w:val="single" w:sz="4" w:space="0" w:color="auto"/>
              <w:right w:val="single" w:sz="8" w:space="0" w:color="auto"/>
            </w:tcBorders>
            <w:shd w:val="clear" w:color="auto" w:fill="auto"/>
            <w:noWrap/>
            <w:hideMark/>
          </w:tcPr>
          <w:p w14:paraId="6923B355" w14:textId="77777777" w:rsidR="007E53D1" w:rsidRPr="00363D71" w:rsidRDefault="007E53D1" w:rsidP="00EB21C8">
            <w:pPr>
              <w:jc w:val="right"/>
              <w:rPr>
                <w:color w:val="000000"/>
              </w:rPr>
            </w:pPr>
            <w:r w:rsidRPr="00363D71">
              <w:rPr>
                <w:color w:val="000000"/>
              </w:rPr>
              <w:t>2 017 000,00</w:t>
            </w:r>
          </w:p>
        </w:tc>
      </w:tr>
      <w:tr w:rsidR="007E53D1" w:rsidRPr="00363D71" w14:paraId="743C3152"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39B4B62A" w14:textId="77777777" w:rsidR="007E53D1" w:rsidRPr="00363D71" w:rsidRDefault="007E53D1" w:rsidP="00EB21C8">
            <w:pPr>
              <w:jc w:val="center"/>
              <w:rPr>
                <w:color w:val="000000"/>
              </w:rPr>
            </w:pPr>
            <w:r w:rsidRPr="00363D71">
              <w:rPr>
                <w:color w:val="000000"/>
              </w:rPr>
              <w:t>0409</w:t>
            </w:r>
          </w:p>
        </w:tc>
        <w:tc>
          <w:tcPr>
            <w:tcW w:w="8385" w:type="dxa"/>
            <w:tcBorders>
              <w:top w:val="nil"/>
              <w:left w:val="nil"/>
              <w:bottom w:val="single" w:sz="4" w:space="0" w:color="auto"/>
              <w:right w:val="single" w:sz="4" w:space="0" w:color="auto"/>
            </w:tcBorders>
            <w:shd w:val="clear" w:color="auto" w:fill="auto"/>
            <w:hideMark/>
          </w:tcPr>
          <w:p w14:paraId="64BD438B" w14:textId="77777777" w:rsidR="007E53D1" w:rsidRPr="00363D71" w:rsidRDefault="007E53D1" w:rsidP="00EB21C8">
            <w:pPr>
              <w:jc w:val="both"/>
              <w:rPr>
                <w:color w:val="000000"/>
              </w:rPr>
            </w:pPr>
            <w:r w:rsidRPr="00363D71">
              <w:rPr>
                <w:color w:val="000000"/>
              </w:rPr>
              <w:t>Дорожное хозяйство (дорожные фонды)</w:t>
            </w:r>
          </w:p>
        </w:tc>
        <w:tc>
          <w:tcPr>
            <w:tcW w:w="1745" w:type="dxa"/>
            <w:tcBorders>
              <w:top w:val="nil"/>
              <w:left w:val="nil"/>
              <w:bottom w:val="single" w:sz="4" w:space="0" w:color="auto"/>
              <w:right w:val="single" w:sz="4" w:space="0" w:color="auto"/>
            </w:tcBorders>
            <w:shd w:val="clear" w:color="auto" w:fill="auto"/>
            <w:noWrap/>
            <w:hideMark/>
          </w:tcPr>
          <w:p w14:paraId="4BD526FA" w14:textId="77777777" w:rsidR="007E53D1" w:rsidRPr="00363D71" w:rsidRDefault="007E53D1" w:rsidP="00EB21C8">
            <w:pPr>
              <w:jc w:val="right"/>
              <w:rPr>
                <w:color w:val="000000"/>
              </w:rPr>
            </w:pPr>
            <w:r w:rsidRPr="00363D71">
              <w:rPr>
                <w:color w:val="000000"/>
              </w:rPr>
              <w:t>29 742 246,58</w:t>
            </w:r>
          </w:p>
        </w:tc>
        <w:tc>
          <w:tcPr>
            <w:tcW w:w="1745" w:type="dxa"/>
            <w:tcBorders>
              <w:top w:val="nil"/>
              <w:left w:val="nil"/>
              <w:bottom w:val="single" w:sz="4" w:space="0" w:color="auto"/>
              <w:right w:val="single" w:sz="4" w:space="0" w:color="auto"/>
            </w:tcBorders>
            <w:shd w:val="clear" w:color="auto" w:fill="auto"/>
            <w:noWrap/>
            <w:hideMark/>
          </w:tcPr>
          <w:p w14:paraId="4B452BD9" w14:textId="77777777" w:rsidR="007E53D1" w:rsidRPr="00363D71" w:rsidRDefault="007E53D1" w:rsidP="00EB21C8">
            <w:pPr>
              <w:jc w:val="right"/>
              <w:rPr>
                <w:color w:val="000000"/>
              </w:rPr>
            </w:pPr>
            <w:r w:rsidRPr="00363D71">
              <w:rPr>
                <w:color w:val="000000"/>
              </w:rPr>
              <w:t>9 616 949,18</w:t>
            </w:r>
          </w:p>
        </w:tc>
        <w:tc>
          <w:tcPr>
            <w:tcW w:w="1745" w:type="dxa"/>
            <w:tcBorders>
              <w:top w:val="nil"/>
              <w:left w:val="nil"/>
              <w:bottom w:val="single" w:sz="4" w:space="0" w:color="auto"/>
              <w:right w:val="single" w:sz="8" w:space="0" w:color="auto"/>
            </w:tcBorders>
            <w:shd w:val="clear" w:color="auto" w:fill="auto"/>
            <w:noWrap/>
            <w:hideMark/>
          </w:tcPr>
          <w:p w14:paraId="37AFF44E" w14:textId="77777777" w:rsidR="007E53D1" w:rsidRPr="00363D71" w:rsidRDefault="007E53D1" w:rsidP="00EB21C8">
            <w:pPr>
              <w:jc w:val="right"/>
              <w:rPr>
                <w:color w:val="000000"/>
              </w:rPr>
            </w:pPr>
            <w:r w:rsidRPr="00363D71">
              <w:rPr>
                <w:color w:val="000000"/>
              </w:rPr>
              <w:t>9 617 949,18</w:t>
            </w:r>
          </w:p>
        </w:tc>
      </w:tr>
      <w:tr w:rsidR="007E53D1" w:rsidRPr="00363D71" w14:paraId="528D74E8"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443D0096" w14:textId="77777777" w:rsidR="007E53D1" w:rsidRPr="00363D71" w:rsidRDefault="007E53D1" w:rsidP="00EB21C8">
            <w:pPr>
              <w:jc w:val="center"/>
              <w:rPr>
                <w:color w:val="000000"/>
              </w:rPr>
            </w:pPr>
            <w:r w:rsidRPr="00363D71">
              <w:rPr>
                <w:color w:val="000000"/>
              </w:rPr>
              <w:t>0412</w:t>
            </w:r>
          </w:p>
        </w:tc>
        <w:tc>
          <w:tcPr>
            <w:tcW w:w="8385" w:type="dxa"/>
            <w:tcBorders>
              <w:top w:val="nil"/>
              <w:left w:val="nil"/>
              <w:bottom w:val="single" w:sz="4" w:space="0" w:color="auto"/>
              <w:right w:val="single" w:sz="4" w:space="0" w:color="auto"/>
            </w:tcBorders>
            <w:shd w:val="clear" w:color="auto" w:fill="auto"/>
            <w:hideMark/>
          </w:tcPr>
          <w:p w14:paraId="734C669C" w14:textId="77777777" w:rsidR="007E53D1" w:rsidRPr="00363D71" w:rsidRDefault="007E53D1" w:rsidP="00EB21C8">
            <w:pPr>
              <w:jc w:val="both"/>
              <w:rPr>
                <w:color w:val="000000"/>
              </w:rPr>
            </w:pPr>
            <w:r w:rsidRPr="00363D71">
              <w:rPr>
                <w:color w:val="000000"/>
              </w:rPr>
              <w:t>Другие вопросы в области национальной экономики</w:t>
            </w:r>
          </w:p>
        </w:tc>
        <w:tc>
          <w:tcPr>
            <w:tcW w:w="1745" w:type="dxa"/>
            <w:tcBorders>
              <w:top w:val="nil"/>
              <w:left w:val="nil"/>
              <w:bottom w:val="single" w:sz="4" w:space="0" w:color="auto"/>
              <w:right w:val="single" w:sz="4" w:space="0" w:color="auto"/>
            </w:tcBorders>
            <w:shd w:val="clear" w:color="auto" w:fill="auto"/>
            <w:noWrap/>
            <w:hideMark/>
          </w:tcPr>
          <w:p w14:paraId="550972FF" w14:textId="77777777" w:rsidR="007E53D1" w:rsidRPr="00363D71" w:rsidRDefault="007E53D1" w:rsidP="00EB21C8">
            <w:pPr>
              <w:jc w:val="right"/>
              <w:rPr>
                <w:color w:val="000000"/>
              </w:rPr>
            </w:pPr>
            <w:r w:rsidRPr="00363D71">
              <w:rPr>
                <w:color w:val="000000"/>
              </w:rPr>
              <w:t>1 262 249,37</w:t>
            </w:r>
          </w:p>
        </w:tc>
        <w:tc>
          <w:tcPr>
            <w:tcW w:w="1745" w:type="dxa"/>
            <w:tcBorders>
              <w:top w:val="nil"/>
              <w:left w:val="nil"/>
              <w:bottom w:val="single" w:sz="4" w:space="0" w:color="auto"/>
              <w:right w:val="single" w:sz="4" w:space="0" w:color="auto"/>
            </w:tcBorders>
            <w:shd w:val="clear" w:color="auto" w:fill="auto"/>
            <w:noWrap/>
            <w:hideMark/>
          </w:tcPr>
          <w:p w14:paraId="668D7215"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5B5E7A7A" w14:textId="77777777" w:rsidR="007E53D1" w:rsidRPr="00363D71" w:rsidRDefault="007E53D1" w:rsidP="00EB21C8">
            <w:pPr>
              <w:jc w:val="right"/>
              <w:rPr>
                <w:color w:val="000000"/>
              </w:rPr>
            </w:pPr>
            <w:r w:rsidRPr="00363D71">
              <w:rPr>
                <w:color w:val="000000"/>
              </w:rPr>
              <w:t>0,00</w:t>
            </w:r>
          </w:p>
        </w:tc>
      </w:tr>
      <w:tr w:rsidR="007E53D1" w:rsidRPr="00363D71" w14:paraId="7E2131CA"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17CAD947" w14:textId="77777777" w:rsidR="007E53D1" w:rsidRPr="00363D71" w:rsidRDefault="007E53D1" w:rsidP="00EB21C8">
            <w:pPr>
              <w:jc w:val="center"/>
              <w:rPr>
                <w:b/>
                <w:bCs/>
                <w:color w:val="000000"/>
              </w:rPr>
            </w:pPr>
            <w:r w:rsidRPr="00363D71">
              <w:rPr>
                <w:b/>
                <w:bCs/>
                <w:color w:val="000000"/>
              </w:rPr>
              <w:t>0500</w:t>
            </w:r>
          </w:p>
        </w:tc>
        <w:tc>
          <w:tcPr>
            <w:tcW w:w="8385" w:type="dxa"/>
            <w:tcBorders>
              <w:top w:val="nil"/>
              <w:left w:val="nil"/>
              <w:bottom w:val="single" w:sz="4" w:space="0" w:color="auto"/>
              <w:right w:val="single" w:sz="4" w:space="0" w:color="auto"/>
            </w:tcBorders>
            <w:shd w:val="clear" w:color="auto" w:fill="auto"/>
            <w:hideMark/>
          </w:tcPr>
          <w:p w14:paraId="5BFE28F8" w14:textId="77777777" w:rsidR="007E53D1" w:rsidRPr="00363D71" w:rsidRDefault="007E53D1" w:rsidP="00EB21C8">
            <w:pPr>
              <w:jc w:val="both"/>
              <w:rPr>
                <w:b/>
                <w:bCs/>
                <w:color w:val="000000"/>
              </w:rPr>
            </w:pPr>
            <w:r w:rsidRPr="00363D71">
              <w:rPr>
                <w:b/>
                <w:bCs/>
                <w:color w:val="000000"/>
              </w:rPr>
              <w:t>ЖИЛИЩНО-КОММУНАЛЬНОЕ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14:paraId="4076AA6E" w14:textId="77777777" w:rsidR="007E53D1" w:rsidRPr="00363D71" w:rsidRDefault="007E53D1" w:rsidP="00EB21C8">
            <w:pPr>
              <w:jc w:val="right"/>
              <w:rPr>
                <w:b/>
                <w:bCs/>
                <w:color w:val="000000"/>
              </w:rPr>
            </w:pPr>
            <w:r w:rsidRPr="00363D71">
              <w:rPr>
                <w:b/>
                <w:bCs/>
                <w:color w:val="000000"/>
              </w:rPr>
              <w:t>35 565 575,10</w:t>
            </w:r>
          </w:p>
        </w:tc>
        <w:tc>
          <w:tcPr>
            <w:tcW w:w="1745" w:type="dxa"/>
            <w:tcBorders>
              <w:top w:val="nil"/>
              <w:left w:val="nil"/>
              <w:bottom w:val="single" w:sz="4" w:space="0" w:color="auto"/>
              <w:right w:val="single" w:sz="4" w:space="0" w:color="auto"/>
            </w:tcBorders>
            <w:shd w:val="clear" w:color="auto" w:fill="auto"/>
            <w:noWrap/>
            <w:hideMark/>
          </w:tcPr>
          <w:p w14:paraId="23750CDD" w14:textId="77777777" w:rsidR="007E53D1" w:rsidRPr="00363D71" w:rsidRDefault="007E53D1" w:rsidP="00EB21C8">
            <w:pPr>
              <w:jc w:val="right"/>
              <w:rPr>
                <w:b/>
                <w:bCs/>
                <w:color w:val="000000"/>
              </w:rPr>
            </w:pPr>
            <w:r w:rsidRPr="00363D71">
              <w:rPr>
                <w:b/>
                <w:bCs/>
                <w:color w:val="000000"/>
              </w:rPr>
              <w:t>11 899 057,25</w:t>
            </w:r>
          </w:p>
        </w:tc>
        <w:tc>
          <w:tcPr>
            <w:tcW w:w="1745" w:type="dxa"/>
            <w:tcBorders>
              <w:top w:val="nil"/>
              <w:left w:val="nil"/>
              <w:bottom w:val="single" w:sz="4" w:space="0" w:color="auto"/>
              <w:right w:val="single" w:sz="8" w:space="0" w:color="auto"/>
            </w:tcBorders>
            <w:shd w:val="clear" w:color="auto" w:fill="auto"/>
            <w:noWrap/>
            <w:hideMark/>
          </w:tcPr>
          <w:p w14:paraId="5C7B3806" w14:textId="77777777" w:rsidR="007E53D1" w:rsidRPr="00363D71" w:rsidRDefault="007E53D1" w:rsidP="00EB21C8">
            <w:pPr>
              <w:jc w:val="right"/>
              <w:rPr>
                <w:b/>
                <w:bCs/>
                <w:color w:val="000000"/>
              </w:rPr>
            </w:pPr>
            <w:r w:rsidRPr="00363D71">
              <w:rPr>
                <w:b/>
                <w:bCs/>
                <w:color w:val="000000"/>
              </w:rPr>
              <w:t>10 301 711,94</w:t>
            </w:r>
          </w:p>
        </w:tc>
      </w:tr>
      <w:tr w:rsidR="007E53D1" w:rsidRPr="00363D71" w14:paraId="24DC2863"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5A801D00" w14:textId="77777777" w:rsidR="007E53D1" w:rsidRPr="00363D71" w:rsidRDefault="007E53D1" w:rsidP="00EB21C8">
            <w:pPr>
              <w:jc w:val="center"/>
              <w:rPr>
                <w:color w:val="000000"/>
              </w:rPr>
            </w:pPr>
            <w:r w:rsidRPr="00363D71">
              <w:rPr>
                <w:color w:val="000000"/>
              </w:rPr>
              <w:t>0501</w:t>
            </w:r>
          </w:p>
        </w:tc>
        <w:tc>
          <w:tcPr>
            <w:tcW w:w="8385" w:type="dxa"/>
            <w:tcBorders>
              <w:top w:val="nil"/>
              <w:left w:val="nil"/>
              <w:bottom w:val="single" w:sz="4" w:space="0" w:color="auto"/>
              <w:right w:val="single" w:sz="4" w:space="0" w:color="auto"/>
            </w:tcBorders>
            <w:shd w:val="clear" w:color="auto" w:fill="auto"/>
            <w:hideMark/>
          </w:tcPr>
          <w:p w14:paraId="7FE56456" w14:textId="77777777" w:rsidR="007E53D1" w:rsidRPr="00363D71" w:rsidRDefault="007E53D1" w:rsidP="00EB21C8">
            <w:pPr>
              <w:jc w:val="both"/>
              <w:rPr>
                <w:color w:val="000000"/>
              </w:rPr>
            </w:pPr>
            <w:r w:rsidRPr="00363D71">
              <w:rPr>
                <w:color w:val="000000"/>
              </w:rPr>
              <w:t>Жилищное хозяйство</w:t>
            </w:r>
          </w:p>
        </w:tc>
        <w:tc>
          <w:tcPr>
            <w:tcW w:w="1745" w:type="dxa"/>
            <w:tcBorders>
              <w:top w:val="nil"/>
              <w:left w:val="nil"/>
              <w:bottom w:val="single" w:sz="4" w:space="0" w:color="auto"/>
              <w:right w:val="single" w:sz="4" w:space="0" w:color="auto"/>
            </w:tcBorders>
            <w:shd w:val="clear" w:color="auto" w:fill="auto"/>
            <w:noWrap/>
            <w:hideMark/>
          </w:tcPr>
          <w:p w14:paraId="1E472131" w14:textId="77777777" w:rsidR="007E53D1" w:rsidRPr="00363D71" w:rsidRDefault="007E53D1" w:rsidP="00EB21C8">
            <w:pPr>
              <w:jc w:val="right"/>
              <w:rPr>
                <w:color w:val="000000"/>
              </w:rPr>
            </w:pPr>
            <w:r w:rsidRPr="00363D71">
              <w:rPr>
                <w:color w:val="000000"/>
              </w:rPr>
              <w:t>4 062 903,06</w:t>
            </w:r>
          </w:p>
        </w:tc>
        <w:tc>
          <w:tcPr>
            <w:tcW w:w="1745" w:type="dxa"/>
            <w:tcBorders>
              <w:top w:val="nil"/>
              <w:left w:val="nil"/>
              <w:bottom w:val="single" w:sz="4" w:space="0" w:color="auto"/>
              <w:right w:val="single" w:sz="4" w:space="0" w:color="auto"/>
            </w:tcBorders>
            <w:shd w:val="clear" w:color="auto" w:fill="auto"/>
            <w:noWrap/>
            <w:hideMark/>
          </w:tcPr>
          <w:p w14:paraId="29D128A6" w14:textId="77777777" w:rsidR="007E53D1" w:rsidRPr="00363D71" w:rsidRDefault="007E53D1" w:rsidP="00EB21C8">
            <w:pPr>
              <w:jc w:val="right"/>
              <w:rPr>
                <w:color w:val="000000"/>
              </w:rPr>
            </w:pPr>
            <w:r w:rsidRPr="00363D71">
              <w:rPr>
                <w:color w:val="000000"/>
              </w:rPr>
              <w:t>2 894 831,99</w:t>
            </w:r>
          </w:p>
        </w:tc>
        <w:tc>
          <w:tcPr>
            <w:tcW w:w="1745" w:type="dxa"/>
            <w:tcBorders>
              <w:top w:val="nil"/>
              <w:left w:val="nil"/>
              <w:bottom w:val="single" w:sz="4" w:space="0" w:color="auto"/>
              <w:right w:val="single" w:sz="8" w:space="0" w:color="auto"/>
            </w:tcBorders>
            <w:shd w:val="clear" w:color="auto" w:fill="auto"/>
            <w:noWrap/>
            <w:hideMark/>
          </w:tcPr>
          <w:p w14:paraId="58112598" w14:textId="77777777" w:rsidR="007E53D1" w:rsidRPr="00363D71" w:rsidRDefault="007E53D1" w:rsidP="00EB21C8">
            <w:pPr>
              <w:jc w:val="right"/>
              <w:rPr>
                <w:color w:val="000000"/>
              </w:rPr>
            </w:pPr>
            <w:r w:rsidRPr="00363D71">
              <w:rPr>
                <w:color w:val="000000"/>
              </w:rPr>
              <w:t>2 894 831,99</w:t>
            </w:r>
          </w:p>
        </w:tc>
      </w:tr>
      <w:tr w:rsidR="007E53D1" w:rsidRPr="00363D71" w14:paraId="2FEFA9BD" w14:textId="77777777" w:rsidTr="00EB21C8">
        <w:trPr>
          <w:trHeight w:val="348"/>
        </w:trPr>
        <w:tc>
          <w:tcPr>
            <w:tcW w:w="1700" w:type="dxa"/>
            <w:tcBorders>
              <w:top w:val="nil"/>
              <w:left w:val="single" w:sz="8" w:space="0" w:color="auto"/>
              <w:bottom w:val="single" w:sz="4" w:space="0" w:color="auto"/>
              <w:right w:val="single" w:sz="4" w:space="0" w:color="auto"/>
            </w:tcBorders>
            <w:shd w:val="clear" w:color="auto" w:fill="auto"/>
            <w:noWrap/>
            <w:hideMark/>
          </w:tcPr>
          <w:p w14:paraId="2D063495" w14:textId="77777777" w:rsidR="007E53D1" w:rsidRPr="00363D71" w:rsidRDefault="007E53D1" w:rsidP="00EB21C8">
            <w:pPr>
              <w:jc w:val="center"/>
              <w:rPr>
                <w:color w:val="000000"/>
              </w:rPr>
            </w:pPr>
            <w:r w:rsidRPr="00363D71">
              <w:rPr>
                <w:color w:val="000000"/>
              </w:rPr>
              <w:t>0502</w:t>
            </w:r>
          </w:p>
        </w:tc>
        <w:tc>
          <w:tcPr>
            <w:tcW w:w="8385" w:type="dxa"/>
            <w:tcBorders>
              <w:top w:val="nil"/>
              <w:left w:val="nil"/>
              <w:bottom w:val="single" w:sz="4" w:space="0" w:color="auto"/>
              <w:right w:val="single" w:sz="4" w:space="0" w:color="auto"/>
            </w:tcBorders>
            <w:shd w:val="clear" w:color="auto" w:fill="auto"/>
            <w:hideMark/>
          </w:tcPr>
          <w:p w14:paraId="621C1111" w14:textId="77777777" w:rsidR="007E53D1" w:rsidRPr="00363D71" w:rsidRDefault="007E53D1" w:rsidP="00EB21C8">
            <w:pPr>
              <w:jc w:val="both"/>
              <w:rPr>
                <w:color w:val="000000"/>
              </w:rPr>
            </w:pPr>
            <w:r w:rsidRPr="00363D71">
              <w:rPr>
                <w:color w:val="000000"/>
              </w:rPr>
              <w:t>Коммунальное хозяйство</w:t>
            </w:r>
          </w:p>
        </w:tc>
        <w:tc>
          <w:tcPr>
            <w:tcW w:w="1745" w:type="dxa"/>
            <w:tcBorders>
              <w:top w:val="nil"/>
              <w:left w:val="nil"/>
              <w:bottom w:val="single" w:sz="4" w:space="0" w:color="auto"/>
              <w:right w:val="single" w:sz="4" w:space="0" w:color="auto"/>
            </w:tcBorders>
            <w:shd w:val="clear" w:color="auto" w:fill="auto"/>
            <w:noWrap/>
            <w:hideMark/>
          </w:tcPr>
          <w:p w14:paraId="69C7AA51" w14:textId="77777777" w:rsidR="007E53D1" w:rsidRPr="00363D71" w:rsidRDefault="007E53D1" w:rsidP="00EB21C8">
            <w:pPr>
              <w:jc w:val="right"/>
              <w:rPr>
                <w:color w:val="000000"/>
              </w:rPr>
            </w:pPr>
            <w:r w:rsidRPr="00363D71">
              <w:rPr>
                <w:color w:val="000000"/>
              </w:rPr>
              <w:t>27 450 173,11</w:t>
            </w:r>
          </w:p>
        </w:tc>
        <w:tc>
          <w:tcPr>
            <w:tcW w:w="1745" w:type="dxa"/>
            <w:tcBorders>
              <w:top w:val="nil"/>
              <w:left w:val="nil"/>
              <w:bottom w:val="single" w:sz="4" w:space="0" w:color="auto"/>
              <w:right w:val="single" w:sz="4" w:space="0" w:color="auto"/>
            </w:tcBorders>
            <w:shd w:val="clear" w:color="auto" w:fill="auto"/>
            <w:noWrap/>
            <w:hideMark/>
          </w:tcPr>
          <w:p w14:paraId="2BDDC9E8" w14:textId="77777777" w:rsidR="007E53D1" w:rsidRPr="00363D71" w:rsidRDefault="007E53D1" w:rsidP="00EB21C8">
            <w:pPr>
              <w:jc w:val="right"/>
              <w:rPr>
                <w:color w:val="000000"/>
              </w:rPr>
            </w:pPr>
            <w:r w:rsidRPr="00363D71">
              <w:rPr>
                <w:color w:val="000000"/>
              </w:rPr>
              <w:t>5 433 655,26</w:t>
            </w:r>
          </w:p>
        </w:tc>
        <w:tc>
          <w:tcPr>
            <w:tcW w:w="1745" w:type="dxa"/>
            <w:tcBorders>
              <w:top w:val="nil"/>
              <w:left w:val="nil"/>
              <w:bottom w:val="single" w:sz="4" w:space="0" w:color="auto"/>
              <w:right w:val="single" w:sz="8" w:space="0" w:color="auto"/>
            </w:tcBorders>
            <w:shd w:val="clear" w:color="auto" w:fill="auto"/>
            <w:noWrap/>
            <w:hideMark/>
          </w:tcPr>
          <w:p w14:paraId="76979302" w14:textId="77777777" w:rsidR="007E53D1" w:rsidRPr="00363D71" w:rsidRDefault="007E53D1" w:rsidP="00EB21C8">
            <w:pPr>
              <w:jc w:val="right"/>
              <w:rPr>
                <w:color w:val="000000"/>
              </w:rPr>
            </w:pPr>
            <w:r w:rsidRPr="00363D71">
              <w:rPr>
                <w:color w:val="000000"/>
              </w:rPr>
              <w:t>2 628 231,95</w:t>
            </w:r>
          </w:p>
        </w:tc>
      </w:tr>
      <w:tr w:rsidR="007E53D1" w:rsidRPr="00363D71" w14:paraId="24732877"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184F94CC" w14:textId="77777777" w:rsidR="007E53D1" w:rsidRPr="00363D71" w:rsidRDefault="007E53D1" w:rsidP="00EB21C8">
            <w:pPr>
              <w:jc w:val="center"/>
              <w:rPr>
                <w:color w:val="000000"/>
              </w:rPr>
            </w:pPr>
            <w:r w:rsidRPr="00363D71">
              <w:rPr>
                <w:color w:val="000000"/>
              </w:rPr>
              <w:t>0503</w:t>
            </w:r>
          </w:p>
        </w:tc>
        <w:tc>
          <w:tcPr>
            <w:tcW w:w="8385" w:type="dxa"/>
            <w:tcBorders>
              <w:top w:val="nil"/>
              <w:left w:val="nil"/>
              <w:bottom w:val="single" w:sz="4" w:space="0" w:color="auto"/>
              <w:right w:val="single" w:sz="4" w:space="0" w:color="auto"/>
            </w:tcBorders>
            <w:shd w:val="clear" w:color="auto" w:fill="auto"/>
            <w:hideMark/>
          </w:tcPr>
          <w:p w14:paraId="400C277B" w14:textId="77777777" w:rsidR="007E53D1" w:rsidRPr="00363D71" w:rsidRDefault="007E53D1" w:rsidP="00EB21C8">
            <w:pPr>
              <w:jc w:val="both"/>
              <w:rPr>
                <w:color w:val="000000"/>
              </w:rPr>
            </w:pPr>
            <w:r w:rsidRPr="00363D71">
              <w:rPr>
                <w:color w:val="000000"/>
              </w:rPr>
              <w:t>Благоустройство</w:t>
            </w:r>
          </w:p>
        </w:tc>
        <w:tc>
          <w:tcPr>
            <w:tcW w:w="1745" w:type="dxa"/>
            <w:tcBorders>
              <w:top w:val="nil"/>
              <w:left w:val="nil"/>
              <w:bottom w:val="single" w:sz="4" w:space="0" w:color="auto"/>
              <w:right w:val="single" w:sz="4" w:space="0" w:color="auto"/>
            </w:tcBorders>
            <w:shd w:val="clear" w:color="auto" w:fill="auto"/>
            <w:noWrap/>
            <w:hideMark/>
          </w:tcPr>
          <w:p w14:paraId="2D537D91" w14:textId="77777777" w:rsidR="007E53D1" w:rsidRPr="00363D71" w:rsidRDefault="007E53D1" w:rsidP="00EB21C8">
            <w:pPr>
              <w:jc w:val="right"/>
              <w:rPr>
                <w:color w:val="000000"/>
              </w:rPr>
            </w:pPr>
            <w:r w:rsidRPr="00363D71">
              <w:rPr>
                <w:color w:val="000000"/>
              </w:rPr>
              <w:t>4 052 498,93</w:t>
            </w:r>
          </w:p>
        </w:tc>
        <w:tc>
          <w:tcPr>
            <w:tcW w:w="1745" w:type="dxa"/>
            <w:tcBorders>
              <w:top w:val="nil"/>
              <w:left w:val="nil"/>
              <w:bottom w:val="single" w:sz="4" w:space="0" w:color="auto"/>
              <w:right w:val="single" w:sz="4" w:space="0" w:color="auto"/>
            </w:tcBorders>
            <w:shd w:val="clear" w:color="auto" w:fill="auto"/>
            <w:noWrap/>
            <w:hideMark/>
          </w:tcPr>
          <w:p w14:paraId="7704DC05" w14:textId="77777777" w:rsidR="007E53D1" w:rsidRPr="00363D71" w:rsidRDefault="007E53D1" w:rsidP="00EB21C8">
            <w:pPr>
              <w:jc w:val="right"/>
              <w:rPr>
                <w:color w:val="000000"/>
              </w:rPr>
            </w:pPr>
            <w:r w:rsidRPr="00363D71">
              <w:rPr>
                <w:color w:val="000000"/>
              </w:rPr>
              <w:t>3 570 570,00</w:t>
            </w:r>
          </w:p>
        </w:tc>
        <w:tc>
          <w:tcPr>
            <w:tcW w:w="1745" w:type="dxa"/>
            <w:tcBorders>
              <w:top w:val="nil"/>
              <w:left w:val="nil"/>
              <w:bottom w:val="single" w:sz="4" w:space="0" w:color="auto"/>
              <w:right w:val="single" w:sz="8" w:space="0" w:color="auto"/>
            </w:tcBorders>
            <w:shd w:val="clear" w:color="auto" w:fill="auto"/>
            <w:noWrap/>
            <w:hideMark/>
          </w:tcPr>
          <w:p w14:paraId="10799C70" w14:textId="77777777" w:rsidR="007E53D1" w:rsidRPr="00363D71" w:rsidRDefault="007E53D1" w:rsidP="00EB21C8">
            <w:pPr>
              <w:jc w:val="right"/>
              <w:rPr>
                <w:color w:val="000000"/>
              </w:rPr>
            </w:pPr>
            <w:r w:rsidRPr="00363D71">
              <w:rPr>
                <w:color w:val="000000"/>
              </w:rPr>
              <w:t>4 778 648,00</w:t>
            </w:r>
          </w:p>
        </w:tc>
      </w:tr>
      <w:tr w:rsidR="007E53D1" w:rsidRPr="00363D71" w14:paraId="7F6BCF0E"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70E42469" w14:textId="77777777" w:rsidR="007E53D1" w:rsidRPr="00363D71" w:rsidRDefault="007E53D1" w:rsidP="00EB21C8">
            <w:pPr>
              <w:jc w:val="center"/>
              <w:rPr>
                <w:b/>
                <w:bCs/>
                <w:color w:val="000000"/>
              </w:rPr>
            </w:pPr>
            <w:r w:rsidRPr="00363D71">
              <w:rPr>
                <w:b/>
                <w:bCs/>
                <w:color w:val="000000"/>
              </w:rPr>
              <w:t>0600</w:t>
            </w:r>
          </w:p>
        </w:tc>
        <w:tc>
          <w:tcPr>
            <w:tcW w:w="8385" w:type="dxa"/>
            <w:tcBorders>
              <w:top w:val="nil"/>
              <w:left w:val="nil"/>
              <w:bottom w:val="single" w:sz="4" w:space="0" w:color="auto"/>
              <w:right w:val="single" w:sz="4" w:space="0" w:color="auto"/>
            </w:tcBorders>
            <w:shd w:val="clear" w:color="auto" w:fill="auto"/>
            <w:hideMark/>
          </w:tcPr>
          <w:p w14:paraId="7B55BF69" w14:textId="77777777" w:rsidR="007E53D1" w:rsidRPr="00363D71" w:rsidRDefault="007E53D1" w:rsidP="00EB21C8">
            <w:pPr>
              <w:jc w:val="both"/>
              <w:rPr>
                <w:b/>
                <w:bCs/>
                <w:color w:val="000000"/>
              </w:rPr>
            </w:pPr>
            <w:r w:rsidRPr="00363D71">
              <w:rPr>
                <w:b/>
                <w:bCs/>
                <w:color w:val="000000"/>
              </w:rPr>
              <w:t>ОХРАНА ОКРУЖАЮЩЕЙ СРЕДЫ</w:t>
            </w:r>
          </w:p>
        </w:tc>
        <w:tc>
          <w:tcPr>
            <w:tcW w:w="1745" w:type="dxa"/>
            <w:tcBorders>
              <w:top w:val="nil"/>
              <w:left w:val="nil"/>
              <w:bottom w:val="single" w:sz="4" w:space="0" w:color="auto"/>
              <w:right w:val="single" w:sz="4" w:space="0" w:color="auto"/>
            </w:tcBorders>
            <w:shd w:val="clear" w:color="auto" w:fill="auto"/>
            <w:noWrap/>
            <w:hideMark/>
          </w:tcPr>
          <w:p w14:paraId="239D154F" w14:textId="77777777" w:rsidR="007E53D1" w:rsidRPr="00363D71" w:rsidRDefault="007E53D1" w:rsidP="00EB21C8">
            <w:pPr>
              <w:jc w:val="right"/>
              <w:rPr>
                <w:b/>
                <w:bCs/>
                <w:color w:val="000000"/>
              </w:rPr>
            </w:pPr>
            <w:r w:rsidRPr="00363D71">
              <w:rPr>
                <w:b/>
                <w:bCs/>
                <w:color w:val="000000"/>
              </w:rPr>
              <w:t>2 100 000,00</w:t>
            </w:r>
          </w:p>
        </w:tc>
        <w:tc>
          <w:tcPr>
            <w:tcW w:w="1745" w:type="dxa"/>
            <w:tcBorders>
              <w:top w:val="nil"/>
              <w:left w:val="nil"/>
              <w:bottom w:val="single" w:sz="4" w:space="0" w:color="auto"/>
              <w:right w:val="single" w:sz="4" w:space="0" w:color="auto"/>
            </w:tcBorders>
            <w:shd w:val="clear" w:color="auto" w:fill="auto"/>
            <w:noWrap/>
            <w:hideMark/>
          </w:tcPr>
          <w:p w14:paraId="5C473C68" w14:textId="77777777" w:rsidR="007E53D1" w:rsidRPr="00363D71" w:rsidRDefault="007E53D1" w:rsidP="00EB21C8">
            <w:pPr>
              <w:jc w:val="right"/>
              <w:rPr>
                <w:b/>
                <w:bCs/>
                <w:color w:val="000000"/>
              </w:rPr>
            </w:pPr>
            <w:r w:rsidRPr="00363D71">
              <w:rPr>
                <w:b/>
                <w:bCs/>
                <w:color w:val="000000"/>
              </w:rPr>
              <w:t>0,00</w:t>
            </w:r>
          </w:p>
        </w:tc>
        <w:tc>
          <w:tcPr>
            <w:tcW w:w="1745" w:type="dxa"/>
            <w:tcBorders>
              <w:top w:val="nil"/>
              <w:left w:val="nil"/>
              <w:bottom w:val="single" w:sz="4" w:space="0" w:color="auto"/>
              <w:right w:val="single" w:sz="8" w:space="0" w:color="auto"/>
            </w:tcBorders>
            <w:shd w:val="clear" w:color="auto" w:fill="auto"/>
            <w:noWrap/>
            <w:hideMark/>
          </w:tcPr>
          <w:p w14:paraId="33E55147" w14:textId="77777777" w:rsidR="007E53D1" w:rsidRPr="00363D71" w:rsidRDefault="007E53D1" w:rsidP="00EB21C8">
            <w:pPr>
              <w:jc w:val="right"/>
              <w:rPr>
                <w:b/>
                <w:bCs/>
                <w:color w:val="000000"/>
              </w:rPr>
            </w:pPr>
            <w:r w:rsidRPr="00363D71">
              <w:rPr>
                <w:b/>
                <w:bCs/>
                <w:color w:val="000000"/>
              </w:rPr>
              <w:t>0,00</w:t>
            </w:r>
          </w:p>
        </w:tc>
      </w:tr>
      <w:tr w:rsidR="007E53D1" w:rsidRPr="00363D71" w14:paraId="699807F6" w14:textId="77777777" w:rsidTr="00EB21C8">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14:paraId="65F34A1D" w14:textId="77777777" w:rsidR="007E53D1" w:rsidRPr="00363D71" w:rsidRDefault="007E53D1" w:rsidP="00EB21C8">
            <w:pPr>
              <w:jc w:val="center"/>
              <w:rPr>
                <w:color w:val="000000"/>
              </w:rPr>
            </w:pPr>
            <w:r w:rsidRPr="00363D71">
              <w:rPr>
                <w:color w:val="000000"/>
              </w:rPr>
              <w:t>0603</w:t>
            </w:r>
          </w:p>
        </w:tc>
        <w:tc>
          <w:tcPr>
            <w:tcW w:w="8385" w:type="dxa"/>
            <w:tcBorders>
              <w:top w:val="nil"/>
              <w:left w:val="nil"/>
              <w:bottom w:val="single" w:sz="4" w:space="0" w:color="auto"/>
              <w:right w:val="single" w:sz="4" w:space="0" w:color="auto"/>
            </w:tcBorders>
            <w:shd w:val="clear" w:color="auto" w:fill="auto"/>
            <w:hideMark/>
          </w:tcPr>
          <w:p w14:paraId="416F2875" w14:textId="77777777" w:rsidR="007E53D1" w:rsidRPr="00363D71" w:rsidRDefault="007E53D1" w:rsidP="00EB21C8">
            <w:pPr>
              <w:jc w:val="both"/>
              <w:rPr>
                <w:color w:val="000000"/>
              </w:rPr>
            </w:pPr>
            <w:r w:rsidRPr="00363D71">
              <w:rPr>
                <w:color w:val="000000"/>
              </w:rPr>
              <w:t>Охрана объектов растительного и животного мира и среды их обитания</w:t>
            </w:r>
          </w:p>
        </w:tc>
        <w:tc>
          <w:tcPr>
            <w:tcW w:w="1745" w:type="dxa"/>
            <w:tcBorders>
              <w:top w:val="nil"/>
              <w:left w:val="nil"/>
              <w:bottom w:val="single" w:sz="4" w:space="0" w:color="auto"/>
              <w:right w:val="single" w:sz="4" w:space="0" w:color="auto"/>
            </w:tcBorders>
            <w:shd w:val="clear" w:color="auto" w:fill="auto"/>
            <w:noWrap/>
            <w:hideMark/>
          </w:tcPr>
          <w:p w14:paraId="606FD5E3" w14:textId="77777777" w:rsidR="007E53D1" w:rsidRPr="00363D71" w:rsidRDefault="007E53D1" w:rsidP="00EB21C8">
            <w:pPr>
              <w:jc w:val="right"/>
              <w:rPr>
                <w:color w:val="000000"/>
              </w:rPr>
            </w:pPr>
            <w:r w:rsidRPr="00363D71">
              <w:rPr>
                <w:color w:val="000000"/>
              </w:rPr>
              <w:t>2 100 000,00</w:t>
            </w:r>
          </w:p>
        </w:tc>
        <w:tc>
          <w:tcPr>
            <w:tcW w:w="1745" w:type="dxa"/>
            <w:tcBorders>
              <w:top w:val="nil"/>
              <w:left w:val="nil"/>
              <w:bottom w:val="single" w:sz="4" w:space="0" w:color="auto"/>
              <w:right w:val="single" w:sz="4" w:space="0" w:color="auto"/>
            </w:tcBorders>
            <w:shd w:val="clear" w:color="auto" w:fill="auto"/>
            <w:noWrap/>
            <w:hideMark/>
          </w:tcPr>
          <w:p w14:paraId="3D6D46F2"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244797D2" w14:textId="77777777" w:rsidR="007E53D1" w:rsidRPr="00363D71" w:rsidRDefault="007E53D1" w:rsidP="00EB21C8">
            <w:pPr>
              <w:jc w:val="right"/>
              <w:rPr>
                <w:color w:val="000000"/>
              </w:rPr>
            </w:pPr>
            <w:r w:rsidRPr="00363D71">
              <w:rPr>
                <w:color w:val="000000"/>
              </w:rPr>
              <w:t>0,00</w:t>
            </w:r>
          </w:p>
        </w:tc>
      </w:tr>
      <w:tr w:rsidR="007E53D1" w:rsidRPr="00363D71" w14:paraId="664AF3DB"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08765CCF" w14:textId="77777777" w:rsidR="007E53D1" w:rsidRPr="00363D71" w:rsidRDefault="007E53D1" w:rsidP="00EB21C8">
            <w:pPr>
              <w:jc w:val="center"/>
              <w:rPr>
                <w:b/>
                <w:bCs/>
                <w:color w:val="000000"/>
              </w:rPr>
            </w:pPr>
            <w:r w:rsidRPr="00363D71">
              <w:rPr>
                <w:b/>
                <w:bCs/>
                <w:color w:val="000000"/>
              </w:rPr>
              <w:t>0700</w:t>
            </w:r>
          </w:p>
        </w:tc>
        <w:tc>
          <w:tcPr>
            <w:tcW w:w="8385" w:type="dxa"/>
            <w:tcBorders>
              <w:top w:val="nil"/>
              <w:left w:val="nil"/>
              <w:bottom w:val="single" w:sz="4" w:space="0" w:color="auto"/>
              <w:right w:val="single" w:sz="4" w:space="0" w:color="auto"/>
            </w:tcBorders>
            <w:shd w:val="clear" w:color="auto" w:fill="auto"/>
            <w:hideMark/>
          </w:tcPr>
          <w:p w14:paraId="3FD32F04" w14:textId="77777777" w:rsidR="007E53D1" w:rsidRPr="00363D71" w:rsidRDefault="007E53D1" w:rsidP="00EB21C8">
            <w:pPr>
              <w:jc w:val="both"/>
              <w:rPr>
                <w:b/>
                <w:bCs/>
                <w:color w:val="000000"/>
              </w:rPr>
            </w:pPr>
            <w:r w:rsidRPr="00363D71">
              <w:rPr>
                <w:b/>
                <w:bCs/>
                <w:color w:val="000000"/>
              </w:rPr>
              <w:t>ОБРАЗОВАНИЕ</w:t>
            </w:r>
          </w:p>
        </w:tc>
        <w:tc>
          <w:tcPr>
            <w:tcW w:w="1745" w:type="dxa"/>
            <w:tcBorders>
              <w:top w:val="nil"/>
              <w:left w:val="nil"/>
              <w:bottom w:val="single" w:sz="4" w:space="0" w:color="auto"/>
              <w:right w:val="single" w:sz="4" w:space="0" w:color="auto"/>
            </w:tcBorders>
            <w:shd w:val="clear" w:color="auto" w:fill="auto"/>
            <w:noWrap/>
            <w:hideMark/>
          </w:tcPr>
          <w:p w14:paraId="23BF80AD" w14:textId="77777777" w:rsidR="007E53D1" w:rsidRPr="00363D71" w:rsidRDefault="007E53D1" w:rsidP="00EB21C8">
            <w:pPr>
              <w:jc w:val="right"/>
              <w:rPr>
                <w:b/>
                <w:bCs/>
                <w:color w:val="000000"/>
              </w:rPr>
            </w:pPr>
            <w:r w:rsidRPr="00363D71">
              <w:rPr>
                <w:b/>
                <w:bCs/>
                <w:color w:val="000000"/>
              </w:rPr>
              <w:t>286 044 837,70</w:t>
            </w:r>
          </w:p>
        </w:tc>
        <w:tc>
          <w:tcPr>
            <w:tcW w:w="1745" w:type="dxa"/>
            <w:tcBorders>
              <w:top w:val="nil"/>
              <w:left w:val="nil"/>
              <w:bottom w:val="single" w:sz="4" w:space="0" w:color="auto"/>
              <w:right w:val="single" w:sz="4" w:space="0" w:color="auto"/>
            </w:tcBorders>
            <w:shd w:val="clear" w:color="auto" w:fill="auto"/>
            <w:noWrap/>
            <w:hideMark/>
          </w:tcPr>
          <w:p w14:paraId="04B8269F" w14:textId="77777777" w:rsidR="007E53D1" w:rsidRPr="00363D71" w:rsidRDefault="007E53D1" w:rsidP="00EB21C8">
            <w:pPr>
              <w:jc w:val="right"/>
              <w:rPr>
                <w:b/>
                <w:bCs/>
                <w:color w:val="000000"/>
              </w:rPr>
            </w:pPr>
            <w:r w:rsidRPr="00363D71">
              <w:rPr>
                <w:b/>
                <w:bCs/>
                <w:color w:val="000000"/>
              </w:rPr>
              <w:t>226 385 998,86</w:t>
            </w:r>
          </w:p>
        </w:tc>
        <w:tc>
          <w:tcPr>
            <w:tcW w:w="1745" w:type="dxa"/>
            <w:tcBorders>
              <w:top w:val="nil"/>
              <w:left w:val="nil"/>
              <w:bottom w:val="single" w:sz="4" w:space="0" w:color="auto"/>
              <w:right w:val="single" w:sz="8" w:space="0" w:color="auto"/>
            </w:tcBorders>
            <w:shd w:val="clear" w:color="auto" w:fill="auto"/>
            <w:noWrap/>
            <w:hideMark/>
          </w:tcPr>
          <w:p w14:paraId="27AE56F6" w14:textId="77777777" w:rsidR="007E53D1" w:rsidRPr="00363D71" w:rsidRDefault="007E53D1" w:rsidP="00EB21C8">
            <w:pPr>
              <w:jc w:val="right"/>
              <w:rPr>
                <w:b/>
                <w:bCs/>
                <w:color w:val="000000"/>
              </w:rPr>
            </w:pPr>
            <w:r w:rsidRPr="00363D71">
              <w:rPr>
                <w:b/>
                <w:bCs/>
                <w:color w:val="000000"/>
              </w:rPr>
              <w:t>227 000 359,73</w:t>
            </w:r>
          </w:p>
        </w:tc>
      </w:tr>
      <w:tr w:rsidR="007E53D1" w:rsidRPr="00363D71" w14:paraId="097387A5"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647A0640" w14:textId="77777777" w:rsidR="007E53D1" w:rsidRPr="00363D71" w:rsidRDefault="007E53D1" w:rsidP="00EB21C8">
            <w:pPr>
              <w:jc w:val="center"/>
              <w:rPr>
                <w:color w:val="000000"/>
              </w:rPr>
            </w:pPr>
            <w:r w:rsidRPr="00363D71">
              <w:rPr>
                <w:color w:val="000000"/>
              </w:rPr>
              <w:t>0701</w:t>
            </w:r>
          </w:p>
        </w:tc>
        <w:tc>
          <w:tcPr>
            <w:tcW w:w="8385" w:type="dxa"/>
            <w:tcBorders>
              <w:top w:val="nil"/>
              <w:left w:val="nil"/>
              <w:bottom w:val="single" w:sz="4" w:space="0" w:color="auto"/>
              <w:right w:val="single" w:sz="4" w:space="0" w:color="auto"/>
            </w:tcBorders>
            <w:shd w:val="clear" w:color="auto" w:fill="auto"/>
            <w:hideMark/>
          </w:tcPr>
          <w:p w14:paraId="384EC275" w14:textId="77777777" w:rsidR="007E53D1" w:rsidRPr="00363D71" w:rsidRDefault="007E53D1" w:rsidP="00EB21C8">
            <w:pPr>
              <w:jc w:val="both"/>
              <w:rPr>
                <w:color w:val="000000"/>
              </w:rPr>
            </w:pPr>
            <w:r w:rsidRPr="00363D71">
              <w:rPr>
                <w:color w:val="000000"/>
              </w:rPr>
              <w:t>Дошкольное образование</w:t>
            </w:r>
          </w:p>
        </w:tc>
        <w:tc>
          <w:tcPr>
            <w:tcW w:w="1745" w:type="dxa"/>
            <w:tcBorders>
              <w:top w:val="nil"/>
              <w:left w:val="nil"/>
              <w:bottom w:val="single" w:sz="4" w:space="0" w:color="auto"/>
              <w:right w:val="single" w:sz="4" w:space="0" w:color="auto"/>
            </w:tcBorders>
            <w:shd w:val="clear" w:color="auto" w:fill="auto"/>
            <w:noWrap/>
            <w:hideMark/>
          </w:tcPr>
          <w:p w14:paraId="4086C9FC" w14:textId="77777777" w:rsidR="007E53D1" w:rsidRPr="00363D71" w:rsidRDefault="007E53D1" w:rsidP="00EB21C8">
            <w:pPr>
              <w:jc w:val="right"/>
              <w:rPr>
                <w:color w:val="000000"/>
              </w:rPr>
            </w:pPr>
            <w:r w:rsidRPr="00363D71">
              <w:rPr>
                <w:color w:val="000000"/>
              </w:rPr>
              <w:t>92 004 184,34</w:t>
            </w:r>
          </w:p>
        </w:tc>
        <w:tc>
          <w:tcPr>
            <w:tcW w:w="1745" w:type="dxa"/>
            <w:tcBorders>
              <w:top w:val="nil"/>
              <w:left w:val="nil"/>
              <w:bottom w:val="single" w:sz="4" w:space="0" w:color="auto"/>
              <w:right w:val="single" w:sz="4" w:space="0" w:color="auto"/>
            </w:tcBorders>
            <w:shd w:val="clear" w:color="auto" w:fill="auto"/>
            <w:noWrap/>
            <w:hideMark/>
          </w:tcPr>
          <w:p w14:paraId="0DFFAD54" w14:textId="77777777" w:rsidR="007E53D1" w:rsidRPr="00363D71" w:rsidRDefault="007E53D1" w:rsidP="00EB21C8">
            <w:pPr>
              <w:jc w:val="right"/>
              <w:rPr>
                <w:color w:val="000000"/>
              </w:rPr>
            </w:pPr>
            <w:r w:rsidRPr="00363D71">
              <w:rPr>
                <w:color w:val="000000"/>
              </w:rPr>
              <w:t>75 438 648,76</w:t>
            </w:r>
          </w:p>
        </w:tc>
        <w:tc>
          <w:tcPr>
            <w:tcW w:w="1745" w:type="dxa"/>
            <w:tcBorders>
              <w:top w:val="nil"/>
              <w:left w:val="nil"/>
              <w:bottom w:val="single" w:sz="4" w:space="0" w:color="auto"/>
              <w:right w:val="single" w:sz="8" w:space="0" w:color="auto"/>
            </w:tcBorders>
            <w:shd w:val="clear" w:color="auto" w:fill="auto"/>
            <w:noWrap/>
            <w:hideMark/>
          </w:tcPr>
          <w:p w14:paraId="24A92EC2" w14:textId="77777777" w:rsidR="007E53D1" w:rsidRPr="00363D71" w:rsidRDefault="007E53D1" w:rsidP="00EB21C8">
            <w:pPr>
              <w:jc w:val="right"/>
              <w:rPr>
                <w:color w:val="000000"/>
              </w:rPr>
            </w:pPr>
            <w:r w:rsidRPr="00363D71">
              <w:rPr>
                <w:color w:val="000000"/>
              </w:rPr>
              <w:t>75 310 743,76</w:t>
            </w:r>
          </w:p>
        </w:tc>
      </w:tr>
      <w:tr w:rsidR="007E53D1" w:rsidRPr="00363D71" w14:paraId="43397B2B"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30277D24" w14:textId="77777777" w:rsidR="007E53D1" w:rsidRPr="00363D71" w:rsidRDefault="007E53D1" w:rsidP="00EB21C8">
            <w:pPr>
              <w:jc w:val="center"/>
              <w:rPr>
                <w:color w:val="000000"/>
              </w:rPr>
            </w:pPr>
            <w:r w:rsidRPr="00363D71">
              <w:rPr>
                <w:color w:val="000000"/>
              </w:rPr>
              <w:t>0702</w:t>
            </w:r>
          </w:p>
        </w:tc>
        <w:tc>
          <w:tcPr>
            <w:tcW w:w="8385" w:type="dxa"/>
            <w:tcBorders>
              <w:top w:val="nil"/>
              <w:left w:val="nil"/>
              <w:bottom w:val="single" w:sz="4" w:space="0" w:color="auto"/>
              <w:right w:val="single" w:sz="4" w:space="0" w:color="auto"/>
            </w:tcBorders>
            <w:shd w:val="clear" w:color="auto" w:fill="auto"/>
            <w:hideMark/>
          </w:tcPr>
          <w:p w14:paraId="75F88A64" w14:textId="77777777" w:rsidR="007E53D1" w:rsidRPr="00363D71" w:rsidRDefault="007E53D1" w:rsidP="00EB21C8">
            <w:pPr>
              <w:jc w:val="both"/>
              <w:rPr>
                <w:color w:val="000000"/>
              </w:rPr>
            </w:pPr>
            <w:r w:rsidRPr="00363D71">
              <w:rPr>
                <w:color w:val="000000"/>
              </w:rPr>
              <w:t>Общее образование</w:t>
            </w:r>
          </w:p>
        </w:tc>
        <w:tc>
          <w:tcPr>
            <w:tcW w:w="1745" w:type="dxa"/>
            <w:tcBorders>
              <w:top w:val="nil"/>
              <w:left w:val="nil"/>
              <w:bottom w:val="single" w:sz="4" w:space="0" w:color="auto"/>
              <w:right w:val="single" w:sz="4" w:space="0" w:color="auto"/>
            </w:tcBorders>
            <w:shd w:val="clear" w:color="auto" w:fill="auto"/>
            <w:noWrap/>
            <w:hideMark/>
          </w:tcPr>
          <w:p w14:paraId="5AE226FF" w14:textId="77777777" w:rsidR="007E53D1" w:rsidRPr="00363D71" w:rsidRDefault="007E53D1" w:rsidP="00EB21C8">
            <w:pPr>
              <w:jc w:val="right"/>
              <w:rPr>
                <w:color w:val="000000"/>
              </w:rPr>
            </w:pPr>
            <w:r w:rsidRPr="00363D71">
              <w:rPr>
                <w:color w:val="000000"/>
              </w:rPr>
              <w:t>147 713 254,91</w:t>
            </w:r>
          </w:p>
        </w:tc>
        <w:tc>
          <w:tcPr>
            <w:tcW w:w="1745" w:type="dxa"/>
            <w:tcBorders>
              <w:top w:val="nil"/>
              <w:left w:val="nil"/>
              <w:bottom w:val="single" w:sz="4" w:space="0" w:color="auto"/>
              <w:right w:val="single" w:sz="4" w:space="0" w:color="auto"/>
            </w:tcBorders>
            <w:shd w:val="clear" w:color="auto" w:fill="auto"/>
            <w:noWrap/>
            <w:hideMark/>
          </w:tcPr>
          <w:p w14:paraId="30FEEA77" w14:textId="77777777" w:rsidR="007E53D1" w:rsidRPr="00363D71" w:rsidRDefault="007E53D1" w:rsidP="00EB21C8">
            <w:pPr>
              <w:jc w:val="right"/>
              <w:rPr>
                <w:color w:val="000000"/>
              </w:rPr>
            </w:pPr>
            <w:r w:rsidRPr="00363D71">
              <w:rPr>
                <w:color w:val="000000"/>
              </w:rPr>
              <w:t>111 449 259,94</w:t>
            </w:r>
          </w:p>
        </w:tc>
        <w:tc>
          <w:tcPr>
            <w:tcW w:w="1745" w:type="dxa"/>
            <w:tcBorders>
              <w:top w:val="nil"/>
              <w:left w:val="nil"/>
              <w:bottom w:val="single" w:sz="4" w:space="0" w:color="auto"/>
              <w:right w:val="single" w:sz="8" w:space="0" w:color="auto"/>
            </w:tcBorders>
            <w:shd w:val="clear" w:color="auto" w:fill="auto"/>
            <w:noWrap/>
            <w:hideMark/>
          </w:tcPr>
          <w:p w14:paraId="3E75AB4D" w14:textId="77777777" w:rsidR="007E53D1" w:rsidRPr="00363D71" w:rsidRDefault="007E53D1" w:rsidP="00EB21C8">
            <w:pPr>
              <w:jc w:val="right"/>
              <w:rPr>
                <w:color w:val="000000"/>
              </w:rPr>
            </w:pPr>
            <w:r w:rsidRPr="00363D71">
              <w:rPr>
                <w:color w:val="000000"/>
              </w:rPr>
              <w:t>111 975 115,90</w:t>
            </w:r>
          </w:p>
        </w:tc>
      </w:tr>
      <w:tr w:rsidR="007E53D1" w:rsidRPr="00363D71" w14:paraId="22853ECE"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0F37046E" w14:textId="77777777" w:rsidR="007E53D1" w:rsidRPr="00363D71" w:rsidRDefault="007E53D1" w:rsidP="00EB21C8">
            <w:pPr>
              <w:jc w:val="center"/>
              <w:rPr>
                <w:color w:val="000000"/>
              </w:rPr>
            </w:pPr>
            <w:r w:rsidRPr="00363D71">
              <w:rPr>
                <w:color w:val="000000"/>
              </w:rPr>
              <w:t>0703</w:t>
            </w:r>
          </w:p>
        </w:tc>
        <w:tc>
          <w:tcPr>
            <w:tcW w:w="8385" w:type="dxa"/>
            <w:tcBorders>
              <w:top w:val="nil"/>
              <w:left w:val="nil"/>
              <w:bottom w:val="single" w:sz="4" w:space="0" w:color="auto"/>
              <w:right w:val="single" w:sz="4" w:space="0" w:color="auto"/>
            </w:tcBorders>
            <w:shd w:val="clear" w:color="auto" w:fill="auto"/>
            <w:hideMark/>
          </w:tcPr>
          <w:p w14:paraId="4CB1A157" w14:textId="77777777" w:rsidR="007E53D1" w:rsidRPr="00363D71" w:rsidRDefault="007E53D1" w:rsidP="00EB21C8">
            <w:pPr>
              <w:jc w:val="both"/>
              <w:rPr>
                <w:color w:val="000000"/>
              </w:rPr>
            </w:pPr>
            <w:r w:rsidRPr="00363D71">
              <w:rPr>
                <w:color w:val="000000"/>
              </w:rPr>
              <w:t>Дополнительное образование детей</w:t>
            </w:r>
          </w:p>
        </w:tc>
        <w:tc>
          <w:tcPr>
            <w:tcW w:w="1745" w:type="dxa"/>
            <w:tcBorders>
              <w:top w:val="nil"/>
              <w:left w:val="nil"/>
              <w:bottom w:val="single" w:sz="4" w:space="0" w:color="auto"/>
              <w:right w:val="single" w:sz="4" w:space="0" w:color="auto"/>
            </w:tcBorders>
            <w:shd w:val="clear" w:color="auto" w:fill="auto"/>
            <w:noWrap/>
            <w:hideMark/>
          </w:tcPr>
          <w:p w14:paraId="558754FB" w14:textId="77777777" w:rsidR="007E53D1" w:rsidRPr="00363D71" w:rsidRDefault="007E53D1" w:rsidP="00EB21C8">
            <w:pPr>
              <w:jc w:val="right"/>
              <w:rPr>
                <w:color w:val="000000"/>
              </w:rPr>
            </w:pPr>
            <w:r w:rsidRPr="00363D71">
              <w:rPr>
                <w:color w:val="000000"/>
              </w:rPr>
              <w:t>28 361 454,50</w:t>
            </w:r>
          </w:p>
        </w:tc>
        <w:tc>
          <w:tcPr>
            <w:tcW w:w="1745" w:type="dxa"/>
            <w:tcBorders>
              <w:top w:val="nil"/>
              <w:left w:val="nil"/>
              <w:bottom w:val="single" w:sz="4" w:space="0" w:color="auto"/>
              <w:right w:val="single" w:sz="4" w:space="0" w:color="auto"/>
            </w:tcBorders>
            <w:shd w:val="clear" w:color="auto" w:fill="auto"/>
            <w:noWrap/>
            <w:hideMark/>
          </w:tcPr>
          <w:p w14:paraId="43D3FADF" w14:textId="77777777" w:rsidR="007E53D1" w:rsidRPr="00363D71" w:rsidRDefault="007E53D1" w:rsidP="00EB21C8">
            <w:pPr>
              <w:jc w:val="right"/>
              <w:rPr>
                <w:color w:val="000000"/>
              </w:rPr>
            </w:pPr>
            <w:r w:rsidRPr="00363D71">
              <w:rPr>
                <w:color w:val="000000"/>
              </w:rPr>
              <w:t>23 297 255,60</w:t>
            </w:r>
          </w:p>
        </w:tc>
        <w:tc>
          <w:tcPr>
            <w:tcW w:w="1745" w:type="dxa"/>
            <w:tcBorders>
              <w:top w:val="nil"/>
              <w:left w:val="nil"/>
              <w:bottom w:val="single" w:sz="4" w:space="0" w:color="auto"/>
              <w:right w:val="single" w:sz="8" w:space="0" w:color="auto"/>
            </w:tcBorders>
            <w:shd w:val="clear" w:color="auto" w:fill="auto"/>
            <w:noWrap/>
            <w:hideMark/>
          </w:tcPr>
          <w:p w14:paraId="364C271C" w14:textId="77777777" w:rsidR="007E53D1" w:rsidRPr="00363D71" w:rsidRDefault="007E53D1" w:rsidP="00EB21C8">
            <w:pPr>
              <w:jc w:val="right"/>
              <w:rPr>
                <w:color w:val="000000"/>
              </w:rPr>
            </w:pPr>
            <w:r w:rsidRPr="00363D71">
              <w:rPr>
                <w:color w:val="000000"/>
              </w:rPr>
              <w:t>23 297 255,60</w:t>
            </w:r>
          </w:p>
        </w:tc>
      </w:tr>
      <w:tr w:rsidR="007E53D1" w:rsidRPr="00363D71" w14:paraId="43D137CE" w14:textId="77777777" w:rsidTr="00EB21C8">
        <w:trPr>
          <w:trHeight w:val="90"/>
        </w:trPr>
        <w:tc>
          <w:tcPr>
            <w:tcW w:w="1700" w:type="dxa"/>
            <w:tcBorders>
              <w:top w:val="nil"/>
              <w:left w:val="single" w:sz="8" w:space="0" w:color="auto"/>
              <w:bottom w:val="single" w:sz="4" w:space="0" w:color="auto"/>
              <w:right w:val="single" w:sz="4" w:space="0" w:color="auto"/>
            </w:tcBorders>
            <w:shd w:val="clear" w:color="auto" w:fill="auto"/>
            <w:noWrap/>
            <w:hideMark/>
          </w:tcPr>
          <w:p w14:paraId="6CC7324F" w14:textId="77777777" w:rsidR="007E53D1" w:rsidRPr="00363D71" w:rsidRDefault="007E53D1" w:rsidP="00EB21C8">
            <w:pPr>
              <w:jc w:val="center"/>
              <w:rPr>
                <w:color w:val="000000"/>
              </w:rPr>
            </w:pPr>
            <w:r w:rsidRPr="00363D71">
              <w:rPr>
                <w:color w:val="000000"/>
              </w:rPr>
              <w:t>0705</w:t>
            </w:r>
          </w:p>
        </w:tc>
        <w:tc>
          <w:tcPr>
            <w:tcW w:w="8385" w:type="dxa"/>
            <w:tcBorders>
              <w:top w:val="nil"/>
              <w:left w:val="nil"/>
              <w:bottom w:val="single" w:sz="4" w:space="0" w:color="auto"/>
              <w:right w:val="single" w:sz="4" w:space="0" w:color="auto"/>
            </w:tcBorders>
            <w:shd w:val="clear" w:color="auto" w:fill="auto"/>
            <w:hideMark/>
          </w:tcPr>
          <w:p w14:paraId="30E1F9DC" w14:textId="77777777" w:rsidR="007E53D1" w:rsidRPr="00363D71" w:rsidRDefault="007E53D1" w:rsidP="00EB21C8">
            <w:pPr>
              <w:jc w:val="both"/>
              <w:rPr>
                <w:color w:val="000000"/>
              </w:rPr>
            </w:pPr>
            <w:r w:rsidRPr="00363D71">
              <w:rPr>
                <w:color w:val="000000"/>
              </w:rPr>
              <w:t>Профессиональная подготовка, переподготовка и повышение квалификации</w:t>
            </w:r>
          </w:p>
        </w:tc>
        <w:tc>
          <w:tcPr>
            <w:tcW w:w="1745" w:type="dxa"/>
            <w:tcBorders>
              <w:top w:val="nil"/>
              <w:left w:val="nil"/>
              <w:bottom w:val="single" w:sz="4" w:space="0" w:color="auto"/>
              <w:right w:val="single" w:sz="4" w:space="0" w:color="auto"/>
            </w:tcBorders>
            <w:shd w:val="clear" w:color="auto" w:fill="auto"/>
            <w:noWrap/>
            <w:hideMark/>
          </w:tcPr>
          <w:p w14:paraId="683B3BD2" w14:textId="77777777" w:rsidR="007E53D1" w:rsidRPr="00363D71" w:rsidRDefault="007E53D1" w:rsidP="00EB21C8">
            <w:pPr>
              <w:jc w:val="right"/>
              <w:rPr>
                <w:color w:val="000000"/>
              </w:rPr>
            </w:pPr>
            <w:r w:rsidRPr="00363D71">
              <w:rPr>
                <w:color w:val="000000"/>
              </w:rPr>
              <w:t>156 000,00</w:t>
            </w:r>
          </w:p>
        </w:tc>
        <w:tc>
          <w:tcPr>
            <w:tcW w:w="1745" w:type="dxa"/>
            <w:tcBorders>
              <w:top w:val="nil"/>
              <w:left w:val="nil"/>
              <w:bottom w:val="single" w:sz="4" w:space="0" w:color="auto"/>
              <w:right w:val="single" w:sz="4" w:space="0" w:color="auto"/>
            </w:tcBorders>
            <w:shd w:val="clear" w:color="auto" w:fill="auto"/>
            <w:noWrap/>
            <w:hideMark/>
          </w:tcPr>
          <w:p w14:paraId="4372CB65" w14:textId="77777777" w:rsidR="007E53D1" w:rsidRPr="00363D71" w:rsidRDefault="007E53D1" w:rsidP="00EB21C8">
            <w:pPr>
              <w:jc w:val="right"/>
              <w:rPr>
                <w:color w:val="000000"/>
              </w:rPr>
            </w:pPr>
            <w:r w:rsidRPr="00363D71">
              <w:rPr>
                <w:color w:val="000000"/>
              </w:rPr>
              <w:t>110 240,00</w:t>
            </w:r>
          </w:p>
        </w:tc>
        <w:tc>
          <w:tcPr>
            <w:tcW w:w="1745" w:type="dxa"/>
            <w:tcBorders>
              <w:top w:val="nil"/>
              <w:left w:val="nil"/>
              <w:bottom w:val="single" w:sz="4" w:space="0" w:color="auto"/>
              <w:right w:val="single" w:sz="8" w:space="0" w:color="auto"/>
            </w:tcBorders>
            <w:shd w:val="clear" w:color="auto" w:fill="auto"/>
            <w:noWrap/>
            <w:hideMark/>
          </w:tcPr>
          <w:p w14:paraId="25F1AEF2" w14:textId="77777777" w:rsidR="007E53D1" w:rsidRPr="00363D71" w:rsidRDefault="007E53D1" w:rsidP="00EB21C8">
            <w:pPr>
              <w:jc w:val="right"/>
              <w:rPr>
                <w:color w:val="000000"/>
              </w:rPr>
            </w:pPr>
            <w:r w:rsidRPr="00363D71">
              <w:rPr>
                <w:color w:val="000000"/>
              </w:rPr>
              <w:t>114 650,00</w:t>
            </w:r>
          </w:p>
        </w:tc>
      </w:tr>
      <w:tr w:rsidR="007E53D1" w:rsidRPr="00363D71" w14:paraId="595FCC4C"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4C56B506" w14:textId="77777777" w:rsidR="007E53D1" w:rsidRPr="00363D71" w:rsidRDefault="007E53D1" w:rsidP="00EB21C8">
            <w:pPr>
              <w:jc w:val="center"/>
              <w:rPr>
                <w:color w:val="000000"/>
              </w:rPr>
            </w:pPr>
            <w:r w:rsidRPr="00363D71">
              <w:rPr>
                <w:color w:val="000000"/>
              </w:rPr>
              <w:t>0707</w:t>
            </w:r>
          </w:p>
        </w:tc>
        <w:tc>
          <w:tcPr>
            <w:tcW w:w="8385" w:type="dxa"/>
            <w:tcBorders>
              <w:top w:val="nil"/>
              <w:left w:val="nil"/>
              <w:bottom w:val="single" w:sz="4" w:space="0" w:color="auto"/>
              <w:right w:val="single" w:sz="4" w:space="0" w:color="auto"/>
            </w:tcBorders>
            <w:shd w:val="clear" w:color="auto" w:fill="auto"/>
            <w:hideMark/>
          </w:tcPr>
          <w:p w14:paraId="356B8331" w14:textId="77777777" w:rsidR="007E53D1" w:rsidRPr="00363D71" w:rsidRDefault="007E53D1" w:rsidP="00EB21C8">
            <w:pPr>
              <w:jc w:val="both"/>
              <w:rPr>
                <w:color w:val="000000"/>
              </w:rPr>
            </w:pPr>
            <w:r w:rsidRPr="00363D71">
              <w:rPr>
                <w:color w:val="000000"/>
              </w:rPr>
              <w:t>Молодежная политика</w:t>
            </w:r>
          </w:p>
        </w:tc>
        <w:tc>
          <w:tcPr>
            <w:tcW w:w="1745" w:type="dxa"/>
            <w:tcBorders>
              <w:top w:val="nil"/>
              <w:left w:val="nil"/>
              <w:bottom w:val="single" w:sz="4" w:space="0" w:color="auto"/>
              <w:right w:val="single" w:sz="4" w:space="0" w:color="auto"/>
            </w:tcBorders>
            <w:shd w:val="clear" w:color="auto" w:fill="auto"/>
            <w:noWrap/>
            <w:hideMark/>
          </w:tcPr>
          <w:p w14:paraId="7894CABC"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4" w:space="0" w:color="auto"/>
            </w:tcBorders>
            <w:shd w:val="clear" w:color="auto" w:fill="auto"/>
            <w:noWrap/>
            <w:hideMark/>
          </w:tcPr>
          <w:p w14:paraId="7F3289A0"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50D6BEBA" w14:textId="77777777" w:rsidR="007E53D1" w:rsidRPr="00363D71" w:rsidRDefault="007E53D1" w:rsidP="00EB21C8">
            <w:pPr>
              <w:jc w:val="right"/>
              <w:rPr>
                <w:color w:val="000000"/>
              </w:rPr>
            </w:pPr>
            <w:r w:rsidRPr="00363D71">
              <w:rPr>
                <w:color w:val="000000"/>
              </w:rPr>
              <w:t>0,00</w:t>
            </w:r>
          </w:p>
        </w:tc>
      </w:tr>
      <w:tr w:rsidR="007E53D1" w:rsidRPr="00363D71" w14:paraId="01302412"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4B2D5A92" w14:textId="77777777" w:rsidR="007E53D1" w:rsidRPr="00363D71" w:rsidRDefault="007E53D1" w:rsidP="00EB21C8">
            <w:pPr>
              <w:jc w:val="center"/>
              <w:rPr>
                <w:color w:val="000000"/>
              </w:rPr>
            </w:pPr>
            <w:r w:rsidRPr="00363D71">
              <w:rPr>
                <w:color w:val="000000"/>
              </w:rPr>
              <w:t>0709</w:t>
            </w:r>
          </w:p>
        </w:tc>
        <w:tc>
          <w:tcPr>
            <w:tcW w:w="8385" w:type="dxa"/>
            <w:tcBorders>
              <w:top w:val="nil"/>
              <w:left w:val="nil"/>
              <w:bottom w:val="single" w:sz="4" w:space="0" w:color="auto"/>
              <w:right w:val="single" w:sz="4" w:space="0" w:color="auto"/>
            </w:tcBorders>
            <w:shd w:val="clear" w:color="auto" w:fill="auto"/>
            <w:hideMark/>
          </w:tcPr>
          <w:p w14:paraId="25F88083" w14:textId="77777777" w:rsidR="007E53D1" w:rsidRPr="00363D71" w:rsidRDefault="007E53D1" w:rsidP="00EB21C8">
            <w:pPr>
              <w:jc w:val="both"/>
              <w:rPr>
                <w:color w:val="000000"/>
              </w:rPr>
            </w:pPr>
            <w:r w:rsidRPr="00363D71">
              <w:rPr>
                <w:color w:val="000000"/>
              </w:rPr>
              <w:t>Другие вопросы в области образования</w:t>
            </w:r>
          </w:p>
        </w:tc>
        <w:tc>
          <w:tcPr>
            <w:tcW w:w="1745" w:type="dxa"/>
            <w:tcBorders>
              <w:top w:val="nil"/>
              <w:left w:val="nil"/>
              <w:bottom w:val="single" w:sz="4" w:space="0" w:color="auto"/>
              <w:right w:val="single" w:sz="4" w:space="0" w:color="auto"/>
            </w:tcBorders>
            <w:shd w:val="clear" w:color="auto" w:fill="auto"/>
            <w:noWrap/>
            <w:hideMark/>
          </w:tcPr>
          <w:p w14:paraId="4966E387" w14:textId="77777777" w:rsidR="007E53D1" w:rsidRPr="00363D71" w:rsidRDefault="007E53D1" w:rsidP="00EB21C8">
            <w:pPr>
              <w:jc w:val="right"/>
              <w:rPr>
                <w:color w:val="000000"/>
              </w:rPr>
            </w:pPr>
            <w:r w:rsidRPr="00363D71">
              <w:rPr>
                <w:color w:val="000000"/>
              </w:rPr>
              <w:t>17 809 943,95</w:t>
            </w:r>
          </w:p>
        </w:tc>
        <w:tc>
          <w:tcPr>
            <w:tcW w:w="1745" w:type="dxa"/>
            <w:tcBorders>
              <w:top w:val="nil"/>
              <w:left w:val="nil"/>
              <w:bottom w:val="single" w:sz="4" w:space="0" w:color="auto"/>
              <w:right w:val="single" w:sz="4" w:space="0" w:color="auto"/>
            </w:tcBorders>
            <w:shd w:val="clear" w:color="auto" w:fill="auto"/>
            <w:noWrap/>
            <w:hideMark/>
          </w:tcPr>
          <w:p w14:paraId="0B3385E4" w14:textId="77777777" w:rsidR="007E53D1" w:rsidRPr="00363D71" w:rsidRDefault="007E53D1" w:rsidP="00EB21C8">
            <w:pPr>
              <w:jc w:val="right"/>
              <w:rPr>
                <w:color w:val="000000"/>
              </w:rPr>
            </w:pPr>
            <w:r w:rsidRPr="00363D71">
              <w:rPr>
                <w:color w:val="000000"/>
              </w:rPr>
              <w:t>16 090 594,56</w:t>
            </w:r>
          </w:p>
        </w:tc>
        <w:tc>
          <w:tcPr>
            <w:tcW w:w="1745" w:type="dxa"/>
            <w:tcBorders>
              <w:top w:val="nil"/>
              <w:left w:val="nil"/>
              <w:bottom w:val="single" w:sz="4" w:space="0" w:color="auto"/>
              <w:right w:val="single" w:sz="8" w:space="0" w:color="auto"/>
            </w:tcBorders>
            <w:shd w:val="clear" w:color="auto" w:fill="auto"/>
            <w:noWrap/>
            <w:hideMark/>
          </w:tcPr>
          <w:p w14:paraId="52A4391E" w14:textId="77777777" w:rsidR="007E53D1" w:rsidRPr="00363D71" w:rsidRDefault="007E53D1" w:rsidP="00EB21C8">
            <w:pPr>
              <w:jc w:val="right"/>
              <w:rPr>
                <w:color w:val="000000"/>
              </w:rPr>
            </w:pPr>
            <w:r w:rsidRPr="00363D71">
              <w:rPr>
                <w:color w:val="000000"/>
              </w:rPr>
              <w:t>16 302 594,47</w:t>
            </w:r>
          </w:p>
        </w:tc>
      </w:tr>
      <w:tr w:rsidR="007E53D1" w:rsidRPr="00363D71" w14:paraId="144D04BD"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2EE476CB" w14:textId="77777777" w:rsidR="007E53D1" w:rsidRPr="00363D71" w:rsidRDefault="007E53D1" w:rsidP="00EB21C8">
            <w:pPr>
              <w:jc w:val="center"/>
              <w:rPr>
                <w:b/>
                <w:bCs/>
                <w:color w:val="000000"/>
              </w:rPr>
            </w:pPr>
            <w:r w:rsidRPr="00363D71">
              <w:rPr>
                <w:b/>
                <w:bCs/>
                <w:color w:val="000000"/>
              </w:rPr>
              <w:t>0800</w:t>
            </w:r>
          </w:p>
        </w:tc>
        <w:tc>
          <w:tcPr>
            <w:tcW w:w="8385" w:type="dxa"/>
            <w:tcBorders>
              <w:top w:val="nil"/>
              <w:left w:val="nil"/>
              <w:bottom w:val="single" w:sz="4" w:space="0" w:color="auto"/>
              <w:right w:val="single" w:sz="4" w:space="0" w:color="auto"/>
            </w:tcBorders>
            <w:shd w:val="clear" w:color="auto" w:fill="auto"/>
            <w:hideMark/>
          </w:tcPr>
          <w:p w14:paraId="0DAE22B1" w14:textId="77777777" w:rsidR="007E53D1" w:rsidRPr="00363D71" w:rsidRDefault="007E53D1" w:rsidP="00EB21C8">
            <w:pPr>
              <w:jc w:val="both"/>
              <w:rPr>
                <w:b/>
                <w:bCs/>
                <w:color w:val="000000"/>
              </w:rPr>
            </w:pPr>
            <w:r w:rsidRPr="00363D71">
              <w:rPr>
                <w:b/>
                <w:bCs/>
                <w:color w:val="000000"/>
              </w:rPr>
              <w:t>КУЛЬТУРА, КИНЕМАТОГРАФИЯ</w:t>
            </w:r>
          </w:p>
        </w:tc>
        <w:tc>
          <w:tcPr>
            <w:tcW w:w="1745" w:type="dxa"/>
            <w:tcBorders>
              <w:top w:val="nil"/>
              <w:left w:val="nil"/>
              <w:bottom w:val="single" w:sz="4" w:space="0" w:color="auto"/>
              <w:right w:val="single" w:sz="4" w:space="0" w:color="auto"/>
            </w:tcBorders>
            <w:shd w:val="clear" w:color="auto" w:fill="auto"/>
            <w:noWrap/>
            <w:hideMark/>
          </w:tcPr>
          <w:p w14:paraId="6C759037" w14:textId="77777777" w:rsidR="007E53D1" w:rsidRPr="00363D71" w:rsidRDefault="007E53D1" w:rsidP="00EB21C8">
            <w:pPr>
              <w:jc w:val="right"/>
              <w:rPr>
                <w:b/>
                <w:bCs/>
                <w:color w:val="000000"/>
              </w:rPr>
            </w:pPr>
            <w:r w:rsidRPr="00363D71">
              <w:rPr>
                <w:b/>
                <w:bCs/>
                <w:color w:val="000000"/>
              </w:rPr>
              <w:t>37 890 558,81</w:t>
            </w:r>
          </w:p>
        </w:tc>
        <w:tc>
          <w:tcPr>
            <w:tcW w:w="1745" w:type="dxa"/>
            <w:tcBorders>
              <w:top w:val="nil"/>
              <w:left w:val="nil"/>
              <w:bottom w:val="single" w:sz="4" w:space="0" w:color="auto"/>
              <w:right w:val="single" w:sz="4" w:space="0" w:color="auto"/>
            </w:tcBorders>
            <w:shd w:val="clear" w:color="auto" w:fill="auto"/>
            <w:noWrap/>
            <w:hideMark/>
          </w:tcPr>
          <w:p w14:paraId="752A811B" w14:textId="77777777" w:rsidR="007E53D1" w:rsidRPr="00363D71" w:rsidRDefault="007E53D1" w:rsidP="00EB21C8">
            <w:pPr>
              <w:jc w:val="right"/>
              <w:rPr>
                <w:b/>
                <w:bCs/>
                <w:color w:val="000000"/>
              </w:rPr>
            </w:pPr>
            <w:r w:rsidRPr="00363D71">
              <w:rPr>
                <w:b/>
                <w:bCs/>
                <w:color w:val="000000"/>
              </w:rPr>
              <w:t>37 745 505,00</w:t>
            </w:r>
          </w:p>
        </w:tc>
        <w:tc>
          <w:tcPr>
            <w:tcW w:w="1745" w:type="dxa"/>
            <w:tcBorders>
              <w:top w:val="nil"/>
              <w:left w:val="nil"/>
              <w:bottom w:val="single" w:sz="4" w:space="0" w:color="auto"/>
              <w:right w:val="single" w:sz="8" w:space="0" w:color="auto"/>
            </w:tcBorders>
            <w:shd w:val="clear" w:color="auto" w:fill="auto"/>
            <w:noWrap/>
            <w:hideMark/>
          </w:tcPr>
          <w:p w14:paraId="7AA7D96C" w14:textId="77777777" w:rsidR="007E53D1" w:rsidRPr="00363D71" w:rsidRDefault="007E53D1" w:rsidP="00EB21C8">
            <w:pPr>
              <w:jc w:val="right"/>
              <w:rPr>
                <w:b/>
                <w:bCs/>
                <w:color w:val="000000"/>
              </w:rPr>
            </w:pPr>
            <w:r w:rsidRPr="00363D71">
              <w:rPr>
                <w:b/>
                <w:bCs/>
                <w:color w:val="000000"/>
              </w:rPr>
              <w:t>38 175 902,00</w:t>
            </w:r>
          </w:p>
        </w:tc>
      </w:tr>
      <w:tr w:rsidR="007E53D1" w:rsidRPr="00363D71" w14:paraId="7DDCBAB4"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69BB8DEA" w14:textId="77777777" w:rsidR="007E53D1" w:rsidRPr="00363D71" w:rsidRDefault="007E53D1" w:rsidP="00EB21C8">
            <w:pPr>
              <w:jc w:val="center"/>
              <w:rPr>
                <w:color w:val="000000"/>
              </w:rPr>
            </w:pPr>
            <w:r w:rsidRPr="00363D71">
              <w:rPr>
                <w:color w:val="000000"/>
              </w:rPr>
              <w:t>0801</w:t>
            </w:r>
          </w:p>
        </w:tc>
        <w:tc>
          <w:tcPr>
            <w:tcW w:w="8385" w:type="dxa"/>
            <w:tcBorders>
              <w:top w:val="nil"/>
              <w:left w:val="nil"/>
              <w:bottom w:val="single" w:sz="4" w:space="0" w:color="auto"/>
              <w:right w:val="single" w:sz="4" w:space="0" w:color="auto"/>
            </w:tcBorders>
            <w:shd w:val="clear" w:color="auto" w:fill="auto"/>
            <w:hideMark/>
          </w:tcPr>
          <w:p w14:paraId="5B40403E" w14:textId="77777777" w:rsidR="007E53D1" w:rsidRPr="00363D71" w:rsidRDefault="007E53D1" w:rsidP="00EB21C8">
            <w:pPr>
              <w:jc w:val="both"/>
              <w:rPr>
                <w:color w:val="000000"/>
              </w:rPr>
            </w:pPr>
            <w:r w:rsidRPr="00363D71">
              <w:rPr>
                <w:color w:val="000000"/>
              </w:rPr>
              <w:t>Культура</w:t>
            </w:r>
          </w:p>
        </w:tc>
        <w:tc>
          <w:tcPr>
            <w:tcW w:w="1745" w:type="dxa"/>
            <w:tcBorders>
              <w:top w:val="nil"/>
              <w:left w:val="nil"/>
              <w:bottom w:val="single" w:sz="4" w:space="0" w:color="auto"/>
              <w:right w:val="single" w:sz="4" w:space="0" w:color="auto"/>
            </w:tcBorders>
            <w:shd w:val="clear" w:color="auto" w:fill="auto"/>
            <w:noWrap/>
            <w:hideMark/>
          </w:tcPr>
          <w:p w14:paraId="4AED7C7D" w14:textId="77777777" w:rsidR="007E53D1" w:rsidRPr="00363D71" w:rsidRDefault="007E53D1" w:rsidP="00EB21C8">
            <w:pPr>
              <w:jc w:val="right"/>
              <w:rPr>
                <w:color w:val="000000"/>
              </w:rPr>
            </w:pPr>
            <w:r w:rsidRPr="00363D71">
              <w:rPr>
                <w:color w:val="000000"/>
              </w:rPr>
              <w:t>31 781 814,00</w:t>
            </w:r>
          </w:p>
        </w:tc>
        <w:tc>
          <w:tcPr>
            <w:tcW w:w="1745" w:type="dxa"/>
            <w:tcBorders>
              <w:top w:val="nil"/>
              <w:left w:val="nil"/>
              <w:bottom w:val="single" w:sz="4" w:space="0" w:color="auto"/>
              <w:right w:val="single" w:sz="4" w:space="0" w:color="auto"/>
            </w:tcBorders>
            <w:shd w:val="clear" w:color="auto" w:fill="auto"/>
            <w:noWrap/>
            <w:hideMark/>
          </w:tcPr>
          <w:p w14:paraId="13CDABD1" w14:textId="77777777" w:rsidR="007E53D1" w:rsidRPr="00363D71" w:rsidRDefault="007E53D1" w:rsidP="00EB21C8">
            <w:pPr>
              <w:jc w:val="right"/>
              <w:rPr>
                <w:color w:val="000000"/>
              </w:rPr>
            </w:pPr>
            <w:r w:rsidRPr="00363D71">
              <w:rPr>
                <w:color w:val="000000"/>
              </w:rPr>
              <w:t>32 228 038,00</w:t>
            </w:r>
          </w:p>
        </w:tc>
        <w:tc>
          <w:tcPr>
            <w:tcW w:w="1745" w:type="dxa"/>
            <w:tcBorders>
              <w:top w:val="nil"/>
              <w:left w:val="nil"/>
              <w:bottom w:val="single" w:sz="4" w:space="0" w:color="auto"/>
              <w:right w:val="single" w:sz="8" w:space="0" w:color="auto"/>
            </w:tcBorders>
            <w:shd w:val="clear" w:color="auto" w:fill="auto"/>
            <w:noWrap/>
            <w:hideMark/>
          </w:tcPr>
          <w:p w14:paraId="544533B0" w14:textId="77777777" w:rsidR="007E53D1" w:rsidRPr="00363D71" w:rsidRDefault="007E53D1" w:rsidP="00EB21C8">
            <w:pPr>
              <w:jc w:val="right"/>
              <w:rPr>
                <w:color w:val="000000"/>
              </w:rPr>
            </w:pPr>
            <w:r w:rsidRPr="00363D71">
              <w:rPr>
                <w:color w:val="000000"/>
              </w:rPr>
              <w:t>32 658 435,00</w:t>
            </w:r>
          </w:p>
        </w:tc>
      </w:tr>
      <w:tr w:rsidR="007E53D1" w:rsidRPr="00363D71" w14:paraId="23797669"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17F38E71" w14:textId="77777777" w:rsidR="007E53D1" w:rsidRPr="00363D71" w:rsidRDefault="007E53D1" w:rsidP="00EB21C8">
            <w:pPr>
              <w:jc w:val="center"/>
              <w:rPr>
                <w:color w:val="000000"/>
              </w:rPr>
            </w:pPr>
            <w:r w:rsidRPr="00363D71">
              <w:rPr>
                <w:color w:val="000000"/>
              </w:rPr>
              <w:t>0804</w:t>
            </w:r>
          </w:p>
        </w:tc>
        <w:tc>
          <w:tcPr>
            <w:tcW w:w="8385" w:type="dxa"/>
            <w:tcBorders>
              <w:top w:val="nil"/>
              <w:left w:val="nil"/>
              <w:bottom w:val="single" w:sz="4" w:space="0" w:color="auto"/>
              <w:right w:val="single" w:sz="4" w:space="0" w:color="auto"/>
            </w:tcBorders>
            <w:shd w:val="clear" w:color="auto" w:fill="auto"/>
            <w:hideMark/>
          </w:tcPr>
          <w:p w14:paraId="75AC530C" w14:textId="77777777" w:rsidR="007E53D1" w:rsidRPr="00363D71" w:rsidRDefault="007E53D1" w:rsidP="00EB21C8">
            <w:pPr>
              <w:jc w:val="both"/>
              <w:rPr>
                <w:color w:val="000000"/>
              </w:rPr>
            </w:pPr>
            <w:r w:rsidRPr="00363D71">
              <w:rPr>
                <w:color w:val="000000"/>
              </w:rPr>
              <w:t>Другие вопросы в области культуры, кинематографии</w:t>
            </w:r>
          </w:p>
        </w:tc>
        <w:tc>
          <w:tcPr>
            <w:tcW w:w="1745" w:type="dxa"/>
            <w:tcBorders>
              <w:top w:val="nil"/>
              <w:left w:val="nil"/>
              <w:bottom w:val="single" w:sz="4" w:space="0" w:color="auto"/>
              <w:right w:val="single" w:sz="4" w:space="0" w:color="auto"/>
            </w:tcBorders>
            <w:shd w:val="clear" w:color="auto" w:fill="auto"/>
            <w:noWrap/>
            <w:hideMark/>
          </w:tcPr>
          <w:p w14:paraId="6EFAF6EE" w14:textId="77777777" w:rsidR="007E53D1" w:rsidRPr="00363D71" w:rsidRDefault="007E53D1" w:rsidP="00EB21C8">
            <w:pPr>
              <w:jc w:val="right"/>
              <w:rPr>
                <w:color w:val="000000"/>
              </w:rPr>
            </w:pPr>
            <w:r w:rsidRPr="00363D71">
              <w:rPr>
                <w:color w:val="000000"/>
              </w:rPr>
              <w:t>6 108 744,81</w:t>
            </w:r>
          </w:p>
        </w:tc>
        <w:tc>
          <w:tcPr>
            <w:tcW w:w="1745" w:type="dxa"/>
            <w:tcBorders>
              <w:top w:val="nil"/>
              <w:left w:val="nil"/>
              <w:bottom w:val="single" w:sz="4" w:space="0" w:color="auto"/>
              <w:right w:val="single" w:sz="4" w:space="0" w:color="auto"/>
            </w:tcBorders>
            <w:shd w:val="clear" w:color="auto" w:fill="auto"/>
            <w:noWrap/>
            <w:hideMark/>
          </w:tcPr>
          <w:p w14:paraId="2CE0072B" w14:textId="77777777" w:rsidR="007E53D1" w:rsidRPr="00363D71" w:rsidRDefault="007E53D1" w:rsidP="00EB21C8">
            <w:pPr>
              <w:jc w:val="right"/>
              <w:rPr>
                <w:color w:val="000000"/>
              </w:rPr>
            </w:pPr>
            <w:r w:rsidRPr="00363D71">
              <w:rPr>
                <w:color w:val="000000"/>
              </w:rPr>
              <w:t>5 517 467,00</w:t>
            </w:r>
          </w:p>
        </w:tc>
        <w:tc>
          <w:tcPr>
            <w:tcW w:w="1745" w:type="dxa"/>
            <w:tcBorders>
              <w:top w:val="nil"/>
              <w:left w:val="nil"/>
              <w:bottom w:val="single" w:sz="4" w:space="0" w:color="auto"/>
              <w:right w:val="single" w:sz="8" w:space="0" w:color="auto"/>
            </w:tcBorders>
            <w:shd w:val="clear" w:color="auto" w:fill="auto"/>
            <w:noWrap/>
            <w:hideMark/>
          </w:tcPr>
          <w:p w14:paraId="297FB618" w14:textId="77777777" w:rsidR="007E53D1" w:rsidRPr="00363D71" w:rsidRDefault="007E53D1" w:rsidP="00EB21C8">
            <w:pPr>
              <w:jc w:val="right"/>
              <w:rPr>
                <w:color w:val="000000"/>
              </w:rPr>
            </w:pPr>
            <w:r w:rsidRPr="00363D71">
              <w:rPr>
                <w:color w:val="000000"/>
              </w:rPr>
              <w:t>5 517 467,00</w:t>
            </w:r>
          </w:p>
        </w:tc>
      </w:tr>
      <w:tr w:rsidR="007E53D1" w:rsidRPr="00363D71" w14:paraId="2B27604E"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05C05CC2" w14:textId="77777777" w:rsidR="007E53D1" w:rsidRPr="00363D71" w:rsidRDefault="007E53D1" w:rsidP="00EB21C8">
            <w:pPr>
              <w:jc w:val="center"/>
              <w:rPr>
                <w:b/>
                <w:bCs/>
                <w:color w:val="000000"/>
              </w:rPr>
            </w:pPr>
            <w:r w:rsidRPr="00363D71">
              <w:rPr>
                <w:b/>
                <w:bCs/>
                <w:color w:val="000000"/>
              </w:rPr>
              <w:t>1000</w:t>
            </w:r>
          </w:p>
        </w:tc>
        <w:tc>
          <w:tcPr>
            <w:tcW w:w="8385" w:type="dxa"/>
            <w:tcBorders>
              <w:top w:val="nil"/>
              <w:left w:val="nil"/>
              <w:bottom w:val="single" w:sz="4" w:space="0" w:color="auto"/>
              <w:right w:val="single" w:sz="4" w:space="0" w:color="auto"/>
            </w:tcBorders>
            <w:shd w:val="clear" w:color="auto" w:fill="auto"/>
            <w:hideMark/>
          </w:tcPr>
          <w:p w14:paraId="3FB3444F" w14:textId="77777777" w:rsidR="007E53D1" w:rsidRPr="00363D71" w:rsidRDefault="007E53D1" w:rsidP="00EB21C8">
            <w:pPr>
              <w:jc w:val="both"/>
              <w:rPr>
                <w:b/>
                <w:bCs/>
                <w:color w:val="000000"/>
              </w:rPr>
            </w:pPr>
            <w:r w:rsidRPr="00363D71">
              <w:rPr>
                <w:b/>
                <w:bCs/>
                <w:color w:val="000000"/>
              </w:rPr>
              <w:t>СОЦИАЛЬНАЯ ПОЛИТИКА</w:t>
            </w:r>
          </w:p>
        </w:tc>
        <w:tc>
          <w:tcPr>
            <w:tcW w:w="1745" w:type="dxa"/>
            <w:tcBorders>
              <w:top w:val="nil"/>
              <w:left w:val="nil"/>
              <w:bottom w:val="single" w:sz="4" w:space="0" w:color="auto"/>
              <w:right w:val="single" w:sz="4" w:space="0" w:color="auto"/>
            </w:tcBorders>
            <w:shd w:val="clear" w:color="auto" w:fill="auto"/>
            <w:noWrap/>
            <w:hideMark/>
          </w:tcPr>
          <w:p w14:paraId="5B506FA0" w14:textId="77777777" w:rsidR="007E53D1" w:rsidRPr="00363D71" w:rsidRDefault="007E53D1" w:rsidP="00EB21C8">
            <w:pPr>
              <w:jc w:val="right"/>
              <w:rPr>
                <w:b/>
                <w:bCs/>
                <w:color w:val="000000"/>
              </w:rPr>
            </w:pPr>
            <w:r w:rsidRPr="00363D71">
              <w:rPr>
                <w:b/>
                <w:bCs/>
                <w:color w:val="000000"/>
              </w:rPr>
              <w:t>4 300 313,44</w:t>
            </w:r>
          </w:p>
        </w:tc>
        <w:tc>
          <w:tcPr>
            <w:tcW w:w="1745" w:type="dxa"/>
            <w:tcBorders>
              <w:top w:val="nil"/>
              <w:left w:val="nil"/>
              <w:bottom w:val="single" w:sz="4" w:space="0" w:color="auto"/>
              <w:right w:val="single" w:sz="4" w:space="0" w:color="auto"/>
            </w:tcBorders>
            <w:shd w:val="clear" w:color="auto" w:fill="auto"/>
            <w:noWrap/>
            <w:hideMark/>
          </w:tcPr>
          <w:p w14:paraId="37D740AA" w14:textId="77777777" w:rsidR="007E53D1" w:rsidRPr="00363D71" w:rsidRDefault="007E53D1" w:rsidP="00EB21C8">
            <w:pPr>
              <w:jc w:val="right"/>
              <w:rPr>
                <w:b/>
                <w:bCs/>
                <w:color w:val="000000"/>
              </w:rPr>
            </w:pPr>
            <w:r w:rsidRPr="00363D71">
              <w:rPr>
                <w:b/>
                <w:bCs/>
                <w:color w:val="000000"/>
              </w:rPr>
              <w:t>1 574 761,87</w:t>
            </w:r>
          </w:p>
        </w:tc>
        <w:tc>
          <w:tcPr>
            <w:tcW w:w="1745" w:type="dxa"/>
            <w:tcBorders>
              <w:top w:val="nil"/>
              <w:left w:val="nil"/>
              <w:bottom w:val="single" w:sz="4" w:space="0" w:color="auto"/>
              <w:right w:val="single" w:sz="8" w:space="0" w:color="auto"/>
            </w:tcBorders>
            <w:shd w:val="clear" w:color="auto" w:fill="auto"/>
            <w:noWrap/>
            <w:hideMark/>
          </w:tcPr>
          <w:p w14:paraId="57D8970B" w14:textId="77777777" w:rsidR="007E53D1" w:rsidRPr="00363D71" w:rsidRDefault="007E53D1" w:rsidP="00EB21C8">
            <w:pPr>
              <w:jc w:val="right"/>
              <w:rPr>
                <w:b/>
                <w:bCs/>
                <w:color w:val="000000"/>
              </w:rPr>
            </w:pPr>
            <w:r w:rsidRPr="00363D71">
              <w:rPr>
                <w:b/>
                <w:bCs/>
                <w:color w:val="000000"/>
              </w:rPr>
              <w:t>1 574 761,87</w:t>
            </w:r>
          </w:p>
        </w:tc>
      </w:tr>
      <w:tr w:rsidR="007E53D1" w:rsidRPr="00363D71" w14:paraId="2E91926C"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20A66BFA" w14:textId="77777777" w:rsidR="007E53D1" w:rsidRPr="00363D71" w:rsidRDefault="007E53D1" w:rsidP="00EB21C8">
            <w:pPr>
              <w:jc w:val="center"/>
              <w:rPr>
                <w:color w:val="000000"/>
              </w:rPr>
            </w:pPr>
            <w:r w:rsidRPr="00363D71">
              <w:rPr>
                <w:color w:val="000000"/>
              </w:rPr>
              <w:t>1001</w:t>
            </w:r>
          </w:p>
        </w:tc>
        <w:tc>
          <w:tcPr>
            <w:tcW w:w="8385" w:type="dxa"/>
            <w:tcBorders>
              <w:top w:val="nil"/>
              <w:left w:val="nil"/>
              <w:bottom w:val="single" w:sz="4" w:space="0" w:color="auto"/>
              <w:right w:val="single" w:sz="4" w:space="0" w:color="auto"/>
            </w:tcBorders>
            <w:shd w:val="clear" w:color="auto" w:fill="auto"/>
            <w:hideMark/>
          </w:tcPr>
          <w:p w14:paraId="2B890EEB" w14:textId="77777777" w:rsidR="007E53D1" w:rsidRPr="00363D71" w:rsidRDefault="007E53D1" w:rsidP="00EB21C8">
            <w:pPr>
              <w:jc w:val="both"/>
              <w:rPr>
                <w:color w:val="000000"/>
              </w:rPr>
            </w:pPr>
            <w:r w:rsidRPr="00363D71">
              <w:rPr>
                <w:color w:val="000000"/>
              </w:rPr>
              <w:t>Пенсионное обеспечение</w:t>
            </w:r>
          </w:p>
        </w:tc>
        <w:tc>
          <w:tcPr>
            <w:tcW w:w="1745" w:type="dxa"/>
            <w:tcBorders>
              <w:top w:val="nil"/>
              <w:left w:val="nil"/>
              <w:bottom w:val="single" w:sz="4" w:space="0" w:color="auto"/>
              <w:right w:val="single" w:sz="4" w:space="0" w:color="auto"/>
            </w:tcBorders>
            <w:shd w:val="clear" w:color="auto" w:fill="auto"/>
            <w:noWrap/>
            <w:hideMark/>
          </w:tcPr>
          <w:p w14:paraId="440E1095" w14:textId="77777777" w:rsidR="007E53D1" w:rsidRPr="00363D71" w:rsidRDefault="007E53D1" w:rsidP="00EB21C8">
            <w:pPr>
              <w:jc w:val="right"/>
              <w:rPr>
                <w:color w:val="000000"/>
              </w:rPr>
            </w:pPr>
            <w:r w:rsidRPr="00363D71">
              <w:rPr>
                <w:color w:val="000000"/>
              </w:rPr>
              <w:t>1 191 572,73</w:t>
            </w:r>
          </w:p>
        </w:tc>
        <w:tc>
          <w:tcPr>
            <w:tcW w:w="1745" w:type="dxa"/>
            <w:tcBorders>
              <w:top w:val="nil"/>
              <w:left w:val="nil"/>
              <w:bottom w:val="single" w:sz="4" w:space="0" w:color="auto"/>
              <w:right w:val="single" w:sz="4" w:space="0" w:color="auto"/>
            </w:tcBorders>
            <w:shd w:val="clear" w:color="auto" w:fill="auto"/>
            <w:noWrap/>
            <w:hideMark/>
          </w:tcPr>
          <w:p w14:paraId="6A9EFB58"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701D494A" w14:textId="77777777" w:rsidR="007E53D1" w:rsidRPr="00363D71" w:rsidRDefault="007E53D1" w:rsidP="00EB21C8">
            <w:pPr>
              <w:jc w:val="right"/>
              <w:rPr>
                <w:color w:val="000000"/>
              </w:rPr>
            </w:pPr>
            <w:r w:rsidRPr="00363D71">
              <w:rPr>
                <w:color w:val="000000"/>
              </w:rPr>
              <w:t>0,00</w:t>
            </w:r>
          </w:p>
        </w:tc>
      </w:tr>
      <w:tr w:rsidR="007E53D1" w:rsidRPr="00363D71" w14:paraId="31A2D848"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21AAFA80" w14:textId="77777777" w:rsidR="007E53D1" w:rsidRPr="00363D71" w:rsidRDefault="007E53D1" w:rsidP="00EB21C8">
            <w:pPr>
              <w:jc w:val="center"/>
              <w:rPr>
                <w:color w:val="000000"/>
              </w:rPr>
            </w:pPr>
            <w:r w:rsidRPr="00363D71">
              <w:rPr>
                <w:color w:val="000000"/>
              </w:rPr>
              <w:t>1003</w:t>
            </w:r>
          </w:p>
        </w:tc>
        <w:tc>
          <w:tcPr>
            <w:tcW w:w="8385" w:type="dxa"/>
            <w:tcBorders>
              <w:top w:val="nil"/>
              <w:left w:val="nil"/>
              <w:bottom w:val="single" w:sz="4" w:space="0" w:color="auto"/>
              <w:right w:val="single" w:sz="4" w:space="0" w:color="auto"/>
            </w:tcBorders>
            <w:shd w:val="clear" w:color="auto" w:fill="auto"/>
            <w:hideMark/>
          </w:tcPr>
          <w:p w14:paraId="3758BBFE" w14:textId="77777777" w:rsidR="007E53D1" w:rsidRPr="00363D71" w:rsidRDefault="007E53D1" w:rsidP="00EB21C8">
            <w:pPr>
              <w:jc w:val="both"/>
              <w:rPr>
                <w:color w:val="000000"/>
              </w:rPr>
            </w:pPr>
            <w:r w:rsidRPr="00363D71">
              <w:rPr>
                <w:color w:val="000000"/>
              </w:rPr>
              <w:t>Социальное обеспечение населения</w:t>
            </w:r>
          </w:p>
        </w:tc>
        <w:tc>
          <w:tcPr>
            <w:tcW w:w="1745" w:type="dxa"/>
            <w:tcBorders>
              <w:top w:val="nil"/>
              <w:left w:val="nil"/>
              <w:bottom w:val="single" w:sz="4" w:space="0" w:color="auto"/>
              <w:right w:val="single" w:sz="4" w:space="0" w:color="auto"/>
            </w:tcBorders>
            <w:shd w:val="clear" w:color="auto" w:fill="auto"/>
            <w:noWrap/>
            <w:hideMark/>
          </w:tcPr>
          <w:p w14:paraId="6230E1A7" w14:textId="77777777" w:rsidR="007E53D1" w:rsidRPr="00363D71" w:rsidRDefault="007E53D1" w:rsidP="00EB21C8">
            <w:pPr>
              <w:jc w:val="right"/>
              <w:rPr>
                <w:color w:val="000000"/>
              </w:rPr>
            </w:pPr>
            <w:r w:rsidRPr="00363D71">
              <w:rPr>
                <w:color w:val="000000"/>
              </w:rPr>
              <w:t>212 000,00</w:t>
            </w:r>
          </w:p>
        </w:tc>
        <w:tc>
          <w:tcPr>
            <w:tcW w:w="1745" w:type="dxa"/>
            <w:tcBorders>
              <w:top w:val="nil"/>
              <w:left w:val="nil"/>
              <w:bottom w:val="single" w:sz="4" w:space="0" w:color="auto"/>
              <w:right w:val="single" w:sz="4" w:space="0" w:color="auto"/>
            </w:tcBorders>
            <w:shd w:val="clear" w:color="auto" w:fill="auto"/>
            <w:noWrap/>
            <w:hideMark/>
          </w:tcPr>
          <w:p w14:paraId="084DB078" w14:textId="77777777" w:rsidR="007E53D1" w:rsidRPr="00363D71" w:rsidRDefault="007E53D1" w:rsidP="00EB21C8">
            <w:pPr>
              <w:jc w:val="right"/>
              <w:rPr>
                <w:color w:val="000000"/>
              </w:rPr>
            </w:pPr>
            <w:r w:rsidRPr="00363D71">
              <w:rPr>
                <w:color w:val="000000"/>
              </w:rPr>
              <w:t>102 000,00</w:t>
            </w:r>
          </w:p>
        </w:tc>
        <w:tc>
          <w:tcPr>
            <w:tcW w:w="1745" w:type="dxa"/>
            <w:tcBorders>
              <w:top w:val="nil"/>
              <w:left w:val="nil"/>
              <w:bottom w:val="single" w:sz="4" w:space="0" w:color="auto"/>
              <w:right w:val="single" w:sz="8" w:space="0" w:color="auto"/>
            </w:tcBorders>
            <w:shd w:val="clear" w:color="auto" w:fill="auto"/>
            <w:noWrap/>
            <w:hideMark/>
          </w:tcPr>
          <w:p w14:paraId="2777952E" w14:textId="77777777" w:rsidR="007E53D1" w:rsidRPr="00363D71" w:rsidRDefault="007E53D1" w:rsidP="00EB21C8">
            <w:pPr>
              <w:jc w:val="right"/>
              <w:rPr>
                <w:color w:val="000000"/>
              </w:rPr>
            </w:pPr>
            <w:r w:rsidRPr="00363D71">
              <w:rPr>
                <w:color w:val="000000"/>
              </w:rPr>
              <w:t>102 000,00</w:t>
            </w:r>
          </w:p>
        </w:tc>
      </w:tr>
      <w:tr w:rsidR="007E53D1" w:rsidRPr="00363D71" w14:paraId="37C19E09"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4F502270" w14:textId="77777777" w:rsidR="007E53D1" w:rsidRPr="00363D71" w:rsidRDefault="007E53D1" w:rsidP="00EB21C8">
            <w:pPr>
              <w:jc w:val="center"/>
              <w:rPr>
                <w:color w:val="000000"/>
              </w:rPr>
            </w:pPr>
            <w:r w:rsidRPr="00363D71">
              <w:rPr>
                <w:color w:val="000000"/>
              </w:rPr>
              <w:t>1004</w:t>
            </w:r>
          </w:p>
        </w:tc>
        <w:tc>
          <w:tcPr>
            <w:tcW w:w="8385" w:type="dxa"/>
            <w:tcBorders>
              <w:top w:val="nil"/>
              <w:left w:val="nil"/>
              <w:bottom w:val="single" w:sz="4" w:space="0" w:color="auto"/>
              <w:right w:val="single" w:sz="4" w:space="0" w:color="auto"/>
            </w:tcBorders>
            <w:shd w:val="clear" w:color="auto" w:fill="auto"/>
            <w:hideMark/>
          </w:tcPr>
          <w:p w14:paraId="50460C30" w14:textId="77777777" w:rsidR="007E53D1" w:rsidRPr="00363D71" w:rsidRDefault="007E53D1" w:rsidP="00EB21C8">
            <w:pPr>
              <w:jc w:val="both"/>
              <w:rPr>
                <w:color w:val="000000"/>
              </w:rPr>
            </w:pPr>
            <w:r w:rsidRPr="00363D71">
              <w:rPr>
                <w:color w:val="000000"/>
              </w:rPr>
              <w:t>Охрана семьи и детства</w:t>
            </w:r>
          </w:p>
        </w:tc>
        <w:tc>
          <w:tcPr>
            <w:tcW w:w="1745" w:type="dxa"/>
            <w:tcBorders>
              <w:top w:val="nil"/>
              <w:left w:val="nil"/>
              <w:bottom w:val="single" w:sz="4" w:space="0" w:color="auto"/>
              <w:right w:val="single" w:sz="4" w:space="0" w:color="auto"/>
            </w:tcBorders>
            <w:shd w:val="clear" w:color="auto" w:fill="auto"/>
            <w:noWrap/>
            <w:hideMark/>
          </w:tcPr>
          <w:p w14:paraId="2A4E5DB0" w14:textId="77777777" w:rsidR="007E53D1" w:rsidRPr="00363D71" w:rsidRDefault="007E53D1" w:rsidP="00EB21C8">
            <w:pPr>
              <w:jc w:val="right"/>
              <w:rPr>
                <w:color w:val="000000"/>
              </w:rPr>
            </w:pPr>
            <w:r w:rsidRPr="00363D71">
              <w:rPr>
                <w:color w:val="000000"/>
              </w:rPr>
              <w:t>2 773 740,71</w:t>
            </w:r>
          </w:p>
        </w:tc>
        <w:tc>
          <w:tcPr>
            <w:tcW w:w="1745" w:type="dxa"/>
            <w:tcBorders>
              <w:top w:val="nil"/>
              <w:left w:val="nil"/>
              <w:bottom w:val="single" w:sz="4" w:space="0" w:color="auto"/>
              <w:right w:val="single" w:sz="4" w:space="0" w:color="auto"/>
            </w:tcBorders>
            <w:shd w:val="clear" w:color="auto" w:fill="auto"/>
            <w:noWrap/>
            <w:hideMark/>
          </w:tcPr>
          <w:p w14:paraId="1B6CF105" w14:textId="77777777" w:rsidR="007E53D1" w:rsidRPr="00363D71" w:rsidRDefault="007E53D1" w:rsidP="00EB21C8">
            <w:pPr>
              <w:jc w:val="right"/>
              <w:rPr>
                <w:color w:val="000000"/>
              </w:rPr>
            </w:pPr>
            <w:r w:rsidRPr="00363D71">
              <w:rPr>
                <w:color w:val="000000"/>
              </w:rPr>
              <w:t>1 472 761,87</w:t>
            </w:r>
          </w:p>
        </w:tc>
        <w:tc>
          <w:tcPr>
            <w:tcW w:w="1745" w:type="dxa"/>
            <w:tcBorders>
              <w:top w:val="nil"/>
              <w:left w:val="nil"/>
              <w:bottom w:val="single" w:sz="4" w:space="0" w:color="auto"/>
              <w:right w:val="single" w:sz="8" w:space="0" w:color="auto"/>
            </w:tcBorders>
            <w:shd w:val="clear" w:color="auto" w:fill="auto"/>
            <w:noWrap/>
            <w:hideMark/>
          </w:tcPr>
          <w:p w14:paraId="3D671C9E" w14:textId="77777777" w:rsidR="007E53D1" w:rsidRPr="00363D71" w:rsidRDefault="007E53D1" w:rsidP="00EB21C8">
            <w:pPr>
              <w:jc w:val="right"/>
              <w:rPr>
                <w:color w:val="000000"/>
              </w:rPr>
            </w:pPr>
            <w:r w:rsidRPr="00363D71">
              <w:rPr>
                <w:color w:val="000000"/>
              </w:rPr>
              <w:t>1 472 761,87</w:t>
            </w:r>
          </w:p>
        </w:tc>
      </w:tr>
      <w:tr w:rsidR="007E53D1" w:rsidRPr="00363D71" w14:paraId="2A1FAD91"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19D8816F" w14:textId="77777777" w:rsidR="007E53D1" w:rsidRPr="00363D71" w:rsidRDefault="007E53D1" w:rsidP="00EB21C8">
            <w:pPr>
              <w:jc w:val="center"/>
              <w:rPr>
                <w:color w:val="000000"/>
              </w:rPr>
            </w:pPr>
            <w:r w:rsidRPr="00363D71">
              <w:rPr>
                <w:color w:val="000000"/>
              </w:rPr>
              <w:t>1006</w:t>
            </w:r>
          </w:p>
        </w:tc>
        <w:tc>
          <w:tcPr>
            <w:tcW w:w="8385" w:type="dxa"/>
            <w:tcBorders>
              <w:top w:val="nil"/>
              <w:left w:val="nil"/>
              <w:bottom w:val="single" w:sz="4" w:space="0" w:color="auto"/>
              <w:right w:val="single" w:sz="4" w:space="0" w:color="auto"/>
            </w:tcBorders>
            <w:shd w:val="clear" w:color="auto" w:fill="auto"/>
            <w:hideMark/>
          </w:tcPr>
          <w:p w14:paraId="21EA41B6" w14:textId="77777777" w:rsidR="007E53D1" w:rsidRPr="00363D71" w:rsidRDefault="007E53D1" w:rsidP="00EB21C8">
            <w:pPr>
              <w:jc w:val="both"/>
              <w:rPr>
                <w:color w:val="000000"/>
              </w:rPr>
            </w:pPr>
            <w:r w:rsidRPr="00363D71">
              <w:rPr>
                <w:color w:val="000000"/>
              </w:rPr>
              <w:t>Другие вопросы в области социальной политики</w:t>
            </w:r>
          </w:p>
        </w:tc>
        <w:tc>
          <w:tcPr>
            <w:tcW w:w="1745" w:type="dxa"/>
            <w:tcBorders>
              <w:top w:val="nil"/>
              <w:left w:val="nil"/>
              <w:bottom w:val="single" w:sz="4" w:space="0" w:color="auto"/>
              <w:right w:val="single" w:sz="4" w:space="0" w:color="auto"/>
            </w:tcBorders>
            <w:shd w:val="clear" w:color="auto" w:fill="auto"/>
            <w:noWrap/>
            <w:hideMark/>
          </w:tcPr>
          <w:p w14:paraId="32E7BA69" w14:textId="77777777" w:rsidR="007E53D1" w:rsidRPr="00363D71" w:rsidRDefault="007E53D1" w:rsidP="00EB21C8">
            <w:pPr>
              <w:jc w:val="right"/>
              <w:rPr>
                <w:color w:val="000000"/>
              </w:rPr>
            </w:pPr>
            <w:r w:rsidRPr="00363D71">
              <w:rPr>
                <w:color w:val="000000"/>
              </w:rPr>
              <w:t>123 000,00</w:t>
            </w:r>
          </w:p>
        </w:tc>
        <w:tc>
          <w:tcPr>
            <w:tcW w:w="1745" w:type="dxa"/>
            <w:tcBorders>
              <w:top w:val="nil"/>
              <w:left w:val="nil"/>
              <w:bottom w:val="single" w:sz="4" w:space="0" w:color="auto"/>
              <w:right w:val="single" w:sz="4" w:space="0" w:color="auto"/>
            </w:tcBorders>
            <w:shd w:val="clear" w:color="auto" w:fill="auto"/>
            <w:noWrap/>
            <w:hideMark/>
          </w:tcPr>
          <w:p w14:paraId="7EE71912"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02B9B9F5" w14:textId="77777777" w:rsidR="007E53D1" w:rsidRPr="00363D71" w:rsidRDefault="007E53D1" w:rsidP="00EB21C8">
            <w:pPr>
              <w:jc w:val="right"/>
              <w:rPr>
                <w:color w:val="000000"/>
              </w:rPr>
            </w:pPr>
            <w:r w:rsidRPr="00363D71">
              <w:rPr>
                <w:color w:val="000000"/>
              </w:rPr>
              <w:t>0,00</w:t>
            </w:r>
          </w:p>
        </w:tc>
      </w:tr>
      <w:tr w:rsidR="007E53D1" w:rsidRPr="00363D71" w14:paraId="2F840595" w14:textId="77777777" w:rsidTr="00EB21C8">
        <w:trPr>
          <w:trHeight w:val="312"/>
        </w:trPr>
        <w:tc>
          <w:tcPr>
            <w:tcW w:w="1700" w:type="dxa"/>
            <w:tcBorders>
              <w:top w:val="nil"/>
              <w:left w:val="single" w:sz="8" w:space="0" w:color="auto"/>
              <w:bottom w:val="single" w:sz="4" w:space="0" w:color="auto"/>
              <w:right w:val="single" w:sz="4" w:space="0" w:color="auto"/>
            </w:tcBorders>
            <w:shd w:val="clear" w:color="auto" w:fill="auto"/>
            <w:noWrap/>
            <w:hideMark/>
          </w:tcPr>
          <w:p w14:paraId="1C526B0C" w14:textId="77777777" w:rsidR="007E53D1" w:rsidRPr="00363D71" w:rsidRDefault="007E53D1" w:rsidP="00EB21C8">
            <w:pPr>
              <w:jc w:val="center"/>
              <w:rPr>
                <w:b/>
                <w:bCs/>
                <w:color w:val="000000"/>
              </w:rPr>
            </w:pPr>
            <w:r w:rsidRPr="00363D71">
              <w:rPr>
                <w:b/>
                <w:bCs/>
                <w:color w:val="000000"/>
              </w:rPr>
              <w:t>1100</w:t>
            </w:r>
          </w:p>
        </w:tc>
        <w:tc>
          <w:tcPr>
            <w:tcW w:w="8385" w:type="dxa"/>
            <w:tcBorders>
              <w:top w:val="nil"/>
              <w:left w:val="nil"/>
              <w:bottom w:val="single" w:sz="4" w:space="0" w:color="auto"/>
              <w:right w:val="single" w:sz="4" w:space="0" w:color="auto"/>
            </w:tcBorders>
            <w:shd w:val="clear" w:color="auto" w:fill="auto"/>
            <w:hideMark/>
          </w:tcPr>
          <w:p w14:paraId="20E16DE6" w14:textId="77777777" w:rsidR="007E53D1" w:rsidRPr="00363D71" w:rsidRDefault="007E53D1" w:rsidP="00EB21C8">
            <w:pPr>
              <w:jc w:val="both"/>
              <w:rPr>
                <w:b/>
                <w:bCs/>
                <w:color w:val="000000"/>
              </w:rPr>
            </w:pPr>
            <w:r w:rsidRPr="00363D71">
              <w:rPr>
                <w:b/>
                <w:bCs/>
                <w:color w:val="000000"/>
              </w:rPr>
              <w:t>ФИЗИЧЕСКАЯ КУЛЬТУРА И СПОРТ</w:t>
            </w:r>
          </w:p>
        </w:tc>
        <w:tc>
          <w:tcPr>
            <w:tcW w:w="1745" w:type="dxa"/>
            <w:tcBorders>
              <w:top w:val="nil"/>
              <w:left w:val="nil"/>
              <w:bottom w:val="single" w:sz="4" w:space="0" w:color="auto"/>
              <w:right w:val="single" w:sz="4" w:space="0" w:color="auto"/>
            </w:tcBorders>
            <w:shd w:val="clear" w:color="auto" w:fill="auto"/>
            <w:noWrap/>
            <w:hideMark/>
          </w:tcPr>
          <w:p w14:paraId="0341CF6C" w14:textId="77777777" w:rsidR="007E53D1" w:rsidRPr="00363D71" w:rsidRDefault="007E53D1" w:rsidP="00EB21C8">
            <w:pPr>
              <w:jc w:val="right"/>
              <w:rPr>
                <w:b/>
                <w:bCs/>
                <w:color w:val="000000"/>
              </w:rPr>
            </w:pPr>
            <w:r w:rsidRPr="00363D71">
              <w:rPr>
                <w:b/>
                <w:bCs/>
                <w:color w:val="000000"/>
              </w:rPr>
              <w:t>62 000,00</w:t>
            </w:r>
          </w:p>
        </w:tc>
        <w:tc>
          <w:tcPr>
            <w:tcW w:w="1745" w:type="dxa"/>
            <w:tcBorders>
              <w:top w:val="nil"/>
              <w:left w:val="nil"/>
              <w:bottom w:val="single" w:sz="4" w:space="0" w:color="auto"/>
              <w:right w:val="single" w:sz="4" w:space="0" w:color="auto"/>
            </w:tcBorders>
            <w:shd w:val="clear" w:color="auto" w:fill="auto"/>
            <w:noWrap/>
            <w:hideMark/>
          </w:tcPr>
          <w:p w14:paraId="0EBF24ED" w14:textId="77777777" w:rsidR="007E53D1" w:rsidRPr="00363D71" w:rsidRDefault="007E53D1" w:rsidP="00EB21C8">
            <w:pPr>
              <w:jc w:val="right"/>
              <w:rPr>
                <w:b/>
                <w:bCs/>
                <w:color w:val="000000"/>
              </w:rPr>
            </w:pPr>
            <w:r w:rsidRPr="00363D71">
              <w:rPr>
                <w:b/>
                <w:bCs/>
                <w:color w:val="000000"/>
              </w:rPr>
              <w:t>0,00</w:t>
            </w:r>
          </w:p>
        </w:tc>
        <w:tc>
          <w:tcPr>
            <w:tcW w:w="1745" w:type="dxa"/>
            <w:tcBorders>
              <w:top w:val="nil"/>
              <w:left w:val="nil"/>
              <w:bottom w:val="single" w:sz="4" w:space="0" w:color="auto"/>
              <w:right w:val="single" w:sz="8" w:space="0" w:color="auto"/>
            </w:tcBorders>
            <w:shd w:val="clear" w:color="auto" w:fill="auto"/>
            <w:noWrap/>
            <w:hideMark/>
          </w:tcPr>
          <w:p w14:paraId="55F83E8A" w14:textId="77777777" w:rsidR="007E53D1" w:rsidRPr="00363D71" w:rsidRDefault="007E53D1" w:rsidP="00EB21C8">
            <w:pPr>
              <w:jc w:val="right"/>
              <w:rPr>
                <w:b/>
                <w:bCs/>
                <w:color w:val="000000"/>
              </w:rPr>
            </w:pPr>
            <w:r w:rsidRPr="00363D71">
              <w:rPr>
                <w:b/>
                <w:bCs/>
                <w:color w:val="000000"/>
              </w:rPr>
              <w:t>0,00</w:t>
            </w:r>
          </w:p>
        </w:tc>
      </w:tr>
      <w:tr w:rsidR="007E53D1" w:rsidRPr="00363D71" w14:paraId="73A7F476" w14:textId="77777777" w:rsidTr="00EB21C8">
        <w:trPr>
          <w:trHeight w:val="324"/>
        </w:trPr>
        <w:tc>
          <w:tcPr>
            <w:tcW w:w="1700" w:type="dxa"/>
            <w:tcBorders>
              <w:top w:val="nil"/>
              <w:left w:val="single" w:sz="8" w:space="0" w:color="auto"/>
              <w:bottom w:val="single" w:sz="4" w:space="0" w:color="auto"/>
              <w:right w:val="single" w:sz="4" w:space="0" w:color="auto"/>
            </w:tcBorders>
            <w:shd w:val="clear" w:color="auto" w:fill="auto"/>
            <w:noWrap/>
            <w:hideMark/>
          </w:tcPr>
          <w:p w14:paraId="76D6E99C" w14:textId="77777777" w:rsidR="007E53D1" w:rsidRPr="00363D71" w:rsidRDefault="007E53D1" w:rsidP="00EB21C8">
            <w:pPr>
              <w:jc w:val="center"/>
              <w:rPr>
                <w:color w:val="000000"/>
              </w:rPr>
            </w:pPr>
            <w:r w:rsidRPr="00363D71">
              <w:rPr>
                <w:color w:val="000000"/>
              </w:rPr>
              <w:t>1101</w:t>
            </w:r>
          </w:p>
        </w:tc>
        <w:tc>
          <w:tcPr>
            <w:tcW w:w="8385" w:type="dxa"/>
            <w:tcBorders>
              <w:top w:val="nil"/>
              <w:left w:val="nil"/>
              <w:bottom w:val="single" w:sz="4" w:space="0" w:color="auto"/>
              <w:right w:val="single" w:sz="4" w:space="0" w:color="auto"/>
            </w:tcBorders>
            <w:shd w:val="clear" w:color="auto" w:fill="auto"/>
            <w:hideMark/>
          </w:tcPr>
          <w:p w14:paraId="2DCD06A0" w14:textId="77777777" w:rsidR="007E53D1" w:rsidRPr="00363D71" w:rsidRDefault="007E53D1" w:rsidP="00EB21C8">
            <w:pPr>
              <w:jc w:val="both"/>
              <w:rPr>
                <w:color w:val="000000"/>
              </w:rPr>
            </w:pPr>
            <w:r w:rsidRPr="00363D71">
              <w:rPr>
                <w:color w:val="000000"/>
              </w:rPr>
              <w:t>Физическая культура</w:t>
            </w:r>
          </w:p>
        </w:tc>
        <w:tc>
          <w:tcPr>
            <w:tcW w:w="1745" w:type="dxa"/>
            <w:tcBorders>
              <w:top w:val="nil"/>
              <w:left w:val="nil"/>
              <w:bottom w:val="single" w:sz="4" w:space="0" w:color="auto"/>
              <w:right w:val="single" w:sz="4" w:space="0" w:color="auto"/>
            </w:tcBorders>
            <w:shd w:val="clear" w:color="auto" w:fill="auto"/>
            <w:noWrap/>
            <w:hideMark/>
          </w:tcPr>
          <w:p w14:paraId="2D83F2D4" w14:textId="77777777" w:rsidR="007E53D1" w:rsidRPr="00363D71" w:rsidRDefault="007E53D1" w:rsidP="00EB21C8">
            <w:pPr>
              <w:jc w:val="right"/>
              <w:rPr>
                <w:color w:val="000000"/>
              </w:rPr>
            </w:pPr>
            <w:r w:rsidRPr="00363D71">
              <w:rPr>
                <w:color w:val="000000"/>
              </w:rPr>
              <w:t>62 000,00</w:t>
            </w:r>
          </w:p>
        </w:tc>
        <w:tc>
          <w:tcPr>
            <w:tcW w:w="1745" w:type="dxa"/>
            <w:tcBorders>
              <w:top w:val="nil"/>
              <w:left w:val="nil"/>
              <w:bottom w:val="single" w:sz="4" w:space="0" w:color="auto"/>
              <w:right w:val="single" w:sz="4" w:space="0" w:color="auto"/>
            </w:tcBorders>
            <w:shd w:val="clear" w:color="auto" w:fill="auto"/>
            <w:noWrap/>
            <w:hideMark/>
          </w:tcPr>
          <w:p w14:paraId="3A078C87" w14:textId="77777777" w:rsidR="007E53D1" w:rsidRPr="00363D71" w:rsidRDefault="007E53D1" w:rsidP="00EB21C8">
            <w:pPr>
              <w:jc w:val="right"/>
              <w:rPr>
                <w:color w:val="000000"/>
              </w:rPr>
            </w:pPr>
            <w:r w:rsidRPr="00363D71">
              <w:rPr>
                <w:color w:val="000000"/>
              </w:rPr>
              <w:t>0,00</w:t>
            </w:r>
          </w:p>
        </w:tc>
        <w:tc>
          <w:tcPr>
            <w:tcW w:w="1745" w:type="dxa"/>
            <w:tcBorders>
              <w:top w:val="nil"/>
              <w:left w:val="nil"/>
              <w:bottom w:val="single" w:sz="4" w:space="0" w:color="auto"/>
              <w:right w:val="single" w:sz="8" w:space="0" w:color="auto"/>
            </w:tcBorders>
            <w:shd w:val="clear" w:color="auto" w:fill="auto"/>
            <w:noWrap/>
            <w:hideMark/>
          </w:tcPr>
          <w:p w14:paraId="4EA6E4E5" w14:textId="77777777" w:rsidR="007E53D1" w:rsidRPr="00363D71" w:rsidRDefault="007E53D1" w:rsidP="00EB21C8">
            <w:pPr>
              <w:jc w:val="right"/>
              <w:rPr>
                <w:color w:val="000000"/>
              </w:rPr>
            </w:pPr>
            <w:r w:rsidRPr="00363D71">
              <w:rPr>
                <w:color w:val="000000"/>
              </w:rPr>
              <w:t>0,00</w:t>
            </w:r>
          </w:p>
        </w:tc>
      </w:tr>
      <w:tr w:rsidR="007E53D1" w:rsidRPr="00363D71" w14:paraId="519665CE" w14:textId="77777777" w:rsidTr="00EB21C8">
        <w:trPr>
          <w:trHeight w:val="324"/>
        </w:trPr>
        <w:tc>
          <w:tcPr>
            <w:tcW w:w="1008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0D5A59D1" w14:textId="77777777" w:rsidR="007E53D1" w:rsidRPr="00363D71" w:rsidRDefault="007E53D1" w:rsidP="00EB21C8">
            <w:pPr>
              <w:rPr>
                <w:b/>
                <w:bCs/>
                <w:color w:val="000000"/>
              </w:rPr>
            </w:pPr>
            <w:r w:rsidRPr="00363D71">
              <w:rPr>
                <w:b/>
                <w:bCs/>
                <w:color w:val="000000"/>
              </w:rPr>
              <w:t>ВСЕГО:</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14:paraId="5E345FA5" w14:textId="77777777" w:rsidR="007E53D1" w:rsidRPr="00363D71" w:rsidRDefault="007E53D1" w:rsidP="00EB21C8">
            <w:pPr>
              <w:jc w:val="right"/>
              <w:rPr>
                <w:b/>
                <w:bCs/>
                <w:color w:val="000000"/>
              </w:rPr>
            </w:pPr>
            <w:r w:rsidRPr="00363D71">
              <w:rPr>
                <w:b/>
                <w:bCs/>
                <w:color w:val="000000"/>
              </w:rPr>
              <w:t>471 041 379,08</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14:paraId="1A462A0A" w14:textId="77777777" w:rsidR="007E53D1" w:rsidRPr="00363D71" w:rsidRDefault="007E53D1" w:rsidP="00EB21C8">
            <w:pPr>
              <w:jc w:val="right"/>
              <w:rPr>
                <w:b/>
                <w:bCs/>
                <w:color w:val="000000"/>
              </w:rPr>
            </w:pPr>
            <w:r w:rsidRPr="00363D71">
              <w:rPr>
                <w:b/>
                <w:bCs/>
                <w:color w:val="000000"/>
              </w:rPr>
              <w:t>342 490 967,55</w:t>
            </w:r>
          </w:p>
        </w:tc>
        <w:tc>
          <w:tcPr>
            <w:tcW w:w="1745" w:type="dxa"/>
            <w:tcBorders>
              <w:top w:val="single" w:sz="8" w:space="0" w:color="auto"/>
              <w:left w:val="nil"/>
              <w:bottom w:val="single" w:sz="8" w:space="0" w:color="auto"/>
              <w:right w:val="single" w:sz="8" w:space="0" w:color="auto"/>
            </w:tcBorders>
            <w:shd w:val="clear" w:color="auto" w:fill="auto"/>
            <w:noWrap/>
            <w:vAlign w:val="bottom"/>
            <w:hideMark/>
          </w:tcPr>
          <w:p w14:paraId="10C78718" w14:textId="77777777" w:rsidR="007E53D1" w:rsidRPr="00363D71" w:rsidRDefault="007E53D1" w:rsidP="00EB21C8">
            <w:pPr>
              <w:jc w:val="right"/>
              <w:rPr>
                <w:b/>
                <w:bCs/>
                <w:color w:val="000000"/>
              </w:rPr>
            </w:pPr>
            <w:r w:rsidRPr="00363D71">
              <w:rPr>
                <w:b/>
                <w:bCs/>
                <w:color w:val="000000"/>
              </w:rPr>
              <w:t>342 144 107,23</w:t>
            </w:r>
          </w:p>
        </w:tc>
      </w:tr>
    </w:tbl>
    <w:p w14:paraId="11CC719F" w14:textId="77777777" w:rsidR="007E53D1" w:rsidRDefault="007E53D1" w:rsidP="007E53D1">
      <w:pPr>
        <w:jc w:val="both"/>
        <w:rPr>
          <w:sz w:val="28"/>
          <w:szCs w:val="28"/>
        </w:rPr>
        <w:sectPr w:rsidR="007E53D1" w:rsidSect="00AA2495">
          <w:pgSz w:w="16838" w:h="11906" w:orient="landscape"/>
          <w:pgMar w:top="1418" w:right="1134" w:bottom="851" w:left="851" w:header="709" w:footer="108" w:gutter="0"/>
          <w:cols w:space="708"/>
          <w:docGrid w:linePitch="360"/>
        </w:sectPr>
      </w:pPr>
    </w:p>
    <w:tbl>
      <w:tblPr>
        <w:tblW w:w="10257" w:type="dxa"/>
        <w:tblInd w:w="-318" w:type="dxa"/>
        <w:tblLook w:val="04A0" w:firstRow="1" w:lastRow="0" w:firstColumn="1" w:lastColumn="0" w:noHBand="0" w:noVBand="1"/>
      </w:tblPr>
      <w:tblGrid>
        <w:gridCol w:w="4537"/>
        <w:gridCol w:w="1780"/>
        <w:gridCol w:w="1940"/>
        <w:gridCol w:w="2000"/>
      </w:tblGrid>
      <w:tr w:rsidR="007E53D1" w:rsidRPr="00363D71" w14:paraId="1B93171E" w14:textId="77777777" w:rsidTr="00EB21C8">
        <w:trPr>
          <w:trHeight w:val="420"/>
        </w:trPr>
        <w:tc>
          <w:tcPr>
            <w:tcW w:w="10257" w:type="dxa"/>
            <w:gridSpan w:val="4"/>
            <w:tcBorders>
              <w:top w:val="nil"/>
              <w:left w:val="nil"/>
              <w:bottom w:val="nil"/>
              <w:right w:val="nil"/>
            </w:tcBorders>
            <w:shd w:val="clear" w:color="000000" w:fill="FFFFFF"/>
            <w:vAlign w:val="bottom"/>
            <w:hideMark/>
          </w:tcPr>
          <w:p w14:paraId="6B2F95CF" w14:textId="77777777" w:rsidR="007E53D1" w:rsidRPr="00363D71" w:rsidRDefault="007E53D1" w:rsidP="00EB21C8">
            <w:pPr>
              <w:jc w:val="right"/>
              <w:rPr>
                <w:b/>
                <w:bCs/>
                <w:color w:val="000000"/>
              </w:rPr>
            </w:pPr>
            <w:r w:rsidRPr="00363D71">
              <w:rPr>
                <w:b/>
                <w:bCs/>
                <w:color w:val="000000"/>
              </w:rPr>
              <w:t>Приложение 10</w:t>
            </w:r>
          </w:p>
        </w:tc>
      </w:tr>
      <w:tr w:rsidR="007E53D1" w:rsidRPr="00363D71" w14:paraId="69773CEB" w14:textId="77777777" w:rsidTr="00EB21C8">
        <w:trPr>
          <w:trHeight w:val="900"/>
        </w:trPr>
        <w:tc>
          <w:tcPr>
            <w:tcW w:w="10257" w:type="dxa"/>
            <w:gridSpan w:val="4"/>
            <w:tcBorders>
              <w:top w:val="nil"/>
              <w:left w:val="nil"/>
              <w:bottom w:val="nil"/>
              <w:right w:val="nil"/>
            </w:tcBorders>
            <w:shd w:val="clear" w:color="000000" w:fill="FFFFFF"/>
            <w:vAlign w:val="bottom"/>
            <w:hideMark/>
          </w:tcPr>
          <w:p w14:paraId="74EAA98B" w14:textId="77777777" w:rsidR="007E53D1" w:rsidRPr="00363D71" w:rsidRDefault="007E53D1" w:rsidP="00EB21C8">
            <w:pPr>
              <w:jc w:val="right"/>
              <w:rPr>
                <w:color w:val="000000"/>
              </w:rPr>
            </w:pPr>
            <w:r w:rsidRPr="00363D71">
              <w:rPr>
                <w:color w:val="000000"/>
              </w:rPr>
              <w:t>к Решению Совета Комсомольского  муниципального района                                                                                                                                                                                                                                                                                                                                                                                                                               "О  бюджете Комсомольского муниципального района                                                                                                                                                                                                                                                                                                                                                                                                                                              на 2023 год и на плановый период 2024 и 2025 годов"</w:t>
            </w:r>
          </w:p>
        </w:tc>
      </w:tr>
      <w:tr w:rsidR="007E53D1" w:rsidRPr="00363D71" w14:paraId="3B708A75" w14:textId="77777777" w:rsidTr="00EB21C8">
        <w:trPr>
          <w:trHeight w:val="312"/>
        </w:trPr>
        <w:tc>
          <w:tcPr>
            <w:tcW w:w="10257" w:type="dxa"/>
            <w:gridSpan w:val="4"/>
            <w:tcBorders>
              <w:top w:val="nil"/>
              <w:left w:val="nil"/>
              <w:bottom w:val="nil"/>
              <w:right w:val="nil"/>
            </w:tcBorders>
            <w:shd w:val="clear" w:color="000000" w:fill="FFFFFF"/>
            <w:vAlign w:val="center"/>
            <w:hideMark/>
          </w:tcPr>
          <w:p w14:paraId="1E68F44A" w14:textId="77777777" w:rsidR="007E53D1" w:rsidRPr="00363D71" w:rsidRDefault="007E53D1" w:rsidP="00EB21C8">
            <w:pPr>
              <w:jc w:val="right"/>
              <w:rPr>
                <w:color w:val="000000"/>
              </w:rPr>
            </w:pPr>
            <w:r w:rsidRPr="00363D71">
              <w:rPr>
                <w:color w:val="000000"/>
              </w:rPr>
              <w:t>от  09.12.</w:t>
            </w:r>
            <w:r w:rsidRPr="00363D71">
              <w:rPr>
                <w:color w:val="000000"/>
                <w:u w:val="single"/>
              </w:rPr>
              <w:t>2022г.</w:t>
            </w:r>
            <w:r w:rsidRPr="00363D71">
              <w:rPr>
                <w:color w:val="000000"/>
              </w:rPr>
              <w:t xml:space="preserve"> №227</w:t>
            </w:r>
          </w:p>
        </w:tc>
      </w:tr>
      <w:tr w:rsidR="007E53D1" w:rsidRPr="00363D71" w14:paraId="61D1B23D" w14:textId="77777777" w:rsidTr="00EB21C8">
        <w:trPr>
          <w:trHeight w:val="99"/>
        </w:trPr>
        <w:tc>
          <w:tcPr>
            <w:tcW w:w="4537" w:type="dxa"/>
            <w:tcBorders>
              <w:top w:val="nil"/>
              <w:left w:val="nil"/>
              <w:bottom w:val="nil"/>
              <w:right w:val="nil"/>
            </w:tcBorders>
            <w:shd w:val="clear" w:color="auto" w:fill="auto"/>
            <w:noWrap/>
            <w:vAlign w:val="bottom"/>
            <w:hideMark/>
          </w:tcPr>
          <w:p w14:paraId="677C8098" w14:textId="77777777" w:rsidR="007E53D1" w:rsidRPr="00363D71" w:rsidRDefault="007E53D1" w:rsidP="00EB21C8">
            <w:pPr>
              <w:rPr>
                <w:color w:val="000000"/>
                <w:sz w:val="28"/>
                <w:szCs w:val="28"/>
              </w:rPr>
            </w:pPr>
          </w:p>
        </w:tc>
        <w:tc>
          <w:tcPr>
            <w:tcW w:w="1780" w:type="dxa"/>
            <w:tcBorders>
              <w:top w:val="nil"/>
              <w:left w:val="nil"/>
              <w:bottom w:val="nil"/>
              <w:right w:val="nil"/>
            </w:tcBorders>
            <w:shd w:val="clear" w:color="auto" w:fill="auto"/>
            <w:noWrap/>
            <w:vAlign w:val="bottom"/>
            <w:hideMark/>
          </w:tcPr>
          <w:p w14:paraId="2E5E3C1C" w14:textId="77777777" w:rsidR="007E53D1" w:rsidRPr="00363D71" w:rsidRDefault="007E53D1" w:rsidP="00EB21C8">
            <w:pPr>
              <w:rPr>
                <w:color w:val="000000"/>
                <w:sz w:val="28"/>
                <w:szCs w:val="28"/>
              </w:rPr>
            </w:pPr>
          </w:p>
        </w:tc>
        <w:tc>
          <w:tcPr>
            <w:tcW w:w="1940" w:type="dxa"/>
            <w:tcBorders>
              <w:top w:val="nil"/>
              <w:left w:val="nil"/>
              <w:bottom w:val="nil"/>
              <w:right w:val="nil"/>
            </w:tcBorders>
            <w:shd w:val="clear" w:color="000000" w:fill="FFFFFF"/>
            <w:vAlign w:val="bottom"/>
            <w:hideMark/>
          </w:tcPr>
          <w:p w14:paraId="7034BF6F" w14:textId="77777777" w:rsidR="007E53D1" w:rsidRPr="00363D71" w:rsidRDefault="007E53D1" w:rsidP="00EB21C8">
            <w:pPr>
              <w:rPr>
                <w:color w:val="000000"/>
              </w:rPr>
            </w:pPr>
            <w:r w:rsidRPr="00363D71">
              <w:rPr>
                <w:color w:val="000000"/>
              </w:rPr>
              <w:t> </w:t>
            </w:r>
          </w:p>
        </w:tc>
        <w:tc>
          <w:tcPr>
            <w:tcW w:w="2000" w:type="dxa"/>
            <w:tcBorders>
              <w:top w:val="nil"/>
              <w:left w:val="nil"/>
              <w:bottom w:val="nil"/>
              <w:right w:val="nil"/>
            </w:tcBorders>
            <w:shd w:val="clear" w:color="000000" w:fill="FFFFFF"/>
            <w:vAlign w:val="bottom"/>
            <w:hideMark/>
          </w:tcPr>
          <w:p w14:paraId="32A0E72F" w14:textId="77777777" w:rsidR="007E53D1" w:rsidRPr="00363D71" w:rsidRDefault="007E53D1" w:rsidP="00EB21C8">
            <w:pPr>
              <w:rPr>
                <w:color w:val="000000"/>
              </w:rPr>
            </w:pPr>
            <w:r w:rsidRPr="00363D71">
              <w:rPr>
                <w:color w:val="000000"/>
              </w:rPr>
              <w:t> </w:t>
            </w:r>
          </w:p>
        </w:tc>
      </w:tr>
      <w:tr w:rsidR="007E53D1" w:rsidRPr="00363D71" w14:paraId="3E25C9B0" w14:textId="77777777" w:rsidTr="00EB21C8">
        <w:trPr>
          <w:trHeight w:val="348"/>
        </w:trPr>
        <w:tc>
          <w:tcPr>
            <w:tcW w:w="4537" w:type="dxa"/>
            <w:tcBorders>
              <w:top w:val="nil"/>
              <w:left w:val="nil"/>
              <w:bottom w:val="nil"/>
              <w:right w:val="nil"/>
            </w:tcBorders>
            <w:shd w:val="clear" w:color="auto" w:fill="auto"/>
            <w:noWrap/>
            <w:vAlign w:val="bottom"/>
            <w:hideMark/>
          </w:tcPr>
          <w:p w14:paraId="44AFC8E5" w14:textId="77777777" w:rsidR="007E53D1" w:rsidRPr="00363D71" w:rsidRDefault="007E53D1" w:rsidP="00EB21C8">
            <w:pPr>
              <w:rPr>
                <w:color w:val="000000"/>
                <w:sz w:val="28"/>
                <w:szCs w:val="28"/>
              </w:rPr>
            </w:pPr>
          </w:p>
        </w:tc>
        <w:tc>
          <w:tcPr>
            <w:tcW w:w="1780" w:type="dxa"/>
            <w:tcBorders>
              <w:top w:val="nil"/>
              <w:left w:val="nil"/>
              <w:bottom w:val="nil"/>
              <w:right w:val="nil"/>
            </w:tcBorders>
            <w:shd w:val="clear" w:color="auto" w:fill="auto"/>
            <w:noWrap/>
            <w:vAlign w:val="bottom"/>
            <w:hideMark/>
          </w:tcPr>
          <w:p w14:paraId="26BAC0E6" w14:textId="77777777" w:rsidR="007E53D1" w:rsidRPr="00363D71" w:rsidRDefault="007E53D1" w:rsidP="00EB21C8">
            <w:pPr>
              <w:rPr>
                <w:color w:val="000000"/>
                <w:sz w:val="28"/>
                <w:szCs w:val="28"/>
              </w:rPr>
            </w:pPr>
          </w:p>
        </w:tc>
        <w:tc>
          <w:tcPr>
            <w:tcW w:w="1940" w:type="dxa"/>
            <w:tcBorders>
              <w:top w:val="nil"/>
              <w:left w:val="nil"/>
              <w:bottom w:val="nil"/>
              <w:right w:val="nil"/>
            </w:tcBorders>
            <w:shd w:val="clear" w:color="auto" w:fill="auto"/>
            <w:noWrap/>
            <w:vAlign w:val="bottom"/>
            <w:hideMark/>
          </w:tcPr>
          <w:p w14:paraId="65870ADF" w14:textId="77777777" w:rsidR="007E53D1" w:rsidRPr="00363D71" w:rsidRDefault="007E53D1" w:rsidP="00EB21C8">
            <w:pPr>
              <w:jc w:val="right"/>
              <w:rPr>
                <w:color w:val="000000"/>
                <w:sz w:val="28"/>
                <w:szCs w:val="28"/>
              </w:rPr>
            </w:pPr>
          </w:p>
        </w:tc>
        <w:tc>
          <w:tcPr>
            <w:tcW w:w="2000" w:type="dxa"/>
            <w:tcBorders>
              <w:top w:val="nil"/>
              <w:left w:val="nil"/>
              <w:bottom w:val="nil"/>
              <w:right w:val="nil"/>
            </w:tcBorders>
            <w:shd w:val="clear" w:color="auto" w:fill="auto"/>
            <w:noWrap/>
            <w:vAlign w:val="bottom"/>
            <w:hideMark/>
          </w:tcPr>
          <w:p w14:paraId="08B90C9E" w14:textId="77777777" w:rsidR="007E53D1" w:rsidRPr="00363D71" w:rsidRDefault="007E53D1" w:rsidP="00EB21C8">
            <w:pPr>
              <w:jc w:val="right"/>
              <w:rPr>
                <w:color w:val="000000"/>
                <w:sz w:val="28"/>
                <w:szCs w:val="28"/>
              </w:rPr>
            </w:pPr>
          </w:p>
        </w:tc>
      </w:tr>
      <w:tr w:rsidR="007E53D1" w:rsidRPr="00363D71" w14:paraId="720FF40D" w14:textId="77777777" w:rsidTr="00EB21C8">
        <w:trPr>
          <w:trHeight w:val="1050"/>
        </w:trPr>
        <w:tc>
          <w:tcPr>
            <w:tcW w:w="10257" w:type="dxa"/>
            <w:gridSpan w:val="4"/>
            <w:tcBorders>
              <w:top w:val="nil"/>
              <w:left w:val="nil"/>
              <w:bottom w:val="nil"/>
              <w:right w:val="nil"/>
            </w:tcBorders>
            <w:shd w:val="clear" w:color="auto" w:fill="auto"/>
            <w:vAlign w:val="bottom"/>
            <w:hideMark/>
          </w:tcPr>
          <w:p w14:paraId="4AB738EF" w14:textId="77777777" w:rsidR="007E53D1" w:rsidRPr="00363D71" w:rsidRDefault="007E53D1" w:rsidP="00EB21C8">
            <w:pPr>
              <w:jc w:val="center"/>
              <w:rPr>
                <w:b/>
                <w:bCs/>
                <w:color w:val="000000"/>
                <w:sz w:val="28"/>
                <w:szCs w:val="28"/>
              </w:rPr>
            </w:pPr>
            <w:r w:rsidRPr="00363D71">
              <w:rPr>
                <w:b/>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7E53D1" w:rsidRPr="00363D71" w14:paraId="0F169DD6" w14:textId="77777777" w:rsidTr="00EB21C8">
        <w:trPr>
          <w:trHeight w:val="360"/>
        </w:trPr>
        <w:tc>
          <w:tcPr>
            <w:tcW w:w="4537" w:type="dxa"/>
            <w:tcBorders>
              <w:top w:val="nil"/>
              <w:left w:val="nil"/>
              <w:bottom w:val="nil"/>
              <w:right w:val="nil"/>
            </w:tcBorders>
            <w:shd w:val="clear" w:color="auto" w:fill="auto"/>
            <w:noWrap/>
            <w:vAlign w:val="bottom"/>
            <w:hideMark/>
          </w:tcPr>
          <w:p w14:paraId="69127EA5" w14:textId="77777777" w:rsidR="007E53D1" w:rsidRPr="00363D71" w:rsidRDefault="007E53D1" w:rsidP="00EB21C8">
            <w:pPr>
              <w:rPr>
                <w:color w:val="000000"/>
                <w:sz w:val="28"/>
                <w:szCs w:val="28"/>
              </w:rPr>
            </w:pPr>
          </w:p>
        </w:tc>
        <w:tc>
          <w:tcPr>
            <w:tcW w:w="1780" w:type="dxa"/>
            <w:tcBorders>
              <w:top w:val="nil"/>
              <w:left w:val="nil"/>
              <w:bottom w:val="nil"/>
              <w:right w:val="nil"/>
            </w:tcBorders>
            <w:shd w:val="clear" w:color="auto" w:fill="auto"/>
            <w:noWrap/>
            <w:vAlign w:val="bottom"/>
            <w:hideMark/>
          </w:tcPr>
          <w:p w14:paraId="05917DC0" w14:textId="77777777" w:rsidR="007E53D1" w:rsidRPr="00363D71" w:rsidRDefault="007E53D1" w:rsidP="00EB21C8">
            <w:pPr>
              <w:rPr>
                <w:color w:val="000000"/>
                <w:sz w:val="28"/>
                <w:szCs w:val="28"/>
              </w:rPr>
            </w:pPr>
          </w:p>
        </w:tc>
        <w:tc>
          <w:tcPr>
            <w:tcW w:w="1940" w:type="dxa"/>
            <w:tcBorders>
              <w:top w:val="nil"/>
              <w:left w:val="nil"/>
              <w:bottom w:val="nil"/>
              <w:right w:val="nil"/>
            </w:tcBorders>
            <w:shd w:val="clear" w:color="auto" w:fill="auto"/>
            <w:noWrap/>
            <w:vAlign w:val="bottom"/>
            <w:hideMark/>
          </w:tcPr>
          <w:p w14:paraId="3991E141" w14:textId="77777777" w:rsidR="007E53D1" w:rsidRPr="00363D71" w:rsidRDefault="007E53D1" w:rsidP="00EB21C8">
            <w:pPr>
              <w:rPr>
                <w:color w:val="000000"/>
                <w:sz w:val="28"/>
                <w:szCs w:val="28"/>
              </w:rPr>
            </w:pPr>
          </w:p>
        </w:tc>
        <w:tc>
          <w:tcPr>
            <w:tcW w:w="2000" w:type="dxa"/>
            <w:tcBorders>
              <w:top w:val="nil"/>
              <w:left w:val="nil"/>
              <w:bottom w:val="nil"/>
              <w:right w:val="nil"/>
            </w:tcBorders>
            <w:shd w:val="clear" w:color="auto" w:fill="auto"/>
            <w:noWrap/>
            <w:vAlign w:val="bottom"/>
            <w:hideMark/>
          </w:tcPr>
          <w:p w14:paraId="2C7B3E6D" w14:textId="77777777" w:rsidR="007E53D1" w:rsidRPr="00363D71" w:rsidRDefault="007E53D1" w:rsidP="00EB21C8">
            <w:pPr>
              <w:rPr>
                <w:color w:val="000000"/>
                <w:sz w:val="28"/>
                <w:szCs w:val="28"/>
              </w:rPr>
            </w:pPr>
          </w:p>
        </w:tc>
      </w:tr>
      <w:tr w:rsidR="007E53D1" w:rsidRPr="00363D71" w14:paraId="50886640" w14:textId="77777777" w:rsidTr="00EB21C8">
        <w:trPr>
          <w:trHeight w:val="730"/>
        </w:trPr>
        <w:tc>
          <w:tcPr>
            <w:tcW w:w="10257" w:type="dxa"/>
            <w:gridSpan w:val="4"/>
            <w:tcBorders>
              <w:top w:val="nil"/>
              <w:left w:val="nil"/>
              <w:bottom w:val="nil"/>
              <w:right w:val="nil"/>
            </w:tcBorders>
            <w:shd w:val="clear" w:color="auto" w:fill="auto"/>
            <w:vAlign w:val="bottom"/>
            <w:hideMark/>
          </w:tcPr>
          <w:p w14:paraId="71B1E418" w14:textId="77777777" w:rsidR="007E53D1" w:rsidRPr="00363D71" w:rsidRDefault="007E53D1" w:rsidP="00EB21C8">
            <w:pPr>
              <w:jc w:val="center"/>
              <w:rPr>
                <w:b/>
                <w:bCs/>
                <w:color w:val="000000"/>
                <w:sz w:val="28"/>
                <w:szCs w:val="28"/>
              </w:rPr>
            </w:pPr>
            <w:r w:rsidRPr="00363D71">
              <w:rPr>
                <w:b/>
                <w:bCs/>
                <w:color w:val="000000"/>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tc>
      </w:tr>
      <w:tr w:rsidR="007E53D1" w:rsidRPr="00363D71" w14:paraId="71C2878D" w14:textId="77777777" w:rsidTr="00EB21C8">
        <w:trPr>
          <w:trHeight w:val="228"/>
        </w:trPr>
        <w:tc>
          <w:tcPr>
            <w:tcW w:w="4537" w:type="dxa"/>
            <w:tcBorders>
              <w:top w:val="nil"/>
              <w:left w:val="nil"/>
              <w:bottom w:val="nil"/>
              <w:right w:val="nil"/>
            </w:tcBorders>
            <w:shd w:val="clear" w:color="auto" w:fill="auto"/>
            <w:vAlign w:val="bottom"/>
            <w:hideMark/>
          </w:tcPr>
          <w:p w14:paraId="1BC79712" w14:textId="77777777" w:rsidR="007E53D1" w:rsidRPr="00363D71" w:rsidRDefault="007E53D1" w:rsidP="00EB21C8">
            <w:pPr>
              <w:jc w:val="center"/>
              <w:rPr>
                <w:b/>
                <w:bCs/>
                <w:color w:val="000000"/>
                <w:sz w:val="28"/>
                <w:szCs w:val="28"/>
              </w:rPr>
            </w:pPr>
          </w:p>
        </w:tc>
        <w:tc>
          <w:tcPr>
            <w:tcW w:w="1780" w:type="dxa"/>
            <w:tcBorders>
              <w:top w:val="nil"/>
              <w:left w:val="nil"/>
              <w:bottom w:val="nil"/>
              <w:right w:val="nil"/>
            </w:tcBorders>
            <w:shd w:val="clear" w:color="auto" w:fill="auto"/>
            <w:vAlign w:val="bottom"/>
            <w:hideMark/>
          </w:tcPr>
          <w:p w14:paraId="52FB3DA4" w14:textId="77777777" w:rsidR="007E53D1" w:rsidRPr="00363D71" w:rsidRDefault="007E53D1" w:rsidP="00EB21C8">
            <w:pPr>
              <w:jc w:val="center"/>
              <w:rPr>
                <w:b/>
                <w:bCs/>
                <w:color w:val="000000"/>
                <w:sz w:val="28"/>
                <w:szCs w:val="28"/>
              </w:rPr>
            </w:pPr>
          </w:p>
        </w:tc>
        <w:tc>
          <w:tcPr>
            <w:tcW w:w="1940" w:type="dxa"/>
            <w:tcBorders>
              <w:top w:val="nil"/>
              <w:left w:val="nil"/>
              <w:bottom w:val="nil"/>
              <w:right w:val="nil"/>
            </w:tcBorders>
            <w:shd w:val="clear" w:color="auto" w:fill="auto"/>
            <w:vAlign w:val="bottom"/>
            <w:hideMark/>
          </w:tcPr>
          <w:p w14:paraId="0B78ADF3" w14:textId="77777777" w:rsidR="007E53D1" w:rsidRPr="00363D71" w:rsidRDefault="007E53D1" w:rsidP="00EB21C8">
            <w:pPr>
              <w:jc w:val="center"/>
              <w:rPr>
                <w:b/>
                <w:bCs/>
                <w:color w:val="000000"/>
                <w:sz w:val="28"/>
                <w:szCs w:val="28"/>
              </w:rPr>
            </w:pPr>
          </w:p>
        </w:tc>
        <w:tc>
          <w:tcPr>
            <w:tcW w:w="2000" w:type="dxa"/>
            <w:tcBorders>
              <w:top w:val="nil"/>
              <w:left w:val="nil"/>
              <w:bottom w:val="nil"/>
              <w:right w:val="nil"/>
            </w:tcBorders>
            <w:shd w:val="clear" w:color="auto" w:fill="auto"/>
            <w:vAlign w:val="bottom"/>
            <w:hideMark/>
          </w:tcPr>
          <w:p w14:paraId="2FB5EFF0" w14:textId="77777777" w:rsidR="007E53D1" w:rsidRPr="00363D71" w:rsidRDefault="007E53D1" w:rsidP="00EB21C8">
            <w:pPr>
              <w:jc w:val="center"/>
              <w:rPr>
                <w:b/>
                <w:bCs/>
                <w:color w:val="000000"/>
                <w:sz w:val="28"/>
                <w:szCs w:val="28"/>
              </w:rPr>
            </w:pPr>
          </w:p>
        </w:tc>
      </w:tr>
      <w:tr w:rsidR="007E53D1" w:rsidRPr="00363D71" w14:paraId="2E745312" w14:textId="77777777" w:rsidTr="00EB21C8">
        <w:trPr>
          <w:trHeight w:val="520"/>
        </w:trPr>
        <w:tc>
          <w:tcPr>
            <w:tcW w:w="10257" w:type="dxa"/>
            <w:gridSpan w:val="4"/>
            <w:tcBorders>
              <w:top w:val="nil"/>
              <w:left w:val="nil"/>
              <w:bottom w:val="nil"/>
              <w:right w:val="nil"/>
            </w:tcBorders>
            <w:shd w:val="clear" w:color="auto" w:fill="auto"/>
            <w:vAlign w:val="bottom"/>
            <w:hideMark/>
          </w:tcPr>
          <w:p w14:paraId="4ED7235C" w14:textId="77777777" w:rsidR="007E53D1" w:rsidRPr="00363D71" w:rsidRDefault="007E53D1" w:rsidP="00EB21C8">
            <w:pPr>
              <w:jc w:val="center"/>
              <w:rPr>
                <w:b/>
                <w:bCs/>
                <w:color w:val="000000"/>
                <w:sz w:val="28"/>
                <w:szCs w:val="28"/>
              </w:rPr>
            </w:pPr>
            <w:r w:rsidRPr="00363D71">
              <w:rPr>
                <w:b/>
                <w:bCs/>
                <w:color w:val="000000"/>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7E53D1" w:rsidRPr="00363D71" w14:paraId="078DB905" w14:textId="77777777" w:rsidTr="00EB21C8">
        <w:trPr>
          <w:trHeight w:val="360"/>
        </w:trPr>
        <w:tc>
          <w:tcPr>
            <w:tcW w:w="4537" w:type="dxa"/>
            <w:tcBorders>
              <w:top w:val="nil"/>
              <w:left w:val="nil"/>
              <w:bottom w:val="nil"/>
              <w:right w:val="nil"/>
            </w:tcBorders>
            <w:shd w:val="clear" w:color="auto" w:fill="auto"/>
            <w:noWrap/>
            <w:vAlign w:val="bottom"/>
            <w:hideMark/>
          </w:tcPr>
          <w:p w14:paraId="3FA39A6D" w14:textId="77777777" w:rsidR="007E53D1" w:rsidRPr="00363D71" w:rsidRDefault="007E53D1" w:rsidP="00EB21C8">
            <w:pPr>
              <w:rPr>
                <w:color w:val="000000"/>
                <w:sz w:val="28"/>
                <w:szCs w:val="28"/>
              </w:rPr>
            </w:pPr>
          </w:p>
        </w:tc>
        <w:tc>
          <w:tcPr>
            <w:tcW w:w="1780" w:type="dxa"/>
            <w:tcBorders>
              <w:top w:val="nil"/>
              <w:left w:val="nil"/>
              <w:bottom w:val="nil"/>
              <w:right w:val="nil"/>
            </w:tcBorders>
            <w:shd w:val="clear" w:color="auto" w:fill="auto"/>
            <w:noWrap/>
            <w:vAlign w:val="bottom"/>
            <w:hideMark/>
          </w:tcPr>
          <w:p w14:paraId="02682CFB" w14:textId="77777777" w:rsidR="007E53D1" w:rsidRPr="00363D71" w:rsidRDefault="007E53D1" w:rsidP="00EB21C8">
            <w:pPr>
              <w:rPr>
                <w:color w:val="000000"/>
                <w:sz w:val="28"/>
                <w:szCs w:val="28"/>
              </w:rPr>
            </w:pPr>
          </w:p>
        </w:tc>
        <w:tc>
          <w:tcPr>
            <w:tcW w:w="1940" w:type="dxa"/>
            <w:tcBorders>
              <w:top w:val="nil"/>
              <w:left w:val="nil"/>
              <w:bottom w:val="nil"/>
              <w:right w:val="nil"/>
            </w:tcBorders>
            <w:shd w:val="clear" w:color="auto" w:fill="auto"/>
            <w:noWrap/>
            <w:vAlign w:val="bottom"/>
            <w:hideMark/>
          </w:tcPr>
          <w:p w14:paraId="71924371" w14:textId="77777777" w:rsidR="007E53D1" w:rsidRPr="00363D71" w:rsidRDefault="007E53D1" w:rsidP="00EB21C8">
            <w:pPr>
              <w:rPr>
                <w:color w:val="000000"/>
                <w:sz w:val="28"/>
                <w:szCs w:val="28"/>
              </w:rPr>
            </w:pPr>
          </w:p>
        </w:tc>
        <w:tc>
          <w:tcPr>
            <w:tcW w:w="2000" w:type="dxa"/>
            <w:tcBorders>
              <w:top w:val="nil"/>
              <w:left w:val="nil"/>
              <w:bottom w:val="nil"/>
              <w:right w:val="nil"/>
            </w:tcBorders>
            <w:shd w:val="clear" w:color="auto" w:fill="auto"/>
            <w:noWrap/>
            <w:vAlign w:val="bottom"/>
            <w:hideMark/>
          </w:tcPr>
          <w:p w14:paraId="133230FB" w14:textId="77777777" w:rsidR="007E53D1" w:rsidRPr="00363D71" w:rsidRDefault="007E53D1" w:rsidP="00EB21C8">
            <w:pPr>
              <w:rPr>
                <w:color w:val="000000"/>
                <w:sz w:val="28"/>
                <w:szCs w:val="28"/>
              </w:rPr>
            </w:pPr>
            <w:r w:rsidRPr="00363D71">
              <w:rPr>
                <w:color w:val="000000"/>
                <w:sz w:val="28"/>
                <w:szCs w:val="28"/>
              </w:rPr>
              <w:t>Таблица 1</w:t>
            </w:r>
          </w:p>
        </w:tc>
      </w:tr>
      <w:tr w:rsidR="007E53D1" w:rsidRPr="00363D71" w14:paraId="7832C500" w14:textId="77777777" w:rsidTr="00EB21C8">
        <w:trPr>
          <w:trHeight w:val="372"/>
        </w:trPr>
        <w:tc>
          <w:tcPr>
            <w:tcW w:w="4537" w:type="dxa"/>
            <w:tcBorders>
              <w:top w:val="nil"/>
              <w:left w:val="nil"/>
              <w:bottom w:val="nil"/>
              <w:right w:val="nil"/>
            </w:tcBorders>
            <w:shd w:val="clear" w:color="auto" w:fill="auto"/>
            <w:noWrap/>
            <w:vAlign w:val="bottom"/>
            <w:hideMark/>
          </w:tcPr>
          <w:p w14:paraId="62FFB241"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15 4 01 Р1260</w:t>
            </w:r>
          </w:p>
        </w:tc>
        <w:tc>
          <w:tcPr>
            <w:tcW w:w="1780" w:type="dxa"/>
            <w:tcBorders>
              <w:top w:val="nil"/>
              <w:left w:val="nil"/>
              <w:bottom w:val="nil"/>
              <w:right w:val="nil"/>
            </w:tcBorders>
            <w:shd w:val="clear" w:color="auto" w:fill="auto"/>
            <w:noWrap/>
            <w:vAlign w:val="bottom"/>
            <w:hideMark/>
          </w:tcPr>
          <w:p w14:paraId="066665B9" w14:textId="77777777" w:rsidR="007E53D1" w:rsidRPr="00363D71" w:rsidRDefault="007E53D1" w:rsidP="00EB21C8">
            <w:pPr>
              <w:rPr>
                <w:color w:val="000000"/>
                <w:sz w:val="28"/>
                <w:szCs w:val="28"/>
              </w:rPr>
            </w:pPr>
          </w:p>
        </w:tc>
        <w:tc>
          <w:tcPr>
            <w:tcW w:w="1940" w:type="dxa"/>
            <w:tcBorders>
              <w:top w:val="nil"/>
              <w:left w:val="nil"/>
              <w:bottom w:val="nil"/>
              <w:right w:val="nil"/>
            </w:tcBorders>
            <w:shd w:val="clear" w:color="auto" w:fill="auto"/>
            <w:noWrap/>
            <w:vAlign w:val="bottom"/>
            <w:hideMark/>
          </w:tcPr>
          <w:p w14:paraId="21591239" w14:textId="77777777" w:rsidR="007E53D1" w:rsidRPr="00363D71" w:rsidRDefault="007E53D1" w:rsidP="00EB21C8">
            <w:pPr>
              <w:rPr>
                <w:color w:val="000000"/>
                <w:sz w:val="28"/>
                <w:szCs w:val="28"/>
              </w:rPr>
            </w:pPr>
          </w:p>
        </w:tc>
        <w:tc>
          <w:tcPr>
            <w:tcW w:w="2000" w:type="dxa"/>
            <w:tcBorders>
              <w:top w:val="nil"/>
              <w:left w:val="nil"/>
              <w:bottom w:val="nil"/>
              <w:right w:val="nil"/>
            </w:tcBorders>
            <w:shd w:val="clear" w:color="auto" w:fill="auto"/>
            <w:noWrap/>
            <w:vAlign w:val="bottom"/>
            <w:hideMark/>
          </w:tcPr>
          <w:p w14:paraId="711CC808" w14:textId="77777777" w:rsidR="007E53D1" w:rsidRPr="00363D71" w:rsidRDefault="007E53D1" w:rsidP="00EB21C8">
            <w:pPr>
              <w:jc w:val="right"/>
              <w:rPr>
                <w:color w:val="000000"/>
                <w:sz w:val="28"/>
                <w:szCs w:val="28"/>
              </w:rPr>
            </w:pPr>
            <w:r w:rsidRPr="00363D71">
              <w:rPr>
                <w:color w:val="000000"/>
                <w:sz w:val="28"/>
                <w:szCs w:val="28"/>
              </w:rPr>
              <w:t>руб.</w:t>
            </w:r>
          </w:p>
        </w:tc>
      </w:tr>
      <w:tr w:rsidR="007E53D1" w:rsidRPr="00363D71" w14:paraId="1BD694BB"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4EBC98FF"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4463C30"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057FD735"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146FB099"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784C124E"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121497CA" w14:textId="77777777" w:rsidR="007E53D1" w:rsidRPr="00363D71" w:rsidRDefault="007E53D1" w:rsidP="00EB21C8">
            <w:pPr>
              <w:ind w:right="-108"/>
              <w:rPr>
                <w:color w:val="000000"/>
                <w:sz w:val="28"/>
                <w:szCs w:val="28"/>
              </w:rPr>
            </w:pPr>
            <w:r w:rsidRPr="00363D71">
              <w:rPr>
                <w:color w:val="000000"/>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3B0FC94B" w14:textId="77777777" w:rsidR="007E53D1" w:rsidRPr="00363D71" w:rsidRDefault="007E53D1" w:rsidP="00EB21C8">
            <w:pPr>
              <w:jc w:val="right"/>
              <w:rPr>
                <w:color w:val="000000"/>
                <w:sz w:val="28"/>
                <w:szCs w:val="28"/>
              </w:rPr>
            </w:pPr>
            <w:r w:rsidRPr="00363D71">
              <w:rPr>
                <w:color w:val="000000"/>
                <w:sz w:val="28"/>
                <w:szCs w:val="28"/>
              </w:rPr>
              <w:t>11 250,00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14:paraId="67AA22D4" w14:textId="77777777" w:rsidR="007E53D1" w:rsidRPr="00363D71" w:rsidRDefault="007E53D1" w:rsidP="00EB21C8">
            <w:pPr>
              <w:jc w:val="right"/>
              <w:rPr>
                <w:color w:val="000000"/>
                <w:sz w:val="28"/>
                <w:szCs w:val="28"/>
              </w:rPr>
            </w:pPr>
            <w:r w:rsidRPr="00363D71">
              <w:rPr>
                <w:color w:val="000000"/>
                <w:sz w:val="28"/>
                <w:szCs w:val="28"/>
              </w:rPr>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14:paraId="0506FE07" w14:textId="77777777" w:rsidR="007E53D1" w:rsidRPr="00363D71" w:rsidRDefault="007E53D1" w:rsidP="00EB21C8">
            <w:pPr>
              <w:jc w:val="right"/>
              <w:rPr>
                <w:color w:val="000000"/>
                <w:sz w:val="28"/>
                <w:szCs w:val="28"/>
              </w:rPr>
            </w:pPr>
            <w:r w:rsidRPr="00363D71">
              <w:rPr>
                <w:color w:val="000000"/>
                <w:sz w:val="28"/>
                <w:szCs w:val="28"/>
              </w:rPr>
              <w:t>138 000,00</w:t>
            </w:r>
          </w:p>
        </w:tc>
      </w:tr>
      <w:tr w:rsidR="007E53D1" w:rsidRPr="00363D71" w14:paraId="54AAB0B2"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19672A48"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25CDCE05" w14:textId="77777777" w:rsidR="007E53D1" w:rsidRPr="00363D71" w:rsidRDefault="007E53D1" w:rsidP="00EB21C8">
            <w:pPr>
              <w:jc w:val="right"/>
              <w:rPr>
                <w:color w:val="000000"/>
                <w:sz w:val="28"/>
                <w:szCs w:val="28"/>
              </w:rPr>
            </w:pPr>
            <w:r w:rsidRPr="00363D71">
              <w:rPr>
                <w:color w:val="000000"/>
                <w:sz w:val="28"/>
                <w:szCs w:val="28"/>
              </w:rPr>
              <w:t>50 000,00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14:paraId="636562B1" w14:textId="77777777" w:rsidR="007E53D1" w:rsidRPr="00363D71" w:rsidRDefault="007E53D1" w:rsidP="00EB21C8">
            <w:pPr>
              <w:jc w:val="right"/>
              <w:rPr>
                <w:color w:val="000000"/>
                <w:sz w:val="28"/>
                <w:szCs w:val="28"/>
              </w:rPr>
            </w:pPr>
            <w:r w:rsidRPr="00363D71">
              <w:rPr>
                <w:color w:val="000000"/>
                <w:sz w:val="28"/>
                <w:szCs w:val="28"/>
              </w:rPr>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14:paraId="43880814" w14:textId="77777777" w:rsidR="007E53D1" w:rsidRPr="00363D71" w:rsidRDefault="007E53D1" w:rsidP="00EB21C8">
            <w:pPr>
              <w:jc w:val="right"/>
              <w:rPr>
                <w:color w:val="000000"/>
                <w:sz w:val="28"/>
                <w:szCs w:val="28"/>
              </w:rPr>
            </w:pPr>
            <w:r w:rsidRPr="00363D71">
              <w:rPr>
                <w:color w:val="000000"/>
                <w:sz w:val="28"/>
                <w:szCs w:val="28"/>
              </w:rPr>
              <w:t>138 000,00</w:t>
            </w:r>
          </w:p>
        </w:tc>
      </w:tr>
      <w:tr w:rsidR="007E53D1" w:rsidRPr="00363D71" w14:paraId="511F527D"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334976CE"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245F8405" w14:textId="77777777" w:rsidR="007E53D1" w:rsidRPr="00363D71" w:rsidRDefault="007E53D1" w:rsidP="00EB21C8">
            <w:pPr>
              <w:jc w:val="right"/>
              <w:rPr>
                <w:color w:val="000000"/>
                <w:sz w:val="28"/>
                <w:szCs w:val="28"/>
              </w:rPr>
            </w:pPr>
            <w:r w:rsidRPr="00363D71">
              <w:rPr>
                <w:color w:val="000000"/>
                <w:sz w:val="28"/>
                <w:szCs w:val="28"/>
              </w:rPr>
              <w:t>120 000,00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14:paraId="7F587CB8" w14:textId="77777777" w:rsidR="007E53D1" w:rsidRPr="00363D71" w:rsidRDefault="007E53D1" w:rsidP="00EB21C8">
            <w:pPr>
              <w:jc w:val="right"/>
              <w:rPr>
                <w:color w:val="000000"/>
                <w:sz w:val="28"/>
                <w:szCs w:val="28"/>
              </w:rPr>
            </w:pPr>
            <w:r w:rsidRPr="00363D71">
              <w:rPr>
                <w:color w:val="000000"/>
                <w:sz w:val="28"/>
                <w:szCs w:val="28"/>
              </w:rPr>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14:paraId="00B594EF" w14:textId="77777777" w:rsidR="007E53D1" w:rsidRPr="00363D71" w:rsidRDefault="007E53D1" w:rsidP="00EB21C8">
            <w:pPr>
              <w:jc w:val="right"/>
              <w:rPr>
                <w:color w:val="000000"/>
                <w:sz w:val="28"/>
                <w:szCs w:val="28"/>
              </w:rPr>
            </w:pPr>
            <w:r w:rsidRPr="00363D71">
              <w:rPr>
                <w:color w:val="000000"/>
                <w:sz w:val="28"/>
                <w:szCs w:val="28"/>
              </w:rPr>
              <w:t>138 000,00</w:t>
            </w:r>
          </w:p>
        </w:tc>
      </w:tr>
      <w:tr w:rsidR="007E53D1" w:rsidRPr="00363D71" w14:paraId="10AFEA98"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39AC720F"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27A076ED" w14:textId="77777777" w:rsidR="007E53D1" w:rsidRPr="00363D71" w:rsidRDefault="007E53D1" w:rsidP="00EB21C8">
            <w:pPr>
              <w:jc w:val="right"/>
              <w:rPr>
                <w:color w:val="000000"/>
                <w:sz w:val="28"/>
                <w:szCs w:val="28"/>
              </w:rPr>
            </w:pPr>
            <w:r w:rsidRPr="00363D71">
              <w:rPr>
                <w:color w:val="000000"/>
                <w:sz w:val="28"/>
                <w:szCs w:val="28"/>
              </w:rPr>
              <w:t>20 000,00</w:t>
            </w:r>
          </w:p>
        </w:tc>
        <w:tc>
          <w:tcPr>
            <w:tcW w:w="1940" w:type="dxa"/>
            <w:tcBorders>
              <w:top w:val="nil"/>
              <w:left w:val="single" w:sz="8" w:space="0" w:color="auto"/>
              <w:bottom w:val="single" w:sz="4" w:space="0" w:color="auto"/>
              <w:right w:val="single" w:sz="4" w:space="0" w:color="auto"/>
            </w:tcBorders>
            <w:shd w:val="clear" w:color="auto" w:fill="auto"/>
            <w:noWrap/>
            <w:vAlign w:val="bottom"/>
            <w:hideMark/>
          </w:tcPr>
          <w:p w14:paraId="51FF34E5" w14:textId="77777777" w:rsidR="007E53D1" w:rsidRPr="00363D71" w:rsidRDefault="007E53D1" w:rsidP="00EB21C8">
            <w:pPr>
              <w:jc w:val="right"/>
              <w:rPr>
                <w:color w:val="000000"/>
                <w:sz w:val="28"/>
                <w:szCs w:val="28"/>
              </w:rPr>
            </w:pPr>
            <w:r w:rsidRPr="00363D71">
              <w:rPr>
                <w:color w:val="000000"/>
                <w:sz w:val="28"/>
                <w:szCs w:val="28"/>
              </w:rPr>
              <w:t>138 000,00</w:t>
            </w:r>
          </w:p>
        </w:tc>
        <w:tc>
          <w:tcPr>
            <w:tcW w:w="2000" w:type="dxa"/>
            <w:tcBorders>
              <w:top w:val="nil"/>
              <w:left w:val="single" w:sz="8" w:space="0" w:color="auto"/>
              <w:bottom w:val="single" w:sz="4" w:space="0" w:color="auto"/>
              <w:right w:val="single" w:sz="4" w:space="0" w:color="auto"/>
            </w:tcBorders>
            <w:shd w:val="clear" w:color="auto" w:fill="auto"/>
            <w:noWrap/>
            <w:vAlign w:val="bottom"/>
            <w:hideMark/>
          </w:tcPr>
          <w:p w14:paraId="469D0404" w14:textId="77777777" w:rsidR="007E53D1" w:rsidRPr="00363D71" w:rsidRDefault="007E53D1" w:rsidP="00EB21C8">
            <w:pPr>
              <w:jc w:val="right"/>
              <w:rPr>
                <w:color w:val="000000"/>
                <w:sz w:val="28"/>
                <w:szCs w:val="28"/>
              </w:rPr>
            </w:pPr>
            <w:r w:rsidRPr="00363D71">
              <w:rPr>
                <w:color w:val="000000"/>
                <w:sz w:val="28"/>
                <w:szCs w:val="28"/>
              </w:rPr>
              <w:t>138 000,00</w:t>
            </w:r>
          </w:p>
        </w:tc>
      </w:tr>
      <w:tr w:rsidR="007E53D1" w:rsidRPr="00363D71" w14:paraId="2F9DA953" w14:textId="77777777" w:rsidTr="00EB21C8">
        <w:trPr>
          <w:trHeight w:val="372"/>
        </w:trPr>
        <w:tc>
          <w:tcPr>
            <w:tcW w:w="4537" w:type="dxa"/>
            <w:tcBorders>
              <w:top w:val="nil"/>
              <w:left w:val="single" w:sz="8" w:space="0" w:color="auto"/>
              <w:bottom w:val="nil"/>
              <w:right w:val="nil"/>
            </w:tcBorders>
            <w:shd w:val="clear" w:color="auto" w:fill="auto"/>
            <w:noWrap/>
            <w:vAlign w:val="center"/>
            <w:hideMark/>
          </w:tcPr>
          <w:p w14:paraId="47C7743A"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14:paraId="49C2B8F3" w14:textId="77777777" w:rsidR="007E53D1" w:rsidRPr="00363D71" w:rsidRDefault="007E53D1" w:rsidP="00EB21C8">
            <w:pPr>
              <w:jc w:val="right"/>
              <w:rPr>
                <w:color w:val="000000"/>
                <w:sz w:val="28"/>
                <w:szCs w:val="28"/>
              </w:rPr>
            </w:pPr>
            <w:r w:rsidRPr="00363D71">
              <w:rPr>
                <w:color w:val="000000"/>
                <w:sz w:val="28"/>
                <w:szCs w:val="28"/>
              </w:rPr>
              <w:t>30 000,00</w:t>
            </w:r>
          </w:p>
        </w:tc>
        <w:tc>
          <w:tcPr>
            <w:tcW w:w="1940" w:type="dxa"/>
            <w:tcBorders>
              <w:top w:val="nil"/>
              <w:left w:val="single" w:sz="8" w:space="0" w:color="auto"/>
              <w:bottom w:val="nil"/>
              <w:right w:val="single" w:sz="4" w:space="0" w:color="auto"/>
            </w:tcBorders>
            <w:shd w:val="clear" w:color="auto" w:fill="auto"/>
            <w:noWrap/>
            <w:vAlign w:val="bottom"/>
            <w:hideMark/>
          </w:tcPr>
          <w:p w14:paraId="4E3E20FC" w14:textId="77777777" w:rsidR="007E53D1" w:rsidRPr="00363D71" w:rsidRDefault="007E53D1" w:rsidP="00EB21C8">
            <w:pPr>
              <w:jc w:val="right"/>
              <w:rPr>
                <w:color w:val="000000"/>
                <w:sz w:val="28"/>
                <w:szCs w:val="28"/>
              </w:rPr>
            </w:pPr>
            <w:r w:rsidRPr="00363D71">
              <w:rPr>
                <w:color w:val="000000"/>
                <w:sz w:val="28"/>
                <w:szCs w:val="28"/>
              </w:rPr>
              <w:t>138 000,00</w:t>
            </w:r>
          </w:p>
        </w:tc>
        <w:tc>
          <w:tcPr>
            <w:tcW w:w="2000" w:type="dxa"/>
            <w:tcBorders>
              <w:top w:val="nil"/>
              <w:left w:val="single" w:sz="8" w:space="0" w:color="auto"/>
              <w:bottom w:val="nil"/>
              <w:right w:val="single" w:sz="4" w:space="0" w:color="auto"/>
            </w:tcBorders>
            <w:shd w:val="clear" w:color="auto" w:fill="auto"/>
            <w:noWrap/>
            <w:vAlign w:val="bottom"/>
            <w:hideMark/>
          </w:tcPr>
          <w:p w14:paraId="4084542A" w14:textId="77777777" w:rsidR="007E53D1" w:rsidRPr="00363D71" w:rsidRDefault="007E53D1" w:rsidP="00EB21C8">
            <w:pPr>
              <w:jc w:val="right"/>
              <w:rPr>
                <w:color w:val="000000"/>
                <w:sz w:val="28"/>
                <w:szCs w:val="28"/>
              </w:rPr>
            </w:pPr>
            <w:r w:rsidRPr="00363D71">
              <w:rPr>
                <w:color w:val="000000"/>
                <w:sz w:val="28"/>
                <w:szCs w:val="28"/>
              </w:rPr>
              <w:t>138 000,00</w:t>
            </w:r>
          </w:p>
        </w:tc>
      </w:tr>
      <w:tr w:rsidR="007E53D1" w:rsidRPr="00363D71" w14:paraId="5BB0A5DE"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4E75955E"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0042E" w14:textId="77777777" w:rsidR="007E53D1" w:rsidRPr="00363D71" w:rsidRDefault="007E53D1" w:rsidP="00EB21C8">
            <w:pPr>
              <w:jc w:val="center"/>
              <w:rPr>
                <w:b/>
                <w:bCs/>
                <w:color w:val="000000"/>
                <w:sz w:val="28"/>
                <w:szCs w:val="28"/>
              </w:rPr>
            </w:pPr>
            <w:r w:rsidRPr="00363D71">
              <w:rPr>
                <w:b/>
                <w:bCs/>
                <w:color w:val="000000"/>
                <w:sz w:val="28"/>
                <w:szCs w:val="28"/>
              </w:rPr>
              <w:t>231 250,00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05DD01B3" w14:textId="77777777" w:rsidR="007E53D1" w:rsidRPr="00363D71" w:rsidRDefault="007E53D1" w:rsidP="00EB21C8">
            <w:pPr>
              <w:jc w:val="right"/>
              <w:rPr>
                <w:b/>
                <w:bCs/>
                <w:color w:val="000000"/>
                <w:sz w:val="28"/>
                <w:szCs w:val="28"/>
              </w:rPr>
            </w:pPr>
            <w:r w:rsidRPr="00363D71">
              <w:rPr>
                <w:b/>
                <w:bCs/>
                <w:color w:val="000000"/>
                <w:sz w:val="28"/>
                <w:szCs w:val="28"/>
              </w:rPr>
              <w:t>690 000,00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14:paraId="0A96F138" w14:textId="77777777" w:rsidR="007E53D1" w:rsidRPr="00363D71" w:rsidRDefault="007E53D1" w:rsidP="00EB21C8">
            <w:pPr>
              <w:jc w:val="right"/>
              <w:rPr>
                <w:b/>
                <w:bCs/>
                <w:color w:val="000000"/>
                <w:sz w:val="28"/>
                <w:szCs w:val="28"/>
              </w:rPr>
            </w:pPr>
            <w:r w:rsidRPr="00363D71">
              <w:rPr>
                <w:b/>
                <w:bCs/>
                <w:color w:val="000000"/>
                <w:sz w:val="28"/>
                <w:szCs w:val="28"/>
              </w:rPr>
              <w:t>690 000,00</w:t>
            </w:r>
          </w:p>
        </w:tc>
      </w:tr>
      <w:tr w:rsidR="007E53D1" w:rsidRPr="00363D71" w14:paraId="47426C1C" w14:textId="77777777" w:rsidTr="00EB21C8">
        <w:trPr>
          <w:trHeight w:val="288"/>
        </w:trPr>
        <w:tc>
          <w:tcPr>
            <w:tcW w:w="4537" w:type="dxa"/>
            <w:tcBorders>
              <w:top w:val="nil"/>
              <w:left w:val="nil"/>
              <w:bottom w:val="nil"/>
              <w:right w:val="nil"/>
            </w:tcBorders>
            <w:shd w:val="clear" w:color="auto" w:fill="auto"/>
            <w:noWrap/>
            <w:vAlign w:val="bottom"/>
            <w:hideMark/>
          </w:tcPr>
          <w:p w14:paraId="22D81C27"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57BCCA3A"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00A6E68B"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1DE72350" w14:textId="77777777" w:rsidR="007E53D1" w:rsidRPr="00363D71" w:rsidRDefault="007E53D1" w:rsidP="00EB21C8">
            <w:pPr>
              <w:rPr>
                <w:rFonts w:ascii="Calibri" w:hAnsi="Calibri"/>
                <w:color w:val="000000"/>
                <w:sz w:val="22"/>
                <w:szCs w:val="22"/>
              </w:rPr>
            </w:pPr>
          </w:p>
        </w:tc>
      </w:tr>
      <w:tr w:rsidR="007E53D1" w:rsidRPr="00363D71" w14:paraId="7F20644B" w14:textId="77777777" w:rsidTr="00EB21C8">
        <w:trPr>
          <w:trHeight w:val="360"/>
        </w:trPr>
        <w:tc>
          <w:tcPr>
            <w:tcW w:w="4537" w:type="dxa"/>
            <w:tcBorders>
              <w:top w:val="nil"/>
              <w:left w:val="nil"/>
              <w:bottom w:val="nil"/>
              <w:right w:val="nil"/>
            </w:tcBorders>
            <w:shd w:val="clear" w:color="auto" w:fill="auto"/>
            <w:noWrap/>
            <w:vAlign w:val="bottom"/>
            <w:hideMark/>
          </w:tcPr>
          <w:p w14:paraId="5A3A4E6A"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09DF31BF"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52841BD1"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312BF9F1" w14:textId="77777777" w:rsidR="007E53D1" w:rsidRPr="00363D71" w:rsidRDefault="007E53D1" w:rsidP="00EB21C8">
            <w:pPr>
              <w:rPr>
                <w:color w:val="000000"/>
                <w:sz w:val="28"/>
                <w:szCs w:val="28"/>
              </w:rPr>
            </w:pPr>
            <w:r w:rsidRPr="00363D71">
              <w:rPr>
                <w:color w:val="000000"/>
                <w:sz w:val="28"/>
                <w:szCs w:val="28"/>
              </w:rPr>
              <w:t>Таблица 2</w:t>
            </w:r>
          </w:p>
        </w:tc>
      </w:tr>
      <w:tr w:rsidR="007E53D1" w:rsidRPr="00363D71" w14:paraId="6336CF59" w14:textId="77777777" w:rsidTr="00EB21C8">
        <w:trPr>
          <w:trHeight w:val="472"/>
        </w:trPr>
        <w:tc>
          <w:tcPr>
            <w:tcW w:w="10257" w:type="dxa"/>
            <w:gridSpan w:val="4"/>
            <w:tcBorders>
              <w:top w:val="nil"/>
              <w:left w:val="nil"/>
              <w:bottom w:val="nil"/>
              <w:right w:val="nil"/>
            </w:tcBorders>
            <w:shd w:val="clear" w:color="auto" w:fill="auto"/>
            <w:vAlign w:val="bottom"/>
            <w:hideMark/>
          </w:tcPr>
          <w:p w14:paraId="18B497F8"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7E53D1" w:rsidRPr="00363D71" w14:paraId="653B7FBA" w14:textId="77777777" w:rsidTr="00EB21C8">
        <w:trPr>
          <w:trHeight w:val="372"/>
        </w:trPr>
        <w:tc>
          <w:tcPr>
            <w:tcW w:w="4537" w:type="dxa"/>
            <w:tcBorders>
              <w:top w:val="nil"/>
              <w:left w:val="nil"/>
              <w:bottom w:val="nil"/>
              <w:right w:val="nil"/>
            </w:tcBorders>
            <w:shd w:val="clear" w:color="auto" w:fill="auto"/>
            <w:noWrap/>
            <w:vAlign w:val="bottom"/>
            <w:hideMark/>
          </w:tcPr>
          <w:p w14:paraId="48BD6365"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249B0045"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69662417"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0E837C12" w14:textId="77777777" w:rsidR="007E53D1" w:rsidRPr="00363D71" w:rsidRDefault="007E53D1" w:rsidP="00EB21C8">
            <w:pPr>
              <w:jc w:val="right"/>
              <w:rPr>
                <w:color w:val="000000"/>
                <w:sz w:val="28"/>
                <w:szCs w:val="28"/>
              </w:rPr>
            </w:pPr>
            <w:r w:rsidRPr="00363D71">
              <w:rPr>
                <w:color w:val="000000"/>
                <w:sz w:val="28"/>
                <w:szCs w:val="28"/>
              </w:rPr>
              <w:t>руб.</w:t>
            </w:r>
          </w:p>
        </w:tc>
      </w:tr>
      <w:tr w:rsidR="007E53D1" w:rsidRPr="00363D71" w14:paraId="00F14697"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369FDD76"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DFFB802" w14:textId="77777777" w:rsidR="007E53D1" w:rsidRPr="00363D71" w:rsidRDefault="007E53D1" w:rsidP="00EB21C8">
            <w:pPr>
              <w:jc w:val="center"/>
              <w:rPr>
                <w:b/>
                <w:bCs/>
                <w:color w:val="000000"/>
                <w:sz w:val="28"/>
                <w:szCs w:val="28"/>
              </w:rPr>
            </w:pPr>
            <w:r w:rsidRPr="00363D71">
              <w:rPr>
                <w:b/>
                <w:bCs/>
                <w:color w:val="000000"/>
                <w:sz w:val="28"/>
                <w:szCs w:val="28"/>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4642EAC9" w14:textId="77777777" w:rsidR="007E53D1" w:rsidRPr="00363D71" w:rsidRDefault="007E53D1" w:rsidP="00EB21C8">
            <w:pPr>
              <w:jc w:val="center"/>
              <w:rPr>
                <w:b/>
                <w:bCs/>
                <w:color w:val="000000"/>
                <w:sz w:val="28"/>
                <w:szCs w:val="28"/>
              </w:rPr>
            </w:pPr>
            <w:r w:rsidRPr="00363D71">
              <w:rPr>
                <w:b/>
                <w:bCs/>
                <w:color w:val="000000"/>
                <w:sz w:val="28"/>
                <w:szCs w:val="28"/>
              </w:rPr>
              <w:t>2024год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1035F47E"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4B68C3DF"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432DC6E7" w14:textId="77777777" w:rsidR="007E53D1" w:rsidRPr="00363D71" w:rsidRDefault="007E53D1" w:rsidP="00EB21C8">
            <w:pPr>
              <w:rPr>
                <w:color w:val="000000"/>
                <w:sz w:val="28"/>
                <w:szCs w:val="28"/>
              </w:rPr>
            </w:pPr>
            <w:r w:rsidRPr="00363D71">
              <w:rPr>
                <w:color w:val="000000"/>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4E3460AA" w14:textId="77777777" w:rsidR="007E53D1" w:rsidRPr="00363D71" w:rsidRDefault="007E53D1" w:rsidP="00EB21C8">
            <w:pPr>
              <w:jc w:val="right"/>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4A6D2968"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58DA57D7"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14FDC27E"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0D2F2A04"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656B936C"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6B038A5F"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01E04D2F"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6CB6C521"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661B1B03"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38E83E9F"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40B72F41"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4E9CB41E"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2DEF61E8"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3AB561D9"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5B779A2C"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166269BF"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587F7D1B"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6B26D7A3" w14:textId="77777777" w:rsidTr="00EB21C8">
        <w:trPr>
          <w:trHeight w:val="372"/>
        </w:trPr>
        <w:tc>
          <w:tcPr>
            <w:tcW w:w="4537" w:type="dxa"/>
            <w:tcBorders>
              <w:top w:val="nil"/>
              <w:left w:val="single" w:sz="8" w:space="0" w:color="auto"/>
              <w:bottom w:val="nil"/>
              <w:right w:val="nil"/>
            </w:tcBorders>
            <w:shd w:val="clear" w:color="auto" w:fill="auto"/>
            <w:noWrap/>
            <w:vAlign w:val="center"/>
            <w:hideMark/>
          </w:tcPr>
          <w:p w14:paraId="538BC6BD"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14:paraId="3454291C"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nil"/>
              <w:right w:val="single" w:sz="4" w:space="0" w:color="auto"/>
            </w:tcBorders>
            <w:shd w:val="clear" w:color="auto" w:fill="auto"/>
            <w:noWrap/>
            <w:vAlign w:val="bottom"/>
            <w:hideMark/>
          </w:tcPr>
          <w:p w14:paraId="1BB9F8F5"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nil"/>
              <w:right w:val="single" w:sz="8" w:space="0" w:color="auto"/>
            </w:tcBorders>
            <w:shd w:val="clear" w:color="auto" w:fill="auto"/>
            <w:noWrap/>
            <w:vAlign w:val="bottom"/>
            <w:hideMark/>
          </w:tcPr>
          <w:p w14:paraId="4890840E"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192719E9"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4C2B7E27"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B937469" w14:textId="77777777" w:rsidR="007E53D1" w:rsidRPr="00363D71" w:rsidRDefault="007E53D1" w:rsidP="00EB21C8">
            <w:pPr>
              <w:jc w:val="center"/>
              <w:rPr>
                <w:b/>
                <w:bCs/>
                <w:color w:val="000000"/>
                <w:sz w:val="28"/>
                <w:szCs w:val="28"/>
              </w:rPr>
            </w:pPr>
            <w:r w:rsidRPr="00363D71">
              <w:rPr>
                <w:b/>
                <w:bCs/>
                <w:color w:val="000000"/>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22E5BC9C" w14:textId="77777777" w:rsidR="007E53D1" w:rsidRPr="00363D71" w:rsidRDefault="007E53D1" w:rsidP="00EB21C8">
            <w:pPr>
              <w:jc w:val="right"/>
              <w:rPr>
                <w:b/>
                <w:bCs/>
                <w:color w:val="000000"/>
                <w:sz w:val="28"/>
                <w:szCs w:val="28"/>
              </w:rPr>
            </w:pPr>
            <w:r w:rsidRPr="00363D71">
              <w:rPr>
                <w:b/>
                <w:bCs/>
                <w:color w:val="000000"/>
                <w:sz w:val="28"/>
                <w:szCs w:val="28"/>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14:paraId="628165B1" w14:textId="77777777" w:rsidR="007E53D1" w:rsidRPr="00363D71" w:rsidRDefault="007E53D1" w:rsidP="00EB21C8">
            <w:pPr>
              <w:jc w:val="right"/>
              <w:rPr>
                <w:b/>
                <w:bCs/>
                <w:color w:val="000000"/>
                <w:sz w:val="28"/>
                <w:szCs w:val="28"/>
              </w:rPr>
            </w:pPr>
            <w:r w:rsidRPr="00363D71">
              <w:rPr>
                <w:b/>
                <w:bCs/>
                <w:color w:val="000000"/>
                <w:sz w:val="28"/>
                <w:szCs w:val="28"/>
              </w:rPr>
              <w:t>0,00</w:t>
            </w:r>
          </w:p>
        </w:tc>
      </w:tr>
      <w:tr w:rsidR="007E53D1" w:rsidRPr="00363D71" w14:paraId="3851D763" w14:textId="77777777" w:rsidTr="00EB21C8">
        <w:trPr>
          <w:trHeight w:val="288"/>
        </w:trPr>
        <w:tc>
          <w:tcPr>
            <w:tcW w:w="4537" w:type="dxa"/>
            <w:tcBorders>
              <w:top w:val="nil"/>
              <w:left w:val="nil"/>
              <w:bottom w:val="nil"/>
              <w:right w:val="nil"/>
            </w:tcBorders>
            <w:shd w:val="clear" w:color="auto" w:fill="auto"/>
            <w:noWrap/>
            <w:vAlign w:val="bottom"/>
            <w:hideMark/>
          </w:tcPr>
          <w:p w14:paraId="0C19B49F"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5132FB59"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2BE15907"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7F213742" w14:textId="77777777" w:rsidR="007E53D1" w:rsidRPr="00363D71" w:rsidRDefault="007E53D1" w:rsidP="00EB21C8">
            <w:pPr>
              <w:rPr>
                <w:rFonts w:ascii="Calibri" w:hAnsi="Calibri"/>
                <w:color w:val="000000"/>
                <w:sz w:val="22"/>
                <w:szCs w:val="22"/>
              </w:rPr>
            </w:pPr>
          </w:p>
        </w:tc>
      </w:tr>
      <w:tr w:rsidR="007E53D1" w:rsidRPr="00363D71" w14:paraId="1D6703B1" w14:textId="77777777" w:rsidTr="00EB21C8">
        <w:trPr>
          <w:trHeight w:val="100"/>
        </w:trPr>
        <w:tc>
          <w:tcPr>
            <w:tcW w:w="4537" w:type="dxa"/>
            <w:tcBorders>
              <w:top w:val="nil"/>
              <w:left w:val="nil"/>
              <w:bottom w:val="nil"/>
              <w:right w:val="nil"/>
            </w:tcBorders>
            <w:shd w:val="clear" w:color="auto" w:fill="auto"/>
            <w:noWrap/>
            <w:vAlign w:val="bottom"/>
            <w:hideMark/>
          </w:tcPr>
          <w:p w14:paraId="36C0C6E9"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1C9B993C"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18525C4E"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2AABD715" w14:textId="77777777" w:rsidR="007E53D1" w:rsidRPr="00363D71" w:rsidRDefault="007E53D1" w:rsidP="00EB21C8">
            <w:pPr>
              <w:rPr>
                <w:color w:val="000000"/>
                <w:sz w:val="28"/>
                <w:szCs w:val="28"/>
              </w:rPr>
            </w:pPr>
            <w:r w:rsidRPr="00363D71">
              <w:rPr>
                <w:color w:val="000000"/>
                <w:sz w:val="28"/>
                <w:szCs w:val="28"/>
              </w:rPr>
              <w:t>Таблица 3</w:t>
            </w:r>
          </w:p>
        </w:tc>
      </w:tr>
      <w:tr w:rsidR="007E53D1" w:rsidRPr="00363D71" w14:paraId="2E3D2E55" w14:textId="77777777" w:rsidTr="00EB21C8">
        <w:trPr>
          <w:trHeight w:val="390"/>
        </w:trPr>
        <w:tc>
          <w:tcPr>
            <w:tcW w:w="10257" w:type="dxa"/>
            <w:gridSpan w:val="4"/>
            <w:tcBorders>
              <w:top w:val="nil"/>
              <w:left w:val="nil"/>
              <w:bottom w:val="nil"/>
              <w:right w:val="nil"/>
            </w:tcBorders>
            <w:shd w:val="clear" w:color="auto" w:fill="auto"/>
            <w:vAlign w:val="bottom"/>
            <w:hideMark/>
          </w:tcPr>
          <w:p w14:paraId="14056695"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7E53D1" w:rsidRPr="00363D71" w14:paraId="54397284" w14:textId="77777777" w:rsidTr="00EB21C8">
        <w:trPr>
          <w:trHeight w:val="372"/>
        </w:trPr>
        <w:tc>
          <w:tcPr>
            <w:tcW w:w="4537" w:type="dxa"/>
            <w:tcBorders>
              <w:top w:val="nil"/>
              <w:left w:val="nil"/>
              <w:bottom w:val="nil"/>
              <w:right w:val="nil"/>
            </w:tcBorders>
            <w:shd w:val="clear" w:color="auto" w:fill="auto"/>
            <w:noWrap/>
            <w:vAlign w:val="bottom"/>
            <w:hideMark/>
          </w:tcPr>
          <w:p w14:paraId="7C27424D"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0927727F"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4960229D"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081CCEE2" w14:textId="77777777" w:rsidR="007E53D1" w:rsidRPr="00363D71" w:rsidRDefault="007E53D1" w:rsidP="00EB21C8">
            <w:pPr>
              <w:jc w:val="right"/>
              <w:rPr>
                <w:color w:val="000000"/>
                <w:sz w:val="28"/>
                <w:szCs w:val="28"/>
              </w:rPr>
            </w:pPr>
            <w:r w:rsidRPr="00363D71">
              <w:rPr>
                <w:color w:val="000000"/>
                <w:sz w:val="28"/>
                <w:szCs w:val="28"/>
              </w:rPr>
              <w:t>руб.</w:t>
            </w:r>
          </w:p>
        </w:tc>
      </w:tr>
      <w:tr w:rsidR="007E53D1" w:rsidRPr="00363D71" w14:paraId="437BB15C"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3AEB178E"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7F3881D"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04B99F19"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60193E66"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6935D937"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7B4FFC3F" w14:textId="77777777" w:rsidR="007E53D1" w:rsidRPr="00363D71" w:rsidRDefault="007E53D1" w:rsidP="00EB21C8">
            <w:pPr>
              <w:ind w:right="-108"/>
              <w:rPr>
                <w:color w:val="000000"/>
                <w:sz w:val="28"/>
                <w:szCs w:val="28"/>
              </w:rPr>
            </w:pPr>
            <w:r w:rsidRPr="00363D71">
              <w:rPr>
                <w:color w:val="000000"/>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468CF752" w14:textId="77777777" w:rsidR="007E53D1" w:rsidRPr="00363D71" w:rsidRDefault="007E53D1" w:rsidP="00EB21C8">
            <w:pPr>
              <w:jc w:val="right"/>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28F8D723"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6D622517"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510F6AAC"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51DB088B"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5AE3961C"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6802934D"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45D9D6BA"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02D42F1F"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577C1ECD"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4FB681E7"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27A2562F"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19D105B2"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7603D14B"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2120673E"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73258B17"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0255F2D6"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3651AA6C"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2DFAA0DA" w14:textId="77777777" w:rsidTr="00EB21C8">
        <w:trPr>
          <w:trHeight w:val="372"/>
        </w:trPr>
        <w:tc>
          <w:tcPr>
            <w:tcW w:w="4537" w:type="dxa"/>
            <w:tcBorders>
              <w:top w:val="nil"/>
              <w:left w:val="single" w:sz="8" w:space="0" w:color="auto"/>
              <w:bottom w:val="nil"/>
              <w:right w:val="nil"/>
            </w:tcBorders>
            <w:shd w:val="clear" w:color="auto" w:fill="auto"/>
            <w:noWrap/>
            <w:vAlign w:val="center"/>
            <w:hideMark/>
          </w:tcPr>
          <w:p w14:paraId="0B8115D9"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14:paraId="722FD303"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nil"/>
              <w:right w:val="single" w:sz="4" w:space="0" w:color="auto"/>
            </w:tcBorders>
            <w:shd w:val="clear" w:color="auto" w:fill="auto"/>
            <w:noWrap/>
            <w:vAlign w:val="bottom"/>
            <w:hideMark/>
          </w:tcPr>
          <w:p w14:paraId="2FBF083C"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nil"/>
              <w:right w:val="single" w:sz="8" w:space="0" w:color="auto"/>
            </w:tcBorders>
            <w:shd w:val="clear" w:color="auto" w:fill="auto"/>
            <w:noWrap/>
            <w:vAlign w:val="bottom"/>
            <w:hideMark/>
          </w:tcPr>
          <w:p w14:paraId="4EABC03C"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3614A8B2"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02F9A9FC"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FAD368" w14:textId="77777777" w:rsidR="007E53D1" w:rsidRPr="00363D71" w:rsidRDefault="007E53D1" w:rsidP="00EB21C8">
            <w:pPr>
              <w:jc w:val="center"/>
              <w:rPr>
                <w:b/>
                <w:bCs/>
                <w:color w:val="000000"/>
                <w:sz w:val="28"/>
                <w:szCs w:val="28"/>
              </w:rPr>
            </w:pPr>
            <w:r w:rsidRPr="00363D71">
              <w:rPr>
                <w:b/>
                <w:bCs/>
                <w:color w:val="000000"/>
                <w:sz w:val="28"/>
                <w:szCs w:val="28"/>
              </w:rPr>
              <w:t>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378D12BA" w14:textId="77777777" w:rsidR="007E53D1" w:rsidRPr="00363D71" w:rsidRDefault="007E53D1" w:rsidP="00EB21C8">
            <w:pPr>
              <w:jc w:val="right"/>
              <w:rPr>
                <w:b/>
                <w:bCs/>
                <w:color w:val="000000"/>
                <w:sz w:val="28"/>
                <w:szCs w:val="28"/>
              </w:rPr>
            </w:pPr>
            <w:r w:rsidRPr="00363D71">
              <w:rPr>
                <w:b/>
                <w:bCs/>
                <w:color w:val="000000"/>
                <w:sz w:val="28"/>
                <w:szCs w:val="28"/>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14:paraId="3A14412A" w14:textId="77777777" w:rsidR="007E53D1" w:rsidRPr="00363D71" w:rsidRDefault="007E53D1" w:rsidP="00EB21C8">
            <w:pPr>
              <w:jc w:val="right"/>
              <w:rPr>
                <w:b/>
                <w:bCs/>
                <w:color w:val="000000"/>
                <w:sz w:val="28"/>
                <w:szCs w:val="28"/>
              </w:rPr>
            </w:pPr>
            <w:r w:rsidRPr="00363D71">
              <w:rPr>
                <w:b/>
                <w:bCs/>
                <w:color w:val="000000"/>
                <w:sz w:val="28"/>
                <w:szCs w:val="28"/>
              </w:rPr>
              <w:t>0,00</w:t>
            </w:r>
          </w:p>
        </w:tc>
      </w:tr>
      <w:tr w:rsidR="007E53D1" w:rsidRPr="00363D71" w14:paraId="13B168DE" w14:textId="77777777" w:rsidTr="00EB21C8">
        <w:trPr>
          <w:trHeight w:val="348"/>
        </w:trPr>
        <w:tc>
          <w:tcPr>
            <w:tcW w:w="4537" w:type="dxa"/>
            <w:tcBorders>
              <w:top w:val="nil"/>
              <w:left w:val="nil"/>
              <w:bottom w:val="nil"/>
              <w:right w:val="nil"/>
            </w:tcBorders>
            <w:shd w:val="clear" w:color="auto" w:fill="auto"/>
            <w:noWrap/>
            <w:vAlign w:val="center"/>
            <w:hideMark/>
          </w:tcPr>
          <w:p w14:paraId="51989698" w14:textId="77777777" w:rsidR="007E53D1" w:rsidRPr="00363D71" w:rsidRDefault="007E53D1" w:rsidP="00EB21C8">
            <w:pPr>
              <w:rPr>
                <w:b/>
                <w:bCs/>
                <w:color w:val="000000"/>
                <w:sz w:val="28"/>
                <w:szCs w:val="28"/>
              </w:rPr>
            </w:pPr>
          </w:p>
        </w:tc>
        <w:tc>
          <w:tcPr>
            <w:tcW w:w="1780" w:type="dxa"/>
            <w:tcBorders>
              <w:top w:val="nil"/>
              <w:left w:val="nil"/>
              <w:bottom w:val="nil"/>
              <w:right w:val="nil"/>
            </w:tcBorders>
            <w:shd w:val="clear" w:color="auto" w:fill="auto"/>
            <w:noWrap/>
            <w:vAlign w:val="center"/>
            <w:hideMark/>
          </w:tcPr>
          <w:p w14:paraId="65D62E91" w14:textId="77777777" w:rsidR="007E53D1" w:rsidRPr="00363D71" w:rsidRDefault="007E53D1" w:rsidP="00EB21C8">
            <w:pPr>
              <w:jc w:val="center"/>
              <w:rPr>
                <w:b/>
                <w:bCs/>
                <w:color w:val="000000"/>
                <w:sz w:val="28"/>
                <w:szCs w:val="28"/>
              </w:rPr>
            </w:pPr>
          </w:p>
        </w:tc>
        <w:tc>
          <w:tcPr>
            <w:tcW w:w="1940" w:type="dxa"/>
            <w:tcBorders>
              <w:top w:val="nil"/>
              <w:left w:val="nil"/>
              <w:bottom w:val="nil"/>
              <w:right w:val="nil"/>
            </w:tcBorders>
            <w:shd w:val="clear" w:color="auto" w:fill="auto"/>
            <w:noWrap/>
            <w:vAlign w:val="bottom"/>
            <w:hideMark/>
          </w:tcPr>
          <w:p w14:paraId="64C55959" w14:textId="77777777" w:rsidR="007E53D1" w:rsidRPr="00363D71" w:rsidRDefault="007E53D1" w:rsidP="00EB21C8">
            <w:pPr>
              <w:rPr>
                <w:b/>
                <w:bCs/>
                <w:color w:val="000000"/>
                <w:sz w:val="28"/>
                <w:szCs w:val="28"/>
              </w:rPr>
            </w:pPr>
          </w:p>
        </w:tc>
        <w:tc>
          <w:tcPr>
            <w:tcW w:w="2000" w:type="dxa"/>
            <w:tcBorders>
              <w:top w:val="nil"/>
              <w:left w:val="nil"/>
              <w:bottom w:val="nil"/>
              <w:right w:val="nil"/>
            </w:tcBorders>
            <w:shd w:val="clear" w:color="auto" w:fill="auto"/>
            <w:noWrap/>
            <w:vAlign w:val="bottom"/>
            <w:hideMark/>
          </w:tcPr>
          <w:p w14:paraId="0201A206" w14:textId="77777777" w:rsidR="007E53D1" w:rsidRPr="00363D71" w:rsidRDefault="007E53D1" w:rsidP="00EB21C8">
            <w:pPr>
              <w:rPr>
                <w:b/>
                <w:bCs/>
                <w:color w:val="000000"/>
                <w:sz w:val="28"/>
                <w:szCs w:val="28"/>
              </w:rPr>
            </w:pPr>
          </w:p>
        </w:tc>
      </w:tr>
      <w:tr w:rsidR="007E53D1" w:rsidRPr="00363D71" w14:paraId="68C1F341" w14:textId="77777777" w:rsidTr="00EB21C8">
        <w:trPr>
          <w:trHeight w:val="360"/>
        </w:trPr>
        <w:tc>
          <w:tcPr>
            <w:tcW w:w="4537" w:type="dxa"/>
            <w:tcBorders>
              <w:top w:val="nil"/>
              <w:left w:val="nil"/>
              <w:bottom w:val="nil"/>
              <w:right w:val="nil"/>
            </w:tcBorders>
            <w:shd w:val="clear" w:color="auto" w:fill="auto"/>
            <w:noWrap/>
            <w:vAlign w:val="bottom"/>
            <w:hideMark/>
          </w:tcPr>
          <w:p w14:paraId="1810D855"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5947EA87"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36FD18FB"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26B42A27" w14:textId="77777777" w:rsidR="007E53D1" w:rsidRPr="00363D71" w:rsidRDefault="007E53D1" w:rsidP="00EB21C8">
            <w:pPr>
              <w:rPr>
                <w:color w:val="000000"/>
                <w:sz w:val="28"/>
                <w:szCs w:val="28"/>
              </w:rPr>
            </w:pPr>
            <w:r w:rsidRPr="00363D71">
              <w:rPr>
                <w:color w:val="000000"/>
                <w:sz w:val="28"/>
                <w:szCs w:val="28"/>
              </w:rPr>
              <w:t>Таблица 4</w:t>
            </w:r>
          </w:p>
        </w:tc>
      </w:tr>
      <w:tr w:rsidR="007E53D1" w:rsidRPr="00363D71" w14:paraId="1000798A" w14:textId="77777777" w:rsidTr="00EB21C8">
        <w:trPr>
          <w:trHeight w:val="100"/>
        </w:trPr>
        <w:tc>
          <w:tcPr>
            <w:tcW w:w="10257" w:type="dxa"/>
            <w:gridSpan w:val="4"/>
            <w:tcBorders>
              <w:top w:val="nil"/>
              <w:left w:val="nil"/>
              <w:bottom w:val="nil"/>
              <w:right w:val="nil"/>
            </w:tcBorders>
            <w:shd w:val="clear" w:color="auto" w:fill="auto"/>
            <w:vAlign w:val="bottom"/>
            <w:hideMark/>
          </w:tcPr>
          <w:p w14:paraId="739E03B0"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межбдетные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7E53D1" w:rsidRPr="00363D71" w14:paraId="13B6B97E" w14:textId="77777777" w:rsidTr="00EB21C8">
        <w:trPr>
          <w:trHeight w:val="372"/>
        </w:trPr>
        <w:tc>
          <w:tcPr>
            <w:tcW w:w="4537" w:type="dxa"/>
            <w:tcBorders>
              <w:top w:val="nil"/>
              <w:left w:val="nil"/>
              <w:bottom w:val="nil"/>
              <w:right w:val="nil"/>
            </w:tcBorders>
            <w:shd w:val="clear" w:color="auto" w:fill="auto"/>
            <w:noWrap/>
            <w:vAlign w:val="bottom"/>
            <w:hideMark/>
          </w:tcPr>
          <w:p w14:paraId="7D436DAF"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1ED3C884"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3DC01FD5"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0E920AD8" w14:textId="77777777" w:rsidR="007E53D1" w:rsidRPr="00363D71" w:rsidRDefault="007E53D1" w:rsidP="00EB21C8">
            <w:pPr>
              <w:jc w:val="right"/>
              <w:rPr>
                <w:color w:val="000000"/>
                <w:sz w:val="28"/>
                <w:szCs w:val="28"/>
              </w:rPr>
            </w:pPr>
            <w:r w:rsidRPr="00363D71">
              <w:rPr>
                <w:color w:val="000000"/>
                <w:sz w:val="28"/>
                <w:szCs w:val="28"/>
              </w:rPr>
              <w:t>руб.</w:t>
            </w:r>
          </w:p>
        </w:tc>
      </w:tr>
      <w:tr w:rsidR="007E53D1" w:rsidRPr="00363D71" w14:paraId="77B19B1E"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63F6D304"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F0A1BCB" w14:textId="77777777" w:rsidR="007E53D1" w:rsidRPr="00363D71" w:rsidRDefault="007E53D1" w:rsidP="00EB21C8">
            <w:pPr>
              <w:jc w:val="center"/>
              <w:rPr>
                <w:b/>
                <w:bCs/>
                <w:color w:val="000000"/>
                <w:sz w:val="28"/>
                <w:szCs w:val="28"/>
              </w:rPr>
            </w:pPr>
            <w:r w:rsidRPr="00363D71">
              <w:rPr>
                <w:b/>
                <w:bCs/>
                <w:color w:val="000000"/>
                <w:sz w:val="28"/>
                <w:szCs w:val="28"/>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11D8FE56"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4CA1D693"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7B7C43A4"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7398C64E" w14:textId="77777777" w:rsidR="007E53D1" w:rsidRPr="00363D71" w:rsidRDefault="007E53D1" w:rsidP="00EB21C8">
            <w:pPr>
              <w:ind w:right="-108"/>
              <w:rPr>
                <w:color w:val="000000"/>
                <w:sz w:val="28"/>
                <w:szCs w:val="28"/>
              </w:rPr>
            </w:pPr>
            <w:r w:rsidRPr="00363D71">
              <w:rPr>
                <w:color w:val="000000"/>
                <w:sz w:val="28"/>
                <w:szCs w:val="28"/>
              </w:rPr>
              <w:t>Новоусадебское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46FC9AA4" w14:textId="77777777" w:rsidR="007E53D1" w:rsidRPr="00363D71" w:rsidRDefault="007E53D1" w:rsidP="00EB21C8">
            <w:pPr>
              <w:jc w:val="right"/>
              <w:rPr>
                <w:color w:val="000000"/>
                <w:sz w:val="28"/>
                <w:szCs w:val="28"/>
              </w:rPr>
            </w:pPr>
            <w:r w:rsidRPr="00363D71">
              <w:rPr>
                <w:color w:val="000000"/>
                <w:sz w:val="28"/>
                <w:szCs w:val="28"/>
              </w:rPr>
              <w:t>1 200 000,00</w:t>
            </w:r>
          </w:p>
        </w:tc>
        <w:tc>
          <w:tcPr>
            <w:tcW w:w="1940" w:type="dxa"/>
            <w:tcBorders>
              <w:top w:val="nil"/>
              <w:left w:val="nil"/>
              <w:bottom w:val="single" w:sz="4" w:space="0" w:color="auto"/>
              <w:right w:val="single" w:sz="4" w:space="0" w:color="auto"/>
            </w:tcBorders>
            <w:shd w:val="clear" w:color="auto" w:fill="auto"/>
            <w:noWrap/>
            <w:vAlign w:val="bottom"/>
            <w:hideMark/>
          </w:tcPr>
          <w:p w14:paraId="63C56C9A"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27E446C9"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64D9E8B9"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693BD460"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374F52FF"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792FDE98"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3C7B64E1"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3F0D2917"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16C1EB02"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2861717D"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3D4B8002"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147A9E07"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75C75EBA" w14:textId="77777777" w:rsidTr="00EB21C8">
        <w:trPr>
          <w:trHeight w:val="360"/>
        </w:trPr>
        <w:tc>
          <w:tcPr>
            <w:tcW w:w="4537" w:type="dxa"/>
            <w:tcBorders>
              <w:top w:val="nil"/>
              <w:left w:val="single" w:sz="8" w:space="0" w:color="auto"/>
              <w:bottom w:val="single" w:sz="4" w:space="0" w:color="auto"/>
              <w:right w:val="nil"/>
            </w:tcBorders>
            <w:shd w:val="clear" w:color="auto" w:fill="auto"/>
            <w:noWrap/>
            <w:vAlign w:val="center"/>
            <w:hideMark/>
          </w:tcPr>
          <w:p w14:paraId="76EE3A2F"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single" w:sz="8" w:space="0" w:color="auto"/>
              <w:bottom w:val="single" w:sz="4" w:space="0" w:color="auto"/>
              <w:right w:val="single" w:sz="4" w:space="0" w:color="auto"/>
            </w:tcBorders>
            <w:shd w:val="clear" w:color="auto" w:fill="auto"/>
            <w:noWrap/>
            <w:vAlign w:val="bottom"/>
            <w:hideMark/>
          </w:tcPr>
          <w:p w14:paraId="2C3B0D51" w14:textId="77777777" w:rsidR="007E53D1" w:rsidRPr="00363D71" w:rsidRDefault="007E53D1" w:rsidP="00EB21C8">
            <w:pPr>
              <w:rPr>
                <w:color w:val="000000"/>
                <w:sz w:val="28"/>
                <w:szCs w:val="28"/>
              </w:rPr>
            </w:pPr>
            <w:r w:rsidRPr="00363D71">
              <w:rPr>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14:paraId="707ABA29"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8" w:space="0" w:color="auto"/>
            </w:tcBorders>
            <w:shd w:val="clear" w:color="auto" w:fill="auto"/>
            <w:noWrap/>
            <w:vAlign w:val="bottom"/>
            <w:hideMark/>
          </w:tcPr>
          <w:p w14:paraId="2F4499A7"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3D1ACD3F" w14:textId="77777777" w:rsidTr="00EB21C8">
        <w:trPr>
          <w:trHeight w:val="372"/>
        </w:trPr>
        <w:tc>
          <w:tcPr>
            <w:tcW w:w="4537" w:type="dxa"/>
            <w:tcBorders>
              <w:top w:val="nil"/>
              <w:left w:val="single" w:sz="8" w:space="0" w:color="auto"/>
              <w:bottom w:val="nil"/>
              <w:right w:val="nil"/>
            </w:tcBorders>
            <w:shd w:val="clear" w:color="auto" w:fill="auto"/>
            <w:noWrap/>
            <w:vAlign w:val="center"/>
            <w:hideMark/>
          </w:tcPr>
          <w:p w14:paraId="7C89F536"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single" w:sz="8" w:space="0" w:color="auto"/>
              <w:bottom w:val="nil"/>
              <w:right w:val="single" w:sz="4" w:space="0" w:color="auto"/>
            </w:tcBorders>
            <w:shd w:val="clear" w:color="auto" w:fill="auto"/>
            <w:noWrap/>
            <w:vAlign w:val="bottom"/>
            <w:hideMark/>
          </w:tcPr>
          <w:p w14:paraId="53910B55" w14:textId="77777777" w:rsidR="007E53D1" w:rsidRPr="00363D71" w:rsidRDefault="007E53D1" w:rsidP="00EB21C8">
            <w:pPr>
              <w:jc w:val="right"/>
              <w:rPr>
                <w:color w:val="000000"/>
                <w:sz w:val="28"/>
                <w:szCs w:val="28"/>
              </w:rPr>
            </w:pPr>
            <w:r w:rsidRPr="00363D71">
              <w:rPr>
                <w:color w:val="000000"/>
                <w:sz w:val="28"/>
                <w:szCs w:val="28"/>
              </w:rPr>
              <w:t>2 900 000,00</w:t>
            </w:r>
          </w:p>
        </w:tc>
        <w:tc>
          <w:tcPr>
            <w:tcW w:w="1940" w:type="dxa"/>
            <w:tcBorders>
              <w:top w:val="nil"/>
              <w:left w:val="nil"/>
              <w:bottom w:val="nil"/>
              <w:right w:val="single" w:sz="4" w:space="0" w:color="auto"/>
            </w:tcBorders>
            <w:shd w:val="clear" w:color="auto" w:fill="auto"/>
            <w:noWrap/>
            <w:vAlign w:val="bottom"/>
            <w:hideMark/>
          </w:tcPr>
          <w:p w14:paraId="7E6C9950"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nil"/>
              <w:right w:val="single" w:sz="8" w:space="0" w:color="auto"/>
            </w:tcBorders>
            <w:shd w:val="clear" w:color="auto" w:fill="auto"/>
            <w:noWrap/>
            <w:vAlign w:val="bottom"/>
            <w:hideMark/>
          </w:tcPr>
          <w:p w14:paraId="27427F4F"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32C92F9F"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center"/>
            <w:hideMark/>
          </w:tcPr>
          <w:p w14:paraId="4840B1AB"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ECC768" w14:textId="77777777" w:rsidR="007E53D1" w:rsidRPr="00363D71" w:rsidRDefault="007E53D1" w:rsidP="00EB21C8">
            <w:pPr>
              <w:jc w:val="center"/>
              <w:rPr>
                <w:b/>
                <w:bCs/>
                <w:color w:val="000000"/>
                <w:sz w:val="28"/>
                <w:szCs w:val="28"/>
              </w:rPr>
            </w:pPr>
            <w:r w:rsidRPr="00363D71">
              <w:rPr>
                <w:b/>
                <w:bCs/>
                <w:color w:val="000000"/>
                <w:sz w:val="28"/>
                <w:szCs w:val="28"/>
              </w:rPr>
              <w:t>4 100 000,00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3AAADC44" w14:textId="77777777" w:rsidR="007E53D1" w:rsidRPr="00363D71" w:rsidRDefault="007E53D1" w:rsidP="00EB21C8">
            <w:pPr>
              <w:jc w:val="right"/>
              <w:rPr>
                <w:b/>
                <w:bCs/>
                <w:color w:val="000000"/>
                <w:sz w:val="28"/>
                <w:szCs w:val="28"/>
              </w:rPr>
            </w:pPr>
            <w:r w:rsidRPr="00363D71">
              <w:rPr>
                <w:b/>
                <w:bCs/>
                <w:color w:val="000000"/>
                <w:sz w:val="28"/>
                <w:szCs w:val="28"/>
              </w:rPr>
              <w:t>0,00</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14:paraId="47D0DD5E" w14:textId="77777777" w:rsidR="007E53D1" w:rsidRPr="00363D71" w:rsidRDefault="007E53D1" w:rsidP="00EB21C8">
            <w:pPr>
              <w:jc w:val="right"/>
              <w:rPr>
                <w:b/>
                <w:bCs/>
                <w:color w:val="000000"/>
                <w:sz w:val="28"/>
                <w:szCs w:val="28"/>
              </w:rPr>
            </w:pPr>
            <w:r w:rsidRPr="00363D71">
              <w:rPr>
                <w:b/>
                <w:bCs/>
                <w:color w:val="000000"/>
                <w:sz w:val="28"/>
                <w:szCs w:val="28"/>
              </w:rPr>
              <w:t>0,00</w:t>
            </w:r>
          </w:p>
        </w:tc>
      </w:tr>
      <w:tr w:rsidR="007E53D1" w:rsidRPr="00363D71" w14:paraId="6246602F" w14:textId="77777777" w:rsidTr="00EB21C8">
        <w:trPr>
          <w:trHeight w:val="3450"/>
        </w:trPr>
        <w:tc>
          <w:tcPr>
            <w:tcW w:w="10257" w:type="dxa"/>
            <w:gridSpan w:val="4"/>
            <w:tcBorders>
              <w:top w:val="nil"/>
              <w:left w:val="nil"/>
              <w:bottom w:val="nil"/>
              <w:right w:val="nil"/>
            </w:tcBorders>
            <w:shd w:val="clear" w:color="auto" w:fill="auto"/>
            <w:vAlign w:val="bottom"/>
            <w:hideMark/>
          </w:tcPr>
          <w:p w14:paraId="6B34C3BF" w14:textId="77777777" w:rsidR="007E53D1" w:rsidRPr="00363D71" w:rsidRDefault="007E53D1" w:rsidP="00EB21C8">
            <w:pPr>
              <w:jc w:val="center"/>
              <w:rPr>
                <w:b/>
                <w:bCs/>
                <w:color w:val="000000"/>
                <w:sz w:val="28"/>
                <w:szCs w:val="28"/>
              </w:rPr>
            </w:pPr>
            <w:r w:rsidRPr="00363D71">
              <w:rPr>
                <w:b/>
                <w:bCs/>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а так же в границах населенных пунктов сельских поселений района,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r>
      <w:tr w:rsidR="007E53D1" w:rsidRPr="00363D71" w14:paraId="778188EE" w14:textId="77777777" w:rsidTr="00EB21C8">
        <w:trPr>
          <w:trHeight w:val="360"/>
        </w:trPr>
        <w:tc>
          <w:tcPr>
            <w:tcW w:w="4537" w:type="dxa"/>
            <w:tcBorders>
              <w:top w:val="nil"/>
              <w:left w:val="nil"/>
              <w:bottom w:val="nil"/>
              <w:right w:val="nil"/>
            </w:tcBorders>
            <w:shd w:val="clear" w:color="auto" w:fill="auto"/>
            <w:vAlign w:val="bottom"/>
            <w:hideMark/>
          </w:tcPr>
          <w:p w14:paraId="40E4D732" w14:textId="77777777" w:rsidR="007E53D1" w:rsidRPr="00363D71" w:rsidRDefault="007E53D1" w:rsidP="00EB21C8">
            <w:pPr>
              <w:jc w:val="center"/>
              <w:rPr>
                <w:b/>
                <w:bCs/>
                <w:color w:val="000000"/>
                <w:sz w:val="28"/>
                <w:szCs w:val="28"/>
              </w:rPr>
            </w:pPr>
          </w:p>
        </w:tc>
        <w:tc>
          <w:tcPr>
            <w:tcW w:w="1780" w:type="dxa"/>
            <w:tcBorders>
              <w:top w:val="nil"/>
              <w:left w:val="nil"/>
              <w:bottom w:val="nil"/>
              <w:right w:val="nil"/>
            </w:tcBorders>
            <w:shd w:val="clear" w:color="auto" w:fill="auto"/>
            <w:vAlign w:val="bottom"/>
            <w:hideMark/>
          </w:tcPr>
          <w:p w14:paraId="26207720" w14:textId="77777777" w:rsidR="007E53D1" w:rsidRPr="00363D71" w:rsidRDefault="007E53D1" w:rsidP="00EB21C8">
            <w:pPr>
              <w:jc w:val="center"/>
              <w:rPr>
                <w:b/>
                <w:bCs/>
                <w:color w:val="000000"/>
                <w:sz w:val="28"/>
                <w:szCs w:val="28"/>
              </w:rPr>
            </w:pPr>
          </w:p>
        </w:tc>
        <w:tc>
          <w:tcPr>
            <w:tcW w:w="1940" w:type="dxa"/>
            <w:tcBorders>
              <w:top w:val="nil"/>
              <w:left w:val="nil"/>
              <w:bottom w:val="nil"/>
              <w:right w:val="nil"/>
            </w:tcBorders>
            <w:shd w:val="clear" w:color="auto" w:fill="auto"/>
            <w:vAlign w:val="bottom"/>
            <w:hideMark/>
          </w:tcPr>
          <w:p w14:paraId="4686D7EC" w14:textId="77777777" w:rsidR="007E53D1" w:rsidRPr="00363D71" w:rsidRDefault="007E53D1" w:rsidP="00EB21C8">
            <w:pPr>
              <w:jc w:val="center"/>
              <w:rPr>
                <w:b/>
                <w:bCs/>
                <w:color w:val="000000"/>
                <w:sz w:val="28"/>
                <w:szCs w:val="28"/>
              </w:rPr>
            </w:pPr>
          </w:p>
        </w:tc>
        <w:tc>
          <w:tcPr>
            <w:tcW w:w="2000" w:type="dxa"/>
            <w:tcBorders>
              <w:top w:val="nil"/>
              <w:left w:val="nil"/>
              <w:bottom w:val="nil"/>
              <w:right w:val="nil"/>
            </w:tcBorders>
            <w:shd w:val="clear" w:color="auto" w:fill="auto"/>
            <w:vAlign w:val="bottom"/>
            <w:hideMark/>
          </w:tcPr>
          <w:p w14:paraId="3E1655A5" w14:textId="77777777" w:rsidR="007E53D1" w:rsidRDefault="007E53D1" w:rsidP="00EB21C8">
            <w:pPr>
              <w:jc w:val="center"/>
              <w:rPr>
                <w:color w:val="000000"/>
                <w:sz w:val="28"/>
                <w:szCs w:val="28"/>
              </w:rPr>
            </w:pPr>
          </w:p>
          <w:p w14:paraId="79E07DC5" w14:textId="77777777" w:rsidR="007E53D1" w:rsidRDefault="007E53D1" w:rsidP="00EB21C8">
            <w:pPr>
              <w:jc w:val="center"/>
              <w:rPr>
                <w:color w:val="000000"/>
                <w:sz w:val="28"/>
                <w:szCs w:val="28"/>
              </w:rPr>
            </w:pPr>
          </w:p>
          <w:p w14:paraId="3445DECF" w14:textId="77777777" w:rsidR="007E53D1" w:rsidRPr="00363D71" w:rsidRDefault="007E53D1" w:rsidP="00EB21C8">
            <w:pPr>
              <w:jc w:val="center"/>
              <w:rPr>
                <w:color w:val="000000"/>
                <w:sz w:val="28"/>
                <w:szCs w:val="28"/>
              </w:rPr>
            </w:pPr>
            <w:r w:rsidRPr="00363D71">
              <w:rPr>
                <w:color w:val="000000"/>
                <w:sz w:val="28"/>
                <w:szCs w:val="28"/>
              </w:rPr>
              <w:t>Таблица 5</w:t>
            </w:r>
          </w:p>
        </w:tc>
      </w:tr>
      <w:tr w:rsidR="007E53D1" w:rsidRPr="00363D71" w14:paraId="2481E631" w14:textId="77777777" w:rsidTr="00EB21C8">
        <w:trPr>
          <w:trHeight w:val="2044"/>
        </w:trPr>
        <w:tc>
          <w:tcPr>
            <w:tcW w:w="10257" w:type="dxa"/>
            <w:gridSpan w:val="4"/>
            <w:tcBorders>
              <w:top w:val="nil"/>
              <w:left w:val="nil"/>
              <w:bottom w:val="nil"/>
              <w:right w:val="nil"/>
            </w:tcBorders>
            <w:shd w:val="clear" w:color="auto" w:fill="auto"/>
            <w:vAlign w:val="bottom"/>
            <w:hideMark/>
          </w:tcPr>
          <w:p w14:paraId="3F6F1B95"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w:t>
            </w:r>
          </w:p>
        </w:tc>
      </w:tr>
      <w:tr w:rsidR="007E53D1" w:rsidRPr="00363D71" w14:paraId="0E99D30B" w14:textId="77777777" w:rsidTr="00EB21C8">
        <w:trPr>
          <w:trHeight w:val="288"/>
        </w:trPr>
        <w:tc>
          <w:tcPr>
            <w:tcW w:w="4537" w:type="dxa"/>
            <w:tcBorders>
              <w:top w:val="nil"/>
              <w:left w:val="nil"/>
              <w:bottom w:val="nil"/>
              <w:right w:val="nil"/>
            </w:tcBorders>
            <w:shd w:val="clear" w:color="auto" w:fill="auto"/>
            <w:noWrap/>
            <w:vAlign w:val="bottom"/>
            <w:hideMark/>
          </w:tcPr>
          <w:p w14:paraId="2668AF15"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191184D5"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5021AECD"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373BDCFE" w14:textId="77777777" w:rsidR="007E53D1" w:rsidRPr="00363D71" w:rsidRDefault="007E53D1" w:rsidP="00EB21C8">
            <w:pPr>
              <w:rPr>
                <w:rFonts w:ascii="Calibri" w:hAnsi="Calibri"/>
                <w:color w:val="000000"/>
                <w:sz w:val="22"/>
                <w:szCs w:val="22"/>
              </w:rPr>
            </w:pPr>
          </w:p>
        </w:tc>
      </w:tr>
      <w:tr w:rsidR="007E53D1" w:rsidRPr="00363D71" w14:paraId="2759C2B1" w14:textId="77777777" w:rsidTr="00EB21C8">
        <w:trPr>
          <w:trHeight w:val="372"/>
        </w:trPr>
        <w:tc>
          <w:tcPr>
            <w:tcW w:w="4537" w:type="dxa"/>
            <w:tcBorders>
              <w:top w:val="nil"/>
              <w:left w:val="nil"/>
              <w:bottom w:val="nil"/>
              <w:right w:val="nil"/>
            </w:tcBorders>
            <w:shd w:val="clear" w:color="auto" w:fill="auto"/>
            <w:noWrap/>
            <w:vAlign w:val="bottom"/>
            <w:hideMark/>
          </w:tcPr>
          <w:p w14:paraId="3E420D83"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08101Р100</w:t>
            </w:r>
          </w:p>
        </w:tc>
        <w:tc>
          <w:tcPr>
            <w:tcW w:w="1780" w:type="dxa"/>
            <w:tcBorders>
              <w:top w:val="nil"/>
              <w:left w:val="nil"/>
              <w:bottom w:val="nil"/>
              <w:right w:val="nil"/>
            </w:tcBorders>
            <w:shd w:val="clear" w:color="auto" w:fill="auto"/>
            <w:noWrap/>
            <w:vAlign w:val="bottom"/>
            <w:hideMark/>
          </w:tcPr>
          <w:p w14:paraId="070D1D21"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1D2339DB"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6B6F493E" w14:textId="77777777" w:rsidR="007E53D1" w:rsidRPr="00363D71" w:rsidRDefault="007E53D1" w:rsidP="00EB21C8">
            <w:pPr>
              <w:rPr>
                <w:color w:val="000000"/>
                <w:sz w:val="28"/>
                <w:szCs w:val="28"/>
              </w:rPr>
            </w:pPr>
            <w:r w:rsidRPr="00363D71">
              <w:rPr>
                <w:color w:val="000000"/>
                <w:sz w:val="28"/>
                <w:szCs w:val="28"/>
              </w:rPr>
              <w:t>руб.</w:t>
            </w:r>
          </w:p>
        </w:tc>
      </w:tr>
      <w:tr w:rsidR="007E53D1" w:rsidRPr="00363D71" w14:paraId="7B9939D8"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398EBAD2"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3A1DECF" w14:textId="77777777" w:rsidR="007E53D1" w:rsidRPr="00363D71" w:rsidRDefault="007E53D1" w:rsidP="00EB21C8">
            <w:pPr>
              <w:jc w:val="center"/>
              <w:rPr>
                <w:b/>
                <w:bCs/>
                <w:color w:val="000000"/>
                <w:sz w:val="28"/>
                <w:szCs w:val="28"/>
              </w:rPr>
            </w:pPr>
            <w:r w:rsidRPr="00363D71">
              <w:rPr>
                <w:b/>
                <w:bCs/>
                <w:color w:val="000000"/>
                <w:sz w:val="28"/>
                <w:szCs w:val="28"/>
              </w:rPr>
              <w:t>2023год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63ED80D7"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2974A98C"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0C0C599C"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404D1971" w14:textId="77777777" w:rsidR="007E53D1" w:rsidRPr="00363D71" w:rsidRDefault="007E53D1" w:rsidP="00EB21C8">
            <w:pPr>
              <w:ind w:right="-108"/>
              <w:rPr>
                <w:color w:val="000000"/>
                <w:sz w:val="28"/>
                <w:szCs w:val="28"/>
              </w:rPr>
            </w:pPr>
            <w:r w:rsidRPr="00363D71">
              <w:rPr>
                <w:color w:val="000000"/>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68D5D532" w14:textId="77777777" w:rsidR="007E53D1" w:rsidRPr="00363D71" w:rsidRDefault="007E53D1" w:rsidP="00EB21C8">
            <w:pPr>
              <w:jc w:val="right"/>
              <w:rPr>
                <w:color w:val="000000"/>
                <w:sz w:val="28"/>
                <w:szCs w:val="28"/>
              </w:rPr>
            </w:pPr>
            <w:r w:rsidRPr="00363D71">
              <w:rPr>
                <w:color w:val="000000"/>
                <w:sz w:val="28"/>
                <w:szCs w:val="28"/>
              </w:rPr>
              <w:t>1 310 000,00</w:t>
            </w:r>
          </w:p>
        </w:tc>
        <w:tc>
          <w:tcPr>
            <w:tcW w:w="1940" w:type="dxa"/>
            <w:tcBorders>
              <w:top w:val="nil"/>
              <w:left w:val="nil"/>
              <w:bottom w:val="single" w:sz="4" w:space="0" w:color="auto"/>
              <w:right w:val="single" w:sz="4" w:space="0" w:color="auto"/>
            </w:tcBorders>
            <w:shd w:val="clear" w:color="auto" w:fill="auto"/>
            <w:noWrap/>
            <w:vAlign w:val="bottom"/>
            <w:hideMark/>
          </w:tcPr>
          <w:p w14:paraId="6E60D480" w14:textId="77777777" w:rsidR="007E53D1" w:rsidRPr="00363D71" w:rsidRDefault="007E53D1" w:rsidP="00EB21C8">
            <w:pPr>
              <w:jc w:val="right"/>
              <w:rPr>
                <w:color w:val="000000"/>
                <w:sz w:val="28"/>
                <w:szCs w:val="28"/>
              </w:rPr>
            </w:pPr>
            <w:r w:rsidRPr="00363D71">
              <w:rPr>
                <w:color w:val="000000"/>
                <w:sz w:val="28"/>
                <w:szCs w:val="28"/>
              </w:rPr>
              <w:t>1 750 000,00</w:t>
            </w:r>
          </w:p>
        </w:tc>
        <w:tc>
          <w:tcPr>
            <w:tcW w:w="2000" w:type="dxa"/>
            <w:tcBorders>
              <w:top w:val="nil"/>
              <w:left w:val="nil"/>
              <w:bottom w:val="single" w:sz="4" w:space="0" w:color="auto"/>
              <w:right w:val="single" w:sz="4" w:space="0" w:color="auto"/>
            </w:tcBorders>
            <w:shd w:val="clear" w:color="auto" w:fill="auto"/>
            <w:noWrap/>
            <w:vAlign w:val="bottom"/>
            <w:hideMark/>
          </w:tcPr>
          <w:p w14:paraId="13C51D93" w14:textId="77777777" w:rsidR="007E53D1" w:rsidRPr="00363D71" w:rsidRDefault="007E53D1" w:rsidP="00EB21C8">
            <w:pPr>
              <w:jc w:val="right"/>
              <w:rPr>
                <w:color w:val="000000"/>
                <w:sz w:val="28"/>
                <w:szCs w:val="28"/>
              </w:rPr>
            </w:pPr>
            <w:r w:rsidRPr="00363D71">
              <w:rPr>
                <w:color w:val="000000"/>
                <w:sz w:val="28"/>
                <w:szCs w:val="28"/>
              </w:rPr>
              <w:t>1 750 000,00</w:t>
            </w:r>
          </w:p>
        </w:tc>
      </w:tr>
      <w:tr w:rsidR="007E53D1" w:rsidRPr="00363D71" w14:paraId="4E55D32C"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50D67AE8"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4F35E9D3" w14:textId="77777777" w:rsidR="007E53D1" w:rsidRPr="00363D71" w:rsidRDefault="007E53D1" w:rsidP="00EB21C8">
            <w:pPr>
              <w:jc w:val="right"/>
              <w:rPr>
                <w:color w:val="000000"/>
                <w:sz w:val="28"/>
                <w:szCs w:val="28"/>
              </w:rPr>
            </w:pPr>
            <w:r w:rsidRPr="00363D71">
              <w:rPr>
                <w:color w:val="000000"/>
                <w:sz w:val="28"/>
                <w:szCs w:val="28"/>
              </w:rPr>
              <w:t>1 450 000,00</w:t>
            </w:r>
          </w:p>
        </w:tc>
        <w:tc>
          <w:tcPr>
            <w:tcW w:w="1940" w:type="dxa"/>
            <w:tcBorders>
              <w:top w:val="nil"/>
              <w:left w:val="nil"/>
              <w:bottom w:val="single" w:sz="4" w:space="0" w:color="auto"/>
              <w:right w:val="single" w:sz="4" w:space="0" w:color="auto"/>
            </w:tcBorders>
            <w:shd w:val="clear" w:color="auto" w:fill="auto"/>
            <w:noWrap/>
            <w:vAlign w:val="bottom"/>
            <w:hideMark/>
          </w:tcPr>
          <w:p w14:paraId="625831CC" w14:textId="77777777" w:rsidR="007E53D1" w:rsidRPr="00363D71" w:rsidRDefault="007E53D1" w:rsidP="00EB21C8">
            <w:pPr>
              <w:jc w:val="right"/>
              <w:rPr>
                <w:color w:val="000000"/>
                <w:sz w:val="28"/>
                <w:szCs w:val="28"/>
              </w:rPr>
            </w:pPr>
            <w:r w:rsidRPr="00363D71">
              <w:rPr>
                <w:color w:val="000000"/>
                <w:sz w:val="28"/>
                <w:szCs w:val="28"/>
              </w:rPr>
              <w:t>1 750 000,00</w:t>
            </w:r>
          </w:p>
        </w:tc>
        <w:tc>
          <w:tcPr>
            <w:tcW w:w="2000" w:type="dxa"/>
            <w:tcBorders>
              <w:top w:val="nil"/>
              <w:left w:val="nil"/>
              <w:bottom w:val="single" w:sz="4" w:space="0" w:color="auto"/>
              <w:right w:val="single" w:sz="4" w:space="0" w:color="auto"/>
            </w:tcBorders>
            <w:shd w:val="clear" w:color="auto" w:fill="auto"/>
            <w:noWrap/>
            <w:vAlign w:val="bottom"/>
            <w:hideMark/>
          </w:tcPr>
          <w:p w14:paraId="6C7B3965" w14:textId="77777777" w:rsidR="007E53D1" w:rsidRPr="00363D71" w:rsidRDefault="007E53D1" w:rsidP="00EB21C8">
            <w:pPr>
              <w:jc w:val="right"/>
              <w:rPr>
                <w:color w:val="000000"/>
                <w:sz w:val="28"/>
                <w:szCs w:val="28"/>
              </w:rPr>
            </w:pPr>
            <w:r w:rsidRPr="00363D71">
              <w:rPr>
                <w:color w:val="000000"/>
                <w:sz w:val="28"/>
                <w:szCs w:val="28"/>
              </w:rPr>
              <w:t>1 750 000,00</w:t>
            </w:r>
          </w:p>
        </w:tc>
      </w:tr>
      <w:tr w:rsidR="007E53D1" w:rsidRPr="00363D71" w14:paraId="7EDC88E6"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4D932603"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21261191" w14:textId="77777777" w:rsidR="007E53D1" w:rsidRPr="00363D71" w:rsidRDefault="007E53D1" w:rsidP="00EB21C8">
            <w:pPr>
              <w:jc w:val="right"/>
              <w:rPr>
                <w:color w:val="000000"/>
                <w:sz w:val="28"/>
                <w:szCs w:val="28"/>
              </w:rPr>
            </w:pPr>
            <w:r w:rsidRPr="00363D71">
              <w:rPr>
                <w:color w:val="000000"/>
                <w:sz w:val="28"/>
                <w:szCs w:val="28"/>
              </w:rPr>
              <w:t>2 614 457,71</w:t>
            </w:r>
          </w:p>
        </w:tc>
        <w:tc>
          <w:tcPr>
            <w:tcW w:w="1940" w:type="dxa"/>
            <w:tcBorders>
              <w:top w:val="nil"/>
              <w:left w:val="nil"/>
              <w:bottom w:val="single" w:sz="4" w:space="0" w:color="auto"/>
              <w:right w:val="single" w:sz="4" w:space="0" w:color="auto"/>
            </w:tcBorders>
            <w:shd w:val="clear" w:color="auto" w:fill="auto"/>
            <w:noWrap/>
            <w:vAlign w:val="bottom"/>
            <w:hideMark/>
          </w:tcPr>
          <w:p w14:paraId="4C7C9E4C" w14:textId="77777777" w:rsidR="007E53D1" w:rsidRPr="00363D71" w:rsidRDefault="007E53D1" w:rsidP="00EB21C8">
            <w:pPr>
              <w:jc w:val="right"/>
              <w:rPr>
                <w:color w:val="000000"/>
                <w:sz w:val="28"/>
                <w:szCs w:val="28"/>
              </w:rPr>
            </w:pPr>
            <w:r w:rsidRPr="00363D71">
              <w:rPr>
                <w:color w:val="000000"/>
                <w:sz w:val="28"/>
                <w:szCs w:val="28"/>
              </w:rPr>
              <w:t>3 252 930,00</w:t>
            </w:r>
          </w:p>
        </w:tc>
        <w:tc>
          <w:tcPr>
            <w:tcW w:w="2000" w:type="dxa"/>
            <w:tcBorders>
              <w:top w:val="nil"/>
              <w:left w:val="nil"/>
              <w:bottom w:val="single" w:sz="4" w:space="0" w:color="auto"/>
              <w:right w:val="single" w:sz="4" w:space="0" w:color="auto"/>
            </w:tcBorders>
            <w:shd w:val="clear" w:color="auto" w:fill="auto"/>
            <w:noWrap/>
            <w:vAlign w:val="bottom"/>
            <w:hideMark/>
          </w:tcPr>
          <w:p w14:paraId="63D1B368" w14:textId="77777777" w:rsidR="007E53D1" w:rsidRPr="00363D71" w:rsidRDefault="007E53D1" w:rsidP="00EB21C8">
            <w:pPr>
              <w:jc w:val="right"/>
              <w:rPr>
                <w:color w:val="000000"/>
                <w:sz w:val="28"/>
                <w:szCs w:val="28"/>
              </w:rPr>
            </w:pPr>
            <w:r w:rsidRPr="00363D71">
              <w:rPr>
                <w:color w:val="000000"/>
                <w:sz w:val="28"/>
                <w:szCs w:val="28"/>
              </w:rPr>
              <w:t>3 252 930,00</w:t>
            </w:r>
          </w:p>
        </w:tc>
      </w:tr>
      <w:tr w:rsidR="007E53D1" w:rsidRPr="00363D71" w14:paraId="2BFE399E"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D7CE3E0"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6B3F002F" w14:textId="77777777" w:rsidR="007E53D1" w:rsidRPr="00363D71" w:rsidRDefault="007E53D1" w:rsidP="00EB21C8">
            <w:pPr>
              <w:jc w:val="right"/>
              <w:rPr>
                <w:color w:val="000000"/>
                <w:sz w:val="28"/>
                <w:szCs w:val="28"/>
              </w:rPr>
            </w:pPr>
            <w:r w:rsidRPr="00363D71">
              <w:rPr>
                <w:color w:val="000000"/>
                <w:sz w:val="28"/>
                <w:szCs w:val="28"/>
              </w:rPr>
              <w:t>400 000,00</w:t>
            </w:r>
          </w:p>
        </w:tc>
        <w:tc>
          <w:tcPr>
            <w:tcW w:w="1940" w:type="dxa"/>
            <w:tcBorders>
              <w:top w:val="nil"/>
              <w:left w:val="nil"/>
              <w:bottom w:val="single" w:sz="4" w:space="0" w:color="auto"/>
              <w:right w:val="single" w:sz="4" w:space="0" w:color="auto"/>
            </w:tcBorders>
            <w:shd w:val="clear" w:color="auto" w:fill="auto"/>
            <w:noWrap/>
            <w:vAlign w:val="bottom"/>
            <w:hideMark/>
          </w:tcPr>
          <w:p w14:paraId="6AF6F5FF" w14:textId="77777777" w:rsidR="007E53D1" w:rsidRPr="00363D71" w:rsidRDefault="007E53D1" w:rsidP="00EB21C8">
            <w:pPr>
              <w:jc w:val="right"/>
              <w:rPr>
                <w:color w:val="000000"/>
                <w:sz w:val="28"/>
                <w:szCs w:val="28"/>
              </w:rPr>
            </w:pPr>
            <w:r w:rsidRPr="00363D71">
              <w:rPr>
                <w:color w:val="000000"/>
                <w:sz w:val="28"/>
                <w:szCs w:val="28"/>
              </w:rPr>
              <w:t>1 000 000,00</w:t>
            </w:r>
          </w:p>
        </w:tc>
        <w:tc>
          <w:tcPr>
            <w:tcW w:w="2000" w:type="dxa"/>
            <w:tcBorders>
              <w:top w:val="nil"/>
              <w:left w:val="nil"/>
              <w:bottom w:val="single" w:sz="4" w:space="0" w:color="auto"/>
              <w:right w:val="single" w:sz="4" w:space="0" w:color="auto"/>
            </w:tcBorders>
            <w:shd w:val="clear" w:color="auto" w:fill="auto"/>
            <w:noWrap/>
            <w:vAlign w:val="bottom"/>
            <w:hideMark/>
          </w:tcPr>
          <w:p w14:paraId="1F481945" w14:textId="77777777" w:rsidR="007E53D1" w:rsidRPr="00363D71" w:rsidRDefault="007E53D1" w:rsidP="00EB21C8">
            <w:pPr>
              <w:jc w:val="right"/>
              <w:rPr>
                <w:color w:val="000000"/>
                <w:sz w:val="28"/>
                <w:szCs w:val="28"/>
              </w:rPr>
            </w:pPr>
            <w:r w:rsidRPr="00363D71">
              <w:rPr>
                <w:color w:val="000000"/>
                <w:sz w:val="28"/>
                <w:szCs w:val="28"/>
              </w:rPr>
              <w:t>1 000 000,00</w:t>
            </w:r>
          </w:p>
        </w:tc>
      </w:tr>
      <w:tr w:rsidR="007E53D1" w:rsidRPr="00363D71" w14:paraId="5D463021" w14:textId="77777777" w:rsidTr="00EB21C8">
        <w:trPr>
          <w:trHeight w:val="372"/>
        </w:trPr>
        <w:tc>
          <w:tcPr>
            <w:tcW w:w="4537" w:type="dxa"/>
            <w:tcBorders>
              <w:top w:val="nil"/>
              <w:left w:val="single" w:sz="8" w:space="0" w:color="auto"/>
              <w:bottom w:val="nil"/>
              <w:right w:val="single" w:sz="4" w:space="0" w:color="auto"/>
            </w:tcBorders>
            <w:shd w:val="clear" w:color="auto" w:fill="auto"/>
            <w:noWrap/>
            <w:vAlign w:val="center"/>
            <w:hideMark/>
          </w:tcPr>
          <w:p w14:paraId="52F53C29"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14:paraId="2511E1F7" w14:textId="77777777" w:rsidR="007E53D1" w:rsidRPr="00363D71" w:rsidRDefault="007E53D1" w:rsidP="00EB21C8">
            <w:pPr>
              <w:jc w:val="right"/>
              <w:rPr>
                <w:color w:val="000000"/>
                <w:sz w:val="28"/>
                <w:szCs w:val="28"/>
              </w:rPr>
            </w:pPr>
            <w:r w:rsidRPr="00363D71">
              <w:rPr>
                <w:color w:val="000000"/>
                <w:sz w:val="28"/>
                <w:szCs w:val="28"/>
              </w:rPr>
              <w:t>1 200 000,00</w:t>
            </w:r>
          </w:p>
        </w:tc>
        <w:tc>
          <w:tcPr>
            <w:tcW w:w="1940" w:type="dxa"/>
            <w:tcBorders>
              <w:top w:val="nil"/>
              <w:left w:val="nil"/>
              <w:bottom w:val="nil"/>
              <w:right w:val="single" w:sz="4" w:space="0" w:color="auto"/>
            </w:tcBorders>
            <w:shd w:val="clear" w:color="auto" w:fill="auto"/>
            <w:noWrap/>
            <w:vAlign w:val="bottom"/>
            <w:hideMark/>
          </w:tcPr>
          <w:p w14:paraId="3A1677E1" w14:textId="77777777" w:rsidR="007E53D1" w:rsidRPr="00363D71" w:rsidRDefault="007E53D1" w:rsidP="00EB21C8">
            <w:pPr>
              <w:jc w:val="right"/>
              <w:rPr>
                <w:color w:val="000000"/>
                <w:sz w:val="28"/>
                <w:szCs w:val="28"/>
              </w:rPr>
            </w:pPr>
            <w:r w:rsidRPr="00363D71">
              <w:rPr>
                <w:color w:val="000000"/>
                <w:sz w:val="28"/>
                <w:szCs w:val="28"/>
              </w:rPr>
              <w:t>1 000 000,00</w:t>
            </w:r>
          </w:p>
        </w:tc>
        <w:tc>
          <w:tcPr>
            <w:tcW w:w="2000" w:type="dxa"/>
            <w:tcBorders>
              <w:top w:val="nil"/>
              <w:left w:val="nil"/>
              <w:bottom w:val="nil"/>
              <w:right w:val="single" w:sz="4" w:space="0" w:color="auto"/>
            </w:tcBorders>
            <w:shd w:val="clear" w:color="auto" w:fill="auto"/>
            <w:noWrap/>
            <w:vAlign w:val="bottom"/>
            <w:hideMark/>
          </w:tcPr>
          <w:p w14:paraId="0B01C098" w14:textId="77777777" w:rsidR="007E53D1" w:rsidRPr="00363D71" w:rsidRDefault="007E53D1" w:rsidP="00EB21C8">
            <w:pPr>
              <w:jc w:val="right"/>
              <w:rPr>
                <w:color w:val="000000"/>
                <w:sz w:val="28"/>
                <w:szCs w:val="28"/>
              </w:rPr>
            </w:pPr>
            <w:r w:rsidRPr="00363D71">
              <w:rPr>
                <w:color w:val="000000"/>
                <w:sz w:val="28"/>
                <w:szCs w:val="28"/>
              </w:rPr>
              <w:t>1 000 000,00</w:t>
            </w:r>
          </w:p>
        </w:tc>
      </w:tr>
      <w:tr w:rsidR="007E53D1" w:rsidRPr="00363D71" w14:paraId="012709EF" w14:textId="77777777" w:rsidTr="00EB21C8">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8B14292"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7353BA0C" w14:textId="77777777" w:rsidR="007E53D1" w:rsidRPr="00363D71" w:rsidRDefault="007E53D1" w:rsidP="00EB21C8">
            <w:pPr>
              <w:jc w:val="right"/>
              <w:rPr>
                <w:b/>
                <w:bCs/>
                <w:color w:val="000000"/>
                <w:sz w:val="28"/>
                <w:szCs w:val="28"/>
              </w:rPr>
            </w:pPr>
            <w:r w:rsidRPr="00363D71">
              <w:rPr>
                <w:b/>
                <w:bCs/>
                <w:color w:val="000000"/>
                <w:sz w:val="28"/>
                <w:szCs w:val="28"/>
              </w:rPr>
              <w:t>6 974 457,71</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6E15447C" w14:textId="77777777" w:rsidR="007E53D1" w:rsidRPr="00363D71" w:rsidRDefault="007E53D1" w:rsidP="00EB21C8">
            <w:pPr>
              <w:jc w:val="right"/>
              <w:rPr>
                <w:b/>
                <w:bCs/>
                <w:color w:val="000000"/>
                <w:sz w:val="28"/>
                <w:szCs w:val="28"/>
              </w:rPr>
            </w:pPr>
            <w:r w:rsidRPr="00363D71">
              <w:rPr>
                <w:b/>
                <w:bCs/>
                <w:color w:val="000000"/>
                <w:sz w:val="28"/>
                <w:szCs w:val="28"/>
              </w:rPr>
              <w:t>8 752 930,00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40F13911" w14:textId="77777777" w:rsidR="007E53D1" w:rsidRPr="00363D71" w:rsidRDefault="007E53D1" w:rsidP="00EB21C8">
            <w:pPr>
              <w:jc w:val="right"/>
              <w:rPr>
                <w:b/>
                <w:bCs/>
                <w:color w:val="000000"/>
                <w:sz w:val="28"/>
                <w:szCs w:val="28"/>
              </w:rPr>
            </w:pPr>
            <w:r w:rsidRPr="00363D71">
              <w:rPr>
                <w:b/>
                <w:bCs/>
                <w:color w:val="000000"/>
                <w:sz w:val="28"/>
                <w:szCs w:val="28"/>
              </w:rPr>
              <w:t>8 752 930,00</w:t>
            </w:r>
          </w:p>
        </w:tc>
      </w:tr>
      <w:tr w:rsidR="007E53D1" w:rsidRPr="00363D71" w14:paraId="74209A4F" w14:textId="77777777" w:rsidTr="00EB21C8">
        <w:trPr>
          <w:trHeight w:val="288"/>
        </w:trPr>
        <w:tc>
          <w:tcPr>
            <w:tcW w:w="4537" w:type="dxa"/>
            <w:tcBorders>
              <w:top w:val="nil"/>
              <w:left w:val="nil"/>
              <w:bottom w:val="nil"/>
              <w:right w:val="nil"/>
            </w:tcBorders>
            <w:shd w:val="clear" w:color="auto" w:fill="auto"/>
            <w:noWrap/>
            <w:vAlign w:val="bottom"/>
            <w:hideMark/>
          </w:tcPr>
          <w:p w14:paraId="51B4D79C"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21C067F2"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6D607FE9"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2A17F50C" w14:textId="77777777" w:rsidR="007E53D1" w:rsidRPr="00363D71" w:rsidRDefault="007E53D1" w:rsidP="00EB21C8">
            <w:pPr>
              <w:rPr>
                <w:rFonts w:ascii="Calibri" w:hAnsi="Calibri"/>
                <w:color w:val="000000"/>
                <w:sz w:val="22"/>
                <w:szCs w:val="22"/>
              </w:rPr>
            </w:pPr>
          </w:p>
        </w:tc>
      </w:tr>
      <w:tr w:rsidR="007E53D1" w:rsidRPr="00363D71" w14:paraId="53EDDFB7" w14:textId="77777777" w:rsidTr="00EB21C8">
        <w:trPr>
          <w:trHeight w:val="288"/>
        </w:trPr>
        <w:tc>
          <w:tcPr>
            <w:tcW w:w="4537" w:type="dxa"/>
            <w:tcBorders>
              <w:top w:val="nil"/>
              <w:left w:val="nil"/>
              <w:bottom w:val="nil"/>
              <w:right w:val="nil"/>
            </w:tcBorders>
            <w:shd w:val="clear" w:color="auto" w:fill="auto"/>
            <w:noWrap/>
            <w:vAlign w:val="bottom"/>
            <w:hideMark/>
          </w:tcPr>
          <w:p w14:paraId="21CCB772"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45A655DF"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19393477"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429E74A6" w14:textId="77777777" w:rsidR="007E53D1" w:rsidRPr="00363D71" w:rsidRDefault="007E53D1" w:rsidP="00EB21C8">
            <w:pPr>
              <w:rPr>
                <w:rFonts w:ascii="Calibri" w:hAnsi="Calibri"/>
                <w:color w:val="000000"/>
                <w:sz w:val="22"/>
                <w:szCs w:val="22"/>
              </w:rPr>
            </w:pPr>
          </w:p>
        </w:tc>
      </w:tr>
      <w:tr w:rsidR="007E53D1" w:rsidRPr="00363D71" w14:paraId="5AFAF8A1" w14:textId="77777777" w:rsidTr="00EB21C8">
        <w:trPr>
          <w:trHeight w:val="2232"/>
        </w:trPr>
        <w:tc>
          <w:tcPr>
            <w:tcW w:w="10257" w:type="dxa"/>
            <w:gridSpan w:val="4"/>
            <w:tcBorders>
              <w:top w:val="nil"/>
              <w:left w:val="nil"/>
              <w:bottom w:val="nil"/>
              <w:right w:val="nil"/>
            </w:tcBorders>
            <w:shd w:val="clear" w:color="auto" w:fill="auto"/>
            <w:vAlign w:val="bottom"/>
            <w:hideMark/>
          </w:tcPr>
          <w:p w14:paraId="67AC6065" w14:textId="77777777" w:rsidR="007E53D1" w:rsidRPr="00363D71" w:rsidRDefault="007E53D1" w:rsidP="00EB21C8">
            <w:pPr>
              <w:jc w:val="center"/>
              <w:rPr>
                <w:b/>
                <w:bCs/>
                <w:color w:val="000000"/>
                <w:sz w:val="28"/>
                <w:szCs w:val="28"/>
              </w:rPr>
            </w:pPr>
            <w:r w:rsidRPr="00363D71">
              <w:rPr>
                <w:b/>
                <w:bCs/>
                <w:color w:val="000000"/>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7E53D1" w:rsidRPr="00363D71" w14:paraId="4BCA00D3" w14:textId="77777777" w:rsidTr="00EB21C8">
        <w:trPr>
          <w:trHeight w:val="348"/>
        </w:trPr>
        <w:tc>
          <w:tcPr>
            <w:tcW w:w="4537" w:type="dxa"/>
            <w:tcBorders>
              <w:top w:val="nil"/>
              <w:left w:val="nil"/>
              <w:bottom w:val="nil"/>
              <w:right w:val="nil"/>
            </w:tcBorders>
            <w:shd w:val="clear" w:color="auto" w:fill="auto"/>
            <w:vAlign w:val="bottom"/>
            <w:hideMark/>
          </w:tcPr>
          <w:p w14:paraId="69210E94" w14:textId="77777777" w:rsidR="007E53D1" w:rsidRPr="00363D71" w:rsidRDefault="007E53D1" w:rsidP="00EB21C8">
            <w:pPr>
              <w:jc w:val="center"/>
              <w:rPr>
                <w:b/>
                <w:bCs/>
                <w:color w:val="000000"/>
                <w:sz w:val="28"/>
                <w:szCs w:val="28"/>
              </w:rPr>
            </w:pPr>
          </w:p>
        </w:tc>
        <w:tc>
          <w:tcPr>
            <w:tcW w:w="1780" w:type="dxa"/>
            <w:tcBorders>
              <w:top w:val="nil"/>
              <w:left w:val="nil"/>
              <w:bottom w:val="nil"/>
              <w:right w:val="nil"/>
            </w:tcBorders>
            <w:shd w:val="clear" w:color="auto" w:fill="auto"/>
            <w:vAlign w:val="bottom"/>
            <w:hideMark/>
          </w:tcPr>
          <w:p w14:paraId="343938A8" w14:textId="77777777" w:rsidR="007E53D1" w:rsidRPr="00363D71" w:rsidRDefault="007E53D1" w:rsidP="00EB21C8">
            <w:pPr>
              <w:jc w:val="center"/>
              <w:rPr>
                <w:b/>
                <w:bCs/>
                <w:color w:val="000000"/>
                <w:sz w:val="28"/>
                <w:szCs w:val="28"/>
              </w:rPr>
            </w:pPr>
          </w:p>
        </w:tc>
        <w:tc>
          <w:tcPr>
            <w:tcW w:w="1940" w:type="dxa"/>
            <w:tcBorders>
              <w:top w:val="nil"/>
              <w:left w:val="nil"/>
              <w:bottom w:val="nil"/>
              <w:right w:val="nil"/>
            </w:tcBorders>
            <w:shd w:val="clear" w:color="auto" w:fill="auto"/>
            <w:vAlign w:val="bottom"/>
            <w:hideMark/>
          </w:tcPr>
          <w:p w14:paraId="123F464C" w14:textId="77777777" w:rsidR="007E53D1" w:rsidRPr="00363D71" w:rsidRDefault="007E53D1" w:rsidP="00EB21C8">
            <w:pPr>
              <w:jc w:val="center"/>
              <w:rPr>
                <w:b/>
                <w:bCs/>
                <w:color w:val="000000"/>
                <w:sz w:val="28"/>
                <w:szCs w:val="28"/>
              </w:rPr>
            </w:pPr>
          </w:p>
        </w:tc>
        <w:tc>
          <w:tcPr>
            <w:tcW w:w="2000" w:type="dxa"/>
            <w:tcBorders>
              <w:top w:val="nil"/>
              <w:left w:val="nil"/>
              <w:bottom w:val="nil"/>
              <w:right w:val="nil"/>
            </w:tcBorders>
            <w:shd w:val="clear" w:color="auto" w:fill="auto"/>
            <w:vAlign w:val="bottom"/>
            <w:hideMark/>
          </w:tcPr>
          <w:p w14:paraId="20788D1B" w14:textId="77777777" w:rsidR="007E53D1" w:rsidRPr="00363D71" w:rsidRDefault="007E53D1" w:rsidP="00EB21C8">
            <w:pPr>
              <w:jc w:val="center"/>
              <w:rPr>
                <w:b/>
                <w:bCs/>
                <w:color w:val="000000"/>
                <w:sz w:val="28"/>
                <w:szCs w:val="28"/>
              </w:rPr>
            </w:pPr>
          </w:p>
        </w:tc>
      </w:tr>
      <w:tr w:rsidR="007E53D1" w:rsidRPr="00363D71" w14:paraId="61D437EB" w14:textId="77777777" w:rsidTr="00EB21C8">
        <w:trPr>
          <w:trHeight w:val="360"/>
        </w:trPr>
        <w:tc>
          <w:tcPr>
            <w:tcW w:w="4537" w:type="dxa"/>
            <w:tcBorders>
              <w:top w:val="nil"/>
              <w:left w:val="nil"/>
              <w:bottom w:val="nil"/>
              <w:right w:val="nil"/>
            </w:tcBorders>
            <w:shd w:val="clear" w:color="auto" w:fill="auto"/>
            <w:noWrap/>
            <w:vAlign w:val="bottom"/>
            <w:hideMark/>
          </w:tcPr>
          <w:p w14:paraId="1F8E8B73"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3A888ABA"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233ED425"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3C5D495D" w14:textId="77777777" w:rsidR="007E53D1" w:rsidRPr="00363D71" w:rsidRDefault="007E53D1" w:rsidP="00EB21C8">
            <w:pPr>
              <w:rPr>
                <w:color w:val="000000"/>
                <w:sz w:val="28"/>
                <w:szCs w:val="28"/>
              </w:rPr>
            </w:pPr>
            <w:r w:rsidRPr="00363D71">
              <w:rPr>
                <w:color w:val="000000"/>
                <w:sz w:val="28"/>
                <w:szCs w:val="28"/>
              </w:rPr>
              <w:t>Таблица 6</w:t>
            </w:r>
          </w:p>
        </w:tc>
      </w:tr>
      <w:tr w:rsidR="007E53D1" w:rsidRPr="00363D71" w14:paraId="279B13A1" w14:textId="77777777" w:rsidTr="00EB21C8">
        <w:trPr>
          <w:trHeight w:val="1620"/>
        </w:trPr>
        <w:tc>
          <w:tcPr>
            <w:tcW w:w="10257" w:type="dxa"/>
            <w:gridSpan w:val="4"/>
            <w:tcBorders>
              <w:top w:val="nil"/>
              <w:left w:val="nil"/>
              <w:bottom w:val="nil"/>
              <w:right w:val="nil"/>
            </w:tcBorders>
            <w:shd w:val="clear" w:color="auto" w:fill="auto"/>
            <w:vAlign w:val="bottom"/>
            <w:hideMark/>
          </w:tcPr>
          <w:p w14:paraId="257228FC"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7E53D1" w:rsidRPr="00363D71" w14:paraId="0082CD22" w14:textId="77777777" w:rsidTr="00EB21C8">
        <w:trPr>
          <w:trHeight w:val="288"/>
        </w:trPr>
        <w:tc>
          <w:tcPr>
            <w:tcW w:w="4537" w:type="dxa"/>
            <w:tcBorders>
              <w:top w:val="nil"/>
              <w:left w:val="nil"/>
              <w:bottom w:val="nil"/>
              <w:right w:val="nil"/>
            </w:tcBorders>
            <w:shd w:val="clear" w:color="auto" w:fill="auto"/>
            <w:noWrap/>
            <w:vAlign w:val="bottom"/>
            <w:hideMark/>
          </w:tcPr>
          <w:p w14:paraId="034CD74A"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35EBF685"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385D0E7B"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65015E12" w14:textId="77777777" w:rsidR="007E53D1" w:rsidRPr="00363D71" w:rsidRDefault="007E53D1" w:rsidP="00EB21C8">
            <w:pPr>
              <w:rPr>
                <w:rFonts w:ascii="Calibri" w:hAnsi="Calibri"/>
                <w:color w:val="000000"/>
                <w:sz w:val="22"/>
                <w:szCs w:val="22"/>
              </w:rPr>
            </w:pPr>
          </w:p>
        </w:tc>
      </w:tr>
      <w:tr w:rsidR="007E53D1" w:rsidRPr="00363D71" w14:paraId="4620706D" w14:textId="77777777" w:rsidTr="00EB21C8">
        <w:trPr>
          <w:trHeight w:val="372"/>
        </w:trPr>
        <w:tc>
          <w:tcPr>
            <w:tcW w:w="4537" w:type="dxa"/>
            <w:tcBorders>
              <w:top w:val="nil"/>
              <w:left w:val="nil"/>
              <w:bottom w:val="nil"/>
              <w:right w:val="nil"/>
            </w:tcBorders>
            <w:shd w:val="clear" w:color="auto" w:fill="auto"/>
            <w:noWrap/>
            <w:vAlign w:val="bottom"/>
            <w:hideMark/>
          </w:tcPr>
          <w:p w14:paraId="350436BE"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15 1 01 Р1290</w:t>
            </w:r>
          </w:p>
        </w:tc>
        <w:tc>
          <w:tcPr>
            <w:tcW w:w="1780" w:type="dxa"/>
            <w:tcBorders>
              <w:top w:val="nil"/>
              <w:left w:val="nil"/>
              <w:bottom w:val="nil"/>
              <w:right w:val="nil"/>
            </w:tcBorders>
            <w:shd w:val="clear" w:color="auto" w:fill="auto"/>
            <w:noWrap/>
            <w:vAlign w:val="bottom"/>
            <w:hideMark/>
          </w:tcPr>
          <w:p w14:paraId="7DB4E300"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1F756363"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757289E1" w14:textId="77777777" w:rsidR="007E53D1" w:rsidRPr="00363D71" w:rsidRDefault="007E53D1" w:rsidP="00EB21C8">
            <w:pPr>
              <w:rPr>
                <w:color w:val="000000"/>
                <w:sz w:val="28"/>
                <w:szCs w:val="28"/>
              </w:rPr>
            </w:pPr>
            <w:r w:rsidRPr="00363D71">
              <w:rPr>
                <w:color w:val="000000"/>
                <w:sz w:val="28"/>
                <w:szCs w:val="28"/>
              </w:rPr>
              <w:t>руб.</w:t>
            </w:r>
          </w:p>
        </w:tc>
      </w:tr>
      <w:tr w:rsidR="007E53D1" w:rsidRPr="00363D71" w14:paraId="0748F6BF"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6585F0D1"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E747F5B"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3646A272"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4ED2C7D4"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5A283CA8"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152EB1FD" w14:textId="77777777" w:rsidR="007E53D1" w:rsidRPr="00363D71" w:rsidRDefault="007E53D1" w:rsidP="00EB21C8">
            <w:pPr>
              <w:ind w:right="-108"/>
              <w:rPr>
                <w:color w:val="000000"/>
                <w:sz w:val="28"/>
                <w:szCs w:val="28"/>
              </w:rPr>
            </w:pPr>
            <w:r w:rsidRPr="00363D71">
              <w:rPr>
                <w:color w:val="000000"/>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3B6EFE05" w14:textId="77777777" w:rsidR="007E53D1" w:rsidRPr="00363D71" w:rsidRDefault="007E53D1" w:rsidP="00EB21C8">
            <w:pPr>
              <w:jc w:val="right"/>
              <w:rPr>
                <w:color w:val="000000"/>
                <w:sz w:val="28"/>
                <w:szCs w:val="28"/>
              </w:rPr>
            </w:pPr>
            <w:r w:rsidRPr="00363D71">
              <w:rPr>
                <w:color w:val="000000"/>
                <w:sz w:val="28"/>
                <w:szCs w:val="28"/>
              </w:rPr>
              <w:t>295 612,90</w:t>
            </w:r>
          </w:p>
        </w:tc>
        <w:tc>
          <w:tcPr>
            <w:tcW w:w="1940" w:type="dxa"/>
            <w:tcBorders>
              <w:top w:val="nil"/>
              <w:left w:val="nil"/>
              <w:bottom w:val="single" w:sz="4" w:space="0" w:color="auto"/>
              <w:right w:val="single" w:sz="4" w:space="0" w:color="auto"/>
            </w:tcBorders>
            <w:shd w:val="clear" w:color="auto" w:fill="auto"/>
            <w:noWrap/>
            <w:vAlign w:val="bottom"/>
            <w:hideMark/>
          </w:tcPr>
          <w:p w14:paraId="2C13C7C1" w14:textId="77777777" w:rsidR="007E53D1" w:rsidRPr="00363D71" w:rsidRDefault="007E53D1" w:rsidP="00EB21C8">
            <w:pPr>
              <w:jc w:val="right"/>
              <w:rPr>
                <w:color w:val="000000"/>
                <w:sz w:val="28"/>
                <w:szCs w:val="28"/>
              </w:rPr>
            </w:pPr>
            <w:r w:rsidRPr="00363D71">
              <w:rPr>
                <w:color w:val="000000"/>
                <w:sz w:val="28"/>
                <w:szCs w:val="28"/>
              </w:rPr>
              <w:t>446 000,00</w:t>
            </w:r>
          </w:p>
        </w:tc>
        <w:tc>
          <w:tcPr>
            <w:tcW w:w="2000" w:type="dxa"/>
            <w:tcBorders>
              <w:top w:val="nil"/>
              <w:left w:val="nil"/>
              <w:bottom w:val="single" w:sz="4" w:space="0" w:color="auto"/>
              <w:right w:val="single" w:sz="4" w:space="0" w:color="auto"/>
            </w:tcBorders>
            <w:shd w:val="clear" w:color="auto" w:fill="auto"/>
            <w:noWrap/>
            <w:vAlign w:val="bottom"/>
            <w:hideMark/>
          </w:tcPr>
          <w:p w14:paraId="0DE30AF6" w14:textId="77777777" w:rsidR="007E53D1" w:rsidRPr="00363D71" w:rsidRDefault="007E53D1" w:rsidP="00EB21C8">
            <w:pPr>
              <w:jc w:val="right"/>
              <w:rPr>
                <w:color w:val="000000"/>
                <w:sz w:val="28"/>
                <w:szCs w:val="28"/>
              </w:rPr>
            </w:pPr>
            <w:r w:rsidRPr="00363D71">
              <w:rPr>
                <w:color w:val="000000"/>
                <w:sz w:val="28"/>
                <w:szCs w:val="28"/>
              </w:rPr>
              <w:t>446 000,00</w:t>
            </w:r>
          </w:p>
        </w:tc>
      </w:tr>
      <w:tr w:rsidR="007E53D1" w:rsidRPr="00363D71" w14:paraId="4D0DE3B7"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54ABE933"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621E2025" w14:textId="77777777" w:rsidR="007E53D1" w:rsidRPr="00363D71" w:rsidRDefault="007E53D1" w:rsidP="00EB21C8">
            <w:pPr>
              <w:jc w:val="right"/>
              <w:rPr>
                <w:color w:val="000000"/>
                <w:sz w:val="28"/>
                <w:szCs w:val="28"/>
              </w:rPr>
            </w:pPr>
            <w:r w:rsidRPr="00363D71">
              <w:rPr>
                <w:color w:val="000000"/>
                <w:sz w:val="28"/>
                <w:szCs w:val="28"/>
              </w:rPr>
              <w:t>98 772,18</w:t>
            </w:r>
          </w:p>
        </w:tc>
        <w:tc>
          <w:tcPr>
            <w:tcW w:w="1940" w:type="dxa"/>
            <w:tcBorders>
              <w:top w:val="nil"/>
              <w:left w:val="nil"/>
              <w:bottom w:val="single" w:sz="4" w:space="0" w:color="auto"/>
              <w:right w:val="single" w:sz="4" w:space="0" w:color="auto"/>
            </w:tcBorders>
            <w:shd w:val="clear" w:color="auto" w:fill="auto"/>
            <w:noWrap/>
            <w:vAlign w:val="bottom"/>
            <w:hideMark/>
          </w:tcPr>
          <w:p w14:paraId="38C40462" w14:textId="77777777" w:rsidR="007E53D1" w:rsidRPr="00363D71" w:rsidRDefault="007E53D1" w:rsidP="00EB21C8">
            <w:pPr>
              <w:jc w:val="right"/>
              <w:rPr>
                <w:color w:val="000000"/>
                <w:sz w:val="28"/>
                <w:szCs w:val="28"/>
              </w:rPr>
            </w:pPr>
            <w:r w:rsidRPr="00363D71">
              <w:rPr>
                <w:color w:val="000000"/>
                <w:sz w:val="28"/>
                <w:szCs w:val="28"/>
              </w:rPr>
              <w:t>446 000,00</w:t>
            </w:r>
          </w:p>
        </w:tc>
        <w:tc>
          <w:tcPr>
            <w:tcW w:w="2000" w:type="dxa"/>
            <w:tcBorders>
              <w:top w:val="nil"/>
              <w:left w:val="nil"/>
              <w:bottom w:val="single" w:sz="4" w:space="0" w:color="auto"/>
              <w:right w:val="single" w:sz="4" w:space="0" w:color="auto"/>
            </w:tcBorders>
            <w:shd w:val="clear" w:color="auto" w:fill="auto"/>
            <w:noWrap/>
            <w:vAlign w:val="bottom"/>
            <w:hideMark/>
          </w:tcPr>
          <w:p w14:paraId="52E8EE61" w14:textId="77777777" w:rsidR="007E53D1" w:rsidRPr="00363D71" w:rsidRDefault="007E53D1" w:rsidP="00EB21C8">
            <w:pPr>
              <w:jc w:val="right"/>
              <w:rPr>
                <w:color w:val="000000"/>
                <w:sz w:val="28"/>
                <w:szCs w:val="28"/>
              </w:rPr>
            </w:pPr>
            <w:r w:rsidRPr="00363D71">
              <w:rPr>
                <w:color w:val="000000"/>
                <w:sz w:val="28"/>
                <w:szCs w:val="28"/>
              </w:rPr>
              <w:t>446 000,00</w:t>
            </w:r>
          </w:p>
        </w:tc>
      </w:tr>
      <w:tr w:rsidR="007E53D1" w:rsidRPr="00363D71" w14:paraId="26E9B93D"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28E5D393"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13F27E0E" w14:textId="77777777" w:rsidR="007E53D1" w:rsidRPr="00363D71" w:rsidRDefault="007E53D1" w:rsidP="00EB21C8">
            <w:pPr>
              <w:jc w:val="right"/>
              <w:rPr>
                <w:color w:val="000000"/>
                <w:sz w:val="28"/>
                <w:szCs w:val="28"/>
              </w:rPr>
            </w:pPr>
            <w:r w:rsidRPr="00363D71">
              <w:rPr>
                <w:color w:val="000000"/>
                <w:sz w:val="28"/>
                <w:szCs w:val="28"/>
              </w:rPr>
              <w:t>1 558 651,77</w:t>
            </w:r>
          </w:p>
        </w:tc>
        <w:tc>
          <w:tcPr>
            <w:tcW w:w="1940" w:type="dxa"/>
            <w:tcBorders>
              <w:top w:val="nil"/>
              <w:left w:val="nil"/>
              <w:bottom w:val="single" w:sz="4" w:space="0" w:color="auto"/>
              <w:right w:val="single" w:sz="4" w:space="0" w:color="auto"/>
            </w:tcBorders>
            <w:shd w:val="clear" w:color="auto" w:fill="auto"/>
            <w:noWrap/>
            <w:vAlign w:val="bottom"/>
            <w:hideMark/>
          </w:tcPr>
          <w:p w14:paraId="58DA95C8" w14:textId="77777777" w:rsidR="007E53D1" w:rsidRPr="00363D71" w:rsidRDefault="007E53D1" w:rsidP="00EB21C8">
            <w:pPr>
              <w:jc w:val="right"/>
              <w:rPr>
                <w:color w:val="000000"/>
                <w:sz w:val="28"/>
                <w:szCs w:val="28"/>
              </w:rPr>
            </w:pPr>
            <w:r w:rsidRPr="00363D71">
              <w:rPr>
                <w:color w:val="000000"/>
                <w:sz w:val="28"/>
                <w:szCs w:val="28"/>
              </w:rPr>
              <w:t>447 402,29</w:t>
            </w:r>
          </w:p>
        </w:tc>
        <w:tc>
          <w:tcPr>
            <w:tcW w:w="2000" w:type="dxa"/>
            <w:tcBorders>
              <w:top w:val="nil"/>
              <w:left w:val="nil"/>
              <w:bottom w:val="single" w:sz="4" w:space="0" w:color="auto"/>
              <w:right w:val="single" w:sz="4" w:space="0" w:color="auto"/>
            </w:tcBorders>
            <w:shd w:val="clear" w:color="auto" w:fill="auto"/>
            <w:noWrap/>
            <w:vAlign w:val="bottom"/>
            <w:hideMark/>
          </w:tcPr>
          <w:p w14:paraId="54B10A6C" w14:textId="77777777" w:rsidR="007E53D1" w:rsidRPr="00363D71" w:rsidRDefault="007E53D1" w:rsidP="00EB21C8">
            <w:pPr>
              <w:jc w:val="right"/>
              <w:rPr>
                <w:color w:val="000000"/>
                <w:sz w:val="28"/>
                <w:szCs w:val="28"/>
              </w:rPr>
            </w:pPr>
            <w:r w:rsidRPr="00363D71">
              <w:rPr>
                <w:color w:val="000000"/>
                <w:sz w:val="28"/>
                <w:szCs w:val="28"/>
              </w:rPr>
              <w:t>447 402,29</w:t>
            </w:r>
          </w:p>
        </w:tc>
      </w:tr>
      <w:tr w:rsidR="007E53D1" w:rsidRPr="00363D71" w14:paraId="674782D7"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F741121"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52C21320" w14:textId="77777777" w:rsidR="007E53D1" w:rsidRPr="00363D71" w:rsidRDefault="007E53D1" w:rsidP="00EB21C8">
            <w:pPr>
              <w:jc w:val="right"/>
              <w:rPr>
                <w:color w:val="000000"/>
                <w:sz w:val="28"/>
                <w:szCs w:val="28"/>
              </w:rPr>
            </w:pPr>
            <w:r w:rsidRPr="00363D71">
              <w:rPr>
                <w:color w:val="000000"/>
                <w:sz w:val="28"/>
                <w:szCs w:val="28"/>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A64A171" w14:textId="77777777" w:rsidR="007E53D1" w:rsidRPr="00363D71" w:rsidRDefault="007E53D1" w:rsidP="00EB21C8">
            <w:pPr>
              <w:jc w:val="right"/>
              <w:rPr>
                <w:color w:val="000000"/>
                <w:sz w:val="28"/>
                <w:szCs w:val="28"/>
              </w:rPr>
            </w:pPr>
            <w:r w:rsidRPr="00363D71">
              <w:rPr>
                <w:color w:val="000000"/>
                <w:sz w:val="28"/>
                <w:szCs w:val="28"/>
              </w:rPr>
              <w:t>446 000,00</w:t>
            </w:r>
          </w:p>
        </w:tc>
        <w:tc>
          <w:tcPr>
            <w:tcW w:w="2000" w:type="dxa"/>
            <w:tcBorders>
              <w:top w:val="nil"/>
              <w:left w:val="nil"/>
              <w:bottom w:val="single" w:sz="4" w:space="0" w:color="auto"/>
              <w:right w:val="single" w:sz="4" w:space="0" w:color="auto"/>
            </w:tcBorders>
            <w:shd w:val="clear" w:color="auto" w:fill="auto"/>
            <w:noWrap/>
            <w:vAlign w:val="bottom"/>
            <w:hideMark/>
          </w:tcPr>
          <w:p w14:paraId="01925EB2" w14:textId="77777777" w:rsidR="007E53D1" w:rsidRPr="00363D71" w:rsidRDefault="007E53D1" w:rsidP="00EB21C8">
            <w:pPr>
              <w:jc w:val="right"/>
              <w:rPr>
                <w:color w:val="000000"/>
                <w:sz w:val="28"/>
                <w:szCs w:val="28"/>
              </w:rPr>
            </w:pPr>
            <w:r w:rsidRPr="00363D71">
              <w:rPr>
                <w:color w:val="000000"/>
                <w:sz w:val="28"/>
                <w:szCs w:val="28"/>
              </w:rPr>
              <w:t>446 000,00</w:t>
            </w:r>
          </w:p>
        </w:tc>
      </w:tr>
      <w:tr w:rsidR="007E53D1" w:rsidRPr="00363D71" w14:paraId="58960379" w14:textId="77777777" w:rsidTr="00EB21C8">
        <w:trPr>
          <w:trHeight w:val="372"/>
        </w:trPr>
        <w:tc>
          <w:tcPr>
            <w:tcW w:w="4537" w:type="dxa"/>
            <w:tcBorders>
              <w:top w:val="nil"/>
              <w:left w:val="single" w:sz="8" w:space="0" w:color="auto"/>
              <w:bottom w:val="nil"/>
              <w:right w:val="single" w:sz="4" w:space="0" w:color="auto"/>
            </w:tcBorders>
            <w:shd w:val="clear" w:color="auto" w:fill="auto"/>
            <w:noWrap/>
            <w:vAlign w:val="center"/>
            <w:hideMark/>
          </w:tcPr>
          <w:p w14:paraId="3D736A71"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14:paraId="0FC74B6B" w14:textId="77777777" w:rsidR="007E53D1" w:rsidRPr="00363D71" w:rsidRDefault="007E53D1" w:rsidP="00EB21C8">
            <w:pPr>
              <w:jc w:val="right"/>
              <w:rPr>
                <w:color w:val="000000"/>
                <w:sz w:val="28"/>
                <w:szCs w:val="28"/>
              </w:rPr>
            </w:pPr>
            <w:r w:rsidRPr="00363D71">
              <w:rPr>
                <w:color w:val="000000"/>
                <w:sz w:val="28"/>
                <w:szCs w:val="28"/>
              </w:rPr>
              <w:t>50 000,00</w:t>
            </w:r>
          </w:p>
        </w:tc>
        <w:tc>
          <w:tcPr>
            <w:tcW w:w="1940" w:type="dxa"/>
            <w:tcBorders>
              <w:top w:val="nil"/>
              <w:left w:val="nil"/>
              <w:bottom w:val="nil"/>
              <w:right w:val="single" w:sz="4" w:space="0" w:color="auto"/>
            </w:tcBorders>
            <w:shd w:val="clear" w:color="auto" w:fill="auto"/>
            <w:noWrap/>
            <w:vAlign w:val="bottom"/>
            <w:hideMark/>
          </w:tcPr>
          <w:p w14:paraId="6BA4FD98" w14:textId="77777777" w:rsidR="007E53D1" w:rsidRPr="00363D71" w:rsidRDefault="007E53D1" w:rsidP="00EB21C8">
            <w:pPr>
              <w:jc w:val="right"/>
              <w:rPr>
                <w:color w:val="000000"/>
                <w:sz w:val="28"/>
                <w:szCs w:val="28"/>
              </w:rPr>
            </w:pPr>
            <w:r w:rsidRPr="00363D71">
              <w:rPr>
                <w:color w:val="000000"/>
                <w:sz w:val="28"/>
                <w:szCs w:val="28"/>
              </w:rPr>
              <w:t>446 000,00</w:t>
            </w:r>
          </w:p>
        </w:tc>
        <w:tc>
          <w:tcPr>
            <w:tcW w:w="2000" w:type="dxa"/>
            <w:tcBorders>
              <w:top w:val="nil"/>
              <w:left w:val="nil"/>
              <w:bottom w:val="nil"/>
              <w:right w:val="single" w:sz="4" w:space="0" w:color="auto"/>
            </w:tcBorders>
            <w:shd w:val="clear" w:color="auto" w:fill="auto"/>
            <w:noWrap/>
            <w:vAlign w:val="bottom"/>
            <w:hideMark/>
          </w:tcPr>
          <w:p w14:paraId="33A19320" w14:textId="77777777" w:rsidR="007E53D1" w:rsidRPr="00363D71" w:rsidRDefault="007E53D1" w:rsidP="00EB21C8">
            <w:pPr>
              <w:jc w:val="right"/>
              <w:rPr>
                <w:color w:val="000000"/>
                <w:sz w:val="28"/>
                <w:szCs w:val="28"/>
              </w:rPr>
            </w:pPr>
            <w:r w:rsidRPr="00363D71">
              <w:rPr>
                <w:color w:val="000000"/>
                <w:sz w:val="28"/>
                <w:szCs w:val="28"/>
              </w:rPr>
              <w:t>446 000,00</w:t>
            </w:r>
          </w:p>
        </w:tc>
      </w:tr>
      <w:tr w:rsidR="007E53D1" w:rsidRPr="00363D71" w14:paraId="515F8666" w14:textId="77777777" w:rsidTr="00EB21C8">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10126D"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199F8E6E" w14:textId="77777777" w:rsidR="007E53D1" w:rsidRPr="00363D71" w:rsidRDefault="007E53D1" w:rsidP="00EB21C8">
            <w:pPr>
              <w:jc w:val="right"/>
              <w:rPr>
                <w:b/>
                <w:bCs/>
                <w:color w:val="000000"/>
                <w:sz w:val="28"/>
                <w:szCs w:val="28"/>
              </w:rPr>
            </w:pPr>
            <w:r w:rsidRPr="00363D71">
              <w:rPr>
                <w:b/>
                <w:bCs/>
                <w:color w:val="000000"/>
                <w:sz w:val="28"/>
                <w:szCs w:val="28"/>
              </w:rPr>
              <w:t>2 003 036,85</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1927D998" w14:textId="77777777" w:rsidR="007E53D1" w:rsidRPr="00363D71" w:rsidRDefault="007E53D1" w:rsidP="00EB21C8">
            <w:pPr>
              <w:jc w:val="right"/>
              <w:rPr>
                <w:b/>
                <w:bCs/>
                <w:color w:val="000000"/>
                <w:sz w:val="28"/>
                <w:szCs w:val="28"/>
              </w:rPr>
            </w:pPr>
            <w:r w:rsidRPr="00363D71">
              <w:rPr>
                <w:b/>
                <w:bCs/>
                <w:color w:val="000000"/>
                <w:sz w:val="28"/>
                <w:szCs w:val="28"/>
              </w:rPr>
              <w:t>2 231 402,29</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28D36893" w14:textId="77777777" w:rsidR="007E53D1" w:rsidRPr="00363D71" w:rsidRDefault="007E53D1" w:rsidP="00EB21C8">
            <w:pPr>
              <w:jc w:val="right"/>
              <w:rPr>
                <w:b/>
                <w:bCs/>
                <w:color w:val="000000"/>
                <w:sz w:val="28"/>
                <w:szCs w:val="28"/>
              </w:rPr>
            </w:pPr>
            <w:r w:rsidRPr="00363D71">
              <w:rPr>
                <w:b/>
                <w:bCs/>
                <w:color w:val="000000"/>
                <w:sz w:val="28"/>
                <w:szCs w:val="28"/>
              </w:rPr>
              <w:t>2 231 402,29</w:t>
            </w:r>
          </w:p>
        </w:tc>
      </w:tr>
      <w:tr w:rsidR="007E53D1" w:rsidRPr="00363D71" w14:paraId="3799A3E9" w14:textId="77777777" w:rsidTr="00EB21C8">
        <w:trPr>
          <w:trHeight w:val="288"/>
        </w:trPr>
        <w:tc>
          <w:tcPr>
            <w:tcW w:w="4537" w:type="dxa"/>
            <w:tcBorders>
              <w:top w:val="nil"/>
              <w:left w:val="nil"/>
              <w:bottom w:val="nil"/>
              <w:right w:val="nil"/>
            </w:tcBorders>
            <w:shd w:val="clear" w:color="auto" w:fill="auto"/>
            <w:noWrap/>
            <w:vAlign w:val="bottom"/>
            <w:hideMark/>
          </w:tcPr>
          <w:p w14:paraId="58B3DD55"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073EDD66"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11C04B87"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191E39BC" w14:textId="77777777" w:rsidR="007E53D1" w:rsidRPr="00363D71" w:rsidRDefault="007E53D1" w:rsidP="00EB21C8">
            <w:pPr>
              <w:rPr>
                <w:rFonts w:ascii="Calibri" w:hAnsi="Calibri"/>
                <w:color w:val="000000"/>
                <w:sz w:val="22"/>
                <w:szCs w:val="22"/>
              </w:rPr>
            </w:pPr>
          </w:p>
        </w:tc>
      </w:tr>
      <w:tr w:rsidR="007E53D1" w:rsidRPr="00363D71" w14:paraId="13F10EC9" w14:textId="77777777" w:rsidTr="00EB21C8">
        <w:trPr>
          <w:trHeight w:val="360"/>
        </w:trPr>
        <w:tc>
          <w:tcPr>
            <w:tcW w:w="4537" w:type="dxa"/>
            <w:tcBorders>
              <w:top w:val="nil"/>
              <w:left w:val="nil"/>
              <w:bottom w:val="nil"/>
              <w:right w:val="nil"/>
            </w:tcBorders>
            <w:shd w:val="clear" w:color="auto" w:fill="auto"/>
            <w:noWrap/>
            <w:vAlign w:val="bottom"/>
            <w:hideMark/>
          </w:tcPr>
          <w:p w14:paraId="1C31E77B"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418A1840"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69D11C6D"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163C5EE3" w14:textId="77777777" w:rsidR="007E53D1" w:rsidRDefault="007E53D1" w:rsidP="00EB21C8">
            <w:pPr>
              <w:rPr>
                <w:color w:val="000000"/>
                <w:sz w:val="28"/>
                <w:szCs w:val="28"/>
              </w:rPr>
            </w:pPr>
          </w:p>
          <w:p w14:paraId="2510E36A" w14:textId="77777777" w:rsidR="007E53D1" w:rsidRPr="00363D71" w:rsidRDefault="007E53D1" w:rsidP="00EB21C8">
            <w:pPr>
              <w:rPr>
                <w:color w:val="000000"/>
                <w:sz w:val="28"/>
                <w:szCs w:val="28"/>
              </w:rPr>
            </w:pPr>
            <w:r w:rsidRPr="00363D71">
              <w:rPr>
                <w:color w:val="000000"/>
                <w:sz w:val="28"/>
                <w:szCs w:val="28"/>
              </w:rPr>
              <w:t>Таблица 7</w:t>
            </w:r>
          </w:p>
        </w:tc>
      </w:tr>
      <w:tr w:rsidR="007E53D1" w:rsidRPr="00363D71" w14:paraId="674BB81B" w14:textId="77777777" w:rsidTr="00EB21C8">
        <w:trPr>
          <w:trHeight w:val="1995"/>
        </w:trPr>
        <w:tc>
          <w:tcPr>
            <w:tcW w:w="10257" w:type="dxa"/>
            <w:gridSpan w:val="4"/>
            <w:tcBorders>
              <w:top w:val="nil"/>
              <w:left w:val="nil"/>
              <w:bottom w:val="nil"/>
              <w:right w:val="nil"/>
            </w:tcBorders>
            <w:shd w:val="clear" w:color="auto" w:fill="auto"/>
            <w:vAlign w:val="bottom"/>
            <w:hideMark/>
          </w:tcPr>
          <w:p w14:paraId="21D0EE1E"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7E53D1" w:rsidRPr="00363D71" w14:paraId="4330384F" w14:textId="77777777" w:rsidTr="00EB21C8">
        <w:trPr>
          <w:trHeight w:val="288"/>
        </w:trPr>
        <w:tc>
          <w:tcPr>
            <w:tcW w:w="4537" w:type="dxa"/>
            <w:tcBorders>
              <w:top w:val="nil"/>
              <w:left w:val="nil"/>
              <w:bottom w:val="nil"/>
              <w:right w:val="nil"/>
            </w:tcBorders>
            <w:shd w:val="clear" w:color="auto" w:fill="auto"/>
            <w:noWrap/>
            <w:vAlign w:val="bottom"/>
            <w:hideMark/>
          </w:tcPr>
          <w:p w14:paraId="5EE2E163"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40ED7D4A"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71EC500E"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11C81091" w14:textId="77777777" w:rsidR="007E53D1" w:rsidRPr="00363D71" w:rsidRDefault="007E53D1" w:rsidP="00EB21C8">
            <w:pPr>
              <w:rPr>
                <w:rFonts w:ascii="Calibri" w:hAnsi="Calibri"/>
                <w:color w:val="000000"/>
                <w:sz w:val="22"/>
                <w:szCs w:val="22"/>
              </w:rPr>
            </w:pPr>
          </w:p>
        </w:tc>
      </w:tr>
      <w:tr w:rsidR="007E53D1" w:rsidRPr="00363D71" w14:paraId="1503C069" w14:textId="77777777" w:rsidTr="00EB21C8">
        <w:trPr>
          <w:trHeight w:val="372"/>
        </w:trPr>
        <w:tc>
          <w:tcPr>
            <w:tcW w:w="4537" w:type="dxa"/>
            <w:tcBorders>
              <w:top w:val="nil"/>
              <w:left w:val="nil"/>
              <w:bottom w:val="nil"/>
              <w:right w:val="nil"/>
            </w:tcBorders>
            <w:shd w:val="clear" w:color="auto" w:fill="auto"/>
            <w:noWrap/>
            <w:vAlign w:val="bottom"/>
            <w:hideMark/>
          </w:tcPr>
          <w:p w14:paraId="2BECF9EE"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15 1 02 Р1220</w:t>
            </w:r>
          </w:p>
        </w:tc>
        <w:tc>
          <w:tcPr>
            <w:tcW w:w="1780" w:type="dxa"/>
            <w:tcBorders>
              <w:top w:val="nil"/>
              <w:left w:val="nil"/>
              <w:bottom w:val="nil"/>
              <w:right w:val="nil"/>
            </w:tcBorders>
            <w:shd w:val="clear" w:color="auto" w:fill="auto"/>
            <w:noWrap/>
            <w:vAlign w:val="bottom"/>
            <w:hideMark/>
          </w:tcPr>
          <w:p w14:paraId="3D3CE106"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63917A8B"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5F171EC1" w14:textId="77777777" w:rsidR="007E53D1" w:rsidRPr="00363D71" w:rsidRDefault="007E53D1" w:rsidP="00EB21C8">
            <w:pPr>
              <w:rPr>
                <w:color w:val="000000"/>
                <w:sz w:val="28"/>
                <w:szCs w:val="28"/>
              </w:rPr>
            </w:pPr>
            <w:r w:rsidRPr="00363D71">
              <w:rPr>
                <w:color w:val="000000"/>
                <w:sz w:val="28"/>
                <w:szCs w:val="28"/>
              </w:rPr>
              <w:t>руб.</w:t>
            </w:r>
          </w:p>
        </w:tc>
      </w:tr>
      <w:tr w:rsidR="007E53D1" w:rsidRPr="00363D71" w14:paraId="0CEEAF5B"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4BF93E02"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3CC9F9B"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4C13BEB8"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2C8888A3"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49FF5897"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3BC9FD3E" w14:textId="77777777" w:rsidR="007E53D1" w:rsidRPr="00363D71" w:rsidRDefault="007E53D1" w:rsidP="00EB21C8">
            <w:pPr>
              <w:rPr>
                <w:color w:val="000000"/>
                <w:sz w:val="28"/>
                <w:szCs w:val="28"/>
              </w:rPr>
            </w:pPr>
            <w:r w:rsidRPr="00363D71">
              <w:rPr>
                <w:color w:val="000000"/>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4F04FC6E" w14:textId="77777777" w:rsidR="007E53D1" w:rsidRPr="00363D71" w:rsidRDefault="007E53D1" w:rsidP="00EB21C8">
            <w:pPr>
              <w:jc w:val="right"/>
              <w:rPr>
                <w:color w:val="000000"/>
                <w:sz w:val="28"/>
                <w:szCs w:val="28"/>
              </w:rPr>
            </w:pPr>
            <w:r w:rsidRPr="00363D71">
              <w:rPr>
                <w:color w:val="000000"/>
                <w:sz w:val="28"/>
                <w:szCs w:val="28"/>
              </w:rPr>
              <w:t>239 152,04</w:t>
            </w:r>
          </w:p>
        </w:tc>
        <w:tc>
          <w:tcPr>
            <w:tcW w:w="1940" w:type="dxa"/>
            <w:tcBorders>
              <w:top w:val="nil"/>
              <w:left w:val="nil"/>
              <w:bottom w:val="single" w:sz="4" w:space="0" w:color="auto"/>
              <w:right w:val="single" w:sz="4" w:space="0" w:color="auto"/>
            </w:tcBorders>
            <w:shd w:val="clear" w:color="auto" w:fill="auto"/>
            <w:noWrap/>
            <w:vAlign w:val="bottom"/>
            <w:hideMark/>
          </w:tcPr>
          <w:p w14:paraId="0D54D7B0" w14:textId="77777777" w:rsidR="007E53D1" w:rsidRPr="00363D71" w:rsidRDefault="007E53D1" w:rsidP="00EB21C8">
            <w:pPr>
              <w:jc w:val="right"/>
              <w:rPr>
                <w:color w:val="000000"/>
                <w:sz w:val="28"/>
                <w:szCs w:val="28"/>
              </w:rPr>
            </w:pPr>
            <w:r w:rsidRPr="00363D71">
              <w:rPr>
                <w:color w:val="000000"/>
                <w:sz w:val="28"/>
                <w:szCs w:val="28"/>
              </w:rPr>
              <w:t>227 400,00</w:t>
            </w:r>
          </w:p>
        </w:tc>
        <w:tc>
          <w:tcPr>
            <w:tcW w:w="2000" w:type="dxa"/>
            <w:tcBorders>
              <w:top w:val="nil"/>
              <w:left w:val="nil"/>
              <w:bottom w:val="single" w:sz="4" w:space="0" w:color="auto"/>
              <w:right w:val="single" w:sz="4" w:space="0" w:color="auto"/>
            </w:tcBorders>
            <w:shd w:val="clear" w:color="auto" w:fill="auto"/>
            <w:noWrap/>
            <w:vAlign w:val="bottom"/>
            <w:hideMark/>
          </w:tcPr>
          <w:p w14:paraId="0AE3389B" w14:textId="77777777" w:rsidR="007E53D1" w:rsidRPr="00363D71" w:rsidRDefault="007E53D1" w:rsidP="00EB21C8">
            <w:pPr>
              <w:jc w:val="right"/>
              <w:rPr>
                <w:color w:val="000000"/>
                <w:sz w:val="28"/>
                <w:szCs w:val="28"/>
              </w:rPr>
            </w:pPr>
            <w:r w:rsidRPr="00363D71">
              <w:rPr>
                <w:color w:val="000000"/>
                <w:sz w:val="28"/>
                <w:szCs w:val="28"/>
              </w:rPr>
              <w:t>227 400,00</w:t>
            </w:r>
          </w:p>
        </w:tc>
      </w:tr>
      <w:tr w:rsidR="007E53D1" w:rsidRPr="00363D71" w14:paraId="49D0DC9B"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3F6813B"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02C88F40" w14:textId="77777777" w:rsidR="007E53D1" w:rsidRPr="00363D71" w:rsidRDefault="007E53D1" w:rsidP="00EB21C8">
            <w:pPr>
              <w:jc w:val="right"/>
              <w:rPr>
                <w:color w:val="000000"/>
                <w:sz w:val="28"/>
                <w:szCs w:val="28"/>
              </w:rPr>
            </w:pPr>
            <w:r w:rsidRPr="00363D71">
              <w:rPr>
                <w:color w:val="000000"/>
                <w:sz w:val="28"/>
                <w:szCs w:val="28"/>
              </w:rPr>
              <w:t>10 000,00</w:t>
            </w:r>
          </w:p>
        </w:tc>
        <w:tc>
          <w:tcPr>
            <w:tcW w:w="1940" w:type="dxa"/>
            <w:tcBorders>
              <w:top w:val="nil"/>
              <w:left w:val="nil"/>
              <w:bottom w:val="single" w:sz="4" w:space="0" w:color="auto"/>
              <w:right w:val="single" w:sz="4" w:space="0" w:color="auto"/>
            </w:tcBorders>
            <w:shd w:val="clear" w:color="auto" w:fill="auto"/>
            <w:noWrap/>
            <w:vAlign w:val="bottom"/>
            <w:hideMark/>
          </w:tcPr>
          <w:p w14:paraId="632C436B" w14:textId="77777777" w:rsidR="007E53D1" w:rsidRPr="00363D71" w:rsidRDefault="007E53D1" w:rsidP="00EB21C8">
            <w:pPr>
              <w:jc w:val="right"/>
              <w:rPr>
                <w:color w:val="000000"/>
                <w:sz w:val="28"/>
                <w:szCs w:val="28"/>
              </w:rPr>
            </w:pPr>
            <w:r w:rsidRPr="00363D71">
              <w:rPr>
                <w:color w:val="000000"/>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14:paraId="3423506B" w14:textId="77777777" w:rsidR="007E53D1" w:rsidRPr="00363D71" w:rsidRDefault="007E53D1" w:rsidP="00EB21C8">
            <w:pPr>
              <w:jc w:val="right"/>
              <w:rPr>
                <w:color w:val="000000"/>
                <w:sz w:val="28"/>
                <w:szCs w:val="28"/>
              </w:rPr>
            </w:pPr>
            <w:r w:rsidRPr="00363D71">
              <w:rPr>
                <w:color w:val="000000"/>
                <w:sz w:val="28"/>
                <w:szCs w:val="28"/>
              </w:rPr>
              <w:t>0,00</w:t>
            </w:r>
          </w:p>
        </w:tc>
      </w:tr>
      <w:tr w:rsidR="007E53D1" w:rsidRPr="00363D71" w14:paraId="427409E1"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CAC07F0"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1EB97607" w14:textId="77777777" w:rsidR="007E53D1" w:rsidRPr="00363D71" w:rsidRDefault="007E53D1" w:rsidP="00EB21C8">
            <w:pPr>
              <w:jc w:val="right"/>
              <w:rPr>
                <w:color w:val="000000"/>
                <w:sz w:val="28"/>
                <w:szCs w:val="28"/>
              </w:rPr>
            </w:pPr>
            <w:r w:rsidRPr="00363D71">
              <w:rPr>
                <w:color w:val="000000"/>
                <w:sz w:val="28"/>
                <w:szCs w:val="28"/>
              </w:rPr>
              <w:t>180 277,66</w:t>
            </w:r>
          </w:p>
        </w:tc>
        <w:tc>
          <w:tcPr>
            <w:tcW w:w="1940" w:type="dxa"/>
            <w:tcBorders>
              <w:top w:val="nil"/>
              <w:left w:val="nil"/>
              <w:bottom w:val="single" w:sz="4" w:space="0" w:color="auto"/>
              <w:right w:val="single" w:sz="4" w:space="0" w:color="auto"/>
            </w:tcBorders>
            <w:shd w:val="clear" w:color="auto" w:fill="auto"/>
            <w:noWrap/>
            <w:vAlign w:val="bottom"/>
            <w:hideMark/>
          </w:tcPr>
          <w:p w14:paraId="4BF1BD7D" w14:textId="77777777" w:rsidR="007E53D1" w:rsidRPr="00363D71" w:rsidRDefault="007E53D1" w:rsidP="00EB21C8">
            <w:pPr>
              <w:jc w:val="right"/>
              <w:rPr>
                <w:color w:val="000000"/>
                <w:sz w:val="28"/>
                <w:szCs w:val="28"/>
              </w:rPr>
            </w:pPr>
            <w:r w:rsidRPr="00363D71">
              <w:rPr>
                <w:color w:val="000000"/>
                <w:sz w:val="28"/>
                <w:szCs w:val="28"/>
              </w:rPr>
              <w:t>386 029,70</w:t>
            </w:r>
          </w:p>
        </w:tc>
        <w:tc>
          <w:tcPr>
            <w:tcW w:w="2000" w:type="dxa"/>
            <w:tcBorders>
              <w:top w:val="nil"/>
              <w:left w:val="nil"/>
              <w:bottom w:val="single" w:sz="4" w:space="0" w:color="auto"/>
              <w:right w:val="single" w:sz="4" w:space="0" w:color="auto"/>
            </w:tcBorders>
            <w:shd w:val="clear" w:color="auto" w:fill="auto"/>
            <w:noWrap/>
            <w:vAlign w:val="bottom"/>
            <w:hideMark/>
          </w:tcPr>
          <w:p w14:paraId="13FF412D" w14:textId="77777777" w:rsidR="007E53D1" w:rsidRPr="00363D71" w:rsidRDefault="007E53D1" w:rsidP="00EB21C8">
            <w:pPr>
              <w:jc w:val="right"/>
              <w:rPr>
                <w:color w:val="000000"/>
                <w:sz w:val="28"/>
                <w:szCs w:val="28"/>
              </w:rPr>
            </w:pPr>
            <w:r w:rsidRPr="00363D71">
              <w:rPr>
                <w:color w:val="000000"/>
                <w:sz w:val="28"/>
                <w:szCs w:val="28"/>
              </w:rPr>
              <w:t>386 029,70</w:t>
            </w:r>
          </w:p>
        </w:tc>
      </w:tr>
      <w:tr w:rsidR="007E53D1" w:rsidRPr="00363D71" w14:paraId="0806AC49"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78ABCEDB"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722BAAC1" w14:textId="77777777" w:rsidR="007E53D1" w:rsidRPr="00363D71" w:rsidRDefault="007E53D1" w:rsidP="00EB21C8">
            <w:pPr>
              <w:jc w:val="right"/>
              <w:rPr>
                <w:color w:val="000000"/>
                <w:sz w:val="28"/>
                <w:szCs w:val="28"/>
              </w:rPr>
            </w:pPr>
            <w:r w:rsidRPr="00363D71">
              <w:rPr>
                <w:color w:val="000000"/>
                <w:sz w:val="28"/>
                <w:szCs w:val="28"/>
              </w:rPr>
              <w:t>98 000,00</w:t>
            </w:r>
          </w:p>
        </w:tc>
        <w:tc>
          <w:tcPr>
            <w:tcW w:w="1940" w:type="dxa"/>
            <w:tcBorders>
              <w:top w:val="nil"/>
              <w:left w:val="nil"/>
              <w:bottom w:val="single" w:sz="4" w:space="0" w:color="auto"/>
              <w:right w:val="single" w:sz="4" w:space="0" w:color="auto"/>
            </w:tcBorders>
            <w:shd w:val="clear" w:color="auto" w:fill="auto"/>
            <w:noWrap/>
            <w:vAlign w:val="bottom"/>
            <w:hideMark/>
          </w:tcPr>
          <w:p w14:paraId="1042B06B" w14:textId="77777777" w:rsidR="007E53D1" w:rsidRPr="00363D71" w:rsidRDefault="007E53D1" w:rsidP="00EB21C8">
            <w:pPr>
              <w:jc w:val="right"/>
              <w:rPr>
                <w:color w:val="000000"/>
                <w:sz w:val="28"/>
                <w:szCs w:val="28"/>
              </w:rPr>
            </w:pPr>
            <w:r w:rsidRPr="00363D71">
              <w:rPr>
                <w:color w:val="000000"/>
                <w:sz w:val="28"/>
                <w:szCs w:val="28"/>
              </w:rPr>
              <w:t>0,00</w:t>
            </w:r>
          </w:p>
        </w:tc>
        <w:tc>
          <w:tcPr>
            <w:tcW w:w="2000" w:type="dxa"/>
            <w:tcBorders>
              <w:top w:val="nil"/>
              <w:left w:val="nil"/>
              <w:bottom w:val="single" w:sz="4" w:space="0" w:color="auto"/>
              <w:right w:val="single" w:sz="4" w:space="0" w:color="auto"/>
            </w:tcBorders>
            <w:shd w:val="clear" w:color="auto" w:fill="auto"/>
            <w:noWrap/>
            <w:vAlign w:val="bottom"/>
            <w:hideMark/>
          </w:tcPr>
          <w:p w14:paraId="6976A78D" w14:textId="77777777" w:rsidR="007E53D1" w:rsidRPr="00363D71" w:rsidRDefault="007E53D1" w:rsidP="00EB21C8">
            <w:pPr>
              <w:jc w:val="right"/>
              <w:rPr>
                <w:color w:val="000000"/>
                <w:sz w:val="28"/>
                <w:szCs w:val="28"/>
              </w:rPr>
            </w:pPr>
            <w:r w:rsidRPr="00363D71">
              <w:rPr>
                <w:color w:val="000000"/>
                <w:sz w:val="28"/>
                <w:szCs w:val="28"/>
              </w:rPr>
              <w:t>0,00</w:t>
            </w:r>
          </w:p>
        </w:tc>
      </w:tr>
      <w:tr w:rsidR="007E53D1" w:rsidRPr="00363D71" w14:paraId="18F16D58" w14:textId="77777777" w:rsidTr="00EB21C8">
        <w:trPr>
          <w:trHeight w:val="372"/>
        </w:trPr>
        <w:tc>
          <w:tcPr>
            <w:tcW w:w="4537" w:type="dxa"/>
            <w:tcBorders>
              <w:top w:val="nil"/>
              <w:left w:val="single" w:sz="8" w:space="0" w:color="auto"/>
              <w:bottom w:val="nil"/>
              <w:right w:val="single" w:sz="4" w:space="0" w:color="auto"/>
            </w:tcBorders>
            <w:shd w:val="clear" w:color="auto" w:fill="auto"/>
            <w:noWrap/>
            <w:vAlign w:val="center"/>
            <w:hideMark/>
          </w:tcPr>
          <w:p w14:paraId="030C1AC1"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14:paraId="026B145E" w14:textId="77777777" w:rsidR="007E53D1" w:rsidRPr="00363D71" w:rsidRDefault="007E53D1" w:rsidP="00EB21C8">
            <w:pPr>
              <w:jc w:val="right"/>
              <w:rPr>
                <w:color w:val="000000"/>
                <w:sz w:val="28"/>
                <w:szCs w:val="28"/>
              </w:rPr>
            </w:pPr>
            <w:r w:rsidRPr="00363D71">
              <w:rPr>
                <w:color w:val="000000"/>
                <w:sz w:val="28"/>
                <w:szCs w:val="28"/>
              </w:rPr>
              <w:t>136 000,00</w:t>
            </w:r>
          </w:p>
        </w:tc>
        <w:tc>
          <w:tcPr>
            <w:tcW w:w="1940" w:type="dxa"/>
            <w:tcBorders>
              <w:top w:val="nil"/>
              <w:left w:val="nil"/>
              <w:bottom w:val="nil"/>
              <w:right w:val="single" w:sz="4" w:space="0" w:color="auto"/>
            </w:tcBorders>
            <w:shd w:val="clear" w:color="auto" w:fill="auto"/>
            <w:noWrap/>
            <w:vAlign w:val="bottom"/>
            <w:hideMark/>
          </w:tcPr>
          <w:p w14:paraId="60F8FABE" w14:textId="77777777" w:rsidR="007E53D1" w:rsidRPr="00363D71" w:rsidRDefault="007E53D1" w:rsidP="00EB21C8">
            <w:pPr>
              <w:jc w:val="right"/>
              <w:rPr>
                <w:color w:val="000000"/>
                <w:sz w:val="28"/>
                <w:szCs w:val="28"/>
              </w:rPr>
            </w:pPr>
            <w:r w:rsidRPr="00363D71">
              <w:rPr>
                <w:color w:val="000000"/>
                <w:sz w:val="28"/>
                <w:szCs w:val="28"/>
              </w:rPr>
              <w:t>50 000,00</w:t>
            </w:r>
          </w:p>
        </w:tc>
        <w:tc>
          <w:tcPr>
            <w:tcW w:w="2000" w:type="dxa"/>
            <w:tcBorders>
              <w:top w:val="nil"/>
              <w:left w:val="nil"/>
              <w:bottom w:val="nil"/>
              <w:right w:val="single" w:sz="4" w:space="0" w:color="auto"/>
            </w:tcBorders>
            <w:shd w:val="clear" w:color="auto" w:fill="auto"/>
            <w:noWrap/>
            <w:vAlign w:val="bottom"/>
            <w:hideMark/>
          </w:tcPr>
          <w:p w14:paraId="4AB83C63" w14:textId="77777777" w:rsidR="007E53D1" w:rsidRPr="00363D71" w:rsidRDefault="007E53D1" w:rsidP="00EB21C8">
            <w:pPr>
              <w:jc w:val="right"/>
              <w:rPr>
                <w:color w:val="000000"/>
                <w:sz w:val="28"/>
                <w:szCs w:val="28"/>
              </w:rPr>
            </w:pPr>
            <w:r w:rsidRPr="00363D71">
              <w:rPr>
                <w:color w:val="000000"/>
                <w:sz w:val="28"/>
                <w:szCs w:val="28"/>
              </w:rPr>
              <w:t>50 000,00</w:t>
            </w:r>
          </w:p>
        </w:tc>
      </w:tr>
      <w:tr w:rsidR="007E53D1" w:rsidRPr="00363D71" w14:paraId="2C7FF5BB" w14:textId="77777777" w:rsidTr="00EB21C8">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FC9879"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757202B7" w14:textId="77777777" w:rsidR="007E53D1" w:rsidRPr="00363D71" w:rsidRDefault="007E53D1" w:rsidP="00EB21C8">
            <w:pPr>
              <w:jc w:val="right"/>
              <w:rPr>
                <w:b/>
                <w:bCs/>
                <w:color w:val="000000"/>
                <w:sz w:val="28"/>
                <w:szCs w:val="28"/>
              </w:rPr>
            </w:pPr>
            <w:r w:rsidRPr="00363D71">
              <w:rPr>
                <w:b/>
                <w:bCs/>
                <w:color w:val="000000"/>
                <w:sz w:val="28"/>
                <w:szCs w:val="28"/>
              </w:rPr>
              <w:t>663 429,70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31DF1F7E" w14:textId="77777777" w:rsidR="007E53D1" w:rsidRPr="00363D71" w:rsidRDefault="007E53D1" w:rsidP="00EB21C8">
            <w:pPr>
              <w:jc w:val="right"/>
              <w:rPr>
                <w:b/>
                <w:bCs/>
                <w:color w:val="000000"/>
                <w:sz w:val="28"/>
                <w:szCs w:val="28"/>
              </w:rPr>
            </w:pPr>
            <w:r w:rsidRPr="00363D71">
              <w:rPr>
                <w:b/>
                <w:bCs/>
                <w:color w:val="000000"/>
                <w:sz w:val="28"/>
                <w:szCs w:val="28"/>
              </w:rPr>
              <w:t>663 429,70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57C7F146" w14:textId="77777777" w:rsidR="007E53D1" w:rsidRPr="00363D71" w:rsidRDefault="007E53D1" w:rsidP="00EB21C8">
            <w:pPr>
              <w:jc w:val="right"/>
              <w:rPr>
                <w:b/>
                <w:bCs/>
                <w:color w:val="000000"/>
                <w:sz w:val="28"/>
                <w:szCs w:val="28"/>
              </w:rPr>
            </w:pPr>
            <w:r w:rsidRPr="00363D71">
              <w:rPr>
                <w:b/>
                <w:bCs/>
                <w:color w:val="000000"/>
                <w:sz w:val="28"/>
                <w:szCs w:val="28"/>
              </w:rPr>
              <w:t>663 429,70</w:t>
            </w:r>
          </w:p>
        </w:tc>
      </w:tr>
      <w:tr w:rsidR="007E53D1" w:rsidRPr="00363D71" w14:paraId="0C5DDA17" w14:textId="77777777" w:rsidTr="00EB21C8">
        <w:trPr>
          <w:trHeight w:val="288"/>
        </w:trPr>
        <w:tc>
          <w:tcPr>
            <w:tcW w:w="4537" w:type="dxa"/>
            <w:tcBorders>
              <w:top w:val="nil"/>
              <w:left w:val="nil"/>
              <w:bottom w:val="nil"/>
              <w:right w:val="nil"/>
            </w:tcBorders>
            <w:shd w:val="clear" w:color="auto" w:fill="auto"/>
            <w:noWrap/>
            <w:vAlign w:val="bottom"/>
            <w:hideMark/>
          </w:tcPr>
          <w:p w14:paraId="4402BE9B"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38571893"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00569832"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15197302" w14:textId="77777777" w:rsidR="007E53D1" w:rsidRPr="00363D71" w:rsidRDefault="007E53D1" w:rsidP="00EB21C8">
            <w:pPr>
              <w:rPr>
                <w:rFonts w:ascii="Calibri" w:hAnsi="Calibri"/>
                <w:color w:val="000000"/>
                <w:sz w:val="22"/>
                <w:szCs w:val="22"/>
              </w:rPr>
            </w:pPr>
          </w:p>
        </w:tc>
      </w:tr>
      <w:tr w:rsidR="007E53D1" w:rsidRPr="00363D71" w14:paraId="7ACAC459" w14:textId="77777777" w:rsidTr="00EB21C8">
        <w:trPr>
          <w:trHeight w:val="372"/>
        </w:trPr>
        <w:tc>
          <w:tcPr>
            <w:tcW w:w="10257" w:type="dxa"/>
            <w:gridSpan w:val="4"/>
            <w:tcBorders>
              <w:top w:val="nil"/>
              <w:left w:val="nil"/>
              <w:bottom w:val="nil"/>
              <w:right w:val="nil"/>
            </w:tcBorders>
            <w:shd w:val="clear" w:color="auto" w:fill="auto"/>
            <w:vAlign w:val="bottom"/>
            <w:hideMark/>
          </w:tcPr>
          <w:p w14:paraId="07845558" w14:textId="77777777" w:rsidR="007E53D1" w:rsidRPr="00363D71" w:rsidRDefault="007E53D1" w:rsidP="00EB21C8">
            <w:pPr>
              <w:jc w:val="center"/>
              <w:rPr>
                <w:b/>
                <w:bCs/>
                <w:color w:val="000000"/>
                <w:sz w:val="28"/>
                <w:szCs w:val="28"/>
              </w:rPr>
            </w:pPr>
            <w:r w:rsidRPr="00363D71">
              <w:rPr>
                <w:b/>
                <w:bCs/>
                <w:color w:val="000000"/>
                <w:sz w:val="28"/>
                <w:szCs w:val="28"/>
              </w:rPr>
              <w:t>Организация ритуальных услуг и содержание мест захоронения</w:t>
            </w:r>
          </w:p>
        </w:tc>
      </w:tr>
      <w:tr w:rsidR="007E53D1" w:rsidRPr="00363D71" w14:paraId="74731B29" w14:textId="77777777" w:rsidTr="00EB21C8">
        <w:trPr>
          <w:trHeight w:val="288"/>
        </w:trPr>
        <w:tc>
          <w:tcPr>
            <w:tcW w:w="4537" w:type="dxa"/>
            <w:tcBorders>
              <w:top w:val="nil"/>
              <w:left w:val="nil"/>
              <w:bottom w:val="nil"/>
              <w:right w:val="nil"/>
            </w:tcBorders>
            <w:shd w:val="clear" w:color="auto" w:fill="auto"/>
            <w:noWrap/>
            <w:vAlign w:val="bottom"/>
            <w:hideMark/>
          </w:tcPr>
          <w:p w14:paraId="4FDB833F"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3346F01D"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43765569"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2DB784EC" w14:textId="77777777" w:rsidR="007E53D1" w:rsidRPr="00363D71" w:rsidRDefault="007E53D1" w:rsidP="00EB21C8">
            <w:pPr>
              <w:rPr>
                <w:rFonts w:ascii="Calibri" w:hAnsi="Calibri"/>
                <w:color w:val="000000"/>
                <w:sz w:val="22"/>
                <w:szCs w:val="22"/>
              </w:rPr>
            </w:pPr>
          </w:p>
        </w:tc>
      </w:tr>
      <w:tr w:rsidR="007E53D1" w:rsidRPr="00363D71" w14:paraId="32FCBDAE" w14:textId="77777777" w:rsidTr="00EB21C8">
        <w:trPr>
          <w:trHeight w:val="360"/>
        </w:trPr>
        <w:tc>
          <w:tcPr>
            <w:tcW w:w="4537" w:type="dxa"/>
            <w:tcBorders>
              <w:top w:val="nil"/>
              <w:left w:val="nil"/>
              <w:bottom w:val="nil"/>
              <w:right w:val="nil"/>
            </w:tcBorders>
            <w:shd w:val="clear" w:color="auto" w:fill="auto"/>
            <w:noWrap/>
            <w:vAlign w:val="bottom"/>
            <w:hideMark/>
          </w:tcPr>
          <w:p w14:paraId="7EE5F465"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56DDB44F"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125B3104"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4F7412A9" w14:textId="77777777" w:rsidR="007E53D1" w:rsidRPr="00363D71" w:rsidRDefault="007E53D1" w:rsidP="00EB21C8">
            <w:pPr>
              <w:rPr>
                <w:color w:val="000000"/>
                <w:sz w:val="28"/>
                <w:szCs w:val="28"/>
              </w:rPr>
            </w:pPr>
            <w:r w:rsidRPr="00363D71">
              <w:rPr>
                <w:color w:val="000000"/>
                <w:sz w:val="28"/>
                <w:szCs w:val="28"/>
              </w:rPr>
              <w:t>Таблица 8</w:t>
            </w:r>
          </w:p>
        </w:tc>
      </w:tr>
      <w:tr w:rsidR="007E53D1" w:rsidRPr="00363D71" w14:paraId="5EF34994" w14:textId="77777777" w:rsidTr="00EB21C8">
        <w:trPr>
          <w:trHeight w:val="3390"/>
        </w:trPr>
        <w:tc>
          <w:tcPr>
            <w:tcW w:w="10257" w:type="dxa"/>
            <w:gridSpan w:val="4"/>
            <w:tcBorders>
              <w:top w:val="nil"/>
              <w:left w:val="nil"/>
              <w:bottom w:val="nil"/>
              <w:right w:val="nil"/>
            </w:tcBorders>
            <w:shd w:val="clear" w:color="auto" w:fill="auto"/>
            <w:vAlign w:val="bottom"/>
            <w:hideMark/>
          </w:tcPr>
          <w:p w14:paraId="25057F59"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7E53D1" w:rsidRPr="00363D71" w14:paraId="767AD0B6" w14:textId="77777777" w:rsidTr="00EB21C8">
        <w:trPr>
          <w:trHeight w:val="372"/>
        </w:trPr>
        <w:tc>
          <w:tcPr>
            <w:tcW w:w="4537" w:type="dxa"/>
            <w:tcBorders>
              <w:top w:val="nil"/>
              <w:left w:val="nil"/>
              <w:bottom w:val="nil"/>
              <w:right w:val="nil"/>
            </w:tcBorders>
            <w:shd w:val="clear" w:color="auto" w:fill="auto"/>
            <w:noWrap/>
            <w:vAlign w:val="bottom"/>
            <w:hideMark/>
          </w:tcPr>
          <w:p w14:paraId="365AA136"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15301Р1250</w:t>
            </w:r>
          </w:p>
        </w:tc>
        <w:tc>
          <w:tcPr>
            <w:tcW w:w="1780" w:type="dxa"/>
            <w:tcBorders>
              <w:top w:val="nil"/>
              <w:left w:val="nil"/>
              <w:bottom w:val="nil"/>
              <w:right w:val="nil"/>
            </w:tcBorders>
            <w:shd w:val="clear" w:color="auto" w:fill="auto"/>
            <w:noWrap/>
            <w:vAlign w:val="bottom"/>
            <w:hideMark/>
          </w:tcPr>
          <w:p w14:paraId="4DE7646A"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41042181"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56863A63" w14:textId="77777777" w:rsidR="007E53D1" w:rsidRPr="00363D71" w:rsidRDefault="007E53D1" w:rsidP="00EB21C8">
            <w:pPr>
              <w:rPr>
                <w:color w:val="000000"/>
                <w:sz w:val="28"/>
                <w:szCs w:val="28"/>
              </w:rPr>
            </w:pPr>
            <w:r w:rsidRPr="00363D71">
              <w:rPr>
                <w:color w:val="000000"/>
                <w:sz w:val="28"/>
                <w:szCs w:val="28"/>
              </w:rPr>
              <w:t>руб.</w:t>
            </w:r>
          </w:p>
        </w:tc>
      </w:tr>
      <w:tr w:rsidR="007E53D1" w:rsidRPr="00363D71" w14:paraId="0622FB4E"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60A5D3C5"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4BA1DEF"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031B2CD9"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44943E33"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53726E5F"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070FA27A" w14:textId="77777777" w:rsidR="007E53D1" w:rsidRPr="00363D71" w:rsidRDefault="007E53D1" w:rsidP="00EB21C8">
            <w:pPr>
              <w:rPr>
                <w:color w:val="000000"/>
                <w:sz w:val="28"/>
                <w:szCs w:val="28"/>
              </w:rPr>
            </w:pPr>
            <w:r w:rsidRPr="00363D71">
              <w:rPr>
                <w:color w:val="000000"/>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7DD8CC34" w14:textId="77777777" w:rsidR="007E53D1" w:rsidRPr="00363D71" w:rsidRDefault="007E53D1" w:rsidP="00EB21C8">
            <w:pPr>
              <w:jc w:val="right"/>
              <w:rPr>
                <w:color w:val="000000"/>
                <w:sz w:val="28"/>
                <w:szCs w:val="28"/>
              </w:rPr>
            </w:pPr>
            <w:r w:rsidRPr="00363D71">
              <w:rPr>
                <w:color w:val="000000"/>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14:paraId="011ED557"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4" w:space="0" w:color="auto"/>
            </w:tcBorders>
            <w:shd w:val="clear" w:color="auto" w:fill="auto"/>
            <w:noWrap/>
            <w:vAlign w:val="bottom"/>
            <w:hideMark/>
          </w:tcPr>
          <w:p w14:paraId="16EB1432"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12873F27"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8011E4B"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0DF41B6F" w14:textId="77777777" w:rsidR="007E53D1" w:rsidRPr="00363D71" w:rsidRDefault="007E53D1" w:rsidP="00EB21C8">
            <w:pPr>
              <w:jc w:val="right"/>
              <w:rPr>
                <w:color w:val="000000"/>
                <w:sz w:val="28"/>
                <w:szCs w:val="28"/>
              </w:rPr>
            </w:pPr>
            <w:r w:rsidRPr="00363D71">
              <w:rPr>
                <w:color w:val="000000"/>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14:paraId="68CD3249"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4" w:space="0" w:color="auto"/>
            </w:tcBorders>
            <w:shd w:val="clear" w:color="auto" w:fill="auto"/>
            <w:noWrap/>
            <w:vAlign w:val="bottom"/>
            <w:hideMark/>
          </w:tcPr>
          <w:p w14:paraId="230F06DE"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43A50B62"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98E801A"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1AD5437C" w14:textId="77777777" w:rsidR="007E53D1" w:rsidRPr="00363D71" w:rsidRDefault="007E53D1" w:rsidP="00EB21C8">
            <w:pPr>
              <w:jc w:val="right"/>
              <w:rPr>
                <w:color w:val="000000"/>
                <w:sz w:val="28"/>
                <w:szCs w:val="28"/>
              </w:rPr>
            </w:pPr>
            <w:r w:rsidRPr="00363D71">
              <w:rPr>
                <w:color w:val="000000"/>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14:paraId="028A9DF4"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4" w:space="0" w:color="auto"/>
            </w:tcBorders>
            <w:shd w:val="clear" w:color="auto" w:fill="auto"/>
            <w:noWrap/>
            <w:vAlign w:val="bottom"/>
            <w:hideMark/>
          </w:tcPr>
          <w:p w14:paraId="1ADA4C12"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5A22B44B"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2DB28BF7"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35B042A5" w14:textId="77777777" w:rsidR="007E53D1" w:rsidRPr="00363D71" w:rsidRDefault="007E53D1" w:rsidP="00EB21C8">
            <w:pPr>
              <w:jc w:val="right"/>
              <w:rPr>
                <w:color w:val="000000"/>
                <w:sz w:val="28"/>
                <w:szCs w:val="28"/>
              </w:rPr>
            </w:pPr>
            <w:r w:rsidRPr="00363D71">
              <w:rPr>
                <w:color w:val="000000"/>
                <w:sz w:val="28"/>
                <w:szCs w:val="28"/>
              </w:rPr>
              <w:t>10 340,00</w:t>
            </w:r>
          </w:p>
        </w:tc>
        <w:tc>
          <w:tcPr>
            <w:tcW w:w="1940" w:type="dxa"/>
            <w:tcBorders>
              <w:top w:val="nil"/>
              <w:left w:val="nil"/>
              <w:bottom w:val="single" w:sz="4" w:space="0" w:color="auto"/>
              <w:right w:val="single" w:sz="4" w:space="0" w:color="auto"/>
            </w:tcBorders>
            <w:shd w:val="clear" w:color="auto" w:fill="auto"/>
            <w:noWrap/>
            <w:vAlign w:val="bottom"/>
            <w:hideMark/>
          </w:tcPr>
          <w:p w14:paraId="45F98B75"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single" w:sz="4" w:space="0" w:color="auto"/>
              <w:right w:val="single" w:sz="4" w:space="0" w:color="auto"/>
            </w:tcBorders>
            <w:shd w:val="clear" w:color="auto" w:fill="auto"/>
            <w:noWrap/>
            <w:vAlign w:val="bottom"/>
            <w:hideMark/>
          </w:tcPr>
          <w:p w14:paraId="1167E757"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70FB6268" w14:textId="77777777" w:rsidTr="00EB21C8">
        <w:trPr>
          <w:trHeight w:val="372"/>
        </w:trPr>
        <w:tc>
          <w:tcPr>
            <w:tcW w:w="4537" w:type="dxa"/>
            <w:tcBorders>
              <w:top w:val="nil"/>
              <w:left w:val="single" w:sz="8" w:space="0" w:color="auto"/>
              <w:bottom w:val="nil"/>
              <w:right w:val="single" w:sz="4" w:space="0" w:color="auto"/>
            </w:tcBorders>
            <w:shd w:val="clear" w:color="auto" w:fill="auto"/>
            <w:noWrap/>
            <w:vAlign w:val="center"/>
            <w:hideMark/>
          </w:tcPr>
          <w:p w14:paraId="006B8A3A"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14:paraId="38A2728A" w14:textId="77777777" w:rsidR="007E53D1" w:rsidRPr="00363D71" w:rsidRDefault="007E53D1" w:rsidP="00EB21C8">
            <w:pPr>
              <w:jc w:val="right"/>
              <w:rPr>
                <w:color w:val="000000"/>
                <w:sz w:val="28"/>
                <w:szCs w:val="28"/>
              </w:rPr>
            </w:pPr>
            <w:r w:rsidRPr="00363D71">
              <w:rPr>
                <w:color w:val="000000"/>
                <w:sz w:val="28"/>
                <w:szCs w:val="28"/>
              </w:rPr>
              <w:t>10 340,00</w:t>
            </w:r>
          </w:p>
        </w:tc>
        <w:tc>
          <w:tcPr>
            <w:tcW w:w="1940" w:type="dxa"/>
            <w:tcBorders>
              <w:top w:val="nil"/>
              <w:left w:val="nil"/>
              <w:bottom w:val="nil"/>
              <w:right w:val="single" w:sz="4" w:space="0" w:color="auto"/>
            </w:tcBorders>
            <w:shd w:val="clear" w:color="auto" w:fill="auto"/>
            <w:noWrap/>
            <w:vAlign w:val="bottom"/>
            <w:hideMark/>
          </w:tcPr>
          <w:p w14:paraId="4B10FD10" w14:textId="77777777" w:rsidR="007E53D1" w:rsidRPr="00363D71" w:rsidRDefault="007E53D1" w:rsidP="00EB21C8">
            <w:pPr>
              <w:rPr>
                <w:color w:val="000000"/>
                <w:sz w:val="28"/>
                <w:szCs w:val="28"/>
              </w:rPr>
            </w:pPr>
            <w:r w:rsidRPr="00363D71">
              <w:rPr>
                <w:color w:val="000000"/>
                <w:sz w:val="28"/>
                <w:szCs w:val="28"/>
              </w:rPr>
              <w:t> </w:t>
            </w:r>
          </w:p>
        </w:tc>
        <w:tc>
          <w:tcPr>
            <w:tcW w:w="2000" w:type="dxa"/>
            <w:tcBorders>
              <w:top w:val="nil"/>
              <w:left w:val="nil"/>
              <w:bottom w:val="nil"/>
              <w:right w:val="single" w:sz="4" w:space="0" w:color="auto"/>
            </w:tcBorders>
            <w:shd w:val="clear" w:color="auto" w:fill="auto"/>
            <w:noWrap/>
            <w:vAlign w:val="bottom"/>
            <w:hideMark/>
          </w:tcPr>
          <w:p w14:paraId="65C92773" w14:textId="77777777" w:rsidR="007E53D1" w:rsidRPr="00363D71" w:rsidRDefault="007E53D1" w:rsidP="00EB21C8">
            <w:pPr>
              <w:rPr>
                <w:color w:val="000000"/>
                <w:sz w:val="28"/>
                <w:szCs w:val="28"/>
              </w:rPr>
            </w:pPr>
            <w:r w:rsidRPr="00363D71">
              <w:rPr>
                <w:color w:val="000000"/>
                <w:sz w:val="28"/>
                <w:szCs w:val="28"/>
              </w:rPr>
              <w:t> </w:t>
            </w:r>
          </w:p>
        </w:tc>
      </w:tr>
      <w:tr w:rsidR="007E53D1" w:rsidRPr="00363D71" w14:paraId="0089682E" w14:textId="77777777" w:rsidTr="00EB21C8">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6FB24BE"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1BBD7BB2" w14:textId="77777777" w:rsidR="007E53D1" w:rsidRPr="00363D71" w:rsidRDefault="007E53D1" w:rsidP="00EB21C8">
            <w:pPr>
              <w:jc w:val="right"/>
              <w:rPr>
                <w:b/>
                <w:bCs/>
                <w:color w:val="000000"/>
                <w:sz w:val="28"/>
                <w:szCs w:val="28"/>
              </w:rPr>
            </w:pPr>
            <w:r w:rsidRPr="00363D71">
              <w:rPr>
                <w:b/>
                <w:bCs/>
                <w:color w:val="000000"/>
                <w:sz w:val="28"/>
                <w:szCs w:val="28"/>
              </w:rPr>
              <w:t>51 700,00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4F3F1A14" w14:textId="77777777" w:rsidR="007E53D1" w:rsidRPr="00363D71" w:rsidRDefault="007E53D1" w:rsidP="00EB21C8">
            <w:pPr>
              <w:jc w:val="right"/>
              <w:rPr>
                <w:b/>
                <w:bCs/>
                <w:color w:val="000000"/>
                <w:sz w:val="28"/>
                <w:szCs w:val="28"/>
              </w:rPr>
            </w:pPr>
            <w:r w:rsidRPr="00363D71">
              <w:rPr>
                <w:b/>
                <w:bCs/>
                <w:color w:val="000000"/>
                <w:sz w:val="28"/>
                <w:szCs w:val="28"/>
              </w:rPr>
              <w:t>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42D856DE" w14:textId="77777777" w:rsidR="007E53D1" w:rsidRPr="00363D71" w:rsidRDefault="007E53D1" w:rsidP="00EB21C8">
            <w:pPr>
              <w:jc w:val="right"/>
              <w:rPr>
                <w:b/>
                <w:bCs/>
                <w:color w:val="000000"/>
                <w:sz w:val="28"/>
                <w:szCs w:val="28"/>
              </w:rPr>
            </w:pPr>
            <w:r w:rsidRPr="00363D71">
              <w:rPr>
                <w:b/>
                <w:bCs/>
                <w:color w:val="000000"/>
                <w:sz w:val="28"/>
                <w:szCs w:val="28"/>
              </w:rPr>
              <w:t>0,00</w:t>
            </w:r>
          </w:p>
        </w:tc>
      </w:tr>
      <w:tr w:rsidR="007E53D1" w:rsidRPr="00363D71" w14:paraId="13F0346B" w14:textId="77777777" w:rsidTr="00EB21C8">
        <w:trPr>
          <w:trHeight w:val="288"/>
        </w:trPr>
        <w:tc>
          <w:tcPr>
            <w:tcW w:w="4537" w:type="dxa"/>
            <w:tcBorders>
              <w:top w:val="nil"/>
              <w:left w:val="nil"/>
              <w:bottom w:val="nil"/>
              <w:right w:val="nil"/>
            </w:tcBorders>
            <w:shd w:val="clear" w:color="auto" w:fill="auto"/>
            <w:noWrap/>
            <w:vAlign w:val="bottom"/>
            <w:hideMark/>
          </w:tcPr>
          <w:p w14:paraId="326E64E9"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5021FAF6"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42A59D2D"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668B956C" w14:textId="77777777" w:rsidR="007E53D1" w:rsidRPr="00363D71" w:rsidRDefault="007E53D1" w:rsidP="00EB21C8">
            <w:pPr>
              <w:rPr>
                <w:rFonts w:ascii="Calibri" w:hAnsi="Calibri"/>
                <w:color w:val="000000"/>
                <w:sz w:val="22"/>
                <w:szCs w:val="22"/>
              </w:rPr>
            </w:pPr>
          </w:p>
        </w:tc>
      </w:tr>
      <w:tr w:rsidR="007E53D1" w:rsidRPr="00363D71" w14:paraId="354B2F56" w14:textId="77777777" w:rsidTr="00EB21C8">
        <w:trPr>
          <w:trHeight w:val="360"/>
        </w:trPr>
        <w:tc>
          <w:tcPr>
            <w:tcW w:w="4537" w:type="dxa"/>
            <w:tcBorders>
              <w:top w:val="nil"/>
              <w:left w:val="nil"/>
              <w:bottom w:val="nil"/>
              <w:right w:val="nil"/>
            </w:tcBorders>
            <w:shd w:val="clear" w:color="auto" w:fill="auto"/>
            <w:noWrap/>
            <w:vAlign w:val="bottom"/>
            <w:hideMark/>
          </w:tcPr>
          <w:p w14:paraId="01179ABB" w14:textId="77777777" w:rsidR="007E53D1" w:rsidRPr="00363D71" w:rsidRDefault="007E53D1" w:rsidP="00EB21C8">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0197B1B5"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338921F5"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2EE871A2" w14:textId="77777777" w:rsidR="007E53D1" w:rsidRDefault="007E53D1" w:rsidP="00EB21C8">
            <w:pPr>
              <w:rPr>
                <w:color w:val="000000"/>
                <w:sz w:val="28"/>
                <w:szCs w:val="28"/>
              </w:rPr>
            </w:pPr>
          </w:p>
          <w:p w14:paraId="265C12D5" w14:textId="77777777" w:rsidR="007E53D1" w:rsidRPr="00363D71" w:rsidRDefault="007E53D1" w:rsidP="00EB21C8">
            <w:pPr>
              <w:rPr>
                <w:color w:val="000000"/>
                <w:sz w:val="28"/>
                <w:szCs w:val="28"/>
              </w:rPr>
            </w:pPr>
            <w:r w:rsidRPr="00363D71">
              <w:rPr>
                <w:color w:val="000000"/>
                <w:sz w:val="28"/>
                <w:szCs w:val="28"/>
              </w:rPr>
              <w:t>Таблица 9</w:t>
            </w:r>
          </w:p>
        </w:tc>
      </w:tr>
      <w:tr w:rsidR="007E53D1" w:rsidRPr="00363D71" w14:paraId="3031175E" w14:textId="77777777" w:rsidTr="00EB21C8">
        <w:trPr>
          <w:trHeight w:val="1545"/>
        </w:trPr>
        <w:tc>
          <w:tcPr>
            <w:tcW w:w="10257" w:type="dxa"/>
            <w:gridSpan w:val="4"/>
            <w:tcBorders>
              <w:top w:val="nil"/>
              <w:left w:val="nil"/>
              <w:bottom w:val="nil"/>
              <w:right w:val="nil"/>
            </w:tcBorders>
            <w:shd w:val="clear" w:color="auto" w:fill="auto"/>
            <w:vAlign w:val="bottom"/>
            <w:hideMark/>
          </w:tcPr>
          <w:p w14:paraId="2063D00C" w14:textId="77777777" w:rsidR="007E53D1" w:rsidRPr="00363D71" w:rsidRDefault="007E53D1" w:rsidP="00EB21C8">
            <w:pPr>
              <w:jc w:val="center"/>
              <w:rPr>
                <w:b/>
                <w:bCs/>
                <w:color w:val="000000"/>
                <w:sz w:val="28"/>
                <w:szCs w:val="28"/>
              </w:rPr>
            </w:pPr>
            <w:r w:rsidRPr="00363D71">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7E53D1" w:rsidRPr="00363D71" w14:paraId="50DED546" w14:textId="77777777" w:rsidTr="00EB21C8">
        <w:trPr>
          <w:trHeight w:val="372"/>
        </w:trPr>
        <w:tc>
          <w:tcPr>
            <w:tcW w:w="4537" w:type="dxa"/>
            <w:tcBorders>
              <w:top w:val="nil"/>
              <w:left w:val="nil"/>
              <w:bottom w:val="nil"/>
              <w:right w:val="nil"/>
            </w:tcBorders>
            <w:shd w:val="clear" w:color="auto" w:fill="auto"/>
            <w:noWrap/>
            <w:vAlign w:val="bottom"/>
            <w:hideMark/>
          </w:tcPr>
          <w:p w14:paraId="665A396A"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15401Р1270</w:t>
            </w:r>
          </w:p>
        </w:tc>
        <w:tc>
          <w:tcPr>
            <w:tcW w:w="1780" w:type="dxa"/>
            <w:tcBorders>
              <w:top w:val="nil"/>
              <w:left w:val="nil"/>
              <w:bottom w:val="nil"/>
              <w:right w:val="nil"/>
            </w:tcBorders>
            <w:shd w:val="clear" w:color="auto" w:fill="auto"/>
            <w:noWrap/>
            <w:vAlign w:val="bottom"/>
            <w:hideMark/>
          </w:tcPr>
          <w:p w14:paraId="2E598BE9" w14:textId="77777777" w:rsidR="007E53D1" w:rsidRPr="00363D71" w:rsidRDefault="007E53D1" w:rsidP="00EB21C8">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3C59371F" w14:textId="77777777" w:rsidR="007E53D1" w:rsidRPr="00363D71" w:rsidRDefault="007E53D1" w:rsidP="00EB21C8">
            <w:pPr>
              <w:rPr>
                <w:rFonts w:ascii="Calibri" w:hAnsi="Calibri"/>
                <w:color w:val="000000"/>
                <w:sz w:val="22"/>
                <w:szCs w:val="22"/>
              </w:rPr>
            </w:pPr>
          </w:p>
        </w:tc>
        <w:tc>
          <w:tcPr>
            <w:tcW w:w="2000" w:type="dxa"/>
            <w:tcBorders>
              <w:top w:val="nil"/>
              <w:left w:val="nil"/>
              <w:bottom w:val="nil"/>
              <w:right w:val="nil"/>
            </w:tcBorders>
            <w:shd w:val="clear" w:color="auto" w:fill="auto"/>
            <w:noWrap/>
            <w:vAlign w:val="bottom"/>
            <w:hideMark/>
          </w:tcPr>
          <w:p w14:paraId="45A4730F" w14:textId="77777777" w:rsidR="007E53D1" w:rsidRPr="00363D71" w:rsidRDefault="007E53D1" w:rsidP="00EB21C8">
            <w:pPr>
              <w:rPr>
                <w:color w:val="000000"/>
                <w:sz w:val="28"/>
                <w:szCs w:val="28"/>
              </w:rPr>
            </w:pPr>
            <w:r w:rsidRPr="00363D71">
              <w:rPr>
                <w:color w:val="000000"/>
                <w:sz w:val="28"/>
                <w:szCs w:val="28"/>
              </w:rPr>
              <w:t>руб.</w:t>
            </w:r>
          </w:p>
        </w:tc>
      </w:tr>
      <w:tr w:rsidR="007E53D1" w:rsidRPr="00363D71" w14:paraId="11FB8645" w14:textId="77777777" w:rsidTr="00EB21C8">
        <w:trPr>
          <w:trHeight w:val="36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0FA8BB92" w14:textId="77777777" w:rsidR="007E53D1" w:rsidRPr="00363D71" w:rsidRDefault="007E53D1" w:rsidP="00EB21C8">
            <w:pPr>
              <w:jc w:val="center"/>
              <w:rPr>
                <w:b/>
                <w:bCs/>
                <w:color w:val="000000"/>
                <w:sz w:val="28"/>
                <w:szCs w:val="28"/>
              </w:rPr>
            </w:pPr>
            <w:r w:rsidRPr="00363D71">
              <w:rPr>
                <w:b/>
                <w:bCs/>
                <w:color w:val="000000"/>
                <w:sz w:val="28"/>
                <w:szCs w:val="28"/>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7307B0C"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79ED5F3C"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226B85DF"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14ADD52E"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795AB8C4" w14:textId="77777777" w:rsidR="007E53D1" w:rsidRPr="00363D71" w:rsidRDefault="007E53D1" w:rsidP="00EB21C8">
            <w:pPr>
              <w:rPr>
                <w:color w:val="000000"/>
                <w:sz w:val="28"/>
                <w:szCs w:val="28"/>
              </w:rPr>
            </w:pPr>
            <w:r w:rsidRPr="00363D71">
              <w:rPr>
                <w:color w:val="000000"/>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286F1DC8" w14:textId="77777777" w:rsidR="007E53D1" w:rsidRPr="00363D71" w:rsidRDefault="007E53D1" w:rsidP="00EB21C8">
            <w:pPr>
              <w:jc w:val="right"/>
              <w:rPr>
                <w:color w:val="000000"/>
                <w:sz w:val="28"/>
                <w:szCs w:val="28"/>
              </w:rPr>
            </w:pPr>
            <w:r w:rsidRPr="00363D71">
              <w:rPr>
                <w:color w:val="000000"/>
                <w:sz w:val="28"/>
                <w:szCs w:val="28"/>
              </w:rPr>
              <w:t>90 000,00</w:t>
            </w:r>
          </w:p>
        </w:tc>
        <w:tc>
          <w:tcPr>
            <w:tcW w:w="1940" w:type="dxa"/>
            <w:tcBorders>
              <w:top w:val="nil"/>
              <w:left w:val="nil"/>
              <w:bottom w:val="single" w:sz="4" w:space="0" w:color="auto"/>
              <w:right w:val="single" w:sz="4" w:space="0" w:color="auto"/>
            </w:tcBorders>
            <w:shd w:val="clear" w:color="auto" w:fill="auto"/>
            <w:noWrap/>
            <w:vAlign w:val="bottom"/>
            <w:hideMark/>
          </w:tcPr>
          <w:p w14:paraId="49D64EC2" w14:textId="77777777" w:rsidR="007E53D1" w:rsidRPr="00363D71" w:rsidRDefault="007E53D1" w:rsidP="00EB21C8">
            <w:pPr>
              <w:jc w:val="right"/>
              <w:rPr>
                <w:color w:val="000000"/>
                <w:sz w:val="28"/>
                <w:szCs w:val="28"/>
              </w:rPr>
            </w:pPr>
            <w:r w:rsidRPr="00363D71">
              <w:rPr>
                <w:color w:val="000000"/>
                <w:sz w:val="28"/>
                <w:szCs w:val="28"/>
              </w:rPr>
              <w:t>238 400,00</w:t>
            </w:r>
          </w:p>
        </w:tc>
        <w:tc>
          <w:tcPr>
            <w:tcW w:w="2000" w:type="dxa"/>
            <w:tcBorders>
              <w:top w:val="nil"/>
              <w:left w:val="nil"/>
              <w:bottom w:val="single" w:sz="4" w:space="0" w:color="auto"/>
              <w:right w:val="single" w:sz="4" w:space="0" w:color="auto"/>
            </w:tcBorders>
            <w:shd w:val="clear" w:color="auto" w:fill="auto"/>
            <w:noWrap/>
            <w:vAlign w:val="bottom"/>
            <w:hideMark/>
          </w:tcPr>
          <w:p w14:paraId="3D983ECB" w14:textId="77777777" w:rsidR="007E53D1" w:rsidRPr="00363D71" w:rsidRDefault="007E53D1" w:rsidP="00EB21C8">
            <w:pPr>
              <w:jc w:val="right"/>
              <w:rPr>
                <w:color w:val="000000"/>
                <w:sz w:val="28"/>
                <w:szCs w:val="28"/>
              </w:rPr>
            </w:pPr>
            <w:r w:rsidRPr="00363D71">
              <w:rPr>
                <w:color w:val="000000"/>
                <w:sz w:val="28"/>
                <w:szCs w:val="28"/>
              </w:rPr>
              <w:t>238 400,00</w:t>
            </w:r>
          </w:p>
        </w:tc>
      </w:tr>
      <w:tr w:rsidR="007E53D1" w:rsidRPr="00363D71" w14:paraId="3B1F74CA"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6BD7FA9C"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57B615A7" w14:textId="77777777" w:rsidR="007E53D1" w:rsidRPr="00363D71" w:rsidRDefault="007E53D1" w:rsidP="00EB21C8">
            <w:pPr>
              <w:jc w:val="right"/>
              <w:rPr>
                <w:color w:val="000000"/>
                <w:sz w:val="28"/>
                <w:szCs w:val="28"/>
              </w:rPr>
            </w:pPr>
            <w:r w:rsidRPr="00363D71">
              <w:rPr>
                <w:color w:val="000000"/>
                <w:sz w:val="28"/>
                <w:szCs w:val="28"/>
              </w:rPr>
              <w:t>146 000,00</w:t>
            </w:r>
          </w:p>
        </w:tc>
        <w:tc>
          <w:tcPr>
            <w:tcW w:w="1940" w:type="dxa"/>
            <w:tcBorders>
              <w:top w:val="nil"/>
              <w:left w:val="nil"/>
              <w:bottom w:val="single" w:sz="4" w:space="0" w:color="auto"/>
              <w:right w:val="single" w:sz="4" w:space="0" w:color="auto"/>
            </w:tcBorders>
            <w:shd w:val="clear" w:color="auto" w:fill="auto"/>
            <w:noWrap/>
            <w:vAlign w:val="bottom"/>
            <w:hideMark/>
          </w:tcPr>
          <w:p w14:paraId="7F697F8E" w14:textId="77777777" w:rsidR="007E53D1" w:rsidRPr="00363D71" w:rsidRDefault="007E53D1" w:rsidP="00EB21C8">
            <w:pPr>
              <w:jc w:val="right"/>
              <w:rPr>
                <w:color w:val="000000"/>
                <w:sz w:val="28"/>
                <w:szCs w:val="28"/>
              </w:rPr>
            </w:pPr>
            <w:r w:rsidRPr="00363D71">
              <w:rPr>
                <w:color w:val="000000"/>
                <w:sz w:val="28"/>
                <w:szCs w:val="28"/>
              </w:rPr>
              <w:t>238 400,00</w:t>
            </w:r>
          </w:p>
        </w:tc>
        <w:tc>
          <w:tcPr>
            <w:tcW w:w="2000" w:type="dxa"/>
            <w:tcBorders>
              <w:top w:val="nil"/>
              <w:left w:val="nil"/>
              <w:bottom w:val="single" w:sz="4" w:space="0" w:color="auto"/>
              <w:right w:val="single" w:sz="4" w:space="0" w:color="auto"/>
            </w:tcBorders>
            <w:shd w:val="clear" w:color="auto" w:fill="auto"/>
            <w:noWrap/>
            <w:vAlign w:val="bottom"/>
            <w:hideMark/>
          </w:tcPr>
          <w:p w14:paraId="0D4F6D44" w14:textId="77777777" w:rsidR="007E53D1" w:rsidRPr="00363D71" w:rsidRDefault="007E53D1" w:rsidP="00EB21C8">
            <w:pPr>
              <w:jc w:val="right"/>
              <w:rPr>
                <w:color w:val="000000"/>
                <w:sz w:val="28"/>
                <w:szCs w:val="28"/>
              </w:rPr>
            </w:pPr>
            <w:r w:rsidRPr="00363D71">
              <w:rPr>
                <w:color w:val="000000"/>
                <w:sz w:val="28"/>
                <w:szCs w:val="28"/>
              </w:rPr>
              <w:t>238 400,00</w:t>
            </w:r>
          </w:p>
        </w:tc>
      </w:tr>
      <w:tr w:rsidR="007E53D1" w:rsidRPr="00363D71" w14:paraId="4FF75B25"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40D02DDE"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0D7C783D" w14:textId="77777777" w:rsidR="007E53D1" w:rsidRPr="00363D71" w:rsidRDefault="007E53D1" w:rsidP="00EB21C8">
            <w:pPr>
              <w:jc w:val="right"/>
              <w:rPr>
                <w:color w:val="000000"/>
                <w:sz w:val="28"/>
                <w:szCs w:val="28"/>
              </w:rPr>
            </w:pPr>
            <w:r w:rsidRPr="00363D71">
              <w:rPr>
                <w:color w:val="000000"/>
                <w:sz w:val="28"/>
                <w:szCs w:val="28"/>
              </w:rPr>
              <w:t>275 000,00</w:t>
            </w:r>
          </w:p>
        </w:tc>
        <w:tc>
          <w:tcPr>
            <w:tcW w:w="1940" w:type="dxa"/>
            <w:tcBorders>
              <w:top w:val="nil"/>
              <w:left w:val="nil"/>
              <w:bottom w:val="single" w:sz="4" w:space="0" w:color="auto"/>
              <w:right w:val="single" w:sz="4" w:space="0" w:color="auto"/>
            </w:tcBorders>
            <w:shd w:val="clear" w:color="auto" w:fill="auto"/>
            <w:noWrap/>
            <w:vAlign w:val="bottom"/>
            <w:hideMark/>
          </w:tcPr>
          <w:p w14:paraId="7B1D86C9" w14:textId="77777777" w:rsidR="007E53D1" w:rsidRPr="00363D71" w:rsidRDefault="007E53D1" w:rsidP="00EB21C8">
            <w:pPr>
              <w:jc w:val="right"/>
              <w:rPr>
                <w:color w:val="000000"/>
                <w:sz w:val="28"/>
                <w:szCs w:val="28"/>
              </w:rPr>
            </w:pPr>
            <w:r w:rsidRPr="00363D71">
              <w:rPr>
                <w:color w:val="000000"/>
                <w:sz w:val="28"/>
                <w:szCs w:val="28"/>
              </w:rPr>
              <w:t>238 400,00</w:t>
            </w:r>
          </w:p>
        </w:tc>
        <w:tc>
          <w:tcPr>
            <w:tcW w:w="2000" w:type="dxa"/>
            <w:tcBorders>
              <w:top w:val="nil"/>
              <w:left w:val="nil"/>
              <w:bottom w:val="single" w:sz="4" w:space="0" w:color="auto"/>
              <w:right w:val="single" w:sz="4" w:space="0" w:color="auto"/>
            </w:tcBorders>
            <w:shd w:val="clear" w:color="auto" w:fill="auto"/>
            <w:noWrap/>
            <w:vAlign w:val="bottom"/>
            <w:hideMark/>
          </w:tcPr>
          <w:p w14:paraId="36C8C9ED" w14:textId="77777777" w:rsidR="007E53D1" w:rsidRPr="00363D71" w:rsidRDefault="007E53D1" w:rsidP="00EB21C8">
            <w:pPr>
              <w:jc w:val="right"/>
              <w:rPr>
                <w:color w:val="000000"/>
                <w:sz w:val="28"/>
                <w:szCs w:val="28"/>
              </w:rPr>
            </w:pPr>
            <w:r w:rsidRPr="00363D71">
              <w:rPr>
                <w:color w:val="000000"/>
                <w:sz w:val="28"/>
                <w:szCs w:val="28"/>
              </w:rPr>
              <w:t>238 400,00</w:t>
            </w:r>
          </w:p>
        </w:tc>
      </w:tr>
      <w:tr w:rsidR="007E53D1" w:rsidRPr="00363D71" w14:paraId="579F9EEC"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5F70704F"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779166AE" w14:textId="77777777" w:rsidR="007E53D1" w:rsidRPr="00363D71" w:rsidRDefault="007E53D1" w:rsidP="00EB21C8">
            <w:pPr>
              <w:jc w:val="right"/>
              <w:rPr>
                <w:color w:val="000000"/>
                <w:sz w:val="28"/>
                <w:szCs w:val="28"/>
              </w:rPr>
            </w:pPr>
            <w:r w:rsidRPr="00363D71">
              <w:rPr>
                <w:color w:val="000000"/>
                <w:sz w:val="28"/>
                <w:szCs w:val="28"/>
              </w:rPr>
              <w:t>25 000,00</w:t>
            </w:r>
          </w:p>
        </w:tc>
        <w:tc>
          <w:tcPr>
            <w:tcW w:w="1940" w:type="dxa"/>
            <w:tcBorders>
              <w:top w:val="nil"/>
              <w:left w:val="nil"/>
              <w:bottom w:val="single" w:sz="4" w:space="0" w:color="auto"/>
              <w:right w:val="single" w:sz="4" w:space="0" w:color="auto"/>
            </w:tcBorders>
            <w:shd w:val="clear" w:color="auto" w:fill="auto"/>
            <w:noWrap/>
            <w:vAlign w:val="bottom"/>
            <w:hideMark/>
          </w:tcPr>
          <w:p w14:paraId="201D1534" w14:textId="77777777" w:rsidR="007E53D1" w:rsidRPr="00363D71" w:rsidRDefault="007E53D1" w:rsidP="00EB21C8">
            <w:pPr>
              <w:jc w:val="right"/>
              <w:rPr>
                <w:color w:val="000000"/>
                <w:sz w:val="28"/>
                <w:szCs w:val="28"/>
              </w:rPr>
            </w:pPr>
            <w:r w:rsidRPr="00363D71">
              <w:rPr>
                <w:color w:val="000000"/>
                <w:sz w:val="28"/>
                <w:szCs w:val="28"/>
              </w:rPr>
              <w:t>238 400,00</w:t>
            </w:r>
          </w:p>
        </w:tc>
        <w:tc>
          <w:tcPr>
            <w:tcW w:w="2000" w:type="dxa"/>
            <w:tcBorders>
              <w:top w:val="nil"/>
              <w:left w:val="nil"/>
              <w:bottom w:val="single" w:sz="4" w:space="0" w:color="auto"/>
              <w:right w:val="single" w:sz="4" w:space="0" w:color="auto"/>
            </w:tcBorders>
            <w:shd w:val="clear" w:color="auto" w:fill="auto"/>
            <w:noWrap/>
            <w:vAlign w:val="bottom"/>
            <w:hideMark/>
          </w:tcPr>
          <w:p w14:paraId="16C32643" w14:textId="77777777" w:rsidR="007E53D1" w:rsidRPr="00363D71" w:rsidRDefault="007E53D1" w:rsidP="00EB21C8">
            <w:pPr>
              <w:jc w:val="right"/>
              <w:rPr>
                <w:color w:val="000000"/>
                <w:sz w:val="28"/>
                <w:szCs w:val="28"/>
              </w:rPr>
            </w:pPr>
            <w:r w:rsidRPr="00363D71">
              <w:rPr>
                <w:color w:val="000000"/>
                <w:sz w:val="28"/>
                <w:szCs w:val="28"/>
              </w:rPr>
              <w:t>238 400,00</w:t>
            </w:r>
          </w:p>
        </w:tc>
      </w:tr>
      <w:tr w:rsidR="007E53D1" w:rsidRPr="00363D71" w14:paraId="5DA886A2" w14:textId="77777777" w:rsidTr="00EB21C8">
        <w:trPr>
          <w:trHeight w:val="372"/>
        </w:trPr>
        <w:tc>
          <w:tcPr>
            <w:tcW w:w="4537" w:type="dxa"/>
            <w:tcBorders>
              <w:top w:val="nil"/>
              <w:left w:val="single" w:sz="8" w:space="0" w:color="auto"/>
              <w:bottom w:val="nil"/>
              <w:right w:val="single" w:sz="4" w:space="0" w:color="auto"/>
            </w:tcBorders>
            <w:shd w:val="clear" w:color="auto" w:fill="auto"/>
            <w:noWrap/>
            <w:vAlign w:val="center"/>
            <w:hideMark/>
          </w:tcPr>
          <w:p w14:paraId="21A0A19F"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14:paraId="2A651B18" w14:textId="77777777" w:rsidR="007E53D1" w:rsidRPr="00363D71" w:rsidRDefault="007E53D1" w:rsidP="00EB21C8">
            <w:pPr>
              <w:jc w:val="right"/>
              <w:rPr>
                <w:color w:val="000000"/>
                <w:sz w:val="28"/>
                <w:szCs w:val="28"/>
              </w:rPr>
            </w:pPr>
            <w:r w:rsidRPr="00363D71">
              <w:rPr>
                <w:color w:val="000000"/>
                <w:sz w:val="28"/>
                <w:szCs w:val="28"/>
              </w:rPr>
              <w:t>60 000,00</w:t>
            </w:r>
          </w:p>
        </w:tc>
        <w:tc>
          <w:tcPr>
            <w:tcW w:w="1940" w:type="dxa"/>
            <w:tcBorders>
              <w:top w:val="nil"/>
              <w:left w:val="nil"/>
              <w:bottom w:val="nil"/>
              <w:right w:val="single" w:sz="4" w:space="0" w:color="auto"/>
            </w:tcBorders>
            <w:shd w:val="clear" w:color="auto" w:fill="auto"/>
            <w:noWrap/>
            <w:vAlign w:val="bottom"/>
            <w:hideMark/>
          </w:tcPr>
          <w:p w14:paraId="03CD2264" w14:textId="77777777" w:rsidR="007E53D1" w:rsidRPr="00363D71" w:rsidRDefault="007E53D1" w:rsidP="00EB21C8">
            <w:pPr>
              <w:jc w:val="right"/>
              <w:rPr>
                <w:color w:val="000000"/>
                <w:sz w:val="28"/>
                <w:szCs w:val="28"/>
              </w:rPr>
            </w:pPr>
            <w:r w:rsidRPr="00363D71">
              <w:rPr>
                <w:color w:val="000000"/>
                <w:sz w:val="28"/>
                <w:szCs w:val="28"/>
              </w:rPr>
              <w:t>238 400,00</w:t>
            </w:r>
          </w:p>
        </w:tc>
        <w:tc>
          <w:tcPr>
            <w:tcW w:w="2000" w:type="dxa"/>
            <w:tcBorders>
              <w:top w:val="nil"/>
              <w:left w:val="nil"/>
              <w:bottom w:val="nil"/>
              <w:right w:val="single" w:sz="4" w:space="0" w:color="auto"/>
            </w:tcBorders>
            <w:shd w:val="clear" w:color="auto" w:fill="auto"/>
            <w:noWrap/>
            <w:vAlign w:val="bottom"/>
            <w:hideMark/>
          </w:tcPr>
          <w:p w14:paraId="6FAD126B" w14:textId="77777777" w:rsidR="007E53D1" w:rsidRPr="00363D71" w:rsidRDefault="007E53D1" w:rsidP="00EB21C8">
            <w:pPr>
              <w:jc w:val="right"/>
              <w:rPr>
                <w:color w:val="000000"/>
                <w:sz w:val="28"/>
                <w:szCs w:val="28"/>
              </w:rPr>
            </w:pPr>
            <w:r w:rsidRPr="00363D71">
              <w:rPr>
                <w:color w:val="000000"/>
                <w:sz w:val="28"/>
                <w:szCs w:val="28"/>
              </w:rPr>
              <w:t>238 400,00</w:t>
            </w:r>
          </w:p>
        </w:tc>
      </w:tr>
      <w:tr w:rsidR="007E53D1" w:rsidRPr="00363D71" w14:paraId="3CAC665E" w14:textId="77777777" w:rsidTr="00EB21C8">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41E71F"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6C4C43CF" w14:textId="77777777" w:rsidR="007E53D1" w:rsidRPr="00363D71" w:rsidRDefault="007E53D1" w:rsidP="00EB21C8">
            <w:pPr>
              <w:jc w:val="right"/>
              <w:rPr>
                <w:b/>
                <w:bCs/>
                <w:color w:val="000000"/>
                <w:sz w:val="28"/>
                <w:szCs w:val="28"/>
              </w:rPr>
            </w:pPr>
            <w:r w:rsidRPr="00363D71">
              <w:rPr>
                <w:b/>
                <w:bCs/>
                <w:color w:val="000000"/>
                <w:sz w:val="28"/>
                <w:szCs w:val="28"/>
              </w:rPr>
              <w:t>596 000,00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44D25B34" w14:textId="77777777" w:rsidR="007E53D1" w:rsidRPr="00363D71" w:rsidRDefault="007E53D1" w:rsidP="00EB21C8">
            <w:pPr>
              <w:jc w:val="right"/>
              <w:rPr>
                <w:b/>
                <w:bCs/>
                <w:color w:val="000000"/>
                <w:sz w:val="28"/>
                <w:szCs w:val="28"/>
              </w:rPr>
            </w:pPr>
            <w:r w:rsidRPr="00363D71">
              <w:rPr>
                <w:b/>
                <w:bCs/>
                <w:color w:val="000000"/>
                <w:sz w:val="28"/>
                <w:szCs w:val="28"/>
              </w:rPr>
              <w:t>1 192 000,00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5501AF3C" w14:textId="77777777" w:rsidR="007E53D1" w:rsidRPr="00363D71" w:rsidRDefault="007E53D1" w:rsidP="00EB21C8">
            <w:pPr>
              <w:jc w:val="right"/>
              <w:rPr>
                <w:b/>
                <w:bCs/>
                <w:color w:val="000000"/>
                <w:sz w:val="28"/>
                <w:szCs w:val="28"/>
              </w:rPr>
            </w:pPr>
            <w:r w:rsidRPr="00363D71">
              <w:rPr>
                <w:b/>
                <w:bCs/>
                <w:color w:val="000000"/>
                <w:sz w:val="28"/>
                <w:szCs w:val="28"/>
              </w:rPr>
              <w:t>1 192 000,00</w:t>
            </w:r>
          </w:p>
        </w:tc>
      </w:tr>
      <w:tr w:rsidR="007E53D1" w:rsidRPr="00363D71" w14:paraId="66525C1C" w14:textId="77777777" w:rsidTr="00EB21C8">
        <w:trPr>
          <w:trHeight w:val="348"/>
        </w:trPr>
        <w:tc>
          <w:tcPr>
            <w:tcW w:w="4537" w:type="dxa"/>
            <w:tcBorders>
              <w:top w:val="nil"/>
              <w:left w:val="nil"/>
              <w:bottom w:val="nil"/>
              <w:right w:val="nil"/>
            </w:tcBorders>
            <w:shd w:val="clear" w:color="auto" w:fill="auto"/>
            <w:noWrap/>
            <w:vAlign w:val="center"/>
            <w:hideMark/>
          </w:tcPr>
          <w:p w14:paraId="3CDFE842" w14:textId="77777777" w:rsidR="007E53D1" w:rsidRPr="00363D71" w:rsidRDefault="007E53D1" w:rsidP="00EB21C8">
            <w:pPr>
              <w:rPr>
                <w:b/>
                <w:bCs/>
                <w:color w:val="000000"/>
                <w:sz w:val="28"/>
                <w:szCs w:val="28"/>
              </w:rPr>
            </w:pPr>
          </w:p>
        </w:tc>
        <w:tc>
          <w:tcPr>
            <w:tcW w:w="1780" w:type="dxa"/>
            <w:tcBorders>
              <w:top w:val="nil"/>
              <w:left w:val="nil"/>
              <w:bottom w:val="nil"/>
              <w:right w:val="nil"/>
            </w:tcBorders>
            <w:shd w:val="clear" w:color="auto" w:fill="auto"/>
            <w:noWrap/>
            <w:vAlign w:val="bottom"/>
            <w:hideMark/>
          </w:tcPr>
          <w:p w14:paraId="74DE0A15" w14:textId="77777777" w:rsidR="007E53D1" w:rsidRPr="00363D71" w:rsidRDefault="007E53D1" w:rsidP="00EB21C8">
            <w:pPr>
              <w:rPr>
                <w:b/>
                <w:bCs/>
                <w:color w:val="000000"/>
                <w:sz w:val="28"/>
                <w:szCs w:val="28"/>
              </w:rPr>
            </w:pPr>
          </w:p>
        </w:tc>
        <w:tc>
          <w:tcPr>
            <w:tcW w:w="1940" w:type="dxa"/>
            <w:tcBorders>
              <w:top w:val="nil"/>
              <w:left w:val="nil"/>
              <w:bottom w:val="nil"/>
              <w:right w:val="nil"/>
            </w:tcBorders>
            <w:shd w:val="clear" w:color="auto" w:fill="auto"/>
            <w:noWrap/>
            <w:vAlign w:val="bottom"/>
            <w:hideMark/>
          </w:tcPr>
          <w:p w14:paraId="0535CD3B" w14:textId="77777777" w:rsidR="007E53D1" w:rsidRPr="00363D71" w:rsidRDefault="007E53D1" w:rsidP="00EB21C8">
            <w:pPr>
              <w:rPr>
                <w:b/>
                <w:bCs/>
                <w:color w:val="000000"/>
                <w:sz w:val="28"/>
                <w:szCs w:val="28"/>
              </w:rPr>
            </w:pPr>
          </w:p>
        </w:tc>
        <w:tc>
          <w:tcPr>
            <w:tcW w:w="2000" w:type="dxa"/>
            <w:tcBorders>
              <w:top w:val="nil"/>
              <w:left w:val="nil"/>
              <w:bottom w:val="nil"/>
              <w:right w:val="nil"/>
            </w:tcBorders>
            <w:shd w:val="clear" w:color="auto" w:fill="auto"/>
            <w:noWrap/>
            <w:vAlign w:val="bottom"/>
            <w:hideMark/>
          </w:tcPr>
          <w:p w14:paraId="7C0EFED0" w14:textId="77777777" w:rsidR="007E53D1" w:rsidRPr="00363D71" w:rsidRDefault="007E53D1" w:rsidP="00EB21C8">
            <w:pPr>
              <w:rPr>
                <w:b/>
                <w:bCs/>
                <w:color w:val="000000"/>
                <w:sz w:val="28"/>
                <w:szCs w:val="28"/>
              </w:rPr>
            </w:pPr>
          </w:p>
        </w:tc>
      </w:tr>
      <w:tr w:rsidR="007E53D1" w:rsidRPr="00363D71" w14:paraId="4251C91B" w14:textId="77777777" w:rsidTr="00EB21C8">
        <w:trPr>
          <w:trHeight w:val="1125"/>
        </w:trPr>
        <w:tc>
          <w:tcPr>
            <w:tcW w:w="10257" w:type="dxa"/>
            <w:gridSpan w:val="4"/>
            <w:tcBorders>
              <w:top w:val="nil"/>
              <w:left w:val="nil"/>
              <w:bottom w:val="nil"/>
              <w:right w:val="nil"/>
            </w:tcBorders>
            <w:shd w:val="clear" w:color="auto" w:fill="auto"/>
            <w:vAlign w:val="bottom"/>
            <w:hideMark/>
          </w:tcPr>
          <w:p w14:paraId="00A48367" w14:textId="77777777" w:rsidR="007E53D1" w:rsidRPr="00363D71" w:rsidRDefault="007E53D1" w:rsidP="00EB21C8">
            <w:pPr>
              <w:jc w:val="center"/>
              <w:rPr>
                <w:b/>
                <w:bCs/>
                <w:color w:val="000000"/>
                <w:sz w:val="28"/>
                <w:szCs w:val="28"/>
              </w:rPr>
            </w:pPr>
            <w:r w:rsidRPr="00363D71">
              <w:rPr>
                <w:b/>
                <w:bCs/>
                <w:color w:val="000000"/>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поселения</w:t>
            </w:r>
          </w:p>
        </w:tc>
      </w:tr>
      <w:tr w:rsidR="007E53D1" w:rsidRPr="00363D71" w14:paraId="27E2370B" w14:textId="77777777" w:rsidTr="00EB21C8">
        <w:trPr>
          <w:trHeight w:val="360"/>
        </w:trPr>
        <w:tc>
          <w:tcPr>
            <w:tcW w:w="4537" w:type="dxa"/>
            <w:tcBorders>
              <w:top w:val="nil"/>
              <w:left w:val="nil"/>
              <w:bottom w:val="nil"/>
              <w:right w:val="nil"/>
            </w:tcBorders>
            <w:shd w:val="clear" w:color="auto" w:fill="auto"/>
            <w:noWrap/>
            <w:vAlign w:val="center"/>
            <w:hideMark/>
          </w:tcPr>
          <w:p w14:paraId="569CDD9C" w14:textId="77777777" w:rsidR="007E53D1" w:rsidRPr="00363D71" w:rsidRDefault="007E53D1" w:rsidP="00EB21C8">
            <w:pPr>
              <w:rPr>
                <w:b/>
                <w:bCs/>
                <w:color w:val="000000"/>
                <w:sz w:val="28"/>
                <w:szCs w:val="28"/>
              </w:rPr>
            </w:pPr>
          </w:p>
        </w:tc>
        <w:tc>
          <w:tcPr>
            <w:tcW w:w="1780" w:type="dxa"/>
            <w:tcBorders>
              <w:top w:val="nil"/>
              <w:left w:val="nil"/>
              <w:bottom w:val="nil"/>
              <w:right w:val="nil"/>
            </w:tcBorders>
            <w:shd w:val="clear" w:color="auto" w:fill="auto"/>
            <w:noWrap/>
            <w:vAlign w:val="bottom"/>
            <w:hideMark/>
          </w:tcPr>
          <w:p w14:paraId="5AEE95F1" w14:textId="77777777" w:rsidR="007E53D1" w:rsidRPr="00363D71" w:rsidRDefault="007E53D1" w:rsidP="00EB21C8">
            <w:pPr>
              <w:rPr>
                <w:b/>
                <w:bCs/>
                <w:color w:val="000000"/>
                <w:sz w:val="28"/>
                <w:szCs w:val="28"/>
              </w:rPr>
            </w:pPr>
          </w:p>
        </w:tc>
        <w:tc>
          <w:tcPr>
            <w:tcW w:w="1940" w:type="dxa"/>
            <w:tcBorders>
              <w:top w:val="nil"/>
              <w:left w:val="nil"/>
              <w:bottom w:val="nil"/>
              <w:right w:val="nil"/>
            </w:tcBorders>
            <w:shd w:val="clear" w:color="auto" w:fill="auto"/>
            <w:noWrap/>
            <w:vAlign w:val="bottom"/>
            <w:hideMark/>
          </w:tcPr>
          <w:p w14:paraId="0DFB2A73" w14:textId="77777777" w:rsidR="007E53D1" w:rsidRPr="00363D71" w:rsidRDefault="007E53D1" w:rsidP="00EB21C8">
            <w:pPr>
              <w:rPr>
                <w:b/>
                <w:bCs/>
                <w:color w:val="000000"/>
                <w:sz w:val="28"/>
                <w:szCs w:val="28"/>
              </w:rPr>
            </w:pPr>
          </w:p>
        </w:tc>
        <w:tc>
          <w:tcPr>
            <w:tcW w:w="2000" w:type="dxa"/>
            <w:tcBorders>
              <w:top w:val="nil"/>
              <w:left w:val="nil"/>
              <w:bottom w:val="nil"/>
              <w:right w:val="nil"/>
            </w:tcBorders>
            <w:shd w:val="clear" w:color="auto" w:fill="auto"/>
            <w:noWrap/>
            <w:vAlign w:val="bottom"/>
            <w:hideMark/>
          </w:tcPr>
          <w:p w14:paraId="779846D4" w14:textId="77777777" w:rsidR="007E53D1" w:rsidRPr="00363D71" w:rsidRDefault="007E53D1" w:rsidP="00EB21C8">
            <w:pPr>
              <w:rPr>
                <w:color w:val="000000"/>
                <w:sz w:val="28"/>
                <w:szCs w:val="28"/>
              </w:rPr>
            </w:pPr>
            <w:r w:rsidRPr="00363D71">
              <w:rPr>
                <w:color w:val="000000"/>
                <w:sz w:val="28"/>
                <w:szCs w:val="28"/>
              </w:rPr>
              <w:t>Таблица 10</w:t>
            </w:r>
          </w:p>
        </w:tc>
      </w:tr>
      <w:tr w:rsidR="007E53D1" w:rsidRPr="00363D71" w14:paraId="6D13F401" w14:textId="77777777" w:rsidTr="00EB21C8">
        <w:trPr>
          <w:trHeight w:val="2295"/>
        </w:trPr>
        <w:tc>
          <w:tcPr>
            <w:tcW w:w="10257" w:type="dxa"/>
            <w:gridSpan w:val="4"/>
            <w:tcBorders>
              <w:top w:val="nil"/>
              <w:left w:val="nil"/>
              <w:bottom w:val="nil"/>
              <w:right w:val="nil"/>
            </w:tcBorders>
            <w:shd w:val="clear" w:color="auto" w:fill="auto"/>
            <w:vAlign w:val="bottom"/>
            <w:hideMark/>
          </w:tcPr>
          <w:p w14:paraId="2C665692" w14:textId="77777777" w:rsidR="007E53D1" w:rsidRPr="00363D71" w:rsidRDefault="007E53D1" w:rsidP="00EB21C8">
            <w:pPr>
              <w:jc w:val="center"/>
              <w:rPr>
                <w:b/>
                <w:bCs/>
                <w:color w:val="000000"/>
                <w:sz w:val="28"/>
                <w:szCs w:val="28"/>
              </w:rPr>
            </w:pPr>
            <w:r w:rsidRPr="00363D71">
              <w:rPr>
                <w:b/>
                <w:bCs/>
                <w:color w:val="000000"/>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7E53D1" w:rsidRPr="00363D71" w14:paraId="6EE1EC96" w14:textId="77777777" w:rsidTr="00EB21C8">
        <w:trPr>
          <w:trHeight w:val="360"/>
        </w:trPr>
        <w:tc>
          <w:tcPr>
            <w:tcW w:w="4537" w:type="dxa"/>
            <w:tcBorders>
              <w:top w:val="nil"/>
              <w:left w:val="nil"/>
              <w:bottom w:val="nil"/>
              <w:right w:val="nil"/>
            </w:tcBorders>
            <w:shd w:val="clear" w:color="auto" w:fill="auto"/>
            <w:noWrap/>
            <w:vAlign w:val="center"/>
            <w:hideMark/>
          </w:tcPr>
          <w:p w14:paraId="3184C9D1" w14:textId="77777777" w:rsidR="007E53D1" w:rsidRPr="00363D71" w:rsidRDefault="007E53D1" w:rsidP="00EB21C8">
            <w:pPr>
              <w:rPr>
                <w:rFonts w:ascii="Calibri" w:hAnsi="Calibri"/>
                <w:color w:val="000000"/>
                <w:sz w:val="22"/>
                <w:szCs w:val="22"/>
              </w:rPr>
            </w:pPr>
            <w:r w:rsidRPr="00363D71">
              <w:rPr>
                <w:rFonts w:ascii="Calibri" w:hAnsi="Calibri"/>
                <w:color w:val="000000"/>
                <w:sz w:val="22"/>
                <w:szCs w:val="22"/>
              </w:rPr>
              <w:t>15501Р0330</w:t>
            </w:r>
          </w:p>
        </w:tc>
        <w:tc>
          <w:tcPr>
            <w:tcW w:w="1780" w:type="dxa"/>
            <w:tcBorders>
              <w:top w:val="nil"/>
              <w:left w:val="nil"/>
              <w:bottom w:val="nil"/>
              <w:right w:val="nil"/>
            </w:tcBorders>
            <w:shd w:val="clear" w:color="auto" w:fill="auto"/>
            <w:noWrap/>
            <w:vAlign w:val="bottom"/>
            <w:hideMark/>
          </w:tcPr>
          <w:p w14:paraId="4E3F2FB7" w14:textId="77777777" w:rsidR="007E53D1" w:rsidRPr="00363D71" w:rsidRDefault="007E53D1" w:rsidP="00EB21C8">
            <w:pPr>
              <w:rPr>
                <w:b/>
                <w:bCs/>
                <w:color w:val="000000"/>
                <w:sz w:val="28"/>
                <w:szCs w:val="28"/>
              </w:rPr>
            </w:pPr>
          </w:p>
        </w:tc>
        <w:tc>
          <w:tcPr>
            <w:tcW w:w="1940" w:type="dxa"/>
            <w:tcBorders>
              <w:top w:val="nil"/>
              <w:left w:val="nil"/>
              <w:bottom w:val="nil"/>
              <w:right w:val="nil"/>
            </w:tcBorders>
            <w:shd w:val="clear" w:color="auto" w:fill="auto"/>
            <w:noWrap/>
            <w:vAlign w:val="bottom"/>
            <w:hideMark/>
          </w:tcPr>
          <w:p w14:paraId="691662AF" w14:textId="77777777" w:rsidR="007E53D1" w:rsidRPr="00363D71" w:rsidRDefault="007E53D1" w:rsidP="00EB21C8">
            <w:pPr>
              <w:rPr>
                <w:b/>
                <w:bCs/>
                <w:color w:val="000000"/>
                <w:sz w:val="28"/>
                <w:szCs w:val="28"/>
              </w:rPr>
            </w:pPr>
          </w:p>
        </w:tc>
        <w:tc>
          <w:tcPr>
            <w:tcW w:w="2000" w:type="dxa"/>
            <w:tcBorders>
              <w:top w:val="nil"/>
              <w:left w:val="nil"/>
              <w:bottom w:val="nil"/>
              <w:right w:val="nil"/>
            </w:tcBorders>
            <w:shd w:val="clear" w:color="auto" w:fill="auto"/>
            <w:noWrap/>
            <w:vAlign w:val="bottom"/>
            <w:hideMark/>
          </w:tcPr>
          <w:p w14:paraId="1AD4C04C" w14:textId="77777777" w:rsidR="007E53D1" w:rsidRPr="00363D71" w:rsidRDefault="007E53D1" w:rsidP="00EB21C8">
            <w:pPr>
              <w:rPr>
                <w:b/>
                <w:bCs/>
                <w:color w:val="000000"/>
                <w:sz w:val="28"/>
                <w:szCs w:val="28"/>
              </w:rPr>
            </w:pPr>
          </w:p>
        </w:tc>
      </w:tr>
      <w:tr w:rsidR="007E53D1" w:rsidRPr="00363D71" w14:paraId="418FF89D" w14:textId="77777777" w:rsidTr="00EB21C8">
        <w:trPr>
          <w:trHeight w:val="372"/>
        </w:trPr>
        <w:tc>
          <w:tcPr>
            <w:tcW w:w="4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E338C" w14:textId="77777777" w:rsidR="007E53D1" w:rsidRPr="00363D71" w:rsidRDefault="007E53D1" w:rsidP="00EB21C8">
            <w:pPr>
              <w:rPr>
                <w:color w:val="000000"/>
                <w:sz w:val="28"/>
                <w:szCs w:val="28"/>
              </w:rPr>
            </w:pPr>
            <w:r w:rsidRPr="00363D71">
              <w:rPr>
                <w:color w:val="000000"/>
                <w:sz w:val="28"/>
                <w:szCs w:val="28"/>
              </w:rPr>
              <w:t> </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14:paraId="294C61D8" w14:textId="77777777" w:rsidR="007E53D1" w:rsidRPr="00363D71" w:rsidRDefault="007E53D1" w:rsidP="00EB21C8">
            <w:pPr>
              <w:jc w:val="center"/>
              <w:rPr>
                <w:b/>
                <w:bCs/>
                <w:color w:val="000000"/>
                <w:sz w:val="28"/>
                <w:szCs w:val="28"/>
              </w:rPr>
            </w:pPr>
            <w:r w:rsidRPr="00363D71">
              <w:rPr>
                <w:b/>
                <w:bCs/>
                <w:color w:val="000000"/>
                <w:sz w:val="28"/>
                <w:szCs w:val="28"/>
              </w:rPr>
              <w:t>2023 год</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7252692B" w14:textId="77777777" w:rsidR="007E53D1" w:rsidRPr="00363D71" w:rsidRDefault="007E53D1" w:rsidP="00EB21C8">
            <w:pPr>
              <w:jc w:val="center"/>
              <w:rPr>
                <w:b/>
                <w:bCs/>
                <w:color w:val="000000"/>
                <w:sz w:val="28"/>
                <w:szCs w:val="28"/>
              </w:rPr>
            </w:pPr>
            <w:r w:rsidRPr="00363D71">
              <w:rPr>
                <w:b/>
                <w:bCs/>
                <w:color w:val="000000"/>
                <w:sz w:val="28"/>
                <w:szCs w:val="28"/>
              </w:rPr>
              <w:t>2024 год</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14:paraId="5E997E52" w14:textId="77777777" w:rsidR="007E53D1" w:rsidRPr="00363D71" w:rsidRDefault="007E53D1" w:rsidP="00EB21C8">
            <w:pPr>
              <w:jc w:val="center"/>
              <w:rPr>
                <w:b/>
                <w:bCs/>
                <w:color w:val="000000"/>
                <w:sz w:val="28"/>
                <w:szCs w:val="28"/>
              </w:rPr>
            </w:pPr>
            <w:r w:rsidRPr="00363D71">
              <w:rPr>
                <w:b/>
                <w:bCs/>
                <w:color w:val="000000"/>
                <w:sz w:val="28"/>
                <w:szCs w:val="28"/>
              </w:rPr>
              <w:t>2025 год</w:t>
            </w:r>
          </w:p>
        </w:tc>
      </w:tr>
      <w:tr w:rsidR="007E53D1" w:rsidRPr="00363D71" w14:paraId="7B7BC057"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4B417D4B" w14:textId="77777777" w:rsidR="007E53D1" w:rsidRPr="00363D71" w:rsidRDefault="007E53D1" w:rsidP="00EB21C8">
            <w:pPr>
              <w:rPr>
                <w:color w:val="000000"/>
                <w:sz w:val="28"/>
                <w:szCs w:val="28"/>
              </w:rPr>
            </w:pPr>
            <w:r w:rsidRPr="00363D71">
              <w:rPr>
                <w:color w:val="000000"/>
                <w:sz w:val="28"/>
                <w:szCs w:val="28"/>
              </w:rPr>
              <w:t>Новоусадебское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2A70936B" w14:textId="77777777" w:rsidR="007E53D1" w:rsidRPr="00363D71" w:rsidRDefault="007E53D1" w:rsidP="00EB21C8">
            <w:pPr>
              <w:jc w:val="right"/>
              <w:rPr>
                <w:color w:val="000000"/>
                <w:sz w:val="28"/>
                <w:szCs w:val="28"/>
              </w:rPr>
            </w:pPr>
            <w:r w:rsidRPr="00363D71">
              <w:rPr>
                <w:color w:val="000000"/>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14:paraId="3BD43C4C" w14:textId="77777777" w:rsidR="007E53D1" w:rsidRPr="00363D71" w:rsidRDefault="007E53D1" w:rsidP="00EB21C8">
            <w:pPr>
              <w:jc w:val="right"/>
              <w:rPr>
                <w:color w:val="000000"/>
                <w:sz w:val="28"/>
                <w:szCs w:val="28"/>
              </w:rPr>
            </w:pPr>
            <w:r w:rsidRPr="00363D71">
              <w:rPr>
                <w:color w:val="000000"/>
                <w:sz w:val="28"/>
                <w:szCs w:val="28"/>
              </w:rPr>
              <w:t>337 714,00</w:t>
            </w:r>
          </w:p>
        </w:tc>
        <w:tc>
          <w:tcPr>
            <w:tcW w:w="2000" w:type="dxa"/>
            <w:tcBorders>
              <w:top w:val="nil"/>
              <w:left w:val="nil"/>
              <w:bottom w:val="single" w:sz="4" w:space="0" w:color="auto"/>
              <w:right w:val="single" w:sz="4" w:space="0" w:color="auto"/>
            </w:tcBorders>
            <w:shd w:val="clear" w:color="auto" w:fill="auto"/>
            <w:noWrap/>
            <w:vAlign w:val="bottom"/>
            <w:hideMark/>
          </w:tcPr>
          <w:p w14:paraId="581A13F0" w14:textId="77777777" w:rsidR="007E53D1" w:rsidRPr="00363D71" w:rsidRDefault="007E53D1" w:rsidP="00EB21C8">
            <w:pPr>
              <w:jc w:val="right"/>
              <w:rPr>
                <w:color w:val="000000"/>
                <w:sz w:val="28"/>
                <w:szCs w:val="28"/>
              </w:rPr>
            </w:pPr>
            <w:r w:rsidRPr="00363D71">
              <w:rPr>
                <w:color w:val="000000"/>
                <w:sz w:val="28"/>
                <w:szCs w:val="28"/>
              </w:rPr>
              <w:t>293 714,00</w:t>
            </w:r>
          </w:p>
        </w:tc>
      </w:tr>
      <w:tr w:rsidR="007E53D1" w:rsidRPr="00363D71" w14:paraId="4D6FCA4D"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558EC7DC" w14:textId="77777777" w:rsidR="007E53D1" w:rsidRPr="00363D71" w:rsidRDefault="007E53D1" w:rsidP="00EB21C8">
            <w:pPr>
              <w:rPr>
                <w:color w:val="000000"/>
                <w:sz w:val="28"/>
                <w:szCs w:val="28"/>
              </w:rPr>
            </w:pPr>
            <w:r w:rsidRPr="00363D71">
              <w:rPr>
                <w:color w:val="000000"/>
                <w:sz w:val="28"/>
                <w:szCs w:val="28"/>
              </w:rPr>
              <w:t>Марковское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61961F4F" w14:textId="77777777" w:rsidR="007E53D1" w:rsidRPr="00363D71" w:rsidRDefault="007E53D1" w:rsidP="00EB21C8">
            <w:pPr>
              <w:jc w:val="right"/>
              <w:rPr>
                <w:color w:val="000000"/>
                <w:sz w:val="28"/>
                <w:szCs w:val="28"/>
              </w:rPr>
            </w:pPr>
            <w:r w:rsidRPr="00363D71">
              <w:rPr>
                <w:color w:val="000000"/>
                <w:sz w:val="28"/>
                <w:szCs w:val="28"/>
              </w:rPr>
              <w:t>97 500,00</w:t>
            </w:r>
          </w:p>
        </w:tc>
        <w:tc>
          <w:tcPr>
            <w:tcW w:w="1940" w:type="dxa"/>
            <w:tcBorders>
              <w:top w:val="nil"/>
              <w:left w:val="nil"/>
              <w:bottom w:val="single" w:sz="4" w:space="0" w:color="auto"/>
              <w:right w:val="single" w:sz="4" w:space="0" w:color="auto"/>
            </w:tcBorders>
            <w:shd w:val="clear" w:color="auto" w:fill="auto"/>
            <w:noWrap/>
            <w:vAlign w:val="bottom"/>
            <w:hideMark/>
          </w:tcPr>
          <w:p w14:paraId="573BF21D" w14:textId="77777777" w:rsidR="007E53D1" w:rsidRPr="00363D71" w:rsidRDefault="007E53D1" w:rsidP="00EB21C8">
            <w:pPr>
              <w:jc w:val="right"/>
              <w:rPr>
                <w:color w:val="000000"/>
                <w:sz w:val="28"/>
                <w:szCs w:val="28"/>
              </w:rPr>
            </w:pPr>
            <w:r w:rsidRPr="00363D71">
              <w:rPr>
                <w:color w:val="000000"/>
                <w:sz w:val="28"/>
                <w:szCs w:val="28"/>
              </w:rPr>
              <w:t>337 714,00</w:t>
            </w:r>
          </w:p>
        </w:tc>
        <w:tc>
          <w:tcPr>
            <w:tcW w:w="2000" w:type="dxa"/>
            <w:tcBorders>
              <w:top w:val="nil"/>
              <w:left w:val="nil"/>
              <w:bottom w:val="single" w:sz="4" w:space="0" w:color="auto"/>
              <w:right w:val="single" w:sz="4" w:space="0" w:color="auto"/>
            </w:tcBorders>
            <w:shd w:val="clear" w:color="auto" w:fill="auto"/>
            <w:noWrap/>
            <w:vAlign w:val="bottom"/>
            <w:hideMark/>
          </w:tcPr>
          <w:p w14:paraId="31C42943" w14:textId="77777777" w:rsidR="007E53D1" w:rsidRPr="00363D71" w:rsidRDefault="007E53D1" w:rsidP="00EB21C8">
            <w:pPr>
              <w:jc w:val="right"/>
              <w:rPr>
                <w:color w:val="000000"/>
                <w:sz w:val="28"/>
                <w:szCs w:val="28"/>
              </w:rPr>
            </w:pPr>
            <w:r w:rsidRPr="00363D71">
              <w:rPr>
                <w:color w:val="000000"/>
                <w:sz w:val="28"/>
                <w:szCs w:val="28"/>
              </w:rPr>
              <w:t>293 714,00</w:t>
            </w:r>
          </w:p>
        </w:tc>
      </w:tr>
      <w:tr w:rsidR="007E53D1" w:rsidRPr="00363D71" w14:paraId="4ED8E830"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54B0D971" w14:textId="77777777" w:rsidR="007E53D1" w:rsidRPr="00363D71" w:rsidRDefault="007E53D1" w:rsidP="00EB21C8">
            <w:pPr>
              <w:rPr>
                <w:color w:val="000000"/>
                <w:sz w:val="28"/>
                <w:szCs w:val="28"/>
              </w:rPr>
            </w:pPr>
            <w:r w:rsidRPr="00363D71">
              <w:rPr>
                <w:color w:val="000000"/>
                <w:sz w:val="28"/>
                <w:szCs w:val="28"/>
              </w:rPr>
              <w:t>Писцовское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1F92AC5A" w14:textId="77777777" w:rsidR="007E53D1" w:rsidRPr="00363D71" w:rsidRDefault="007E53D1" w:rsidP="00EB21C8">
            <w:pPr>
              <w:jc w:val="right"/>
              <w:rPr>
                <w:color w:val="000000"/>
                <w:sz w:val="28"/>
                <w:szCs w:val="28"/>
              </w:rPr>
            </w:pPr>
            <w:r w:rsidRPr="00363D71">
              <w:rPr>
                <w:color w:val="000000"/>
                <w:sz w:val="28"/>
                <w:szCs w:val="28"/>
              </w:rPr>
              <w:t>175 000,00</w:t>
            </w:r>
          </w:p>
        </w:tc>
        <w:tc>
          <w:tcPr>
            <w:tcW w:w="1940" w:type="dxa"/>
            <w:tcBorders>
              <w:top w:val="nil"/>
              <w:left w:val="nil"/>
              <w:bottom w:val="single" w:sz="4" w:space="0" w:color="auto"/>
              <w:right w:val="single" w:sz="4" w:space="0" w:color="auto"/>
            </w:tcBorders>
            <w:shd w:val="clear" w:color="auto" w:fill="auto"/>
            <w:noWrap/>
            <w:vAlign w:val="bottom"/>
            <w:hideMark/>
          </w:tcPr>
          <w:p w14:paraId="58EACC8A" w14:textId="77777777" w:rsidR="007E53D1" w:rsidRPr="00363D71" w:rsidRDefault="007E53D1" w:rsidP="00EB21C8">
            <w:pPr>
              <w:jc w:val="right"/>
              <w:rPr>
                <w:color w:val="000000"/>
                <w:sz w:val="28"/>
                <w:szCs w:val="28"/>
              </w:rPr>
            </w:pPr>
            <w:r w:rsidRPr="00363D71">
              <w:rPr>
                <w:color w:val="000000"/>
                <w:sz w:val="28"/>
                <w:szCs w:val="28"/>
              </w:rPr>
              <w:t>337 714,00</w:t>
            </w:r>
          </w:p>
        </w:tc>
        <w:tc>
          <w:tcPr>
            <w:tcW w:w="2000" w:type="dxa"/>
            <w:tcBorders>
              <w:top w:val="nil"/>
              <w:left w:val="nil"/>
              <w:bottom w:val="single" w:sz="4" w:space="0" w:color="auto"/>
              <w:right w:val="single" w:sz="4" w:space="0" w:color="auto"/>
            </w:tcBorders>
            <w:shd w:val="clear" w:color="auto" w:fill="auto"/>
            <w:noWrap/>
            <w:vAlign w:val="bottom"/>
            <w:hideMark/>
          </w:tcPr>
          <w:p w14:paraId="42B5ADCA" w14:textId="77777777" w:rsidR="007E53D1" w:rsidRPr="00363D71" w:rsidRDefault="007E53D1" w:rsidP="00EB21C8">
            <w:pPr>
              <w:jc w:val="right"/>
              <w:rPr>
                <w:color w:val="000000"/>
                <w:sz w:val="28"/>
                <w:szCs w:val="28"/>
              </w:rPr>
            </w:pPr>
            <w:r w:rsidRPr="00363D71">
              <w:rPr>
                <w:color w:val="000000"/>
                <w:sz w:val="28"/>
                <w:szCs w:val="28"/>
              </w:rPr>
              <w:t>293 714,00</w:t>
            </w:r>
          </w:p>
        </w:tc>
      </w:tr>
      <w:tr w:rsidR="007E53D1" w:rsidRPr="00363D71" w14:paraId="4B0C19B0" w14:textId="77777777" w:rsidTr="00EB21C8">
        <w:trPr>
          <w:trHeight w:val="360"/>
        </w:trPr>
        <w:tc>
          <w:tcPr>
            <w:tcW w:w="4537" w:type="dxa"/>
            <w:tcBorders>
              <w:top w:val="nil"/>
              <w:left w:val="single" w:sz="8" w:space="0" w:color="auto"/>
              <w:bottom w:val="single" w:sz="4" w:space="0" w:color="auto"/>
              <w:right w:val="single" w:sz="4" w:space="0" w:color="auto"/>
            </w:tcBorders>
            <w:shd w:val="clear" w:color="auto" w:fill="auto"/>
            <w:noWrap/>
            <w:vAlign w:val="center"/>
            <w:hideMark/>
          </w:tcPr>
          <w:p w14:paraId="7250500D" w14:textId="77777777" w:rsidR="007E53D1" w:rsidRPr="00363D71" w:rsidRDefault="007E53D1" w:rsidP="00EB21C8">
            <w:pPr>
              <w:rPr>
                <w:color w:val="000000"/>
                <w:sz w:val="28"/>
                <w:szCs w:val="28"/>
              </w:rPr>
            </w:pPr>
            <w:r w:rsidRPr="00363D71">
              <w:rPr>
                <w:color w:val="000000"/>
                <w:sz w:val="28"/>
                <w:szCs w:val="28"/>
              </w:rPr>
              <w:t>Октябрьское сельское поселение</w:t>
            </w:r>
          </w:p>
        </w:tc>
        <w:tc>
          <w:tcPr>
            <w:tcW w:w="1780" w:type="dxa"/>
            <w:tcBorders>
              <w:top w:val="nil"/>
              <w:left w:val="nil"/>
              <w:bottom w:val="single" w:sz="4" w:space="0" w:color="auto"/>
              <w:right w:val="single" w:sz="4" w:space="0" w:color="auto"/>
            </w:tcBorders>
            <w:shd w:val="clear" w:color="auto" w:fill="auto"/>
            <w:noWrap/>
            <w:vAlign w:val="bottom"/>
            <w:hideMark/>
          </w:tcPr>
          <w:p w14:paraId="0E1C0207" w14:textId="77777777" w:rsidR="007E53D1" w:rsidRPr="00363D71" w:rsidRDefault="007E53D1" w:rsidP="00EB21C8">
            <w:pPr>
              <w:jc w:val="right"/>
              <w:rPr>
                <w:color w:val="000000"/>
                <w:sz w:val="28"/>
                <w:szCs w:val="28"/>
              </w:rPr>
            </w:pPr>
            <w:r w:rsidRPr="00363D71">
              <w:rPr>
                <w:color w:val="000000"/>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14:paraId="63869165" w14:textId="77777777" w:rsidR="007E53D1" w:rsidRPr="00363D71" w:rsidRDefault="007E53D1" w:rsidP="00EB21C8">
            <w:pPr>
              <w:jc w:val="right"/>
              <w:rPr>
                <w:color w:val="000000"/>
                <w:sz w:val="28"/>
                <w:szCs w:val="28"/>
              </w:rPr>
            </w:pPr>
            <w:r w:rsidRPr="00363D71">
              <w:rPr>
                <w:color w:val="000000"/>
                <w:sz w:val="28"/>
                <w:szCs w:val="28"/>
              </w:rPr>
              <w:t>337 714,00</w:t>
            </w:r>
          </w:p>
        </w:tc>
        <w:tc>
          <w:tcPr>
            <w:tcW w:w="2000" w:type="dxa"/>
            <w:tcBorders>
              <w:top w:val="nil"/>
              <w:left w:val="nil"/>
              <w:bottom w:val="single" w:sz="4" w:space="0" w:color="auto"/>
              <w:right w:val="single" w:sz="4" w:space="0" w:color="auto"/>
            </w:tcBorders>
            <w:shd w:val="clear" w:color="auto" w:fill="auto"/>
            <w:noWrap/>
            <w:vAlign w:val="bottom"/>
            <w:hideMark/>
          </w:tcPr>
          <w:p w14:paraId="3C84BB24" w14:textId="77777777" w:rsidR="007E53D1" w:rsidRPr="00363D71" w:rsidRDefault="007E53D1" w:rsidP="00EB21C8">
            <w:pPr>
              <w:jc w:val="right"/>
              <w:rPr>
                <w:color w:val="000000"/>
                <w:sz w:val="28"/>
                <w:szCs w:val="28"/>
              </w:rPr>
            </w:pPr>
            <w:r w:rsidRPr="00363D71">
              <w:rPr>
                <w:color w:val="000000"/>
                <w:sz w:val="28"/>
                <w:szCs w:val="28"/>
              </w:rPr>
              <w:t>293 714,00</w:t>
            </w:r>
          </w:p>
        </w:tc>
      </w:tr>
      <w:tr w:rsidR="007E53D1" w:rsidRPr="00363D71" w14:paraId="4E3A7AD3" w14:textId="77777777" w:rsidTr="00EB21C8">
        <w:trPr>
          <w:trHeight w:val="372"/>
        </w:trPr>
        <w:tc>
          <w:tcPr>
            <w:tcW w:w="4537" w:type="dxa"/>
            <w:tcBorders>
              <w:top w:val="nil"/>
              <w:left w:val="single" w:sz="8" w:space="0" w:color="auto"/>
              <w:bottom w:val="nil"/>
              <w:right w:val="single" w:sz="4" w:space="0" w:color="auto"/>
            </w:tcBorders>
            <w:shd w:val="clear" w:color="auto" w:fill="auto"/>
            <w:noWrap/>
            <w:vAlign w:val="center"/>
            <w:hideMark/>
          </w:tcPr>
          <w:p w14:paraId="2A4244F6" w14:textId="77777777" w:rsidR="007E53D1" w:rsidRPr="00363D71" w:rsidRDefault="007E53D1" w:rsidP="00EB21C8">
            <w:pPr>
              <w:rPr>
                <w:color w:val="000000"/>
                <w:sz w:val="28"/>
                <w:szCs w:val="28"/>
              </w:rPr>
            </w:pPr>
            <w:r w:rsidRPr="00363D71">
              <w:rPr>
                <w:color w:val="000000"/>
                <w:sz w:val="28"/>
                <w:szCs w:val="28"/>
              </w:rPr>
              <w:t>Подозерское сельское поселение</w:t>
            </w:r>
          </w:p>
        </w:tc>
        <w:tc>
          <w:tcPr>
            <w:tcW w:w="1780" w:type="dxa"/>
            <w:tcBorders>
              <w:top w:val="nil"/>
              <w:left w:val="nil"/>
              <w:bottom w:val="nil"/>
              <w:right w:val="single" w:sz="4" w:space="0" w:color="auto"/>
            </w:tcBorders>
            <w:shd w:val="clear" w:color="auto" w:fill="auto"/>
            <w:noWrap/>
            <w:vAlign w:val="bottom"/>
            <w:hideMark/>
          </w:tcPr>
          <w:p w14:paraId="4B5C6AE8" w14:textId="77777777" w:rsidR="007E53D1" w:rsidRPr="00363D71" w:rsidRDefault="007E53D1" w:rsidP="00EB21C8">
            <w:pPr>
              <w:jc w:val="right"/>
              <w:rPr>
                <w:color w:val="000000"/>
                <w:sz w:val="28"/>
                <w:szCs w:val="28"/>
              </w:rPr>
            </w:pPr>
            <w:r w:rsidRPr="00363D71">
              <w:rPr>
                <w:color w:val="000000"/>
                <w:sz w:val="28"/>
                <w:szCs w:val="28"/>
              </w:rPr>
              <w:t>860 000,00</w:t>
            </w:r>
          </w:p>
        </w:tc>
        <w:tc>
          <w:tcPr>
            <w:tcW w:w="1940" w:type="dxa"/>
            <w:tcBorders>
              <w:top w:val="nil"/>
              <w:left w:val="nil"/>
              <w:bottom w:val="nil"/>
              <w:right w:val="single" w:sz="4" w:space="0" w:color="auto"/>
            </w:tcBorders>
            <w:shd w:val="clear" w:color="auto" w:fill="auto"/>
            <w:noWrap/>
            <w:vAlign w:val="bottom"/>
            <w:hideMark/>
          </w:tcPr>
          <w:p w14:paraId="337E2272" w14:textId="77777777" w:rsidR="007E53D1" w:rsidRPr="00363D71" w:rsidRDefault="007E53D1" w:rsidP="00EB21C8">
            <w:pPr>
              <w:jc w:val="right"/>
              <w:rPr>
                <w:color w:val="000000"/>
                <w:sz w:val="28"/>
                <w:szCs w:val="28"/>
              </w:rPr>
            </w:pPr>
            <w:r w:rsidRPr="00363D71">
              <w:rPr>
                <w:color w:val="000000"/>
                <w:sz w:val="28"/>
                <w:szCs w:val="28"/>
              </w:rPr>
              <w:t>337 714,00</w:t>
            </w:r>
          </w:p>
        </w:tc>
        <w:tc>
          <w:tcPr>
            <w:tcW w:w="2000" w:type="dxa"/>
            <w:tcBorders>
              <w:top w:val="nil"/>
              <w:left w:val="nil"/>
              <w:bottom w:val="single" w:sz="4" w:space="0" w:color="auto"/>
              <w:right w:val="single" w:sz="4" w:space="0" w:color="auto"/>
            </w:tcBorders>
            <w:shd w:val="clear" w:color="auto" w:fill="auto"/>
            <w:noWrap/>
            <w:vAlign w:val="bottom"/>
            <w:hideMark/>
          </w:tcPr>
          <w:p w14:paraId="08FC32EE" w14:textId="77777777" w:rsidR="007E53D1" w:rsidRPr="00363D71" w:rsidRDefault="007E53D1" w:rsidP="00EB21C8">
            <w:pPr>
              <w:jc w:val="right"/>
              <w:rPr>
                <w:color w:val="000000"/>
                <w:sz w:val="28"/>
                <w:szCs w:val="28"/>
              </w:rPr>
            </w:pPr>
            <w:r w:rsidRPr="00363D71">
              <w:rPr>
                <w:color w:val="000000"/>
                <w:sz w:val="28"/>
                <w:szCs w:val="28"/>
              </w:rPr>
              <w:t>293 714,00</w:t>
            </w:r>
          </w:p>
        </w:tc>
      </w:tr>
      <w:tr w:rsidR="007E53D1" w:rsidRPr="00363D71" w14:paraId="1C985191" w14:textId="77777777" w:rsidTr="00EB21C8">
        <w:trPr>
          <w:trHeight w:val="360"/>
        </w:trPr>
        <w:tc>
          <w:tcPr>
            <w:tcW w:w="45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86CA7E" w14:textId="77777777" w:rsidR="007E53D1" w:rsidRPr="00363D71" w:rsidRDefault="007E53D1" w:rsidP="00EB21C8">
            <w:pPr>
              <w:rPr>
                <w:b/>
                <w:bCs/>
                <w:color w:val="000000"/>
                <w:sz w:val="28"/>
                <w:szCs w:val="28"/>
              </w:rPr>
            </w:pPr>
            <w:r w:rsidRPr="00363D71">
              <w:rPr>
                <w:b/>
                <w:bCs/>
                <w:color w:val="000000"/>
                <w:sz w:val="28"/>
                <w:szCs w:val="28"/>
              </w:rPr>
              <w:t>ВСЕГО</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32131572" w14:textId="77777777" w:rsidR="007E53D1" w:rsidRPr="00363D71" w:rsidRDefault="007E53D1" w:rsidP="00EB21C8">
            <w:pPr>
              <w:jc w:val="right"/>
              <w:rPr>
                <w:b/>
                <w:bCs/>
                <w:color w:val="000000"/>
                <w:sz w:val="28"/>
                <w:szCs w:val="28"/>
              </w:rPr>
            </w:pPr>
            <w:r w:rsidRPr="00363D71">
              <w:rPr>
                <w:b/>
                <w:bCs/>
                <w:color w:val="000000"/>
                <w:sz w:val="28"/>
                <w:szCs w:val="28"/>
              </w:rPr>
              <w:t>1 242 500,00</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14:paraId="212A8FCE" w14:textId="77777777" w:rsidR="007E53D1" w:rsidRPr="00363D71" w:rsidRDefault="007E53D1" w:rsidP="00EB21C8">
            <w:pPr>
              <w:jc w:val="right"/>
              <w:rPr>
                <w:b/>
                <w:bCs/>
                <w:color w:val="000000"/>
                <w:sz w:val="28"/>
                <w:szCs w:val="28"/>
              </w:rPr>
            </w:pPr>
            <w:r w:rsidRPr="00363D71">
              <w:rPr>
                <w:b/>
                <w:bCs/>
                <w:color w:val="000000"/>
                <w:sz w:val="28"/>
                <w:szCs w:val="28"/>
              </w:rPr>
              <w:t>1 688 570,00</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78DBA00F" w14:textId="77777777" w:rsidR="007E53D1" w:rsidRPr="00363D71" w:rsidRDefault="007E53D1" w:rsidP="00EB21C8">
            <w:pPr>
              <w:jc w:val="right"/>
              <w:rPr>
                <w:b/>
                <w:bCs/>
                <w:color w:val="000000"/>
                <w:sz w:val="28"/>
                <w:szCs w:val="28"/>
              </w:rPr>
            </w:pPr>
            <w:r w:rsidRPr="00363D71">
              <w:rPr>
                <w:b/>
                <w:bCs/>
                <w:color w:val="000000"/>
                <w:sz w:val="28"/>
                <w:szCs w:val="28"/>
              </w:rPr>
              <w:t>1 468 570,00</w:t>
            </w:r>
          </w:p>
        </w:tc>
      </w:tr>
    </w:tbl>
    <w:p w14:paraId="1A7DF3BB" w14:textId="77777777" w:rsidR="007E53D1" w:rsidRDefault="007E53D1" w:rsidP="004B7ACE">
      <w:pPr>
        <w:pStyle w:val="ConsPlusNormal"/>
        <w:jc w:val="right"/>
        <w:outlineLvl w:val="0"/>
        <w:rPr>
          <w:rFonts w:ascii="Times New Roman" w:hAnsi="Times New Roman" w:cs="Times New Roman"/>
          <w:sz w:val="24"/>
          <w:szCs w:val="24"/>
        </w:rPr>
        <w:sectPr w:rsidR="007E53D1" w:rsidSect="00AA2495">
          <w:pgSz w:w="11906" w:h="16838"/>
          <w:pgMar w:top="992" w:right="567" w:bottom="992" w:left="1418" w:header="709" w:footer="408" w:gutter="0"/>
          <w:cols w:space="708"/>
          <w:titlePg/>
          <w:docGrid w:linePitch="360"/>
        </w:sectPr>
      </w:pPr>
    </w:p>
    <w:p w14:paraId="6CFC0E6B" w14:textId="77777777" w:rsidR="007E53D1" w:rsidRDefault="007E53D1" w:rsidP="004B7ACE">
      <w:pPr>
        <w:pStyle w:val="ConsPlusNormal"/>
        <w:jc w:val="right"/>
        <w:outlineLvl w:val="0"/>
        <w:rPr>
          <w:rFonts w:ascii="Times New Roman" w:hAnsi="Times New Roman" w:cs="Times New Roman"/>
          <w:sz w:val="24"/>
          <w:szCs w:val="24"/>
        </w:rPr>
      </w:pPr>
    </w:p>
    <w:p w14:paraId="1CC215A3" w14:textId="77777777" w:rsidR="007E53D1" w:rsidRDefault="007E53D1" w:rsidP="004B7ACE">
      <w:pPr>
        <w:pStyle w:val="ConsPlusNormal"/>
        <w:jc w:val="right"/>
        <w:outlineLvl w:val="0"/>
        <w:rPr>
          <w:rFonts w:ascii="Times New Roman" w:hAnsi="Times New Roman" w:cs="Times New Roman"/>
          <w:sz w:val="24"/>
          <w:szCs w:val="24"/>
        </w:rPr>
      </w:pPr>
    </w:p>
    <w:p w14:paraId="5CC4BDF1" w14:textId="77777777" w:rsidR="004B7ACE" w:rsidRPr="004B7ACE" w:rsidRDefault="004B7ACE" w:rsidP="004B7ACE">
      <w:pPr>
        <w:pStyle w:val="ConsPlusNormal"/>
        <w:jc w:val="right"/>
        <w:outlineLvl w:val="0"/>
        <w:rPr>
          <w:rFonts w:ascii="Times New Roman" w:hAnsi="Times New Roman" w:cs="Times New Roman"/>
          <w:sz w:val="24"/>
          <w:szCs w:val="24"/>
        </w:rPr>
      </w:pPr>
      <w:r w:rsidRPr="004B7ACE">
        <w:rPr>
          <w:rFonts w:ascii="Times New Roman" w:hAnsi="Times New Roman" w:cs="Times New Roman"/>
          <w:sz w:val="24"/>
          <w:szCs w:val="24"/>
        </w:rPr>
        <w:t>Приложение 11</w:t>
      </w:r>
    </w:p>
    <w:p w14:paraId="02B7BB71" w14:textId="77777777" w:rsidR="004B7ACE" w:rsidRPr="004B7ACE" w:rsidRDefault="004B7ACE" w:rsidP="004B7ACE">
      <w:pPr>
        <w:pStyle w:val="ConsPlusNormal"/>
        <w:jc w:val="right"/>
        <w:rPr>
          <w:rFonts w:ascii="Times New Roman" w:hAnsi="Times New Roman" w:cs="Times New Roman"/>
          <w:sz w:val="24"/>
          <w:szCs w:val="24"/>
        </w:rPr>
      </w:pPr>
      <w:r w:rsidRPr="004B7ACE">
        <w:rPr>
          <w:rFonts w:ascii="Times New Roman" w:hAnsi="Times New Roman" w:cs="Times New Roman"/>
          <w:sz w:val="24"/>
          <w:szCs w:val="24"/>
        </w:rPr>
        <w:t>к Решению Совета Комсомольского муниципального района</w:t>
      </w:r>
    </w:p>
    <w:p w14:paraId="5D9E9F50" w14:textId="77777777" w:rsidR="004B7ACE" w:rsidRPr="004B7ACE" w:rsidRDefault="004B7ACE" w:rsidP="004B7ACE">
      <w:pPr>
        <w:pStyle w:val="ConsPlusNormal"/>
        <w:jc w:val="right"/>
        <w:rPr>
          <w:rFonts w:ascii="Times New Roman" w:hAnsi="Times New Roman" w:cs="Times New Roman"/>
          <w:sz w:val="24"/>
          <w:szCs w:val="24"/>
        </w:rPr>
      </w:pPr>
      <w:r w:rsidRPr="004B7ACE">
        <w:rPr>
          <w:rFonts w:ascii="Times New Roman" w:hAnsi="Times New Roman" w:cs="Times New Roman"/>
          <w:sz w:val="24"/>
          <w:szCs w:val="24"/>
        </w:rPr>
        <w:t xml:space="preserve">«О бюджете Комсомольского муниципального района на 2023 год </w:t>
      </w:r>
    </w:p>
    <w:p w14:paraId="2952A1EC" w14:textId="77777777" w:rsidR="004B7ACE" w:rsidRPr="004B7ACE" w:rsidRDefault="004B7ACE" w:rsidP="004B7ACE">
      <w:pPr>
        <w:pStyle w:val="ConsPlusNormal"/>
        <w:jc w:val="right"/>
        <w:rPr>
          <w:rFonts w:ascii="Times New Roman" w:hAnsi="Times New Roman" w:cs="Times New Roman"/>
          <w:sz w:val="24"/>
          <w:szCs w:val="24"/>
        </w:rPr>
      </w:pPr>
      <w:r w:rsidRPr="004B7ACE">
        <w:rPr>
          <w:rFonts w:ascii="Times New Roman" w:hAnsi="Times New Roman" w:cs="Times New Roman"/>
          <w:sz w:val="24"/>
          <w:szCs w:val="24"/>
        </w:rPr>
        <w:t>и на плановый период 2024 и 2025 годов»</w:t>
      </w:r>
    </w:p>
    <w:p w14:paraId="621AADC1" w14:textId="77777777" w:rsidR="004B7ACE" w:rsidRPr="004B7ACE" w:rsidRDefault="004B7ACE" w:rsidP="004B7ACE">
      <w:pPr>
        <w:pStyle w:val="ConsPlusNormal"/>
        <w:jc w:val="right"/>
        <w:rPr>
          <w:rFonts w:ascii="Times New Roman" w:hAnsi="Times New Roman" w:cs="Times New Roman"/>
          <w:sz w:val="24"/>
          <w:szCs w:val="24"/>
        </w:rPr>
      </w:pPr>
      <w:r w:rsidRPr="004B7ACE">
        <w:rPr>
          <w:rFonts w:ascii="Times New Roman" w:hAnsi="Times New Roman" w:cs="Times New Roman"/>
          <w:sz w:val="24"/>
          <w:szCs w:val="24"/>
        </w:rPr>
        <w:t>от  09.12.</w:t>
      </w:r>
      <w:r w:rsidRPr="004B7ACE">
        <w:rPr>
          <w:rFonts w:ascii="Times New Roman" w:hAnsi="Times New Roman" w:cs="Times New Roman"/>
          <w:sz w:val="24"/>
          <w:szCs w:val="24"/>
          <w:u w:val="single"/>
        </w:rPr>
        <w:t xml:space="preserve">2022 </w:t>
      </w:r>
      <w:r w:rsidRPr="004B7ACE">
        <w:rPr>
          <w:rFonts w:ascii="Times New Roman" w:hAnsi="Times New Roman" w:cs="Times New Roman"/>
          <w:sz w:val="24"/>
          <w:szCs w:val="24"/>
        </w:rPr>
        <w:t xml:space="preserve">№227 </w:t>
      </w:r>
    </w:p>
    <w:p w14:paraId="3488A8D8" w14:textId="77777777" w:rsidR="004B7ACE" w:rsidRPr="004B7ACE" w:rsidRDefault="004B7ACE" w:rsidP="004B7ACE">
      <w:pPr>
        <w:pStyle w:val="ConsPlusNormal"/>
        <w:jc w:val="right"/>
        <w:rPr>
          <w:rFonts w:ascii="Times New Roman" w:hAnsi="Times New Roman" w:cs="Times New Roman"/>
          <w:sz w:val="24"/>
          <w:szCs w:val="24"/>
        </w:rPr>
      </w:pPr>
    </w:p>
    <w:p w14:paraId="79C2373D" w14:textId="77777777" w:rsidR="004B7ACE" w:rsidRPr="004B7ACE" w:rsidRDefault="004B7ACE" w:rsidP="004B7ACE">
      <w:pPr>
        <w:pStyle w:val="ConsPlusTitle"/>
        <w:jc w:val="center"/>
      </w:pPr>
      <w:r w:rsidRPr="004B7ACE">
        <w:t>Программа</w:t>
      </w:r>
    </w:p>
    <w:p w14:paraId="2ACE1805" w14:textId="77777777" w:rsidR="004B7ACE" w:rsidRPr="004B7ACE" w:rsidRDefault="004B7ACE" w:rsidP="004B7ACE">
      <w:pPr>
        <w:pStyle w:val="ConsPlusTitle"/>
        <w:jc w:val="center"/>
      </w:pPr>
      <w:r w:rsidRPr="004B7ACE">
        <w:t xml:space="preserve">муниципальных внутренних заимствований Комсомольского муниципального района </w:t>
      </w:r>
    </w:p>
    <w:p w14:paraId="3F7C5135" w14:textId="77777777" w:rsidR="004B7ACE" w:rsidRPr="004B7ACE" w:rsidRDefault="004B7ACE" w:rsidP="004B7ACE">
      <w:pPr>
        <w:pStyle w:val="ConsPlusTitle"/>
        <w:jc w:val="center"/>
      </w:pPr>
      <w:r w:rsidRPr="004B7ACE">
        <w:t>на 2023 год и на плановый период 2024 и 2025 годов</w:t>
      </w:r>
    </w:p>
    <w:p w14:paraId="1F442C7B" w14:textId="77777777" w:rsidR="004B7ACE" w:rsidRPr="004B7ACE" w:rsidRDefault="004B7ACE" w:rsidP="004B7ACE">
      <w:pPr>
        <w:pStyle w:val="ConsPlusTitle"/>
        <w:jc w:val="center"/>
      </w:pPr>
      <w:r w:rsidRPr="004B7ACE">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126"/>
        <w:gridCol w:w="2268"/>
        <w:gridCol w:w="2302"/>
      </w:tblGrid>
      <w:tr w:rsidR="004B7ACE" w:rsidRPr="004B7ACE" w14:paraId="65355C18" w14:textId="77777777" w:rsidTr="004B7ACE">
        <w:tc>
          <w:tcPr>
            <w:tcW w:w="7905" w:type="dxa"/>
            <w:vMerge w:val="restart"/>
          </w:tcPr>
          <w:p w14:paraId="156B3670" w14:textId="77777777" w:rsidR="004B7ACE" w:rsidRPr="004B7ACE" w:rsidRDefault="004B7ACE" w:rsidP="004B7ACE">
            <w:pPr>
              <w:pStyle w:val="ConsPlusTitle"/>
              <w:jc w:val="center"/>
              <w:rPr>
                <w:b w:val="0"/>
              </w:rPr>
            </w:pPr>
            <w:r w:rsidRPr="004B7ACE">
              <w:rPr>
                <w:b w:val="0"/>
              </w:rPr>
              <w:t>Вид долгового обязательства</w:t>
            </w:r>
          </w:p>
          <w:p w14:paraId="4D1432AA" w14:textId="77777777" w:rsidR="004B7ACE" w:rsidRPr="004B7ACE" w:rsidRDefault="004B7ACE" w:rsidP="004B7ACE">
            <w:pPr>
              <w:pStyle w:val="ConsPlusTitle"/>
              <w:jc w:val="center"/>
              <w:rPr>
                <w:b w:val="0"/>
              </w:rPr>
            </w:pPr>
          </w:p>
        </w:tc>
        <w:tc>
          <w:tcPr>
            <w:tcW w:w="6696" w:type="dxa"/>
            <w:gridSpan w:val="3"/>
          </w:tcPr>
          <w:p w14:paraId="1AE884A5" w14:textId="77777777" w:rsidR="004B7ACE" w:rsidRPr="004B7ACE" w:rsidRDefault="004B7ACE" w:rsidP="004B7ACE">
            <w:pPr>
              <w:pStyle w:val="ConsPlusTitle"/>
              <w:jc w:val="center"/>
              <w:rPr>
                <w:b w:val="0"/>
              </w:rPr>
            </w:pPr>
            <w:r w:rsidRPr="004B7ACE">
              <w:rPr>
                <w:b w:val="0"/>
              </w:rPr>
              <w:t>Сумма (руб.)</w:t>
            </w:r>
          </w:p>
        </w:tc>
      </w:tr>
      <w:tr w:rsidR="004B7ACE" w:rsidRPr="004B7ACE" w14:paraId="10AF2AB6" w14:textId="77777777" w:rsidTr="004B7ACE">
        <w:tc>
          <w:tcPr>
            <w:tcW w:w="7905" w:type="dxa"/>
            <w:vMerge/>
          </w:tcPr>
          <w:p w14:paraId="4B1B00BA" w14:textId="77777777" w:rsidR="004B7ACE" w:rsidRPr="004B7ACE" w:rsidRDefault="004B7ACE" w:rsidP="004B7ACE">
            <w:pPr>
              <w:pStyle w:val="ConsPlusTitle"/>
              <w:jc w:val="center"/>
              <w:rPr>
                <w:b w:val="0"/>
              </w:rPr>
            </w:pPr>
          </w:p>
        </w:tc>
        <w:tc>
          <w:tcPr>
            <w:tcW w:w="2126" w:type="dxa"/>
          </w:tcPr>
          <w:p w14:paraId="65F7AAA5" w14:textId="77777777" w:rsidR="004B7ACE" w:rsidRPr="004B7ACE" w:rsidRDefault="004B7ACE" w:rsidP="004B7ACE">
            <w:pPr>
              <w:pStyle w:val="ConsPlusTitle"/>
              <w:jc w:val="center"/>
              <w:rPr>
                <w:b w:val="0"/>
              </w:rPr>
            </w:pPr>
            <w:r w:rsidRPr="004B7ACE">
              <w:rPr>
                <w:b w:val="0"/>
              </w:rPr>
              <w:t>2023 год</w:t>
            </w:r>
          </w:p>
        </w:tc>
        <w:tc>
          <w:tcPr>
            <w:tcW w:w="2268" w:type="dxa"/>
          </w:tcPr>
          <w:p w14:paraId="695A7C4B" w14:textId="77777777" w:rsidR="004B7ACE" w:rsidRPr="004B7ACE" w:rsidRDefault="004B7ACE" w:rsidP="004B7ACE">
            <w:pPr>
              <w:pStyle w:val="ConsPlusTitle"/>
              <w:jc w:val="center"/>
              <w:rPr>
                <w:b w:val="0"/>
              </w:rPr>
            </w:pPr>
            <w:r w:rsidRPr="004B7ACE">
              <w:rPr>
                <w:b w:val="0"/>
              </w:rPr>
              <w:t>2024 год</w:t>
            </w:r>
          </w:p>
        </w:tc>
        <w:tc>
          <w:tcPr>
            <w:tcW w:w="2302" w:type="dxa"/>
          </w:tcPr>
          <w:p w14:paraId="4F5F28DB" w14:textId="77777777" w:rsidR="004B7ACE" w:rsidRPr="004B7ACE" w:rsidRDefault="004B7ACE" w:rsidP="004B7ACE">
            <w:pPr>
              <w:pStyle w:val="ConsPlusTitle"/>
              <w:jc w:val="center"/>
              <w:rPr>
                <w:b w:val="0"/>
              </w:rPr>
            </w:pPr>
            <w:r w:rsidRPr="004B7ACE">
              <w:rPr>
                <w:b w:val="0"/>
              </w:rPr>
              <w:t>2025 год</w:t>
            </w:r>
          </w:p>
        </w:tc>
      </w:tr>
      <w:tr w:rsidR="004B7ACE" w:rsidRPr="004B7ACE" w14:paraId="004B214B" w14:textId="77777777" w:rsidTr="004B7ACE">
        <w:tc>
          <w:tcPr>
            <w:tcW w:w="7905" w:type="dxa"/>
          </w:tcPr>
          <w:p w14:paraId="2B0630BB" w14:textId="77777777" w:rsidR="004B7ACE" w:rsidRPr="004B7ACE" w:rsidRDefault="004B7ACE" w:rsidP="004B7ACE">
            <w:pPr>
              <w:pStyle w:val="ConsPlusTitle"/>
            </w:pPr>
            <w:r w:rsidRPr="004B7ACE">
              <w:t>Бюджетные кредиты от других бюджетов бюджетной системы Российской Федерации</w:t>
            </w:r>
          </w:p>
        </w:tc>
        <w:tc>
          <w:tcPr>
            <w:tcW w:w="2126" w:type="dxa"/>
          </w:tcPr>
          <w:p w14:paraId="27883AA5" w14:textId="77777777" w:rsidR="004B7ACE" w:rsidRPr="004B7ACE" w:rsidRDefault="004B7ACE" w:rsidP="004B7ACE">
            <w:pPr>
              <w:pStyle w:val="ConsPlusTitle"/>
              <w:jc w:val="center"/>
            </w:pPr>
            <w:r w:rsidRPr="004B7ACE">
              <w:t>0,00</w:t>
            </w:r>
          </w:p>
        </w:tc>
        <w:tc>
          <w:tcPr>
            <w:tcW w:w="2268" w:type="dxa"/>
          </w:tcPr>
          <w:p w14:paraId="303E9513" w14:textId="77777777" w:rsidR="004B7ACE" w:rsidRPr="004B7ACE" w:rsidRDefault="004B7ACE" w:rsidP="004B7ACE">
            <w:pPr>
              <w:pStyle w:val="ConsPlusTitle"/>
              <w:jc w:val="center"/>
            </w:pPr>
            <w:r w:rsidRPr="004B7ACE">
              <w:t>0,00</w:t>
            </w:r>
          </w:p>
        </w:tc>
        <w:tc>
          <w:tcPr>
            <w:tcW w:w="2302" w:type="dxa"/>
          </w:tcPr>
          <w:p w14:paraId="6BE9B82A" w14:textId="77777777" w:rsidR="004B7ACE" w:rsidRPr="004B7ACE" w:rsidRDefault="004B7ACE" w:rsidP="004B7ACE">
            <w:pPr>
              <w:pStyle w:val="ConsPlusTitle"/>
              <w:jc w:val="center"/>
            </w:pPr>
            <w:r w:rsidRPr="004B7ACE">
              <w:t>0,00</w:t>
            </w:r>
          </w:p>
        </w:tc>
      </w:tr>
      <w:tr w:rsidR="004B7ACE" w:rsidRPr="004B7ACE" w14:paraId="6FA5F6B4" w14:textId="77777777" w:rsidTr="004B7ACE">
        <w:tc>
          <w:tcPr>
            <w:tcW w:w="7905" w:type="dxa"/>
          </w:tcPr>
          <w:p w14:paraId="5D48DB70" w14:textId="77777777" w:rsidR="004B7ACE" w:rsidRPr="004B7ACE" w:rsidRDefault="004B7ACE" w:rsidP="004B7ACE">
            <w:pPr>
              <w:pStyle w:val="ConsPlusTitle"/>
              <w:rPr>
                <w:b w:val="0"/>
              </w:rPr>
            </w:pPr>
            <w:r w:rsidRPr="004B7ACE">
              <w:rPr>
                <w:b w:val="0"/>
              </w:rPr>
              <w:t>Привлечение, в том числе:</w:t>
            </w:r>
          </w:p>
        </w:tc>
        <w:tc>
          <w:tcPr>
            <w:tcW w:w="2126" w:type="dxa"/>
          </w:tcPr>
          <w:p w14:paraId="4F17436F" w14:textId="77777777" w:rsidR="004B7ACE" w:rsidRPr="004B7ACE" w:rsidRDefault="004B7ACE" w:rsidP="004B7ACE">
            <w:pPr>
              <w:pStyle w:val="ConsPlusTitle"/>
              <w:jc w:val="center"/>
              <w:rPr>
                <w:b w:val="0"/>
              </w:rPr>
            </w:pPr>
            <w:r w:rsidRPr="004B7ACE">
              <w:rPr>
                <w:b w:val="0"/>
              </w:rPr>
              <w:t>0,00</w:t>
            </w:r>
          </w:p>
        </w:tc>
        <w:tc>
          <w:tcPr>
            <w:tcW w:w="2268" w:type="dxa"/>
          </w:tcPr>
          <w:p w14:paraId="4A82E931" w14:textId="77777777" w:rsidR="004B7ACE" w:rsidRPr="004B7ACE" w:rsidRDefault="004B7ACE" w:rsidP="004B7ACE">
            <w:pPr>
              <w:pStyle w:val="ConsPlusTitle"/>
              <w:jc w:val="center"/>
              <w:rPr>
                <w:b w:val="0"/>
              </w:rPr>
            </w:pPr>
            <w:r w:rsidRPr="004B7ACE">
              <w:rPr>
                <w:b w:val="0"/>
              </w:rPr>
              <w:t>0,00</w:t>
            </w:r>
          </w:p>
        </w:tc>
        <w:tc>
          <w:tcPr>
            <w:tcW w:w="2302" w:type="dxa"/>
          </w:tcPr>
          <w:p w14:paraId="1B38DDE9" w14:textId="77777777" w:rsidR="004B7ACE" w:rsidRPr="004B7ACE" w:rsidRDefault="004B7ACE" w:rsidP="004B7ACE">
            <w:pPr>
              <w:pStyle w:val="ConsPlusTitle"/>
              <w:jc w:val="center"/>
              <w:rPr>
                <w:b w:val="0"/>
              </w:rPr>
            </w:pPr>
            <w:r w:rsidRPr="004B7ACE">
              <w:rPr>
                <w:b w:val="0"/>
              </w:rPr>
              <w:t>0,00</w:t>
            </w:r>
          </w:p>
        </w:tc>
      </w:tr>
      <w:tr w:rsidR="004B7ACE" w:rsidRPr="004B7ACE" w14:paraId="5F6EADA6" w14:textId="77777777" w:rsidTr="004B7ACE">
        <w:tc>
          <w:tcPr>
            <w:tcW w:w="7905" w:type="dxa"/>
          </w:tcPr>
          <w:p w14:paraId="4CF64709" w14:textId="77777777" w:rsidR="004B7ACE" w:rsidRPr="004B7ACE" w:rsidRDefault="004B7ACE" w:rsidP="004B7ACE">
            <w:pPr>
              <w:pStyle w:val="ConsPlusTitle"/>
              <w:rPr>
                <w:b w:val="0"/>
              </w:rPr>
            </w:pPr>
            <w:r w:rsidRPr="004B7ACE">
              <w:rPr>
                <w:b w:val="0"/>
              </w:rPr>
              <w:t>- на пополнение остатка средств на едином счете бюджета Комсомольского муниципального района (предельные сроки погашения)</w:t>
            </w:r>
          </w:p>
        </w:tc>
        <w:tc>
          <w:tcPr>
            <w:tcW w:w="2126" w:type="dxa"/>
          </w:tcPr>
          <w:p w14:paraId="1F0FF0A0" w14:textId="77777777" w:rsidR="004B7ACE" w:rsidRPr="004B7ACE" w:rsidRDefault="004B7ACE" w:rsidP="004B7ACE">
            <w:pPr>
              <w:pStyle w:val="ConsPlusTitle"/>
              <w:jc w:val="center"/>
              <w:rPr>
                <w:b w:val="0"/>
              </w:rPr>
            </w:pPr>
            <w:r w:rsidRPr="004B7ACE">
              <w:rPr>
                <w:b w:val="0"/>
              </w:rPr>
              <w:t>0,00</w:t>
            </w:r>
          </w:p>
        </w:tc>
        <w:tc>
          <w:tcPr>
            <w:tcW w:w="2268" w:type="dxa"/>
          </w:tcPr>
          <w:p w14:paraId="418EE11F" w14:textId="77777777" w:rsidR="004B7ACE" w:rsidRPr="004B7ACE" w:rsidRDefault="004B7ACE" w:rsidP="004B7ACE">
            <w:pPr>
              <w:pStyle w:val="ConsPlusTitle"/>
              <w:jc w:val="center"/>
              <w:rPr>
                <w:b w:val="0"/>
              </w:rPr>
            </w:pPr>
            <w:r w:rsidRPr="004B7ACE">
              <w:rPr>
                <w:b w:val="0"/>
              </w:rPr>
              <w:t>0,00</w:t>
            </w:r>
          </w:p>
        </w:tc>
        <w:tc>
          <w:tcPr>
            <w:tcW w:w="2302" w:type="dxa"/>
          </w:tcPr>
          <w:p w14:paraId="215F488B" w14:textId="77777777" w:rsidR="004B7ACE" w:rsidRPr="004B7ACE" w:rsidRDefault="004B7ACE" w:rsidP="004B7ACE">
            <w:pPr>
              <w:pStyle w:val="ConsPlusTitle"/>
              <w:jc w:val="center"/>
              <w:rPr>
                <w:b w:val="0"/>
              </w:rPr>
            </w:pPr>
            <w:r w:rsidRPr="004B7ACE">
              <w:rPr>
                <w:b w:val="0"/>
              </w:rPr>
              <w:t>0,00</w:t>
            </w:r>
          </w:p>
        </w:tc>
      </w:tr>
      <w:tr w:rsidR="004B7ACE" w:rsidRPr="004B7ACE" w14:paraId="0FEBA06E" w14:textId="77777777" w:rsidTr="004B7ACE">
        <w:tc>
          <w:tcPr>
            <w:tcW w:w="7905" w:type="dxa"/>
          </w:tcPr>
          <w:p w14:paraId="34089924" w14:textId="77777777" w:rsidR="004B7ACE" w:rsidRPr="004B7ACE" w:rsidRDefault="004B7ACE" w:rsidP="004B7ACE">
            <w:pPr>
              <w:pStyle w:val="ConsPlusTitle"/>
              <w:rPr>
                <w:b w:val="0"/>
              </w:rPr>
            </w:pPr>
            <w:r w:rsidRPr="004B7ACE">
              <w:rPr>
                <w:b w:val="0"/>
              </w:rPr>
              <w:t>Погашение, в том числе:</w:t>
            </w:r>
          </w:p>
        </w:tc>
        <w:tc>
          <w:tcPr>
            <w:tcW w:w="2126" w:type="dxa"/>
          </w:tcPr>
          <w:p w14:paraId="48E7B9C4" w14:textId="77777777" w:rsidR="004B7ACE" w:rsidRPr="004B7ACE" w:rsidRDefault="004B7ACE" w:rsidP="004B7ACE">
            <w:pPr>
              <w:pStyle w:val="ConsPlusTitle"/>
              <w:jc w:val="center"/>
              <w:rPr>
                <w:b w:val="0"/>
              </w:rPr>
            </w:pPr>
            <w:r w:rsidRPr="004B7ACE">
              <w:rPr>
                <w:b w:val="0"/>
              </w:rPr>
              <w:t>0,00</w:t>
            </w:r>
          </w:p>
        </w:tc>
        <w:tc>
          <w:tcPr>
            <w:tcW w:w="2268" w:type="dxa"/>
          </w:tcPr>
          <w:p w14:paraId="7CCE7D2D" w14:textId="77777777" w:rsidR="004B7ACE" w:rsidRPr="004B7ACE" w:rsidRDefault="004B7ACE" w:rsidP="004B7ACE">
            <w:pPr>
              <w:pStyle w:val="ConsPlusTitle"/>
              <w:jc w:val="center"/>
              <w:rPr>
                <w:b w:val="0"/>
              </w:rPr>
            </w:pPr>
            <w:r w:rsidRPr="004B7ACE">
              <w:rPr>
                <w:b w:val="0"/>
              </w:rPr>
              <w:t>0,00</w:t>
            </w:r>
          </w:p>
        </w:tc>
        <w:tc>
          <w:tcPr>
            <w:tcW w:w="2302" w:type="dxa"/>
          </w:tcPr>
          <w:p w14:paraId="18A5138C" w14:textId="77777777" w:rsidR="004B7ACE" w:rsidRPr="004B7ACE" w:rsidRDefault="004B7ACE" w:rsidP="004B7ACE">
            <w:pPr>
              <w:pStyle w:val="ConsPlusTitle"/>
              <w:jc w:val="center"/>
              <w:rPr>
                <w:b w:val="0"/>
              </w:rPr>
            </w:pPr>
            <w:r w:rsidRPr="004B7ACE">
              <w:rPr>
                <w:b w:val="0"/>
              </w:rPr>
              <w:t>0,00</w:t>
            </w:r>
          </w:p>
        </w:tc>
      </w:tr>
      <w:tr w:rsidR="004B7ACE" w:rsidRPr="004B7ACE" w14:paraId="4DB30BC6" w14:textId="77777777" w:rsidTr="004B7ACE">
        <w:trPr>
          <w:trHeight w:val="468"/>
        </w:trPr>
        <w:tc>
          <w:tcPr>
            <w:tcW w:w="7905" w:type="dxa"/>
          </w:tcPr>
          <w:p w14:paraId="5D7642C6" w14:textId="77777777" w:rsidR="004B7ACE" w:rsidRPr="004B7ACE" w:rsidRDefault="004B7ACE" w:rsidP="004B7ACE">
            <w:pPr>
              <w:pStyle w:val="ConsPlusTitle"/>
              <w:rPr>
                <w:b w:val="0"/>
              </w:rPr>
            </w:pPr>
            <w:r w:rsidRPr="004B7ACE">
              <w:rPr>
                <w:b w:val="0"/>
              </w:rPr>
              <w:t>- на пополнение остатка средств на едином счете бюджета Комсомольского муниципального района</w:t>
            </w:r>
          </w:p>
        </w:tc>
        <w:tc>
          <w:tcPr>
            <w:tcW w:w="2126" w:type="dxa"/>
          </w:tcPr>
          <w:p w14:paraId="1CEC8338" w14:textId="77777777" w:rsidR="004B7ACE" w:rsidRPr="004B7ACE" w:rsidRDefault="004B7ACE" w:rsidP="004B7ACE">
            <w:pPr>
              <w:pStyle w:val="ConsPlusTitle"/>
              <w:jc w:val="center"/>
              <w:rPr>
                <w:b w:val="0"/>
              </w:rPr>
            </w:pPr>
            <w:r w:rsidRPr="004B7ACE">
              <w:rPr>
                <w:b w:val="0"/>
              </w:rPr>
              <w:t>0,00</w:t>
            </w:r>
          </w:p>
        </w:tc>
        <w:tc>
          <w:tcPr>
            <w:tcW w:w="2268" w:type="dxa"/>
          </w:tcPr>
          <w:p w14:paraId="3872B44A" w14:textId="77777777" w:rsidR="004B7ACE" w:rsidRPr="004B7ACE" w:rsidRDefault="004B7ACE" w:rsidP="004B7ACE">
            <w:pPr>
              <w:pStyle w:val="ConsPlusTitle"/>
              <w:jc w:val="center"/>
              <w:rPr>
                <w:b w:val="0"/>
              </w:rPr>
            </w:pPr>
            <w:r w:rsidRPr="004B7ACE">
              <w:rPr>
                <w:b w:val="0"/>
              </w:rPr>
              <w:t>0,00</w:t>
            </w:r>
          </w:p>
        </w:tc>
        <w:tc>
          <w:tcPr>
            <w:tcW w:w="2302" w:type="dxa"/>
          </w:tcPr>
          <w:p w14:paraId="237B5686" w14:textId="77777777" w:rsidR="004B7ACE" w:rsidRPr="004B7ACE" w:rsidRDefault="004B7ACE" w:rsidP="004B7ACE">
            <w:pPr>
              <w:pStyle w:val="ConsPlusTitle"/>
              <w:jc w:val="center"/>
              <w:rPr>
                <w:b w:val="0"/>
              </w:rPr>
            </w:pPr>
            <w:r w:rsidRPr="004B7ACE">
              <w:rPr>
                <w:b w:val="0"/>
              </w:rPr>
              <w:t>0,00</w:t>
            </w:r>
          </w:p>
        </w:tc>
      </w:tr>
      <w:tr w:rsidR="004B7ACE" w:rsidRPr="004B7ACE" w14:paraId="51C3A205" w14:textId="77777777" w:rsidTr="004B7ACE">
        <w:tc>
          <w:tcPr>
            <w:tcW w:w="7905" w:type="dxa"/>
          </w:tcPr>
          <w:p w14:paraId="68D79480" w14:textId="77777777" w:rsidR="004B7ACE" w:rsidRPr="004B7ACE" w:rsidRDefault="004B7ACE" w:rsidP="004B7ACE">
            <w:pPr>
              <w:pStyle w:val="ConsPlusTitle"/>
              <w:rPr>
                <w:b w:val="0"/>
              </w:rPr>
            </w:pPr>
            <w:r w:rsidRPr="004B7ACE">
              <w:rPr>
                <w:b w:val="0"/>
              </w:rPr>
              <w:t>- для частичного покрытия дефицита бюджета Комсомольского муниципального района</w:t>
            </w:r>
          </w:p>
        </w:tc>
        <w:tc>
          <w:tcPr>
            <w:tcW w:w="2126" w:type="dxa"/>
          </w:tcPr>
          <w:p w14:paraId="3168F015" w14:textId="77777777" w:rsidR="004B7ACE" w:rsidRPr="004B7ACE" w:rsidRDefault="004B7ACE" w:rsidP="004B7ACE">
            <w:pPr>
              <w:pStyle w:val="ConsPlusTitle"/>
              <w:jc w:val="center"/>
              <w:rPr>
                <w:b w:val="0"/>
              </w:rPr>
            </w:pPr>
            <w:r w:rsidRPr="004B7ACE">
              <w:rPr>
                <w:b w:val="0"/>
              </w:rPr>
              <w:t>0,00</w:t>
            </w:r>
          </w:p>
        </w:tc>
        <w:tc>
          <w:tcPr>
            <w:tcW w:w="2268" w:type="dxa"/>
          </w:tcPr>
          <w:p w14:paraId="21CF1997" w14:textId="77777777" w:rsidR="004B7ACE" w:rsidRPr="004B7ACE" w:rsidRDefault="004B7ACE" w:rsidP="004B7ACE">
            <w:pPr>
              <w:pStyle w:val="ConsPlusTitle"/>
              <w:jc w:val="center"/>
              <w:rPr>
                <w:b w:val="0"/>
              </w:rPr>
            </w:pPr>
            <w:r w:rsidRPr="004B7ACE">
              <w:rPr>
                <w:b w:val="0"/>
              </w:rPr>
              <w:t>0,00</w:t>
            </w:r>
          </w:p>
        </w:tc>
        <w:tc>
          <w:tcPr>
            <w:tcW w:w="2302" w:type="dxa"/>
          </w:tcPr>
          <w:p w14:paraId="21158608" w14:textId="77777777" w:rsidR="004B7ACE" w:rsidRPr="004B7ACE" w:rsidRDefault="004B7ACE" w:rsidP="004B7ACE">
            <w:pPr>
              <w:pStyle w:val="ConsPlusTitle"/>
              <w:jc w:val="center"/>
              <w:rPr>
                <w:b w:val="0"/>
              </w:rPr>
            </w:pPr>
            <w:r w:rsidRPr="004B7ACE">
              <w:rPr>
                <w:b w:val="0"/>
              </w:rPr>
              <w:t>0,00</w:t>
            </w:r>
          </w:p>
        </w:tc>
      </w:tr>
      <w:tr w:rsidR="004B7ACE" w:rsidRPr="004B7ACE" w14:paraId="65B99C85" w14:textId="77777777" w:rsidTr="004B7ACE">
        <w:tc>
          <w:tcPr>
            <w:tcW w:w="7905" w:type="dxa"/>
          </w:tcPr>
          <w:p w14:paraId="592B6DBC" w14:textId="77777777" w:rsidR="004B7ACE" w:rsidRPr="004B7ACE" w:rsidRDefault="004B7ACE" w:rsidP="004B7ACE">
            <w:pPr>
              <w:pStyle w:val="ConsPlusTitle"/>
            </w:pPr>
            <w:r w:rsidRPr="004B7ACE">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14:paraId="721DAFEB" w14:textId="77777777" w:rsidR="004B7ACE" w:rsidRPr="004B7ACE" w:rsidRDefault="004B7ACE" w:rsidP="004B7ACE">
            <w:pPr>
              <w:autoSpaceDE w:val="0"/>
              <w:autoSpaceDN w:val="0"/>
              <w:adjustRightInd w:val="0"/>
              <w:jc w:val="center"/>
              <w:rPr>
                <w:b/>
              </w:rPr>
            </w:pPr>
            <w:r w:rsidRPr="004B7ACE">
              <w:rPr>
                <w:b/>
              </w:rPr>
              <w:t>0,00</w:t>
            </w:r>
          </w:p>
        </w:tc>
        <w:tc>
          <w:tcPr>
            <w:tcW w:w="2268" w:type="dxa"/>
            <w:tcBorders>
              <w:top w:val="single" w:sz="4" w:space="0" w:color="auto"/>
              <w:left w:val="single" w:sz="4" w:space="0" w:color="auto"/>
              <w:bottom w:val="single" w:sz="4" w:space="0" w:color="auto"/>
              <w:right w:val="single" w:sz="4" w:space="0" w:color="auto"/>
            </w:tcBorders>
          </w:tcPr>
          <w:p w14:paraId="77F2B66A" w14:textId="77777777" w:rsidR="004B7ACE" w:rsidRPr="004B7ACE" w:rsidRDefault="004B7ACE" w:rsidP="004B7ACE">
            <w:pPr>
              <w:autoSpaceDE w:val="0"/>
              <w:autoSpaceDN w:val="0"/>
              <w:adjustRightInd w:val="0"/>
              <w:jc w:val="center"/>
              <w:rPr>
                <w:b/>
              </w:rPr>
            </w:pPr>
            <w:r w:rsidRPr="004B7ACE">
              <w:rPr>
                <w:b/>
              </w:rPr>
              <w:t>0,00</w:t>
            </w:r>
          </w:p>
        </w:tc>
        <w:tc>
          <w:tcPr>
            <w:tcW w:w="2302" w:type="dxa"/>
            <w:tcBorders>
              <w:top w:val="single" w:sz="4" w:space="0" w:color="auto"/>
              <w:left w:val="single" w:sz="4" w:space="0" w:color="auto"/>
              <w:bottom w:val="single" w:sz="4" w:space="0" w:color="auto"/>
              <w:right w:val="single" w:sz="4" w:space="0" w:color="auto"/>
            </w:tcBorders>
          </w:tcPr>
          <w:p w14:paraId="354CFE04" w14:textId="77777777" w:rsidR="004B7ACE" w:rsidRPr="004B7ACE" w:rsidRDefault="004B7ACE" w:rsidP="004B7ACE">
            <w:pPr>
              <w:autoSpaceDE w:val="0"/>
              <w:autoSpaceDN w:val="0"/>
              <w:adjustRightInd w:val="0"/>
              <w:jc w:val="center"/>
              <w:rPr>
                <w:b/>
              </w:rPr>
            </w:pPr>
            <w:r w:rsidRPr="004B7ACE">
              <w:rPr>
                <w:b/>
              </w:rPr>
              <w:t>0,00</w:t>
            </w:r>
          </w:p>
        </w:tc>
      </w:tr>
      <w:tr w:rsidR="004B7ACE" w:rsidRPr="004B7ACE" w14:paraId="50F5375D" w14:textId="77777777" w:rsidTr="004B7ACE">
        <w:tc>
          <w:tcPr>
            <w:tcW w:w="7905" w:type="dxa"/>
          </w:tcPr>
          <w:p w14:paraId="1CB67595" w14:textId="77777777" w:rsidR="004B7ACE" w:rsidRPr="004B7ACE" w:rsidRDefault="004B7ACE" w:rsidP="004B7ACE">
            <w:pPr>
              <w:pStyle w:val="ConsPlusTitle"/>
              <w:rPr>
                <w:b w:val="0"/>
              </w:rPr>
            </w:pPr>
            <w:r w:rsidRPr="004B7ACE">
              <w:rPr>
                <w:b w:val="0"/>
              </w:rPr>
              <w:t>Привлечение (предельные сроки погашения)</w:t>
            </w:r>
          </w:p>
        </w:tc>
        <w:tc>
          <w:tcPr>
            <w:tcW w:w="2126" w:type="dxa"/>
            <w:tcBorders>
              <w:top w:val="single" w:sz="4" w:space="0" w:color="auto"/>
              <w:left w:val="single" w:sz="4" w:space="0" w:color="auto"/>
              <w:bottom w:val="single" w:sz="4" w:space="0" w:color="auto"/>
              <w:right w:val="single" w:sz="4" w:space="0" w:color="auto"/>
            </w:tcBorders>
          </w:tcPr>
          <w:p w14:paraId="1EC991C0" w14:textId="77777777" w:rsidR="004B7ACE" w:rsidRPr="004B7ACE" w:rsidRDefault="004B7ACE" w:rsidP="004B7ACE">
            <w:pPr>
              <w:autoSpaceDE w:val="0"/>
              <w:autoSpaceDN w:val="0"/>
              <w:adjustRightInd w:val="0"/>
              <w:jc w:val="center"/>
            </w:pPr>
            <w:r w:rsidRPr="004B7ACE">
              <w:t>0,00</w:t>
            </w:r>
          </w:p>
        </w:tc>
        <w:tc>
          <w:tcPr>
            <w:tcW w:w="2268" w:type="dxa"/>
            <w:tcBorders>
              <w:top w:val="single" w:sz="4" w:space="0" w:color="auto"/>
              <w:left w:val="single" w:sz="4" w:space="0" w:color="auto"/>
              <w:bottom w:val="single" w:sz="4" w:space="0" w:color="auto"/>
              <w:right w:val="single" w:sz="4" w:space="0" w:color="auto"/>
            </w:tcBorders>
          </w:tcPr>
          <w:p w14:paraId="35E92434" w14:textId="77777777" w:rsidR="004B7ACE" w:rsidRPr="004B7ACE" w:rsidRDefault="004B7ACE" w:rsidP="004B7ACE">
            <w:pPr>
              <w:autoSpaceDE w:val="0"/>
              <w:autoSpaceDN w:val="0"/>
              <w:adjustRightInd w:val="0"/>
              <w:jc w:val="center"/>
            </w:pPr>
            <w:r w:rsidRPr="004B7ACE">
              <w:t>0,00</w:t>
            </w:r>
          </w:p>
        </w:tc>
        <w:tc>
          <w:tcPr>
            <w:tcW w:w="2302" w:type="dxa"/>
            <w:tcBorders>
              <w:top w:val="single" w:sz="4" w:space="0" w:color="auto"/>
              <w:left w:val="single" w:sz="4" w:space="0" w:color="auto"/>
              <w:bottom w:val="single" w:sz="4" w:space="0" w:color="auto"/>
              <w:right w:val="single" w:sz="4" w:space="0" w:color="auto"/>
            </w:tcBorders>
          </w:tcPr>
          <w:p w14:paraId="4C1EB43C" w14:textId="77777777" w:rsidR="004B7ACE" w:rsidRPr="004B7ACE" w:rsidRDefault="004B7ACE" w:rsidP="004B7ACE">
            <w:pPr>
              <w:autoSpaceDE w:val="0"/>
              <w:autoSpaceDN w:val="0"/>
              <w:adjustRightInd w:val="0"/>
              <w:jc w:val="center"/>
            </w:pPr>
            <w:r w:rsidRPr="004B7ACE">
              <w:t>0,00</w:t>
            </w:r>
          </w:p>
        </w:tc>
      </w:tr>
      <w:tr w:rsidR="004B7ACE" w:rsidRPr="004B7ACE" w14:paraId="3534F93E" w14:textId="77777777" w:rsidTr="004B7ACE">
        <w:tc>
          <w:tcPr>
            <w:tcW w:w="7905" w:type="dxa"/>
          </w:tcPr>
          <w:p w14:paraId="6A59D542" w14:textId="77777777" w:rsidR="004B7ACE" w:rsidRPr="004B7ACE" w:rsidRDefault="004B7ACE" w:rsidP="004B7ACE">
            <w:pPr>
              <w:pStyle w:val="ConsPlusTitle"/>
              <w:rPr>
                <w:b w:val="0"/>
              </w:rPr>
            </w:pPr>
            <w:r w:rsidRPr="004B7ACE">
              <w:rPr>
                <w:b w:val="0"/>
              </w:rPr>
              <w:t xml:space="preserve">Погашение </w:t>
            </w:r>
          </w:p>
        </w:tc>
        <w:tc>
          <w:tcPr>
            <w:tcW w:w="2126" w:type="dxa"/>
            <w:tcBorders>
              <w:top w:val="single" w:sz="4" w:space="0" w:color="auto"/>
              <w:left w:val="single" w:sz="4" w:space="0" w:color="auto"/>
              <w:bottom w:val="single" w:sz="4" w:space="0" w:color="auto"/>
              <w:right w:val="single" w:sz="4" w:space="0" w:color="auto"/>
            </w:tcBorders>
          </w:tcPr>
          <w:p w14:paraId="13572317" w14:textId="77777777" w:rsidR="004B7ACE" w:rsidRPr="004B7ACE" w:rsidRDefault="004B7ACE" w:rsidP="004B7ACE">
            <w:pPr>
              <w:autoSpaceDE w:val="0"/>
              <w:autoSpaceDN w:val="0"/>
              <w:adjustRightInd w:val="0"/>
              <w:jc w:val="center"/>
            </w:pPr>
            <w:r w:rsidRPr="004B7ACE">
              <w:t>0,00</w:t>
            </w:r>
          </w:p>
        </w:tc>
        <w:tc>
          <w:tcPr>
            <w:tcW w:w="2268" w:type="dxa"/>
            <w:tcBorders>
              <w:top w:val="single" w:sz="4" w:space="0" w:color="auto"/>
              <w:left w:val="single" w:sz="4" w:space="0" w:color="auto"/>
              <w:bottom w:val="single" w:sz="4" w:space="0" w:color="auto"/>
              <w:right w:val="single" w:sz="4" w:space="0" w:color="auto"/>
            </w:tcBorders>
          </w:tcPr>
          <w:p w14:paraId="10E9E23B" w14:textId="77777777" w:rsidR="004B7ACE" w:rsidRPr="004B7ACE" w:rsidRDefault="004B7ACE" w:rsidP="004B7ACE">
            <w:pPr>
              <w:autoSpaceDE w:val="0"/>
              <w:autoSpaceDN w:val="0"/>
              <w:adjustRightInd w:val="0"/>
              <w:jc w:val="center"/>
            </w:pPr>
            <w:r w:rsidRPr="004B7ACE">
              <w:t>0,00</w:t>
            </w:r>
          </w:p>
        </w:tc>
        <w:tc>
          <w:tcPr>
            <w:tcW w:w="2302" w:type="dxa"/>
            <w:tcBorders>
              <w:top w:val="single" w:sz="4" w:space="0" w:color="auto"/>
              <w:left w:val="single" w:sz="4" w:space="0" w:color="auto"/>
              <w:bottom w:val="single" w:sz="4" w:space="0" w:color="auto"/>
              <w:right w:val="single" w:sz="4" w:space="0" w:color="auto"/>
            </w:tcBorders>
          </w:tcPr>
          <w:p w14:paraId="77989FBC" w14:textId="77777777" w:rsidR="004B7ACE" w:rsidRPr="004B7ACE" w:rsidRDefault="004B7ACE" w:rsidP="004B7ACE">
            <w:pPr>
              <w:autoSpaceDE w:val="0"/>
              <w:autoSpaceDN w:val="0"/>
              <w:adjustRightInd w:val="0"/>
              <w:jc w:val="center"/>
            </w:pPr>
            <w:r w:rsidRPr="004B7ACE">
              <w:t>0,00</w:t>
            </w:r>
          </w:p>
        </w:tc>
      </w:tr>
    </w:tbl>
    <w:p w14:paraId="4C4A826F" w14:textId="77777777" w:rsidR="004B7ACE" w:rsidRDefault="004B7ACE" w:rsidP="009E6F87">
      <w:pPr>
        <w:tabs>
          <w:tab w:val="left" w:pos="1545"/>
        </w:tabs>
      </w:pPr>
    </w:p>
    <w:p w14:paraId="617ABE07" w14:textId="77777777" w:rsidR="004B7ACE" w:rsidRDefault="004B7ACE" w:rsidP="009E6F87">
      <w:pPr>
        <w:tabs>
          <w:tab w:val="left" w:pos="1545"/>
        </w:tabs>
      </w:pPr>
    </w:p>
    <w:p w14:paraId="3CD90D5A" w14:textId="77777777" w:rsidR="004B7ACE" w:rsidRDefault="004B7ACE" w:rsidP="009E6F87">
      <w:pPr>
        <w:tabs>
          <w:tab w:val="left" w:pos="1545"/>
        </w:tabs>
      </w:pPr>
    </w:p>
    <w:p w14:paraId="6DE2045E" w14:textId="77777777" w:rsidR="004B7ACE" w:rsidRDefault="004B7ACE" w:rsidP="009E6F87">
      <w:pPr>
        <w:tabs>
          <w:tab w:val="left" w:pos="1545"/>
        </w:tabs>
      </w:pPr>
    </w:p>
    <w:p w14:paraId="12CE7FB7" w14:textId="77777777" w:rsidR="004B7ACE" w:rsidRDefault="004B7ACE" w:rsidP="009E6F87">
      <w:pPr>
        <w:tabs>
          <w:tab w:val="left" w:pos="1545"/>
        </w:tabs>
      </w:pPr>
    </w:p>
    <w:p w14:paraId="170642CF" w14:textId="77777777" w:rsidR="004B7ACE" w:rsidRDefault="004B7ACE" w:rsidP="009E6F87">
      <w:pPr>
        <w:tabs>
          <w:tab w:val="left" w:pos="1545"/>
        </w:tabs>
      </w:pPr>
    </w:p>
    <w:p w14:paraId="663DC2EF" w14:textId="77777777" w:rsidR="004B7ACE" w:rsidRDefault="004B7ACE" w:rsidP="009E6F87">
      <w:pPr>
        <w:tabs>
          <w:tab w:val="left" w:pos="1545"/>
        </w:tabs>
      </w:pPr>
    </w:p>
    <w:p w14:paraId="6A6C2C74" w14:textId="77777777" w:rsidR="004B7ACE" w:rsidRDefault="004B7ACE" w:rsidP="009E6F87">
      <w:pPr>
        <w:tabs>
          <w:tab w:val="left" w:pos="1545"/>
        </w:tabs>
      </w:pPr>
    </w:p>
    <w:p w14:paraId="52F251FB" w14:textId="77777777" w:rsidR="004B7ACE" w:rsidRDefault="004B7ACE" w:rsidP="009E6F87">
      <w:pPr>
        <w:tabs>
          <w:tab w:val="left" w:pos="1545"/>
        </w:tabs>
      </w:pPr>
    </w:p>
    <w:p w14:paraId="353FDCFB" w14:textId="77777777" w:rsidR="004B7ACE" w:rsidRDefault="004B7ACE" w:rsidP="009E6F87">
      <w:pPr>
        <w:tabs>
          <w:tab w:val="left" w:pos="1545"/>
        </w:tabs>
      </w:pPr>
    </w:p>
    <w:p w14:paraId="6E0D5801" w14:textId="77777777" w:rsidR="004B7ACE" w:rsidRPr="004807CD" w:rsidRDefault="004B7ACE" w:rsidP="004B7ACE">
      <w:pPr>
        <w:pStyle w:val="ConsPlusNormal"/>
        <w:jc w:val="right"/>
        <w:outlineLvl w:val="0"/>
        <w:rPr>
          <w:rFonts w:ascii="Times New Roman" w:hAnsi="Times New Roman" w:cs="Times New Roman"/>
          <w:sz w:val="24"/>
          <w:szCs w:val="28"/>
        </w:rPr>
      </w:pPr>
      <w:r w:rsidRPr="004807CD">
        <w:rPr>
          <w:rFonts w:ascii="Times New Roman" w:hAnsi="Times New Roman" w:cs="Times New Roman"/>
          <w:sz w:val="24"/>
          <w:szCs w:val="28"/>
        </w:rPr>
        <w:t>Приложение 1</w:t>
      </w:r>
      <w:r>
        <w:rPr>
          <w:rFonts w:ascii="Times New Roman" w:hAnsi="Times New Roman" w:cs="Times New Roman"/>
          <w:sz w:val="24"/>
          <w:szCs w:val="28"/>
        </w:rPr>
        <w:t>2</w:t>
      </w:r>
    </w:p>
    <w:p w14:paraId="10F621DE" w14:textId="77777777" w:rsidR="004B7ACE" w:rsidRPr="004807CD" w:rsidRDefault="004B7ACE" w:rsidP="004B7ACE">
      <w:pPr>
        <w:pStyle w:val="ConsPlusNormal"/>
        <w:jc w:val="right"/>
        <w:rPr>
          <w:rFonts w:ascii="Times New Roman" w:hAnsi="Times New Roman" w:cs="Times New Roman"/>
          <w:sz w:val="24"/>
          <w:szCs w:val="28"/>
        </w:rPr>
      </w:pPr>
      <w:r w:rsidRPr="004807CD">
        <w:rPr>
          <w:rFonts w:ascii="Times New Roman" w:hAnsi="Times New Roman" w:cs="Times New Roman"/>
          <w:sz w:val="24"/>
          <w:szCs w:val="28"/>
        </w:rPr>
        <w:t xml:space="preserve">к Решению Совета Комсомольского </w:t>
      </w:r>
    </w:p>
    <w:p w14:paraId="4D7DECBB" w14:textId="77777777" w:rsidR="004B7ACE" w:rsidRPr="004807CD" w:rsidRDefault="004B7ACE" w:rsidP="004B7ACE">
      <w:pPr>
        <w:pStyle w:val="ConsPlusNormal"/>
        <w:jc w:val="right"/>
        <w:rPr>
          <w:rFonts w:ascii="Times New Roman" w:hAnsi="Times New Roman" w:cs="Times New Roman"/>
          <w:sz w:val="24"/>
          <w:szCs w:val="28"/>
        </w:rPr>
      </w:pPr>
      <w:r w:rsidRPr="004807CD">
        <w:rPr>
          <w:rFonts w:ascii="Times New Roman" w:hAnsi="Times New Roman" w:cs="Times New Roman"/>
          <w:sz w:val="24"/>
          <w:szCs w:val="28"/>
        </w:rPr>
        <w:t>муниципального района</w:t>
      </w:r>
    </w:p>
    <w:p w14:paraId="72EFACC7" w14:textId="77777777" w:rsidR="004B7ACE" w:rsidRPr="004807CD" w:rsidRDefault="004B7ACE" w:rsidP="004B7ACE">
      <w:pPr>
        <w:pStyle w:val="ConsPlusNormal"/>
        <w:jc w:val="right"/>
        <w:rPr>
          <w:rFonts w:ascii="Times New Roman" w:hAnsi="Times New Roman" w:cs="Times New Roman"/>
          <w:sz w:val="24"/>
          <w:szCs w:val="28"/>
        </w:rPr>
      </w:pPr>
      <w:r w:rsidRPr="004807CD">
        <w:rPr>
          <w:rFonts w:ascii="Times New Roman" w:hAnsi="Times New Roman" w:cs="Times New Roman"/>
          <w:sz w:val="24"/>
          <w:szCs w:val="28"/>
        </w:rPr>
        <w:t>«О бюджете Комсомольского муниципального района  на 20</w:t>
      </w:r>
      <w:r>
        <w:rPr>
          <w:rFonts w:ascii="Times New Roman" w:hAnsi="Times New Roman" w:cs="Times New Roman"/>
          <w:sz w:val="24"/>
          <w:szCs w:val="28"/>
        </w:rPr>
        <w:t>23</w:t>
      </w:r>
      <w:r w:rsidRPr="004807CD">
        <w:rPr>
          <w:rFonts w:ascii="Times New Roman" w:hAnsi="Times New Roman" w:cs="Times New Roman"/>
          <w:sz w:val="24"/>
          <w:szCs w:val="28"/>
        </w:rPr>
        <w:t xml:space="preserve"> год </w:t>
      </w:r>
    </w:p>
    <w:p w14:paraId="6FC44F3E" w14:textId="77777777" w:rsidR="004B7ACE" w:rsidRPr="004807CD" w:rsidRDefault="004B7ACE" w:rsidP="004B7ACE">
      <w:pPr>
        <w:pStyle w:val="ConsPlusNormal"/>
        <w:jc w:val="right"/>
        <w:rPr>
          <w:rFonts w:ascii="Times New Roman" w:hAnsi="Times New Roman" w:cs="Times New Roman"/>
          <w:sz w:val="24"/>
          <w:szCs w:val="28"/>
        </w:rPr>
      </w:pPr>
      <w:r w:rsidRPr="004807CD">
        <w:rPr>
          <w:rFonts w:ascii="Times New Roman" w:hAnsi="Times New Roman" w:cs="Times New Roman"/>
          <w:sz w:val="24"/>
          <w:szCs w:val="28"/>
        </w:rPr>
        <w:t>и на плановый период 20</w:t>
      </w:r>
      <w:r>
        <w:rPr>
          <w:rFonts w:ascii="Times New Roman" w:hAnsi="Times New Roman" w:cs="Times New Roman"/>
          <w:sz w:val="24"/>
          <w:szCs w:val="28"/>
        </w:rPr>
        <w:t>24</w:t>
      </w:r>
      <w:r w:rsidRPr="004807CD">
        <w:rPr>
          <w:rFonts w:ascii="Times New Roman" w:hAnsi="Times New Roman" w:cs="Times New Roman"/>
          <w:sz w:val="24"/>
          <w:szCs w:val="28"/>
        </w:rPr>
        <w:t xml:space="preserve"> и 20</w:t>
      </w:r>
      <w:r>
        <w:rPr>
          <w:rFonts w:ascii="Times New Roman" w:hAnsi="Times New Roman" w:cs="Times New Roman"/>
          <w:sz w:val="24"/>
          <w:szCs w:val="28"/>
        </w:rPr>
        <w:t>25</w:t>
      </w:r>
      <w:r w:rsidRPr="004807CD">
        <w:rPr>
          <w:rFonts w:ascii="Times New Roman" w:hAnsi="Times New Roman" w:cs="Times New Roman"/>
          <w:sz w:val="24"/>
          <w:szCs w:val="28"/>
        </w:rPr>
        <w:t xml:space="preserve"> годов»</w:t>
      </w:r>
    </w:p>
    <w:p w14:paraId="5920EE97" w14:textId="77777777" w:rsidR="004B7ACE" w:rsidRPr="00A442A9" w:rsidRDefault="004B7ACE" w:rsidP="004B7ACE">
      <w:pPr>
        <w:pStyle w:val="ConsPlusNormal"/>
        <w:jc w:val="right"/>
        <w:rPr>
          <w:rFonts w:ascii="Times New Roman" w:hAnsi="Times New Roman" w:cs="Times New Roman"/>
          <w:sz w:val="28"/>
          <w:szCs w:val="28"/>
        </w:rPr>
      </w:pPr>
      <w:r w:rsidRPr="004807CD">
        <w:rPr>
          <w:rFonts w:ascii="Times New Roman" w:hAnsi="Times New Roman" w:cs="Times New Roman"/>
          <w:sz w:val="24"/>
          <w:szCs w:val="28"/>
        </w:rPr>
        <w:t>от</w:t>
      </w:r>
      <w:r>
        <w:rPr>
          <w:rFonts w:ascii="Times New Roman" w:hAnsi="Times New Roman" w:cs="Times New Roman"/>
          <w:sz w:val="24"/>
          <w:szCs w:val="28"/>
        </w:rPr>
        <w:t xml:space="preserve">  09</w:t>
      </w:r>
      <w:r>
        <w:rPr>
          <w:rFonts w:ascii="Times New Roman" w:hAnsi="Times New Roman" w:cs="Times New Roman"/>
          <w:sz w:val="24"/>
          <w:szCs w:val="28"/>
          <w:u w:val="single"/>
        </w:rPr>
        <w:t>.12.2022</w:t>
      </w:r>
      <w:r w:rsidRPr="004807CD">
        <w:rPr>
          <w:rFonts w:ascii="Times New Roman" w:hAnsi="Times New Roman" w:cs="Times New Roman"/>
          <w:sz w:val="24"/>
          <w:szCs w:val="28"/>
        </w:rPr>
        <w:t xml:space="preserve"> №</w:t>
      </w:r>
      <w:r>
        <w:rPr>
          <w:rFonts w:ascii="Times New Roman" w:hAnsi="Times New Roman" w:cs="Times New Roman"/>
          <w:sz w:val="24"/>
          <w:szCs w:val="28"/>
        </w:rPr>
        <w:t>227</w:t>
      </w:r>
      <w:r w:rsidRPr="004807CD">
        <w:rPr>
          <w:rFonts w:ascii="Times New Roman" w:hAnsi="Times New Roman" w:cs="Times New Roman"/>
          <w:sz w:val="24"/>
          <w:szCs w:val="28"/>
        </w:rPr>
        <w:t xml:space="preserve"> </w:t>
      </w:r>
      <w:r>
        <w:rPr>
          <w:rFonts w:ascii="Times New Roman" w:hAnsi="Times New Roman" w:cs="Times New Roman"/>
          <w:sz w:val="24"/>
          <w:szCs w:val="28"/>
          <w:u w:val="single"/>
        </w:rPr>
        <w:t xml:space="preserve"> </w:t>
      </w:r>
    </w:p>
    <w:p w14:paraId="5F6DF470" w14:textId="77777777" w:rsidR="004B7ACE" w:rsidRDefault="004B7ACE" w:rsidP="004B7ACE">
      <w:pPr>
        <w:pStyle w:val="ConsPlusTitle"/>
        <w:jc w:val="center"/>
        <w:rPr>
          <w:sz w:val="28"/>
          <w:szCs w:val="28"/>
        </w:rPr>
      </w:pPr>
    </w:p>
    <w:p w14:paraId="184767DF" w14:textId="77777777" w:rsidR="004B7ACE" w:rsidRPr="00A442A9" w:rsidRDefault="004B7ACE" w:rsidP="004B7ACE">
      <w:pPr>
        <w:pStyle w:val="ConsPlusTitle"/>
        <w:jc w:val="center"/>
        <w:rPr>
          <w:sz w:val="28"/>
          <w:szCs w:val="28"/>
        </w:rPr>
      </w:pPr>
      <w:r>
        <w:rPr>
          <w:sz w:val="28"/>
          <w:szCs w:val="28"/>
        </w:rPr>
        <w:t>П</w:t>
      </w:r>
      <w:r w:rsidRPr="00A442A9">
        <w:rPr>
          <w:sz w:val="28"/>
          <w:szCs w:val="28"/>
        </w:rPr>
        <w:t>рограмма</w:t>
      </w:r>
    </w:p>
    <w:p w14:paraId="0668A12B" w14:textId="77777777" w:rsidR="004B7ACE" w:rsidRDefault="004B7ACE" w:rsidP="004B7ACE">
      <w:pPr>
        <w:pStyle w:val="ConsPlusTitle"/>
        <w:jc w:val="center"/>
        <w:rPr>
          <w:sz w:val="28"/>
          <w:szCs w:val="28"/>
        </w:rPr>
      </w:pPr>
      <w:r>
        <w:rPr>
          <w:sz w:val="28"/>
          <w:szCs w:val="28"/>
        </w:rPr>
        <w:t>муниципальных</w:t>
      </w:r>
      <w:r w:rsidRPr="00A442A9">
        <w:rPr>
          <w:sz w:val="28"/>
          <w:szCs w:val="28"/>
        </w:rPr>
        <w:t xml:space="preserve"> гарантий </w:t>
      </w:r>
      <w:r>
        <w:rPr>
          <w:sz w:val="28"/>
          <w:szCs w:val="28"/>
        </w:rPr>
        <w:t>Комсомольского муниципального района</w:t>
      </w:r>
      <w:r w:rsidRPr="00A442A9">
        <w:rPr>
          <w:sz w:val="28"/>
          <w:szCs w:val="28"/>
        </w:rPr>
        <w:t xml:space="preserve"> в валюте</w:t>
      </w:r>
      <w:r>
        <w:rPr>
          <w:sz w:val="28"/>
          <w:szCs w:val="28"/>
        </w:rPr>
        <w:t xml:space="preserve"> Р</w:t>
      </w:r>
      <w:r w:rsidRPr="00A442A9">
        <w:rPr>
          <w:sz w:val="28"/>
          <w:szCs w:val="28"/>
        </w:rPr>
        <w:t xml:space="preserve">оссийской </w:t>
      </w:r>
      <w:r>
        <w:rPr>
          <w:sz w:val="28"/>
          <w:szCs w:val="28"/>
        </w:rPr>
        <w:t>Ф</w:t>
      </w:r>
      <w:r w:rsidRPr="00A442A9">
        <w:rPr>
          <w:sz w:val="28"/>
          <w:szCs w:val="28"/>
        </w:rPr>
        <w:t xml:space="preserve">едерации </w:t>
      </w:r>
    </w:p>
    <w:p w14:paraId="76FBA936" w14:textId="77777777" w:rsidR="004B7ACE" w:rsidRPr="00A442A9" w:rsidRDefault="004B7ACE" w:rsidP="004B7ACE">
      <w:pPr>
        <w:pStyle w:val="ConsPlusTitle"/>
        <w:jc w:val="center"/>
        <w:rPr>
          <w:sz w:val="28"/>
          <w:szCs w:val="28"/>
        </w:rPr>
      </w:pPr>
      <w:r w:rsidRPr="00A442A9">
        <w:rPr>
          <w:sz w:val="28"/>
          <w:szCs w:val="28"/>
        </w:rPr>
        <w:t>на 20</w:t>
      </w:r>
      <w:r>
        <w:rPr>
          <w:sz w:val="28"/>
          <w:szCs w:val="28"/>
        </w:rPr>
        <w:t>23</w:t>
      </w:r>
      <w:r w:rsidRPr="00A442A9">
        <w:rPr>
          <w:sz w:val="28"/>
          <w:szCs w:val="28"/>
        </w:rPr>
        <w:t xml:space="preserve"> год</w:t>
      </w:r>
      <w:r>
        <w:rPr>
          <w:sz w:val="28"/>
          <w:szCs w:val="28"/>
        </w:rPr>
        <w:t xml:space="preserve"> и на плановый период 2024 и 2025 годов</w:t>
      </w:r>
    </w:p>
    <w:p w14:paraId="2F977E78" w14:textId="77777777" w:rsidR="004B7ACE" w:rsidRPr="00A442A9" w:rsidRDefault="004B7ACE" w:rsidP="004B7ACE">
      <w:pPr>
        <w:pStyle w:val="ConsPlusNormal"/>
        <w:rPr>
          <w:rFonts w:ascii="Times New Roman" w:hAnsi="Times New Roman" w:cs="Times New Roman"/>
          <w:sz w:val="28"/>
          <w:szCs w:val="28"/>
        </w:rPr>
      </w:pPr>
    </w:p>
    <w:p w14:paraId="61DB9330" w14:textId="77777777" w:rsidR="004B7ACE" w:rsidRPr="00BF3464" w:rsidRDefault="004B7ACE" w:rsidP="004B7ACE">
      <w:pPr>
        <w:pStyle w:val="ConsPlusNormal"/>
        <w:ind w:firstLine="709"/>
        <w:jc w:val="both"/>
        <w:outlineLvl w:val="1"/>
        <w:rPr>
          <w:rFonts w:ascii="Times New Roman" w:hAnsi="Times New Roman" w:cs="Times New Roman"/>
          <w:sz w:val="28"/>
          <w:szCs w:val="28"/>
        </w:rPr>
      </w:pPr>
      <w:r w:rsidRPr="00BF3464">
        <w:rPr>
          <w:rFonts w:ascii="Times New Roman" w:hAnsi="Times New Roman" w:cs="Times New Roman"/>
          <w:sz w:val="28"/>
          <w:szCs w:val="28"/>
        </w:rPr>
        <w:t xml:space="preserve">1.1. Перечень подлежащих предоставлению </w:t>
      </w:r>
      <w:r>
        <w:rPr>
          <w:rFonts w:ascii="Times New Roman" w:hAnsi="Times New Roman" w:cs="Times New Roman"/>
          <w:sz w:val="28"/>
          <w:szCs w:val="28"/>
        </w:rPr>
        <w:t>муниципальных</w:t>
      </w:r>
      <w:r w:rsidRPr="00BF3464">
        <w:rPr>
          <w:rFonts w:ascii="Times New Roman" w:hAnsi="Times New Roman" w:cs="Times New Roman"/>
          <w:sz w:val="28"/>
          <w:szCs w:val="28"/>
        </w:rPr>
        <w:t xml:space="preserve"> гарантий </w:t>
      </w:r>
      <w:r>
        <w:rPr>
          <w:rFonts w:ascii="Times New Roman" w:hAnsi="Times New Roman" w:cs="Times New Roman"/>
          <w:sz w:val="28"/>
          <w:szCs w:val="28"/>
        </w:rPr>
        <w:t>Комсомольскому муниципальному району</w:t>
      </w:r>
      <w:r w:rsidRPr="00BF3464">
        <w:rPr>
          <w:rFonts w:ascii="Times New Roman" w:hAnsi="Times New Roman" w:cs="Times New Roman"/>
          <w:sz w:val="28"/>
          <w:szCs w:val="28"/>
        </w:rPr>
        <w:t xml:space="preserve"> в 20</w:t>
      </w:r>
      <w:r>
        <w:rPr>
          <w:rFonts w:ascii="Times New Roman" w:hAnsi="Times New Roman" w:cs="Times New Roman"/>
          <w:sz w:val="28"/>
          <w:szCs w:val="28"/>
        </w:rPr>
        <w:t>23</w:t>
      </w:r>
      <w:r w:rsidRPr="00BF3464">
        <w:rPr>
          <w:rFonts w:ascii="Times New Roman" w:hAnsi="Times New Roman" w:cs="Times New Roman"/>
          <w:sz w:val="28"/>
          <w:szCs w:val="28"/>
        </w:rPr>
        <w:t xml:space="preserve"> – 20</w:t>
      </w:r>
      <w:r>
        <w:rPr>
          <w:rFonts w:ascii="Times New Roman" w:hAnsi="Times New Roman" w:cs="Times New Roman"/>
          <w:sz w:val="28"/>
          <w:szCs w:val="28"/>
        </w:rPr>
        <w:t>25</w:t>
      </w:r>
      <w:r w:rsidRPr="00BF3464">
        <w:rPr>
          <w:rFonts w:ascii="Times New Roman" w:hAnsi="Times New Roman" w:cs="Times New Roman"/>
          <w:sz w:val="28"/>
          <w:szCs w:val="28"/>
        </w:rPr>
        <w:t xml:space="preserve"> годах</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19"/>
        <w:gridCol w:w="2017"/>
        <w:gridCol w:w="2177"/>
        <w:gridCol w:w="2007"/>
        <w:gridCol w:w="2327"/>
        <w:gridCol w:w="2061"/>
      </w:tblGrid>
      <w:tr w:rsidR="004B7ACE" w:rsidRPr="005819F7" w14:paraId="46FC4F6B" w14:textId="77777777" w:rsidTr="004B7ACE">
        <w:tc>
          <w:tcPr>
            <w:tcW w:w="851" w:type="dxa"/>
          </w:tcPr>
          <w:p w14:paraId="3FAA9139"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 п/п</w:t>
            </w:r>
          </w:p>
        </w:tc>
        <w:tc>
          <w:tcPr>
            <w:tcW w:w="3019" w:type="dxa"/>
          </w:tcPr>
          <w:p w14:paraId="0D920A0E"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Цель гарантирования</w:t>
            </w:r>
          </w:p>
        </w:tc>
        <w:tc>
          <w:tcPr>
            <w:tcW w:w="2017" w:type="dxa"/>
          </w:tcPr>
          <w:p w14:paraId="36988677"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Наименование принципала</w:t>
            </w:r>
          </w:p>
        </w:tc>
        <w:tc>
          <w:tcPr>
            <w:tcW w:w="2177" w:type="dxa"/>
          </w:tcPr>
          <w:p w14:paraId="146B52BB"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Сумма гарантирования, руб.</w:t>
            </w:r>
          </w:p>
        </w:tc>
        <w:tc>
          <w:tcPr>
            <w:tcW w:w="2007" w:type="dxa"/>
          </w:tcPr>
          <w:p w14:paraId="74519F0E"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Наличие права регрессного требования</w:t>
            </w:r>
          </w:p>
        </w:tc>
        <w:tc>
          <w:tcPr>
            <w:tcW w:w="2327" w:type="dxa"/>
          </w:tcPr>
          <w:p w14:paraId="7A4FD518"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Проверка финансового состояния принципала</w:t>
            </w:r>
          </w:p>
        </w:tc>
        <w:tc>
          <w:tcPr>
            <w:tcW w:w="2061" w:type="dxa"/>
          </w:tcPr>
          <w:p w14:paraId="63AEE10B"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Иные условия предоставления гарантий</w:t>
            </w:r>
          </w:p>
        </w:tc>
      </w:tr>
      <w:tr w:rsidR="004B7ACE" w:rsidRPr="005819F7" w14:paraId="106634E0" w14:textId="77777777" w:rsidTr="004B7ACE">
        <w:tc>
          <w:tcPr>
            <w:tcW w:w="851" w:type="dxa"/>
          </w:tcPr>
          <w:p w14:paraId="587F8F57"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1</w:t>
            </w:r>
          </w:p>
        </w:tc>
        <w:tc>
          <w:tcPr>
            <w:tcW w:w="3019" w:type="dxa"/>
          </w:tcPr>
          <w:p w14:paraId="30AAE3C8"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2</w:t>
            </w:r>
          </w:p>
        </w:tc>
        <w:tc>
          <w:tcPr>
            <w:tcW w:w="2017" w:type="dxa"/>
          </w:tcPr>
          <w:p w14:paraId="26F14E11"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3</w:t>
            </w:r>
          </w:p>
        </w:tc>
        <w:tc>
          <w:tcPr>
            <w:tcW w:w="2177" w:type="dxa"/>
          </w:tcPr>
          <w:p w14:paraId="124CB6EC"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4</w:t>
            </w:r>
          </w:p>
        </w:tc>
        <w:tc>
          <w:tcPr>
            <w:tcW w:w="2007" w:type="dxa"/>
          </w:tcPr>
          <w:p w14:paraId="24123FEC"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5</w:t>
            </w:r>
          </w:p>
        </w:tc>
        <w:tc>
          <w:tcPr>
            <w:tcW w:w="2327" w:type="dxa"/>
          </w:tcPr>
          <w:p w14:paraId="6B2AFF72"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6</w:t>
            </w:r>
          </w:p>
        </w:tc>
        <w:tc>
          <w:tcPr>
            <w:tcW w:w="2061" w:type="dxa"/>
          </w:tcPr>
          <w:p w14:paraId="6B96B9E3" w14:textId="77777777" w:rsidR="004B7ACE" w:rsidRPr="005819F7" w:rsidRDefault="004B7ACE" w:rsidP="004B7ACE">
            <w:pPr>
              <w:pStyle w:val="ConsPlusNormal"/>
              <w:jc w:val="center"/>
              <w:rPr>
                <w:rFonts w:ascii="Times New Roman" w:hAnsi="Times New Roman" w:cs="Times New Roman"/>
                <w:sz w:val="28"/>
                <w:szCs w:val="28"/>
              </w:rPr>
            </w:pPr>
            <w:r w:rsidRPr="005819F7">
              <w:rPr>
                <w:rFonts w:ascii="Times New Roman" w:hAnsi="Times New Roman" w:cs="Times New Roman"/>
                <w:sz w:val="28"/>
                <w:szCs w:val="28"/>
              </w:rPr>
              <w:t>7</w:t>
            </w:r>
          </w:p>
        </w:tc>
      </w:tr>
      <w:tr w:rsidR="004B7ACE" w:rsidRPr="005819F7" w14:paraId="7AE76258" w14:textId="77777777" w:rsidTr="004B7ACE">
        <w:tc>
          <w:tcPr>
            <w:tcW w:w="851" w:type="dxa"/>
          </w:tcPr>
          <w:p w14:paraId="3C072F25" w14:textId="77777777" w:rsidR="004B7ACE" w:rsidRPr="005819F7" w:rsidRDefault="004B7ACE" w:rsidP="004B7ACE">
            <w:pPr>
              <w:pStyle w:val="ConsPlusNormal"/>
              <w:jc w:val="center"/>
              <w:rPr>
                <w:rFonts w:ascii="Times New Roman" w:hAnsi="Times New Roman" w:cs="Times New Roman"/>
                <w:sz w:val="28"/>
                <w:szCs w:val="28"/>
              </w:rPr>
            </w:pPr>
          </w:p>
        </w:tc>
        <w:tc>
          <w:tcPr>
            <w:tcW w:w="3019" w:type="dxa"/>
          </w:tcPr>
          <w:p w14:paraId="7AA87A00" w14:textId="77777777" w:rsidR="004B7ACE" w:rsidRPr="005819F7" w:rsidRDefault="004B7ACE" w:rsidP="004B7ACE">
            <w:pPr>
              <w:pStyle w:val="ConsPlusNormal"/>
              <w:jc w:val="center"/>
              <w:rPr>
                <w:rFonts w:ascii="Times New Roman" w:hAnsi="Times New Roman" w:cs="Times New Roman"/>
                <w:sz w:val="28"/>
                <w:szCs w:val="28"/>
              </w:rPr>
            </w:pPr>
          </w:p>
        </w:tc>
        <w:tc>
          <w:tcPr>
            <w:tcW w:w="2017" w:type="dxa"/>
          </w:tcPr>
          <w:p w14:paraId="2C5D50DB" w14:textId="77777777" w:rsidR="004B7ACE" w:rsidRPr="005819F7" w:rsidRDefault="004B7ACE" w:rsidP="004B7ACE">
            <w:pPr>
              <w:pStyle w:val="ConsPlusNormal"/>
              <w:jc w:val="center"/>
              <w:rPr>
                <w:rFonts w:ascii="Times New Roman" w:hAnsi="Times New Roman" w:cs="Times New Roman"/>
                <w:sz w:val="28"/>
                <w:szCs w:val="28"/>
              </w:rPr>
            </w:pPr>
          </w:p>
        </w:tc>
        <w:tc>
          <w:tcPr>
            <w:tcW w:w="2177" w:type="dxa"/>
          </w:tcPr>
          <w:p w14:paraId="12F3A8F8" w14:textId="77777777" w:rsidR="004B7ACE" w:rsidRPr="005819F7" w:rsidRDefault="004B7ACE" w:rsidP="004B7ACE">
            <w:pPr>
              <w:pStyle w:val="ConsPlusNormal"/>
              <w:jc w:val="center"/>
              <w:rPr>
                <w:rFonts w:ascii="Times New Roman" w:hAnsi="Times New Roman" w:cs="Times New Roman"/>
                <w:sz w:val="28"/>
                <w:szCs w:val="28"/>
              </w:rPr>
            </w:pPr>
          </w:p>
        </w:tc>
        <w:tc>
          <w:tcPr>
            <w:tcW w:w="2007" w:type="dxa"/>
          </w:tcPr>
          <w:p w14:paraId="28A5E98B" w14:textId="77777777" w:rsidR="004B7ACE" w:rsidRPr="005819F7" w:rsidRDefault="004B7ACE" w:rsidP="004B7ACE">
            <w:pPr>
              <w:pStyle w:val="ConsPlusNormal"/>
              <w:jc w:val="center"/>
              <w:rPr>
                <w:rFonts w:ascii="Times New Roman" w:hAnsi="Times New Roman" w:cs="Times New Roman"/>
                <w:sz w:val="28"/>
                <w:szCs w:val="28"/>
              </w:rPr>
            </w:pPr>
          </w:p>
        </w:tc>
        <w:tc>
          <w:tcPr>
            <w:tcW w:w="2327" w:type="dxa"/>
          </w:tcPr>
          <w:p w14:paraId="7FFD3CDA" w14:textId="77777777" w:rsidR="004B7ACE" w:rsidRPr="005819F7" w:rsidRDefault="004B7ACE" w:rsidP="004B7ACE">
            <w:pPr>
              <w:pStyle w:val="ConsPlusNormal"/>
              <w:jc w:val="center"/>
              <w:rPr>
                <w:rFonts w:ascii="Times New Roman" w:hAnsi="Times New Roman" w:cs="Times New Roman"/>
                <w:sz w:val="28"/>
                <w:szCs w:val="28"/>
              </w:rPr>
            </w:pPr>
          </w:p>
        </w:tc>
        <w:tc>
          <w:tcPr>
            <w:tcW w:w="2061" w:type="dxa"/>
          </w:tcPr>
          <w:p w14:paraId="311482B7" w14:textId="77777777" w:rsidR="004B7ACE" w:rsidRPr="005819F7" w:rsidRDefault="004B7ACE" w:rsidP="004B7ACE">
            <w:pPr>
              <w:pStyle w:val="ConsPlusNormal"/>
              <w:jc w:val="center"/>
              <w:rPr>
                <w:rFonts w:ascii="Times New Roman" w:hAnsi="Times New Roman" w:cs="Times New Roman"/>
                <w:sz w:val="28"/>
                <w:szCs w:val="28"/>
              </w:rPr>
            </w:pPr>
          </w:p>
        </w:tc>
      </w:tr>
      <w:tr w:rsidR="004B7ACE" w:rsidRPr="005819F7" w14:paraId="7F255551" w14:textId="77777777" w:rsidTr="004B7ACE">
        <w:tc>
          <w:tcPr>
            <w:tcW w:w="851" w:type="dxa"/>
          </w:tcPr>
          <w:p w14:paraId="19B4CF32" w14:textId="77777777" w:rsidR="004B7ACE" w:rsidRPr="005819F7" w:rsidRDefault="004B7ACE" w:rsidP="004B7ACE">
            <w:pPr>
              <w:pStyle w:val="ConsPlusNormal"/>
              <w:jc w:val="center"/>
              <w:rPr>
                <w:rFonts w:ascii="Times New Roman" w:hAnsi="Times New Roman" w:cs="Times New Roman"/>
                <w:sz w:val="28"/>
                <w:szCs w:val="28"/>
              </w:rPr>
            </w:pPr>
          </w:p>
        </w:tc>
        <w:tc>
          <w:tcPr>
            <w:tcW w:w="3019" w:type="dxa"/>
          </w:tcPr>
          <w:p w14:paraId="487D6324" w14:textId="77777777" w:rsidR="004B7ACE" w:rsidRPr="005819F7" w:rsidRDefault="004B7ACE" w:rsidP="004B7ACE">
            <w:pPr>
              <w:pStyle w:val="ConsPlusNormal"/>
              <w:jc w:val="center"/>
              <w:rPr>
                <w:rFonts w:ascii="Times New Roman" w:hAnsi="Times New Roman" w:cs="Times New Roman"/>
                <w:sz w:val="28"/>
                <w:szCs w:val="28"/>
              </w:rPr>
            </w:pPr>
          </w:p>
        </w:tc>
        <w:tc>
          <w:tcPr>
            <w:tcW w:w="2017" w:type="dxa"/>
          </w:tcPr>
          <w:p w14:paraId="0D513BD7" w14:textId="77777777" w:rsidR="004B7ACE" w:rsidRPr="005819F7" w:rsidRDefault="004B7ACE" w:rsidP="004B7ACE">
            <w:pPr>
              <w:pStyle w:val="ConsPlusNormal"/>
              <w:jc w:val="center"/>
              <w:rPr>
                <w:rFonts w:ascii="Times New Roman" w:hAnsi="Times New Roman" w:cs="Times New Roman"/>
                <w:sz w:val="28"/>
                <w:szCs w:val="28"/>
              </w:rPr>
            </w:pPr>
          </w:p>
        </w:tc>
        <w:tc>
          <w:tcPr>
            <w:tcW w:w="2177" w:type="dxa"/>
          </w:tcPr>
          <w:p w14:paraId="00715FD5" w14:textId="77777777" w:rsidR="004B7ACE" w:rsidRPr="005819F7" w:rsidRDefault="004B7ACE" w:rsidP="004B7ACE">
            <w:pPr>
              <w:pStyle w:val="ConsPlusNormal"/>
              <w:jc w:val="center"/>
              <w:rPr>
                <w:rFonts w:ascii="Times New Roman" w:hAnsi="Times New Roman" w:cs="Times New Roman"/>
                <w:sz w:val="28"/>
                <w:szCs w:val="28"/>
              </w:rPr>
            </w:pPr>
          </w:p>
        </w:tc>
        <w:tc>
          <w:tcPr>
            <w:tcW w:w="2007" w:type="dxa"/>
          </w:tcPr>
          <w:p w14:paraId="18760EC0" w14:textId="77777777" w:rsidR="004B7ACE" w:rsidRPr="005819F7" w:rsidRDefault="004B7ACE" w:rsidP="004B7ACE">
            <w:pPr>
              <w:pStyle w:val="ConsPlusNormal"/>
              <w:jc w:val="center"/>
              <w:rPr>
                <w:rFonts w:ascii="Times New Roman" w:hAnsi="Times New Roman" w:cs="Times New Roman"/>
                <w:sz w:val="28"/>
                <w:szCs w:val="28"/>
              </w:rPr>
            </w:pPr>
          </w:p>
        </w:tc>
        <w:tc>
          <w:tcPr>
            <w:tcW w:w="2327" w:type="dxa"/>
          </w:tcPr>
          <w:p w14:paraId="0420A137" w14:textId="77777777" w:rsidR="004B7ACE" w:rsidRPr="005819F7" w:rsidRDefault="004B7ACE" w:rsidP="004B7ACE">
            <w:pPr>
              <w:pStyle w:val="ConsPlusNormal"/>
              <w:jc w:val="center"/>
              <w:rPr>
                <w:rFonts w:ascii="Times New Roman" w:hAnsi="Times New Roman" w:cs="Times New Roman"/>
                <w:sz w:val="28"/>
                <w:szCs w:val="28"/>
              </w:rPr>
            </w:pPr>
          </w:p>
        </w:tc>
        <w:tc>
          <w:tcPr>
            <w:tcW w:w="2061" w:type="dxa"/>
          </w:tcPr>
          <w:p w14:paraId="72D56234" w14:textId="77777777" w:rsidR="004B7ACE" w:rsidRPr="005819F7" w:rsidRDefault="004B7ACE" w:rsidP="004B7ACE">
            <w:pPr>
              <w:pStyle w:val="ConsPlusNormal"/>
              <w:jc w:val="center"/>
              <w:rPr>
                <w:rFonts w:ascii="Times New Roman" w:hAnsi="Times New Roman" w:cs="Times New Roman"/>
                <w:sz w:val="28"/>
                <w:szCs w:val="28"/>
              </w:rPr>
            </w:pPr>
          </w:p>
        </w:tc>
      </w:tr>
      <w:tr w:rsidR="004B7ACE" w:rsidRPr="005819F7" w14:paraId="2FBE965B" w14:textId="77777777" w:rsidTr="004B7ACE">
        <w:tc>
          <w:tcPr>
            <w:tcW w:w="851" w:type="dxa"/>
          </w:tcPr>
          <w:p w14:paraId="564706BA" w14:textId="77777777" w:rsidR="004B7ACE" w:rsidRPr="005819F7" w:rsidRDefault="004B7ACE" w:rsidP="004B7ACE">
            <w:pPr>
              <w:pStyle w:val="ConsPlusNormal"/>
              <w:jc w:val="center"/>
              <w:rPr>
                <w:rFonts w:ascii="Times New Roman" w:hAnsi="Times New Roman" w:cs="Times New Roman"/>
                <w:sz w:val="28"/>
                <w:szCs w:val="28"/>
              </w:rPr>
            </w:pPr>
          </w:p>
        </w:tc>
        <w:tc>
          <w:tcPr>
            <w:tcW w:w="3019" w:type="dxa"/>
          </w:tcPr>
          <w:p w14:paraId="7DD9E29C" w14:textId="77777777" w:rsidR="004B7ACE" w:rsidRPr="005819F7" w:rsidRDefault="004B7ACE" w:rsidP="004B7ACE">
            <w:pPr>
              <w:pStyle w:val="ConsPlusNormal"/>
              <w:jc w:val="center"/>
              <w:rPr>
                <w:rFonts w:ascii="Times New Roman" w:hAnsi="Times New Roman" w:cs="Times New Roman"/>
                <w:sz w:val="28"/>
                <w:szCs w:val="28"/>
              </w:rPr>
            </w:pPr>
          </w:p>
        </w:tc>
        <w:tc>
          <w:tcPr>
            <w:tcW w:w="2017" w:type="dxa"/>
          </w:tcPr>
          <w:p w14:paraId="2AD78118" w14:textId="77777777" w:rsidR="004B7ACE" w:rsidRPr="005819F7" w:rsidRDefault="004B7ACE" w:rsidP="004B7ACE">
            <w:pPr>
              <w:pStyle w:val="ConsPlusNormal"/>
              <w:jc w:val="center"/>
              <w:rPr>
                <w:rFonts w:ascii="Times New Roman" w:hAnsi="Times New Roman" w:cs="Times New Roman"/>
                <w:sz w:val="28"/>
                <w:szCs w:val="28"/>
              </w:rPr>
            </w:pPr>
          </w:p>
        </w:tc>
        <w:tc>
          <w:tcPr>
            <w:tcW w:w="2177" w:type="dxa"/>
          </w:tcPr>
          <w:p w14:paraId="28804A77" w14:textId="77777777" w:rsidR="004B7ACE" w:rsidRPr="005819F7" w:rsidRDefault="004B7ACE" w:rsidP="004B7ACE">
            <w:pPr>
              <w:pStyle w:val="ConsPlusNormal"/>
              <w:jc w:val="center"/>
              <w:rPr>
                <w:rFonts w:ascii="Times New Roman" w:hAnsi="Times New Roman" w:cs="Times New Roman"/>
                <w:sz w:val="28"/>
                <w:szCs w:val="28"/>
              </w:rPr>
            </w:pPr>
          </w:p>
        </w:tc>
        <w:tc>
          <w:tcPr>
            <w:tcW w:w="2007" w:type="dxa"/>
          </w:tcPr>
          <w:p w14:paraId="5CB57B6A" w14:textId="77777777" w:rsidR="004B7ACE" w:rsidRPr="005819F7" w:rsidRDefault="004B7ACE" w:rsidP="004B7ACE">
            <w:pPr>
              <w:pStyle w:val="ConsPlusNormal"/>
              <w:jc w:val="center"/>
              <w:rPr>
                <w:rFonts w:ascii="Times New Roman" w:hAnsi="Times New Roman" w:cs="Times New Roman"/>
                <w:sz w:val="28"/>
                <w:szCs w:val="28"/>
              </w:rPr>
            </w:pPr>
          </w:p>
        </w:tc>
        <w:tc>
          <w:tcPr>
            <w:tcW w:w="2327" w:type="dxa"/>
          </w:tcPr>
          <w:p w14:paraId="394C7696" w14:textId="77777777" w:rsidR="004B7ACE" w:rsidRPr="005819F7" w:rsidRDefault="004B7ACE" w:rsidP="004B7ACE">
            <w:pPr>
              <w:pStyle w:val="ConsPlusNormal"/>
              <w:jc w:val="center"/>
              <w:rPr>
                <w:rFonts w:ascii="Times New Roman" w:hAnsi="Times New Roman" w:cs="Times New Roman"/>
                <w:sz w:val="28"/>
                <w:szCs w:val="28"/>
              </w:rPr>
            </w:pPr>
          </w:p>
        </w:tc>
        <w:tc>
          <w:tcPr>
            <w:tcW w:w="2061" w:type="dxa"/>
          </w:tcPr>
          <w:p w14:paraId="456E339B" w14:textId="77777777" w:rsidR="004B7ACE" w:rsidRPr="005819F7" w:rsidRDefault="004B7ACE" w:rsidP="004B7ACE">
            <w:pPr>
              <w:pStyle w:val="ConsPlusNormal"/>
              <w:jc w:val="center"/>
              <w:rPr>
                <w:rFonts w:ascii="Times New Roman" w:hAnsi="Times New Roman" w:cs="Times New Roman"/>
                <w:sz w:val="28"/>
                <w:szCs w:val="28"/>
              </w:rPr>
            </w:pPr>
          </w:p>
        </w:tc>
      </w:tr>
      <w:tr w:rsidR="004B7ACE" w:rsidRPr="005819F7" w14:paraId="3ACEF443" w14:textId="77777777" w:rsidTr="004B7ACE">
        <w:tc>
          <w:tcPr>
            <w:tcW w:w="851" w:type="dxa"/>
          </w:tcPr>
          <w:p w14:paraId="3D9ADAC1" w14:textId="77777777" w:rsidR="004B7ACE" w:rsidRPr="005819F7" w:rsidRDefault="004B7ACE" w:rsidP="004B7ACE">
            <w:pPr>
              <w:pStyle w:val="ConsPlusNormal"/>
              <w:jc w:val="center"/>
              <w:rPr>
                <w:rFonts w:ascii="Times New Roman" w:hAnsi="Times New Roman" w:cs="Times New Roman"/>
                <w:sz w:val="28"/>
                <w:szCs w:val="28"/>
              </w:rPr>
            </w:pPr>
          </w:p>
        </w:tc>
        <w:tc>
          <w:tcPr>
            <w:tcW w:w="3019" w:type="dxa"/>
          </w:tcPr>
          <w:p w14:paraId="78C6F2B4" w14:textId="77777777" w:rsidR="004B7ACE" w:rsidRPr="005819F7" w:rsidRDefault="004B7ACE" w:rsidP="004B7ACE">
            <w:pPr>
              <w:pStyle w:val="ConsPlusNormal"/>
              <w:jc w:val="center"/>
              <w:rPr>
                <w:rFonts w:ascii="Times New Roman" w:hAnsi="Times New Roman" w:cs="Times New Roman"/>
                <w:sz w:val="28"/>
                <w:szCs w:val="28"/>
              </w:rPr>
            </w:pPr>
          </w:p>
        </w:tc>
        <w:tc>
          <w:tcPr>
            <w:tcW w:w="2017" w:type="dxa"/>
          </w:tcPr>
          <w:p w14:paraId="0359E65F" w14:textId="77777777" w:rsidR="004B7ACE" w:rsidRPr="005819F7" w:rsidRDefault="004B7ACE" w:rsidP="004B7ACE">
            <w:pPr>
              <w:pStyle w:val="ConsPlusNormal"/>
              <w:jc w:val="center"/>
              <w:rPr>
                <w:rFonts w:ascii="Times New Roman" w:hAnsi="Times New Roman" w:cs="Times New Roman"/>
                <w:sz w:val="28"/>
                <w:szCs w:val="28"/>
              </w:rPr>
            </w:pPr>
          </w:p>
        </w:tc>
        <w:tc>
          <w:tcPr>
            <w:tcW w:w="2177" w:type="dxa"/>
          </w:tcPr>
          <w:p w14:paraId="2AE76B1B" w14:textId="77777777" w:rsidR="004B7ACE" w:rsidRPr="005819F7" w:rsidRDefault="004B7ACE" w:rsidP="004B7ACE">
            <w:pPr>
              <w:pStyle w:val="ConsPlusNormal"/>
              <w:jc w:val="center"/>
              <w:rPr>
                <w:rFonts w:ascii="Times New Roman" w:hAnsi="Times New Roman" w:cs="Times New Roman"/>
                <w:sz w:val="28"/>
                <w:szCs w:val="28"/>
              </w:rPr>
            </w:pPr>
          </w:p>
        </w:tc>
        <w:tc>
          <w:tcPr>
            <w:tcW w:w="2007" w:type="dxa"/>
          </w:tcPr>
          <w:p w14:paraId="0B04C52D" w14:textId="77777777" w:rsidR="004B7ACE" w:rsidRPr="005819F7" w:rsidRDefault="004B7ACE" w:rsidP="004B7ACE">
            <w:pPr>
              <w:pStyle w:val="ConsPlusNormal"/>
              <w:jc w:val="center"/>
              <w:rPr>
                <w:rFonts w:ascii="Times New Roman" w:hAnsi="Times New Roman" w:cs="Times New Roman"/>
                <w:sz w:val="28"/>
                <w:szCs w:val="28"/>
              </w:rPr>
            </w:pPr>
          </w:p>
        </w:tc>
        <w:tc>
          <w:tcPr>
            <w:tcW w:w="2327" w:type="dxa"/>
          </w:tcPr>
          <w:p w14:paraId="510D0512" w14:textId="77777777" w:rsidR="004B7ACE" w:rsidRPr="005819F7" w:rsidRDefault="004B7ACE" w:rsidP="004B7ACE">
            <w:pPr>
              <w:pStyle w:val="ConsPlusNormal"/>
              <w:jc w:val="center"/>
              <w:rPr>
                <w:rFonts w:ascii="Times New Roman" w:hAnsi="Times New Roman" w:cs="Times New Roman"/>
                <w:sz w:val="28"/>
                <w:szCs w:val="28"/>
              </w:rPr>
            </w:pPr>
          </w:p>
        </w:tc>
        <w:tc>
          <w:tcPr>
            <w:tcW w:w="2061" w:type="dxa"/>
          </w:tcPr>
          <w:p w14:paraId="7B886671" w14:textId="77777777" w:rsidR="004B7ACE" w:rsidRPr="005819F7" w:rsidRDefault="004B7ACE" w:rsidP="004B7ACE">
            <w:pPr>
              <w:pStyle w:val="ConsPlusNormal"/>
              <w:jc w:val="center"/>
              <w:rPr>
                <w:rFonts w:ascii="Times New Roman" w:hAnsi="Times New Roman" w:cs="Times New Roman"/>
                <w:sz w:val="28"/>
                <w:szCs w:val="28"/>
              </w:rPr>
            </w:pPr>
          </w:p>
        </w:tc>
      </w:tr>
    </w:tbl>
    <w:p w14:paraId="307D87E1" w14:textId="77777777" w:rsidR="004B7ACE" w:rsidRPr="004B7ACE" w:rsidRDefault="004B7ACE" w:rsidP="009E6F87">
      <w:pPr>
        <w:tabs>
          <w:tab w:val="left" w:pos="1545"/>
        </w:tabs>
      </w:pPr>
    </w:p>
    <w:sectPr w:rsidR="004B7ACE" w:rsidRPr="004B7ACE" w:rsidSect="00AA2495">
      <w:pgSz w:w="16838" w:h="11906" w:orient="landscape"/>
      <w:pgMar w:top="1418" w:right="992" w:bottom="567" w:left="993"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37E7" w14:textId="77777777" w:rsidR="00AA2495" w:rsidRDefault="00AA2495">
      <w:r>
        <w:separator/>
      </w:r>
    </w:p>
  </w:endnote>
  <w:endnote w:type="continuationSeparator" w:id="0">
    <w:p w14:paraId="5391FC30" w14:textId="77777777" w:rsidR="00AA2495" w:rsidRDefault="00A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C6BC" w14:textId="77777777" w:rsidR="0040771E" w:rsidRDefault="00000000">
    <w:pPr>
      <w:pStyle w:val="a5"/>
      <w:jc w:val="right"/>
    </w:pPr>
    <w:r>
      <w:fldChar w:fldCharType="begin"/>
    </w:r>
    <w:r>
      <w:instrText xml:space="preserve"> PAGE   \* MERGEFORMAT </w:instrText>
    </w:r>
    <w:r>
      <w:fldChar w:fldCharType="separate"/>
    </w:r>
    <w:r w:rsidR="007E53D1">
      <w:rPr>
        <w:noProof/>
      </w:rPr>
      <w:t>123</w:t>
    </w:r>
    <w:r>
      <w:rPr>
        <w:noProof/>
      </w:rPr>
      <w:fldChar w:fldCharType="end"/>
    </w:r>
  </w:p>
  <w:p w14:paraId="2D7DC994" w14:textId="77777777" w:rsidR="0040771E" w:rsidRDefault="004077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DAAF" w14:textId="1DA4A92E" w:rsidR="0040771E" w:rsidRDefault="00EF3B34">
    <w:pPr>
      <w:pStyle w:val="a5"/>
    </w:pPr>
    <w:r>
      <w:rPr>
        <w:noProof/>
        <w:lang w:eastAsia="zh-TW"/>
      </w:rPr>
      <mc:AlternateContent>
        <mc:Choice Requires="wps">
          <w:drawing>
            <wp:anchor distT="0" distB="0" distL="114300" distR="114300" simplePos="0" relativeHeight="251672576" behindDoc="0" locked="0" layoutInCell="1" allowOverlap="1" wp14:anchorId="155454F5" wp14:editId="3255B8F0">
              <wp:simplePos x="0" y="0"/>
              <wp:positionH relativeFrom="page">
                <wp:posOffset>10093960</wp:posOffset>
              </wp:positionH>
              <wp:positionV relativeFrom="page">
                <wp:posOffset>7247255</wp:posOffset>
              </wp:positionV>
              <wp:extent cx="565785" cy="191770"/>
              <wp:effectExtent l="0" t="0" r="0" b="0"/>
              <wp:wrapNone/>
              <wp:docPr id="5551777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5F4BF945" w14:textId="77777777" w:rsidR="0040771E" w:rsidRPr="008B0ED5" w:rsidRDefault="00000000" w:rsidP="008B0ED5">
                          <w:pPr>
                            <w:pBdr>
                              <w:top w:val="single" w:sz="4" w:space="1" w:color="7F7F7F"/>
                            </w:pBdr>
                            <w:jc w:val="center"/>
                            <w:rPr>
                              <w:color w:val="C0504D"/>
                            </w:rPr>
                          </w:pPr>
                          <w:r>
                            <w:fldChar w:fldCharType="begin"/>
                          </w:r>
                          <w:r>
                            <w:instrText xml:space="preserve"> PAGE   \* MERGEFORMAT </w:instrText>
                          </w:r>
                          <w:r>
                            <w:fldChar w:fldCharType="separate"/>
                          </w:r>
                          <w:r w:rsidR="007E53D1" w:rsidRPr="007E53D1">
                            <w:rPr>
                              <w:noProof/>
                              <w:color w:val="C0504D"/>
                            </w:rPr>
                            <w:t>122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5454F5" id="Rectangle 19" o:spid="_x0000_s1026" style="position:absolute;margin-left:794.8pt;margin-top:570.65pt;width:44.55pt;height:15.1pt;rotation:180;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" filled="f" fillcolor="#c0504d" stroked="f" strokecolor="#4f81bd" strokeweight="2.25pt">
              <v:textbox inset=",0,,0">
                <w:txbxContent>
                  <w:p w14:paraId="5F4BF945" w14:textId="77777777" w:rsidR="0040771E" w:rsidRPr="008B0ED5" w:rsidRDefault="00000000" w:rsidP="008B0ED5">
                    <w:pPr>
                      <w:pBdr>
                        <w:top w:val="single" w:sz="4" w:space="1" w:color="7F7F7F"/>
                      </w:pBdr>
                      <w:jc w:val="center"/>
                      <w:rPr>
                        <w:color w:val="C0504D"/>
                      </w:rPr>
                    </w:pPr>
                    <w:r>
                      <w:fldChar w:fldCharType="begin"/>
                    </w:r>
                    <w:r>
                      <w:instrText xml:space="preserve"> PAGE   \* MERGEFORMAT </w:instrText>
                    </w:r>
                    <w:r>
                      <w:fldChar w:fldCharType="separate"/>
                    </w:r>
                    <w:r w:rsidR="007E53D1" w:rsidRPr="007E53D1">
                      <w:rPr>
                        <w:noProof/>
                        <w:color w:val="C0504D"/>
                      </w:rPr>
                      <w:t>122</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EDE0" w14:textId="77777777" w:rsidR="00AA2495" w:rsidRDefault="00AA2495">
      <w:r>
        <w:separator/>
      </w:r>
    </w:p>
  </w:footnote>
  <w:footnote w:type="continuationSeparator" w:id="0">
    <w:p w14:paraId="44433879" w14:textId="77777777" w:rsidR="00AA2495" w:rsidRDefault="00AA2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2175" w14:textId="77777777" w:rsidR="0040771E" w:rsidRPr="008A1C96" w:rsidRDefault="0040771E" w:rsidP="008A1C96">
    <w:pPr>
      <w:pStyle w:val="a3"/>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696832"/>
    <w:multiLevelType w:val="hybridMultilevel"/>
    <w:tmpl w:val="A43E7190"/>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6B3502"/>
    <w:multiLevelType w:val="hybridMultilevel"/>
    <w:tmpl w:val="7C5C3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E3C51E4"/>
    <w:multiLevelType w:val="hybridMultilevel"/>
    <w:tmpl w:val="86E45568"/>
    <w:lvl w:ilvl="0" w:tplc="A076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964262"/>
    <w:multiLevelType w:val="hybridMultilevel"/>
    <w:tmpl w:val="FD6EF9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5E4319"/>
    <w:multiLevelType w:val="hybridMultilevel"/>
    <w:tmpl w:val="91863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C97206"/>
    <w:multiLevelType w:val="multilevel"/>
    <w:tmpl w:val="398C1F04"/>
    <w:lvl w:ilvl="0">
      <w:start w:val="8"/>
      <w:numFmt w:val="decimal"/>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223EEF"/>
    <w:multiLevelType w:val="hybridMultilevel"/>
    <w:tmpl w:val="7BCE1976"/>
    <w:lvl w:ilvl="0" w:tplc="0896D762">
      <w:start w:val="1"/>
      <w:numFmt w:val="decimal"/>
      <w:lvlText w:val="%1."/>
      <w:lvlJc w:val="left"/>
      <w:pPr>
        <w:ind w:left="1414" w:hanging="70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3" w15:restartNumberingAfterBreak="0">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B260EB"/>
    <w:multiLevelType w:val="hybridMultilevel"/>
    <w:tmpl w:val="BF8CFF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0F2550"/>
    <w:multiLevelType w:val="hybridMultilevel"/>
    <w:tmpl w:val="5170A27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2EDF5CAF"/>
    <w:multiLevelType w:val="hybridMultilevel"/>
    <w:tmpl w:val="8708C5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FB15187"/>
    <w:multiLevelType w:val="hybridMultilevel"/>
    <w:tmpl w:val="589CD814"/>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3D26C0"/>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0" w15:restartNumberingAfterBreak="0">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E615B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3" w15:restartNumberingAfterBreak="0">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15:restartNumberingAfterBreak="0">
    <w:nsid w:val="4549428A"/>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6"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7" w15:restartNumberingAfterBreak="0">
    <w:nsid w:val="4F4A7CED"/>
    <w:multiLevelType w:val="multilevel"/>
    <w:tmpl w:val="52448C7A"/>
    <w:lvl w:ilvl="0">
      <w:start w:val="28"/>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8" w15:restartNumberingAfterBreak="0">
    <w:nsid w:val="50261931"/>
    <w:multiLevelType w:val="hybridMultilevel"/>
    <w:tmpl w:val="226606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07F5ACB"/>
    <w:multiLevelType w:val="hybridMultilevel"/>
    <w:tmpl w:val="D7A09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4F381D"/>
    <w:multiLevelType w:val="hybridMultilevel"/>
    <w:tmpl w:val="EDCC5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83737A"/>
    <w:multiLevelType w:val="hybridMultilevel"/>
    <w:tmpl w:val="52448C7A"/>
    <w:lvl w:ilvl="0" w:tplc="B7F82CA6">
      <w:start w:val="2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3E80545"/>
    <w:multiLevelType w:val="hybridMultilevel"/>
    <w:tmpl w:val="BBEAB0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E806BE3"/>
    <w:multiLevelType w:val="hybridMultilevel"/>
    <w:tmpl w:val="445614A4"/>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FBC5013"/>
    <w:multiLevelType w:val="hybridMultilevel"/>
    <w:tmpl w:val="4378B392"/>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F96681"/>
    <w:multiLevelType w:val="multilevel"/>
    <w:tmpl w:val="398C1F04"/>
    <w:lvl w:ilvl="0">
      <w:start w:val="8"/>
      <w:numFmt w:val="decimal"/>
      <w:lvlText w:val="%1."/>
      <w:lvlJc w:val="left"/>
      <w:pPr>
        <w:ind w:left="720"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9" w15:restartNumberingAfterBreak="0">
    <w:nsid w:val="7667312D"/>
    <w:multiLevelType w:val="hybridMultilevel"/>
    <w:tmpl w:val="D862A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447F93"/>
    <w:multiLevelType w:val="hybridMultilevel"/>
    <w:tmpl w:val="EC24B6EA"/>
    <w:lvl w:ilvl="0" w:tplc="04190011">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92820649">
    <w:abstractNumId w:val="0"/>
  </w:num>
  <w:num w:numId="2" w16cid:durableId="19206992">
    <w:abstractNumId w:val="35"/>
  </w:num>
  <w:num w:numId="3" w16cid:durableId="1793205097">
    <w:abstractNumId w:val="38"/>
  </w:num>
  <w:num w:numId="4" w16cid:durableId="1260681087">
    <w:abstractNumId w:val="1"/>
  </w:num>
  <w:num w:numId="5" w16cid:durableId="874852645">
    <w:abstractNumId w:val="34"/>
  </w:num>
  <w:num w:numId="6" w16cid:durableId="1488547469">
    <w:abstractNumId w:val="9"/>
  </w:num>
  <w:num w:numId="7" w16cid:durableId="2008052601">
    <w:abstractNumId w:val="42"/>
  </w:num>
  <w:num w:numId="8" w16cid:durableId="1012146164">
    <w:abstractNumId w:val="11"/>
  </w:num>
  <w:num w:numId="9" w16cid:durableId="1412699966">
    <w:abstractNumId w:val="18"/>
  </w:num>
  <w:num w:numId="10" w16cid:durableId="135421270">
    <w:abstractNumId w:val="23"/>
  </w:num>
  <w:num w:numId="11" w16cid:durableId="667173115">
    <w:abstractNumId w:val="41"/>
  </w:num>
  <w:num w:numId="12" w16cid:durableId="1967852415">
    <w:abstractNumId w:val="13"/>
  </w:num>
  <w:num w:numId="13" w16cid:durableId="450394249">
    <w:abstractNumId w:val="5"/>
  </w:num>
  <w:num w:numId="14" w16cid:durableId="2115513060">
    <w:abstractNumId w:val="20"/>
  </w:num>
  <w:num w:numId="15" w16cid:durableId="1881475261">
    <w:abstractNumId w:val="4"/>
  </w:num>
  <w:num w:numId="16" w16cid:durableId="1976832156">
    <w:abstractNumId w:val="10"/>
  </w:num>
  <w:num w:numId="17" w16cid:durableId="703336286">
    <w:abstractNumId w:val="26"/>
  </w:num>
  <w:num w:numId="18" w16cid:durableId="1253859197">
    <w:abstractNumId w:val="8"/>
  </w:num>
  <w:num w:numId="19" w16cid:durableId="1102458221">
    <w:abstractNumId w:val="21"/>
  </w:num>
  <w:num w:numId="20" w16cid:durableId="1781991233">
    <w:abstractNumId w:val="32"/>
  </w:num>
  <w:num w:numId="21" w16cid:durableId="634289707">
    <w:abstractNumId w:val="12"/>
  </w:num>
  <w:num w:numId="22" w16cid:durableId="1741370771">
    <w:abstractNumId w:val="17"/>
  </w:num>
  <w:num w:numId="23" w16cid:durableId="1118837118">
    <w:abstractNumId w:val="2"/>
  </w:num>
  <w:num w:numId="24" w16cid:durableId="1866096934">
    <w:abstractNumId w:val="28"/>
  </w:num>
  <w:num w:numId="25" w16cid:durableId="191068104">
    <w:abstractNumId w:val="31"/>
  </w:num>
  <w:num w:numId="26" w16cid:durableId="119153027">
    <w:abstractNumId w:val="40"/>
  </w:num>
  <w:num w:numId="27" w16cid:durableId="632247714">
    <w:abstractNumId w:val="24"/>
  </w:num>
  <w:num w:numId="28" w16cid:durableId="1761835056">
    <w:abstractNumId w:val="39"/>
  </w:num>
  <w:num w:numId="29" w16cid:durableId="1232546009">
    <w:abstractNumId w:val="3"/>
  </w:num>
  <w:num w:numId="30" w16cid:durableId="64572913">
    <w:abstractNumId w:val="6"/>
  </w:num>
  <w:num w:numId="31" w16cid:durableId="278296712">
    <w:abstractNumId w:val="30"/>
  </w:num>
  <w:num w:numId="32" w16cid:durableId="283269188">
    <w:abstractNumId w:val="36"/>
  </w:num>
  <w:num w:numId="33" w16cid:durableId="1675179468">
    <w:abstractNumId w:val="16"/>
  </w:num>
  <w:num w:numId="34" w16cid:durableId="199589853">
    <w:abstractNumId w:val="29"/>
  </w:num>
  <w:num w:numId="35" w16cid:durableId="1961300634">
    <w:abstractNumId w:val="14"/>
  </w:num>
  <w:num w:numId="36" w16cid:durableId="743256779">
    <w:abstractNumId w:val="33"/>
  </w:num>
  <w:num w:numId="37" w16cid:durableId="1475640217">
    <w:abstractNumId w:val="37"/>
  </w:num>
  <w:num w:numId="38" w16cid:durableId="626590050">
    <w:abstractNumId w:val="27"/>
  </w:num>
  <w:num w:numId="39" w16cid:durableId="127666524">
    <w:abstractNumId w:val="7"/>
  </w:num>
  <w:num w:numId="40" w16cid:durableId="145249079">
    <w:abstractNumId w:val="15"/>
  </w:num>
  <w:num w:numId="41" w16cid:durableId="494955314">
    <w:abstractNumId w:val="19"/>
  </w:num>
  <w:num w:numId="42" w16cid:durableId="416899513">
    <w:abstractNumId w:val="22"/>
  </w:num>
  <w:num w:numId="43" w16cid:durableId="56800260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F6"/>
    <w:rsid w:val="0000011D"/>
    <w:rsid w:val="00005DE5"/>
    <w:rsid w:val="00006760"/>
    <w:rsid w:val="000068B2"/>
    <w:rsid w:val="00010332"/>
    <w:rsid w:val="00012398"/>
    <w:rsid w:val="00013457"/>
    <w:rsid w:val="00015338"/>
    <w:rsid w:val="000169D8"/>
    <w:rsid w:val="000215B6"/>
    <w:rsid w:val="0002358B"/>
    <w:rsid w:val="000236DD"/>
    <w:rsid w:val="00033802"/>
    <w:rsid w:val="00033C50"/>
    <w:rsid w:val="00040E2A"/>
    <w:rsid w:val="00043596"/>
    <w:rsid w:val="00060BC6"/>
    <w:rsid w:val="000643B5"/>
    <w:rsid w:val="00064833"/>
    <w:rsid w:val="000657D5"/>
    <w:rsid w:val="00067569"/>
    <w:rsid w:val="00075CC6"/>
    <w:rsid w:val="00077464"/>
    <w:rsid w:val="00080C1E"/>
    <w:rsid w:val="0008586C"/>
    <w:rsid w:val="000875E3"/>
    <w:rsid w:val="0009162C"/>
    <w:rsid w:val="00091F09"/>
    <w:rsid w:val="00096233"/>
    <w:rsid w:val="00096716"/>
    <w:rsid w:val="00097261"/>
    <w:rsid w:val="000A1D3B"/>
    <w:rsid w:val="000A21D9"/>
    <w:rsid w:val="000A3556"/>
    <w:rsid w:val="000A4A5C"/>
    <w:rsid w:val="000B0961"/>
    <w:rsid w:val="000B3EFB"/>
    <w:rsid w:val="000B46C0"/>
    <w:rsid w:val="000B5B8D"/>
    <w:rsid w:val="000B75A9"/>
    <w:rsid w:val="000C03C7"/>
    <w:rsid w:val="000D0112"/>
    <w:rsid w:val="000D1027"/>
    <w:rsid w:val="000D24AF"/>
    <w:rsid w:val="000E52A8"/>
    <w:rsid w:val="000F7CE2"/>
    <w:rsid w:val="00100054"/>
    <w:rsid w:val="00113666"/>
    <w:rsid w:val="00116793"/>
    <w:rsid w:val="00120733"/>
    <w:rsid w:val="001219E5"/>
    <w:rsid w:val="00121F03"/>
    <w:rsid w:val="001220D6"/>
    <w:rsid w:val="00123B5B"/>
    <w:rsid w:val="0012458E"/>
    <w:rsid w:val="00124B44"/>
    <w:rsid w:val="00131DEF"/>
    <w:rsid w:val="001405E0"/>
    <w:rsid w:val="00141A77"/>
    <w:rsid w:val="001451C4"/>
    <w:rsid w:val="00146A34"/>
    <w:rsid w:val="0014798F"/>
    <w:rsid w:val="0015309D"/>
    <w:rsid w:val="0015513F"/>
    <w:rsid w:val="00155510"/>
    <w:rsid w:val="00156113"/>
    <w:rsid w:val="0015629C"/>
    <w:rsid w:val="00156667"/>
    <w:rsid w:val="001577C9"/>
    <w:rsid w:val="001640BD"/>
    <w:rsid w:val="00165850"/>
    <w:rsid w:val="001667E1"/>
    <w:rsid w:val="001674D3"/>
    <w:rsid w:val="00170590"/>
    <w:rsid w:val="00170ED7"/>
    <w:rsid w:val="00176C49"/>
    <w:rsid w:val="001820A2"/>
    <w:rsid w:val="00187733"/>
    <w:rsid w:val="00190E90"/>
    <w:rsid w:val="0019178D"/>
    <w:rsid w:val="001929A6"/>
    <w:rsid w:val="001A32EE"/>
    <w:rsid w:val="001A6CF8"/>
    <w:rsid w:val="001B02D8"/>
    <w:rsid w:val="001B09CC"/>
    <w:rsid w:val="001B3D63"/>
    <w:rsid w:val="001B6E4D"/>
    <w:rsid w:val="001C3431"/>
    <w:rsid w:val="001D4868"/>
    <w:rsid w:val="001E75F4"/>
    <w:rsid w:val="001F1FB6"/>
    <w:rsid w:val="001F2F00"/>
    <w:rsid w:val="001F6F63"/>
    <w:rsid w:val="00210F92"/>
    <w:rsid w:val="002173BD"/>
    <w:rsid w:val="002215DD"/>
    <w:rsid w:val="00223FF6"/>
    <w:rsid w:val="00232FEB"/>
    <w:rsid w:val="002350BD"/>
    <w:rsid w:val="00235D75"/>
    <w:rsid w:val="00255CB7"/>
    <w:rsid w:val="00255DF5"/>
    <w:rsid w:val="00257524"/>
    <w:rsid w:val="00261AC4"/>
    <w:rsid w:val="0027002C"/>
    <w:rsid w:val="00270D0C"/>
    <w:rsid w:val="0027304D"/>
    <w:rsid w:val="0027447F"/>
    <w:rsid w:val="00286AF6"/>
    <w:rsid w:val="00292FAC"/>
    <w:rsid w:val="00294800"/>
    <w:rsid w:val="00297C8E"/>
    <w:rsid w:val="002A2B61"/>
    <w:rsid w:val="002A389A"/>
    <w:rsid w:val="002A4928"/>
    <w:rsid w:val="002A49C7"/>
    <w:rsid w:val="002A621B"/>
    <w:rsid w:val="002A66F6"/>
    <w:rsid w:val="002B07B7"/>
    <w:rsid w:val="002B4433"/>
    <w:rsid w:val="002B6149"/>
    <w:rsid w:val="002B6336"/>
    <w:rsid w:val="002C1925"/>
    <w:rsid w:val="002C2D2C"/>
    <w:rsid w:val="002C2F97"/>
    <w:rsid w:val="002C400E"/>
    <w:rsid w:val="002C41AF"/>
    <w:rsid w:val="002C4C84"/>
    <w:rsid w:val="002C618C"/>
    <w:rsid w:val="002C7BC5"/>
    <w:rsid w:val="002D21E3"/>
    <w:rsid w:val="002D2A6B"/>
    <w:rsid w:val="002D74E0"/>
    <w:rsid w:val="002E0CFA"/>
    <w:rsid w:val="002F0552"/>
    <w:rsid w:val="002F5B6D"/>
    <w:rsid w:val="00302E3C"/>
    <w:rsid w:val="0030462E"/>
    <w:rsid w:val="00317214"/>
    <w:rsid w:val="003202E6"/>
    <w:rsid w:val="0032265B"/>
    <w:rsid w:val="003266B0"/>
    <w:rsid w:val="00331FFB"/>
    <w:rsid w:val="00332CF3"/>
    <w:rsid w:val="00333797"/>
    <w:rsid w:val="0033478E"/>
    <w:rsid w:val="003369CC"/>
    <w:rsid w:val="00341F0D"/>
    <w:rsid w:val="00341FBB"/>
    <w:rsid w:val="00342BDD"/>
    <w:rsid w:val="0034798A"/>
    <w:rsid w:val="0035013D"/>
    <w:rsid w:val="00350EFE"/>
    <w:rsid w:val="00351F75"/>
    <w:rsid w:val="00352167"/>
    <w:rsid w:val="00356FC1"/>
    <w:rsid w:val="0036012B"/>
    <w:rsid w:val="00362E6A"/>
    <w:rsid w:val="003644B1"/>
    <w:rsid w:val="00366445"/>
    <w:rsid w:val="00366DC2"/>
    <w:rsid w:val="00370048"/>
    <w:rsid w:val="00370AC9"/>
    <w:rsid w:val="00370E9E"/>
    <w:rsid w:val="00372BD3"/>
    <w:rsid w:val="00380319"/>
    <w:rsid w:val="00384433"/>
    <w:rsid w:val="003915B9"/>
    <w:rsid w:val="0039229F"/>
    <w:rsid w:val="003A1B0D"/>
    <w:rsid w:val="003A2548"/>
    <w:rsid w:val="003A3595"/>
    <w:rsid w:val="003A40A8"/>
    <w:rsid w:val="003A4610"/>
    <w:rsid w:val="003A710B"/>
    <w:rsid w:val="003B1164"/>
    <w:rsid w:val="003B3458"/>
    <w:rsid w:val="003B531B"/>
    <w:rsid w:val="003B644A"/>
    <w:rsid w:val="003C0B13"/>
    <w:rsid w:val="003C25CA"/>
    <w:rsid w:val="003D2082"/>
    <w:rsid w:val="003D35B9"/>
    <w:rsid w:val="003D6EB6"/>
    <w:rsid w:val="003E391C"/>
    <w:rsid w:val="003F1E0C"/>
    <w:rsid w:val="003F6110"/>
    <w:rsid w:val="00400451"/>
    <w:rsid w:val="00400B4B"/>
    <w:rsid w:val="0040240F"/>
    <w:rsid w:val="0040771E"/>
    <w:rsid w:val="00411397"/>
    <w:rsid w:val="00413B7C"/>
    <w:rsid w:val="00413D8F"/>
    <w:rsid w:val="00414273"/>
    <w:rsid w:val="00421396"/>
    <w:rsid w:val="004262B8"/>
    <w:rsid w:val="00427A80"/>
    <w:rsid w:val="00431607"/>
    <w:rsid w:val="004317D3"/>
    <w:rsid w:val="00434446"/>
    <w:rsid w:val="0044562C"/>
    <w:rsid w:val="00445E78"/>
    <w:rsid w:val="00446048"/>
    <w:rsid w:val="0044709A"/>
    <w:rsid w:val="00457F96"/>
    <w:rsid w:val="00460662"/>
    <w:rsid w:val="004655CA"/>
    <w:rsid w:val="004665E9"/>
    <w:rsid w:val="00467724"/>
    <w:rsid w:val="004762BC"/>
    <w:rsid w:val="00477F26"/>
    <w:rsid w:val="004843B1"/>
    <w:rsid w:val="00485BB2"/>
    <w:rsid w:val="00491F2F"/>
    <w:rsid w:val="00492299"/>
    <w:rsid w:val="004948FE"/>
    <w:rsid w:val="00494ED9"/>
    <w:rsid w:val="0049638E"/>
    <w:rsid w:val="00496D71"/>
    <w:rsid w:val="004972B2"/>
    <w:rsid w:val="004A373B"/>
    <w:rsid w:val="004B2EC3"/>
    <w:rsid w:val="004B4FDF"/>
    <w:rsid w:val="004B7ACE"/>
    <w:rsid w:val="004C2061"/>
    <w:rsid w:val="004C24C2"/>
    <w:rsid w:val="004C37D0"/>
    <w:rsid w:val="004C6894"/>
    <w:rsid w:val="004C6E92"/>
    <w:rsid w:val="004C7BBA"/>
    <w:rsid w:val="004C7E0B"/>
    <w:rsid w:val="004D1F6D"/>
    <w:rsid w:val="004D217D"/>
    <w:rsid w:val="004D3411"/>
    <w:rsid w:val="004D4373"/>
    <w:rsid w:val="004E19CF"/>
    <w:rsid w:val="004E63E4"/>
    <w:rsid w:val="004E71BF"/>
    <w:rsid w:val="004F0B6C"/>
    <w:rsid w:val="004F2641"/>
    <w:rsid w:val="004F2875"/>
    <w:rsid w:val="004F37B3"/>
    <w:rsid w:val="00502F58"/>
    <w:rsid w:val="00504378"/>
    <w:rsid w:val="00506877"/>
    <w:rsid w:val="00510866"/>
    <w:rsid w:val="00511C07"/>
    <w:rsid w:val="0051600F"/>
    <w:rsid w:val="00520790"/>
    <w:rsid w:val="00520E42"/>
    <w:rsid w:val="005232B1"/>
    <w:rsid w:val="005408CE"/>
    <w:rsid w:val="0054350A"/>
    <w:rsid w:val="0054383A"/>
    <w:rsid w:val="00545D1C"/>
    <w:rsid w:val="00545F90"/>
    <w:rsid w:val="00546DAA"/>
    <w:rsid w:val="005504DD"/>
    <w:rsid w:val="00554C5A"/>
    <w:rsid w:val="00557AB3"/>
    <w:rsid w:val="00560293"/>
    <w:rsid w:val="005607D3"/>
    <w:rsid w:val="005625B1"/>
    <w:rsid w:val="00565510"/>
    <w:rsid w:val="00566180"/>
    <w:rsid w:val="00572FB7"/>
    <w:rsid w:val="005827DE"/>
    <w:rsid w:val="0058757D"/>
    <w:rsid w:val="00596E9D"/>
    <w:rsid w:val="005A3902"/>
    <w:rsid w:val="005A3F44"/>
    <w:rsid w:val="005B0489"/>
    <w:rsid w:val="005B15C6"/>
    <w:rsid w:val="005B33A1"/>
    <w:rsid w:val="005B389F"/>
    <w:rsid w:val="005B38A4"/>
    <w:rsid w:val="005B3B95"/>
    <w:rsid w:val="005B6A6C"/>
    <w:rsid w:val="005B6DA7"/>
    <w:rsid w:val="005C0E0D"/>
    <w:rsid w:val="005C33D5"/>
    <w:rsid w:val="005C6D5A"/>
    <w:rsid w:val="005E5106"/>
    <w:rsid w:val="005F0B52"/>
    <w:rsid w:val="005F30BC"/>
    <w:rsid w:val="005F3E75"/>
    <w:rsid w:val="005F73A5"/>
    <w:rsid w:val="006053B3"/>
    <w:rsid w:val="00605EE1"/>
    <w:rsid w:val="006153FC"/>
    <w:rsid w:val="00620E10"/>
    <w:rsid w:val="006240A5"/>
    <w:rsid w:val="00625179"/>
    <w:rsid w:val="00625B30"/>
    <w:rsid w:val="006260A7"/>
    <w:rsid w:val="00631C87"/>
    <w:rsid w:val="00635B29"/>
    <w:rsid w:val="0064320B"/>
    <w:rsid w:val="00653FC9"/>
    <w:rsid w:val="00657A7A"/>
    <w:rsid w:val="006639E8"/>
    <w:rsid w:val="006644DE"/>
    <w:rsid w:val="00665EDF"/>
    <w:rsid w:val="00666E32"/>
    <w:rsid w:val="00677484"/>
    <w:rsid w:val="00685411"/>
    <w:rsid w:val="00686E51"/>
    <w:rsid w:val="0068751C"/>
    <w:rsid w:val="00691851"/>
    <w:rsid w:val="0069516B"/>
    <w:rsid w:val="006A22BE"/>
    <w:rsid w:val="006A34F6"/>
    <w:rsid w:val="006A5890"/>
    <w:rsid w:val="006A64D7"/>
    <w:rsid w:val="006A7260"/>
    <w:rsid w:val="006A7919"/>
    <w:rsid w:val="006B1783"/>
    <w:rsid w:val="006B374C"/>
    <w:rsid w:val="006B4608"/>
    <w:rsid w:val="006B4B7C"/>
    <w:rsid w:val="006B5211"/>
    <w:rsid w:val="006C0454"/>
    <w:rsid w:val="006C46BD"/>
    <w:rsid w:val="006C66EB"/>
    <w:rsid w:val="006C6C03"/>
    <w:rsid w:val="006D4DAA"/>
    <w:rsid w:val="006E1971"/>
    <w:rsid w:val="006E4111"/>
    <w:rsid w:val="006E6942"/>
    <w:rsid w:val="006F4626"/>
    <w:rsid w:val="006F6367"/>
    <w:rsid w:val="006F6BBA"/>
    <w:rsid w:val="00701A7A"/>
    <w:rsid w:val="00704CCE"/>
    <w:rsid w:val="00704EFB"/>
    <w:rsid w:val="00706D96"/>
    <w:rsid w:val="00710218"/>
    <w:rsid w:val="007134D5"/>
    <w:rsid w:val="00724D88"/>
    <w:rsid w:val="007252F3"/>
    <w:rsid w:val="00733ABD"/>
    <w:rsid w:val="007346AC"/>
    <w:rsid w:val="0073606C"/>
    <w:rsid w:val="007447D2"/>
    <w:rsid w:val="00746A44"/>
    <w:rsid w:val="007611EE"/>
    <w:rsid w:val="00766E13"/>
    <w:rsid w:val="00771487"/>
    <w:rsid w:val="007725D3"/>
    <w:rsid w:val="007766CE"/>
    <w:rsid w:val="00780561"/>
    <w:rsid w:val="007826C9"/>
    <w:rsid w:val="0078300D"/>
    <w:rsid w:val="0078322A"/>
    <w:rsid w:val="00790CB7"/>
    <w:rsid w:val="00791C1A"/>
    <w:rsid w:val="007B7202"/>
    <w:rsid w:val="007C22AE"/>
    <w:rsid w:val="007C2E1A"/>
    <w:rsid w:val="007C3200"/>
    <w:rsid w:val="007C488F"/>
    <w:rsid w:val="007C4B7B"/>
    <w:rsid w:val="007C6551"/>
    <w:rsid w:val="007D1CA2"/>
    <w:rsid w:val="007D2B77"/>
    <w:rsid w:val="007D407C"/>
    <w:rsid w:val="007D5406"/>
    <w:rsid w:val="007E53D1"/>
    <w:rsid w:val="007E5B5A"/>
    <w:rsid w:val="007E5D3C"/>
    <w:rsid w:val="007F33CE"/>
    <w:rsid w:val="007F617D"/>
    <w:rsid w:val="007F7DB5"/>
    <w:rsid w:val="008072EB"/>
    <w:rsid w:val="00811AF7"/>
    <w:rsid w:val="0081284E"/>
    <w:rsid w:val="008150B9"/>
    <w:rsid w:val="0081629F"/>
    <w:rsid w:val="008242F1"/>
    <w:rsid w:val="00833D06"/>
    <w:rsid w:val="00834715"/>
    <w:rsid w:val="008403D2"/>
    <w:rsid w:val="008422CE"/>
    <w:rsid w:val="0084335E"/>
    <w:rsid w:val="008439C6"/>
    <w:rsid w:val="008457D2"/>
    <w:rsid w:val="00852E78"/>
    <w:rsid w:val="0085416C"/>
    <w:rsid w:val="008547E0"/>
    <w:rsid w:val="008553D5"/>
    <w:rsid w:val="00857A9E"/>
    <w:rsid w:val="00860AC2"/>
    <w:rsid w:val="00863887"/>
    <w:rsid w:val="00863E86"/>
    <w:rsid w:val="00864414"/>
    <w:rsid w:val="0086628E"/>
    <w:rsid w:val="00871287"/>
    <w:rsid w:val="00880BFA"/>
    <w:rsid w:val="00886323"/>
    <w:rsid w:val="008909F6"/>
    <w:rsid w:val="0089318C"/>
    <w:rsid w:val="0089423E"/>
    <w:rsid w:val="008A1C96"/>
    <w:rsid w:val="008A5A8A"/>
    <w:rsid w:val="008B0ED5"/>
    <w:rsid w:val="008B287F"/>
    <w:rsid w:val="008B2943"/>
    <w:rsid w:val="008C3514"/>
    <w:rsid w:val="008C581B"/>
    <w:rsid w:val="008C7968"/>
    <w:rsid w:val="008D278F"/>
    <w:rsid w:val="008D29CE"/>
    <w:rsid w:val="008D45C7"/>
    <w:rsid w:val="008E0B80"/>
    <w:rsid w:val="008E53B1"/>
    <w:rsid w:val="008E676F"/>
    <w:rsid w:val="008F6165"/>
    <w:rsid w:val="00900670"/>
    <w:rsid w:val="00906B8E"/>
    <w:rsid w:val="0090726A"/>
    <w:rsid w:val="00911EA3"/>
    <w:rsid w:val="009153BC"/>
    <w:rsid w:val="00915641"/>
    <w:rsid w:val="00915A99"/>
    <w:rsid w:val="00916177"/>
    <w:rsid w:val="00916DAA"/>
    <w:rsid w:val="00917251"/>
    <w:rsid w:val="0092034C"/>
    <w:rsid w:val="0092216F"/>
    <w:rsid w:val="00925B57"/>
    <w:rsid w:val="00926DA5"/>
    <w:rsid w:val="00930072"/>
    <w:rsid w:val="00931F3E"/>
    <w:rsid w:val="009344E5"/>
    <w:rsid w:val="00934FA7"/>
    <w:rsid w:val="00940936"/>
    <w:rsid w:val="00941135"/>
    <w:rsid w:val="00943572"/>
    <w:rsid w:val="009446FC"/>
    <w:rsid w:val="00945466"/>
    <w:rsid w:val="00946A1B"/>
    <w:rsid w:val="009509AD"/>
    <w:rsid w:val="00952850"/>
    <w:rsid w:val="009544E8"/>
    <w:rsid w:val="00960394"/>
    <w:rsid w:val="00961101"/>
    <w:rsid w:val="00962735"/>
    <w:rsid w:val="0096686E"/>
    <w:rsid w:val="00972CAA"/>
    <w:rsid w:val="009862B7"/>
    <w:rsid w:val="00990204"/>
    <w:rsid w:val="00996F38"/>
    <w:rsid w:val="009A0DDC"/>
    <w:rsid w:val="009A6660"/>
    <w:rsid w:val="009A76D5"/>
    <w:rsid w:val="009B4439"/>
    <w:rsid w:val="009B52AF"/>
    <w:rsid w:val="009C023B"/>
    <w:rsid w:val="009C0DC4"/>
    <w:rsid w:val="009C12BC"/>
    <w:rsid w:val="009C160C"/>
    <w:rsid w:val="009C1C77"/>
    <w:rsid w:val="009C20CA"/>
    <w:rsid w:val="009C290F"/>
    <w:rsid w:val="009C3E60"/>
    <w:rsid w:val="009D301F"/>
    <w:rsid w:val="009D5A67"/>
    <w:rsid w:val="009D5BB1"/>
    <w:rsid w:val="009E46FD"/>
    <w:rsid w:val="009E640A"/>
    <w:rsid w:val="009E6F87"/>
    <w:rsid w:val="009F02C7"/>
    <w:rsid w:val="009F26E7"/>
    <w:rsid w:val="009F3618"/>
    <w:rsid w:val="009F5E76"/>
    <w:rsid w:val="009F7AE7"/>
    <w:rsid w:val="009F7D64"/>
    <w:rsid w:val="00A05B44"/>
    <w:rsid w:val="00A13DC5"/>
    <w:rsid w:val="00A1474F"/>
    <w:rsid w:val="00A149FE"/>
    <w:rsid w:val="00A15798"/>
    <w:rsid w:val="00A37020"/>
    <w:rsid w:val="00A41405"/>
    <w:rsid w:val="00A468DA"/>
    <w:rsid w:val="00A56812"/>
    <w:rsid w:val="00A604B7"/>
    <w:rsid w:val="00A6183F"/>
    <w:rsid w:val="00A66C13"/>
    <w:rsid w:val="00A67598"/>
    <w:rsid w:val="00A70E96"/>
    <w:rsid w:val="00A71195"/>
    <w:rsid w:val="00A833C4"/>
    <w:rsid w:val="00A909D8"/>
    <w:rsid w:val="00A9179A"/>
    <w:rsid w:val="00A93781"/>
    <w:rsid w:val="00A95E34"/>
    <w:rsid w:val="00A96503"/>
    <w:rsid w:val="00AA08FA"/>
    <w:rsid w:val="00AA2495"/>
    <w:rsid w:val="00AB06E3"/>
    <w:rsid w:val="00AB19F9"/>
    <w:rsid w:val="00AC40BD"/>
    <w:rsid w:val="00AD2266"/>
    <w:rsid w:val="00AD6547"/>
    <w:rsid w:val="00AD7D42"/>
    <w:rsid w:val="00AF0A9C"/>
    <w:rsid w:val="00B000A8"/>
    <w:rsid w:val="00B0176E"/>
    <w:rsid w:val="00B04944"/>
    <w:rsid w:val="00B05C3D"/>
    <w:rsid w:val="00B06305"/>
    <w:rsid w:val="00B0693A"/>
    <w:rsid w:val="00B06C5F"/>
    <w:rsid w:val="00B10D09"/>
    <w:rsid w:val="00B10D2B"/>
    <w:rsid w:val="00B1245F"/>
    <w:rsid w:val="00B21600"/>
    <w:rsid w:val="00B22094"/>
    <w:rsid w:val="00B239D1"/>
    <w:rsid w:val="00B24D90"/>
    <w:rsid w:val="00B26B4E"/>
    <w:rsid w:val="00B3077E"/>
    <w:rsid w:val="00B32DAE"/>
    <w:rsid w:val="00B4216A"/>
    <w:rsid w:val="00B42E8D"/>
    <w:rsid w:val="00B435AF"/>
    <w:rsid w:val="00B436F2"/>
    <w:rsid w:val="00B507F6"/>
    <w:rsid w:val="00B5123E"/>
    <w:rsid w:val="00B576FA"/>
    <w:rsid w:val="00B579AD"/>
    <w:rsid w:val="00B644F6"/>
    <w:rsid w:val="00B65AE4"/>
    <w:rsid w:val="00B65C24"/>
    <w:rsid w:val="00B672E1"/>
    <w:rsid w:val="00B70412"/>
    <w:rsid w:val="00B73143"/>
    <w:rsid w:val="00B731E1"/>
    <w:rsid w:val="00B73C15"/>
    <w:rsid w:val="00B742B5"/>
    <w:rsid w:val="00B777BE"/>
    <w:rsid w:val="00B84367"/>
    <w:rsid w:val="00B96CE3"/>
    <w:rsid w:val="00BA0D37"/>
    <w:rsid w:val="00BB0894"/>
    <w:rsid w:val="00BB18A9"/>
    <w:rsid w:val="00BB28DD"/>
    <w:rsid w:val="00BB4D5A"/>
    <w:rsid w:val="00BC1957"/>
    <w:rsid w:val="00BC1BC5"/>
    <w:rsid w:val="00BC2C7A"/>
    <w:rsid w:val="00BD1137"/>
    <w:rsid w:val="00BD42C9"/>
    <w:rsid w:val="00BD66FE"/>
    <w:rsid w:val="00BE2967"/>
    <w:rsid w:val="00BF08C4"/>
    <w:rsid w:val="00BF0FF4"/>
    <w:rsid w:val="00BF2637"/>
    <w:rsid w:val="00BF2808"/>
    <w:rsid w:val="00BF37C6"/>
    <w:rsid w:val="00BF528D"/>
    <w:rsid w:val="00BF5427"/>
    <w:rsid w:val="00BF56D1"/>
    <w:rsid w:val="00C00A43"/>
    <w:rsid w:val="00C07731"/>
    <w:rsid w:val="00C10F0B"/>
    <w:rsid w:val="00C11B27"/>
    <w:rsid w:val="00C12E92"/>
    <w:rsid w:val="00C161FF"/>
    <w:rsid w:val="00C21034"/>
    <w:rsid w:val="00C22923"/>
    <w:rsid w:val="00C23CFA"/>
    <w:rsid w:val="00C23D29"/>
    <w:rsid w:val="00C26447"/>
    <w:rsid w:val="00C33012"/>
    <w:rsid w:val="00C33448"/>
    <w:rsid w:val="00C346F1"/>
    <w:rsid w:val="00C366B5"/>
    <w:rsid w:val="00C370C3"/>
    <w:rsid w:val="00C415B7"/>
    <w:rsid w:val="00C41C80"/>
    <w:rsid w:val="00C423B5"/>
    <w:rsid w:val="00C429C4"/>
    <w:rsid w:val="00C45ACD"/>
    <w:rsid w:val="00C5193A"/>
    <w:rsid w:val="00C55848"/>
    <w:rsid w:val="00C60AEF"/>
    <w:rsid w:val="00C60D3C"/>
    <w:rsid w:val="00C6223A"/>
    <w:rsid w:val="00C63DB2"/>
    <w:rsid w:val="00C644C3"/>
    <w:rsid w:val="00C64DA0"/>
    <w:rsid w:val="00C65C99"/>
    <w:rsid w:val="00C7083D"/>
    <w:rsid w:val="00C71E63"/>
    <w:rsid w:val="00C7390F"/>
    <w:rsid w:val="00C74515"/>
    <w:rsid w:val="00C80FEE"/>
    <w:rsid w:val="00C81F19"/>
    <w:rsid w:val="00C83DEC"/>
    <w:rsid w:val="00C85A68"/>
    <w:rsid w:val="00C85A90"/>
    <w:rsid w:val="00C86B97"/>
    <w:rsid w:val="00C87B6B"/>
    <w:rsid w:val="00C93908"/>
    <w:rsid w:val="00C954D1"/>
    <w:rsid w:val="00C95904"/>
    <w:rsid w:val="00C95D2F"/>
    <w:rsid w:val="00CA3046"/>
    <w:rsid w:val="00CA5341"/>
    <w:rsid w:val="00CB082F"/>
    <w:rsid w:val="00CB3246"/>
    <w:rsid w:val="00CB4CC5"/>
    <w:rsid w:val="00CB5ADC"/>
    <w:rsid w:val="00CB78F8"/>
    <w:rsid w:val="00CC6468"/>
    <w:rsid w:val="00CC71A3"/>
    <w:rsid w:val="00CD17A4"/>
    <w:rsid w:val="00CD1CAA"/>
    <w:rsid w:val="00CD2183"/>
    <w:rsid w:val="00CD238A"/>
    <w:rsid w:val="00CE13AD"/>
    <w:rsid w:val="00CE32E3"/>
    <w:rsid w:val="00CE3CB0"/>
    <w:rsid w:val="00CE6723"/>
    <w:rsid w:val="00CF1D9F"/>
    <w:rsid w:val="00CF62CD"/>
    <w:rsid w:val="00CF6A82"/>
    <w:rsid w:val="00CF785D"/>
    <w:rsid w:val="00D1582B"/>
    <w:rsid w:val="00D20D85"/>
    <w:rsid w:val="00D24065"/>
    <w:rsid w:val="00D3147C"/>
    <w:rsid w:val="00D31D8A"/>
    <w:rsid w:val="00D34BA5"/>
    <w:rsid w:val="00D4018A"/>
    <w:rsid w:val="00D423EB"/>
    <w:rsid w:val="00D4248F"/>
    <w:rsid w:val="00D52B07"/>
    <w:rsid w:val="00D538F6"/>
    <w:rsid w:val="00D54BC9"/>
    <w:rsid w:val="00D554E0"/>
    <w:rsid w:val="00D601EA"/>
    <w:rsid w:val="00D617A7"/>
    <w:rsid w:val="00D61959"/>
    <w:rsid w:val="00D62B30"/>
    <w:rsid w:val="00D711C8"/>
    <w:rsid w:val="00D77106"/>
    <w:rsid w:val="00D81A02"/>
    <w:rsid w:val="00D83927"/>
    <w:rsid w:val="00D85350"/>
    <w:rsid w:val="00D96A58"/>
    <w:rsid w:val="00D97782"/>
    <w:rsid w:val="00D97BED"/>
    <w:rsid w:val="00DA242A"/>
    <w:rsid w:val="00DA39F8"/>
    <w:rsid w:val="00DB7EB4"/>
    <w:rsid w:val="00DC54CD"/>
    <w:rsid w:val="00DD1618"/>
    <w:rsid w:val="00DD1DBC"/>
    <w:rsid w:val="00DD58D1"/>
    <w:rsid w:val="00DD72FA"/>
    <w:rsid w:val="00DE3DA0"/>
    <w:rsid w:val="00DF0037"/>
    <w:rsid w:val="00DF0C35"/>
    <w:rsid w:val="00DF0E55"/>
    <w:rsid w:val="00DF598B"/>
    <w:rsid w:val="00DF5E11"/>
    <w:rsid w:val="00DF6C94"/>
    <w:rsid w:val="00E0259B"/>
    <w:rsid w:val="00E02872"/>
    <w:rsid w:val="00E049D6"/>
    <w:rsid w:val="00E04A64"/>
    <w:rsid w:val="00E04BEF"/>
    <w:rsid w:val="00E06B9A"/>
    <w:rsid w:val="00E11751"/>
    <w:rsid w:val="00E16705"/>
    <w:rsid w:val="00E200DC"/>
    <w:rsid w:val="00E205C5"/>
    <w:rsid w:val="00E26614"/>
    <w:rsid w:val="00E35258"/>
    <w:rsid w:val="00E40EEF"/>
    <w:rsid w:val="00E43313"/>
    <w:rsid w:val="00E44AFE"/>
    <w:rsid w:val="00E46163"/>
    <w:rsid w:val="00E5030F"/>
    <w:rsid w:val="00E51469"/>
    <w:rsid w:val="00E548D1"/>
    <w:rsid w:val="00E578F2"/>
    <w:rsid w:val="00E647FA"/>
    <w:rsid w:val="00E75983"/>
    <w:rsid w:val="00E76553"/>
    <w:rsid w:val="00E80002"/>
    <w:rsid w:val="00E820AC"/>
    <w:rsid w:val="00E8240C"/>
    <w:rsid w:val="00E84323"/>
    <w:rsid w:val="00E86531"/>
    <w:rsid w:val="00E87348"/>
    <w:rsid w:val="00E950CB"/>
    <w:rsid w:val="00E96919"/>
    <w:rsid w:val="00E96CA2"/>
    <w:rsid w:val="00EA01BD"/>
    <w:rsid w:val="00EA669C"/>
    <w:rsid w:val="00EA70A0"/>
    <w:rsid w:val="00EB002C"/>
    <w:rsid w:val="00EB0345"/>
    <w:rsid w:val="00EC286E"/>
    <w:rsid w:val="00EC4470"/>
    <w:rsid w:val="00EC4D54"/>
    <w:rsid w:val="00ED0CF6"/>
    <w:rsid w:val="00ED1C96"/>
    <w:rsid w:val="00ED56D5"/>
    <w:rsid w:val="00ED63FC"/>
    <w:rsid w:val="00EE3735"/>
    <w:rsid w:val="00EF3B34"/>
    <w:rsid w:val="00EF3E5F"/>
    <w:rsid w:val="00EF40B7"/>
    <w:rsid w:val="00EF4CF0"/>
    <w:rsid w:val="00F025CD"/>
    <w:rsid w:val="00F03493"/>
    <w:rsid w:val="00F05441"/>
    <w:rsid w:val="00F05D42"/>
    <w:rsid w:val="00F10DEF"/>
    <w:rsid w:val="00F14FE0"/>
    <w:rsid w:val="00F15EDC"/>
    <w:rsid w:val="00F209A5"/>
    <w:rsid w:val="00F31548"/>
    <w:rsid w:val="00F341B9"/>
    <w:rsid w:val="00F374A6"/>
    <w:rsid w:val="00F50C2E"/>
    <w:rsid w:val="00F55B1C"/>
    <w:rsid w:val="00F601E3"/>
    <w:rsid w:val="00F63D46"/>
    <w:rsid w:val="00F65BC9"/>
    <w:rsid w:val="00F77B90"/>
    <w:rsid w:val="00F80582"/>
    <w:rsid w:val="00F81935"/>
    <w:rsid w:val="00F82A12"/>
    <w:rsid w:val="00F87658"/>
    <w:rsid w:val="00F91833"/>
    <w:rsid w:val="00F92FC6"/>
    <w:rsid w:val="00F97DE7"/>
    <w:rsid w:val="00FA0124"/>
    <w:rsid w:val="00FA07F6"/>
    <w:rsid w:val="00FA0EE7"/>
    <w:rsid w:val="00FA31CC"/>
    <w:rsid w:val="00FA4309"/>
    <w:rsid w:val="00FA70A8"/>
    <w:rsid w:val="00FA7972"/>
    <w:rsid w:val="00FB0E7E"/>
    <w:rsid w:val="00FB1E94"/>
    <w:rsid w:val="00FC5B51"/>
    <w:rsid w:val="00FD1A52"/>
    <w:rsid w:val="00FD4CC2"/>
    <w:rsid w:val="00FD619A"/>
    <w:rsid w:val="00FD6FEB"/>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AEC1"/>
  <w15:docId w15:val="{F0974AB2-6335-407C-BCD1-6E513464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4F6"/>
    <w:rPr>
      <w:sz w:val="24"/>
      <w:szCs w:val="24"/>
    </w:rPr>
  </w:style>
  <w:style w:type="paragraph" w:styleId="1">
    <w:name w:val="heading 1"/>
    <w:basedOn w:val="a"/>
    <w:next w:val="a"/>
    <w:link w:val="10"/>
    <w:uiPriority w:val="99"/>
    <w:qFormat/>
    <w:rsid w:val="003A2548"/>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548"/>
    <w:rPr>
      <w:rFonts w:ascii="Arial" w:eastAsia="Calibri" w:hAnsi="Arial" w:cs="Arial"/>
      <w:b/>
      <w:bCs/>
      <w:color w:val="26282F"/>
      <w:sz w:val="24"/>
      <w:szCs w:val="24"/>
      <w:lang w:eastAsia="en-US"/>
    </w:rPr>
  </w:style>
  <w:style w:type="paragraph" w:styleId="a3">
    <w:name w:val="header"/>
    <w:basedOn w:val="a"/>
    <w:link w:val="a4"/>
    <w:rsid w:val="006A34F6"/>
    <w:pPr>
      <w:tabs>
        <w:tab w:val="center" w:pos="4677"/>
        <w:tab w:val="right" w:pos="9355"/>
      </w:tabs>
    </w:pPr>
  </w:style>
  <w:style w:type="character" w:customStyle="1" w:styleId="a4">
    <w:name w:val="Верхний колонтитул Знак"/>
    <w:basedOn w:val="a0"/>
    <w:link w:val="a3"/>
    <w:uiPriority w:val="99"/>
    <w:rsid w:val="003A2548"/>
    <w:rPr>
      <w:sz w:val="24"/>
      <w:szCs w:val="24"/>
    </w:rPr>
  </w:style>
  <w:style w:type="paragraph" w:styleId="a5">
    <w:name w:val="footer"/>
    <w:basedOn w:val="a"/>
    <w:link w:val="a6"/>
    <w:uiPriority w:val="99"/>
    <w:rsid w:val="006A34F6"/>
    <w:pPr>
      <w:tabs>
        <w:tab w:val="center" w:pos="4677"/>
        <w:tab w:val="right" w:pos="9355"/>
      </w:tabs>
    </w:pPr>
  </w:style>
  <w:style w:type="character" w:customStyle="1" w:styleId="a6">
    <w:name w:val="Нижний колонтитул Знак"/>
    <w:basedOn w:val="a0"/>
    <w:link w:val="a5"/>
    <w:uiPriority w:val="99"/>
    <w:rsid w:val="005B3B95"/>
    <w:rPr>
      <w:sz w:val="24"/>
      <w:szCs w:val="24"/>
    </w:rPr>
  </w:style>
  <w:style w:type="paragraph" w:styleId="a7">
    <w:name w:val="Body Text"/>
    <w:basedOn w:val="a"/>
    <w:link w:val="a8"/>
    <w:rsid w:val="006A34F6"/>
    <w:rPr>
      <w:sz w:val="44"/>
      <w:szCs w:val="20"/>
    </w:rPr>
  </w:style>
  <w:style w:type="character" w:customStyle="1" w:styleId="a8">
    <w:name w:val="Основной текст Знак"/>
    <w:basedOn w:val="a0"/>
    <w:link w:val="a7"/>
    <w:rsid w:val="00043596"/>
    <w:rPr>
      <w:sz w:val="44"/>
    </w:rPr>
  </w:style>
  <w:style w:type="paragraph" w:styleId="a9">
    <w:name w:val="Body Text Indent"/>
    <w:basedOn w:val="a"/>
    <w:link w:val="aa"/>
    <w:rsid w:val="006A34F6"/>
    <w:pPr>
      <w:ind w:firstLine="720"/>
      <w:jc w:val="both"/>
    </w:pPr>
    <w:rPr>
      <w:sz w:val="28"/>
      <w:szCs w:val="20"/>
    </w:rPr>
  </w:style>
  <w:style w:type="character" w:customStyle="1" w:styleId="aa">
    <w:name w:val="Основной текст с отступом Знак"/>
    <w:link w:val="a9"/>
    <w:rsid w:val="00CE32E3"/>
    <w:rPr>
      <w:sz w:val="28"/>
    </w:rPr>
  </w:style>
  <w:style w:type="paragraph" w:customStyle="1" w:styleId="ConsNormal">
    <w:name w:val="ConsNormal"/>
    <w:rsid w:val="006A34F6"/>
    <w:pPr>
      <w:widowControl w:val="0"/>
      <w:snapToGrid w:val="0"/>
      <w:ind w:firstLine="720"/>
    </w:pPr>
    <w:rPr>
      <w:rFonts w:ascii="Arial" w:hAnsi="Arial"/>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b">
    <w:name w:val="Plain Text"/>
    <w:basedOn w:val="a"/>
    <w:link w:val="ac"/>
    <w:rsid w:val="00E548D1"/>
    <w:rPr>
      <w:rFonts w:ascii="Courier New" w:hAnsi="Courier New"/>
      <w:sz w:val="20"/>
      <w:szCs w:val="20"/>
    </w:rPr>
  </w:style>
  <w:style w:type="character" w:customStyle="1" w:styleId="ac">
    <w:name w:val="Текст Знак"/>
    <w:link w:val="ab"/>
    <w:rsid w:val="00E548D1"/>
    <w:rPr>
      <w:rFonts w:ascii="Courier New" w:hAnsi="Courier New"/>
    </w:rPr>
  </w:style>
  <w:style w:type="paragraph" w:customStyle="1" w:styleId="ad">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paragraph" w:styleId="ae">
    <w:name w:val="No Spacing"/>
    <w:link w:val="af"/>
    <w:uiPriority w:val="1"/>
    <w:qFormat/>
    <w:rsid w:val="00E205C5"/>
    <w:rPr>
      <w:rFonts w:eastAsia="Calibri"/>
      <w:sz w:val="28"/>
      <w:szCs w:val="22"/>
      <w:lang w:eastAsia="en-US"/>
    </w:rPr>
  </w:style>
  <w:style w:type="character" w:customStyle="1" w:styleId="af">
    <w:name w:val="Без интервала Знак"/>
    <w:link w:val="ae"/>
    <w:uiPriority w:val="1"/>
    <w:rsid w:val="008403D2"/>
    <w:rPr>
      <w:rFonts w:eastAsia="Calibri"/>
      <w:sz w:val="28"/>
      <w:szCs w:val="22"/>
      <w:lang w:eastAsia="en-US" w:bidi="ar-SA"/>
    </w:rPr>
  </w:style>
  <w:style w:type="paragraph" w:styleId="af0">
    <w:name w:val="Balloon Text"/>
    <w:basedOn w:val="a"/>
    <w:link w:val="af1"/>
    <w:uiPriority w:val="99"/>
    <w:rsid w:val="00CB4CC5"/>
    <w:rPr>
      <w:rFonts w:ascii="Arial" w:hAnsi="Arial"/>
      <w:sz w:val="16"/>
      <w:szCs w:val="16"/>
    </w:rPr>
  </w:style>
  <w:style w:type="character" w:customStyle="1" w:styleId="af1">
    <w:name w:val="Текст выноски Знак"/>
    <w:link w:val="af0"/>
    <w:uiPriority w:val="99"/>
    <w:rsid w:val="00CB4CC5"/>
    <w:rPr>
      <w:rFonts w:ascii="Arial" w:hAnsi="Arial" w:cs="Arial"/>
      <w:sz w:val="16"/>
      <w:szCs w:val="16"/>
    </w:rPr>
  </w:style>
  <w:style w:type="paragraph" w:styleId="af2">
    <w:name w:val="Title"/>
    <w:basedOn w:val="a"/>
    <w:next w:val="a"/>
    <w:link w:val="af3"/>
    <w:qFormat/>
    <w:rsid w:val="00C7390F"/>
    <w:pPr>
      <w:suppressAutoHyphens/>
      <w:jc w:val="center"/>
    </w:pPr>
    <w:rPr>
      <w:b/>
      <w:sz w:val="28"/>
      <w:szCs w:val="20"/>
      <w:lang w:eastAsia="ar-SA"/>
    </w:rPr>
  </w:style>
  <w:style w:type="character" w:customStyle="1" w:styleId="af3">
    <w:name w:val="Заголовок Знак"/>
    <w:basedOn w:val="a0"/>
    <w:link w:val="af2"/>
    <w:rsid w:val="00C7390F"/>
    <w:rPr>
      <w:b/>
      <w:sz w:val="28"/>
      <w:lang w:eastAsia="ar-SA"/>
    </w:rPr>
  </w:style>
  <w:style w:type="paragraph" w:styleId="af4">
    <w:name w:val="Document Map"/>
    <w:basedOn w:val="a"/>
    <w:link w:val="af5"/>
    <w:rsid w:val="00946A1B"/>
    <w:rPr>
      <w:rFonts w:ascii="Tahoma" w:hAnsi="Tahoma" w:cs="Tahoma"/>
      <w:sz w:val="16"/>
      <w:szCs w:val="16"/>
    </w:rPr>
  </w:style>
  <w:style w:type="character" w:customStyle="1" w:styleId="af5">
    <w:name w:val="Схема документа Знак"/>
    <w:basedOn w:val="a0"/>
    <w:link w:val="af4"/>
    <w:rsid w:val="00946A1B"/>
    <w:rPr>
      <w:rFonts w:ascii="Tahoma" w:hAnsi="Tahoma" w:cs="Tahoma"/>
      <w:sz w:val="16"/>
      <w:szCs w:val="16"/>
    </w:rPr>
  </w:style>
  <w:style w:type="paragraph" w:styleId="af6">
    <w:name w:val="List Paragraph"/>
    <w:basedOn w:val="a"/>
    <w:uiPriority w:val="34"/>
    <w:qFormat/>
    <w:rsid w:val="003A4610"/>
    <w:pPr>
      <w:ind w:left="708"/>
    </w:pPr>
  </w:style>
  <w:style w:type="character" w:styleId="af7">
    <w:name w:val="Hyperlink"/>
    <w:basedOn w:val="a0"/>
    <w:uiPriority w:val="99"/>
    <w:unhideWhenUsed/>
    <w:rsid w:val="00FB1E94"/>
    <w:rPr>
      <w:color w:val="0000FF"/>
      <w:u w:val="single"/>
    </w:rPr>
  </w:style>
  <w:style w:type="character" w:styleId="af8">
    <w:name w:val="FollowedHyperlink"/>
    <w:basedOn w:val="a0"/>
    <w:uiPriority w:val="99"/>
    <w:unhideWhenUsed/>
    <w:rsid w:val="00FB1E94"/>
    <w:rPr>
      <w:color w:val="800080"/>
      <w:u w:val="single"/>
    </w:rPr>
  </w:style>
  <w:style w:type="paragraph" w:customStyle="1" w:styleId="font5">
    <w:name w:val="font5"/>
    <w:basedOn w:val="a"/>
    <w:rsid w:val="00FB1E94"/>
    <w:pPr>
      <w:spacing w:before="100" w:beforeAutospacing="1" w:after="100" w:afterAutospacing="1"/>
    </w:pPr>
  </w:style>
  <w:style w:type="paragraph" w:customStyle="1" w:styleId="font6">
    <w:name w:val="font6"/>
    <w:basedOn w:val="a"/>
    <w:rsid w:val="00FB1E94"/>
    <w:pPr>
      <w:spacing w:before="100" w:beforeAutospacing="1" w:after="100" w:afterAutospacing="1"/>
    </w:pPr>
    <w:rPr>
      <w:u w:val="single"/>
    </w:rPr>
  </w:style>
  <w:style w:type="paragraph" w:customStyle="1" w:styleId="font7">
    <w:name w:val="font7"/>
    <w:basedOn w:val="a"/>
    <w:rsid w:val="00FB1E94"/>
    <w:pPr>
      <w:spacing w:before="100" w:beforeAutospacing="1" w:after="100" w:afterAutospacing="1"/>
    </w:pPr>
    <w:rPr>
      <w:color w:val="000000"/>
    </w:rPr>
  </w:style>
  <w:style w:type="paragraph" w:customStyle="1" w:styleId="font8">
    <w:name w:val="font8"/>
    <w:basedOn w:val="a"/>
    <w:rsid w:val="00FB1E94"/>
    <w:pPr>
      <w:spacing w:before="100" w:beforeAutospacing="1" w:after="100" w:afterAutospacing="1"/>
    </w:pPr>
    <w:rPr>
      <w:b/>
      <w:bCs/>
      <w:color w:val="000000"/>
    </w:rPr>
  </w:style>
  <w:style w:type="paragraph" w:customStyle="1" w:styleId="xl82">
    <w:name w:val="xl8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a"/>
    <w:rsid w:val="00FB1E94"/>
    <w:pPr>
      <w:shd w:val="clear" w:color="000000" w:fill="FFFFFF"/>
      <w:spacing w:before="100" w:beforeAutospacing="1" w:after="100" w:afterAutospacing="1"/>
    </w:pPr>
  </w:style>
  <w:style w:type="paragraph" w:customStyle="1" w:styleId="xl85">
    <w:name w:val="xl85"/>
    <w:basedOn w:val="a"/>
    <w:rsid w:val="00FB1E94"/>
    <w:pPr>
      <w:shd w:val="clear" w:color="000000" w:fill="FFFFFF"/>
      <w:spacing w:before="100" w:beforeAutospacing="1" w:after="100" w:afterAutospacing="1"/>
      <w:jc w:val="center"/>
      <w:textAlignment w:val="center"/>
    </w:pPr>
  </w:style>
  <w:style w:type="paragraph" w:customStyle="1" w:styleId="xl86">
    <w:name w:val="xl86"/>
    <w:basedOn w:val="a"/>
    <w:rsid w:val="00FB1E94"/>
    <w:pPr>
      <w:shd w:val="clear" w:color="000000" w:fill="FFFFFF"/>
      <w:spacing w:before="100" w:beforeAutospacing="1" w:after="100" w:afterAutospacing="1"/>
      <w:textAlignment w:val="center"/>
    </w:pPr>
  </w:style>
  <w:style w:type="paragraph" w:customStyle="1" w:styleId="xl87">
    <w:name w:val="xl87"/>
    <w:basedOn w:val="a"/>
    <w:rsid w:val="00FB1E94"/>
    <w:pPr>
      <w:shd w:val="clear" w:color="000000" w:fill="FFFFFF"/>
      <w:spacing w:before="100" w:beforeAutospacing="1" w:after="100" w:afterAutospacing="1"/>
      <w:ind w:firstLineChars="1500" w:firstLine="1500"/>
      <w:jc w:val="right"/>
    </w:pPr>
  </w:style>
  <w:style w:type="paragraph" w:customStyle="1" w:styleId="xl88">
    <w:name w:val="xl88"/>
    <w:basedOn w:val="a"/>
    <w:rsid w:val="00FB1E94"/>
    <w:pPr>
      <w:shd w:val="clear" w:color="000000" w:fill="FFFFFF"/>
      <w:spacing w:before="100" w:beforeAutospacing="1" w:after="100" w:afterAutospacing="1"/>
      <w:textAlignment w:val="top"/>
    </w:pPr>
  </w:style>
  <w:style w:type="paragraph" w:customStyle="1" w:styleId="xl89">
    <w:name w:val="xl89"/>
    <w:basedOn w:val="a"/>
    <w:rsid w:val="00FB1E94"/>
    <w:pPr>
      <w:shd w:val="clear" w:color="000000" w:fill="FFFFFF"/>
      <w:spacing w:before="100" w:beforeAutospacing="1" w:after="100" w:afterAutospacing="1"/>
      <w:jc w:val="center"/>
      <w:textAlignment w:val="center"/>
    </w:pPr>
  </w:style>
  <w:style w:type="paragraph" w:customStyle="1" w:styleId="xl90">
    <w:name w:val="xl90"/>
    <w:basedOn w:val="a"/>
    <w:rsid w:val="00FB1E94"/>
    <w:pPr>
      <w:shd w:val="clear" w:color="000000" w:fill="FFFFFF"/>
      <w:spacing w:before="100" w:beforeAutospacing="1" w:after="100" w:afterAutospacing="1"/>
      <w:textAlignment w:val="center"/>
    </w:pPr>
  </w:style>
  <w:style w:type="paragraph" w:customStyle="1" w:styleId="xl91">
    <w:name w:val="xl91"/>
    <w:basedOn w:val="a"/>
    <w:rsid w:val="00FB1E94"/>
    <w:pPr>
      <w:shd w:val="clear" w:color="000000" w:fill="FFFFFF"/>
      <w:spacing w:before="100" w:beforeAutospacing="1" w:after="100" w:afterAutospacing="1"/>
    </w:pPr>
  </w:style>
  <w:style w:type="paragraph" w:customStyle="1" w:styleId="xl92">
    <w:name w:val="xl9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94">
    <w:name w:val="xl94"/>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B1E94"/>
    <w:pPr>
      <w:shd w:val="clear" w:color="000000" w:fill="FFFFFF"/>
      <w:spacing w:before="100" w:beforeAutospacing="1" w:after="100" w:afterAutospacing="1"/>
    </w:pPr>
    <w:rPr>
      <w:b/>
      <w:bCs/>
      <w:i/>
      <w:iCs/>
    </w:rPr>
  </w:style>
  <w:style w:type="paragraph" w:customStyle="1" w:styleId="xl97">
    <w:name w:val="xl97"/>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FB1E94"/>
    <w:pPr>
      <w:shd w:val="clear" w:color="000000" w:fill="FFFFFF"/>
      <w:spacing w:before="100" w:beforeAutospacing="1" w:after="100" w:afterAutospacing="1"/>
    </w:pPr>
  </w:style>
  <w:style w:type="paragraph" w:customStyle="1" w:styleId="xl99">
    <w:name w:val="xl99"/>
    <w:basedOn w:val="a"/>
    <w:rsid w:val="00FB1E94"/>
    <w:pPr>
      <w:shd w:val="clear" w:color="000000" w:fill="FFFFFF"/>
      <w:spacing w:before="100" w:beforeAutospacing="1" w:after="100" w:afterAutospacing="1"/>
      <w:jc w:val="center"/>
      <w:textAlignment w:val="center"/>
    </w:pPr>
  </w:style>
  <w:style w:type="paragraph" w:customStyle="1" w:styleId="xl100">
    <w:name w:val="xl100"/>
    <w:basedOn w:val="a"/>
    <w:rsid w:val="00FB1E94"/>
    <w:pPr>
      <w:shd w:val="clear" w:color="000000" w:fill="FFFFFF"/>
      <w:spacing w:before="100" w:beforeAutospacing="1" w:after="100" w:afterAutospacing="1"/>
      <w:textAlignment w:val="center"/>
    </w:pPr>
  </w:style>
  <w:style w:type="paragraph" w:customStyle="1" w:styleId="xl101">
    <w:name w:val="xl101"/>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FB1E94"/>
    <w:pPr>
      <w:shd w:val="clear" w:color="000000" w:fill="FFFFFF"/>
      <w:spacing w:before="100" w:beforeAutospacing="1" w:after="100" w:afterAutospacing="1"/>
      <w:jc w:val="right"/>
      <w:textAlignment w:val="center"/>
    </w:pPr>
  </w:style>
  <w:style w:type="paragraph" w:customStyle="1" w:styleId="xl103">
    <w:name w:val="xl103"/>
    <w:basedOn w:val="a"/>
    <w:rsid w:val="00FB1E94"/>
    <w:pPr>
      <w:shd w:val="clear" w:color="000000" w:fill="FFFFFF"/>
      <w:spacing w:before="100" w:beforeAutospacing="1" w:after="100" w:afterAutospacing="1"/>
      <w:jc w:val="right"/>
      <w:textAlignment w:val="center"/>
    </w:pPr>
  </w:style>
  <w:style w:type="paragraph" w:customStyle="1" w:styleId="xl104">
    <w:name w:val="xl104"/>
    <w:basedOn w:val="a"/>
    <w:rsid w:val="00FB1E94"/>
    <w:pPr>
      <w:shd w:val="clear" w:color="000000" w:fill="FFFFFF"/>
      <w:spacing w:before="100" w:beforeAutospacing="1" w:after="100" w:afterAutospacing="1"/>
      <w:jc w:val="center"/>
      <w:textAlignment w:val="center"/>
    </w:pPr>
  </w:style>
  <w:style w:type="paragraph" w:customStyle="1" w:styleId="xl105">
    <w:name w:val="xl105"/>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FB1E94"/>
    <w:pPr>
      <w:shd w:val="clear" w:color="000000" w:fill="FFFFFF"/>
      <w:spacing w:before="100" w:beforeAutospacing="1" w:after="100" w:afterAutospacing="1"/>
      <w:jc w:val="center"/>
      <w:textAlignment w:val="center"/>
    </w:pPr>
  </w:style>
  <w:style w:type="paragraph" w:customStyle="1" w:styleId="xl109">
    <w:name w:val="xl109"/>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FB1E94"/>
    <w:pPr>
      <w:shd w:val="clear" w:color="000000" w:fill="FFFFFF"/>
      <w:spacing w:before="100" w:beforeAutospacing="1" w:after="100" w:afterAutospacing="1"/>
    </w:pPr>
  </w:style>
  <w:style w:type="paragraph" w:customStyle="1" w:styleId="xl112">
    <w:name w:val="xl112"/>
    <w:basedOn w:val="a"/>
    <w:rsid w:val="00FB1E94"/>
    <w:pPr>
      <w:shd w:val="clear" w:color="000000" w:fill="FFFFFF"/>
      <w:spacing w:before="100" w:beforeAutospacing="1" w:after="100" w:afterAutospacing="1"/>
      <w:jc w:val="center"/>
      <w:textAlignment w:val="center"/>
    </w:pPr>
  </w:style>
  <w:style w:type="paragraph" w:customStyle="1" w:styleId="xl113">
    <w:name w:val="xl113"/>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FB1E94"/>
    <w:pPr>
      <w:shd w:val="clear" w:color="000000" w:fill="FFFFFF"/>
      <w:spacing w:before="100" w:beforeAutospacing="1" w:after="100" w:afterAutospacing="1"/>
      <w:jc w:val="center"/>
      <w:textAlignment w:val="center"/>
    </w:pPr>
  </w:style>
  <w:style w:type="paragraph" w:customStyle="1" w:styleId="xl117">
    <w:name w:val="xl11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a"/>
    <w:rsid w:val="00FB1E9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B1E94"/>
    <w:pPr>
      <w:shd w:val="clear" w:color="000000" w:fill="FFFFFF"/>
      <w:spacing w:before="100" w:beforeAutospacing="1" w:after="100" w:afterAutospacing="1"/>
      <w:jc w:val="right"/>
      <w:textAlignment w:val="center"/>
    </w:pPr>
  </w:style>
  <w:style w:type="paragraph" w:customStyle="1" w:styleId="xl128">
    <w:name w:val="xl12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FB1E94"/>
    <w:pPr>
      <w:shd w:val="clear" w:color="000000" w:fill="FFFFFF"/>
      <w:spacing w:before="100" w:beforeAutospacing="1" w:after="100" w:afterAutospacing="1"/>
    </w:pPr>
  </w:style>
  <w:style w:type="paragraph" w:customStyle="1" w:styleId="xl132">
    <w:name w:val="xl13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FB1E94"/>
    <w:pPr>
      <w:pBdr>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139">
    <w:name w:val="xl13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1">
    <w:name w:val="xl14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49">
    <w:name w:val="xl149"/>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0">
    <w:name w:val="xl150"/>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1">
    <w:name w:val="xl15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3">
    <w:name w:val="xl153"/>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54">
    <w:name w:val="xl154"/>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55">
    <w:name w:val="xl155"/>
    <w:basedOn w:val="a"/>
    <w:rsid w:val="00FB1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a"/>
    <w:rsid w:val="00FB1E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FB1E94"/>
    <w:pPr>
      <w:pBdr>
        <w:left w:val="single" w:sz="8" w:space="0" w:color="auto"/>
      </w:pBdr>
      <w:shd w:val="clear" w:color="000000" w:fill="FFFFFF"/>
      <w:spacing w:before="100" w:beforeAutospacing="1" w:after="100" w:afterAutospacing="1"/>
    </w:pPr>
  </w:style>
  <w:style w:type="paragraph" w:customStyle="1" w:styleId="xl161">
    <w:name w:val="xl16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FB1E9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165">
    <w:name w:val="xl165"/>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7">
    <w:name w:val="xl167"/>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FB1E9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FB1E9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FB1E94"/>
    <w:pPr>
      <w:shd w:val="clear" w:color="000000" w:fill="FFFFFF"/>
      <w:spacing w:before="100" w:beforeAutospacing="1" w:after="100" w:afterAutospacing="1"/>
      <w:textAlignment w:val="top"/>
    </w:pPr>
  </w:style>
  <w:style w:type="paragraph" w:customStyle="1" w:styleId="xl171">
    <w:name w:val="xl171"/>
    <w:basedOn w:val="a"/>
    <w:rsid w:val="00FB1E94"/>
    <w:pPr>
      <w:pBdr>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172">
    <w:name w:val="xl172"/>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3">
    <w:name w:val="xl173"/>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174">
    <w:name w:val="xl174"/>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style>
  <w:style w:type="paragraph" w:customStyle="1" w:styleId="xl175">
    <w:name w:val="xl175"/>
    <w:basedOn w:val="a"/>
    <w:rsid w:val="00FB1E94"/>
    <w:pPr>
      <w:pBdr>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6">
    <w:name w:val="xl176"/>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77">
    <w:name w:val="xl177"/>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FB1E94"/>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80">
    <w:name w:val="xl180"/>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1">
    <w:name w:val="xl181"/>
    <w:basedOn w:val="a"/>
    <w:rsid w:val="00FB1E94"/>
    <w:pPr>
      <w:pBdr>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4">
    <w:name w:val="xl184"/>
    <w:basedOn w:val="a"/>
    <w:rsid w:val="00FB1E94"/>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rPr>
  </w:style>
  <w:style w:type="paragraph" w:customStyle="1" w:styleId="xl185">
    <w:name w:val="xl185"/>
    <w:basedOn w:val="a"/>
    <w:rsid w:val="00FB1E94"/>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86">
    <w:name w:val="xl186"/>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7">
    <w:name w:val="xl187"/>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88">
    <w:name w:val="xl188"/>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89">
    <w:name w:val="xl189"/>
    <w:basedOn w:val="a"/>
    <w:rsid w:val="00FB1E94"/>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0">
    <w:name w:val="xl190"/>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91">
    <w:name w:val="xl191"/>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93">
    <w:name w:val="xl193"/>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4">
    <w:name w:val="xl194"/>
    <w:basedOn w:val="a"/>
    <w:rsid w:val="00FB1E9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95">
    <w:name w:val="xl195"/>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FB1E94"/>
    <w:pPr>
      <w:pBdr>
        <w:left w:val="single" w:sz="8" w:space="0" w:color="auto"/>
        <w:bottom w:val="single" w:sz="4" w:space="0" w:color="auto"/>
      </w:pBdr>
      <w:spacing w:before="100" w:beforeAutospacing="1" w:after="100" w:afterAutospacing="1"/>
    </w:pPr>
  </w:style>
  <w:style w:type="paragraph" w:customStyle="1" w:styleId="xl198">
    <w:name w:val="xl198"/>
    <w:basedOn w:val="a"/>
    <w:rsid w:val="00FB1E94"/>
    <w:pPr>
      <w:pBdr>
        <w:bottom w:val="single" w:sz="4" w:space="0" w:color="auto"/>
      </w:pBdr>
      <w:spacing w:before="100" w:beforeAutospacing="1" w:after="100" w:afterAutospacing="1"/>
      <w:textAlignment w:val="center"/>
    </w:pPr>
  </w:style>
  <w:style w:type="paragraph" w:customStyle="1" w:styleId="xl199">
    <w:name w:val="xl199"/>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0">
    <w:name w:val="xl200"/>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2">
    <w:name w:val="xl20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6">
    <w:name w:val="xl206"/>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07">
    <w:name w:val="xl207"/>
    <w:basedOn w:val="a"/>
    <w:rsid w:val="00FB1E9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B1E94"/>
    <w:pPr>
      <w:pBdr>
        <w:bottom w:val="single" w:sz="4" w:space="0" w:color="auto"/>
      </w:pBdr>
      <w:spacing w:before="100" w:beforeAutospacing="1" w:after="100" w:afterAutospacing="1"/>
      <w:jc w:val="center"/>
      <w:textAlignment w:val="center"/>
    </w:pPr>
  </w:style>
  <w:style w:type="paragraph" w:customStyle="1" w:styleId="xl211">
    <w:name w:val="xl21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3">
    <w:name w:val="xl213"/>
    <w:basedOn w:val="a"/>
    <w:rsid w:val="00FB1E94"/>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rPr>
  </w:style>
  <w:style w:type="paragraph" w:customStyle="1" w:styleId="xl214">
    <w:name w:val="xl214"/>
    <w:basedOn w:val="a"/>
    <w:rsid w:val="00FB1E94"/>
    <w:pPr>
      <w:pBdr>
        <w:lef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FB1E9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FB1E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FB1E94"/>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221">
    <w:name w:val="xl22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FB1E94"/>
    <w:pPr>
      <w:shd w:val="clear" w:color="000000" w:fill="FFFFFF"/>
      <w:spacing w:before="100" w:beforeAutospacing="1" w:after="100" w:afterAutospacing="1"/>
      <w:jc w:val="center"/>
      <w:textAlignment w:val="top"/>
    </w:pPr>
    <w:rPr>
      <w:b/>
      <w:bCs/>
    </w:rPr>
  </w:style>
  <w:style w:type="paragraph" w:customStyle="1" w:styleId="xl225">
    <w:name w:val="xl225"/>
    <w:basedOn w:val="a"/>
    <w:rsid w:val="00FB1E94"/>
    <w:pPr>
      <w:shd w:val="clear" w:color="000000" w:fill="FFFFFF"/>
      <w:spacing w:before="100" w:beforeAutospacing="1" w:after="100" w:afterAutospacing="1"/>
      <w:jc w:val="right"/>
      <w:textAlignment w:val="center"/>
    </w:pPr>
    <w:rPr>
      <w:b/>
      <w:bCs/>
    </w:rPr>
  </w:style>
  <w:style w:type="paragraph" w:customStyle="1" w:styleId="xl226">
    <w:name w:val="xl226"/>
    <w:basedOn w:val="a"/>
    <w:rsid w:val="00FB1E94"/>
    <w:pPr>
      <w:shd w:val="clear" w:color="000000" w:fill="FFFFFF"/>
      <w:spacing w:before="100" w:beforeAutospacing="1" w:after="100" w:afterAutospacing="1"/>
      <w:jc w:val="right"/>
    </w:pPr>
  </w:style>
  <w:style w:type="paragraph" w:customStyle="1" w:styleId="xl227">
    <w:name w:val="xl227"/>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FB1E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FB1E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font9">
    <w:name w:val="font9"/>
    <w:basedOn w:val="a"/>
    <w:rsid w:val="008072EB"/>
    <w:pPr>
      <w:spacing w:before="100" w:beforeAutospacing="1" w:after="100" w:afterAutospacing="1"/>
    </w:pPr>
    <w:rPr>
      <w:color w:val="000000"/>
    </w:rPr>
  </w:style>
  <w:style w:type="paragraph" w:customStyle="1" w:styleId="xl66">
    <w:name w:val="xl66"/>
    <w:basedOn w:val="a"/>
    <w:rsid w:val="008072EB"/>
    <w:pPr>
      <w:shd w:val="clear" w:color="000000" w:fill="FFFFFF"/>
      <w:spacing w:before="100" w:beforeAutospacing="1" w:after="100" w:afterAutospacing="1"/>
    </w:pPr>
  </w:style>
  <w:style w:type="paragraph" w:customStyle="1" w:styleId="xl67">
    <w:name w:val="xl67"/>
    <w:basedOn w:val="a"/>
    <w:rsid w:val="008072EB"/>
    <w:pPr>
      <w:shd w:val="clear" w:color="000000" w:fill="FFFFFF"/>
      <w:spacing w:before="100" w:beforeAutospacing="1" w:after="100" w:afterAutospacing="1"/>
    </w:pPr>
  </w:style>
  <w:style w:type="paragraph" w:customStyle="1" w:styleId="xl68">
    <w:name w:val="xl68"/>
    <w:basedOn w:val="a"/>
    <w:rsid w:val="008072EB"/>
    <w:pPr>
      <w:shd w:val="clear" w:color="000000" w:fill="FFFFFF"/>
      <w:spacing w:before="100" w:beforeAutospacing="1" w:after="100" w:afterAutospacing="1"/>
      <w:textAlignment w:val="center"/>
    </w:pPr>
  </w:style>
  <w:style w:type="paragraph" w:customStyle="1" w:styleId="xl69">
    <w:name w:val="xl69"/>
    <w:basedOn w:val="a"/>
    <w:rsid w:val="008072EB"/>
    <w:pPr>
      <w:shd w:val="clear" w:color="000000" w:fill="FFFFFF"/>
      <w:spacing w:before="100" w:beforeAutospacing="1" w:after="100" w:afterAutospacing="1"/>
    </w:pPr>
    <w:rPr>
      <w:b/>
      <w:bCs/>
      <w:i/>
      <w:iCs/>
    </w:rPr>
  </w:style>
  <w:style w:type="paragraph" w:customStyle="1" w:styleId="xl70">
    <w:name w:val="xl70"/>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73">
    <w:name w:val="xl73"/>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74">
    <w:name w:val="xl74"/>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6">
    <w:name w:val="xl76"/>
    <w:basedOn w:val="a"/>
    <w:rsid w:val="008072EB"/>
    <w:pPr>
      <w:shd w:val="clear" w:color="000000" w:fill="FFFFFF"/>
      <w:spacing w:before="100" w:beforeAutospacing="1" w:after="100" w:afterAutospacing="1"/>
    </w:pPr>
    <w:rPr>
      <w:b/>
      <w:bCs/>
    </w:rPr>
  </w:style>
  <w:style w:type="paragraph" w:customStyle="1" w:styleId="xl77">
    <w:name w:val="xl77"/>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8072EB"/>
    <w:pPr>
      <w:shd w:val="clear" w:color="000000" w:fill="FFFFFF"/>
      <w:spacing w:before="100" w:beforeAutospacing="1" w:after="100" w:afterAutospacing="1"/>
      <w:textAlignment w:val="center"/>
    </w:pPr>
    <w:rPr>
      <w:b/>
      <w:bCs/>
    </w:rPr>
  </w:style>
  <w:style w:type="paragraph" w:customStyle="1" w:styleId="xl79">
    <w:name w:val="xl79"/>
    <w:basedOn w:val="a"/>
    <w:rsid w:val="008072EB"/>
    <w:pPr>
      <w:shd w:val="clear" w:color="000000" w:fill="FFFFFF"/>
      <w:spacing w:before="100" w:beforeAutospacing="1" w:after="100" w:afterAutospacing="1"/>
    </w:pPr>
    <w:rPr>
      <w:i/>
      <w:iCs/>
    </w:rPr>
  </w:style>
  <w:style w:type="paragraph" w:customStyle="1" w:styleId="xl80">
    <w:name w:val="xl80"/>
    <w:basedOn w:val="a"/>
    <w:rsid w:val="008072EB"/>
    <w:pPr>
      <w:shd w:val="clear" w:color="000000" w:fill="FFFFFF"/>
      <w:spacing w:before="100" w:beforeAutospacing="1" w:after="100" w:afterAutospacing="1"/>
      <w:jc w:val="center"/>
      <w:textAlignment w:val="center"/>
    </w:pPr>
  </w:style>
  <w:style w:type="paragraph" w:customStyle="1" w:styleId="xl81">
    <w:name w:val="xl81"/>
    <w:basedOn w:val="a"/>
    <w:rsid w:val="008072EB"/>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8072E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8072EB"/>
    <w:pPr>
      <w:spacing w:before="100" w:beforeAutospacing="1" w:after="100" w:afterAutospacing="1"/>
      <w:textAlignment w:val="top"/>
    </w:pPr>
    <w:rPr>
      <w:color w:val="000000"/>
    </w:rPr>
  </w:style>
  <w:style w:type="paragraph" w:customStyle="1" w:styleId="xl234">
    <w:name w:val="xl234"/>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6">
    <w:name w:val="xl23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237">
    <w:name w:val="xl237"/>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238">
    <w:name w:val="xl238"/>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a"/>
    <w:rsid w:val="008072E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8072E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8072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8072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8072EB"/>
    <w:pPr>
      <w:shd w:val="clear" w:color="000000" w:fill="FFFFFF"/>
      <w:spacing w:before="100" w:beforeAutospacing="1" w:after="100" w:afterAutospacing="1"/>
      <w:jc w:val="center"/>
      <w:textAlignment w:val="center"/>
    </w:pPr>
  </w:style>
  <w:style w:type="paragraph" w:customStyle="1" w:styleId="xl251">
    <w:name w:val="xl251"/>
    <w:basedOn w:val="a"/>
    <w:rsid w:val="008072E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8072E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3">
    <w:name w:val="xl253"/>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8072EB"/>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8072EB"/>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57">
    <w:name w:val="xl257"/>
    <w:basedOn w:val="a"/>
    <w:rsid w:val="008072E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58">
    <w:name w:val="xl258"/>
    <w:basedOn w:val="a"/>
    <w:rsid w:val="008072EB"/>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9">
    <w:name w:val="xl259"/>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rPr>
  </w:style>
  <w:style w:type="paragraph" w:customStyle="1" w:styleId="xl260">
    <w:name w:val="xl260"/>
    <w:basedOn w:val="a"/>
    <w:rsid w:val="008072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
    <w:rsid w:val="008072EB"/>
    <w:pPr>
      <w:shd w:val="clear" w:color="000000" w:fill="FFFFFF"/>
      <w:spacing w:before="100" w:beforeAutospacing="1" w:after="100" w:afterAutospacing="1"/>
      <w:jc w:val="both"/>
    </w:pPr>
    <w:rPr>
      <w:color w:val="000000"/>
    </w:rPr>
  </w:style>
  <w:style w:type="paragraph" w:customStyle="1" w:styleId="xl264">
    <w:name w:val="xl264"/>
    <w:basedOn w:val="a"/>
    <w:rsid w:val="008072EB"/>
    <w:pPr>
      <w:shd w:val="clear" w:color="000000" w:fill="FFFFFF"/>
      <w:spacing w:before="100" w:beforeAutospacing="1" w:after="100" w:afterAutospacing="1"/>
      <w:jc w:val="right"/>
    </w:pPr>
    <w:rPr>
      <w:b/>
      <w:bCs/>
    </w:rPr>
  </w:style>
  <w:style w:type="paragraph" w:customStyle="1" w:styleId="xl265">
    <w:name w:val="xl265"/>
    <w:basedOn w:val="a"/>
    <w:rsid w:val="008072EB"/>
    <w:pPr>
      <w:shd w:val="clear" w:color="000000" w:fill="FFFFFF"/>
      <w:spacing w:before="100" w:beforeAutospacing="1" w:after="100" w:afterAutospacing="1"/>
      <w:jc w:val="right"/>
      <w:textAlignment w:val="center"/>
    </w:pPr>
  </w:style>
  <w:style w:type="paragraph" w:customStyle="1" w:styleId="xl266">
    <w:name w:val="xl266"/>
    <w:basedOn w:val="a"/>
    <w:rsid w:val="008072EB"/>
    <w:pPr>
      <w:shd w:val="clear" w:color="000000" w:fill="FFFFFF"/>
      <w:spacing w:before="100" w:beforeAutospacing="1" w:after="100" w:afterAutospacing="1"/>
      <w:jc w:val="center"/>
      <w:textAlignment w:val="center"/>
    </w:pPr>
  </w:style>
  <w:style w:type="paragraph" w:customStyle="1" w:styleId="xl267">
    <w:name w:val="xl267"/>
    <w:basedOn w:val="a"/>
    <w:rsid w:val="008072EB"/>
    <w:pPr>
      <w:shd w:val="clear" w:color="000000" w:fill="FFFFFF"/>
      <w:spacing w:before="100" w:beforeAutospacing="1" w:after="100" w:afterAutospacing="1"/>
      <w:jc w:val="right"/>
    </w:pPr>
  </w:style>
  <w:style w:type="paragraph" w:customStyle="1" w:styleId="xl268">
    <w:name w:val="xl268"/>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7C6551"/>
    <w:pPr>
      <w:pBdr>
        <w:left w:val="single" w:sz="4" w:space="0" w:color="auto"/>
      </w:pBdr>
      <w:shd w:val="clear" w:color="000000" w:fill="FFFF00"/>
      <w:spacing w:before="100" w:beforeAutospacing="1" w:after="100" w:afterAutospacing="1"/>
      <w:jc w:val="center"/>
      <w:textAlignment w:val="center"/>
    </w:pPr>
    <w:rPr>
      <w:b/>
      <w:bCs/>
    </w:rPr>
  </w:style>
  <w:style w:type="paragraph" w:customStyle="1" w:styleId="xl270">
    <w:name w:val="xl270"/>
    <w:basedOn w:val="a"/>
    <w:rsid w:val="007C6551"/>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271">
    <w:name w:val="xl271"/>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
    <w:rsid w:val="007C6551"/>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273">
    <w:name w:val="xl273"/>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74">
    <w:name w:val="xl274"/>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i/>
      <w:iCs/>
    </w:rPr>
  </w:style>
  <w:style w:type="paragraph" w:customStyle="1" w:styleId="xl275">
    <w:name w:val="xl275"/>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7C655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277">
    <w:name w:val="xl277"/>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8">
    <w:name w:val="xl278"/>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79">
    <w:name w:val="xl27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80">
    <w:name w:val="xl280"/>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1">
    <w:name w:val="xl281"/>
    <w:basedOn w:val="a"/>
    <w:rsid w:val="007C655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82">
    <w:name w:val="xl282"/>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3">
    <w:name w:val="xl283"/>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84">
    <w:name w:val="xl284"/>
    <w:basedOn w:val="a"/>
    <w:rsid w:val="007C6551"/>
    <w:pPr>
      <w:pBdr>
        <w:lef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a"/>
    <w:rsid w:val="007C655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86">
    <w:name w:val="xl286"/>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7C6551"/>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7C6551"/>
    <w:pPr>
      <w:pBdr>
        <w:bottom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7C6551"/>
    <w:pPr>
      <w:pBdr>
        <w:bottom w:val="single" w:sz="4" w:space="0" w:color="auto"/>
      </w:pBdr>
      <w:shd w:val="clear" w:color="000000" w:fill="FFFFFF"/>
      <w:spacing w:before="100" w:beforeAutospacing="1" w:after="100" w:afterAutospacing="1"/>
      <w:jc w:val="center"/>
      <w:textAlignment w:val="center"/>
    </w:pPr>
    <w:rPr>
      <w:i/>
      <w:iCs/>
    </w:rPr>
  </w:style>
  <w:style w:type="paragraph" w:customStyle="1" w:styleId="xl290">
    <w:name w:val="xl290"/>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91">
    <w:name w:val="xl291"/>
    <w:basedOn w:val="a"/>
    <w:rsid w:val="007C655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292">
    <w:name w:val="xl292"/>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95">
    <w:name w:val="xl295"/>
    <w:basedOn w:val="a"/>
    <w:rsid w:val="007C6551"/>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296">
    <w:name w:val="xl296"/>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97">
    <w:name w:val="xl297"/>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298">
    <w:name w:val="xl298"/>
    <w:basedOn w:val="a"/>
    <w:rsid w:val="007C6551"/>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99">
    <w:name w:val="xl29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7C6551"/>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01">
    <w:name w:val="xl301"/>
    <w:basedOn w:val="a"/>
    <w:rsid w:val="007C655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02">
    <w:name w:val="xl302"/>
    <w:basedOn w:val="a"/>
    <w:rsid w:val="007C6551"/>
    <w:pPr>
      <w:shd w:val="clear" w:color="000000" w:fill="FFFFFF"/>
      <w:spacing w:before="100" w:beforeAutospacing="1" w:after="100" w:afterAutospacing="1"/>
      <w:jc w:val="right"/>
      <w:textAlignment w:val="center"/>
    </w:pPr>
  </w:style>
  <w:style w:type="paragraph" w:customStyle="1" w:styleId="xl303">
    <w:name w:val="xl303"/>
    <w:basedOn w:val="a"/>
    <w:rsid w:val="007C6551"/>
    <w:pPr>
      <w:shd w:val="clear" w:color="000000" w:fill="FFFFFF"/>
      <w:spacing w:before="100" w:beforeAutospacing="1" w:after="100" w:afterAutospacing="1"/>
      <w:jc w:val="right"/>
    </w:pPr>
    <w:rPr>
      <w:b/>
      <w:bCs/>
    </w:rPr>
  </w:style>
  <w:style w:type="paragraph" w:customStyle="1" w:styleId="xl304">
    <w:name w:val="xl304"/>
    <w:basedOn w:val="a"/>
    <w:rsid w:val="007C6551"/>
    <w:pPr>
      <w:shd w:val="clear" w:color="000000" w:fill="FFFFFF"/>
      <w:spacing w:before="100" w:beforeAutospacing="1" w:after="100" w:afterAutospacing="1"/>
      <w:jc w:val="center"/>
      <w:textAlignment w:val="center"/>
    </w:pPr>
  </w:style>
  <w:style w:type="paragraph" w:customStyle="1" w:styleId="xl305">
    <w:name w:val="xl305"/>
    <w:basedOn w:val="a"/>
    <w:rsid w:val="007C6551"/>
    <w:pPr>
      <w:shd w:val="clear" w:color="000000" w:fill="FFFFFF"/>
      <w:spacing w:before="100" w:beforeAutospacing="1" w:after="100" w:afterAutospacing="1"/>
      <w:jc w:val="right"/>
    </w:pPr>
  </w:style>
  <w:style w:type="paragraph" w:customStyle="1" w:styleId="xl306">
    <w:name w:val="xl306"/>
    <w:basedOn w:val="a"/>
    <w:rsid w:val="007C6551"/>
    <w:pPr>
      <w:shd w:val="clear" w:color="000000" w:fill="FFFFFF"/>
      <w:spacing w:before="100" w:beforeAutospacing="1" w:after="100" w:afterAutospacing="1"/>
      <w:jc w:val="right"/>
      <w:textAlignment w:val="center"/>
    </w:pPr>
  </w:style>
  <w:style w:type="paragraph" w:customStyle="1" w:styleId="xl307">
    <w:name w:val="xl307"/>
    <w:basedOn w:val="a"/>
    <w:rsid w:val="007C65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
    <w:name w:val="xl63"/>
    <w:basedOn w:val="a"/>
    <w:rsid w:val="005B0489"/>
    <w:pPr>
      <w:spacing w:before="100" w:beforeAutospacing="1" w:after="100" w:afterAutospacing="1"/>
      <w:jc w:val="center"/>
    </w:pPr>
    <w:rPr>
      <w:b/>
      <w:bCs/>
      <w:color w:val="000000"/>
    </w:rPr>
  </w:style>
  <w:style w:type="paragraph" w:customStyle="1" w:styleId="xl64">
    <w:name w:val="xl64"/>
    <w:basedOn w:val="a"/>
    <w:rsid w:val="005B0489"/>
    <w:pPr>
      <w:pBdr>
        <w:left w:val="single" w:sz="8" w:space="0" w:color="000000"/>
      </w:pBdr>
      <w:spacing w:before="100" w:beforeAutospacing="1" w:after="100" w:afterAutospacing="1"/>
      <w:jc w:val="center"/>
    </w:pPr>
    <w:rPr>
      <w:b/>
      <w:bCs/>
      <w:color w:val="000000"/>
    </w:rPr>
  </w:style>
  <w:style w:type="paragraph" w:customStyle="1" w:styleId="xl65">
    <w:name w:val="xl65"/>
    <w:basedOn w:val="a"/>
    <w:rsid w:val="005B0489"/>
    <w:pPr>
      <w:pBdr>
        <w:left w:val="single" w:sz="8" w:space="0" w:color="000000"/>
        <w:right w:val="single" w:sz="8" w:space="0" w:color="auto"/>
      </w:pBdr>
      <w:spacing w:before="100" w:beforeAutospacing="1" w:after="100" w:afterAutospacing="1"/>
      <w:jc w:val="center"/>
    </w:pPr>
    <w:rPr>
      <w:b/>
      <w:bCs/>
      <w:color w:val="000000"/>
    </w:rPr>
  </w:style>
  <w:style w:type="paragraph" w:customStyle="1" w:styleId="xl308">
    <w:name w:val="xl308"/>
    <w:basedOn w:val="a"/>
    <w:rsid w:val="005B048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09">
    <w:name w:val="xl309"/>
    <w:basedOn w:val="a"/>
    <w:rsid w:val="007346AC"/>
    <w:pPr>
      <w:shd w:val="clear" w:color="000000" w:fill="FFFFFF"/>
      <w:spacing w:before="100" w:beforeAutospacing="1" w:after="100" w:afterAutospacing="1"/>
      <w:jc w:val="right"/>
      <w:textAlignment w:val="center"/>
    </w:pPr>
  </w:style>
  <w:style w:type="paragraph" w:customStyle="1" w:styleId="font10">
    <w:name w:val="font10"/>
    <w:basedOn w:val="a"/>
    <w:rsid w:val="00D96A58"/>
    <w:pPr>
      <w:spacing w:before="100" w:beforeAutospacing="1" w:after="100" w:afterAutospacing="1"/>
    </w:pPr>
    <w:rPr>
      <w:color w:val="000000"/>
      <w:u w:val="single"/>
    </w:rPr>
  </w:style>
  <w:style w:type="paragraph" w:customStyle="1" w:styleId="font11">
    <w:name w:val="font11"/>
    <w:basedOn w:val="a"/>
    <w:rsid w:val="00D96A58"/>
    <w:pPr>
      <w:spacing w:before="100" w:beforeAutospacing="1" w:after="100" w:afterAutospacing="1"/>
    </w:pPr>
    <w:rPr>
      <w:color w:val="000000"/>
    </w:rPr>
  </w:style>
  <w:style w:type="paragraph" w:customStyle="1" w:styleId="font12">
    <w:name w:val="font12"/>
    <w:basedOn w:val="a"/>
    <w:rsid w:val="00A604B7"/>
    <w:pPr>
      <w:spacing w:before="100" w:beforeAutospacing="1" w:after="100" w:afterAutospacing="1"/>
    </w:pPr>
    <w:rPr>
      <w:color w:val="000000"/>
    </w:rPr>
  </w:style>
  <w:style w:type="paragraph" w:customStyle="1" w:styleId="font13">
    <w:name w:val="font13"/>
    <w:basedOn w:val="a"/>
    <w:rsid w:val="00A604B7"/>
    <w:pPr>
      <w:spacing w:before="100" w:beforeAutospacing="1" w:after="100" w:afterAutospacing="1"/>
    </w:pPr>
    <w:rPr>
      <w:b/>
      <w:bCs/>
    </w:rPr>
  </w:style>
  <w:style w:type="paragraph" w:customStyle="1" w:styleId="xl310">
    <w:name w:val="xl310"/>
    <w:basedOn w:val="a"/>
    <w:rsid w:val="007E53D1"/>
    <w:pPr>
      <w:pBdr>
        <w:left w:val="single" w:sz="4" w:space="0" w:color="auto"/>
      </w:pBdr>
      <w:spacing w:before="100" w:beforeAutospacing="1" w:after="100" w:afterAutospacing="1"/>
      <w:jc w:val="center"/>
      <w:textAlignment w:val="center"/>
    </w:pPr>
  </w:style>
  <w:style w:type="paragraph" w:customStyle="1" w:styleId="xl311">
    <w:name w:val="xl311"/>
    <w:basedOn w:val="a"/>
    <w:rsid w:val="007E53D1"/>
    <w:pPr>
      <w:pBdr>
        <w:left w:val="single" w:sz="4" w:space="0" w:color="auto"/>
        <w:right w:val="single" w:sz="8" w:space="0" w:color="auto"/>
      </w:pBdr>
      <w:spacing w:before="100" w:beforeAutospacing="1" w:after="100" w:afterAutospacing="1"/>
      <w:jc w:val="center"/>
      <w:textAlignment w:val="center"/>
    </w:pPr>
  </w:style>
  <w:style w:type="paragraph" w:customStyle="1" w:styleId="xl312">
    <w:name w:val="xl312"/>
    <w:basedOn w:val="a"/>
    <w:rsid w:val="007E53D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7E53D1"/>
    <w:pPr>
      <w:pBdr>
        <w:left w:val="single" w:sz="4" w:space="0" w:color="auto"/>
        <w:bottom w:val="single" w:sz="4" w:space="0" w:color="auto"/>
      </w:pBdr>
      <w:spacing w:before="100" w:beforeAutospacing="1" w:after="100" w:afterAutospacing="1"/>
      <w:jc w:val="center"/>
      <w:textAlignment w:val="center"/>
    </w:pPr>
    <w:rPr>
      <w:i/>
      <w:iCs/>
    </w:rPr>
  </w:style>
  <w:style w:type="paragraph" w:customStyle="1" w:styleId="xl314">
    <w:name w:val="xl314"/>
    <w:basedOn w:val="a"/>
    <w:rsid w:val="007E53D1"/>
    <w:pPr>
      <w:pBdr>
        <w:left w:val="single" w:sz="4" w:space="0" w:color="auto"/>
        <w:bottom w:val="single" w:sz="4" w:space="0" w:color="auto"/>
      </w:pBdr>
      <w:spacing w:before="100" w:beforeAutospacing="1" w:after="100" w:afterAutospacing="1"/>
      <w:jc w:val="center"/>
      <w:textAlignment w:val="center"/>
    </w:pPr>
  </w:style>
  <w:style w:type="paragraph" w:customStyle="1" w:styleId="xl315">
    <w:name w:val="xl315"/>
    <w:basedOn w:val="a"/>
    <w:rsid w:val="007E53D1"/>
    <w:pPr>
      <w:pBdr>
        <w:left w:val="single" w:sz="4" w:space="0" w:color="auto"/>
        <w:bottom w:val="single" w:sz="4" w:space="0" w:color="auto"/>
      </w:pBdr>
      <w:spacing w:before="100" w:beforeAutospacing="1" w:after="100" w:afterAutospacing="1"/>
      <w:jc w:val="center"/>
      <w:textAlignment w:val="center"/>
    </w:pPr>
    <w:rPr>
      <w:i/>
      <w:iCs/>
    </w:rPr>
  </w:style>
  <w:style w:type="paragraph" w:customStyle="1" w:styleId="xl316">
    <w:name w:val="xl316"/>
    <w:basedOn w:val="a"/>
    <w:rsid w:val="007E53D1"/>
    <w:pPr>
      <w:pBdr>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17">
    <w:name w:val="xl317"/>
    <w:basedOn w:val="a"/>
    <w:rsid w:val="007E53D1"/>
    <w:pPr>
      <w:pBdr>
        <w:left w:val="single" w:sz="4" w:space="0" w:color="auto"/>
        <w:bottom w:val="single" w:sz="4" w:space="0" w:color="auto"/>
      </w:pBdr>
      <w:spacing w:before="100" w:beforeAutospacing="1" w:after="100" w:afterAutospacing="1"/>
      <w:jc w:val="center"/>
      <w:textAlignment w:val="center"/>
    </w:pPr>
  </w:style>
  <w:style w:type="paragraph" w:customStyle="1" w:styleId="xl318">
    <w:name w:val="xl318"/>
    <w:basedOn w:val="a"/>
    <w:rsid w:val="007E53D1"/>
    <w:pPr>
      <w:pBdr>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319">
    <w:name w:val="xl319"/>
    <w:basedOn w:val="a"/>
    <w:rsid w:val="007E53D1"/>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20">
    <w:name w:val="xl320"/>
    <w:basedOn w:val="a"/>
    <w:rsid w:val="007E53D1"/>
    <w:pPr>
      <w:pBdr>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1">
    <w:name w:val="xl321"/>
    <w:basedOn w:val="a"/>
    <w:rsid w:val="007E53D1"/>
    <w:pPr>
      <w:pBdr>
        <w:top w:val="single" w:sz="4" w:space="0" w:color="auto"/>
        <w:left w:val="single" w:sz="4" w:space="0" w:color="auto"/>
      </w:pBdr>
      <w:spacing w:before="100" w:beforeAutospacing="1" w:after="100" w:afterAutospacing="1"/>
      <w:jc w:val="center"/>
      <w:textAlignment w:val="center"/>
    </w:pPr>
  </w:style>
  <w:style w:type="paragraph" w:customStyle="1" w:styleId="xl322">
    <w:name w:val="xl322"/>
    <w:basedOn w:val="a"/>
    <w:rsid w:val="007E53D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3">
    <w:name w:val="xl323"/>
    <w:basedOn w:val="a"/>
    <w:rsid w:val="007E53D1"/>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4">
    <w:name w:val="xl324"/>
    <w:basedOn w:val="a"/>
    <w:rsid w:val="007E53D1"/>
    <w:pPr>
      <w:pBdr>
        <w:top w:val="single" w:sz="4" w:space="0" w:color="auto"/>
        <w:left w:val="single" w:sz="4" w:space="0" w:color="auto"/>
      </w:pBdr>
      <w:spacing w:before="100" w:beforeAutospacing="1" w:after="100" w:afterAutospacing="1"/>
      <w:jc w:val="center"/>
      <w:textAlignment w:val="center"/>
    </w:pPr>
  </w:style>
  <w:style w:type="paragraph" w:customStyle="1" w:styleId="xl325">
    <w:name w:val="xl325"/>
    <w:basedOn w:val="a"/>
    <w:rsid w:val="007E53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326">
    <w:name w:val="xl326"/>
    <w:basedOn w:val="a"/>
    <w:rsid w:val="007E53D1"/>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color w:val="000000"/>
    </w:rPr>
  </w:style>
  <w:style w:type="paragraph" w:customStyle="1" w:styleId="xl327">
    <w:name w:val="xl327"/>
    <w:basedOn w:val="a"/>
    <w:rsid w:val="007E53D1"/>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color w:val="000000"/>
    </w:rPr>
  </w:style>
  <w:style w:type="paragraph" w:customStyle="1" w:styleId="xl328">
    <w:name w:val="xl328"/>
    <w:basedOn w:val="a"/>
    <w:rsid w:val="007E53D1"/>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color w:val="000000"/>
    </w:rPr>
  </w:style>
  <w:style w:type="paragraph" w:customStyle="1" w:styleId="xl329">
    <w:name w:val="xl329"/>
    <w:basedOn w:val="a"/>
    <w:rsid w:val="007E53D1"/>
    <w:pPr>
      <w:pBdr>
        <w:left w:val="single" w:sz="4" w:space="0" w:color="auto"/>
        <w:bottom w:val="single" w:sz="4" w:space="0" w:color="auto"/>
      </w:pBdr>
      <w:spacing w:before="100" w:beforeAutospacing="1" w:after="100" w:afterAutospacing="1"/>
      <w:jc w:val="center"/>
      <w:textAlignment w:val="center"/>
    </w:pPr>
  </w:style>
  <w:style w:type="paragraph" w:customStyle="1" w:styleId="xl330">
    <w:name w:val="xl330"/>
    <w:basedOn w:val="a"/>
    <w:rsid w:val="007E53D1"/>
    <w:pPr>
      <w:pBdr>
        <w:left w:val="single" w:sz="4" w:space="0" w:color="auto"/>
      </w:pBdr>
      <w:spacing w:before="100" w:beforeAutospacing="1" w:after="100" w:afterAutospacing="1"/>
      <w:jc w:val="center"/>
      <w:textAlignment w:val="center"/>
    </w:pPr>
  </w:style>
  <w:style w:type="paragraph" w:customStyle="1" w:styleId="xl331">
    <w:name w:val="xl331"/>
    <w:basedOn w:val="a"/>
    <w:rsid w:val="007E53D1"/>
    <w:pPr>
      <w:pBdr>
        <w:left w:val="single" w:sz="4" w:space="0" w:color="auto"/>
        <w:right w:val="single" w:sz="8" w:space="0" w:color="auto"/>
      </w:pBdr>
      <w:spacing w:before="100" w:beforeAutospacing="1" w:after="100" w:afterAutospacing="1"/>
      <w:jc w:val="center"/>
      <w:textAlignment w:val="center"/>
    </w:pPr>
  </w:style>
  <w:style w:type="paragraph" w:customStyle="1" w:styleId="xl332">
    <w:name w:val="xl332"/>
    <w:basedOn w:val="a"/>
    <w:rsid w:val="007E53D1"/>
    <w:pPr>
      <w:shd w:val="clear" w:color="000000" w:fill="FFFFFF"/>
      <w:spacing w:before="100" w:beforeAutospacing="1" w:after="100" w:afterAutospacing="1"/>
      <w:jc w:val="center"/>
      <w:textAlignment w:val="center"/>
    </w:pPr>
  </w:style>
  <w:style w:type="paragraph" w:customStyle="1" w:styleId="xl333">
    <w:name w:val="xl333"/>
    <w:basedOn w:val="a"/>
    <w:rsid w:val="007E53D1"/>
    <w:pPr>
      <w:shd w:val="clear" w:color="000000" w:fill="FFFFFF"/>
      <w:spacing w:before="100" w:beforeAutospacing="1" w:after="100" w:afterAutospacing="1"/>
      <w:jc w:val="right"/>
    </w:pPr>
    <w:rPr>
      <w:b/>
      <w:bCs/>
    </w:rPr>
  </w:style>
  <w:style w:type="paragraph" w:customStyle="1" w:styleId="xl334">
    <w:name w:val="xl334"/>
    <w:basedOn w:val="a"/>
    <w:rsid w:val="007E53D1"/>
    <w:pPr>
      <w:shd w:val="clear" w:color="000000" w:fill="FFFFFF"/>
      <w:spacing w:before="100" w:beforeAutospacing="1" w:after="100" w:afterAutospacing="1"/>
      <w:jc w:val="right"/>
    </w:pPr>
  </w:style>
  <w:style w:type="paragraph" w:customStyle="1" w:styleId="xl335">
    <w:name w:val="xl335"/>
    <w:basedOn w:val="a"/>
    <w:rsid w:val="007E53D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36">
    <w:name w:val="xl336"/>
    <w:basedOn w:val="a"/>
    <w:rsid w:val="007E53D1"/>
    <w:pPr>
      <w:shd w:val="clear" w:color="000000" w:fill="FFFFFF"/>
      <w:spacing w:before="100" w:beforeAutospacing="1" w:after="100" w:afterAutospacing="1"/>
      <w:jc w:val="right"/>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830">
      <w:bodyDiv w:val="1"/>
      <w:marLeft w:val="0"/>
      <w:marRight w:val="0"/>
      <w:marTop w:val="0"/>
      <w:marBottom w:val="0"/>
      <w:divBdr>
        <w:top w:val="none" w:sz="0" w:space="0" w:color="auto"/>
        <w:left w:val="none" w:sz="0" w:space="0" w:color="auto"/>
        <w:bottom w:val="none" w:sz="0" w:space="0" w:color="auto"/>
        <w:right w:val="none" w:sz="0" w:space="0" w:color="auto"/>
      </w:divBdr>
    </w:div>
    <w:div w:id="39206311">
      <w:bodyDiv w:val="1"/>
      <w:marLeft w:val="0"/>
      <w:marRight w:val="0"/>
      <w:marTop w:val="0"/>
      <w:marBottom w:val="0"/>
      <w:divBdr>
        <w:top w:val="none" w:sz="0" w:space="0" w:color="auto"/>
        <w:left w:val="none" w:sz="0" w:space="0" w:color="auto"/>
        <w:bottom w:val="none" w:sz="0" w:space="0" w:color="auto"/>
        <w:right w:val="none" w:sz="0" w:space="0" w:color="auto"/>
      </w:divBdr>
    </w:div>
    <w:div w:id="45422117">
      <w:bodyDiv w:val="1"/>
      <w:marLeft w:val="0"/>
      <w:marRight w:val="0"/>
      <w:marTop w:val="0"/>
      <w:marBottom w:val="0"/>
      <w:divBdr>
        <w:top w:val="none" w:sz="0" w:space="0" w:color="auto"/>
        <w:left w:val="none" w:sz="0" w:space="0" w:color="auto"/>
        <w:bottom w:val="none" w:sz="0" w:space="0" w:color="auto"/>
        <w:right w:val="none" w:sz="0" w:space="0" w:color="auto"/>
      </w:divBdr>
    </w:div>
    <w:div w:id="62875130">
      <w:bodyDiv w:val="1"/>
      <w:marLeft w:val="0"/>
      <w:marRight w:val="0"/>
      <w:marTop w:val="0"/>
      <w:marBottom w:val="0"/>
      <w:divBdr>
        <w:top w:val="none" w:sz="0" w:space="0" w:color="auto"/>
        <w:left w:val="none" w:sz="0" w:space="0" w:color="auto"/>
        <w:bottom w:val="none" w:sz="0" w:space="0" w:color="auto"/>
        <w:right w:val="none" w:sz="0" w:space="0" w:color="auto"/>
      </w:divBdr>
    </w:div>
    <w:div w:id="64957562">
      <w:bodyDiv w:val="1"/>
      <w:marLeft w:val="0"/>
      <w:marRight w:val="0"/>
      <w:marTop w:val="0"/>
      <w:marBottom w:val="0"/>
      <w:divBdr>
        <w:top w:val="none" w:sz="0" w:space="0" w:color="auto"/>
        <w:left w:val="none" w:sz="0" w:space="0" w:color="auto"/>
        <w:bottom w:val="none" w:sz="0" w:space="0" w:color="auto"/>
        <w:right w:val="none" w:sz="0" w:space="0" w:color="auto"/>
      </w:divBdr>
    </w:div>
    <w:div w:id="74712321">
      <w:bodyDiv w:val="1"/>
      <w:marLeft w:val="0"/>
      <w:marRight w:val="0"/>
      <w:marTop w:val="0"/>
      <w:marBottom w:val="0"/>
      <w:divBdr>
        <w:top w:val="none" w:sz="0" w:space="0" w:color="auto"/>
        <w:left w:val="none" w:sz="0" w:space="0" w:color="auto"/>
        <w:bottom w:val="none" w:sz="0" w:space="0" w:color="auto"/>
        <w:right w:val="none" w:sz="0" w:space="0" w:color="auto"/>
      </w:divBdr>
    </w:div>
    <w:div w:id="148716194">
      <w:bodyDiv w:val="1"/>
      <w:marLeft w:val="0"/>
      <w:marRight w:val="0"/>
      <w:marTop w:val="0"/>
      <w:marBottom w:val="0"/>
      <w:divBdr>
        <w:top w:val="none" w:sz="0" w:space="0" w:color="auto"/>
        <w:left w:val="none" w:sz="0" w:space="0" w:color="auto"/>
        <w:bottom w:val="none" w:sz="0" w:space="0" w:color="auto"/>
        <w:right w:val="none" w:sz="0" w:space="0" w:color="auto"/>
      </w:divBdr>
    </w:div>
    <w:div w:id="219681321">
      <w:bodyDiv w:val="1"/>
      <w:marLeft w:val="0"/>
      <w:marRight w:val="0"/>
      <w:marTop w:val="0"/>
      <w:marBottom w:val="0"/>
      <w:divBdr>
        <w:top w:val="none" w:sz="0" w:space="0" w:color="auto"/>
        <w:left w:val="none" w:sz="0" w:space="0" w:color="auto"/>
        <w:bottom w:val="none" w:sz="0" w:space="0" w:color="auto"/>
        <w:right w:val="none" w:sz="0" w:space="0" w:color="auto"/>
      </w:divBdr>
    </w:div>
    <w:div w:id="255476850">
      <w:bodyDiv w:val="1"/>
      <w:marLeft w:val="0"/>
      <w:marRight w:val="0"/>
      <w:marTop w:val="0"/>
      <w:marBottom w:val="0"/>
      <w:divBdr>
        <w:top w:val="none" w:sz="0" w:space="0" w:color="auto"/>
        <w:left w:val="none" w:sz="0" w:space="0" w:color="auto"/>
        <w:bottom w:val="none" w:sz="0" w:space="0" w:color="auto"/>
        <w:right w:val="none" w:sz="0" w:space="0" w:color="auto"/>
      </w:divBdr>
    </w:div>
    <w:div w:id="321933448">
      <w:bodyDiv w:val="1"/>
      <w:marLeft w:val="0"/>
      <w:marRight w:val="0"/>
      <w:marTop w:val="0"/>
      <w:marBottom w:val="0"/>
      <w:divBdr>
        <w:top w:val="none" w:sz="0" w:space="0" w:color="auto"/>
        <w:left w:val="none" w:sz="0" w:space="0" w:color="auto"/>
        <w:bottom w:val="none" w:sz="0" w:space="0" w:color="auto"/>
        <w:right w:val="none" w:sz="0" w:space="0" w:color="auto"/>
      </w:divBdr>
    </w:div>
    <w:div w:id="407725442">
      <w:bodyDiv w:val="1"/>
      <w:marLeft w:val="0"/>
      <w:marRight w:val="0"/>
      <w:marTop w:val="0"/>
      <w:marBottom w:val="0"/>
      <w:divBdr>
        <w:top w:val="none" w:sz="0" w:space="0" w:color="auto"/>
        <w:left w:val="none" w:sz="0" w:space="0" w:color="auto"/>
        <w:bottom w:val="none" w:sz="0" w:space="0" w:color="auto"/>
        <w:right w:val="none" w:sz="0" w:space="0" w:color="auto"/>
      </w:divBdr>
    </w:div>
    <w:div w:id="421611778">
      <w:bodyDiv w:val="1"/>
      <w:marLeft w:val="0"/>
      <w:marRight w:val="0"/>
      <w:marTop w:val="0"/>
      <w:marBottom w:val="0"/>
      <w:divBdr>
        <w:top w:val="none" w:sz="0" w:space="0" w:color="auto"/>
        <w:left w:val="none" w:sz="0" w:space="0" w:color="auto"/>
        <w:bottom w:val="none" w:sz="0" w:space="0" w:color="auto"/>
        <w:right w:val="none" w:sz="0" w:space="0" w:color="auto"/>
      </w:divBdr>
    </w:div>
    <w:div w:id="489756777">
      <w:bodyDiv w:val="1"/>
      <w:marLeft w:val="0"/>
      <w:marRight w:val="0"/>
      <w:marTop w:val="0"/>
      <w:marBottom w:val="0"/>
      <w:divBdr>
        <w:top w:val="none" w:sz="0" w:space="0" w:color="auto"/>
        <w:left w:val="none" w:sz="0" w:space="0" w:color="auto"/>
        <w:bottom w:val="none" w:sz="0" w:space="0" w:color="auto"/>
        <w:right w:val="none" w:sz="0" w:space="0" w:color="auto"/>
      </w:divBdr>
    </w:div>
    <w:div w:id="506409322">
      <w:bodyDiv w:val="1"/>
      <w:marLeft w:val="0"/>
      <w:marRight w:val="0"/>
      <w:marTop w:val="0"/>
      <w:marBottom w:val="0"/>
      <w:divBdr>
        <w:top w:val="none" w:sz="0" w:space="0" w:color="auto"/>
        <w:left w:val="none" w:sz="0" w:space="0" w:color="auto"/>
        <w:bottom w:val="none" w:sz="0" w:space="0" w:color="auto"/>
        <w:right w:val="none" w:sz="0" w:space="0" w:color="auto"/>
      </w:divBdr>
    </w:div>
    <w:div w:id="538127531">
      <w:bodyDiv w:val="1"/>
      <w:marLeft w:val="0"/>
      <w:marRight w:val="0"/>
      <w:marTop w:val="0"/>
      <w:marBottom w:val="0"/>
      <w:divBdr>
        <w:top w:val="none" w:sz="0" w:space="0" w:color="auto"/>
        <w:left w:val="none" w:sz="0" w:space="0" w:color="auto"/>
        <w:bottom w:val="none" w:sz="0" w:space="0" w:color="auto"/>
        <w:right w:val="none" w:sz="0" w:space="0" w:color="auto"/>
      </w:divBdr>
    </w:div>
    <w:div w:id="556860057">
      <w:bodyDiv w:val="1"/>
      <w:marLeft w:val="0"/>
      <w:marRight w:val="0"/>
      <w:marTop w:val="0"/>
      <w:marBottom w:val="0"/>
      <w:divBdr>
        <w:top w:val="none" w:sz="0" w:space="0" w:color="auto"/>
        <w:left w:val="none" w:sz="0" w:space="0" w:color="auto"/>
        <w:bottom w:val="none" w:sz="0" w:space="0" w:color="auto"/>
        <w:right w:val="none" w:sz="0" w:space="0" w:color="auto"/>
      </w:divBdr>
    </w:div>
    <w:div w:id="592980236">
      <w:bodyDiv w:val="1"/>
      <w:marLeft w:val="0"/>
      <w:marRight w:val="0"/>
      <w:marTop w:val="0"/>
      <w:marBottom w:val="0"/>
      <w:divBdr>
        <w:top w:val="none" w:sz="0" w:space="0" w:color="auto"/>
        <w:left w:val="none" w:sz="0" w:space="0" w:color="auto"/>
        <w:bottom w:val="none" w:sz="0" w:space="0" w:color="auto"/>
        <w:right w:val="none" w:sz="0" w:space="0" w:color="auto"/>
      </w:divBdr>
    </w:div>
    <w:div w:id="625696111">
      <w:bodyDiv w:val="1"/>
      <w:marLeft w:val="0"/>
      <w:marRight w:val="0"/>
      <w:marTop w:val="0"/>
      <w:marBottom w:val="0"/>
      <w:divBdr>
        <w:top w:val="none" w:sz="0" w:space="0" w:color="auto"/>
        <w:left w:val="none" w:sz="0" w:space="0" w:color="auto"/>
        <w:bottom w:val="none" w:sz="0" w:space="0" w:color="auto"/>
        <w:right w:val="none" w:sz="0" w:space="0" w:color="auto"/>
      </w:divBdr>
    </w:div>
    <w:div w:id="646973829">
      <w:bodyDiv w:val="1"/>
      <w:marLeft w:val="0"/>
      <w:marRight w:val="0"/>
      <w:marTop w:val="0"/>
      <w:marBottom w:val="0"/>
      <w:divBdr>
        <w:top w:val="none" w:sz="0" w:space="0" w:color="auto"/>
        <w:left w:val="none" w:sz="0" w:space="0" w:color="auto"/>
        <w:bottom w:val="none" w:sz="0" w:space="0" w:color="auto"/>
        <w:right w:val="none" w:sz="0" w:space="0" w:color="auto"/>
      </w:divBdr>
    </w:div>
    <w:div w:id="717049711">
      <w:bodyDiv w:val="1"/>
      <w:marLeft w:val="0"/>
      <w:marRight w:val="0"/>
      <w:marTop w:val="0"/>
      <w:marBottom w:val="0"/>
      <w:divBdr>
        <w:top w:val="none" w:sz="0" w:space="0" w:color="auto"/>
        <w:left w:val="none" w:sz="0" w:space="0" w:color="auto"/>
        <w:bottom w:val="none" w:sz="0" w:space="0" w:color="auto"/>
        <w:right w:val="none" w:sz="0" w:space="0" w:color="auto"/>
      </w:divBdr>
    </w:div>
    <w:div w:id="734860125">
      <w:bodyDiv w:val="1"/>
      <w:marLeft w:val="0"/>
      <w:marRight w:val="0"/>
      <w:marTop w:val="0"/>
      <w:marBottom w:val="0"/>
      <w:divBdr>
        <w:top w:val="none" w:sz="0" w:space="0" w:color="auto"/>
        <w:left w:val="none" w:sz="0" w:space="0" w:color="auto"/>
        <w:bottom w:val="none" w:sz="0" w:space="0" w:color="auto"/>
        <w:right w:val="none" w:sz="0" w:space="0" w:color="auto"/>
      </w:divBdr>
    </w:div>
    <w:div w:id="772556331">
      <w:bodyDiv w:val="1"/>
      <w:marLeft w:val="0"/>
      <w:marRight w:val="0"/>
      <w:marTop w:val="0"/>
      <w:marBottom w:val="0"/>
      <w:divBdr>
        <w:top w:val="none" w:sz="0" w:space="0" w:color="auto"/>
        <w:left w:val="none" w:sz="0" w:space="0" w:color="auto"/>
        <w:bottom w:val="none" w:sz="0" w:space="0" w:color="auto"/>
        <w:right w:val="none" w:sz="0" w:space="0" w:color="auto"/>
      </w:divBdr>
    </w:div>
    <w:div w:id="821626163">
      <w:bodyDiv w:val="1"/>
      <w:marLeft w:val="0"/>
      <w:marRight w:val="0"/>
      <w:marTop w:val="0"/>
      <w:marBottom w:val="0"/>
      <w:divBdr>
        <w:top w:val="none" w:sz="0" w:space="0" w:color="auto"/>
        <w:left w:val="none" w:sz="0" w:space="0" w:color="auto"/>
        <w:bottom w:val="none" w:sz="0" w:space="0" w:color="auto"/>
        <w:right w:val="none" w:sz="0" w:space="0" w:color="auto"/>
      </w:divBdr>
    </w:div>
    <w:div w:id="847258998">
      <w:bodyDiv w:val="1"/>
      <w:marLeft w:val="0"/>
      <w:marRight w:val="0"/>
      <w:marTop w:val="0"/>
      <w:marBottom w:val="0"/>
      <w:divBdr>
        <w:top w:val="none" w:sz="0" w:space="0" w:color="auto"/>
        <w:left w:val="none" w:sz="0" w:space="0" w:color="auto"/>
        <w:bottom w:val="none" w:sz="0" w:space="0" w:color="auto"/>
        <w:right w:val="none" w:sz="0" w:space="0" w:color="auto"/>
      </w:divBdr>
    </w:div>
    <w:div w:id="900824535">
      <w:bodyDiv w:val="1"/>
      <w:marLeft w:val="0"/>
      <w:marRight w:val="0"/>
      <w:marTop w:val="0"/>
      <w:marBottom w:val="0"/>
      <w:divBdr>
        <w:top w:val="none" w:sz="0" w:space="0" w:color="auto"/>
        <w:left w:val="none" w:sz="0" w:space="0" w:color="auto"/>
        <w:bottom w:val="none" w:sz="0" w:space="0" w:color="auto"/>
        <w:right w:val="none" w:sz="0" w:space="0" w:color="auto"/>
      </w:divBdr>
    </w:div>
    <w:div w:id="904069977">
      <w:bodyDiv w:val="1"/>
      <w:marLeft w:val="0"/>
      <w:marRight w:val="0"/>
      <w:marTop w:val="0"/>
      <w:marBottom w:val="0"/>
      <w:divBdr>
        <w:top w:val="none" w:sz="0" w:space="0" w:color="auto"/>
        <w:left w:val="none" w:sz="0" w:space="0" w:color="auto"/>
        <w:bottom w:val="none" w:sz="0" w:space="0" w:color="auto"/>
        <w:right w:val="none" w:sz="0" w:space="0" w:color="auto"/>
      </w:divBdr>
    </w:div>
    <w:div w:id="953512317">
      <w:bodyDiv w:val="1"/>
      <w:marLeft w:val="0"/>
      <w:marRight w:val="0"/>
      <w:marTop w:val="0"/>
      <w:marBottom w:val="0"/>
      <w:divBdr>
        <w:top w:val="none" w:sz="0" w:space="0" w:color="auto"/>
        <w:left w:val="none" w:sz="0" w:space="0" w:color="auto"/>
        <w:bottom w:val="none" w:sz="0" w:space="0" w:color="auto"/>
        <w:right w:val="none" w:sz="0" w:space="0" w:color="auto"/>
      </w:divBdr>
    </w:div>
    <w:div w:id="959530613">
      <w:bodyDiv w:val="1"/>
      <w:marLeft w:val="0"/>
      <w:marRight w:val="0"/>
      <w:marTop w:val="0"/>
      <w:marBottom w:val="0"/>
      <w:divBdr>
        <w:top w:val="none" w:sz="0" w:space="0" w:color="auto"/>
        <w:left w:val="none" w:sz="0" w:space="0" w:color="auto"/>
        <w:bottom w:val="none" w:sz="0" w:space="0" w:color="auto"/>
        <w:right w:val="none" w:sz="0" w:space="0" w:color="auto"/>
      </w:divBdr>
    </w:div>
    <w:div w:id="967779213">
      <w:bodyDiv w:val="1"/>
      <w:marLeft w:val="0"/>
      <w:marRight w:val="0"/>
      <w:marTop w:val="0"/>
      <w:marBottom w:val="0"/>
      <w:divBdr>
        <w:top w:val="none" w:sz="0" w:space="0" w:color="auto"/>
        <w:left w:val="none" w:sz="0" w:space="0" w:color="auto"/>
        <w:bottom w:val="none" w:sz="0" w:space="0" w:color="auto"/>
        <w:right w:val="none" w:sz="0" w:space="0" w:color="auto"/>
      </w:divBdr>
    </w:div>
    <w:div w:id="996492661">
      <w:bodyDiv w:val="1"/>
      <w:marLeft w:val="0"/>
      <w:marRight w:val="0"/>
      <w:marTop w:val="0"/>
      <w:marBottom w:val="0"/>
      <w:divBdr>
        <w:top w:val="none" w:sz="0" w:space="0" w:color="auto"/>
        <w:left w:val="none" w:sz="0" w:space="0" w:color="auto"/>
        <w:bottom w:val="none" w:sz="0" w:space="0" w:color="auto"/>
        <w:right w:val="none" w:sz="0" w:space="0" w:color="auto"/>
      </w:divBdr>
    </w:div>
    <w:div w:id="1047029317">
      <w:bodyDiv w:val="1"/>
      <w:marLeft w:val="0"/>
      <w:marRight w:val="0"/>
      <w:marTop w:val="0"/>
      <w:marBottom w:val="0"/>
      <w:divBdr>
        <w:top w:val="none" w:sz="0" w:space="0" w:color="auto"/>
        <w:left w:val="none" w:sz="0" w:space="0" w:color="auto"/>
        <w:bottom w:val="none" w:sz="0" w:space="0" w:color="auto"/>
        <w:right w:val="none" w:sz="0" w:space="0" w:color="auto"/>
      </w:divBdr>
    </w:div>
    <w:div w:id="1059982084">
      <w:bodyDiv w:val="1"/>
      <w:marLeft w:val="0"/>
      <w:marRight w:val="0"/>
      <w:marTop w:val="0"/>
      <w:marBottom w:val="0"/>
      <w:divBdr>
        <w:top w:val="none" w:sz="0" w:space="0" w:color="auto"/>
        <w:left w:val="none" w:sz="0" w:space="0" w:color="auto"/>
        <w:bottom w:val="none" w:sz="0" w:space="0" w:color="auto"/>
        <w:right w:val="none" w:sz="0" w:space="0" w:color="auto"/>
      </w:divBdr>
    </w:div>
    <w:div w:id="1077629646">
      <w:bodyDiv w:val="1"/>
      <w:marLeft w:val="0"/>
      <w:marRight w:val="0"/>
      <w:marTop w:val="0"/>
      <w:marBottom w:val="0"/>
      <w:divBdr>
        <w:top w:val="none" w:sz="0" w:space="0" w:color="auto"/>
        <w:left w:val="none" w:sz="0" w:space="0" w:color="auto"/>
        <w:bottom w:val="none" w:sz="0" w:space="0" w:color="auto"/>
        <w:right w:val="none" w:sz="0" w:space="0" w:color="auto"/>
      </w:divBdr>
    </w:div>
    <w:div w:id="1147279027">
      <w:bodyDiv w:val="1"/>
      <w:marLeft w:val="0"/>
      <w:marRight w:val="0"/>
      <w:marTop w:val="0"/>
      <w:marBottom w:val="0"/>
      <w:divBdr>
        <w:top w:val="none" w:sz="0" w:space="0" w:color="auto"/>
        <w:left w:val="none" w:sz="0" w:space="0" w:color="auto"/>
        <w:bottom w:val="none" w:sz="0" w:space="0" w:color="auto"/>
        <w:right w:val="none" w:sz="0" w:space="0" w:color="auto"/>
      </w:divBdr>
    </w:div>
    <w:div w:id="1173645754">
      <w:bodyDiv w:val="1"/>
      <w:marLeft w:val="0"/>
      <w:marRight w:val="0"/>
      <w:marTop w:val="0"/>
      <w:marBottom w:val="0"/>
      <w:divBdr>
        <w:top w:val="none" w:sz="0" w:space="0" w:color="auto"/>
        <w:left w:val="none" w:sz="0" w:space="0" w:color="auto"/>
        <w:bottom w:val="none" w:sz="0" w:space="0" w:color="auto"/>
        <w:right w:val="none" w:sz="0" w:space="0" w:color="auto"/>
      </w:divBdr>
    </w:div>
    <w:div w:id="1175418507">
      <w:bodyDiv w:val="1"/>
      <w:marLeft w:val="0"/>
      <w:marRight w:val="0"/>
      <w:marTop w:val="0"/>
      <w:marBottom w:val="0"/>
      <w:divBdr>
        <w:top w:val="none" w:sz="0" w:space="0" w:color="auto"/>
        <w:left w:val="none" w:sz="0" w:space="0" w:color="auto"/>
        <w:bottom w:val="none" w:sz="0" w:space="0" w:color="auto"/>
        <w:right w:val="none" w:sz="0" w:space="0" w:color="auto"/>
      </w:divBdr>
    </w:div>
    <w:div w:id="1193153142">
      <w:bodyDiv w:val="1"/>
      <w:marLeft w:val="0"/>
      <w:marRight w:val="0"/>
      <w:marTop w:val="0"/>
      <w:marBottom w:val="0"/>
      <w:divBdr>
        <w:top w:val="none" w:sz="0" w:space="0" w:color="auto"/>
        <w:left w:val="none" w:sz="0" w:space="0" w:color="auto"/>
        <w:bottom w:val="none" w:sz="0" w:space="0" w:color="auto"/>
        <w:right w:val="none" w:sz="0" w:space="0" w:color="auto"/>
      </w:divBdr>
    </w:div>
    <w:div w:id="1247181108">
      <w:bodyDiv w:val="1"/>
      <w:marLeft w:val="0"/>
      <w:marRight w:val="0"/>
      <w:marTop w:val="0"/>
      <w:marBottom w:val="0"/>
      <w:divBdr>
        <w:top w:val="none" w:sz="0" w:space="0" w:color="auto"/>
        <w:left w:val="none" w:sz="0" w:space="0" w:color="auto"/>
        <w:bottom w:val="none" w:sz="0" w:space="0" w:color="auto"/>
        <w:right w:val="none" w:sz="0" w:space="0" w:color="auto"/>
      </w:divBdr>
    </w:div>
    <w:div w:id="1331561776">
      <w:bodyDiv w:val="1"/>
      <w:marLeft w:val="0"/>
      <w:marRight w:val="0"/>
      <w:marTop w:val="0"/>
      <w:marBottom w:val="0"/>
      <w:divBdr>
        <w:top w:val="none" w:sz="0" w:space="0" w:color="auto"/>
        <w:left w:val="none" w:sz="0" w:space="0" w:color="auto"/>
        <w:bottom w:val="none" w:sz="0" w:space="0" w:color="auto"/>
        <w:right w:val="none" w:sz="0" w:space="0" w:color="auto"/>
      </w:divBdr>
    </w:div>
    <w:div w:id="1352144442">
      <w:bodyDiv w:val="1"/>
      <w:marLeft w:val="0"/>
      <w:marRight w:val="0"/>
      <w:marTop w:val="0"/>
      <w:marBottom w:val="0"/>
      <w:divBdr>
        <w:top w:val="none" w:sz="0" w:space="0" w:color="auto"/>
        <w:left w:val="none" w:sz="0" w:space="0" w:color="auto"/>
        <w:bottom w:val="none" w:sz="0" w:space="0" w:color="auto"/>
        <w:right w:val="none" w:sz="0" w:space="0" w:color="auto"/>
      </w:divBdr>
    </w:div>
    <w:div w:id="1416391298">
      <w:bodyDiv w:val="1"/>
      <w:marLeft w:val="0"/>
      <w:marRight w:val="0"/>
      <w:marTop w:val="0"/>
      <w:marBottom w:val="0"/>
      <w:divBdr>
        <w:top w:val="none" w:sz="0" w:space="0" w:color="auto"/>
        <w:left w:val="none" w:sz="0" w:space="0" w:color="auto"/>
        <w:bottom w:val="none" w:sz="0" w:space="0" w:color="auto"/>
        <w:right w:val="none" w:sz="0" w:space="0" w:color="auto"/>
      </w:divBdr>
    </w:div>
    <w:div w:id="1450126156">
      <w:bodyDiv w:val="1"/>
      <w:marLeft w:val="0"/>
      <w:marRight w:val="0"/>
      <w:marTop w:val="0"/>
      <w:marBottom w:val="0"/>
      <w:divBdr>
        <w:top w:val="none" w:sz="0" w:space="0" w:color="auto"/>
        <w:left w:val="none" w:sz="0" w:space="0" w:color="auto"/>
        <w:bottom w:val="none" w:sz="0" w:space="0" w:color="auto"/>
        <w:right w:val="none" w:sz="0" w:space="0" w:color="auto"/>
      </w:divBdr>
    </w:div>
    <w:div w:id="1463884655">
      <w:bodyDiv w:val="1"/>
      <w:marLeft w:val="0"/>
      <w:marRight w:val="0"/>
      <w:marTop w:val="0"/>
      <w:marBottom w:val="0"/>
      <w:divBdr>
        <w:top w:val="none" w:sz="0" w:space="0" w:color="auto"/>
        <w:left w:val="none" w:sz="0" w:space="0" w:color="auto"/>
        <w:bottom w:val="none" w:sz="0" w:space="0" w:color="auto"/>
        <w:right w:val="none" w:sz="0" w:space="0" w:color="auto"/>
      </w:divBdr>
    </w:div>
    <w:div w:id="1567687875">
      <w:bodyDiv w:val="1"/>
      <w:marLeft w:val="0"/>
      <w:marRight w:val="0"/>
      <w:marTop w:val="0"/>
      <w:marBottom w:val="0"/>
      <w:divBdr>
        <w:top w:val="none" w:sz="0" w:space="0" w:color="auto"/>
        <w:left w:val="none" w:sz="0" w:space="0" w:color="auto"/>
        <w:bottom w:val="none" w:sz="0" w:space="0" w:color="auto"/>
        <w:right w:val="none" w:sz="0" w:space="0" w:color="auto"/>
      </w:divBdr>
    </w:div>
    <w:div w:id="1568342734">
      <w:bodyDiv w:val="1"/>
      <w:marLeft w:val="0"/>
      <w:marRight w:val="0"/>
      <w:marTop w:val="0"/>
      <w:marBottom w:val="0"/>
      <w:divBdr>
        <w:top w:val="none" w:sz="0" w:space="0" w:color="auto"/>
        <w:left w:val="none" w:sz="0" w:space="0" w:color="auto"/>
        <w:bottom w:val="none" w:sz="0" w:space="0" w:color="auto"/>
        <w:right w:val="none" w:sz="0" w:space="0" w:color="auto"/>
      </w:divBdr>
    </w:div>
    <w:div w:id="1626736289">
      <w:bodyDiv w:val="1"/>
      <w:marLeft w:val="0"/>
      <w:marRight w:val="0"/>
      <w:marTop w:val="0"/>
      <w:marBottom w:val="0"/>
      <w:divBdr>
        <w:top w:val="none" w:sz="0" w:space="0" w:color="auto"/>
        <w:left w:val="none" w:sz="0" w:space="0" w:color="auto"/>
        <w:bottom w:val="none" w:sz="0" w:space="0" w:color="auto"/>
        <w:right w:val="none" w:sz="0" w:space="0" w:color="auto"/>
      </w:divBdr>
    </w:div>
    <w:div w:id="1678383178">
      <w:bodyDiv w:val="1"/>
      <w:marLeft w:val="0"/>
      <w:marRight w:val="0"/>
      <w:marTop w:val="0"/>
      <w:marBottom w:val="0"/>
      <w:divBdr>
        <w:top w:val="none" w:sz="0" w:space="0" w:color="auto"/>
        <w:left w:val="none" w:sz="0" w:space="0" w:color="auto"/>
        <w:bottom w:val="none" w:sz="0" w:space="0" w:color="auto"/>
        <w:right w:val="none" w:sz="0" w:space="0" w:color="auto"/>
      </w:divBdr>
    </w:div>
    <w:div w:id="1695497421">
      <w:bodyDiv w:val="1"/>
      <w:marLeft w:val="0"/>
      <w:marRight w:val="0"/>
      <w:marTop w:val="0"/>
      <w:marBottom w:val="0"/>
      <w:divBdr>
        <w:top w:val="none" w:sz="0" w:space="0" w:color="auto"/>
        <w:left w:val="none" w:sz="0" w:space="0" w:color="auto"/>
        <w:bottom w:val="none" w:sz="0" w:space="0" w:color="auto"/>
        <w:right w:val="none" w:sz="0" w:space="0" w:color="auto"/>
      </w:divBdr>
    </w:div>
    <w:div w:id="1705131305">
      <w:bodyDiv w:val="1"/>
      <w:marLeft w:val="0"/>
      <w:marRight w:val="0"/>
      <w:marTop w:val="0"/>
      <w:marBottom w:val="0"/>
      <w:divBdr>
        <w:top w:val="none" w:sz="0" w:space="0" w:color="auto"/>
        <w:left w:val="none" w:sz="0" w:space="0" w:color="auto"/>
        <w:bottom w:val="none" w:sz="0" w:space="0" w:color="auto"/>
        <w:right w:val="none" w:sz="0" w:space="0" w:color="auto"/>
      </w:divBdr>
    </w:div>
    <w:div w:id="1737051189">
      <w:bodyDiv w:val="1"/>
      <w:marLeft w:val="0"/>
      <w:marRight w:val="0"/>
      <w:marTop w:val="0"/>
      <w:marBottom w:val="0"/>
      <w:divBdr>
        <w:top w:val="none" w:sz="0" w:space="0" w:color="auto"/>
        <w:left w:val="none" w:sz="0" w:space="0" w:color="auto"/>
        <w:bottom w:val="none" w:sz="0" w:space="0" w:color="auto"/>
        <w:right w:val="none" w:sz="0" w:space="0" w:color="auto"/>
      </w:divBdr>
    </w:div>
    <w:div w:id="1786195014">
      <w:bodyDiv w:val="1"/>
      <w:marLeft w:val="0"/>
      <w:marRight w:val="0"/>
      <w:marTop w:val="0"/>
      <w:marBottom w:val="0"/>
      <w:divBdr>
        <w:top w:val="none" w:sz="0" w:space="0" w:color="auto"/>
        <w:left w:val="none" w:sz="0" w:space="0" w:color="auto"/>
        <w:bottom w:val="none" w:sz="0" w:space="0" w:color="auto"/>
        <w:right w:val="none" w:sz="0" w:space="0" w:color="auto"/>
      </w:divBdr>
    </w:div>
    <w:div w:id="1786583576">
      <w:bodyDiv w:val="1"/>
      <w:marLeft w:val="0"/>
      <w:marRight w:val="0"/>
      <w:marTop w:val="0"/>
      <w:marBottom w:val="0"/>
      <w:divBdr>
        <w:top w:val="none" w:sz="0" w:space="0" w:color="auto"/>
        <w:left w:val="none" w:sz="0" w:space="0" w:color="auto"/>
        <w:bottom w:val="none" w:sz="0" w:space="0" w:color="auto"/>
        <w:right w:val="none" w:sz="0" w:space="0" w:color="auto"/>
      </w:divBdr>
    </w:div>
    <w:div w:id="1821654522">
      <w:bodyDiv w:val="1"/>
      <w:marLeft w:val="0"/>
      <w:marRight w:val="0"/>
      <w:marTop w:val="0"/>
      <w:marBottom w:val="0"/>
      <w:divBdr>
        <w:top w:val="none" w:sz="0" w:space="0" w:color="auto"/>
        <w:left w:val="none" w:sz="0" w:space="0" w:color="auto"/>
        <w:bottom w:val="none" w:sz="0" w:space="0" w:color="auto"/>
        <w:right w:val="none" w:sz="0" w:space="0" w:color="auto"/>
      </w:divBdr>
    </w:div>
    <w:div w:id="1932273713">
      <w:bodyDiv w:val="1"/>
      <w:marLeft w:val="0"/>
      <w:marRight w:val="0"/>
      <w:marTop w:val="0"/>
      <w:marBottom w:val="0"/>
      <w:divBdr>
        <w:top w:val="none" w:sz="0" w:space="0" w:color="auto"/>
        <w:left w:val="none" w:sz="0" w:space="0" w:color="auto"/>
        <w:bottom w:val="none" w:sz="0" w:space="0" w:color="auto"/>
        <w:right w:val="none" w:sz="0" w:space="0" w:color="auto"/>
      </w:divBdr>
    </w:div>
    <w:div w:id="1955135796">
      <w:bodyDiv w:val="1"/>
      <w:marLeft w:val="0"/>
      <w:marRight w:val="0"/>
      <w:marTop w:val="0"/>
      <w:marBottom w:val="0"/>
      <w:divBdr>
        <w:top w:val="none" w:sz="0" w:space="0" w:color="auto"/>
        <w:left w:val="none" w:sz="0" w:space="0" w:color="auto"/>
        <w:bottom w:val="none" w:sz="0" w:space="0" w:color="auto"/>
        <w:right w:val="none" w:sz="0" w:space="0" w:color="auto"/>
      </w:divBdr>
    </w:div>
    <w:div w:id="1988128259">
      <w:bodyDiv w:val="1"/>
      <w:marLeft w:val="0"/>
      <w:marRight w:val="0"/>
      <w:marTop w:val="0"/>
      <w:marBottom w:val="0"/>
      <w:divBdr>
        <w:top w:val="none" w:sz="0" w:space="0" w:color="auto"/>
        <w:left w:val="none" w:sz="0" w:space="0" w:color="auto"/>
        <w:bottom w:val="none" w:sz="0" w:space="0" w:color="auto"/>
        <w:right w:val="none" w:sz="0" w:space="0" w:color="auto"/>
      </w:divBdr>
    </w:div>
    <w:div w:id="2037389959">
      <w:bodyDiv w:val="1"/>
      <w:marLeft w:val="0"/>
      <w:marRight w:val="0"/>
      <w:marTop w:val="0"/>
      <w:marBottom w:val="0"/>
      <w:divBdr>
        <w:top w:val="none" w:sz="0" w:space="0" w:color="auto"/>
        <w:left w:val="none" w:sz="0" w:space="0" w:color="auto"/>
        <w:bottom w:val="none" w:sz="0" w:space="0" w:color="auto"/>
        <w:right w:val="none" w:sz="0" w:space="0" w:color="auto"/>
      </w:divBdr>
    </w:div>
    <w:div w:id="2070416338">
      <w:bodyDiv w:val="1"/>
      <w:marLeft w:val="0"/>
      <w:marRight w:val="0"/>
      <w:marTop w:val="0"/>
      <w:marBottom w:val="0"/>
      <w:divBdr>
        <w:top w:val="none" w:sz="0" w:space="0" w:color="auto"/>
        <w:left w:val="none" w:sz="0" w:space="0" w:color="auto"/>
        <w:bottom w:val="none" w:sz="0" w:space="0" w:color="auto"/>
        <w:right w:val="none" w:sz="0" w:space="0" w:color="auto"/>
      </w:divBdr>
    </w:div>
    <w:div w:id="2132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C2F4AFE9737CFE552B03E364D6DB03EFAE4416C9F026EBC1636A0F49D73E85AB101F9A27DEFDDD7D0EBE1j950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8C2F4AFE9737CFE552B03E364D6DB03EFAE4416C9F026EBC1636A0F49D73E85AB101F9A27DEFDDD7D0EBE1j950I" TargetMode="External"/><Relationship Id="rId17" Type="http://schemas.openxmlformats.org/officeDocument/2006/relationships/hyperlink" Target="consultantplus://offline/ref=8C2F4AFE9737CFE552B03E364D6DB03EFAE4416C9F026EBC1636A0F49D73E85AB101F9A27DEFDDD5D2E6E3j950I" TargetMode="External"/><Relationship Id="rId2" Type="http://schemas.openxmlformats.org/officeDocument/2006/relationships/numbering" Target="numbering.xml"/><Relationship Id="rId16" Type="http://schemas.openxmlformats.org/officeDocument/2006/relationships/hyperlink" Target="consultantplus://offline/ref=3E9CD29B15D7633A767FFF08542C28F11D0C41917500EFEACB37CBEC3EC90F1BD765063E2D484054CFF805B2y2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2F4AFE9737CFE552B03E364D6DB03EFAE4416C9F026EBC1636A0F49D73E85AB101F9A27DEFDDD7D0E6E0j95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2F4AFE9737CFE552B03E364D6DB03EFAE4416C9F026EBC1636A0F49D73E85AB101F9A27DEFDDD7D0EBE1j950I" TargetMode="External"/><Relationship Id="rId23" Type="http://schemas.openxmlformats.org/officeDocument/2006/relationships/fontTable" Target="fontTable.xml"/><Relationship Id="rId10" Type="http://schemas.openxmlformats.org/officeDocument/2006/relationships/hyperlink" Target="consultantplus://offline/ref=8C2F4AFE9737CFE552B03E364D6DB03EFAE4416C9F026EBC1636A0F49D73E85AB101F9A27DEFDDD7D3E5E6j957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C2F4AFE9737CFE552B03E364D6DB03EFAE4416C9F026EBC1636A0F49D73E85AB101F9A27DEFDDD7D3E2E0j954I" TargetMode="External"/><Relationship Id="rId14" Type="http://schemas.openxmlformats.org/officeDocument/2006/relationships/hyperlink" Target="consultantplus://offline/ref=8C2F4AFE9737CFE552B03E364D6DB03EFAE4416C9F026EBC1636A0F49D73E85AB101F9A27DEFDDD7D0EBE1j950I"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A7677-B2FE-48B8-BD86-A2D99CF1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40246</Words>
  <Characters>229403</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269111</CharactersWithSpaces>
  <SharedDoc>false</SharedDoc>
  <HLinks>
    <vt:vector size="60" baseType="variant">
      <vt:variant>
        <vt:i4>4587534</vt:i4>
      </vt:variant>
      <vt:variant>
        <vt:i4>27</vt:i4>
      </vt:variant>
      <vt:variant>
        <vt:i4>0</vt:i4>
      </vt:variant>
      <vt:variant>
        <vt:i4>5</vt:i4>
      </vt:variant>
      <vt:variant>
        <vt:lpwstr>consultantplus://offline/ref=8C2F4AFE9737CFE552B03E364D6DB03EFAE4416C9F026EBC1636A0F49D73E85AB101F9A27DEFDDD5D2E6E3j950I</vt:lpwstr>
      </vt:variant>
      <vt:variant>
        <vt:lpwstr/>
      </vt:variant>
      <vt:variant>
        <vt:i4>5767260</vt:i4>
      </vt:variant>
      <vt:variant>
        <vt:i4>24</vt:i4>
      </vt:variant>
      <vt:variant>
        <vt:i4>0</vt:i4>
      </vt:variant>
      <vt:variant>
        <vt:i4>5</vt:i4>
      </vt:variant>
      <vt:variant>
        <vt:lpwstr>consultantplus://offline/ref=3E9CD29B15D7633A767FFF08542C28F11D0C41917500EFEACB37CBEC3EC90F1BD765063E2D484054CFF805B2y2J</vt:lpwstr>
      </vt:variant>
      <vt:variant>
        <vt:lpwstr/>
      </vt:variant>
      <vt:variant>
        <vt:i4>4587608</vt:i4>
      </vt:variant>
      <vt:variant>
        <vt:i4>21</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18</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15</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12</vt:i4>
      </vt:variant>
      <vt:variant>
        <vt:i4>0</vt:i4>
      </vt:variant>
      <vt:variant>
        <vt:i4>5</vt:i4>
      </vt:variant>
      <vt:variant>
        <vt:lpwstr>consultantplus://offline/ref=8C2F4AFE9737CFE552B03E364D6DB03EFAE4416C9F026EBC1636A0F49D73E85AB101F9A27DEFDDD7D0EBE1j950I</vt:lpwstr>
      </vt:variant>
      <vt:variant>
        <vt:lpwstr/>
      </vt:variant>
      <vt:variant>
        <vt:i4>4587532</vt:i4>
      </vt:variant>
      <vt:variant>
        <vt:i4>9</vt:i4>
      </vt:variant>
      <vt:variant>
        <vt:i4>0</vt:i4>
      </vt:variant>
      <vt:variant>
        <vt:i4>5</vt:i4>
      </vt:variant>
      <vt:variant>
        <vt:lpwstr>consultantplus://offline/ref=8C2F4AFE9737CFE552B03E364D6DB03EFAE4416C9F026EBC1636A0F49D73E85AB101F9A27DEFDDD7D0E6E0j951I</vt:lpwstr>
      </vt:variant>
      <vt:variant>
        <vt:lpwstr/>
      </vt:variant>
      <vt:variant>
        <vt:i4>5439490</vt:i4>
      </vt:variant>
      <vt:variant>
        <vt:i4>6</vt:i4>
      </vt:variant>
      <vt:variant>
        <vt:i4>0</vt:i4>
      </vt:variant>
      <vt:variant>
        <vt:i4>5</vt:i4>
      </vt:variant>
      <vt:variant>
        <vt:lpwstr/>
      </vt:variant>
      <vt:variant>
        <vt:lpwstr>Par2</vt:lpwstr>
      </vt:variant>
      <vt:variant>
        <vt:i4>4587532</vt:i4>
      </vt:variant>
      <vt:variant>
        <vt:i4>3</vt:i4>
      </vt:variant>
      <vt:variant>
        <vt:i4>0</vt:i4>
      </vt:variant>
      <vt:variant>
        <vt:i4>5</vt:i4>
      </vt:variant>
      <vt:variant>
        <vt:lpwstr>consultantplus://offline/ref=8C2F4AFE9737CFE552B03E364D6DB03EFAE4416C9F026EBC1636A0F49D73E85AB101F9A27DEFDDD7D3E5E6j957I</vt:lpwstr>
      </vt:variant>
      <vt:variant>
        <vt:lpwstr/>
      </vt:variant>
      <vt:variant>
        <vt:i4>4587534</vt:i4>
      </vt:variant>
      <vt:variant>
        <vt:i4>0</vt:i4>
      </vt:variant>
      <vt:variant>
        <vt:i4>0</vt:i4>
      </vt:variant>
      <vt:variant>
        <vt:i4>5</vt:i4>
      </vt:variant>
      <vt:variant>
        <vt:lpwstr>consultantplus://offline/ref=8C2F4AFE9737CFE552B03E364D6DB03EFAE4416C9F026EBC1636A0F49D73E85AB101F9A27DEFDDD7D3E2E0j954I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Баклушина</dc:creator>
  <cp:keywords/>
  <dc:description/>
  <cp:lastModifiedBy>User</cp:lastModifiedBy>
  <cp:revision>3</cp:revision>
  <cp:lastPrinted>2022-12-12T06:12:00Z</cp:lastPrinted>
  <dcterms:created xsi:type="dcterms:W3CDTF">2024-01-16T06:47:00Z</dcterms:created>
  <dcterms:modified xsi:type="dcterms:W3CDTF">2024-01-16T06:47:00Z</dcterms:modified>
</cp:coreProperties>
</file>