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93" w:rsidRDefault="00974893" w:rsidP="00974893">
      <w:pPr>
        <w:jc w:val="center"/>
        <w:rPr>
          <w:b/>
        </w:rPr>
      </w:pPr>
      <w:r>
        <w:t xml:space="preserve">     </w:t>
      </w:r>
      <w:r>
        <w:rPr>
          <w:b/>
          <w:noProof/>
        </w:rPr>
        <w:drawing>
          <wp:inline distT="0" distB="0" distL="0" distR="0">
            <wp:extent cx="5429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893" w:rsidRPr="003D7B4D" w:rsidRDefault="00974893" w:rsidP="00974893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3D7B4D">
        <w:rPr>
          <w:rFonts w:ascii="Times New Roman" w:hAnsi="Times New Roman" w:cs="Times New Roman"/>
        </w:rPr>
        <w:t>РОССИЙСКАЯ ФЕДЕРАЦИЯ</w:t>
      </w:r>
    </w:p>
    <w:p w:rsidR="00974893" w:rsidRPr="003D7B4D" w:rsidRDefault="00974893" w:rsidP="00974893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3D7B4D">
        <w:rPr>
          <w:rFonts w:ascii="Times New Roman" w:hAnsi="Times New Roman" w:cs="Times New Roman"/>
        </w:rPr>
        <w:t>СОВЕТ</w:t>
      </w:r>
    </w:p>
    <w:p w:rsidR="00974893" w:rsidRPr="003D7B4D" w:rsidRDefault="00974893" w:rsidP="00974893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3D7B4D">
        <w:rPr>
          <w:rFonts w:ascii="Times New Roman" w:hAnsi="Times New Roman" w:cs="Times New Roman"/>
        </w:rPr>
        <w:t xml:space="preserve">ПОДОЗЕРСКОГО СЕЛЬСКОГО ПОСЕЛЕНИЯ </w:t>
      </w:r>
    </w:p>
    <w:p w:rsidR="00974893" w:rsidRPr="003D7B4D" w:rsidRDefault="00974893" w:rsidP="00974893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3D7B4D">
        <w:rPr>
          <w:rFonts w:ascii="Times New Roman" w:hAnsi="Times New Roman" w:cs="Times New Roman"/>
        </w:rPr>
        <w:t>КОМСОМОЛЬСКОГО МУНИЦИПАЛЬНОГО РАЙОНА</w:t>
      </w:r>
    </w:p>
    <w:p w:rsidR="00974893" w:rsidRPr="003D7B4D" w:rsidRDefault="00974893" w:rsidP="00974893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3D7B4D">
        <w:rPr>
          <w:rFonts w:ascii="Times New Roman" w:hAnsi="Times New Roman" w:cs="Times New Roman"/>
        </w:rPr>
        <w:t>ИВАНОВСКОЙ ОБЛАСТИ</w:t>
      </w:r>
    </w:p>
    <w:tbl>
      <w:tblPr>
        <w:tblW w:w="9480" w:type="dxa"/>
        <w:tblInd w:w="108" w:type="dxa"/>
        <w:tblLayout w:type="fixed"/>
        <w:tblLook w:val="04A0"/>
      </w:tblPr>
      <w:tblGrid>
        <w:gridCol w:w="9480"/>
      </w:tblGrid>
      <w:tr w:rsidR="00974893" w:rsidTr="00664D3C">
        <w:trPr>
          <w:trHeight w:val="100"/>
        </w:trPr>
        <w:tc>
          <w:tcPr>
            <w:tcW w:w="9484" w:type="dxa"/>
            <w:tcBorders>
              <w:top w:val="double" w:sz="24" w:space="0" w:color="000000"/>
              <w:left w:val="nil"/>
              <w:bottom w:val="nil"/>
              <w:right w:val="nil"/>
            </w:tcBorders>
            <w:hideMark/>
          </w:tcPr>
          <w:p w:rsidR="00974893" w:rsidRDefault="00974893" w:rsidP="00664D3C">
            <w:pPr>
              <w:snapToGrid w:val="0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155136,  Ивановская область, Комсомольский муниципальный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одозерский</w:t>
            </w:r>
            <w:proofErr w:type="spellEnd"/>
            <w:r>
              <w:rPr>
                <w:sz w:val="16"/>
                <w:szCs w:val="16"/>
              </w:rPr>
              <w:t>, ул. Ленина, д. 22а Тел. 2-41-95 ОГРН 1063704001129    ИНН 3714005553   КПП 37140100</w:t>
            </w:r>
          </w:p>
          <w:p w:rsidR="00974893" w:rsidRPr="00C72539" w:rsidRDefault="00974893" w:rsidP="00664D3C">
            <w:pPr>
              <w:snapToGrid w:val="0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b/>
                <w:sz w:val="28"/>
                <w:szCs w:val="28"/>
              </w:rPr>
              <w:t>РЕШЕНИЕ</w:t>
            </w:r>
            <w:bookmarkStart w:id="0" w:name="_GoBack"/>
            <w:bookmarkEnd w:id="0"/>
          </w:p>
        </w:tc>
      </w:tr>
    </w:tbl>
    <w:p w:rsidR="00974893" w:rsidRPr="004C0B71" w:rsidRDefault="00974893" w:rsidP="00974893">
      <w:pPr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от  17 мая</w:t>
      </w:r>
      <w:r w:rsidRPr="004C0B71">
        <w:rPr>
          <w:rFonts w:ascii="Times New Roman" w:hAnsi="Times New Roman" w:cs="Times New Roman"/>
          <w:sz w:val="28"/>
          <w:szCs w:val="28"/>
        </w:rPr>
        <w:t xml:space="preserve">  2019г                                  № 172</w:t>
      </w:r>
    </w:p>
    <w:p w:rsidR="00974893" w:rsidRDefault="00974893" w:rsidP="00974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B71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 xml:space="preserve"> утверждении порядка и условий предоставления в аренду имущества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Подозерского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Комсомольского муниципального района Ивановской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974893" w:rsidRDefault="00974893" w:rsidP="0097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B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реализации положений Федерального закона от 24.07.2007 №209-ФЗ «О развитии малого и среднего предпринимательства в Российской Федерации», Законом Ивановской области от 14.07.2008 №83-ОЗ «О развитии малого и среднего предпринимательства в Ивановской области», а также создания условий для развития малого и среднего предпринимательства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Подозерского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муниципального района Ивановской области,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Подозерского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74893" w:rsidRDefault="00974893" w:rsidP="009748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и условия предоставления в аренду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Подозерского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Комсомольского муниципального района Ивановской области, свободного от прав третьих лиц (за исключением имущественных прав субъектов малого и среднего предпринимательства) (приложение).</w:t>
      </w:r>
    </w:p>
    <w:p w:rsidR="00974893" w:rsidRDefault="00974893" w:rsidP="009748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974893" w:rsidRDefault="00974893" w:rsidP="009748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начальника отдела по общим вопросам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Подозерского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Егоркина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В.</w:t>
      </w:r>
    </w:p>
    <w:p w:rsidR="00974893" w:rsidRPr="001732AE" w:rsidRDefault="00974893" w:rsidP="00974893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893" w:rsidRPr="001732AE" w:rsidRDefault="00974893" w:rsidP="00974893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2AE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974893" w:rsidRPr="001732AE" w:rsidRDefault="00974893" w:rsidP="00974893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32AE">
        <w:rPr>
          <w:rFonts w:ascii="Times New Roman" w:hAnsi="Times New Roman" w:cs="Times New Roman"/>
          <w:b/>
          <w:sz w:val="28"/>
          <w:szCs w:val="28"/>
        </w:rPr>
        <w:t>Подозерского</w:t>
      </w:r>
      <w:proofErr w:type="spellEnd"/>
      <w:r w:rsidRPr="001732A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74893" w:rsidRPr="001732AE" w:rsidRDefault="00974893" w:rsidP="00974893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2AE"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района:                     Т.В. Воронина</w:t>
      </w:r>
    </w:p>
    <w:p w:rsidR="00974893" w:rsidRPr="001732AE" w:rsidRDefault="00974893" w:rsidP="00974893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893" w:rsidRPr="001732AE" w:rsidRDefault="00974893" w:rsidP="00974893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2A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1732AE">
        <w:rPr>
          <w:rFonts w:ascii="Times New Roman" w:hAnsi="Times New Roman" w:cs="Times New Roman"/>
          <w:b/>
          <w:sz w:val="28"/>
          <w:szCs w:val="28"/>
        </w:rPr>
        <w:t>Подозерского</w:t>
      </w:r>
      <w:proofErr w:type="spellEnd"/>
      <w:r w:rsidRPr="001732A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74893" w:rsidRPr="001732AE" w:rsidRDefault="00974893" w:rsidP="00974893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2AE">
        <w:rPr>
          <w:rFonts w:ascii="Times New Roman" w:hAnsi="Times New Roman" w:cs="Times New Roman"/>
          <w:b/>
          <w:sz w:val="28"/>
          <w:szCs w:val="28"/>
        </w:rPr>
        <w:t xml:space="preserve">Комсомольского муниципального района:                      Т. Г. </w:t>
      </w:r>
      <w:proofErr w:type="spellStart"/>
      <w:r w:rsidRPr="001732AE">
        <w:rPr>
          <w:rFonts w:ascii="Times New Roman" w:hAnsi="Times New Roman" w:cs="Times New Roman"/>
          <w:b/>
          <w:sz w:val="28"/>
          <w:szCs w:val="28"/>
        </w:rPr>
        <w:t>Торыгина</w:t>
      </w:r>
      <w:proofErr w:type="spellEnd"/>
    </w:p>
    <w:p w:rsidR="00974893" w:rsidRDefault="00974893" w:rsidP="00974893">
      <w:pPr>
        <w:pStyle w:val="ConsPlusNormal"/>
        <w:outlineLvl w:val="0"/>
        <w:rPr>
          <w:rFonts w:ascii="Times New Roman" w:hAnsi="Times New Roman" w:cs="Times New Roman"/>
          <w:sz w:val="22"/>
          <w:szCs w:val="22"/>
        </w:rPr>
      </w:pPr>
    </w:p>
    <w:p w:rsidR="00974893" w:rsidRPr="00C72539" w:rsidRDefault="00974893" w:rsidP="00974893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C72539">
        <w:rPr>
          <w:rFonts w:ascii="Times New Roman" w:hAnsi="Times New Roman" w:cs="Times New Roman"/>
          <w:sz w:val="22"/>
          <w:szCs w:val="22"/>
        </w:rPr>
        <w:t xml:space="preserve">Приложение </w:t>
      </w:r>
    </w:p>
    <w:p w:rsidR="00974893" w:rsidRDefault="00974893" w:rsidP="0097489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C72539">
        <w:rPr>
          <w:rFonts w:ascii="Times New Roman" w:hAnsi="Times New Roman" w:cs="Times New Roman"/>
          <w:sz w:val="22"/>
          <w:szCs w:val="22"/>
        </w:rPr>
        <w:t>к решению Совета</w:t>
      </w:r>
    </w:p>
    <w:p w:rsidR="00974893" w:rsidRPr="00C72539" w:rsidRDefault="00974893" w:rsidP="0097489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C7253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72539">
        <w:rPr>
          <w:rFonts w:ascii="Times New Roman" w:hAnsi="Times New Roman" w:cs="Times New Roman"/>
          <w:sz w:val="22"/>
          <w:szCs w:val="22"/>
        </w:rPr>
        <w:t>Подозерского</w:t>
      </w:r>
      <w:proofErr w:type="spellEnd"/>
      <w:r w:rsidRPr="00C72539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</w:p>
    <w:p w:rsidR="00974893" w:rsidRPr="00C72539" w:rsidRDefault="00974893" w:rsidP="0097489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17.05.2019 №172</w:t>
      </w:r>
    </w:p>
    <w:p w:rsidR="00974893" w:rsidRPr="000B7737" w:rsidRDefault="00974893" w:rsidP="009748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74893" w:rsidRPr="000B7737" w:rsidRDefault="00974893" w:rsidP="009748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2"/>
      <w:bookmarkEnd w:id="1"/>
      <w:r w:rsidRPr="000B7737">
        <w:rPr>
          <w:rFonts w:ascii="Times New Roman" w:hAnsi="Times New Roman" w:cs="Times New Roman"/>
          <w:sz w:val="28"/>
          <w:szCs w:val="28"/>
        </w:rPr>
        <w:t>ПОРЯДОК</w:t>
      </w:r>
    </w:p>
    <w:p w:rsidR="00974893" w:rsidRPr="000B7737" w:rsidRDefault="00974893" w:rsidP="009748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7737">
        <w:rPr>
          <w:rFonts w:ascii="Times New Roman" w:hAnsi="Times New Roman" w:cs="Times New Roman"/>
          <w:sz w:val="28"/>
          <w:szCs w:val="28"/>
        </w:rPr>
        <w:t>И УСЛОВИЯ ПРЕДОСТАВЛЕНИЯ В АРЕНДУ ИМУЩЕСТВА</w:t>
      </w:r>
      <w:r>
        <w:rPr>
          <w:rFonts w:ascii="Times New Roman" w:hAnsi="Times New Roman" w:cs="Times New Roman"/>
          <w:sz w:val="28"/>
          <w:szCs w:val="28"/>
        </w:rPr>
        <w:t xml:space="preserve"> ПОДОЗЕРСКОГО СЕЛЬСКОГО ПОСЕЛЕНИЯ</w:t>
      </w:r>
    </w:p>
    <w:p w:rsidR="00974893" w:rsidRPr="000B7737" w:rsidRDefault="00974893" w:rsidP="009748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</w:t>
      </w:r>
      <w:r w:rsidRPr="000B7737">
        <w:rPr>
          <w:rFonts w:ascii="Times New Roman" w:hAnsi="Times New Roman" w:cs="Times New Roman"/>
          <w:sz w:val="28"/>
          <w:szCs w:val="28"/>
        </w:rPr>
        <w:t>ИВАНОВСКОЙ ОБЛАСТИ, СВОБОДНОГО ОТ ПРАВ ТРЕТЬИХ ЛИЦ</w:t>
      </w:r>
    </w:p>
    <w:p w:rsidR="00974893" w:rsidRPr="000B7737" w:rsidRDefault="00974893" w:rsidP="009748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B7737">
        <w:rPr>
          <w:rFonts w:ascii="Times New Roman" w:hAnsi="Times New Roman" w:cs="Times New Roman"/>
          <w:sz w:val="28"/>
          <w:szCs w:val="28"/>
        </w:rPr>
        <w:t>(ЗА ИСКЛЮЧЕНИЕМ ИМУЩЕСТВЕННЫХ ПРАВ СУБЪЕКТОВ</w:t>
      </w:r>
      <w:proofErr w:type="gramEnd"/>
    </w:p>
    <w:p w:rsidR="00974893" w:rsidRPr="000B7737" w:rsidRDefault="00974893" w:rsidP="009748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B7737">
        <w:rPr>
          <w:rFonts w:ascii="Times New Roman" w:hAnsi="Times New Roman" w:cs="Times New Roman"/>
          <w:sz w:val="28"/>
          <w:szCs w:val="28"/>
        </w:rPr>
        <w:t>МАЛОГО И СРЕДНЕГО ПРЕДПРИНИМАТЕЛЬСТВА)</w:t>
      </w:r>
      <w:proofErr w:type="gramEnd"/>
    </w:p>
    <w:p w:rsidR="00974893" w:rsidRPr="000B7737" w:rsidRDefault="00974893" w:rsidP="00974893">
      <w:pPr>
        <w:spacing w:after="1"/>
        <w:rPr>
          <w:sz w:val="28"/>
          <w:szCs w:val="28"/>
        </w:rPr>
      </w:pPr>
    </w:p>
    <w:p w:rsidR="00974893" w:rsidRPr="000B7737" w:rsidRDefault="00974893" w:rsidP="009748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4893" w:rsidRPr="000B7737" w:rsidRDefault="00974893" w:rsidP="009748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737">
        <w:rPr>
          <w:rFonts w:ascii="Times New Roman" w:hAnsi="Times New Roman" w:cs="Times New Roman"/>
          <w:sz w:val="28"/>
          <w:szCs w:val="28"/>
        </w:rPr>
        <w:t xml:space="preserve">1. Имущество, включенное в перечень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Подозерского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муниципального района </w:t>
      </w:r>
      <w:r w:rsidRPr="000B7737">
        <w:rPr>
          <w:rFonts w:ascii="Times New Roman" w:hAnsi="Times New Roman" w:cs="Times New Roman"/>
          <w:sz w:val="28"/>
          <w:szCs w:val="28"/>
        </w:rPr>
        <w:t>Ивановской области, свободного от прав третьих лиц (за исключением имущественных прав субъектов малого и среднего предпринимательства) (далее соответственно - Перечень, имущество), предоставляется в аренду на долгосрочной основе, на срок не менее пяти лет.</w:t>
      </w:r>
    </w:p>
    <w:p w:rsidR="00974893" w:rsidRPr="000B7737" w:rsidRDefault="00974893" w:rsidP="009748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737">
        <w:rPr>
          <w:rFonts w:ascii="Times New Roman" w:hAnsi="Times New Roman" w:cs="Times New Roman"/>
          <w:sz w:val="28"/>
          <w:szCs w:val="28"/>
        </w:rPr>
        <w:t>2. Арендаторами имущества могут быть:</w:t>
      </w:r>
    </w:p>
    <w:p w:rsidR="00974893" w:rsidRPr="000B7737" w:rsidRDefault="00974893" w:rsidP="009748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737">
        <w:rPr>
          <w:rFonts w:ascii="Times New Roman" w:hAnsi="Times New Roman" w:cs="Times New Roman"/>
          <w:sz w:val="28"/>
          <w:szCs w:val="28"/>
        </w:rPr>
        <w:t xml:space="preserve"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</w:t>
      </w:r>
      <w:hyperlink r:id="rId6" w:history="1">
        <w:r w:rsidRPr="000B7737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0B7737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N 209-ФЗ "О</w:t>
      </w:r>
      <w:proofErr w:type="gramEnd"/>
      <w:r w:rsidRPr="000B77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7737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0B7737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Российской Федерации" (далее - Федеральный закон);</w:t>
      </w:r>
    </w:p>
    <w:p w:rsidR="00974893" w:rsidRPr="000B7737" w:rsidRDefault="00974893" w:rsidP="009748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737">
        <w:rPr>
          <w:rFonts w:ascii="Times New Roman" w:hAnsi="Times New Roman" w:cs="Times New Roman"/>
          <w:sz w:val="28"/>
          <w:szCs w:val="28"/>
        </w:rPr>
        <w:t xml:space="preserve"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</w:t>
      </w:r>
      <w:hyperlink r:id="rId7" w:history="1">
        <w:r w:rsidRPr="000B7737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0B7737">
        <w:rPr>
          <w:rFonts w:ascii="Times New Roman" w:hAnsi="Times New Roman" w:cs="Times New Roman"/>
          <w:sz w:val="28"/>
          <w:szCs w:val="28"/>
        </w:rPr>
        <w:t xml:space="preserve"> Федерального закона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 (далее - организации).</w:t>
      </w:r>
      <w:proofErr w:type="gramEnd"/>
    </w:p>
    <w:p w:rsidR="00974893" w:rsidRPr="000B7737" w:rsidRDefault="00974893" w:rsidP="009748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737">
        <w:rPr>
          <w:rFonts w:ascii="Times New Roman" w:hAnsi="Times New Roman" w:cs="Times New Roman"/>
          <w:sz w:val="28"/>
          <w:szCs w:val="28"/>
        </w:rPr>
        <w:t xml:space="preserve">3. Имущество, включенное в Перечень, не может быть предоставлено в аренду категориям субъектов малого и среднего предпринимательства, перечисленным в </w:t>
      </w:r>
      <w:hyperlink r:id="rId8" w:history="1">
        <w:r w:rsidRPr="000B7737">
          <w:rPr>
            <w:rFonts w:ascii="Times New Roman" w:hAnsi="Times New Roman" w:cs="Times New Roman"/>
            <w:sz w:val="28"/>
            <w:szCs w:val="28"/>
          </w:rPr>
          <w:t>пункте 3 ст. 14</w:t>
        </w:r>
      </w:hyperlink>
      <w:r w:rsidRPr="000B7737">
        <w:rPr>
          <w:rFonts w:ascii="Times New Roman" w:hAnsi="Times New Roman" w:cs="Times New Roman"/>
          <w:sz w:val="28"/>
          <w:szCs w:val="28"/>
        </w:rPr>
        <w:t xml:space="preserve"> Федерального закона, и в случаях, установленных </w:t>
      </w:r>
      <w:hyperlink r:id="rId9" w:history="1">
        <w:r w:rsidRPr="000B7737">
          <w:rPr>
            <w:rFonts w:ascii="Times New Roman" w:hAnsi="Times New Roman" w:cs="Times New Roman"/>
            <w:sz w:val="28"/>
            <w:szCs w:val="28"/>
          </w:rPr>
          <w:t>пунктом 5 ст. 14</w:t>
        </w:r>
      </w:hyperlink>
      <w:r w:rsidRPr="000B7737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974893" w:rsidRPr="000B7737" w:rsidRDefault="00974893" w:rsidP="009748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0B7737">
        <w:rPr>
          <w:rFonts w:ascii="Times New Roman" w:hAnsi="Times New Roman" w:cs="Times New Roman"/>
          <w:sz w:val="28"/>
          <w:szCs w:val="28"/>
        </w:rPr>
        <w:t xml:space="preserve">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</w:t>
      </w:r>
      <w:proofErr w:type="gramStart"/>
      <w:r w:rsidRPr="000B7737">
        <w:rPr>
          <w:rFonts w:ascii="Times New Roman" w:hAnsi="Times New Roman" w:cs="Times New Roman"/>
          <w:sz w:val="28"/>
          <w:szCs w:val="28"/>
        </w:rPr>
        <w:t xml:space="preserve">Решение о проведении торгов на право заключения договора аренды принимает </w:t>
      </w:r>
      <w:r>
        <w:rPr>
          <w:rFonts w:ascii="Times New Roman" w:hAnsi="Times New Roman" w:cs="Times New Roman"/>
          <w:sz w:val="28"/>
          <w:szCs w:val="28"/>
        </w:rPr>
        <w:t>Управление земельно-имущественных отношений Администрации Комсомольского муниципального района Ивановской области</w:t>
      </w:r>
      <w:r w:rsidRPr="000B7737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0B7737">
        <w:rPr>
          <w:rFonts w:ascii="Times New Roman" w:hAnsi="Times New Roman" w:cs="Times New Roman"/>
          <w:sz w:val="28"/>
          <w:szCs w:val="28"/>
        </w:rPr>
        <w:t>)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 в отношении имущества, включенного в Перечень.</w:t>
      </w:r>
      <w:proofErr w:type="gramEnd"/>
    </w:p>
    <w:p w:rsidR="00974893" w:rsidRPr="000B7737" w:rsidRDefault="00974893" w:rsidP="009748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737">
        <w:rPr>
          <w:rFonts w:ascii="Times New Roman" w:hAnsi="Times New Roman" w:cs="Times New Roman"/>
          <w:sz w:val="28"/>
          <w:szCs w:val="28"/>
        </w:rPr>
        <w:t xml:space="preserve">Торги проводятся в соответствии с порядком, установленным Федеральным </w:t>
      </w:r>
      <w:hyperlink r:id="rId10" w:history="1">
        <w:r w:rsidRPr="008B526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B5269">
        <w:rPr>
          <w:rFonts w:ascii="Times New Roman" w:hAnsi="Times New Roman" w:cs="Times New Roman"/>
          <w:sz w:val="28"/>
          <w:szCs w:val="28"/>
        </w:rPr>
        <w:t xml:space="preserve"> </w:t>
      </w:r>
      <w:r w:rsidRPr="000B7737">
        <w:rPr>
          <w:rFonts w:ascii="Times New Roman" w:hAnsi="Times New Roman" w:cs="Times New Roman"/>
          <w:sz w:val="28"/>
          <w:szCs w:val="28"/>
        </w:rPr>
        <w:t>от 26.07.2006 N 135-ФЗ "О защите конкуренции".</w:t>
      </w:r>
    </w:p>
    <w:p w:rsidR="00974893" w:rsidRPr="000B7737" w:rsidRDefault="00974893" w:rsidP="009748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737">
        <w:rPr>
          <w:rFonts w:ascii="Times New Roman" w:hAnsi="Times New Roman" w:cs="Times New Roman"/>
          <w:sz w:val="28"/>
          <w:szCs w:val="28"/>
        </w:rPr>
        <w:t xml:space="preserve">Субъект малого и среднего предпринимательства или организация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</w:t>
      </w:r>
      <w:hyperlink r:id="rId11" w:history="1">
        <w:r w:rsidRPr="008B5269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0B7737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Российской Федерации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</w:t>
      </w:r>
      <w:proofErr w:type="gramEnd"/>
      <w:r w:rsidRPr="000B77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7737">
        <w:rPr>
          <w:rFonts w:ascii="Times New Roman" w:hAnsi="Times New Roman" w:cs="Times New Roman"/>
          <w:sz w:val="28"/>
          <w:szCs w:val="28"/>
        </w:rPr>
        <w:t xml:space="preserve">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а также документы, подтверждающие отнесение к субъектам малого и среднего предпринимательства в соответствии с требованиями </w:t>
      </w:r>
      <w:hyperlink r:id="rId12" w:history="1">
        <w:r w:rsidRPr="008B5269">
          <w:rPr>
            <w:rFonts w:ascii="Times New Roman" w:hAnsi="Times New Roman" w:cs="Times New Roman"/>
            <w:sz w:val="28"/>
            <w:szCs w:val="28"/>
          </w:rPr>
          <w:t>статьи 4</w:t>
        </w:r>
      </w:hyperlink>
      <w:r w:rsidRPr="008B526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8B5269">
          <w:rPr>
            <w:rFonts w:ascii="Times New Roman" w:hAnsi="Times New Roman" w:cs="Times New Roman"/>
            <w:sz w:val="28"/>
            <w:szCs w:val="28"/>
          </w:rPr>
          <w:t>статьи 15</w:t>
        </w:r>
      </w:hyperlink>
      <w:r w:rsidRPr="000B7737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  <w:proofErr w:type="gramEnd"/>
    </w:p>
    <w:p w:rsidR="00974893" w:rsidRPr="000B7737" w:rsidRDefault="00974893" w:rsidP="009748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B7737">
        <w:rPr>
          <w:rFonts w:ascii="Times New Roman" w:hAnsi="Times New Roman" w:cs="Times New Roman"/>
          <w:sz w:val="28"/>
          <w:szCs w:val="28"/>
        </w:rPr>
        <w:t>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974893" w:rsidRPr="000B7737" w:rsidRDefault="00974893" w:rsidP="009748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737">
        <w:rPr>
          <w:rFonts w:ascii="Times New Roman" w:hAnsi="Times New Roman" w:cs="Times New Roman"/>
          <w:sz w:val="28"/>
          <w:szCs w:val="28"/>
        </w:rPr>
        <w:t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Ивановской области, в соответствии с договором аренды.</w:t>
      </w:r>
    </w:p>
    <w:p w:rsidR="00974893" w:rsidRPr="000B7737" w:rsidRDefault="00974893" w:rsidP="009748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B7737">
        <w:rPr>
          <w:rFonts w:ascii="Times New Roman" w:hAnsi="Times New Roman" w:cs="Times New Roman"/>
          <w:sz w:val="28"/>
          <w:szCs w:val="28"/>
        </w:rPr>
        <w:t>. Использование арендаторами имущества, включенного в Перечень, не по целевому назначению не допускается.</w:t>
      </w:r>
    </w:p>
    <w:p w:rsidR="00974893" w:rsidRPr="000B7737" w:rsidRDefault="00974893" w:rsidP="009748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737">
        <w:rPr>
          <w:rFonts w:ascii="Times New Roman" w:hAnsi="Times New Roman" w:cs="Times New Roman"/>
          <w:sz w:val="28"/>
          <w:szCs w:val="28"/>
        </w:rPr>
        <w:t xml:space="preserve">Запрещаются продажа переданного субъектам малого и среднего предпринимательства и организациям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</w:t>
      </w:r>
      <w:r w:rsidRPr="008B5269">
        <w:rPr>
          <w:rFonts w:ascii="Times New Roman" w:hAnsi="Times New Roman" w:cs="Times New Roman"/>
          <w:sz w:val="28"/>
          <w:szCs w:val="28"/>
        </w:rPr>
        <w:t xml:space="preserve">собственность субъектов малого и среднего </w:t>
      </w:r>
      <w:r w:rsidRPr="008B5269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 в соответствии с </w:t>
      </w:r>
      <w:hyperlink r:id="rId14" w:history="1">
        <w:r w:rsidRPr="008B5269">
          <w:rPr>
            <w:rFonts w:ascii="Times New Roman" w:hAnsi="Times New Roman" w:cs="Times New Roman"/>
            <w:sz w:val="28"/>
            <w:szCs w:val="28"/>
          </w:rPr>
          <w:t>частью 2.1 статьи 9</w:t>
        </w:r>
      </w:hyperlink>
      <w:r w:rsidRPr="000B7737">
        <w:rPr>
          <w:rFonts w:ascii="Times New Roman" w:hAnsi="Times New Roman" w:cs="Times New Roman"/>
          <w:sz w:val="28"/>
          <w:szCs w:val="28"/>
        </w:rPr>
        <w:t xml:space="preserve"> Федерального закона от 22.07.2008 N</w:t>
      </w:r>
      <w:proofErr w:type="gramEnd"/>
      <w:r w:rsidRPr="000B7737">
        <w:rPr>
          <w:rFonts w:ascii="Times New Roman" w:hAnsi="Times New Roman" w:cs="Times New Roman"/>
          <w:sz w:val="28"/>
          <w:szCs w:val="28"/>
        </w:rPr>
        <w:t xml:space="preserve">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974893" w:rsidRPr="000B7737" w:rsidRDefault="00974893" w:rsidP="009748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B7737">
        <w:rPr>
          <w:rFonts w:ascii="Times New Roman" w:hAnsi="Times New Roman" w:cs="Times New Roman"/>
          <w:sz w:val="28"/>
          <w:szCs w:val="28"/>
        </w:rPr>
        <w:t>.1. Арендная плата за пользование имуществом, включенным в Перечень, вносится в следующем порядке:</w:t>
      </w:r>
    </w:p>
    <w:p w:rsidR="00974893" w:rsidRPr="000B7737" w:rsidRDefault="00974893" w:rsidP="009748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737">
        <w:rPr>
          <w:rFonts w:ascii="Times New Roman" w:hAnsi="Times New Roman" w:cs="Times New Roman"/>
          <w:sz w:val="28"/>
          <w:szCs w:val="28"/>
        </w:rPr>
        <w:t>в первый год аренды - 40 процентов размера арендной платы;</w:t>
      </w:r>
    </w:p>
    <w:p w:rsidR="00974893" w:rsidRPr="000B7737" w:rsidRDefault="00974893" w:rsidP="009748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737">
        <w:rPr>
          <w:rFonts w:ascii="Times New Roman" w:hAnsi="Times New Roman" w:cs="Times New Roman"/>
          <w:sz w:val="28"/>
          <w:szCs w:val="28"/>
        </w:rPr>
        <w:t>во второй год аренды - 60 процентов размера арендной платы;</w:t>
      </w:r>
    </w:p>
    <w:p w:rsidR="00974893" w:rsidRPr="000B7737" w:rsidRDefault="00974893" w:rsidP="009748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737">
        <w:rPr>
          <w:rFonts w:ascii="Times New Roman" w:hAnsi="Times New Roman" w:cs="Times New Roman"/>
          <w:sz w:val="28"/>
          <w:szCs w:val="28"/>
        </w:rPr>
        <w:t>в третий год аренды - 80 процентов размера арендной платы;</w:t>
      </w:r>
    </w:p>
    <w:p w:rsidR="00974893" w:rsidRPr="000B7737" w:rsidRDefault="00974893" w:rsidP="009748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737">
        <w:rPr>
          <w:rFonts w:ascii="Times New Roman" w:hAnsi="Times New Roman" w:cs="Times New Roman"/>
          <w:sz w:val="28"/>
          <w:szCs w:val="28"/>
        </w:rPr>
        <w:t>в четвертый год аренды и далее - 100 процентов размера арендной платы.</w:t>
      </w:r>
    </w:p>
    <w:p w:rsidR="00974893" w:rsidRPr="000B7737" w:rsidRDefault="00974893" w:rsidP="009748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B7737">
        <w:rPr>
          <w:rFonts w:ascii="Times New Roman" w:hAnsi="Times New Roman" w:cs="Times New Roman"/>
          <w:sz w:val="28"/>
          <w:szCs w:val="28"/>
        </w:rPr>
        <w:t xml:space="preserve">. В целях </w:t>
      </w:r>
      <w:proofErr w:type="gramStart"/>
      <w:r w:rsidRPr="000B773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B7737">
        <w:rPr>
          <w:rFonts w:ascii="Times New Roman" w:hAnsi="Times New Roman" w:cs="Times New Roman"/>
          <w:sz w:val="28"/>
          <w:szCs w:val="28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0B7737">
        <w:rPr>
          <w:rFonts w:ascii="Times New Roman" w:hAnsi="Times New Roman" w:cs="Times New Roman"/>
          <w:sz w:val="28"/>
          <w:szCs w:val="28"/>
        </w:rPr>
        <w:t xml:space="preserve"> осуществлять проверки его использования не реже одного раза в год.</w:t>
      </w:r>
    </w:p>
    <w:p w:rsidR="00974893" w:rsidRPr="000B7737" w:rsidRDefault="00974893" w:rsidP="009748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B7737">
        <w:rPr>
          <w:rFonts w:ascii="Times New Roman" w:hAnsi="Times New Roman" w:cs="Times New Roman"/>
          <w:sz w:val="28"/>
          <w:szCs w:val="28"/>
        </w:rPr>
        <w:t xml:space="preserve">. При установлении факта использования имущества не по целевому назначению и (или) с нарушением запретов, установленных </w:t>
      </w:r>
      <w:hyperlink r:id="rId15" w:history="1">
        <w:r w:rsidRPr="008B5269">
          <w:rPr>
            <w:rFonts w:ascii="Times New Roman" w:hAnsi="Times New Roman" w:cs="Times New Roman"/>
            <w:sz w:val="28"/>
            <w:szCs w:val="28"/>
          </w:rPr>
          <w:t>частью 2 статьи 18</w:t>
        </w:r>
      </w:hyperlink>
      <w:r w:rsidRPr="008B5269">
        <w:rPr>
          <w:rFonts w:ascii="Times New Roman" w:hAnsi="Times New Roman" w:cs="Times New Roman"/>
          <w:sz w:val="28"/>
          <w:szCs w:val="28"/>
        </w:rPr>
        <w:t xml:space="preserve"> </w:t>
      </w:r>
      <w:r w:rsidRPr="000B7737">
        <w:rPr>
          <w:rFonts w:ascii="Times New Roman" w:hAnsi="Times New Roman" w:cs="Times New Roman"/>
          <w:sz w:val="28"/>
          <w:szCs w:val="28"/>
        </w:rPr>
        <w:t xml:space="preserve">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</w:t>
      </w:r>
      <w:hyperlink r:id="rId16" w:history="1">
        <w:r w:rsidRPr="008B5269">
          <w:rPr>
            <w:rFonts w:ascii="Times New Roman" w:hAnsi="Times New Roman" w:cs="Times New Roman"/>
            <w:sz w:val="28"/>
            <w:szCs w:val="28"/>
          </w:rPr>
          <w:t>ст. 4</w:t>
        </w:r>
      </w:hyperlink>
      <w:r w:rsidRPr="008B5269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8B5269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0B7737">
        <w:rPr>
          <w:rFonts w:ascii="Times New Roman" w:hAnsi="Times New Roman" w:cs="Times New Roman"/>
          <w:sz w:val="28"/>
          <w:szCs w:val="28"/>
        </w:rPr>
        <w:t xml:space="preserve"> Федерального закона, договор аренды подлежит расторжению.</w:t>
      </w:r>
    </w:p>
    <w:p w:rsidR="00974893" w:rsidRPr="000B7737" w:rsidRDefault="00974893" w:rsidP="009748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4893" w:rsidRPr="000B7737" w:rsidRDefault="00974893" w:rsidP="009748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4893" w:rsidRPr="00EA020E" w:rsidRDefault="00974893" w:rsidP="00974893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A85833" w:rsidRDefault="00A85833"/>
    <w:sectPr w:rsidR="00A85833" w:rsidSect="006F2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366D4"/>
    <w:multiLevelType w:val="hybridMultilevel"/>
    <w:tmpl w:val="8222B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4893"/>
    <w:rsid w:val="00974893"/>
    <w:rsid w:val="00A85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748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974893"/>
    <w:pPr>
      <w:ind w:left="720"/>
      <w:contextualSpacing/>
    </w:pPr>
  </w:style>
  <w:style w:type="paragraph" w:customStyle="1" w:styleId="ConsPlusNormal">
    <w:name w:val="ConsPlusNormal"/>
    <w:rsid w:val="009748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7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8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2B92ACB41F9E4E36289D9EDC20C43D54A3A1A0F896EF5321B4ABD68FA18441C2A700451EB20A9B9F7913591947697C907FF3A2B95A8B0CElCG" TargetMode="External"/><Relationship Id="rId13" Type="http://schemas.openxmlformats.org/officeDocument/2006/relationships/hyperlink" Target="consultantplus://offline/ref=4032B92ACB41F9E4E36289D9EDC20C43D54A3A1A0F896EF5321B4ABD68FA18441C2A700451EB20AFB1F7913591947697C907FF3A2B95A8B0CElC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32B92ACB41F9E4E36289D9EDC20C43D54A3A1A0F896EF5321B4ABD68FA18441C2A700451EB20AFB1F7913591947697C907FF3A2B95A8B0CElCG" TargetMode="External"/><Relationship Id="rId12" Type="http://schemas.openxmlformats.org/officeDocument/2006/relationships/hyperlink" Target="consultantplus://offline/ref=4032B92ACB41F9E4E36289D9EDC20C43D54A3A1A0F896EF5321B4ABD68FA18441C2A700451EB21ABB8F7913591947697C907FF3A2B95A8B0CElCG" TargetMode="External"/><Relationship Id="rId17" Type="http://schemas.openxmlformats.org/officeDocument/2006/relationships/hyperlink" Target="consultantplus://offline/ref=4032B92ACB41F9E4E36289D9EDC20C43D54A3A1A0F896EF5321B4ABD68FA18441C2A700451EB20AFB1F7913591947697C907FF3A2B95A8B0CElC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032B92ACB41F9E4E36289D9EDC20C43D54A3A1A0F896EF5321B4ABD68FA18441C2A700451EB21ABB8F7913591947697C907FF3A2B95A8B0CElC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32B92ACB41F9E4E36289D9EDC20C43D54A3A1A0F896EF5321B4ABD68FA18441C2A700451EB21ABB8F7913591947697C907FF3A2B95A8B0CElCG" TargetMode="External"/><Relationship Id="rId11" Type="http://schemas.openxmlformats.org/officeDocument/2006/relationships/hyperlink" Target="consultantplus://offline/ref=4032B92ACB41F9E4E36289D9EDC20C43D54B3F1C0B816EF5321B4ABD68FA18440E2A280853EA3FABB3E2C764D4CCl9G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4032B92ACB41F9E4E36289D9EDC20C43D54A3A1A0F896EF5321B4ABD68FA18441C2A700451EB20ACB5F7913591947697C907FF3A2B95A8B0CElCG" TargetMode="External"/><Relationship Id="rId10" Type="http://schemas.openxmlformats.org/officeDocument/2006/relationships/hyperlink" Target="consultantplus://offline/ref=4032B92ACB41F9E4E36289D9EDC20C43D442391A06806EF5321B4ABD68FA18440E2A280853EA3FABB3E2C764D4CCl9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32B92ACB41F9E4E36289D9EDC20C43D54A3A1A0F896EF5321B4ABD68FA18441C2A700451EB20AEB5F7913591947697C907FF3A2B95A8B0CElCG" TargetMode="External"/><Relationship Id="rId14" Type="http://schemas.openxmlformats.org/officeDocument/2006/relationships/hyperlink" Target="consultantplus://offline/ref=4032B92ACB41F9E4E36289D9EDC20C43D54B391E0B816EF5321B4ABD68FA18441C2A700451EB20AAB9F7913591947697C907FF3A2B95A8B0CEl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1466</Words>
  <Characters>8357</Characters>
  <Application>Microsoft Office Word</Application>
  <DocSecurity>0</DocSecurity>
  <Lines>69</Lines>
  <Paragraphs>19</Paragraphs>
  <ScaleCrop>false</ScaleCrop>
  <Company/>
  <LinksUpToDate>false</LinksUpToDate>
  <CharactersWithSpaces>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2019-05-17T10:56:00Z</dcterms:created>
  <dcterms:modified xsi:type="dcterms:W3CDTF">2019-05-17T10:57:00Z</dcterms:modified>
</cp:coreProperties>
</file>