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3" w:rsidRPr="004505B6" w:rsidRDefault="009A3B13" w:rsidP="009A3B13">
      <w:pPr>
        <w:jc w:val="center"/>
      </w:pPr>
      <w:r>
        <w:rPr>
          <w:noProof/>
          <w:color w:val="000080"/>
        </w:rPr>
        <w:drawing>
          <wp:inline distT="0" distB="0" distL="0" distR="0">
            <wp:extent cx="541020" cy="678180"/>
            <wp:effectExtent l="19050" t="0" r="0" b="0"/>
            <wp:docPr id="1" name="Рисунок 1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13" w:rsidRPr="004505B6" w:rsidRDefault="009A3B13" w:rsidP="009A3B13">
      <w:pPr>
        <w:ind w:left="284"/>
        <w:jc w:val="center"/>
      </w:pPr>
    </w:p>
    <w:p w:rsidR="009A3B13" w:rsidRPr="004505B6" w:rsidRDefault="009A3B13" w:rsidP="009A3B13">
      <w:pPr>
        <w:keepNext/>
        <w:ind w:left="284"/>
        <w:jc w:val="center"/>
        <w:outlineLvl w:val="0"/>
        <w:rPr>
          <w:b/>
          <w:bCs/>
          <w:color w:val="003366"/>
          <w:sz w:val="36"/>
        </w:rPr>
      </w:pPr>
      <w:r w:rsidRPr="004505B6">
        <w:rPr>
          <w:b/>
          <w:bCs/>
          <w:color w:val="003366"/>
          <w:sz w:val="36"/>
        </w:rPr>
        <w:t>ПОСТАНОВЛЕНИЕ</w:t>
      </w:r>
    </w:p>
    <w:p w:rsidR="009A3B13" w:rsidRPr="004505B6" w:rsidRDefault="009A3B13" w:rsidP="009A3B13">
      <w:pPr>
        <w:ind w:left="284"/>
        <w:jc w:val="center"/>
        <w:rPr>
          <w:b/>
          <w:color w:val="003366"/>
        </w:rPr>
      </w:pPr>
      <w:r w:rsidRPr="004505B6">
        <w:rPr>
          <w:b/>
          <w:color w:val="003366"/>
        </w:rPr>
        <w:t>АДМИНИСТРАЦИИ</w:t>
      </w:r>
    </w:p>
    <w:p w:rsidR="009A3B13" w:rsidRPr="004505B6" w:rsidRDefault="009A3B13" w:rsidP="009A3B13">
      <w:pPr>
        <w:ind w:left="284"/>
        <w:jc w:val="center"/>
        <w:rPr>
          <w:b/>
          <w:color w:val="003366"/>
        </w:rPr>
      </w:pPr>
      <w:r w:rsidRPr="004505B6">
        <w:rPr>
          <w:b/>
          <w:color w:val="003366"/>
        </w:rPr>
        <w:t>КОМСОМОЛЬСКОГО МУНИЦИПАЛЬНОГО  РАЙОНА</w:t>
      </w:r>
    </w:p>
    <w:p w:rsidR="009A3B13" w:rsidRPr="004505B6" w:rsidRDefault="009A3B13" w:rsidP="009A3B13">
      <w:pPr>
        <w:ind w:left="284"/>
        <w:jc w:val="center"/>
        <w:rPr>
          <w:b/>
          <w:color w:val="003366"/>
        </w:rPr>
      </w:pPr>
      <w:r w:rsidRPr="004505B6">
        <w:rPr>
          <w:b/>
          <w:color w:val="003366"/>
        </w:rPr>
        <w:t>ИВАНОВСКОЙ ОБЛАСТИ</w:t>
      </w:r>
    </w:p>
    <w:p w:rsidR="009A3B13" w:rsidRPr="004505B6" w:rsidRDefault="009A3B13" w:rsidP="009A3B13">
      <w:pPr>
        <w:ind w:left="284"/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728"/>
        <w:gridCol w:w="1417"/>
        <w:gridCol w:w="1038"/>
        <w:gridCol w:w="520"/>
        <w:gridCol w:w="780"/>
        <w:gridCol w:w="497"/>
      </w:tblGrid>
      <w:tr w:rsidR="009A3B13" w:rsidRPr="004505B6" w:rsidTr="009A3B1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A3B13" w:rsidRPr="004505B6" w:rsidRDefault="009A3B13" w:rsidP="009A3B13">
            <w:pPr>
              <w:rPr>
                <w:color w:val="003366"/>
                <w:sz w:val="20"/>
              </w:rPr>
            </w:pPr>
            <w:r w:rsidRPr="004505B6">
              <w:rPr>
                <w:color w:val="003366"/>
                <w:sz w:val="20"/>
              </w:rPr>
              <w:t>155150, Ивановская область, г</w:t>
            </w:r>
            <w:proofErr w:type="gramStart"/>
            <w:r w:rsidRPr="004505B6">
              <w:rPr>
                <w:color w:val="003366"/>
                <w:sz w:val="20"/>
              </w:rPr>
              <w:t>.К</w:t>
            </w:r>
            <w:proofErr w:type="gramEnd"/>
            <w:r w:rsidRPr="004505B6">
              <w:rPr>
                <w:color w:val="003366"/>
                <w:sz w:val="20"/>
              </w:rPr>
              <w:t>омсомольск, ул.50 лет ВЛКСМ, д.2, ИНН 3714002224,КПП 371401001,</w:t>
            </w:r>
          </w:p>
          <w:p w:rsidR="009A3B13" w:rsidRPr="004505B6" w:rsidRDefault="009A3B13" w:rsidP="009A3B13">
            <w:pPr>
              <w:ind w:left="284"/>
              <w:jc w:val="center"/>
              <w:rPr>
                <w:color w:val="003366"/>
                <w:sz w:val="20"/>
              </w:rPr>
            </w:pPr>
            <w:r w:rsidRPr="004505B6">
              <w:rPr>
                <w:color w:val="003366"/>
                <w:sz w:val="20"/>
              </w:rPr>
              <w:t>ОГРН 10</w:t>
            </w:r>
            <w:r w:rsidR="00CE16BC">
              <w:rPr>
                <w:color w:val="003366"/>
                <w:sz w:val="20"/>
              </w:rPr>
              <w:t>23701625595, Тел./Факс (49352) 4</w:t>
            </w:r>
            <w:r w:rsidRPr="004505B6">
              <w:rPr>
                <w:color w:val="003366"/>
                <w:sz w:val="20"/>
              </w:rPr>
              <w:t xml:space="preserve">-11-78, e-mail: </w:t>
            </w:r>
            <w:hyperlink r:id="rId9" w:history="1">
              <w:r w:rsidRPr="004505B6">
                <w:rPr>
                  <w:color w:val="0000FF"/>
                  <w:sz w:val="20"/>
                  <w:u w:val="single"/>
                </w:rPr>
                <w:t>admin.komsomolsk@mail.ru</w:t>
              </w:r>
            </w:hyperlink>
          </w:p>
          <w:p w:rsidR="009A3B13" w:rsidRPr="004505B6" w:rsidRDefault="009A3B13" w:rsidP="009A3B13">
            <w:pPr>
              <w:ind w:left="284"/>
              <w:rPr>
                <w:color w:val="003366"/>
                <w:szCs w:val="28"/>
              </w:rPr>
            </w:pPr>
          </w:p>
        </w:tc>
      </w:tr>
      <w:tr w:rsidR="009A3B13" w:rsidRPr="009A3B13" w:rsidTr="009A3B13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A3B13" w:rsidRPr="009A3B13" w:rsidRDefault="009A3B13" w:rsidP="009A3B1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A3B13" w:rsidRPr="009A3B13" w:rsidRDefault="009A3B13" w:rsidP="009A3B13">
            <w:pPr>
              <w:rPr>
                <w:sz w:val="28"/>
              </w:rPr>
            </w:pPr>
            <w:r w:rsidRPr="009A3B13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9A3B13" w:rsidRPr="009A3B13" w:rsidRDefault="009A3B13" w:rsidP="009A3B13">
            <w:pPr>
              <w:jc w:val="center"/>
              <w:rPr>
                <w:sz w:val="28"/>
                <w:szCs w:val="28"/>
              </w:rPr>
            </w:pPr>
            <w:r w:rsidRPr="009A3B13">
              <w:rPr>
                <w:sz w:val="28"/>
                <w:szCs w:val="28"/>
              </w:rPr>
              <w:t>12</w:t>
            </w:r>
          </w:p>
        </w:tc>
        <w:tc>
          <w:tcPr>
            <w:tcW w:w="398" w:type="dxa"/>
          </w:tcPr>
          <w:p w:rsidR="009A3B13" w:rsidRPr="009A3B13" w:rsidRDefault="009A3B13" w:rsidP="009A3B13">
            <w:pPr>
              <w:rPr>
                <w:sz w:val="28"/>
                <w:szCs w:val="28"/>
              </w:rPr>
            </w:pPr>
            <w:r w:rsidRPr="009A3B13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A3B13" w:rsidRPr="009A3B13" w:rsidRDefault="009A3B13" w:rsidP="009A3B13">
            <w:pPr>
              <w:jc w:val="center"/>
              <w:rPr>
                <w:sz w:val="28"/>
                <w:szCs w:val="28"/>
              </w:rPr>
            </w:pPr>
            <w:r w:rsidRPr="009A3B13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9A3B13" w:rsidRPr="009A3B13" w:rsidRDefault="009A3B13" w:rsidP="009A3B13">
            <w:pPr>
              <w:rPr>
                <w:sz w:val="28"/>
                <w:szCs w:val="28"/>
              </w:rPr>
            </w:pPr>
            <w:r w:rsidRPr="009A3B13">
              <w:rPr>
                <w:sz w:val="28"/>
                <w:szCs w:val="28"/>
              </w:rPr>
              <w:t>2017 г.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A3B13" w:rsidRPr="009A3B13" w:rsidRDefault="009A3B13" w:rsidP="009A3B13">
            <w:pPr>
              <w:rPr>
                <w:sz w:val="28"/>
                <w:szCs w:val="28"/>
              </w:rPr>
            </w:pPr>
            <w:r w:rsidRPr="009A3B13">
              <w:rPr>
                <w:sz w:val="28"/>
                <w:szCs w:val="28"/>
              </w:rPr>
              <w:t xml:space="preserve"> 328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A3B13" w:rsidRPr="009A3B13" w:rsidRDefault="009A3B13" w:rsidP="009A3B1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A3B13" w:rsidRPr="009A3B13" w:rsidRDefault="009A3B13" w:rsidP="009A3B13">
            <w:pPr>
              <w:rPr>
                <w:sz w:val="28"/>
              </w:rPr>
            </w:pPr>
          </w:p>
        </w:tc>
      </w:tr>
    </w:tbl>
    <w:p w:rsidR="009A3B13" w:rsidRDefault="009A3B13" w:rsidP="009A3B13">
      <w:pPr>
        <w:jc w:val="center"/>
        <w:rPr>
          <w:b/>
        </w:rPr>
      </w:pPr>
    </w:p>
    <w:p w:rsidR="009A3B13" w:rsidRPr="009B4AF8" w:rsidRDefault="009A3B13" w:rsidP="009A3B1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</w:t>
      </w:r>
      <w:r w:rsidRPr="009B4AF8">
        <w:rPr>
          <w:b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 w:rsidR="00FC371C">
        <w:rPr>
          <w:b/>
          <w:sz w:val="28"/>
          <w:szCs w:val="28"/>
        </w:rPr>
        <w:t>, на территории Комсомольского муниципального района</w:t>
      </w:r>
      <w:r w:rsidRPr="009B4AF8">
        <w:rPr>
          <w:b/>
          <w:sz w:val="28"/>
          <w:szCs w:val="28"/>
        </w:rPr>
        <w:t>»</w:t>
      </w:r>
    </w:p>
    <w:p w:rsidR="009A3B13" w:rsidRPr="009B1569" w:rsidRDefault="009A3B13" w:rsidP="009A3B13">
      <w:pPr>
        <w:ind w:firstLine="567"/>
        <w:jc w:val="center"/>
        <w:rPr>
          <w:sz w:val="28"/>
        </w:rPr>
      </w:pPr>
    </w:p>
    <w:p w:rsidR="009A3B13" w:rsidRPr="009B1569" w:rsidRDefault="009A3B13" w:rsidP="009A3B13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sz w:val="28"/>
          <w:szCs w:val="28"/>
        </w:rPr>
        <w:t xml:space="preserve">  </w:t>
      </w:r>
      <w:r w:rsidRPr="009B1569">
        <w:rPr>
          <w:bCs/>
          <w:spacing w:val="-4"/>
          <w:sz w:val="28"/>
          <w:szCs w:val="28"/>
        </w:rPr>
        <w:t xml:space="preserve">руководствуясь Уставом Комсомольского муниципального района, 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9A3B13" w:rsidRPr="009B1569" w:rsidRDefault="009A3B13" w:rsidP="009A3B13">
      <w:pPr>
        <w:ind w:firstLine="567"/>
        <w:jc w:val="both"/>
        <w:rPr>
          <w:bCs/>
          <w:spacing w:val="-4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9A3B13">
        <w:rPr>
          <w:bCs/>
          <w:spacing w:val="-4"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 w:rsidR="00FC371C">
        <w:rPr>
          <w:bCs/>
          <w:spacing w:val="-4"/>
          <w:sz w:val="28"/>
          <w:szCs w:val="28"/>
        </w:rPr>
        <w:t>,</w:t>
      </w:r>
      <w:r w:rsidR="00FC371C" w:rsidRPr="00FC371C">
        <w:t xml:space="preserve"> </w:t>
      </w:r>
      <w:r w:rsidR="00FC371C" w:rsidRPr="00FC371C">
        <w:rPr>
          <w:bCs/>
          <w:spacing w:val="-4"/>
          <w:sz w:val="28"/>
          <w:szCs w:val="28"/>
        </w:rPr>
        <w:t>на территории Комсомольского муниципального района</w:t>
      </w:r>
      <w:r w:rsidRPr="009A3B13">
        <w:rPr>
          <w:bCs/>
          <w:spacing w:val="-4"/>
          <w:sz w:val="28"/>
          <w:szCs w:val="28"/>
        </w:rPr>
        <w:t xml:space="preserve">» </w:t>
      </w:r>
      <w:r w:rsidRPr="009B1569">
        <w:rPr>
          <w:bCs/>
          <w:spacing w:val="-4"/>
          <w:sz w:val="28"/>
          <w:szCs w:val="28"/>
        </w:rPr>
        <w:t>(прилагается).</w:t>
      </w:r>
    </w:p>
    <w:p w:rsidR="009A3B13" w:rsidRPr="009B1569" w:rsidRDefault="009A3B13" w:rsidP="009A3B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569">
        <w:rPr>
          <w:sz w:val="28"/>
          <w:szCs w:val="28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sz w:val="28"/>
          <w:szCs w:val="28"/>
        </w:rPr>
        <w:t>23.06.</w:t>
      </w:r>
      <w:r w:rsidRPr="009B1569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236</w:t>
      </w:r>
      <w:proofErr w:type="gramStart"/>
      <w:r w:rsidRPr="009B15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 утверждении </w:t>
      </w:r>
      <w:r w:rsidRPr="009A3B13">
        <w:rPr>
          <w:sz w:val="28"/>
          <w:szCs w:val="28"/>
        </w:rPr>
        <w:t>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9A3B13">
        <w:rPr>
          <w:sz w:val="28"/>
          <w:szCs w:val="28"/>
        </w:rPr>
        <w:t>муниципальной услуги «Выдача разрешений на строительство</w:t>
      </w:r>
      <w:r>
        <w:rPr>
          <w:sz w:val="28"/>
          <w:szCs w:val="28"/>
        </w:rPr>
        <w:t xml:space="preserve"> </w:t>
      </w:r>
      <w:r w:rsidRPr="009A3B13">
        <w:rPr>
          <w:sz w:val="28"/>
          <w:szCs w:val="28"/>
        </w:rPr>
        <w:t>в случаях, предусмотренных Градостроительным кодексом</w:t>
      </w:r>
      <w:r>
        <w:rPr>
          <w:sz w:val="28"/>
          <w:szCs w:val="28"/>
        </w:rPr>
        <w:t xml:space="preserve"> </w:t>
      </w:r>
      <w:r w:rsidRPr="009A3B13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.</w:t>
      </w:r>
    </w:p>
    <w:p w:rsidR="009A3B13" w:rsidRPr="009B1569" w:rsidRDefault="009A3B13" w:rsidP="009A3B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569">
        <w:rPr>
          <w:sz w:val="28"/>
          <w:szCs w:val="28"/>
        </w:rPr>
        <w:t>3.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9A3B13" w:rsidRPr="009B1569" w:rsidRDefault="009A3B13" w:rsidP="009A3B13">
      <w:pPr>
        <w:ind w:firstLine="567"/>
        <w:jc w:val="both"/>
        <w:rPr>
          <w:bCs/>
          <w:spacing w:val="-4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4. Настоящее постановление вступает в силу с момента его официального опубликования</w:t>
      </w:r>
      <w:r>
        <w:rPr>
          <w:bCs/>
          <w:spacing w:val="-4"/>
          <w:sz w:val="28"/>
          <w:szCs w:val="28"/>
        </w:rPr>
        <w:t>.</w:t>
      </w:r>
    </w:p>
    <w:p w:rsidR="00FC371C" w:rsidRPr="009B1569" w:rsidRDefault="00FC371C" w:rsidP="00FC371C">
      <w:pPr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5. </w:t>
      </w:r>
      <w:proofErr w:type="gramStart"/>
      <w:r w:rsidRPr="00FF57BA">
        <w:rPr>
          <w:bCs/>
          <w:spacing w:val="-4"/>
          <w:sz w:val="28"/>
          <w:szCs w:val="28"/>
        </w:rPr>
        <w:t>Контроль за</w:t>
      </w:r>
      <w:proofErr w:type="gramEnd"/>
      <w:r w:rsidRPr="00FF57BA">
        <w:rPr>
          <w:bCs/>
          <w:spacing w:val="-4"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pacing w:val="-4"/>
          <w:sz w:val="28"/>
          <w:szCs w:val="28"/>
        </w:rPr>
        <w:t xml:space="preserve">И.о. </w:t>
      </w:r>
      <w:r w:rsidRPr="00FF57BA">
        <w:rPr>
          <w:bCs/>
          <w:spacing w:val="-4"/>
          <w:sz w:val="28"/>
          <w:szCs w:val="28"/>
        </w:rPr>
        <w:t>заместителя главы Администрации</w:t>
      </w:r>
      <w:r>
        <w:rPr>
          <w:bCs/>
          <w:spacing w:val="-4"/>
          <w:sz w:val="28"/>
          <w:szCs w:val="28"/>
        </w:rPr>
        <w:t>, начальника Управления по вопросу развития инфраструктуры Администрации</w:t>
      </w:r>
      <w:r w:rsidRPr="00FF57BA">
        <w:rPr>
          <w:bCs/>
          <w:spacing w:val="-4"/>
          <w:sz w:val="28"/>
          <w:szCs w:val="28"/>
        </w:rPr>
        <w:t xml:space="preserve"> Комсомольского муниципального района</w:t>
      </w:r>
      <w:r>
        <w:rPr>
          <w:bCs/>
          <w:spacing w:val="-4"/>
          <w:sz w:val="28"/>
          <w:szCs w:val="28"/>
        </w:rPr>
        <w:t xml:space="preserve">                           </w:t>
      </w:r>
      <w:r w:rsidRPr="00FF57BA">
        <w:rPr>
          <w:bCs/>
          <w:spacing w:val="-4"/>
          <w:sz w:val="28"/>
          <w:szCs w:val="28"/>
        </w:rPr>
        <w:t>В. Г. Гусеву.</w:t>
      </w:r>
    </w:p>
    <w:p w:rsidR="00FC371C" w:rsidRDefault="00FC371C" w:rsidP="009A3B13">
      <w:pPr>
        <w:rPr>
          <w:b/>
          <w:sz w:val="28"/>
          <w:szCs w:val="28"/>
        </w:rPr>
      </w:pPr>
    </w:p>
    <w:p w:rsidR="00FC371C" w:rsidRDefault="00FC371C" w:rsidP="009A3B13">
      <w:pPr>
        <w:rPr>
          <w:b/>
          <w:sz w:val="28"/>
          <w:szCs w:val="28"/>
        </w:rPr>
      </w:pPr>
    </w:p>
    <w:p w:rsidR="009A3B13" w:rsidRPr="009B1569" w:rsidRDefault="009A3B13" w:rsidP="009A3B13">
      <w:pPr>
        <w:rPr>
          <w:b/>
          <w:sz w:val="28"/>
          <w:szCs w:val="28"/>
        </w:rPr>
      </w:pPr>
      <w:r w:rsidRPr="009B1569">
        <w:rPr>
          <w:b/>
          <w:sz w:val="28"/>
          <w:szCs w:val="28"/>
        </w:rPr>
        <w:t xml:space="preserve">Глава </w:t>
      </w:r>
      <w:proofErr w:type="gramStart"/>
      <w:r w:rsidRPr="009B1569">
        <w:rPr>
          <w:b/>
          <w:sz w:val="28"/>
          <w:szCs w:val="28"/>
        </w:rPr>
        <w:t>Комсомольского</w:t>
      </w:r>
      <w:proofErr w:type="gramEnd"/>
      <w:r w:rsidRPr="009B1569">
        <w:rPr>
          <w:b/>
          <w:sz w:val="28"/>
          <w:szCs w:val="28"/>
        </w:rPr>
        <w:t xml:space="preserve"> </w:t>
      </w:r>
    </w:p>
    <w:p w:rsidR="009A3B13" w:rsidRDefault="009A3B13" w:rsidP="009A3B13">
      <w:pPr>
        <w:rPr>
          <w:b/>
          <w:sz w:val="28"/>
          <w:szCs w:val="28"/>
        </w:rPr>
      </w:pPr>
      <w:r w:rsidRPr="009B1569">
        <w:rPr>
          <w:b/>
          <w:sz w:val="28"/>
          <w:szCs w:val="28"/>
        </w:rPr>
        <w:t>муниципального района                                                     О. В. Бузулуцкая</w:t>
      </w:r>
    </w:p>
    <w:p w:rsidR="009A3B13" w:rsidRPr="00225866" w:rsidRDefault="009A3B13" w:rsidP="009A3B13">
      <w:pPr>
        <w:jc w:val="right"/>
      </w:pPr>
      <w:r w:rsidRPr="00225866">
        <w:lastRenderedPageBreak/>
        <w:t xml:space="preserve">Приложение </w:t>
      </w:r>
    </w:p>
    <w:p w:rsidR="009A3B13" w:rsidRPr="00225866" w:rsidRDefault="009A3B13" w:rsidP="009A3B13">
      <w:pPr>
        <w:pStyle w:val="1"/>
        <w:keepLines w:val="0"/>
        <w:numPr>
          <w:ilvl w:val="0"/>
          <w:numId w:val="22"/>
        </w:numPr>
        <w:shd w:val="clear" w:color="auto" w:fill="FFFFFF"/>
        <w:suppressAutoHyphens/>
        <w:spacing w:before="0"/>
        <w:jc w:val="right"/>
        <w:rPr>
          <w:b w:val="0"/>
          <w:color w:val="auto"/>
        </w:rPr>
      </w:pPr>
      <w:r w:rsidRPr="00225866">
        <w:rPr>
          <w:b w:val="0"/>
          <w:color w:val="auto"/>
          <w:sz w:val="24"/>
          <w:szCs w:val="24"/>
        </w:rPr>
        <w:t xml:space="preserve">к постановлению Администрации </w:t>
      </w:r>
    </w:p>
    <w:p w:rsidR="009A3B13" w:rsidRPr="00225866" w:rsidRDefault="009A3B13" w:rsidP="009A3B13">
      <w:pPr>
        <w:pStyle w:val="1"/>
        <w:keepLines w:val="0"/>
        <w:numPr>
          <w:ilvl w:val="0"/>
          <w:numId w:val="22"/>
        </w:numPr>
        <w:shd w:val="clear" w:color="auto" w:fill="FFFFFF"/>
        <w:suppressAutoHyphens/>
        <w:spacing w:before="0"/>
        <w:jc w:val="right"/>
        <w:rPr>
          <w:b w:val="0"/>
          <w:color w:val="auto"/>
        </w:rPr>
      </w:pPr>
      <w:r w:rsidRPr="00225866">
        <w:rPr>
          <w:b w:val="0"/>
          <w:color w:val="auto"/>
          <w:sz w:val="24"/>
          <w:szCs w:val="24"/>
        </w:rPr>
        <w:t>Комсомольского муниципального района</w:t>
      </w:r>
    </w:p>
    <w:p w:rsidR="009A3B13" w:rsidRPr="00225866" w:rsidRDefault="009A3B13" w:rsidP="009A3B13">
      <w:pPr>
        <w:pStyle w:val="1"/>
        <w:keepLines w:val="0"/>
        <w:numPr>
          <w:ilvl w:val="0"/>
          <w:numId w:val="22"/>
        </w:numPr>
        <w:shd w:val="clear" w:color="auto" w:fill="FFFFFF"/>
        <w:suppressAutoHyphens/>
        <w:spacing w:before="0"/>
        <w:jc w:val="right"/>
        <w:rPr>
          <w:b w:val="0"/>
          <w:color w:val="auto"/>
        </w:rPr>
      </w:pPr>
      <w:r w:rsidRPr="00225866">
        <w:rPr>
          <w:b w:val="0"/>
          <w:color w:val="auto"/>
          <w:sz w:val="24"/>
          <w:szCs w:val="24"/>
        </w:rPr>
        <w:t xml:space="preserve"> от _12.12.2017 г.__ № 32</w:t>
      </w:r>
      <w:r>
        <w:rPr>
          <w:b w:val="0"/>
          <w:color w:val="auto"/>
          <w:sz w:val="24"/>
          <w:szCs w:val="24"/>
        </w:rPr>
        <w:t>8</w:t>
      </w:r>
      <w:r w:rsidRPr="00225866">
        <w:rPr>
          <w:b w:val="0"/>
          <w:color w:val="auto"/>
        </w:rPr>
        <w:t xml:space="preserve">     </w:t>
      </w:r>
    </w:p>
    <w:p w:rsidR="009A3B13" w:rsidRDefault="009A3B13" w:rsidP="009A3B13">
      <w:pPr>
        <w:shd w:val="clear" w:color="auto" w:fill="FFFFFF"/>
        <w:jc w:val="center"/>
        <w:rPr>
          <w:b/>
          <w:szCs w:val="28"/>
        </w:rPr>
      </w:pPr>
    </w:p>
    <w:p w:rsidR="00324F4E" w:rsidRPr="00357595" w:rsidRDefault="00324F4E" w:rsidP="00D57001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324F4E" w:rsidRDefault="00324F4E" w:rsidP="00D57001">
      <w:pPr>
        <w:pStyle w:val="ConsPlusTitle"/>
        <w:widowControl/>
        <w:ind w:firstLine="709"/>
        <w:jc w:val="center"/>
      </w:pPr>
      <w:r>
        <w:t>АДМИНИСТРАТИВНЫЙ РЕГЛАМЕНТ</w:t>
      </w:r>
    </w:p>
    <w:p w:rsidR="009B4AF8" w:rsidRPr="009B4AF8" w:rsidRDefault="009B4AF8" w:rsidP="00D57001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9B4AF8">
        <w:rPr>
          <w:sz w:val="28"/>
          <w:szCs w:val="28"/>
        </w:rPr>
        <w:t>Комсомольского муниципального района Ивановской области</w:t>
      </w:r>
    </w:p>
    <w:p w:rsidR="0015182C" w:rsidRPr="009B4AF8" w:rsidRDefault="00324F4E" w:rsidP="00D57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4AF8">
        <w:rPr>
          <w:b/>
          <w:sz w:val="28"/>
          <w:szCs w:val="28"/>
        </w:rPr>
        <w:t>пред</w:t>
      </w:r>
      <w:r w:rsidR="0015182C" w:rsidRPr="009B4AF8">
        <w:rPr>
          <w:b/>
          <w:sz w:val="28"/>
          <w:szCs w:val="28"/>
        </w:rPr>
        <w:t>оставления муниципальной услуги</w:t>
      </w:r>
    </w:p>
    <w:p w:rsidR="00324F4E" w:rsidRPr="009B4AF8" w:rsidRDefault="00324F4E" w:rsidP="00D570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B4AF8">
        <w:rPr>
          <w:b/>
          <w:sz w:val="28"/>
          <w:szCs w:val="28"/>
        </w:rPr>
        <w:t xml:space="preserve">«Выдача </w:t>
      </w:r>
      <w:r w:rsidR="009B4AF8" w:rsidRPr="009B4AF8">
        <w:rPr>
          <w:b/>
          <w:sz w:val="28"/>
          <w:szCs w:val="28"/>
        </w:rPr>
        <w:t>разреш</w:t>
      </w:r>
      <w:r w:rsidRPr="009B4AF8">
        <w:rPr>
          <w:b/>
          <w:sz w:val="28"/>
          <w:szCs w:val="28"/>
        </w:rPr>
        <w:t>ений на строительство в случаях, предусмотренных Градостроительным кодексом Российской Федерации</w:t>
      </w:r>
      <w:r w:rsidR="00FC371C">
        <w:rPr>
          <w:b/>
          <w:sz w:val="28"/>
          <w:szCs w:val="28"/>
        </w:rPr>
        <w:t>, на территории Комсомольского муниципального района</w:t>
      </w:r>
      <w:r w:rsidRPr="009B4AF8">
        <w:rPr>
          <w:b/>
          <w:sz w:val="28"/>
          <w:szCs w:val="28"/>
        </w:rPr>
        <w:t>»</w:t>
      </w:r>
    </w:p>
    <w:p w:rsidR="00324F4E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324F4E" w:rsidRPr="00163E32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3E32">
        <w:rPr>
          <w:b/>
          <w:sz w:val="28"/>
          <w:szCs w:val="28"/>
        </w:rPr>
        <w:t>1. Общие положения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F4E" w:rsidRPr="00163E32" w:rsidRDefault="00324F4E" w:rsidP="009B4AF8">
      <w:pPr>
        <w:shd w:val="clear" w:color="auto" w:fill="FFFFFF"/>
        <w:ind w:firstLine="709"/>
        <w:jc w:val="both"/>
        <w:rPr>
          <w:sz w:val="28"/>
          <w:szCs w:val="28"/>
        </w:rPr>
      </w:pPr>
      <w:r w:rsidRPr="00163E32">
        <w:rPr>
          <w:bCs/>
          <w:spacing w:val="-2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163E32">
        <w:rPr>
          <w:sz w:val="28"/>
          <w:szCs w:val="28"/>
        </w:rPr>
        <w:t xml:space="preserve">«Выдача </w:t>
      </w:r>
      <w:r w:rsidR="00837604" w:rsidRPr="00163E32">
        <w:rPr>
          <w:sz w:val="28"/>
          <w:szCs w:val="28"/>
        </w:rPr>
        <w:t xml:space="preserve"> разрешений на строительство </w:t>
      </w:r>
      <w:r w:rsidR="009B4AF8" w:rsidRPr="00163E32">
        <w:rPr>
          <w:sz w:val="28"/>
          <w:szCs w:val="28"/>
        </w:rPr>
        <w:t>в с</w:t>
      </w:r>
      <w:r w:rsidRPr="00163E32">
        <w:rPr>
          <w:sz w:val="28"/>
          <w:szCs w:val="28"/>
        </w:rPr>
        <w:t>лучаях, предусмотренных Градостроительным кодексом Российской Федерации</w:t>
      </w:r>
      <w:r w:rsidR="00FC371C" w:rsidRPr="00FC371C">
        <w:rPr>
          <w:sz w:val="28"/>
          <w:szCs w:val="28"/>
        </w:rPr>
        <w:t>, на территории Комсомольского муниципального района</w:t>
      </w:r>
      <w:r w:rsidRPr="00163E32">
        <w:rPr>
          <w:sz w:val="28"/>
          <w:szCs w:val="28"/>
        </w:rPr>
        <w:t>»</w:t>
      </w:r>
      <w:r w:rsidR="00E0473F" w:rsidRPr="00163E32">
        <w:rPr>
          <w:bCs/>
          <w:spacing w:val="-2"/>
          <w:sz w:val="28"/>
          <w:szCs w:val="28"/>
        </w:rPr>
        <w:t xml:space="preserve"> (далее</w:t>
      </w:r>
      <w:r w:rsidRPr="00163E32">
        <w:rPr>
          <w:bCs/>
          <w:spacing w:val="-2"/>
          <w:sz w:val="28"/>
          <w:szCs w:val="28"/>
        </w:rPr>
        <w:t xml:space="preserve"> – Регламент) разработан в соответствии с Федеральным законом от 27.07.2010 №</w:t>
      </w:r>
      <w:r w:rsidR="009331B7" w:rsidRPr="00163E32">
        <w:rPr>
          <w:bCs/>
          <w:spacing w:val="-2"/>
          <w:sz w:val="28"/>
          <w:szCs w:val="28"/>
        </w:rPr>
        <w:t xml:space="preserve"> </w:t>
      </w:r>
      <w:r w:rsidRPr="00163E32">
        <w:rPr>
          <w:bCs/>
          <w:spacing w:val="-2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324F4E" w:rsidRPr="00163E32" w:rsidRDefault="00324F4E" w:rsidP="00B17FEC">
      <w:pPr>
        <w:shd w:val="clear" w:color="auto" w:fill="FFFFFF"/>
        <w:ind w:firstLine="709"/>
        <w:jc w:val="both"/>
        <w:rPr>
          <w:sz w:val="28"/>
          <w:szCs w:val="28"/>
        </w:rPr>
      </w:pPr>
      <w:r w:rsidRPr="00163E32">
        <w:rPr>
          <w:bCs/>
          <w:sz w:val="28"/>
          <w:szCs w:val="28"/>
        </w:rPr>
        <w:t xml:space="preserve">Регламент устанавливает </w:t>
      </w:r>
      <w:r w:rsidR="00D60EC4" w:rsidRPr="00163E32">
        <w:rPr>
          <w:bCs/>
          <w:sz w:val="28"/>
          <w:szCs w:val="28"/>
        </w:rPr>
        <w:t>порядок предоставления</w:t>
      </w:r>
      <w:r w:rsidRPr="00163E32">
        <w:rPr>
          <w:bCs/>
          <w:sz w:val="28"/>
          <w:szCs w:val="28"/>
        </w:rPr>
        <w:t xml:space="preserve"> муниципальной услуги</w:t>
      </w:r>
      <w:r w:rsidRPr="00163E32">
        <w:rPr>
          <w:sz w:val="28"/>
          <w:szCs w:val="28"/>
        </w:rPr>
        <w:t xml:space="preserve"> «Выдача</w:t>
      </w:r>
      <w:r w:rsidR="009B4AF8" w:rsidRPr="00163E32">
        <w:rPr>
          <w:sz w:val="28"/>
          <w:szCs w:val="28"/>
        </w:rPr>
        <w:t xml:space="preserve"> </w:t>
      </w:r>
      <w:r w:rsidR="00CE0257" w:rsidRPr="00163E32">
        <w:rPr>
          <w:sz w:val="28"/>
          <w:szCs w:val="28"/>
        </w:rPr>
        <w:t xml:space="preserve"> разрешений на строительство </w:t>
      </w:r>
      <w:r w:rsidR="009B4AF8" w:rsidRPr="00163E32">
        <w:rPr>
          <w:sz w:val="28"/>
          <w:szCs w:val="28"/>
        </w:rPr>
        <w:t xml:space="preserve">в </w:t>
      </w:r>
      <w:r w:rsidR="00CE0257" w:rsidRPr="00163E32">
        <w:rPr>
          <w:sz w:val="28"/>
          <w:szCs w:val="28"/>
        </w:rPr>
        <w:t>случаях,</w:t>
      </w:r>
      <w:r w:rsidRPr="00163E32">
        <w:rPr>
          <w:sz w:val="28"/>
          <w:szCs w:val="28"/>
        </w:rPr>
        <w:t xml:space="preserve"> предусмотренных Градостроительным кодексом Российской Федерации</w:t>
      </w:r>
      <w:r w:rsidR="00FC371C" w:rsidRPr="00FC371C">
        <w:rPr>
          <w:sz w:val="28"/>
          <w:szCs w:val="28"/>
        </w:rPr>
        <w:t>, на территории Комсомольского муниципального района</w:t>
      </w:r>
      <w:r w:rsidRPr="00163E32">
        <w:rPr>
          <w:sz w:val="28"/>
          <w:szCs w:val="28"/>
        </w:rPr>
        <w:t>»,</w:t>
      </w:r>
      <w:r w:rsidRPr="00163E32">
        <w:rPr>
          <w:b/>
          <w:sz w:val="28"/>
          <w:szCs w:val="28"/>
        </w:rPr>
        <w:t xml:space="preserve"> </w:t>
      </w:r>
      <w:r w:rsidRPr="00163E32">
        <w:rPr>
          <w:bCs/>
          <w:spacing w:val="-2"/>
          <w:sz w:val="28"/>
          <w:szCs w:val="28"/>
        </w:rPr>
        <w:t>определяет сроки и последователь</w:t>
      </w:r>
      <w:r w:rsidR="006F2A24" w:rsidRPr="00163E32">
        <w:rPr>
          <w:bCs/>
          <w:spacing w:val="-2"/>
          <w:sz w:val="28"/>
          <w:szCs w:val="28"/>
        </w:rPr>
        <w:t>ность административных процедур</w:t>
      </w:r>
      <w:r w:rsidR="00D60EC4" w:rsidRPr="00163E32">
        <w:rPr>
          <w:bCs/>
          <w:spacing w:val="-2"/>
          <w:sz w:val="28"/>
          <w:szCs w:val="28"/>
        </w:rPr>
        <w:t xml:space="preserve"> (действий), осуществляемых</w:t>
      </w:r>
      <w:r w:rsidRPr="00163E32">
        <w:rPr>
          <w:bCs/>
          <w:spacing w:val="-2"/>
          <w:sz w:val="28"/>
          <w:szCs w:val="28"/>
        </w:rPr>
        <w:t xml:space="preserve"> при рассмотрении обращений </w:t>
      </w:r>
      <w:r w:rsidR="006F2A24" w:rsidRPr="00163E32">
        <w:rPr>
          <w:bCs/>
          <w:spacing w:val="-2"/>
          <w:sz w:val="28"/>
          <w:szCs w:val="28"/>
        </w:rPr>
        <w:t>получателей муниципальной услуги (далее - Заявители).</w:t>
      </w:r>
    </w:p>
    <w:p w:rsidR="00A82216" w:rsidRPr="00163E32" w:rsidRDefault="008C33BC" w:rsidP="008A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1.2</w:t>
      </w:r>
      <w:r w:rsidR="00324F4E" w:rsidRPr="00163E32">
        <w:rPr>
          <w:rFonts w:ascii="Times New Roman" w:hAnsi="Times New Roman" w:cs="Times New Roman"/>
          <w:sz w:val="28"/>
          <w:szCs w:val="28"/>
        </w:rPr>
        <w:t xml:space="preserve">. </w:t>
      </w:r>
      <w:r w:rsidR="008A2788" w:rsidRPr="00163E32">
        <w:rPr>
          <w:rFonts w:ascii="Times New Roman" w:hAnsi="Times New Roman" w:cs="Times New Roman"/>
          <w:sz w:val="28"/>
          <w:szCs w:val="28"/>
        </w:rPr>
        <w:t xml:space="preserve">Право получения муниципальной услуги принадлежит застройщикам. </w:t>
      </w:r>
      <w:r w:rsidR="00A82216" w:rsidRPr="00163E32">
        <w:rPr>
          <w:rFonts w:ascii="Times New Roman" w:hAnsi="Times New Roman" w:cs="Times New Roman"/>
          <w:bCs/>
          <w:sz w:val="28"/>
          <w:szCs w:val="28"/>
        </w:rPr>
        <w:t xml:space="preserve">От имени застройщика заявление о выдаче разрешения на строительство (продлении срока его действия), уведомление о переходе прав на земельный участок, образовании земельного участка либо земельных участков </w:t>
      </w:r>
      <w:r w:rsidR="00094592" w:rsidRPr="00163E32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A82216" w:rsidRPr="00163E32">
        <w:rPr>
          <w:rFonts w:ascii="Times New Roman" w:hAnsi="Times New Roman" w:cs="Times New Roman"/>
          <w:bCs/>
          <w:sz w:val="28"/>
          <w:szCs w:val="28"/>
        </w:rPr>
        <w:t>может быть подано его представителем при обязательном предъявлении доверенности, оформленной в установленном законом порядке.</w:t>
      </w:r>
    </w:p>
    <w:p w:rsidR="00D25C32" w:rsidRPr="00163E32" w:rsidRDefault="00D25C32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1.3. Информирование заинтересованных лиц о предоставлении муниципальной услуги производится:</w:t>
      </w:r>
    </w:p>
    <w:p w:rsidR="00D25C32" w:rsidRPr="00163E32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</w:t>
      </w:r>
      <w:r w:rsidR="009B4AF8" w:rsidRPr="00163E32">
        <w:rPr>
          <w:rFonts w:ascii="Times New Roman" w:hAnsi="Times New Roman"/>
          <w:sz w:val="28"/>
          <w:szCs w:val="28"/>
        </w:rPr>
        <w:t xml:space="preserve"> непосредственно в Управлении по вопросу развития инфраструктуры Администрации Комсомольского муниципального района (далее – Управление)</w:t>
      </w:r>
      <w:r w:rsidRPr="00163E32">
        <w:rPr>
          <w:rFonts w:ascii="Times New Roman" w:hAnsi="Times New Roman"/>
          <w:sz w:val="28"/>
          <w:szCs w:val="28"/>
        </w:rPr>
        <w:t>, а также с использованием средств телефонной связи, по электронной почте. Данная информаци</w:t>
      </w:r>
      <w:r w:rsidR="009B4AF8" w:rsidRPr="00163E32">
        <w:rPr>
          <w:rFonts w:ascii="Times New Roman" w:hAnsi="Times New Roman"/>
          <w:sz w:val="28"/>
          <w:szCs w:val="28"/>
        </w:rPr>
        <w:t>я предоставляется Управлением</w:t>
      </w:r>
      <w:r w:rsidRPr="00163E32">
        <w:rPr>
          <w:rFonts w:ascii="Times New Roman" w:hAnsi="Times New Roman"/>
          <w:sz w:val="28"/>
          <w:szCs w:val="28"/>
        </w:rPr>
        <w:t xml:space="preserve"> бесплатно.</w:t>
      </w:r>
    </w:p>
    <w:p w:rsidR="00D25C32" w:rsidRPr="00163E32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 xml:space="preserve">Справочные </w:t>
      </w:r>
      <w:r w:rsidR="009B4AF8" w:rsidRPr="00163E32">
        <w:rPr>
          <w:rFonts w:ascii="Times New Roman" w:hAnsi="Times New Roman"/>
          <w:sz w:val="28"/>
          <w:szCs w:val="28"/>
        </w:rPr>
        <w:t xml:space="preserve">телефоны: приемная Управления – </w:t>
      </w:r>
      <w:r w:rsidR="009B4AF8" w:rsidRPr="00163E32">
        <w:rPr>
          <w:rFonts w:ascii="Times New Roman" w:hAnsi="Times New Roman"/>
          <w:b/>
          <w:sz w:val="28"/>
          <w:szCs w:val="28"/>
          <w:u w:val="single"/>
        </w:rPr>
        <w:t>8 (49352) 4-12-05</w:t>
      </w:r>
      <w:r w:rsidRPr="00163E32">
        <w:rPr>
          <w:rFonts w:ascii="Times New Roman" w:hAnsi="Times New Roman"/>
          <w:sz w:val="28"/>
          <w:szCs w:val="28"/>
        </w:rPr>
        <w:t xml:space="preserve">, структурное подразделение </w:t>
      </w:r>
      <w:r w:rsidR="009B4AF8" w:rsidRPr="00163E32">
        <w:rPr>
          <w:rFonts w:ascii="Times New Roman" w:hAnsi="Times New Roman"/>
          <w:sz w:val="28"/>
          <w:szCs w:val="28"/>
        </w:rPr>
        <w:t xml:space="preserve">отдел строительства и </w:t>
      </w:r>
      <w:r w:rsidR="009A3B13">
        <w:rPr>
          <w:rFonts w:ascii="Times New Roman" w:hAnsi="Times New Roman"/>
          <w:sz w:val="28"/>
          <w:szCs w:val="28"/>
        </w:rPr>
        <w:t>архитектуры</w:t>
      </w:r>
      <w:r w:rsidR="009B4AF8" w:rsidRPr="00163E32">
        <w:rPr>
          <w:rFonts w:ascii="Times New Roman" w:hAnsi="Times New Roman"/>
          <w:sz w:val="28"/>
          <w:szCs w:val="28"/>
        </w:rPr>
        <w:t xml:space="preserve"> Управления</w:t>
      </w:r>
      <w:r w:rsidRPr="00163E32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 (далее - Отдел</w:t>
      </w:r>
      <w:r w:rsidR="009B4AF8" w:rsidRPr="00163E32">
        <w:rPr>
          <w:rFonts w:ascii="Times New Roman" w:hAnsi="Times New Roman"/>
          <w:sz w:val="28"/>
          <w:szCs w:val="28"/>
        </w:rPr>
        <w:t xml:space="preserve">) – </w:t>
      </w:r>
      <w:r w:rsidR="009B4AF8" w:rsidRPr="00163E32">
        <w:rPr>
          <w:rFonts w:ascii="Times New Roman" w:hAnsi="Times New Roman"/>
          <w:b/>
          <w:sz w:val="28"/>
          <w:szCs w:val="28"/>
          <w:u w:val="single"/>
        </w:rPr>
        <w:t>8 (49352) 4-</w:t>
      </w:r>
      <w:r w:rsidR="009A3B13">
        <w:rPr>
          <w:rFonts w:ascii="Times New Roman" w:hAnsi="Times New Roman"/>
          <w:b/>
          <w:sz w:val="28"/>
          <w:szCs w:val="28"/>
          <w:u w:val="single"/>
        </w:rPr>
        <w:t>10-84</w:t>
      </w:r>
      <w:r w:rsidRPr="00163E32">
        <w:rPr>
          <w:rFonts w:ascii="Times New Roman" w:hAnsi="Times New Roman"/>
          <w:b/>
          <w:sz w:val="28"/>
          <w:szCs w:val="28"/>
        </w:rPr>
        <w:t>.</w:t>
      </w:r>
    </w:p>
    <w:p w:rsidR="00D25C32" w:rsidRPr="00163E32" w:rsidRDefault="009B4AF8" w:rsidP="009B4AF8">
      <w:pPr>
        <w:pStyle w:val="9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 xml:space="preserve">E-mail Управления: 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gorod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komsomolsk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@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63E32">
        <w:rPr>
          <w:rFonts w:ascii="Times New Roman" w:hAnsi="Times New Roman"/>
          <w:b/>
          <w:sz w:val="28"/>
          <w:szCs w:val="28"/>
        </w:rPr>
        <w:t>.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163E32">
        <w:rPr>
          <w:rFonts w:ascii="Times New Roman" w:hAnsi="Times New Roman"/>
          <w:sz w:val="28"/>
          <w:szCs w:val="28"/>
        </w:rPr>
        <w:t xml:space="preserve"> </w:t>
      </w:r>
      <w:r w:rsidRPr="00163E32">
        <w:rPr>
          <w:rFonts w:ascii="Times New Roman" w:hAnsi="Times New Roman"/>
          <w:sz w:val="28"/>
          <w:szCs w:val="28"/>
        </w:rPr>
        <w:tab/>
      </w:r>
    </w:p>
    <w:p w:rsidR="00D25C32" w:rsidRPr="00163E32" w:rsidRDefault="009B4AF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 xml:space="preserve">E-mail Отдела: </w:t>
      </w:r>
      <w:hyperlink r:id="rId10" w:history="1">
        <w:r w:rsidRPr="00163E32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gkhstroykoms2@mail.ru</w:t>
        </w:r>
      </w:hyperlink>
    </w:p>
    <w:p w:rsidR="009A35EE" w:rsidRPr="00163E32" w:rsidRDefault="00D25C32" w:rsidP="009A35EE">
      <w:pPr>
        <w:pStyle w:val="9"/>
        <w:spacing w:before="0" w:after="0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Официальный сайт Администрации в сети И</w:t>
      </w:r>
      <w:r w:rsidR="009B4AF8" w:rsidRPr="00163E32">
        <w:rPr>
          <w:rFonts w:ascii="Times New Roman" w:hAnsi="Times New Roman"/>
          <w:sz w:val="28"/>
          <w:szCs w:val="28"/>
        </w:rPr>
        <w:t>нтернет:</w:t>
      </w:r>
      <w:r w:rsidR="009B4AF8" w:rsidRPr="00163E32">
        <w:rPr>
          <w:rFonts w:ascii="Times New Roman" w:hAnsi="Times New Roman"/>
          <w:b/>
          <w:sz w:val="28"/>
          <w:szCs w:val="28"/>
        </w:rPr>
        <w:t xml:space="preserve"> </w:t>
      </w:r>
    </w:p>
    <w:p w:rsidR="009B4AF8" w:rsidRPr="00163E32" w:rsidRDefault="009B4AF8" w:rsidP="009A35EE">
      <w:pPr>
        <w:pStyle w:val="9"/>
        <w:spacing w:before="0" w:after="0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163E32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163E32">
        <w:rPr>
          <w:rFonts w:ascii="Times New Roman" w:hAnsi="Times New Roman"/>
          <w:b/>
          <w:sz w:val="28"/>
          <w:szCs w:val="28"/>
        </w:rPr>
        <w:t>//: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163E3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adm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komsomolsk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.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D25C32" w:rsidRPr="00163E32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C32" w:rsidRPr="00163E32" w:rsidRDefault="009B4AF8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lastRenderedPageBreak/>
        <w:t>График (режим) работы Управления</w:t>
      </w:r>
      <w:r w:rsidR="00D25C32" w:rsidRPr="00163E32">
        <w:rPr>
          <w:rFonts w:ascii="Times New Roman" w:hAnsi="Times New Roman"/>
          <w:sz w:val="28"/>
          <w:szCs w:val="28"/>
        </w:rPr>
        <w:t>:</w:t>
      </w:r>
    </w:p>
    <w:p w:rsidR="00D25C32" w:rsidRPr="00163E32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9B4AF8" w:rsidRPr="00163E32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9B4AF8" w:rsidRPr="00163E32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с 8-30 до 17-30 , перерыв на обед с 12-00 до 13-00</w:t>
            </w:r>
          </w:p>
        </w:tc>
      </w:tr>
      <w:tr w:rsidR="009B4AF8" w:rsidRPr="00163E32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F8" w:rsidRPr="00163E32" w:rsidRDefault="009B4AF8" w:rsidP="009B4AF8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D25C32" w:rsidRPr="00163E32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5C32" w:rsidRPr="00163E32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Прием посетителей осуществляется в соответствии со следующим графиком:</w:t>
      </w:r>
    </w:p>
    <w:p w:rsidR="00D25C32" w:rsidRPr="00163E32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D25C32" w:rsidRPr="00163E32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163E32" w:rsidRDefault="00D25C32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163E32" w:rsidRDefault="00D25C32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9A35EE" w:rsidRPr="00163E32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E" w:rsidRPr="00163E32" w:rsidRDefault="009A35EE" w:rsidP="009A3B1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E" w:rsidRPr="00163E32" w:rsidRDefault="009A35EE" w:rsidP="009A3B1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с 9-00 до 12-00 и с 13-30 до 17-30</w:t>
            </w:r>
          </w:p>
        </w:tc>
      </w:tr>
    </w:tbl>
    <w:p w:rsidR="009A35EE" w:rsidRPr="00163E32" w:rsidRDefault="009A35EE" w:rsidP="009A35EE">
      <w:pPr>
        <w:pStyle w:val="consplusnormal0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в Муниципальном бюджетном учреждении МБУ «МФЦ Комсомольского района» (далее - МФЦ), расположенном по адресу: </w:t>
      </w:r>
      <w:r w:rsidRPr="00163E32">
        <w:rPr>
          <w:rStyle w:val="apple-converted-space"/>
          <w:rFonts w:ascii="Tahoma" w:eastAsia="Calibri" w:hAnsi="Tahoma" w:cs="Tahoma"/>
          <w:color w:val="000000"/>
          <w:sz w:val="28"/>
          <w:szCs w:val="28"/>
        </w:rPr>
        <w:t> </w:t>
      </w:r>
      <w:r w:rsidRPr="00163E32">
        <w:rPr>
          <w:color w:val="000000"/>
          <w:sz w:val="28"/>
          <w:szCs w:val="28"/>
        </w:rPr>
        <w:t>г. Комсомольск, ул. Пионерская, д.3 (напротив отделения «Сбербанка»).</w:t>
      </w:r>
      <w:proofErr w:type="gramEnd"/>
    </w:p>
    <w:p w:rsidR="009A35EE" w:rsidRPr="00163E32" w:rsidRDefault="009A35EE" w:rsidP="009A35EE">
      <w:pPr>
        <w:pStyle w:val="consplusnormal0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63E32">
        <w:rPr>
          <w:sz w:val="28"/>
          <w:szCs w:val="28"/>
        </w:rPr>
        <w:t xml:space="preserve">Контактный телефон МФЦ: </w:t>
      </w:r>
      <w:r w:rsidRPr="00163E32">
        <w:rPr>
          <w:b/>
          <w:color w:val="000000"/>
          <w:sz w:val="28"/>
          <w:szCs w:val="28"/>
          <w:u w:val="single"/>
          <w:shd w:val="clear" w:color="auto" w:fill="FFFFFF"/>
        </w:rPr>
        <w:t>8 (49352) 4-10-53</w:t>
      </w:r>
      <w:r w:rsidRPr="00163E3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9A35EE" w:rsidRPr="00163E32" w:rsidRDefault="009A35EE" w:rsidP="009A35EE">
      <w:pPr>
        <w:pStyle w:val="consplusnormal0"/>
        <w:shd w:val="clear" w:color="auto" w:fill="FFFFFF"/>
        <w:jc w:val="both"/>
        <w:rPr>
          <w:sz w:val="28"/>
          <w:szCs w:val="28"/>
        </w:rPr>
      </w:pPr>
      <w:r w:rsidRPr="00163E32">
        <w:rPr>
          <w:sz w:val="28"/>
          <w:szCs w:val="28"/>
          <w:lang w:val="en-US"/>
        </w:rPr>
        <w:t>E</w:t>
      </w:r>
      <w:r w:rsidRPr="00163E32">
        <w:rPr>
          <w:sz w:val="28"/>
          <w:szCs w:val="28"/>
        </w:rPr>
        <w:t>-</w:t>
      </w:r>
      <w:r w:rsidRPr="00163E32">
        <w:rPr>
          <w:sz w:val="28"/>
          <w:szCs w:val="28"/>
          <w:lang w:val="en-US"/>
        </w:rPr>
        <w:t>mail</w:t>
      </w:r>
      <w:r w:rsidRPr="00163E32">
        <w:rPr>
          <w:sz w:val="28"/>
          <w:szCs w:val="28"/>
        </w:rPr>
        <w:t xml:space="preserve"> МФЦ: </w:t>
      </w:r>
      <w:proofErr w:type="spellStart"/>
      <w:r w:rsidRPr="00163E32">
        <w:rPr>
          <w:rStyle w:val="af6"/>
          <w:sz w:val="28"/>
          <w:szCs w:val="28"/>
          <w:shd w:val="clear" w:color="auto" w:fill="FFFFFF"/>
          <w:lang w:val="en-US"/>
        </w:rPr>
        <w:t>mfc</w:t>
      </w:r>
      <w:proofErr w:type="spellEnd"/>
      <w:r w:rsidRPr="00163E32">
        <w:rPr>
          <w:rStyle w:val="af6"/>
          <w:sz w:val="28"/>
          <w:szCs w:val="28"/>
          <w:shd w:val="clear" w:color="auto" w:fill="FFFFFF"/>
        </w:rPr>
        <w:t>.</w:t>
      </w:r>
      <w:proofErr w:type="spellStart"/>
      <w:r w:rsidRPr="00163E32">
        <w:rPr>
          <w:rStyle w:val="af6"/>
          <w:sz w:val="28"/>
          <w:szCs w:val="28"/>
          <w:shd w:val="clear" w:color="auto" w:fill="FFFFFF"/>
          <w:lang w:val="en-US"/>
        </w:rPr>
        <w:t>komsomolsk</w:t>
      </w:r>
      <w:proofErr w:type="spellEnd"/>
      <w:r w:rsidRPr="00163E32">
        <w:rPr>
          <w:rStyle w:val="af6"/>
          <w:sz w:val="28"/>
          <w:szCs w:val="28"/>
          <w:shd w:val="clear" w:color="auto" w:fill="FFFFFF"/>
        </w:rPr>
        <w:t>@</w:t>
      </w:r>
      <w:r w:rsidRPr="00163E32">
        <w:rPr>
          <w:rStyle w:val="af6"/>
          <w:sz w:val="28"/>
          <w:szCs w:val="28"/>
          <w:shd w:val="clear" w:color="auto" w:fill="FFFFFF"/>
          <w:lang w:val="en-US"/>
        </w:rPr>
        <w:t>mail</w:t>
      </w:r>
      <w:r w:rsidRPr="00163E32">
        <w:rPr>
          <w:rStyle w:val="af6"/>
          <w:sz w:val="28"/>
          <w:szCs w:val="28"/>
          <w:shd w:val="clear" w:color="auto" w:fill="FFFFFF"/>
        </w:rPr>
        <w:t>.</w:t>
      </w:r>
      <w:r w:rsidRPr="00163E32">
        <w:rPr>
          <w:rStyle w:val="af6"/>
          <w:sz w:val="28"/>
          <w:szCs w:val="28"/>
          <w:shd w:val="clear" w:color="auto" w:fill="FFFFFF"/>
          <w:lang w:val="en-US"/>
        </w:rPr>
        <w:t>ru</w:t>
      </w:r>
    </w:p>
    <w:p w:rsidR="00D25C32" w:rsidRPr="00163E32" w:rsidRDefault="00D25C32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C32" w:rsidRPr="00163E32" w:rsidRDefault="00D25C32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График приема посетителей:</w:t>
      </w:r>
    </w:p>
    <w:p w:rsidR="00D25C32" w:rsidRPr="00163E32" w:rsidRDefault="00D25C32" w:rsidP="00B17FEC">
      <w:pPr>
        <w:pStyle w:val="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D25C32" w:rsidRPr="00163E32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163E32" w:rsidRDefault="00D25C32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163E32" w:rsidRDefault="00D25C32" w:rsidP="00E1229B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9A35EE" w:rsidRPr="00163E32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E" w:rsidRPr="00163E32" w:rsidRDefault="009A35EE" w:rsidP="009A3B1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E" w:rsidRPr="00163E32" w:rsidRDefault="009A35EE" w:rsidP="009A3B13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E32">
              <w:rPr>
                <w:rFonts w:ascii="Times New Roman" w:hAnsi="Times New Roman"/>
                <w:sz w:val="28"/>
                <w:szCs w:val="28"/>
              </w:rPr>
              <w:t>с 9-00 до 13-00 и с 14-00 до 18-00</w:t>
            </w:r>
          </w:p>
        </w:tc>
      </w:tr>
    </w:tbl>
    <w:p w:rsidR="00D25C32" w:rsidRPr="00163E32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5EE" w:rsidRPr="00163E32" w:rsidRDefault="00D25C32" w:rsidP="009A35EE">
      <w:pPr>
        <w:pStyle w:val="9"/>
        <w:spacing w:before="0"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Администрации в </w:t>
      </w:r>
      <w:r w:rsidR="009A35EE" w:rsidRPr="00163E32">
        <w:rPr>
          <w:rFonts w:ascii="Times New Roman" w:hAnsi="Times New Roman"/>
          <w:sz w:val="28"/>
          <w:szCs w:val="28"/>
        </w:rPr>
        <w:t>сети «Интернет»:</w:t>
      </w:r>
    </w:p>
    <w:p w:rsidR="009A35EE" w:rsidRPr="00163E32" w:rsidRDefault="009A35EE" w:rsidP="009A35EE">
      <w:pPr>
        <w:pStyle w:val="9"/>
        <w:spacing w:before="0" w:after="0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163E32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163E32">
        <w:rPr>
          <w:rFonts w:ascii="Times New Roman" w:hAnsi="Times New Roman"/>
          <w:b/>
          <w:sz w:val="28"/>
          <w:szCs w:val="28"/>
        </w:rPr>
        <w:t>//: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163E3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adm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163E32">
        <w:rPr>
          <w:rFonts w:ascii="Times New Roman" w:hAnsi="Times New Roman"/>
          <w:b/>
          <w:sz w:val="28"/>
          <w:szCs w:val="28"/>
          <w:lang w:val="en-US"/>
        </w:rPr>
        <w:t>komsomolsk</w:t>
      </w:r>
      <w:proofErr w:type="spellEnd"/>
      <w:r w:rsidRPr="00163E32">
        <w:rPr>
          <w:rFonts w:ascii="Times New Roman" w:hAnsi="Times New Roman"/>
          <w:b/>
          <w:sz w:val="28"/>
          <w:szCs w:val="28"/>
        </w:rPr>
        <w:t>.</w:t>
      </w:r>
      <w:r w:rsidRPr="00163E32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D25C32" w:rsidRPr="00163E32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 xml:space="preserve">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163E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  <w:r w:rsidRPr="00163E32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163E32">
        <w:rPr>
          <w:rFonts w:ascii="Times New Roman" w:hAnsi="Times New Roman"/>
          <w:sz w:val="28"/>
          <w:szCs w:val="28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Информация о предоставлении муниципальной услуги содержит: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 текст административного регламента с приложениями;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lastRenderedPageBreak/>
        <w:t>На информационном стенде п</w:t>
      </w:r>
      <w:r w:rsidR="009A35EE" w:rsidRPr="00163E32">
        <w:rPr>
          <w:rFonts w:ascii="Times New Roman" w:hAnsi="Times New Roman"/>
          <w:sz w:val="28"/>
          <w:szCs w:val="28"/>
        </w:rPr>
        <w:t>о месту нахождения Отдела</w:t>
      </w:r>
      <w:r w:rsidRPr="00163E32">
        <w:rPr>
          <w:rFonts w:ascii="Times New Roman" w:hAnsi="Times New Roman"/>
          <w:sz w:val="28"/>
          <w:szCs w:val="28"/>
        </w:rPr>
        <w:t xml:space="preserve"> размещается краткая информация о предоставляемой муниципальной услуге</w:t>
      </w:r>
      <w:r w:rsidRPr="00163E32">
        <w:rPr>
          <w:rFonts w:ascii="Times New Roman" w:hAnsi="Times New Roman"/>
          <w:spacing w:val="-1"/>
          <w:sz w:val="28"/>
          <w:szCs w:val="28"/>
        </w:rPr>
        <w:t>. Данная информация должна содержать: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163E32">
        <w:rPr>
          <w:rFonts w:ascii="Times New Roman" w:hAnsi="Times New Roman"/>
          <w:spacing w:val="-1"/>
          <w:sz w:val="28"/>
          <w:szCs w:val="28"/>
        </w:rPr>
        <w:t>график р</w:t>
      </w:r>
      <w:r w:rsidR="009A35EE" w:rsidRPr="00163E32">
        <w:rPr>
          <w:rFonts w:ascii="Times New Roman" w:hAnsi="Times New Roman"/>
          <w:spacing w:val="-1"/>
          <w:sz w:val="28"/>
          <w:szCs w:val="28"/>
        </w:rPr>
        <w:t>аботы специалистов Отдела</w:t>
      </w:r>
      <w:r w:rsidRPr="00163E32">
        <w:rPr>
          <w:rFonts w:ascii="Times New Roman" w:hAnsi="Times New Roman"/>
          <w:spacing w:val="-1"/>
          <w:sz w:val="28"/>
          <w:szCs w:val="28"/>
        </w:rPr>
        <w:t>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услуги;</w:t>
      </w:r>
    </w:p>
    <w:p w:rsidR="00D25C32" w:rsidRPr="00163E32" w:rsidRDefault="00D25C32" w:rsidP="009A35EE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услуги.</w:t>
      </w:r>
    </w:p>
    <w:p w:rsidR="00324F4E" w:rsidRPr="00163E32" w:rsidRDefault="00324F4E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24F4E" w:rsidRPr="00163E32" w:rsidRDefault="00324F4E" w:rsidP="00D57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3E32">
        <w:rPr>
          <w:b/>
          <w:sz w:val="28"/>
          <w:szCs w:val="28"/>
        </w:rPr>
        <w:t>2. Стандарт предоставления муниципальной услуги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24F4E" w:rsidRPr="00163E32" w:rsidRDefault="00324F4E" w:rsidP="009A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2.1. Наименование муниципальной услуги: «Выдача</w:t>
      </w:r>
      <w:r w:rsidR="009A35EE" w:rsidRPr="00163E32">
        <w:rPr>
          <w:sz w:val="28"/>
          <w:szCs w:val="28"/>
        </w:rPr>
        <w:t xml:space="preserve"> </w:t>
      </w:r>
      <w:r w:rsidR="00DE2964" w:rsidRPr="00163E32">
        <w:rPr>
          <w:sz w:val="28"/>
          <w:szCs w:val="28"/>
        </w:rPr>
        <w:t xml:space="preserve"> разрешений на строительство в случаях,</w:t>
      </w:r>
      <w:r w:rsidR="009A35EE" w:rsidRPr="00163E32">
        <w:rPr>
          <w:sz w:val="28"/>
          <w:szCs w:val="28"/>
        </w:rPr>
        <w:t xml:space="preserve"> пр</w:t>
      </w:r>
      <w:r w:rsidRPr="00163E32">
        <w:rPr>
          <w:sz w:val="28"/>
          <w:szCs w:val="28"/>
        </w:rPr>
        <w:t>едусмотренных Градостроительным кодексом Российской Федерации</w:t>
      </w:r>
      <w:r w:rsidR="00FC371C" w:rsidRPr="00FC371C">
        <w:rPr>
          <w:sz w:val="28"/>
          <w:szCs w:val="28"/>
        </w:rPr>
        <w:t>, на территории Комсомольского муниципального района</w:t>
      </w:r>
      <w:r w:rsidRPr="00163E32">
        <w:rPr>
          <w:sz w:val="28"/>
          <w:szCs w:val="28"/>
        </w:rPr>
        <w:t>».</w:t>
      </w:r>
    </w:p>
    <w:p w:rsidR="00614A8A" w:rsidRPr="00163E32" w:rsidRDefault="00324F4E" w:rsidP="00B17FEC">
      <w:pPr>
        <w:shd w:val="clear" w:color="auto" w:fill="FFFFFF"/>
        <w:ind w:right="5" w:firstLine="709"/>
        <w:jc w:val="both"/>
        <w:rPr>
          <w:spacing w:val="8"/>
          <w:sz w:val="28"/>
          <w:szCs w:val="28"/>
        </w:rPr>
      </w:pPr>
      <w:r w:rsidRPr="00163E32">
        <w:rPr>
          <w:sz w:val="28"/>
          <w:szCs w:val="28"/>
        </w:rPr>
        <w:t xml:space="preserve">2.2. </w:t>
      </w:r>
      <w:r w:rsidRPr="00163E32">
        <w:rPr>
          <w:bCs/>
          <w:sz w:val="28"/>
          <w:szCs w:val="28"/>
        </w:rPr>
        <w:t>Наименование органа, предос</w:t>
      </w:r>
      <w:r w:rsidR="000D5BC4" w:rsidRPr="00163E32">
        <w:rPr>
          <w:bCs/>
          <w:sz w:val="28"/>
          <w:szCs w:val="28"/>
        </w:rPr>
        <w:t>тавляющего муниципальную услугу</w:t>
      </w:r>
      <w:r w:rsidR="004E65CF" w:rsidRPr="00163E32">
        <w:rPr>
          <w:bCs/>
          <w:sz w:val="28"/>
          <w:szCs w:val="28"/>
        </w:rPr>
        <w:t>:</w:t>
      </w:r>
      <w:r w:rsidR="000D5BC4" w:rsidRPr="00163E32">
        <w:rPr>
          <w:bCs/>
          <w:sz w:val="28"/>
          <w:szCs w:val="28"/>
        </w:rPr>
        <w:t xml:space="preserve"> </w:t>
      </w:r>
      <w:r w:rsidR="009A35EE" w:rsidRPr="00163E32">
        <w:rPr>
          <w:bCs/>
          <w:sz w:val="28"/>
          <w:szCs w:val="28"/>
        </w:rPr>
        <w:t>Управление по вопросу развития инфраструктуры Администрации Комсомольского муниципального района.</w:t>
      </w:r>
      <w:r w:rsidR="000D5BC4" w:rsidRPr="00163E32">
        <w:rPr>
          <w:bCs/>
          <w:sz w:val="28"/>
          <w:szCs w:val="28"/>
        </w:rPr>
        <w:t xml:space="preserve">                         </w:t>
      </w:r>
      <w:r w:rsidR="009A35EE" w:rsidRPr="00163E32">
        <w:rPr>
          <w:bCs/>
          <w:sz w:val="28"/>
          <w:szCs w:val="28"/>
        </w:rPr>
        <w:t xml:space="preserve">             </w:t>
      </w:r>
    </w:p>
    <w:p w:rsidR="00E233E9" w:rsidRPr="00163E32" w:rsidRDefault="009D521A" w:rsidP="003F5E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Структурное подразде</w:t>
      </w:r>
      <w:r w:rsidR="009A35EE" w:rsidRPr="00163E32">
        <w:rPr>
          <w:sz w:val="28"/>
          <w:szCs w:val="28"/>
        </w:rPr>
        <w:t>ление Управления</w:t>
      </w:r>
      <w:r w:rsidR="00D153F9" w:rsidRPr="00163E32">
        <w:rPr>
          <w:sz w:val="28"/>
          <w:szCs w:val="28"/>
        </w:rPr>
        <w:t>, ответственное</w:t>
      </w:r>
      <w:r w:rsidRPr="00163E32">
        <w:rPr>
          <w:sz w:val="28"/>
          <w:szCs w:val="28"/>
        </w:rPr>
        <w:t xml:space="preserve"> за предоставление муниципальной услуги</w:t>
      </w:r>
      <w:r w:rsidR="00F07700" w:rsidRPr="00163E32">
        <w:rPr>
          <w:sz w:val="28"/>
          <w:szCs w:val="28"/>
        </w:rPr>
        <w:t xml:space="preserve">: </w:t>
      </w:r>
      <w:r w:rsidR="009A35EE" w:rsidRPr="00163E32">
        <w:rPr>
          <w:sz w:val="28"/>
          <w:szCs w:val="28"/>
        </w:rPr>
        <w:t xml:space="preserve">отдел строительства и </w:t>
      </w:r>
      <w:r w:rsidR="0042437A">
        <w:rPr>
          <w:sz w:val="28"/>
          <w:szCs w:val="28"/>
        </w:rPr>
        <w:t>архитектуры</w:t>
      </w:r>
      <w:r w:rsidR="00E233E9" w:rsidRPr="00163E32">
        <w:rPr>
          <w:sz w:val="28"/>
          <w:szCs w:val="28"/>
        </w:rPr>
        <w:t>, в случае, если при проведении работ по сохранению объекта культурного наследия местного (муниципального) значения затрагиваются конструктивные и другие характеристики надежности и безопа</w:t>
      </w:r>
      <w:r w:rsidR="009A35EE" w:rsidRPr="00163E32">
        <w:rPr>
          <w:sz w:val="28"/>
          <w:szCs w:val="28"/>
        </w:rPr>
        <w:t xml:space="preserve">сности такого объекта </w:t>
      </w:r>
      <w:r w:rsidR="00F07700" w:rsidRPr="00163E32">
        <w:rPr>
          <w:sz w:val="28"/>
          <w:szCs w:val="28"/>
        </w:rPr>
        <w:t>(далее - Отдел).</w:t>
      </w:r>
    </w:p>
    <w:p w:rsidR="00F07700" w:rsidRPr="00163E32" w:rsidRDefault="00324F4E" w:rsidP="00B1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63E32">
        <w:rPr>
          <w:sz w:val="28"/>
          <w:szCs w:val="28"/>
        </w:rPr>
        <w:t xml:space="preserve">Место нахождения и почтовый адрес </w:t>
      </w:r>
      <w:r w:rsidR="009A35EE" w:rsidRPr="00163E32">
        <w:rPr>
          <w:sz w:val="28"/>
          <w:szCs w:val="28"/>
        </w:rPr>
        <w:t>Управления</w:t>
      </w:r>
      <w:r w:rsidRPr="00163E32">
        <w:rPr>
          <w:sz w:val="28"/>
          <w:szCs w:val="28"/>
        </w:rPr>
        <w:t>:</w:t>
      </w:r>
      <w:r w:rsidR="009A35EE" w:rsidRPr="00163E32">
        <w:rPr>
          <w:sz w:val="28"/>
          <w:szCs w:val="28"/>
        </w:rPr>
        <w:t xml:space="preserve"> </w:t>
      </w:r>
      <w:r w:rsidR="009A35EE" w:rsidRPr="00163E32">
        <w:rPr>
          <w:b/>
          <w:sz w:val="28"/>
          <w:szCs w:val="28"/>
        </w:rPr>
        <w:t xml:space="preserve">155150, г. Комсомольск, ул. </w:t>
      </w:r>
      <w:r w:rsidR="003F5E9C" w:rsidRPr="00163E32">
        <w:rPr>
          <w:b/>
          <w:sz w:val="28"/>
          <w:szCs w:val="28"/>
        </w:rPr>
        <w:t>50 лет ВЛКСМ, 2</w:t>
      </w:r>
    </w:p>
    <w:p w:rsidR="0015182C" w:rsidRPr="00163E32" w:rsidRDefault="00324F4E" w:rsidP="00B1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63E32">
        <w:rPr>
          <w:sz w:val="28"/>
          <w:szCs w:val="28"/>
        </w:rPr>
        <w:t xml:space="preserve">телефон: </w:t>
      </w:r>
      <w:r w:rsidR="003F5E9C" w:rsidRPr="00163E32">
        <w:rPr>
          <w:b/>
          <w:sz w:val="28"/>
          <w:szCs w:val="28"/>
        </w:rPr>
        <w:t>8 (49352) 4-12-05</w:t>
      </w:r>
    </w:p>
    <w:p w:rsidR="00324F4E" w:rsidRPr="00163E32" w:rsidRDefault="00324F4E" w:rsidP="00B17FEC">
      <w:pPr>
        <w:shd w:val="clear" w:color="auto" w:fill="FFFFFF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адрес электронной почты: </w:t>
      </w:r>
      <w:proofErr w:type="spellStart"/>
      <w:r w:rsidR="003F5E9C" w:rsidRPr="00163E32">
        <w:rPr>
          <w:b/>
          <w:sz w:val="28"/>
          <w:szCs w:val="28"/>
          <w:lang w:val="en-US"/>
        </w:rPr>
        <w:t>gorod</w:t>
      </w:r>
      <w:proofErr w:type="spellEnd"/>
      <w:r w:rsidR="003F5E9C" w:rsidRPr="00163E32">
        <w:rPr>
          <w:b/>
          <w:sz w:val="28"/>
          <w:szCs w:val="28"/>
        </w:rPr>
        <w:t>.</w:t>
      </w:r>
      <w:proofErr w:type="spellStart"/>
      <w:r w:rsidR="003F5E9C" w:rsidRPr="00163E32">
        <w:rPr>
          <w:b/>
          <w:sz w:val="28"/>
          <w:szCs w:val="28"/>
          <w:lang w:val="en-US"/>
        </w:rPr>
        <w:t>komsomolsk</w:t>
      </w:r>
      <w:proofErr w:type="spellEnd"/>
      <w:r w:rsidR="003F5E9C" w:rsidRPr="00163E32">
        <w:rPr>
          <w:b/>
          <w:sz w:val="28"/>
          <w:szCs w:val="28"/>
        </w:rPr>
        <w:t>@</w:t>
      </w:r>
      <w:r w:rsidR="003F5E9C" w:rsidRPr="00163E32">
        <w:rPr>
          <w:b/>
          <w:sz w:val="28"/>
          <w:szCs w:val="28"/>
          <w:lang w:val="en-US"/>
        </w:rPr>
        <w:t>mail</w:t>
      </w:r>
      <w:r w:rsidR="003F5E9C" w:rsidRPr="00163E32">
        <w:rPr>
          <w:b/>
          <w:sz w:val="28"/>
          <w:szCs w:val="28"/>
        </w:rPr>
        <w:t>.</w:t>
      </w:r>
      <w:r w:rsidR="003F5E9C" w:rsidRPr="00163E32">
        <w:rPr>
          <w:b/>
          <w:sz w:val="28"/>
          <w:szCs w:val="28"/>
          <w:lang w:val="en-US"/>
        </w:rPr>
        <w:t>ru</w:t>
      </w:r>
    </w:p>
    <w:p w:rsidR="00324F4E" w:rsidRPr="00163E32" w:rsidRDefault="00324F4E" w:rsidP="003F5E9C">
      <w:pPr>
        <w:pStyle w:val="9"/>
        <w:spacing w:before="0" w:after="0"/>
        <w:ind w:left="-567" w:firstLine="1275"/>
        <w:jc w:val="both"/>
        <w:rPr>
          <w:sz w:val="28"/>
          <w:szCs w:val="28"/>
        </w:rPr>
      </w:pPr>
      <w:r w:rsidRPr="00163E32">
        <w:rPr>
          <w:rFonts w:ascii="Times New Roman" w:hAnsi="Times New Roman"/>
          <w:sz w:val="28"/>
          <w:szCs w:val="28"/>
        </w:rPr>
        <w:t>адрес сайта в сети «Интернет</w:t>
      </w:r>
      <w:r w:rsidR="0015182C" w:rsidRPr="00163E32">
        <w:rPr>
          <w:rFonts w:ascii="Times New Roman" w:hAnsi="Times New Roman"/>
          <w:sz w:val="28"/>
          <w:szCs w:val="28"/>
        </w:rPr>
        <w:t>»:</w:t>
      </w:r>
      <w:r w:rsidR="003F5E9C" w:rsidRPr="00163E32">
        <w:rPr>
          <w:rFonts w:ascii="Times New Roman" w:hAnsi="Times New Roman"/>
          <w:sz w:val="28"/>
          <w:szCs w:val="28"/>
        </w:rPr>
        <w:t xml:space="preserve"> </w:t>
      </w:r>
      <w:r w:rsidR="003F5E9C" w:rsidRPr="00163E32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3F5E9C" w:rsidRPr="00163E32">
        <w:rPr>
          <w:rFonts w:ascii="Times New Roman" w:hAnsi="Times New Roman"/>
          <w:b/>
          <w:sz w:val="28"/>
          <w:szCs w:val="28"/>
        </w:rPr>
        <w:t>//:</w:t>
      </w:r>
      <w:r w:rsidR="003F5E9C" w:rsidRPr="00163E32">
        <w:rPr>
          <w:rFonts w:ascii="Times New Roman" w:hAnsi="Times New Roman"/>
          <w:b/>
          <w:sz w:val="28"/>
          <w:szCs w:val="28"/>
          <w:lang w:val="en-US"/>
        </w:rPr>
        <w:t>www</w:t>
      </w:r>
      <w:r w:rsidR="003F5E9C" w:rsidRPr="00163E3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3F5E9C" w:rsidRPr="00163E32">
        <w:rPr>
          <w:rFonts w:ascii="Times New Roman" w:hAnsi="Times New Roman"/>
          <w:b/>
          <w:sz w:val="28"/>
          <w:szCs w:val="28"/>
          <w:lang w:val="en-US"/>
        </w:rPr>
        <w:t>adm</w:t>
      </w:r>
      <w:proofErr w:type="spellEnd"/>
      <w:r w:rsidR="003F5E9C" w:rsidRPr="00163E3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3F5E9C" w:rsidRPr="00163E32">
        <w:rPr>
          <w:rFonts w:ascii="Times New Roman" w:hAnsi="Times New Roman"/>
          <w:b/>
          <w:sz w:val="28"/>
          <w:szCs w:val="28"/>
          <w:lang w:val="en-US"/>
        </w:rPr>
        <w:t>komsomolsk</w:t>
      </w:r>
      <w:proofErr w:type="spellEnd"/>
      <w:r w:rsidR="003F5E9C" w:rsidRPr="00163E32">
        <w:rPr>
          <w:rFonts w:ascii="Times New Roman" w:hAnsi="Times New Roman"/>
          <w:b/>
          <w:sz w:val="28"/>
          <w:szCs w:val="28"/>
        </w:rPr>
        <w:t>.</w:t>
      </w:r>
      <w:r w:rsidR="003F5E9C" w:rsidRPr="00163E32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2.3. Результатом предоставления муниципальной услуги является: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выдача разрешения на строи</w:t>
      </w:r>
      <w:r w:rsidR="0015182C" w:rsidRPr="00163E32">
        <w:rPr>
          <w:sz w:val="28"/>
          <w:szCs w:val="28"/>
        </w:rPr>
        <w:t>тельство</w:t>
      </w:r>
      <w:r w:rsidR="009D521A" w:rsidRPr="00163E32">
        <w:rPr>
          <w:sz w:val="28"/>
          <w:szCs w:val="28"/>
        </w:rPr>
        <w:t xml:space="preserve"> либо</w:t>
      </w:r>
      <w:r w:rsidRPr="00163E32">
        <w:rPr>
          <w:sz w:val="28"/>
          <w:szCs w:val="28"/>
        </w:rPr>
        <w:t xml:space="preserve"> мотивированный отказ в выдаче разрешения на строительство;</w:t>
      </w:r>
    </w:p>
    <w:p w:rsidR="00324F4E" w:rsidRPr="00163E32" w:rsidRDefault="00324F4E" w:rsidP="00B17FEC">
      <w:pPr>
        <w:pStyle w:val="a7"/>
        <w:ind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- продление срока действия разрешения на строительство</w:t>
      </w:r>
      <w:r w:rsidR="009D521A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либо</w:t>
      </w:r>
      <w:r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мотивированный отказ в продлении срока действия разрешения на строительство</w:t>
      </w:r>
      <w:r w:rsidR="00A82216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A82216" w:rsidRPr="00163E32" w:rsidRDefault="00A82216" w:rsidP="00B17F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E32">
        <w:rPr>
          <w:rFonts w:ascii="Times New Roman" w:hAnsi="Times New Roman" w:cs="Times New Roman"/>
          <w:bCs/>
          <w:sz w:val="28"/>
          <w:szCs w:val="28"/>
        </w:rPr>
        <w:t>- внесение изменений в разрешение на строительство</w:t>
      </w:r>
      <w:r w:rsidR="009D521A" w:rsidRPr="00163E32"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="003F67A0" w:rsidRPr="00163E32">
        <w:rPr>
          <w:rFonts w:ascii="Times New Roman" w:hAnsi="Times New Roman" w:cs="Times New Roman"/>
          <w:bCs/>
          <w:sz w:val="28"/>
          <w:szCs w:val="28"/>
        </w:rPr>
        <w:t xml:space="preserve"> мотивированный отказ</w:t>
      </w:r>
      <w:r w:rsidRPr="00163E32">
        <w:rPr>
          <w:rFonts w:ascii="Times New Roman" w:hAnsi="Times New Roman" w:cs="Times New Roman"/>
          <w:bCs/>
          <w:sz w:val="28"/>
          <w:szCs w:val="28"/>
        </w:rPr>
        <w:t xml:space="preserve"> во внесении изменений</w:t>
      </w:r>
      <w:r w:rsidR="008C33BC" w:rsidRPr="00163E32">
        <w:rPr>
          <w:rFonts w:ascii="Times New Roman" w:hAnsi="Times New Roman" w:cs="Times New Roman"/>
          <w:bCs/>
          <w:sz w:val="28"/>
          <w:szCs w:val="28"/>
        </w:rPr>
        <w:t xml:space="preserve"> в разрешение на строительство</w:t>
      </w:r>
      <w:r w:rsidRPr="00163E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65CF" w:rsidRPr="00163E32" w:rsidRDefault="004E65CF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Отказ в выдаче разрешения на строительство (продлении срока действия разрешения на строительство, внесении изменений в разрешение на строительство) не препятствует повторному обр</w:t>
      </w:r>
      <w:r w:rsidR="003F5E9C" w:rsidRPr="00163E32">
        <w:rPr>
          <w:sz w:val="28"/>
          <w:szCs w:val="28"/>
        </w:rPr>
        <w:t>ащению Заявителя в Управление</w:t>
      </w:r>
      <w:r w:rsidRPr="00163E32">
        <w:rPr>
          <w:sz w:val="28"/>
          <w:szCs w:val="28"/>
        </w:rPr>
        <w:t xml:space="preserve"> с Заявлением.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2.4. Срок предоставления муниципальной услуги:</w:t>
      </w:r>
    </w:p>
    <w:p w:rsidR="00324F4E" w:rsidRPr="00163E32" w:rsidRDefault="0015182C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п</w:t>
      </w:r>
      <w:r w:rsidR="00324F4E" w:rsidRPr="00163E32">
        <w:rPr>
          <w:sz w:val="28"/>
          <w:szCs w:val="28"/>
        </w:rPr>
        <w:t xml:space="preserve">о выдаче разрешений на строительство либо </w:t>
      </w:r>
      <w:r w:rsidR="00CC000B" w:rsidRPr="00163E32">
        <w:rPr>
          <w:sz w:val="28"/>
          <w:szCs w:val="28"/>
        </w:rPr>
        <w:t xml:space="preserve">направлению </w:t>
      </w:r>
      <w:r w:rsidR="00324F4E" w:rsidRPr="00163E32">
        <w:rPr>
          <w:sz w:val="28"/>
          <w:szCs w:val="28"/>
        </w:rPr>
        <w:t>мотивированного отказа в выдаче разрешения на строительство</w:t>
      </w:r>
      <w:r w:rsidRPr="00163E32">
        <w:rPr>
          <w:sz w:val="28"/>
          <w:szCs w:val="28"/>
        </w:rPr>
        <w:t xml:space="preserve"> </w:t>
      </w:r>
      <w:r w:rsidR="00F37C7A" w:rsidRPr="00163E32">
        <w:rPr>
          <w:sz w:val="28"/>
          <w:szCs w:val="28"/>
        </w:rPr>
        <w:t>–</w:t>
      </w:r>
      <w:r w:rsidR="00614A8A" w:rsidRPr="00163E32">
        <w:rPr>
          <w:sz w:val="28"/>
          <w:szCs w:val="28"/>
        </w:rPr>
        <w:t xml:space="preserve"> </w:t>
      </w:r>
      <w:r w:rsidR="00F37C7A" w:rsidRPr="00163E32">
        <w:rPr>
          <w:sz w:val="28"/>
          <w:szCs w:val="28"/>
        </w:rPr>
        <w:t xml:space="preserve">7 рабочих </w:t>
      </w:r>
      <w:r w:rsidR="00F210C6" w:rsidRPr="00163E32">
        <w:rPr>
          <w:sz w:val="28"/>
          <w:szCs w:val="28"/>
        </w:rPr>
        <w:t xml:space="preserve">дней </w:t>
      </w:r>
      <w:r w:rsidRPr="00163E32">
        <w:rPr>
          <w:sz w:val="28"/>
          <w:szCs w:val="28"/>
        </w:rPr>
        <w:t>с</w:t>
      </w:r>
      <w:r w:rsidR="00614A8A" w:rsidRPr="00163E32">
        <w:rPr>
          <w:sz w:val="28"/>
          <w:szCs w:val="28"/>
        </w:rPr>
        <w:t>о дня</w:t>
      </w:r>
      <w:r w:rsidR="00094592" w:rsidRPr="00163E32">
        <w:rPr>
          <w:sz w:val="28"/>
          <w:szCs w:val="28"/>
        </w:rPr>
        <w:t xml:space="preserve"> регистрации</w:t>
      </w:r>
      <w:r w:rsidR="003F5E9C" w:rsidRPr="00163E32">
        <w:rPr>
          <w:sz w:val="28"/>
          <w:szCs w:val="28"/>
        </w:rPr>
        <w:t xml:space="preserve"> в Управлении</w:t>
      </w:r>
      <w:r w:rsidR="00094592" w:rsidRPr="00163E32">
        <w:rPr>
          <w:sz w:val="28"/>
          <w:szCs w:val="28"/>
        </w:rPr>
        <w:t xml:space="preserve"> </w:t>
      </w:r>
      <w:r w:rsidR="00D25C32" w:rsidRPr="00163E32">
        <w:rPr>
          <w:sz w:val="28"/>
          <w:szCs w:val="28"/>
        </w:rPr>
        <w:t>з</w:t>
      </w:r>
      <w:r w:rsidR="00324F4E" w:rsidRPr="00163E32">
        <w:rPr>
          <w:sz w:val="28"/>
          <w:szCs w:val="28"/>
        </w:rPr>
        <w:t>аявления</w:t>
      </w:r>
      <w:r w:rsidRPr="00163E32">
        <w:rPr>
          <w:color w:val="000000"/>
          <w:sz w:val="28"/>
          <w:szCs w:val="28"/>
        </w:rPr>
        <w:t xml:space="preserve"> о выдаче разрешения на строительство</w:t>
      </w:r>
      <w:r w:rsidR="008C33BC" w:rsidRPr="00163E32">
        <w:rPr>
          <w:sz w:val="28"/>
          <w:szCs w:val="28"/>
        </w:rPr>
        <w:t>;</w:t>
      </w:r>
    </w:p>
    <w:p w:rsidR="00324F4E" w:rsidRPr="00163E32" w:rsidRDefault="00CC000B" w:rsidP="00B17FEC">
      <w:pPr>
        <w:pStyle w:val="a7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63E32">
        <w:rPr>
          <w:rFonts w:ascii="Times New Roman" w:hAnsi="Times New Roman"/>
          <w:i w:val="0"/>
          <w:color w:val="auto"/>
          <w:sz w:val="28"/>
          <w:szCs w:val="28"/>
        </w:rPr>
        <w:t>- п</w:t>
      </w:r>
      <w:r w:rsidR="00324F4E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о </w:t>
      </w:r>
      <w:r w:rsidR="00324F4E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продлению срока действия разрешения на строительство либо </w:t>
      </w:r>
      <w:r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направлению </w:t>
      </w:r>
      <w:r w:rsidR="00324F4E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мотивированн</w:t>
      </w:r>
      <w:r w:rsidR="0064768B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ого</w:t>
      </w:r>
      <w:r w:rsidR="00324F4E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отказ</w:t>
      </w:r>
      <w:r w:rsidR="0064768B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а</w:t>
      </w:r>
      <w:r w:rsidR="00324F4E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продлении срока действия разрешения на строительство</w:t>
      </w:r>
      <w:r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1E24A9" w:rsidRPr="00163E32">
        <w:rPr>
          <w:rStyle w:val="a6"/>
          <w:rFonts w:ascii="Times New Roman" w:hAnsi="Times New Roman"/>
          <w:i w:val="0"/>
          <w:color w:val="auto"/>
          <w:sz w:val="28"/>
          <w:szCs w:val="28"/>
        </w:rPr>
        <w:t>–</w:t>
      </w:r>
      <w:r w:rsidR="00F210C6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1E24A9" w:rsidRPr="00163E32">
        <w:rPr>
          <w:rFonts w:ascii="Times New Roman" w:hAnsi="Times New Roman"/>
          <w:i w:val="0"/>
          <w:color w:val="auto"/>
          <w:sz w:val="28"/>
          <w:szCs w:val="28"/>
        </w:rPr>
        <w:t>10 рабочих</w:t>
      </w:r>
      <w:r w:rsidR="00324F4E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дней </w:t>
      </w:r>
      <w:r w:rsidR="00FA1BBD" w:rsidRPr="00163E32">
        <w:rPr>
          <w:rFonts w:ascii="Times New Roman" w:hAnsi="Times New Roman"/>
          <w:i w:val="0"/>
          <w:color w:val="auto"/>
          <w:sz w:val="28"/>
          <w:szCs w:val="28"/>
        </w:rPr>
        <w:t>с</w:t>
      </w:r>
      <w:r w:rsidR="008C33BC" w:rsidRPr="00163E32">
        <w:rPr>
          <w:rFonts w:ascii="Times New Roman" w:hAnsi="Times New Roman"/>
          <w:i w:val="0"/>
          <w:color w:val="auto"/>
          <w:sz w:val="28"/>
          <w:szCs w:val="28"/>
        </w:rPr>
        <w:t>о</w:t>
      </w:r>
      <w:r w:rsidR="00FA1BBD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дня</w:t>
      </w:r>
      <w:r w:rsidR="00094592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регистрации</w:t>
      </w:r>
      <w:r w:rsidR="003F5E9C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в Управлении</w:t>
      </w:r>
      <w:r w:rsidR="00D25C32"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з</w:t>
      </w:r>
      <w:r w:rsidR="00324F4E" w:rsidRPr="00163E32">
        <w:rPr>
          <w:rFonts w:ascii="Times New Roman" w:hAnsi="Times New Roman"/>
          <w:i w:val="0"/>
          <w:color w:val="auto"/>
          <w:sz w:val="28"/>
          <w:szCs w:val="28"/>
        </w:rPr>
        <w:t>аявления</w:t>
      </w:r>
      <w:r w:rsidRPr="00163E32">
        <w:rPr>
          <w:rFonts w:ascii="Times New Roman" w:hAnsi="Times New Roman"/>
          <w:i w:val="0"/>
          <w:color w:val="auto"/>
          <w:sz w:val="28"/>
          <w:szCs w:val="28"/>
        </w:rPr>
        <w:t xml:space="preserve"> о продлении срока действия разрешения на строительство</w:t>
      </w:r>
      <w:r w:rsidR="00F210C6" w:rsidRPr="00163E32">
        <w:rPr>
          <w:rFonts w:ascii="Times New Roman" w:hAnsi="Times New Roman"/>
          <w:i w:val="0"/>
          <w:color w:val="auto"/>
          <w:sz w:val="28"/>
          <w:szCs w:val="28"/>
        </w:rPr>
        <w:t>;</w:t>
      </w:r>
    </w:p>
    <w:p w:rsidR="00F210C6" w:rsidRPr="00163E32" w:rsidRDefault="00F210C6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- по внесению изменений в разрешение на строительство </w:t>
      </w:r>
      <w:r w:rsidR="00857C0F" w:rsidRPr="00163E32">
        <w:rPr>
          <w:rFonts w:ascii="Times New Roman" w:hAnsi="Times New Roman" w:cs="Times New Roman"/>
          <w:sz w:val="28"/>
          <w:szCs w:val="28"/>
        </w:rPr>
        <w:t xml:space="preserve">- </w:t>
      </w:r>
      <w:r w:rsidRPr="00163E32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</w:t>
      </w:r>
      <w:r w:rsidR="003F5E9C" w:rsidRPr="00163E32">
        <w:rPr>
          <w:rFonts w:ascii="Times New Roman" w:hAnsi="Times New Roman" w:cs="Times New Roman"/>
          <w:sz w:val="28"/>
          <w:szCs w:val="28"/>
        </w:rPr>
        <w:t>в Управлении</w:t>
      </w:r>
      <w:r w:rsidR="00D153F9" w:rsidRPr="00163E32">
        <w:rPr>
          <w:rFonts w:ascii="Times New Roman" w:hAnsi="Times New Roman" w:cs="Times New Roman"/>
          <w:sz w:val="28"/>
          <w:szCs w:val="28"/>
        </w:rPr>
        <w:t xml:space="preserve"> </w:t>
      </w:r>
      <w:r w:rsidR="00D25C32" w:rsidRPr="00163E32">
        <w:rPr>
          <w:rFonts w:ascii="Times New Roman" w:hAnsi="Times New Roman" w:cs="Times New Roman"/>
          <w:sz w:val="28"/>
          <w:szCs w:val="28"/>
        </w:rPr>
        <w:t xml:space="preserve"> уведомления о переходе прав на земельный участок, образовании земельного участка либо земельных участков</w:t>
      </w:r>
      <w:r w:rsidR="007B6748" w:rsidRPr="00163E32">
        <w:rPr>
          <w:rFonts w:ascii="Times New Roman" w:hAnsi="Times New Roman" w:cs="Times New Roman"/>
          <w:sz w:val="28"/>
          <w:szCs w:val="28"/>
        </w:rPr>
        <w:t>.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2.5.</w:t>
      </w:r>
      <w:r w:rsidRPr="00163E32">
        <w:rPr>
          <w:bCs/>
          <w:sz w:val="28"/>
          <w:szCs w:val="28"/>
        </w:rPr>
        <w:t xml:space="preserve"> Правовые основания для предоставления муниципальной услуги</w:t>
      </w:r>
      <w:r w:rsidRPr="00163E32">
        <w:rPr>
          <w:sz w:val="28"/>
          <w:szCs w:val="28"/>
        </w:rPr>
        <w:t>:</w:t>
      </w:r>
    </w:p>
    <w:p w:rsidR="00324F4E" w:rsidRPr="00163E32" w:rsidRDefault="00324F4E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lastRenderedPageBreak/>
        <w:t>- Градостроительный кодекс Российской Федерации</w:t>
      </w:r>
      <w:r w:rsidR="00CC000B" w:rsidRPr="00163E32">
        <w:rPr>
          <w:sz w:val="28"/>
          <w:szCs w:val="28"/>
        </w:rPr>
        <w:t xml:space="preserve"> от 29.12.2004 № 190-ФЗ</w:t>
      </w:r>
      <w:r w:rsidR="00BC0823">
        <w:rPr>
          <w:sz w:val="28"/>
          <w:szCs w:val="28"/>
        </w:rPr>
        <w:t>;</w:t>
      </w:r>
    </w:p>
    <w:p w:rsidR="00324F4E" w:rsidRPr="00163E32" w:rsidRDefault="00324F4E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24F4E" w:rsidRPr="00163E32" w:rsidRDefault="00324F4E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</w:t>
      </w:r>
      <w:r w:rsidR="00BC0823">
        <w:rPr>
          <w:sz w:val="28"/>
          <w:szCs w:val="28"/>
        </w:rPr>
        <w:t>»</w:t>
      </w:r>
      <w:r w:rsidRPr="00163E32">
        <w:rPr>
          <w:sz w:val="28"/>
          <w:szCs w:val="28"/>
        </w:rPr>
        <w:t>;</w:t>
      </w:r>
    </w:p>
    <w:p w:rsidR="00E342F1" w:rsidRPr="00163E32" w:rsidRDefault="00E342F1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 w:rsidR="00B20D4A" w:rsidRPr="00163E32">
        <w:rPr>
          <w:sz w:val="28"/>
          <w:szCs w:val="28"/>
        </w:rPr>
        <w:t>Закон Ивановской области от 14.07.2008 № 82-ОЗ «О градостроительной деятельности на территории Ивановской области</w:t>
      </w:r>
      <w:r w:rsidR="00BC0823">
        <w:rPr>
          <w:sz w:val="28"/>
          <w:szCs w:val="28"/>
        </w:rPr>
        <w:t>»</w:t>
      </w:r>
      <w:r w:rsidR="00B20D4A" w:rsidRPr="00163E32">
        <w:rPr>
          <w:sz w:val="28"/>
          <w:szCs w:val="28"/>
        </w:rPr>
        <w:t>;</w:t>
      </w:r>
    </w:p>
    <w:p w:rsidR="00324F4E" w:rsidRPr="00163E32" w:rsidRDefault="003F5E9C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Положение об Управлении</w:t>
      </w:r>
      <w:r w:rsidR="00324F4E" w:rsidRPr="00163E32">
        <w:rPr>
          <w:sz w:val="28"/>
          <w:szCs w:val="28"/>
        </w:rPr>
        <w:t>;</w:t>
      </w:r>
    </w:p>
    <w:p w:rsidR="00292F4F" w:rsidRPr="00163E32" w:rsidRDefault="00CC000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иные нормативные правовые акты муниципального образования.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F56538" w:rsidRPr="00163E32" w:rsidRDefault="00CC000B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2.6.</w:t>
      </w:r>
      <w:r w:rsidR="00292F4F" w:rsidRPr="00163E32">
        <w:rPr>
          <w:sz w:val="28"/>
          <w:szCs w:val="28"/>
        </w:rPr>
        <w:t>1.</w:t>
      </w:r>
      <w:r w:rsidR="00324F4E" w:rsidRPr="00163E32">
        <w:rPr>
          <w:sz w:val="28"/>
          <w:szCs w:val="28"/>
        </w:rPr>
        <w:t xml:space="preserve"> Для получения разрешения на стр</w:t>
      </w:r>
      <w:r w:rsidRPr="00163E32">
        <w:rPr>
          <w:sz w:val="28"/>
          <w:szCs w:val="28"/>
        </w:rPr>
        <w:t>оительство Заявитель направляет</w:t>
      </w:r>
      <w:r w:rsidR="0065631C" w:rsidRPr="00163E32">
        <w:rPr>
          <w:sz w:val="28"/>
          <w:szCs w:val="28"/>
        </w:rPr>
        <w:t xml:space="preserve"> </w:t>
      </w:r>
      <w:r w:rsidR="00324F4E" w:rsidRPr="00163E32">
        <w:rPr>
          <w:sz w:val="28"/>
          <w:szCs w:val="28"/>
        </w:rPr>
        <w:t xml:space="preserve">в </w:t>
      </w:r>
      <w:r w:rsidR="003F5E9C" w:rsidRPr="00163E32">
        <w:rPr>
          <w:sz w:val="28"/>
          <w:szCs w:val="28"/>
        </w:rPr>
        <w:t>Управление</w:t>
      </w:r>
      <w:r w:rsidR="00324F4E" w:rsidRPr="00163E32">
        <w:rPr>
          <w:sz w:val="28"/>
          <w:szCs w:val="28"/>
        </w:rPr>
        <w:t xml:space="preserve"> заявление о выдаче разрешения </w:t>
      </w:r>
      <w:r w:rsidR="00F56538" w:rsidRPr="00163E32">
        <w:rPr>
          <w:sz w:val="28"/>
          <w:szCs w:val="28"/>
        </w:rPr>
        <w:t>на строительство по форме</w:t>
      </w:r>
      <w:r w:rsidR="0098146F" w:rsidRPr="00163E32">
        <w:rPr>
          <w:sz w:val="28"/>
          <w:szCs w:val="28"/>
        </w:rPr>
        <w:t>,</w:t>
      </w:r>
      <w:r w:rsidR="00F56538" w:rsidRPr="00163E32">
        <w:rPr>
          <w:sz w:val="28"/>
          <w:szCs w:val="28"/>
        </w:rPr>
        <w:t xml:space="preserve"> установленной </w:t>
      </w:r>
      <w:r w:rsidRPr="00163E32">
        <w:rPr>
          <w:sz w:val="28"/>
          <w:szCs w:val="28"/>
        </w:rPr>
        <w:t>приложение</w:t>
      </w:r>
      <w:r w:rsidR="00F56538" w:rsidRPr="00163E32">
        <w:rPr>
          <w:sz w:val="28"/>
          <w:szCs w:val="28"/>
        </w:rPr>
        <w:t>м</w:t>
      </w:r>
      <w:r w:rsidRPr="00163E32">
        <w:rPr>
          <w:sz w:val="28"/>
          <w:szCs w:val="28"/>
        </w:rPr>
        <w:t xml:space="preserve"> 1 </w:t>
      </w:r>
      <w:r w:rsidR="00F56538" w:rsidRPr="00163E32">
        <w:rPr>
          <w:sz w:val="28"/>
          <w:szCs w:val="28"/>
        </w:rPr>
        <w:t>к Регламенту</w:t>
      </w:r>
      <w:r w:rsidR="00324F4E" w:rsidRPr="00163E32">
        <w:rPr>
          <w:sz w:val="28"/>
          <w:szCs w:val="28"/>
        </w:rPr>
        <w:t xml:space="preserve">. </w:t>
      </w:r>
    </w:p>
    <w:p w:rsidR="003658ED" w:rsidRPr="00163E32" w:rsidRDefault="00CC000B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Для принятия решения о выдаче разрешения на строительство необходимы следующие документы: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1) правоустанавливающие документы на земельный участок;</w:t>
      </w:r>
    </w:p>
    <w:p w:rsidR="002F11BE" w:rsidRPr="00163E32" w:rsidRDefault="002F11B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1.1) при наличии соглашения о передаче в случаях, установленных бюджетным </w:t>
      </w:r>
      <w:hyperlink r:id="rId12" w:history="1">
        <w:r w:rsidRPr="00163E32">
          <w:rPr>
            <w:sz w:val="28"/>
            <w:szCs w:val="28"/>
          </w:rPr>
          <w:t>законодательством</w:t>
        </w:r>
      </w:hyperlink>
      <w:r w:rsidRPr="00163E32">
        <w:rPr>
          <w:sz w:val="28"/>
          <w:szCs w:val="28"/>
        </w:rPr>
        <w:t xml:space="preserve"> Российской Федерации, органом государственной вл</w:t>
      </w:r>
      <w:r w:rsidR="0098146F" w:rsidRPr="00163E32">
        <w:rPr>
          <w:sz w:val="28"/>
          <w:szCs w:val="28"/>
        </w:rPr>
        <w:t>асти (государственным органом)</w:t>
      </w:r>
      <w:r w:rsidRPr="00163E32">
        <w:rPr>
          <w:sz w:val="28"/>
          <w:szCs w:val="28"/>
        </w:rPr>
        <w:t>,</w:t>
      </w:r>
      <w:r w:rsidR="00585B9B" w:rsidRPr="00163E32">
        <w:rPr>
          <w:sz w:val="28"/>
          <w:szCs w:val="28"/>
        </w:rPr>
        <w:t xml:space="preserve"> Государственной корпорацией по атомной энергии «Росатом», Государственной корпорацией по космической деятельности «</w:t>
      </w:r>
      <w:proofErr w:type="spellStart"/>
      <w:r w:rsidR="00585B9B" w:rsidRPr="00163E32">
        <w:rPr>
          <w:sz w:val="28"/>
          <w:szCs w:val="28"/>
        </w:rPr>
        <w:t>Роскосмос</w:t>
      </w:r>
      <w:proofErr w:type="spellEnd"/>
      <w:r w:rsidR="00585B9B" w:rsidRPr="00163E32">
        <w:rPr>
          <w:sz w:val="28"/>
          <w:szCs w:val="28"/>
        </w:rPr>
        <w:t>»,</w:t>
      </w:r>
      <w:r w:rsidRPr="00163E32">
        <w:rPr>
          <w:sz w:val="28"/>
          <w:szCs w:val="28"/>
        </w:rPr>
        <w:t xml:space="preserve">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63E32">
        <w:rPr>
          <w:sz w:val="28"/>
          <w:szCs w:val="28"/>
        </w:rPr>
        <w:t xml:space="preserve"> соглашение;</w:t>
      </w:r>
    </w:p>
    <w:p w:rsidR="00324F4E" w:rsidRPr="00163E32" w:rsidRDefault="00324F4E" w:rsidP="00D3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2) </w:t>
      </w:r>
      <w:r w:rsidR="00D334FE" w:rsidRPr="00163E32">
        <w:rPr>
          <w:sz w:val="28"/>
          <w:szCs w:val="28"/>
        </w:rPr>
        <w:t>градостроительный план земельного участка</w:t>
      </w:r>
      <w:r w:rsidR="00985031" w:rsidRPr="00163E32">
        <w:rPr>
          <w:rStyle w:val="ad"/>
          <w:sz w:val="28"/>
          <w:szCs w:val="28"/>
        </w:rPr>
        <w:footnoteReference w:id="1"/>
      </w:r>
      <w:r w:rsidR="00D334FE" w:rsidRPr="00163E32">
        <w:rPr>
          <w:sz w:val="28"/>
          <w:szCs w:val="28"/>
        </w:rPr>
        <w:t>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CC000B" w:rsidRPr="00163E32">
        <w:rPr>
          <w:sz w:val="28"/>
          <w:szCs w:val="28"/>
        </w:rPr>
        <w:t>;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3) материалы, содержащиеся в проектной документации: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а) пояснительная записка;</w:t>
      </w:r>
    </w:p>
    <w:p w:rsidR="00324F4E" w:rsidRPr="00163E32" w:rsidRDefault="00324F4E" w:rsidP="00D3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б) </w:t>
      </w:r>
      <w:r w:rsidR="00D334FE" w:rsidRPr="00163E32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 w:rsidRPr="00163E32">
        <w:rPr>
          <w:sz w:val="28"/>
          <w:szCs w:val="28"/>
        </w:rPr>
        <w:t>;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в) схема планировочной организации земельного участка, подтверждающая расположение линейного объекта в пределах красных линий, утвержденных в </w:t>
      </w:r>
      <w:r w:rsidRPr="00163E32">
        <w:rPr>
          <w:sz w:val="28"/>
          <w:szCs w:val="28"/>
        </w:rPr>
        <w:lastRenderedPageBreak/>
        <w:t>составе документации по планировке территории применительно к линейным объектам;</w:t>
      </w:r>
    </w:p>
    <w:p w:rsidR="00324F4E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г) архитектурные решения;</w:t>
      </w:r>
      <w:r w:rsidR="00BC0823">
        <w:rPr>
          <w:sz w:val="28"/>
          <w:szCs w:val="28"/>
        </w:rPr>
        <w:t xml:space="preserve"> 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63E32">
        <w:rPr>
          <w:sz w:val="28"/>
          <w:szCs w:val="28"/>
        </w:rPr>
        <w:t>д</w:t>
      </w:r>
      <w:proofErr w:type="spellEnd"/>
      <w:r w:rsidRPr="00163E32">
        <w:rPr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585B9B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585B9B" w:rsidRPr="00163E32" w:rsidRDefault="00585B9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63E32">
        <w:rPr>
          <w:sz w:val="28"/>
          <w:szCs w:val="28"/>
        </w:rPr>
        <w:t>з</w:t>
      </w:r>
      <w:proofErr w:type="spellEnd"/>
      <w:r w:rsidRPr="00163E32">
        <w:rPr>
          <w:sz w:val="28"/>
          <w:szCs w:val="28"/>
        </w:rPr>
        <w:t xml:space="preserve"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3" w:history="1">
        <w:r w:rsidRPr="00163E32">
          <w:rPr>
            <w:color w:val="000000"/>
            <w:sz w:val="28"/>
            <w:szCs w:val="28"/>
          </w:rPr>
          <w:t>статьей 49</w:t>
        </w:r>
      </w:hyperlink>
      <w:r w:rsidRPr="00163E32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CC000B" w:rsidRPr="00163E32" w:rsidRDefault="00324F4E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4) </w:t>
      </w:r>
      <w:r w:rsidR="00CC000B" w:rsidRPr="00163E32">
        <w:rPr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BB3EE2" w:rsidRPr="00163E32">
        <w:rPr>
          <w:sz w:val="28"/>
          <w:szCs w:val="28"/>
        </w:rPr>
        <w:t xml:space="preserve">оссийской </w:t>
      </w:r>
      <w:r w:rsidR="00CC000B" w:rsidRPr="00163E32">
        <w:rPr>
          <w:sz w:val="28"/>
          <w:szCs w:val="28"/>
        </w:rPr>
        <w:t>Ф</w:t>
      </w:r>
      <w:r w:rsidR="00BB3EE2" w:rsidRPr="00163E32">
        <w:rPr>
          <w:sz w:val="28"/>
          <w:szCs w:val="28"/>
        </w:rPr>
        <w:t>едерации</w:t>
      </w:r>
      <w:r w:rsidR="00CC000B" w:rsidRPr="00163E32">
        <w:rPr>
          <w:sz w:val="28"/>
          <w:szCs w:val="28"/>
        </w:rPr>
        <w:t>), если такая проектная документация подлежит экспертизе в соответствии со статьей 49 Градостроительного кодекса Р</w:t>
      </w:r>
      <w:r w:rsidR="00BB3EE2" w:rsidRPr="00163E32">
        <w:rPr>
          <w:sz w:val="28"/>
          <w:szCs w:val="28"/>
        </w:rPr>
        <w:t xml:space="preserve">оссийской </w:t>
      </w:r>
      <w:r w:rsidR="00CC000B" w:rsidRPr="00163E32">
        <w:rPr>
          <w:sz w:val="28"/>
          <w:szCs w:val="28"/>
        </w:rPr>
        <w:t>Ф</w:t>
      </w:r>
      <w:r w:rsidR="00BB3EE2" w:rsidRPr="00163E32">
        <w:rPr>
          <w:sz w:val="28"/>
          <w:szCs w:val="28"/>
        </w:rPr>
        <w:t>едерации</w:t>
      </w:r>
      <w:r w:rsidR="00CC000B" w:rsidRPr="00163E32">
        <w:rPr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BB3EE2" w:rsidRPr="00163E32">
        <w:rPr>
          <w:sz w:val="28"/>
          <w:szCs w:val="28"/>
        </w:rPr>
        <w:t xml:space="preserve">оссийской </w:t>
      </w:r>
      <w:r w:rsidR="00CC000B" w:rsidRPr="00163E32">
        <w:rPr>
          <w:sz w:val="28"/>
          <w:szCs w:val="28"/>
        </w:rPr>
        <w:t>Ф</w:t>
      </w:r>
      <w:r w:rsidR="00BB3EE2" w:rsidRPr="00163E32">
        <w:rPr>
          <w:sz w:val="28"/>
          <w:szCs w:val="28"/>
        </w:rPr>
        <w:t>е</w:t>
      </w:r>
      <w:r w:rsidR="00AE2A0E" w:rsidRPr="00163E32">
        <w:rPr>
          <w:sz w:val="28"/>
          <w:szCs w:val="28"/>
        </w:rPr>
        <w:t>де</w:t>
      </w:r>
      <w:r w:rsidR="00BB3EE2" w:rsidRPr="00163E32">
        <w:rPr>
          <w:sz w:val="28"/>
          <w:szCs w:val="28"/>
        </w:rPr>
        <w:t>рации</w:t>
      </w:r>
      <w:r w:rsidR="00CC000B" w:rsidRPr="00163E32">
        <w:rPr>
          <w:sz w:val="28"/>
          <w:szCs w:val="28"/>
        </w:rPr>
        <w:t>, положительное заключение государственной</w:t>
      </w:r>
      <w:proofErr w:type="gramEnd"/>
      <w:r w:rsidR="00CC000B" w:rsidRPr="00163E32">
        <w:rPr>
          <w:sz w:val="28"/>
          <w:szCs w:val="28"/>
        </w:rPr>
        <w:t xml:space="preserve"> экологической экспертизы проектной документации в случаях, п</w:t>
      </w:r>
      <w:r w:rsidR="00585B9B" w:rsidRPr="00163E32">
        <w:rPr>
          <w:sz w:val="28"/>
          <w:szCs w:val="28"/>
        </w:rPr>
        <w:t>редусмотренных частью 6 статьи 4</w:t>
      </w:r>
      <w:r w:rsidR="00CC000B" w:rsidRPr="00163E32">
        <w:rPr>
          <w:sz w:val="28"/>
          <w:szCs w:val="28"/>
        </w:rPr>
        <w:t>9 Градостроительного кодекса Р</w:t>
      </w:r>
      <w:r w:rsidR="00BB3EE2" w:rsidRPr="00163E32">
        <w:rPr>
          <w:sz w:val="28"/>
          <w:szCs w:val="28"/>
        </w:rPr>
        <w:t xml:space="preserve">оссийской </w:t>
      </w:r>
      <w:r w:rsidR="00CC000B" w:rsidRPr="00163E32">
        <w:rPr>
          <w:sz w:val="28"/>
          <w:szCs w:val="28"/>
        </w:rPr>
        <w:t>Ф</w:t>
      </w:r>
      <w:r w:rsidR="00BB3EE2" w:rsidRPr="00163E32">
        <w:rPr>
          <w:sz w:val="28"/>
          <w:szCs w:val="28"/>
        </w:rPr>
        <w:t>едерации</w:t>
      </w:r>
      <w:r w:rsidR="00CC000B" w:rsidRPr="00163E32">
        <w:rPr>
          <w:sz w:val="28"/>
          <w:szCs w:val="28"/>
        </w:rPr>
        <w:t>;</w:t>
      </w:r>
    </w:p>
    <w:p w:rsidR="003862A0" w:rsidRPr="00163E32" w:rsidRDefault="00E82C09" w:rsidP="00CE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4.1) заключение, предусмотренное </w:t>
      </w:r>
      <w:hyperlink r:id="rId14" w:history="1">
        <w:r w:rsidRPr="00163E32">
          <w:rPr>
            <w:sz w:val="28"/>
            <w:szCs w:val="28"/>
          </w:rPr>
          <w:t>частью 3.5 статьи 49</w:t>
        </w:r>
      </w:hyperlink>
      <w:r w:rsidR="00587147" w:rsidRPr="00163E32">
        <w:rPr>
          <w:sz w:val="28"/>
          <w:szCs w:val="28"/>
        </w:rPr>
        <w:t xml:space="preserve"> Градостроительного кодекса Российской Федерации</w:t>
      </w:r>
      <w:r w:rsidRPr="00163E32">
        <w:rPr>
          <w:sz w:val="28"/>
          <w:szCs w:val="28"/>
        </w:rPr>
        <w:t>, в случае использования модифицированной проектной документации;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</w:t>
      </w:r>
      <w:r w:rsidR="00CC000B" w:rsidRPr="00163E32">
        <w:rPr>
          <w:sz w:val="28"/>
          <w:szCs w:val="28"/>
        </w:rPr>
        <w:t>застройщику</w:t>
      </w:r>
      <w:r w:rsidRPr="00163E32">
        <w:rPr>
          <w:sz w:val="28"/>
          <w:szCs w:val="28"/>
        </w:rPr>
        <w:t xml:space="preserve"> было предоставлено такое разрешение в соответствии со </w:t>
      </w:r>
      <w:hyperlink r:id="rId15" w:history="1">
        <w:r w:rsidRPr="00163E32">
          <w:rPr>
            <w:sz w:val="28"/>
            <w:szCs w:val="28"/>
          </w:rPr>
          <w:t>статьей 40</w:t>
        </w:r>
      </w:hyperlink>
      <w:r w:rsidRPr="00163E32">
        <w:rPr>
          <w:sz w:val="28"/>
          <w:szCs w:val="28"/>
        </w:rPr>
        <w:t xml:space="preserve"> Градостроительного кодекса </w:t>
      </w:r>
      <w:r w:rsidR="00CC000B" w:rsidRPr="00163E32">
        <w:rPr>
          <w:sz w:val="28"/>
          <w:szCs w:val="28"/>
        </w:rPr>
        <w:t>Р</w:t>
      </w:r>
      <w:r w:rsidR="00A97B5B" w:rsidRPr="00163E32">
        <w:rPr>
          <w:sz w:val="28"/>
          <w:szCs w:val="28"/>
        </w:rPr>
        <w:t xml:space="preserve">оссийской </w:t>
      </w:r>
      <w:r w:rsidR="00CC000B" w:rsidRPr="00163E32">
        <w:rPr>
          <w:sz w:val="28"/>
          <w:szCs w:val="28"/>
        </w:rPr>
        <w:t>Ф</w:t>
      </w:r>
      <w:r w:rsidR="00A97B5B" w:rsidRPr="00163E32">
        <w:rPr>
          <w:sz w:val="28"/>
          <w:szCs w:val="28"/>
        </w:rPr>
        <w:t>едерации</w:t>
      </w:r>
      <w:r w:rsidRPr="00163E32">
        <w:rPr>
          <w:sz w:val="28"/>
          <w:szCs w:val="28"/>
        </w:rPr>
        <w:t>);</w:t>
      </w:r>
    </w:p>
    <w:p w:rsidR="004868CC" w:rsidRPr="00163E32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6) согласие всех правообладателей объекта капитального строительства в случ</w:t>
      </w:r>
      <w:r w:rsidR="00CC000B" w:rsidRPr="00163E32">
        <w:rPr>
          <w:rFonts w:ascii="Times New Roman" w:hAnsi="Times New Roman" w:cs="Times New Roman"/>
          <w:sz w:val="28"/>
          <w:szCs w:val="28"/>
        </w:rPr>
        <w:t>ае реконструкции такого объекта</w:t>
      </w:r>
      <w:r w:rsidR="004868CC" w:rsidRPr="00163E32"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hyperlink w:anchor="Par21" w:history="1">
        <w:r w:rsidR="004868CC" w:rsidRPr="00163E32">
          <w:rPr>
            <w:rFonts w:ascii="Times New Roman" w:hAnsi="Times New Roman" w:cs="Times New Roman"/>
            <w:color w:val="000000"/>
            <w:sz w:val="28"/>
            <w:szCs w:val="28"/>
          </w:rPr>
          <w:t>пункте 6.2</w:t>
        </w:r>
      </w:hyperlink>
      <w:r w:rsidR="004868CC" w:rsidRPr="00163E32">
        <w:rPr>
          <w:rFonts w:ascii="Times New Roman" w:hAnsi="Times New Roman" w:cs="Times New Roman"/>
          <w:sz w:val="28"/>
          <w:szCs w:val="28"/>
        </w:rPr>
        <w:t xml:space="preserve"> настоящей части случаев реконструкции многоквартирного дома;</w:t>
      </w:r>
    </w:p>
    <w:p w:rsidR="004868CC" w:rsidRPr="00163E32" w:rsidRDefault="004868CC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32">
        <w:rPr>
          <w:rFonts w:ascii="Times New Roman" w:hAnsi="Times New Roman" w:cs="Times New Roman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космической деятельности "</w:t>
      </w:r>
      <w:proofErr w:type="spellStart"/>
      <w:r w:rsidRPr="00163E3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163E32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163E32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</w:t>
      </w:r>
      <w:r w:rsidRPr="00163E32">
        <w:rPr>
          <w:rFonts w:ascii="Times New Roman" w:hAnsi="Times New Roman" w:cs="Times New Roman"/>
          <w:sz w:val="28"/>
          <w:szCs w:val="28"/>
        </w:rPr>
        <w:lastRenderedPageBreak/>
        <w:t xml:space="preserve">или права собственника имущества, - соглашение о проведении такой реконструкции, </w:t>
      </w:r>
      <w:proofErr w:type="gramStart"/>
      <w:r w:rsidRPr="00163E32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163E32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24F4E" w:rsidRPr="00163E32" w:rsidRDefault="004868CC" w:rsidP="0047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1"/>
      <w:bookmarkEnd w:id="0"/>
      <w:r w:rsidRPr="00163E32">
        <w:rPr>
          <w:sz w:val="28"/>
          <w:szCs w:val="28"/>
        </w:rPr>
        <w:t xml:space="preserve">6.2) </w:t>
      </w:r>
      <w:r w:rsidR="00CE124B" w:rsidRPr="00163E32">
        <w:rPr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CE124B" w:rsidRPr="00163E32">
        <w:rPr>
          <w:sz w:val="28"/>
          <w:szCs w:val="28"/>
        </w:rPr>
        <w:t>машино-мест</w:t>
      </w:r>
      <w:proofErr w:type="spellEnd"/>
      <w:r w:rsidR="00CE124B" w:rsidRPr="00163E32">
        <w:rPr>
          <w:sz w:val="28"/>
          <w:szCs w:val="28"/>
        </w:rPr>
        <w:t xml:space="preserve"> в многоквартирном доме, принятое в соответствии с жилищным </w:t>
      </w:r>
      <w:hyperlink r:id="rId16" w:history="1">
        <w:r w:rsidR="00CE124B" w:rsidRPr="00163E32">
          <w:rPr>
            <w:sz w:val="28"/>
            <w:szCs w:val="28"/>
          </w:rPr>
          <w:t>законодательством</w:t>
        </w:r>
      </w:hyperlink>
      <w:r w:rsidR="00CE124B" w:rsidRPr="00163E32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CE124B" w:rsidRPr="00163E32">
        <w:rPr>
          <w:sz w:val="28"/>
          <w:szCs w:val="28"/>
        </w:rPr>
        <w:t>машино-мест</w:t>
      </w:r>
      <w:proofErr w:type="spellEnd"/>
      <w:r w:rsidR="00CE124B" w:rsidRPr="00163E32">
        <w:rPr>
          <w:sz w:val="28"/>
          <w:szCs w:val="28"/>
        </w:rPr>
        <w:t xml:space="preserve"> в многоквартирном доме</w:t>
      </w:r>
      <w:r w:rsidRPr="00163E32">
        <w:rPr>
          <w:sz w:val="28"/>
          <w:szCs w:val="28"/>
        </w:rPr>
        <w:t>;</w:t>
      </w:r>
    </w:p>
    <w:p w:rsidR="00CC000B" w:rsidRPr="00163E32" w:rsidRDefault="00CC000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</w:t>
      </w:r>
      <w:r w:rsidR="00FC7760" w:rsidRPr="00163E32">
        <w:rPr>
          <w:sz w:val="28"/>
          <w:szCs w:val="28"/>
        </w:rPr>
        <w:t>спертизы проектной документации;</w:t>
      </w:r>
    </w:p>
    <w:p w:rsidR="00FC7760" w:rsidRPr="00163E32" w:rsidRDefault="00FC7760" w:rsidP="00FC7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52103C" w:rsidRPr="00163E32" w:rsidRDefault="001B74A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163E32">
        <w:rPr>
          <w:rFonts w:ascii="Times New Roman" w:eastAsia="Calibri" w:hAnsi="Times New Roman" w:cs="Times New Roman"/>
          <w:sz w:val="28"/>
          <w:szCs w:val="28"/>
        </w:rPr>
        <w:t xml:space="preserve">Одновременно с подачей Заявления заявитель вправе </w:t>
      </w:r>
      <w:r w:rsidRPr="00163E32">
        <w:rPr>
          <w:rFonts w:ascii="Times New Roman" w:hAnsi="Times New Roman" w:cs="Times New Roman"/>
          <w:sz w:val="28"/>
          <w:szCs w:val="28"/>
        </w:rPr>
        <w:t>безвозмездно</w:t>
      </w:r>
      <w:r w:rsidRPr="00163E32">
        <w:rPr>
          <w:rFonts w:ascii="Times New Roman" w:eastAsia="Calibri" w:hAnsi="Times New Roman" w:cs="Times New Roman"/>
          <w:sz w:val="28"/>
          <w:szCs w:val="28"/>
        </w:rPr>
        <w:t xml:space="preserve"> пер</w:t>
      </w:r>
      <w:r w:rsidR="003F5E9C" w:rsidRPr="00163E32">
        <w:rPr>
          <w:rFonts w:ascii="Times New Roman" w:eastAsia="Calibri" w:hAnsi="Times New Roman" w:cs="Times New Roman"/>
          <w:sz w:val="28"/>
          <w:szCs w:val="28"/>
        </w:rPr>
        <w:t>едавать в Управление</w:t>
      </w:r>
      <w:r w:rsidRPr="00163E32">
        <w:rPr>
          <w:rFonts w:ascii="Times New Roman" w:eastAsia="Calibri" w:hAnsi="Times New Roman" w:cs="Times New Roman"/>
          <w:sz w:val="28"/>
          <w:szCs w:val="28"/>
        </w:rPr>
        <w:t xml:space="preserve"> документы, необходимые для размещения в информационной системе обеспечения градостроительной деятельности</w:t>
      </w:r>
      <w:r w:rsidR="009E087D" w:rsidRPr="00163E32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</w:t>
      </w:r>
      <w:r w:rsidRPr="00163E32">
        <w:rPr>
          <w:rFonts w:ascii="Times New Roman" w:hAnsi="Times New Roman" w:cs="Times New Roman"/>
          <w:sz w:val="28"/>
          <w:szCs w:val="28"/>
        </w:rPr>
        <w:t>ч. 18 ст. 51 Градостроительного кодекса Российской Федерации</w:t>
      </w:r>
      <w:r w:rsidR="0052103C" w:rsidRPr="00163E32">
        <w:rPr>
          <w:rFonts w:ascii="Times New Roman" w:hAnsi="Times New Roman" w:cs="Times New Roman"/>
          <w:sz w:val="28"/>
          <w:szCs w:val="28"/>
        </w:rPr>
        <w:t>:</w:t>
      </w:r>
      <w:r w:rsidRPr="00163E32">
        <w:rPr>
          <w:rFonts w:ascii="Times New Roman" w:hAnsi="Times New Roman" w:cs="Times New Roman"/>
          <w:sz w:val="28"/>
          <w:szCs w:val="28"/>
        </w:rPr>
        <w:t xml:space="preserve"> </w:t>
      </w:r>
      <w:r w:rsidR="0052103C" w:rsidRPr="00163E32">
        <w:rPr>
          <w:rFonts w:ascii="Times New Roman" w:hAnsi="Times New Roman" w:cs="Times New Roman"/>
          <w:sz w:val="28"/>
          <w:szCs w:val="28"/>
        </w:rPr>
        <w:t>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</w:t>
      </w:r>
      <w:proofErr w:type="gramEnd"/>
      <w:r w:rsidR="0052103C" w:rsidRPr="00163E32">
        <w:rPr>
          <w:rFonts w:ascii="Times New Roman" w:hAnsi="Times New Roman" w:cs="Times New Roman"/>
          <w:sz w:val="28"/>
          <w:szCs w:val="28"/>
        </w:rPr>
        <w:t xml:space="preserve"> пунктами 2, 8 - 10 и 11.1</w:t>
      </w:r>
      <w:hyperlink r:id="rId17" w:history="1"/>
      <w:r w:rsidR="0052103C" w:rsidRPr="00163E32">
        <w:rPr>
          <w:rFonts w:ascii="Times New Roman" w:hAnsi="Times New Roman" w:cs="Times New Roman"/>
          <w:sz w:val="28"/>
          <w:szCs w:val="28"/>
        </w:rPr>
        <w:t xml:space="preserve"> части 12 статьи 48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2103C" w:rsidRPr="00163E32" w:rsidRDefault="0052103C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Указанные в настоящей части документы (их копии или сведения, содержащиеся в них) могут быть направлены в электронной форме.</w:t>
      </w:r>
    </w:p>
    <w:p w:rsidR="00244860" w:rsidRPr="00163E32" w:rsidRDefault="001B74A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2.6.3</w:t>
      </w:r>
      <w:r w:rsidR="00324F4E" w:rsidRPr="00163E32">
        <w:rPr>
          <w:rFonts w:ascii="Times New Roman" w:hAnsi="Times New Roman" w:cs="Times New Roman"/>
          <w:sz w:val="28"/>
          <w:szCs w:val="28"/>
        </w:rPr>
        <w:t>. Для получения разрешения на</w:t>
      </w:r>
      <w:r w:rsidR="006C61CC" w:rsidRPr="00163E32">
        <w:rPr>
          <w:rFonts w:ascii="Times New Roman" w:hAnsi="Times New Roman" w:cs="Times New Roman"/>
          <w:sz w:val="28"/>
          <w:szCs w:val="28"/>
        </w:rPr>
        <w:t xml:space="preserve"> строительство объекта</w:t>
      </w:r>
      <w:r w:rsidR="00324F4E" w:rsidRPr="00163E32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Заявитель направляет в </w:t>
      </w:r>
      <w:r w:rsidR="003F5E9C" w:rsidRPr="00163E32">
        <w:rPr>
          <w:rFonts w:ascii="Times New Roman" w:hAnsi="Times New Roman" w:cs="Times New Roman"/>
          <w:sz w:val="28"/>
          <w:szCs w:val="28"/>
        </w:rPr>
        <w:t>Управление</w:t>
      </w:r>
      <w:r w:rsidR="00324F4E" w:rsidRPr="00163E32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на строит</w:t>
      </w:r>
      <w:r w:rsidR="00244860" w:rsidRPr="00163E32">
        <w:rPr>
          <w:rFonts w:ascii="Times New Roman" w:hAnsi="Times New Roman" w:cs="Times New Roman"/>
          <w:sz w:val="28"/>
          <w:szCs w:val="28"/>
        </w:rPr>
        <w:t>ельство по форме</w:t>
      </w:r>
      <w:r w:rsidR="006C61CC" w:rsidRPr="00163E32">
        <w:rPr>
          <w:rFonts w:ascii="Times New Roman" w:hAnsi="Times New Roman" w:cs="Times New Roman"/>
          <w:sz w:val="28"/>
          <w:szCs w:val="28"/>
        </w:rPr>
        <w:t>,</w:t>
      </w:r>
      <w:r w:rsidR="00244860" w:rsidRPr="00163E32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CC000B" w:rsidRPr="00163E32">
        <w:rPr>
          <w:rFonts w:ascii="Times New Roman" w:hAnsi="Times New Roman" w:cs="Times New Roman"/>
          <w:sz w:val="28"/>
          <w:szCs w:val="28"/>
        </w:rPr>
        <w:t>приложение</w:t>
      </w:r>
      <w:r w:rsidR="00244860" w:rsidRPr="00163E32">
        <w:rPr>
          <w:rFonts w:ascii="Times New Roman" w:hAnsi="Times New Roman" w:cs="Times New Roman"/>
          <w:sz w:val="28"/>
          <w:szCs w:val="28"/>
        </w:rPr>
        <w:t>м</w:t>
      </w:r>
      <w:r w:rsidR="00CC000B" w:rsidRPr="00163E32">
        <w:rPr>
          <w:rFonts w:ascii="Times New Roman" w:hAnsi="Times New Roman" w:cs="Times New Roman"/>
          <w:sz w:val="28"/>
          <w:szCs w:val="28"/>
        </w:rPr>
        <w:t xml:space="preserve"> </w:t>
      </w:r>
      <w:r w:rsidR="00292F4F" w:rsidRPr="00163E32">
        <w:rPr>
          <w:rFonts w:ascii="Times New Roman" w:hAnsi="Times New Roman" w:cs="Times New Roman"/>
          <w:sz w:val="28"/>
          <w:szCs w:val="28"/>
        </w:rPr>
        <w:t>2</w:t>
      </w:r>
      <w:r w:rsidR="00244860" w:rsidRPr="00163E32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324F4E" w:rsidRPr="00163E32">
        <w:rPr>
          <w:rFonts w:ascii="Times New Roman" w:hAnsi="Times New Roman" w:cs="Times New Roman"/>
          <w:sz w:val="28"/>
          <w:szCs w:val="28"/>
        </w:rPr>
        <w:t>.</w:t>
      </w:r>
    </w:p>
    <w:p w:rsidR="00CC000B" w:rsidRPr="00163E32" w:rsidRDefault="00CC000B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Для принятия решения о выдаче разрешения на строительство необходимы следующие документы: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1) правоустанавливающие документы на земельный участок;</w:t>
      </w:r>
    </w:p>
    <w:p w:rsidR="00324F4E" w:rsidRPr="00163E32" w:rsidRDefault="00324F4E" w:rsidP="00C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2) градостроительный план земельного участка</w:t>
      </w:r>
      <w:r w:rsidR="00C35504" w:rsidRPr="00163E32">
        <w:rPr>
          <w:sz w:val="28"/>
          <w:szCs w:val="28"/>
        </w:rPr>
        <w:t>, выданный не ранее чем за три года до дня представления заявления на получение разрешения на строительство</w:t>
      </w:r>
      <w:r w:rsidRPr="00163E32">
        <w:rPr>
          <w:sz w:val="28"/>
          <w:szCs w:val="28"/>
        </w:rPr>
        <w:t>;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6C61CC" w:rsidRPr="00163E32">
        <w:rPr>
          <w:rStyle w:val="ad"/>
          <w:sz w:val="28"/>
          <w:szCs w:val="28"/>
        </w:rPr>
        <w:footnoteReference w:id="2"/>
      </w:r>
      <w:r w:rsidRPr="00163E32">
        <w:rPr>
          <w:sz w:val="28"/>
          <w:szCs w:val="28"/>
        </w:rPr>
        <w:t>.</w:t>
      </w:r>
    </w:p>
    <w:p w:rsidR="007034B2" w:rsidRPr="00163E32" w:rsidRDefault="00DB2968" w:rsidP="00DB2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</w:t>
      </w:r>
      <w:r w:rsidRPr="00163E32">
        <w:rPr>
          <w:sz w:val="28"/>
          <w:szCs w:val="28"/>
        </w:rPr>
        <w:lastRenderedPageBreak/>
        <w:t xml:space="preserve">исторического поселения федерального значения, за исключением случая, предусмотренного </w:t>
      </w:r>
      <w:hyperlink r:id="rId18" w:history="1">
        <w:r w:rsidRPr="00163E32">
          <w:rPr>
            <w:sz w:val="28"/>
            <w:szCs w:val="28"/>
          </w:rPr>
          <w:t>частью 10.2</w:t>
        </w:r>
      </w:hyperlink>
      <w:r w:rsidRPr="00163E32">
        <w:rPr>
          <w:sz w:val="28"/>
          <w:szCs w:val="28"/>
        </w:rPr>
        <w:t xml:space="preserve"> Градостроительного кодекса Российской Федерации.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163E32">
        <w:rPr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163E32">
        <w:rPr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6C61CC" w:rsidRPr="00163E32" w:rsidRDefault="001B74A8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2.6.4</w:t>
      </w:r>
      <w:r w:rsidR="00324F4E" w:rsidRPr="00163E32">
        <w:rPr>
          <w:sz w:val="28"/>
          <w:szCs w:val="28"/>
        </w:rPr>
        <w:t xml:space="preserve">. Для продления срока действия разрешения на строительство Заявитель направляет в </w:t>
      </w:r>
      <w:r w:rsidR="003F5E9C" w:rsidRPr="00163E32">
        <w:rPr>
          <w:sz w:val="28"/>
          <w:szCs w:val="28"/>
        </w:rPr>
        <w:t>Управление</w:t>
      </w:r>
      <w:r w:rsidR="00872AD4" w:rsidRPr="00163E32">
        <w:rPr>
          <w:sz w:val="28"/>
          <w:szCs w:val="28"/>
        </w:rPr>
        <w:t xml:space="preserve"> </w:t>
      </w:r>
      <w:r w:rsidR="00324F4E" w:rsidRPr="00163E32">
        <w:rPr>
          <w:sz w:val="28"/>
          <w:szCs w:val="28"/>
        </w:rPr>
        <w:t>заявление о продлении срока действия разрешения на строительство объектов капиталь</w:t>
      </w:r>
      <w:r w:rsidR="00872AD4" w:rsidRPr="00163E32">
        <w:rPr>
          <w:sz w:val="28"/>
          <w:szCs w:val="28"/>
        </w:rPr>
        <w:t>ного строительства</w:t>
      </w:r>
      <w:r w:rsidR="006C61CC" w:rsidRPr="00163E32">
        <w:rPr>
          <w:sz w:val="28"/>
          <w:szCs w:val="28"/>
        </w:rPr>
        <w:t xml:space="preserve"> по форме</w:t>
      </w:r>
      <w:r w:rsidR="004868CC" w:rsidRPr="00163E32">
        <w:rPr>
          <w:sz w:val="28"/>
          <w:szCs w:val="28"/>
        </w:rPr>
        <w:t>,</w:t>
      </w:r>
      <w:r w:rsidR="006C61CC" w:rsidRPr="00163E32">
        <w:rPr>
          <w:sz w:val="28"/>
          <w:szCs w:val="28"/>
        </w:rPr>
        <w:t xml:space="preserve"> установленной </w:t>
      </w:r>
      <w:r w:rsidR="00872AD4" w:rsidRPr="00163E32">
        <w:rPr>
          <w:sz w:val="28"/>
          <w:szCs w:val="28"/>
        </w:rPr>
        <w:t>приложение</w:t>
      </w:r>
      <w:r w:rsidR="006C61CC" w:rsidRPr="00163E32">
        <w:rPr>
          <w:sz w:val="28"/>
          <w:szCs w:val="28"/>
        </w:rPr>
        <w:t>м</w:t>
      </w:r>
      <w:r w:rsidR="00872AD4" w:rsidRPr="00163E32">
        <w:rPr>
          <w:sz w:val="28"/>
          <w:szCs w:val="28"/>
        </w:rPr>
        <w:t xml:space="preserve"> </w:t>
      </w:r>
      <w:r w:rsidR="00292F4F" w:rsidRPr="00163E32">
        <w:rPr>
          <w:sz w:val="28"/>
          <w:szCs w:val="28"/>
        </w:rPr>
        <w:t>3</w:t>
      </w:r>
      <w:r w:rsidR="006C61CC" w:rsidRPr="00163E32">
        <w:rPr>
          <w:sz w:val="28"/>
          <w:szCs w:val="28"/>
        </w:rPr>
        <w:t xml:space="preserve"> к Регламенту</w:t>
      </w:r>
      <w:r w:rsidR="00324F4E" w:rsidRPr="00163E32">
        <w:rPr>
          <w:sz w:val="28"/>
          <w:szCs w:val="28"/>
        </w:rPr>
        <w:t>.</w:t>
      </w:r>
    </w:p>
    <w:p w:rsidR="00720008" w:rsidRPr="00163E32" w:rsidRDefault="00F573C3" w:rsidP="007200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В случае, если заявление о продлении </w:t>
      </w:r>
      <w:r w:rsidR="00872AD4" w:rsidRPr="00163E32">
        <w:rPr>
          <w:sz w:val="28"/>
          <w:szCs w:val="28"/>
        </w:rPr>
        <w:t xml:space="preserve">срока действия разрешения на строительство </w:t>
      </w:r>
      <w:r w:rsidRPr="00163E32">
        <w:rPr>
          <w:sz w:val="28"/>
          <w:szCs w:val="28"/>
        </w:rPr>
        <w:t>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proofErr w:type="gramStart"/>
      <w:r w:rsidRPr="00163E32">
        <w:rPr>
          <w:sz w:val="28"/>
          <w:szCs w:val="28"/>
        </w:rPr>
        <w:t>.</w:t>
      </w:r>
      <w:proofErr w:type="gramEnd"/>
      <w:r w:rsidRPr="00163E32">
        <w:rPr>
          <w:sz w:val="28"/>
          <w:szCs w:val="28"/>
        </w:rPr>
        <w:t xml:space="preserve"> </w:t>
      </w:r>
      <w:proofErr w:type="gramStart"/>
      <w:r w:rsidRPr="00163E32">
        <w:rPr>
          <w:sz w:val="28"/>
          <w:szCs w:val="28"/>
        </w:rPr>
        <w:t>к</w:t>
      </w:r>
      <w:proofErr w:type="gramEnd"/>
      <w:r w:rsidRPr="00163E32">
        <w:rPr>
          <w:sz w:val="28"/>
          <w:szCs w:val="28"/>
        </w:rPr>
        <w:t xml:space="preserve"> такому</w:t>
      </w:r>
      <w:r w:rsidR="00720008" w:rsidRPr="00163E32">
        <w:rPr>
          <w:sz w:val="28"/>
          <w:szCs w:val="28"/>
        </w:rPr>
        <w:t xml:space="preserve"> заявлению должен быть приложен:</w:t>
      </w:r>
    </w:p>
    <w:p w:rsidR="00F573C3" w:rsidRPr="00163E32" w:rsidRDefault="00E82C09" w:rsidP="007200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</w:t>
      </w:r>
      <w:r w:rsidR="00F573C3" w:rsidRPr="00163E32">
        <w:rPr>
          <w:sz w:val="28"/>
          <w:szCs w:val="28"/>
        </w:rPr>
        <w:t>если</w:t>
      </w:r>
      <w:r w:rsidRPr="00163E32">
        <w:rPr>
          <w:sz w:val="28"/>
          <w:szCs w:val="28"/>
        </w:rPr>
        <w:t xml:space="preserve"> застройщик выбрал способ обеспечения исполнения обязательств по передаче жилого помещения по договору участия в долев</w:t>
      </w:r>
      <w:r w:rsidR="00720008" w:rsidRPr="00163E32">
        <w:rPr>
          <w:sz w:val="28"/>
          <w:szCs w:val="28"/>
        </w:rPr>
        <w:t xml:space="preserve">ом строительстве – страхование) </w:t>
      </w:r>
      <w:r w:rsidR="00F573C3" w:rsidRPr="00163E32">
        <w:rPr>
          <w:sz w:val="28"/>
          <w:szCs w:val="28"/>
        </w:rPr>
        <w:t>или</w:t>
      </w:r>
    </w:p>
    <w:p w:rsidR="006F1186" w:rsidRPr="00163E32" w:rsidRDefault="00E82C09" w:rsidP="00E82C09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договор поручительства за надлежащее исполнение застройщиком обязательств по передаче жилого помещения по договору участия в долевом строительстве (если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банка).</w:t>
      </w:r>
    </w:p>
    <w:p w:rsidR="00B81C5C" w:rsidRPr="00163E32" w:rsidRDefault="001B74A8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2.6.5</w:t>
      </w:r>
      <w:r w:rsidR="00675430" w:rsidRPr="00163E32">
        <w:rPr>
          <w:rFonts w:ascii="Times New Roman" w:hAnsi="Times New Roman" w:cs="Times New Roman"/>
          <w:sz w:val="28"/>
          <w:szCs w:val="28"/>
        </w:rPr>
        <w:t xml:space="preserve">. Для внесения изменений в разрешение на строительство Заявитель направляет в </w:t>
      </w:r>
      <w:r w:rsidR="003F5E9C" w:rsidRPr="00163E32">
        <w:rPr>
          <w:rFonts w:ascii="Times New Roman" w:hAnsi="Times New Roman" w:cs="Times New Roman"/>
          <w:sz w:val="28"/>
          <w:szCs w:val="28"/>
        </w:rPr>
        <w:t>Управление</w:t>
      </w:r>
      <w:r w:rsidR="002F11BE" w:rsidRPr="00163E32">
        <w:rPr>
          <w:rFonts w:ascii="Times New Roman" w:hAnsi="Times New Roman" w:cs="Times New Roman"/>
          <w:sz w:val="28"/>
          <w:szCs w:val="28"/>
        </w:rPr>
        <w:t xml:space="preserve"> </w:t>
      </w:r>
      <w:r w:rsidR="00675430" w:rsidRPr="00163E32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форме, установленной </w:t>
      </w:r>
      <w:hyperlink r:id="rId19" w:history="1">
        <w:r w:rsidR="00B81C5C" w:rsidRPr="00163E32">
          <w:rPr>
            <w:rFonts w:ascii="Times New Roman" w:hAnsi="Times New Roman" w:cs="Times New Roman"/>
            <w:sz w:val="28"/>
            <w:szCs w:val="28"/>
          </w:rPr>
          <w:t>приложением 4</w:t>
        </w:r>
      </w:hyperlink>
      <w:r w:rsidR="00675430" w:rsidRPr="00163E32">
        <w:rPr>
          <w:rFonts w:ascii="Times New Roman" w:hAnsi="Times New Roman" w:cs="Times New Roman"/>
          <w:sz w:val="28"/>
          <w:szCs w:val="28"/>
        </w:rPr>
        <w:t xml:space="preserve">, либо </w:t>
      </w:r>
      <w:hyperlink r:id="rId20" w:history="1">
        <w:r w:rsidR="00675430" w:rsidRPr="00163E32">
          <w:rPr>
            <w:rFonts w:ascii="Times New Roman" w:hAnsi="Times New Roman" w:cs="Times New Roman"/>
            <w:sz w:val="28"/>
            <w:szCs w:val="28"/>
          </w:rPr>
          <w:t>пр</w:t>
        </w:r>
        <w:r w:rsidR="00B81C5C" w:rsidRPr="00163E32">
          <w:rPr>
            <w:rFonts w:ascii="Times New Roman" w:hAnsi="Times New Roman" w:cs="Times New Roman"/>
            <w:sz w:val="28"/>
            <w:szCs w:val="28"/>
          </w:rPr>
          <w:t xml:space="preserve">иложением </w:t>
        </w:r>
        <w:r w:rsidR="009E5BDA" w:rsidRPr="00163E3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75430" w:rsidRPr="00163E32">
        <w:rPr>
          <w:rFonts w:ascii="Times New Roman" w:hAnsi="Times New Roman" w:cs="Times New Roman"/>
          <w:sz w:val="28"/>
          <w:szCs w:val="28"/>
        </w:rPr>
        <w:t xml:space="preserve">, либо </w:t>
      </w:r>
      <w:hyperlink r:id="rId21" w:history="1">
        <w:r w:rsidR="00B81C5C" w:rsidRPr="00163E32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E5BDA" w:rsidRPr="00163E3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75430" w:rsidRPr="00163E32">
        <w:rPr>
          <w:rFonts w:ascii="Times New Roman" w:hAnsi="Times New Roman" w:cs="Times New Roman"/>
          <w:sz w:val="28"/>
          <w:szCs w:val="28"/>
        </w:rPr>
        <w:t xml:space="preserve"> к </w:t>
      </w:r>
      <w:r w:rsidR="009E5BDA" w:rsidRPr="00163E32">
        <w:rPr>
          <w:rFonts w:ascii="Times New Roman" w:hAnsi="Times New Roman" w:cs="Times New Roman"/>
          <w:sz w:val="28"/>
          <w:szCs w:val="28"/>
        </w:rPr>
        <w:t>Р</w:t>
      </w:r>
      <w:r w:rsidR="00675430" w:rsidRPr="00163E32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675430" w:rsidRPr="00163E32" w:rsidRDefault="00675430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Для принятия решения о внесении изменений в разрешение на строительство необходимы следующие документы:</w:t>
      </w:r>
    </w:p>
    <w:p w:rsidR="00675430" w:rsidRPr="00163E32" w:rsidRDefault="006754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1) правоустанавливающие документы на земельный участок в случае, указанном в </w:t>
      </w:r>
      <w:hyperlink r:id="rId22" w:history="1">
        <w:r w:rsidRPr="00163E32">
          <w:rPr>
            <w:sz w:val="28"/>
            <w:szCs w:val="28"/>
          </w:rPr>
          <w:t>части 21.5 статьи 51</w:t>
        </w:r>
      </w:hyperlink>
      <w:r w:rsidRPr="00163E32">
        <w:rPr>
          <w:sz w:val="28"/>
          <w:szCs w:val="28"/>
        </w:rPr>
        <w:t xml:space="preserve"> Градостроительного кодекса Российской Федерации;</w:t>
      </w:r>
    </w:p>
    <w:p w:rsidR="00675430" w:rsidRPr="00163E32" w:rsidRDefault="006754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2) решение об образовании земельных участков в случаях, предусмотренных </w:t>
      </w:r>
      <w:hyperlink r:id="rId23" w:history="1">
        <w:r w:rsidRPr="00163E32">
          <w:rPr>
            <w:sz w:val="28"/>
            <w:szCs w:val="28"/>
          </w:rPr>
          <w:t>частями 21.6</w:t>
        </w:r>
      </w:hyperlink>
      <w:r w:rsidRPr="00163E32">
        <w:rPr>
          <w:sz w:val="28"/>
          <w:szCs w:val="28"/>
        </w:rPr>
        <w:t xml:space="preserve"> и </w:t>
      </w:r>
      <w:hyperlink r:id="rId24" w:history="1">
        <w:r w:rsidRPr="00163E32">
          <w:rPr>
            <w:sz w:val="28"/>
            <w:szCs w:val="28"/>
          </w:rPr>
          <w:t>21.7 статьи 51</w:t>
        </w:r>
      </w:hyperlink>
      <w:r w:rsidRPr="00163E32">
        <w:rPr>
          <w:sz w:val="28"/>
          <w:szCs w:val="28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</w:t>
      </w:r>
      <w:r w:rsidRPr="00163E32">
        <w:rPr>
          <w:sz w:val="28"/>
          <w:szCs w:val="28"/>
        </w:rPr>
        <w:lastRenderedPageBreak/>
        <w:t>земельного участка принимает исполнительный орган государственной власти или орган местного самоуправления;</w:t>
      </w:r>
    </w:p>
    <w:p w:rsidR="00675430" w:rsidRPr="00163E32" w:rsidRDefault="00675430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5" w:history="1">
        <w:r w:rsidRPr="00163E32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72AD4" w:rsidRPr="00163E32" w:rsidRDefault="00872AD4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  <w:sz w:val="28"/>
          <w:szCs w:val="28"/>
        </w:rPr>
      </w:pPr>
      <w:r w:rsidRPr="00163E32">
        <w:rPr>
          <w:color w:val="000000"/>
          <w:sz w:val="28"/>
          <w:szCs w:val="28"/>
        </w:rPr>
        <w:t>2.6.</w:t>
      </w:r>
      <w:r w:rsidR="001B74A8" w:rsidRPr="00163E32">
        <w:rPr>
          <w:color w:val="000000"/>
          <w:sz w:val="28"/>
          <w:szCs w:val="28"/>
        </w:rPr>
        <w:t>6</w:t>
      </w:r>
      <w:r w:rsidRPr="00163E32">
        <w:rPr>
          <w:color w:val="000000"/>
          <w:sz w:val="28"/>
          <w:szCs w:val="28"/>
        </w:rPr>
        <w:t>. Документы, указанные в подпунктах 3, 4, 6 пункта 2.6</w:t>
      </w:r>
      <w:r w:rsidR="00292F4F" w:rsidRPr="00163E32">
        <w:rPr>
          <w:color w:val="000000"/>
          <w:sz w:val="28"/>
          <w:szCs w:val="28"/>
        </w:rPr>
        <w:t>.1</w:t>
      </w:r>
      <w:r w:rsidRPr="00163E32">
        <w:rPr>
          <w:color w:val="000000"/>
          <w:sz w:val="28"/>
          <w:szCs w:val="28"/>
        </w:rPr>
        <w:t>, подпункте 3 пункт</w:t>
      </w:r>
      <w:r w:rsidR="001B74A8" w:rsidRPr="00163E32">
        <w:rPr>
          <w:color w:val="000000"/>
          <w:sz w:val="28"/>
          <w:szCs w:val="28"/>
        </w:rPr>
        <w:t>а 2.6.3</w:t>
      </w:r>
      <w:r w:rsidRPr="00163E32">
        <w:rPr>
          <w:color w:val="000000"/>
          <w:sz w:val="28"/>
          <w:szCs w:val="28"/>
        </w:rPr>
        <w:t xml:space="preserve">, </w:t>
      </w:r>
      <w:proofErr w:type="spellStart"/>
      <w:r w:rsidR="00720008" w:rsidRPr="00163E32">
        <w:rPr>
          <w:color w:val="000000"/>
          <w:sz w:val="28"/>
          <w:szCs w:val="28"/>
        </w:rPr>
        <w:t>абз</w:t>
      </w:r>
      <w:proofErr w:type="spellEnd"/>
      <w:r w:rsidR="00720008" w:rsidRPr="00163E32">
        <w:rPr>
          <w:color w:val="000000"/>
          <w:sz w:val="28"/>
          <w:szCs w:val="28"/>
        </w:rPr>
        <w:t>. 3, 4</w:t>
      </w:r>
      <w:r w:rsidR="00070358" w:rsidRPr="00163E32">
        <w:rPr>
          <w:color w:val="FF0000"/>
          <w:sz w:val="28"/>
          <w:szCs w:val="28"/>
        </w:rPr>
        <w:t xml:space="preserve"> </w:t>
      </w:r>
      <w:r w:rsidR="001B74A8" w:rsidRPr="00163E32">
        <w:rPr>
          <w:sz w:val="28"/>
          <w:szCs w:val="28"/>
        </w:rPr>
        <w:t>пункта 2.6.4</w:t>
      </w:r>
      <w:r w:rsidR="00292F4F" w:rsidRPr="00163E32">
        <w:rPr>
          <w:color w:val="000000"/>
          <w:sz w:val="28"/>
          <w:szCs w:val="28"/>
        </w:rPr>
        <w:t xml:space="preserve"> </w:t>
      </w:r>
      <w:r w:rsidRPr="00163E32">
        <w:rPr>
          <w:color w:val="000000"/>
          <w:sz w:val="28"/>
          <w:szCs w:val="28"/>
        </w:rPr>
        <w:t xml:space="preserve">Регламента, Заявитель предоставляет самостоятельно. </w:t>
      </w:r>
    </w:p>
    <w:p w:rsidR="00292F4F" w:rsidRPr="00163E32" w:rsidRDefault="001B74A8" w:rsidP="00B17FEC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163E32">
        <w:rPr>
          <w:color w:val="000000"/>
          <w:sz w:val="28"/>
          <w:szCs w:val="28"/>
        </w:rPr>
        <w:t>2.6.7</w:t>
      </w:r>
      <w:r w:rsidR="00872AD4" w:rsidRPr="00163E32">
        <w:rPr>
          <w:color w:val="000000"/>
          <w:sz w:val="28"/>
          <w:szCs w:val="28"/>
        </w:rPr>
        <w:t>. Документы</w:t>
      </w:r>
      <w:r w:rsidR="00292F4F" w:rsidRPr="00163E32">
        <w:rPr>
          <w:color w:val="000000"/>
          <w:sz w:val="28"/>
          <w:szCs w:val="28"/>
        </w:rPr>
        <w:t>,</w:t>
      </w:r>
      <w:r w:rsidR="00872AD4" w:rsidRPr="00163E32">
        <w:rPr>
          <w:color w:val="000000"/>
          <w:sz w:val="28"/>
          <w:szCs w:val="28"/>
        </w:rPr>
        <w:t xml:space="preserve"> </w:t>
      </w:r>
      <w:r w:rsidR="00292F4F" w:rsidRPr="00163E32">
        <w:rPr>
          <w:color w:val="000000"/>
          <w:sz w:val="28"/>
          <w:szCs w:val="28"/>
        </w:rPr>
        <w:t>указанные в подпунктах 2, 5</w:t>
      </w:r>
      <w:r w:rsidR="00DF7853" w:rsidRPr="00163E32">
        <w:rPr>
          <w:color w:val="000000"/>
          <w:sz w:val="28"/>
          <w:szCs w:val="28"/>
        </w:rPr>
        <w:t>, 8</w:t>
      </w:r>
      <w:r w:rsidR="00872AD4" w:rsidRPr="00163E32">
        <w:rPr>
          <w:color w:val="000000"/>
          <w:sz w:val="28"/>
          <w:szCs w:val="28"/>
        </w:rPr>
        <w:t xml:space="preserve"> пункта 2</w:t>
      </w:r>
      <w:r w:rsidR="00872AD4" w:rsidRPr="00163E32">
        <w:rPr>
          <w:sz w:val="28"/>
          <w:szCs w:val="28"/>
        </w:rPr>
        <w:t>.6</w:t>
      </w:r>
      <w:r w:rsidRPr="00163E32">
        <w:rPr>
          <w:sz w:val="28"/>
          <w:szCs w:val="28"/>
        </w:rPr>
        <w:t>.1, подпункте 2 пункта 2.6.3</w:t>
      </w:r>
      <w:r w:rsidR="00292F4F" w:rsidRPr="00163E32">
        <w:rPr>
          <w:sz w:val="28"/>
          <w:szCs w:val="28"/>
        </w:rPr>
        <w:t xml:space="preserve"> </w:t>
      </w:r>
      <w:r w:rsidR="00872AD4" w:rsidRPr="00163E32">
        <w:rPr>
          <w:sz w:val="28"/>
          <w:szCs w:val="28"/>
        </w:rPr>
        <w:t>Регламента находятся</w:t>
      </w:r>
      <w:r w:rsidR="005A298B">
        <w:rPr>
          <w:sz w:val="28"/>
          <w:szCs w:val="28"/>
        </w:rPr>
        <w:t xml:space="preserve"> в распоряжении Управления</w:t>
      </w:r>
      <w:r w:rsidR="00657114" w:rsidRPr="00163E32">
        <w:rPr>
          <w:sz w:val="28"/>
          <w:szCs w:val="28"/>
        </w:rPr>
        <w:t>.</w:t>
      </w:r>
    </w:p>
    <w:p w:rsidR="00292F4F" w:rsidRPr="00163E32" w:rsidRDefault="001B74A8" w:rsidP="001F7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2.6.8</w:t>
      </w:r>
      <w:r w:rsidR="00292F4F" w:rsidRPr="00163E32">
        <w:rPr>
          <w:sz w:val="28"/>
          <w:szCs w:val="28"/>
        </w:rPr>
        <w:t xml:space="preserve">. </w:t>
      </w:r>
      <w:proofErr w:type="gramStart"/>
      <w:r w:rsidR="00292F4F" w:rsidRPr="00163E32">
        <w:rPr>
          <w:color w:val="000000"/>
          <w:sz w:val="28"/>
          <w:szCs w:val="28"/>
        </w:rPr>
        <w:t>Документы (их копии или сведения, содержащиеся в них), указанные в подпунктах 1, 7 пункта 2</w:t>
      </w:r>
      <w:r w:rsidR="00070358" w:rsidRPr="00163E32">
        <w:rPr>
          <w:sz w:val="28"/>
          <w:szCs w:val="28"/>
        </w:rPr>
        <w:t xml:space="preserve">.6.1, подпункте 1 пункта 2.6.3 </w:t>
      </w:r>
      <w:r w:rsidR="00292F4F" w:rsidRPr="00163E32">
        <w:rPr>
          <w:sz w:val="28"/>
          <w:szCs w:val="28"/>
        </w:rPr>
        <w:t>Регламе</w:t>
      </w:r>
      <w:r w:rsidR="003F5E9C" w:rsidRPr="00163E32">
        <w:rPr>
          <w:sz w:val="28"/>
          <w:szCs w:val="28"/>
        </w:rPr>
        <w:t>нта запрашиваются Управлением</w:t>
      </w:r>
      <w:r w:rsidR="00292F4F" w:rsidRPr="00163E32">
        <w:rPr>
          <w:sz w:val="28"/>
          <w:szCs w:val="28"/>
        </w:rPr>
        <w:t xml:space="preserve"> в государственных органах</w:t>
      </w:r>
      <w:r w:rsidR="00FA362E" w:rsidRPr="00163E32">
        <w:rPr>
          <w:sz w:val="28"/>
          <w:szCs w:val="28"/>
        </w:rPr>
        <w:t>, органах местного самоуправления</w:t>
      </w:r>
      <w:r w:rsidR="00292F4F" w:rsidRPr="00163E32">
        <w:rPr>
          <w:sz w:val="28"/>
          <w:szCs w:val="28"/>
        </w:rPr>
        <w:t xml:space="preserve"> и подведомственных государственным органам организациях, в распоряжении которых находятся указанные документы</w:t>
      </w:r>
      <w:r w:rsidR="00A37A0F" w:rsidRPr="00163E32">
        <w:rPr>
          <w:sz w:val="28"/>
          <w:szCs w:val="28"/>
        </w:rPr>
        <w:t>,</w:t>
      </w:r>
      <w:r w:rsidR="00292F4F" w:rsidRPr="00163E32">
        <w:rPr>
          <w:sz w:val="28"/>
          <w:szCs w:val="28"/>
        </w:rPr>
        <w:t xml:space="preserve"> </w:t>
      </w:r>
      <w:r w:rsidR="00A37A0F" w:rsidRPr="00163E32">
        <w:rPr>
          <w:sz w:val="28"/>
          <w:szCs w:val="28"/>
        </w:rPr>
        <w:t>в срок не позднее трех рабочих дней со дня получения заявления о выдаче разрешения на строительство</w:t>
      </w:r>
      <w:r w:rsidR="00292F4F" w:rsidRPr="00163E32">
        <w:rPr>
          <w:sz w:val="28"/>
          <w:szCs w:val="28"/>
        </w:rPr>
        <w:t>, если Заявитель не представил указанные</w:t>
      </w:r>
      <w:proofErr w:type="gramEnd"/>
      <w:r w:rsidR="00292F4F" w:rsidRPr="00163E32">
        <w:rPr>
          <w:sz w:val="28"/>
          <w:szCs w:val="28"/>
        </w:rPr>
        <w:t xml:space="preserve"> документы самостоятельно.</w:t>
      </w:r>
    </w:p>
    <w:p w:rsidR="00872AD4" w:rsidRPr="00163E32" w:rsidRDefault="001F78A5" w:rsidP="00BB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2.6.10</w:t>
      </w:r>
      <w:r w:rsidR="00872AD4" w:rsidRPr="00163E32">
        <w:rPr>
          <w:sz w:val="28"/>
          <w:szCs w:val="28"/>
        </w:rPr>
        <w:t>. Документы, указанные в подпункте 1 пункта 2.6</w:t>
      </w:r>
      <w:r w:rsidR="001B74A8" w:rsidRPr="00163E32">
        <w:rPr>
          <w:sz w:val="28"/>
          <w:szCs w:val="28"/>
        </w:rPr>
        <w:t>.1, подпункте 1 пункта 2.6.3</w:t>
      </w:r>
      <w:r w:rsidR="00070358" w:rsidRPr="00163E32">
        <w:rPr>
          <w:sz w:val="28"/>
          <w:szCs w:val="28"/>
        </w:rPr>
        <w:t xml:space="preserve"> </w:t>
      </w:r>
      <w:r w:rsidR="00872AD4" w:rsidRPr="00163E32">
        <w:rPr>
          <w:sz w:val="28"/>
          <w:szCs w:val="28"/>
        </w:rPr>
        <w:t xml:space="preserve">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</w:t>
      </w:r>
      <w:r w:rsidR="0047454E" w:rsidRPr="00163E32">
        <w:rPr>
          <w:sz w:val="28"/>
          <w:szCs w:val="28"/>
        </w:rPr>
        <w:t>недвижимости</w:t>
      </w:r>
      <w:r w:rsidR="00872AD4" w:rsidRPr="00163E32">
        <w:rPr>
          <w:sz w:val="28"/>
          <w:szCs w:val="28"/>
        </w:rPr>
        <w:t>.</w:t>
      </w:r>
    </w:p>
    <w:p w:rsidR="00333BA4" w:rsidRPr="00163E32" w:rsidRDefault="001F78A5" w:rsidP="00333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2.6.11</w:t>
      </w:r>
      <w:r w:rsidR="00333BA4" w:rsidRPr="00163E32">
        <w:rPr>
          <w:sz w:val="28"/>
          <w:szCs w:val="28"/>
        </w:rPr>
        <w:t>. В случае</w:t>
      </w:r>
      <w:proofErr w:type="gramStart"/>
      <w:r w:rsidR="00333BA4" w:rsidRPr="00163E32">
        <w:rPr>
          <w:sz w:val="28"/>
          <w:szCs w:val="28"/>
        </w:rPr>
        <w:t>,</w:t>
      </w:r>
      <w:proofErr w:type="gramEnd"/>
      <w:r w:rsidR="00333BA4" w:rsidRPr="00163E32">
        <w:rPr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hyperlink r:id="rId26" w:history="1">
        <w:r w:rsidR="00333BA4" w:rsidRPr="00163E32">
          <w:rPr>
            <w:sz w:val="28"/>
            <w:szCs w:val="28"/>
          </w:rPr>
          <w:t>пунктом 3 части 12 статьи 48</w:t>
        </w:r>
      </w:hyperlink>
      <w:r w:rsidR="00333BA4" w:rsidRPr="00163E32">
        <w:rPr>
          <w:sz w:val="28"/>
          <w:szCs w:val="28"/>
        </w:rPr>
        <w:t xml:space="preserve"> Градостроительного кодекса Российской Федерации раздела проектной документации объекта капитального строительства </w:t>
      </w:r>
      <w:proofErr w:type="gramStart"/>
      <w:r w:rsidR="00333BA4" w:rsidRPr="00163E32">
        <w:rPr>
          <w:sz w:val="28"/>
          <w:szCs w:val="28"/>
        </w:rPr>
        <w:t xml:space="preserve">или предусмотренного </w:t>
      </w:r>
      <w:r w:rsidR="00072708" w:rsidRPr="00163E32">
        <w:rPr>
          <w:sz w:val="28"/>
          <w:szCs w:val="28"/>
        </w:rPr>
        <w:t>подпунктом 4 пункта 2.6.3 Регламента</w:t>
      </w:r>
      <w:r w:rsidR="00333BA4" w:rsidRPr="00163E32">
        <w:rPr>
          <w:sz w:val="28"/>
          <w:szCs w:val="28"/>
        </w:rPr>
        <w:t xml:space="preserve">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333BA4" w:rsidRPr="00163E32" w:rsidRDefault="001F78A5" w:rsidP="00333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2.6.12</w:t>
      </w:r>
      <w:r w:rsidR="00333BA4" w:rsidRPr="00163E32">
        <w:rPr>
          <w:sz w:val="28"/>
          <w:szCs w:val="28"/>
        </w:rPr>
        <w:t xml:space="preserve">. </w:t>
      </w:r>
      <w:proofErr w:type="gramStart"/>
      <w:r w:rsidR="00333BA4" w:rsidRPr="00163E32">
        <w:rPr>
          <w:sz w:val="28"/>
          <w:szCs w:val="28"/>
        </w:rPr>
        <w:t xml:space="preserve">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</w:t>
      </w:r>
      <w:r w:rsidR="00333BA4" w:rsidRPr="00163E32">
        <w:rPr>
          <w:strike/>
          <w:sz w:val="28"/>
          <w:szCs w:val="28"/>
        </w:rPr>
        <w:t>или регионального</w:t>
      </w:r>
      <w:r w:rsidR="00333BA4" w:rsidRPr="00163E32">
        <w:rPr>
          <w:sz w:val="28"/>
          <w:szCs w:val="28"/>
        </w:rPr>
        <w:t xml:space="preserve">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27" w:history="1">
        <w:r w:rsidR="00333BA4" w:rsidRPr="00163E32">
          <w:rPr>
            <w:sz w:val="28"/>
            <w:szCs w:val="28"/>
          </w:rPr>
          <w:t>законом</w:t>
        </w:r>
      </w:hyperlink>
      <w:r w:rsidR="00613458" w:rsidRPr="00163E32">
        <w:rPr>
          <w:sz w:val="28"/>
          <w:szCs w:val="28"/>
        </w:rPr>
        <w:t xml:space="preserve"> от 25.06.</w:t>
      </w:r>
      <w:r w:rsidR="00333BA4" w:rsidRPr="00163E32">
        <w:rPr>
          <w:sz w:val="28"/>
          <w:szCs w:val="28"/>
        </w:rPr>
        <w:t xml:space="preserve">2002 </w:t>
      </w:r>
      <w:r w:rsidR="00072708" w:rsidRPr="00163E32">
        <w:rPr>
          <w:sz w:val="28"/>
          <w:szCs w:val="28"/>
        </w:rPr>
        <w:t>№</w:t>
      </w:r>
      <w:r w:rsidR="00333BA4" w:rsidRPr="00163E32">
        <w:rPr>
          <w:sz w:val="28"/>
          <w:szCs w:val="28"/>
        </w:rPr>
        <w:t xml:space="preserve"> 73-ФЗ </w:t>
      </w:r>
      <w:r w:rsidR="00613458" w:rsidRPr="00163E32">
        <w:rPr>
          <w:sz w:val="28"/>
          <w:szCs w:val="28"/>
        </w:rPr>
        <w:t>«</w:t>
      </w:r>
      <w:r w:rsidR="00333BA4" w:rsidRPr="00163E32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13458" w:rsidRPr="00163E32">
        <w:rPr>
          <w:sz w:val="28"/>
          <w:szCs w:val="28"/>
        </w:rPr>
        <w:t>»</w:t>
      </w:r>
      <w:r w:rsidR="00333BA4" w:rsidRPr="00163E32">
        <w:rPr>
          <w:sz w:val="28"/>
          <w:szCs w:val="28"/>
        </w:rPr>
        <w:t xml:space="preserve"> для данного исторического поселения.</w:t>
      </w:r>
      <w:proofErr w:type="gramEnd"/>
      <w:r w:rsidR="00333BA4" w:rsidRPr="00163E32">
        <w:rPr>
          <w:sz w:val="28"/>
          <w:szCs w:val="28"/>
        </w:rPr>
        <w:t xml:space="preserve"> В этом случае в заявлении о выдаче разрешения на строительство указывается на такое типовое архитектурное решение.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требуется.</w:t>
      </w:r>
    </w:p>
    <w:p w:rsidR="00BC665B" w:rsidRPr="00163E32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BC665B" w:rsidRPr="00163E32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к рассмотрению являются:</w:t>
      </w:r>
    </w:p>
    <w:p w:rsidR="00BC665B" w:rsidRPr="00163E32" w:rsidRDefault="00BC665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BC665B" w:rsidRPr="00163E32" w:rsidRDefault="00BC665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28" w:history="1">
        <w:r w:rsidRPr="00163E32">
          <w:rPr>
            <w:sz w:val="28"/>
            <w:szCs w:val="28"/>
          </w:rPr>
          <w:t>статье 11</w:t>
        </w:r>
      </w:hyperlink>
      <w:r w:rsidRPr="00163E32">
        <w:rPr>
          <w:sz w:val="28"/>
          <w:szCs w:val="28"/>
        </w:rPr>
        <w:t xml:space="preserve"> Федеральног</w:t>
      </w:r>
      <w:r w:rsidR="00144A6B" w:rsidRPr="00163E32">
        <w:rPr>
          <w:sz w:val="28"/>
          <w:szCs w:val="28"/>
        </w:rPr>
        <w:t>о закона от 06.04.2011 №</w:t>
      </w:r>
      <w:r w:rsidRPr="00163E32">
        <w:rPr>
          <w:sz w:val="28"/>
          <w:szCs w:val="28"/>
        </w:rPr>
        <w:t xml:space="preserve"> 63-ФЗ «Об электронной подписи»). Указанное основание применяется в случа</w:t>
      </w:r>
      <w:r w:rsidR="00144A6B" w:rsidRPr="00163E32">
        <w:rPr>
          <w:sz w:val="28"/>
          <w:szCs w:val="28"/>
        </w:rPr>
        <w:t>е предоставления муниципальной</w:t>
      </w:r>
      <w:r w:rsidRPr="00163E32">
        <w:rPr>
          <w:sz w:val="28"/>
          <w:szCs w:val="28"/>
        </w:rPr>
        <w:t xml:space="preserve"> услуги в электронном виде;</w:t>
      </w:r>
    </w:p>
    <w:p w:rsidR="00BC665B" w:rsidRPr="00163E32" w:rsidRDefault="003F5E9C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отсутствие у Управления</w:t>
      </w:r>
      <w:r w:rsidR="00BC665B" w:rsidRPr="00163E32">
        <w:rPr>
          <w:sz w:val="28"/>
          <w:szCs w:val="28"/>
        </w:rPr>
        <w:t xml:space="preserve"> полномочий по рассмотрению заявления.</w:t>
      </w:r>
    </w:p>
    <w:p w:rsidR="00AC5764" w:rsidRPr="00163E32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2.8. </w:t>
      </w:r>
      <w:r w:rsidR="00AC5764" w:rsidRPr="00163E32">
        <w:rPr>
          <w:rFonts w:ascii="Times New Roman" w:hAnsi="Times New Roman" w:cs="Times New Roman"/>
          <w:sz w:val="28"/>
          <w:szCs w:val="28"/>
        </w:rPr>
        <w:t>Основания для приостановления или отказа в предоставлении муниципальной услуги не устанавливаются.</w:t>
      </w:r>
    </w:p>
    <w:p w:rsidR="00144A6B" w:rsidRPr="00163E32" w:rsidRDefault="002C20B4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2.8.1. </w:t>
      </w:r>
      <w:r w:rsidR="00144A6B" w:rsidRPr="00163E32">
        <w:rPr>
          <w:sz w:val="28"/>
          <w:szCs w:val="28"/>
        </w:rPr>
        <w:t>Результатом предоставления муниципальной услуги является отказ в выдаче разрешения на строительство в следующих случаях: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отсутствие документов, предусмотренных </w:t>
      </w:r>
      <w:hyperlink r:id="rId29" w:history="1">
        <w:r w:rsidRPr="00163E32">
          <w:rPr>
            <w:sz w:val="28"/>
            <w:szCs w:val="28"/>
          </w:rPr>
          <w:t xml:space="preserve">пунктами </w:t>
        </w:r>
        <w:r w:rsidR="00292F4F" w:rsidRPr="00163E32">
          <w:rPr>
            <w:sz w:val="28"/>
            <w:szCs w:val="28"/>
          </w:rPr>
          <w:t>2.6.1</w:t>
        </w:r>
        <w:r w:rsidR="001B74A8" w:rsidRPr="00163E32">
          <w:rPr>
            <w:sz w:val="28"/>
            <w:szCs w:val="28"/>
          </w:rPr>
          <w:t>,</w:t>
        </w:r>
        <w:r w:rsidR="000950C3" w:rsidRPr="00163E32">
          <w:rPr>
            <w:sz w:val="28"/>
            <w:szCs w:val="28"/>
          </w:rPr>
          <w:t xml:space="preserve"> </w:t>
        </w:r>
        <w:r w:rsidRPr="00163E32">
          <w:rPr>
            <w:sz w:val="28"/>
            <w:szCs w:val="28"/>
          </w:rPr>
          <w:t>2.6</w:t>
        </w:r>
      </w:hyperlink>
      <w:r w:rsidR="001B74A8" w:rsidRPr="00163E32">
        <w:rPr>
          <w:sz w:val="28"/>
          <w:szCs w:val="28"/>
        </w:rPr>
        <w:t>.3</w:t>
      </w:r>
      <w:r w:rsidR="00872AD4" w:rsidRPr="00163E32">
        <w:rPr>
          <w:sz w:val="28"/>
          <w:szCs w:val="28"/>
        </w:rPr>
        <w:t xml:space="preserve"> </w:t>
      </w:r>
      <w:r w:rsidRPr="00163E32">
        <w:rPr>
          <w:sz w:val="28"/>
          <w:szCs w:val="28"/>
        </w:rPr>
        <w:t>Регламента;</w:t>
      </w:r>
    </w:p>
    <w:p w:rsidR="00324F4E" w:rsidRPr="00163E32" w:rsidRDefault="00324F4E" w:rsidP="00437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</w:t>
      </w:r>
      <w:r w:rsidR="004374DA" w:rsidRPr="00163E32">
        <w:rPr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4374DA" w:rsidRPr="00163E32">
        <w:rPr>
          <w:rStyle w:val="ad"/>
          <w:sz w:val="28"/>
          <w:szCs w:val="28"/>
        </w:rPr>
        <w:footnoteReference w:id="3"/>
      </w:r>
      <w:r w:rsidR="004374DA" w:rsidRPr="00163E32">
        <w:rPr>
          <w:sz w:val="28"/>
          <w:szCs w:val="28"/>
        </w:rPr>
        <w:t>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="004374DA" w:rsidRPr="00163E32">
        <w:rPr>
          <w:sz w:val="28"/>
          <w:szCs w:val="28"/>
        </w:rPr>
        <w:t>, требованиям, установленным в разрешении на отклонение от предельных параметров разрешенного строительства, реконструкции</w:t>
      </w:r>
      <w:r w:rsidRPr="00163E32">
        <w:rPr>
          <w:sz w:val="28"/>
          <w:szCs w:val="28"/>
        </w:rPr>
        <w:t>;</w:t>
      </w:r>
    </w:p>
    <w:p w:rsidR="00CF327C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</w:t>
      </w:r>
      <w:r w:rsidR="00CF327C" w:rsidRPr="00163E32">
        <w:rPr>
          <w:sz w:val="28"/>
          <w:szCs w:val="28"/>
        </w:rPr>
        <w:t>тва, реконструкции.</w:t>
      </w:r>
    </w:p>
    <w:p w:rsidR="00CA344E" w:rsidRPr="00163E32" w:rsidRDefault="00304D7D" w:rsidP="00304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>-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Российской Федерации, уполномоченного в области охраны объектов культурного наследия.</w:t>
      </w:r>
      <w:proofErr w:type="gramEnd"/>
    </w:p>
    <w:p w:rsidR="00324F4E" w:rsidRPr="00163E32" w:rsidRDefault="00CF327C" w:rsidP="005560C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2.8.2</w:t>
      </w:r>
      <w:r w:rsidR="00324F4E" w:rsidRPr="00163E32">
        <w:rPr>
          <w:sz w:val="28"/>
          <w:szCs w:val="28"/>
        </w:rPr>
        <w:t>.</w:t>
      </w:r>
      <w:r w:rsidR="00F2768D" w:rsidRPr="00163E32">
        <w:rPr>
          <w:sz w:val="28"/>
          <w:szCs w:val="28"/>
        </w:rPr>
        <w:t xml:space="preserve"> </w:t>
      </w:r>
      <w:r w:rsidR="004912CB" w:rsidRPr="00163E32">
        <w:rPr>
          <w:sz w:val="28"/>
          <w:szCs w:val="28"/>
        </w:rPr>
        <w:t xml:space="preserve">Результатом предоставления муниципальной услуги является отказ </w:t>
      </w:r>
      <w:r w:rsidR="00F64C19" w:rsidRPr="00163E32">
        <w:rPr>
          <w:sz w:val="28"/>
          <w:szCs w:val="28"/>
        </w:rPr>
        <w:t>в продлении</w:t>
      </w:r>
      <w:r w:rsidR="00324F4E" w:rsidRPr="00163E32">
        <w:rPr>
          <w:sz w:val="28"/>
          <w:szCs w:val="28"/>
        </w:rPr>
        <w:t xml:space="preserve"> срока действия разрешения на </w:t>
      </w:r>
      <w:proofErr w:type="gramStart"/>
      <w:r w:rsidR="00324F4E" w:rsidRPr="00163E32">
        <w:rPr>
          <w:sz w:val="28"/>
          <w:szCs w:val="28"/>
        </w:rPr>
        <w:t>строительство</w:t>
      </w:r>
      <w:proofErr w:type="gramEnd"/>
      <w:r w:rsidR="00324F4E" w:rsidRPr="00163E32">
        <w:rPr>
          <w:sz w:val="28"/>
          <w:szCs w:val="28"/>
        </w:rPr>
        <w:t xml:space="preserve"> в случае ес</w:t>
      </w:r>
      <w:r w:rsidRPr="00163E32">
        <w:rPr>
          <w:sz w:val="28"/>
          <w:szCs w:val="28"/>
        </w:rPr>
        <w:t>ли строительство, реконструкция</w:t>
      </w:r>
      <w:r w:rsidR="00324F4E" w:rsidRPr="00163E32">
        <w:rPr>
          <w:sz w:val="28"/>
          <w:szCs w:val="28"/>
        </w:rPr>
        <w:t xml:space="preserve"> объекта капитального строительства не начаты</w:t>
      </w:r>
      <w:r w:rsidR="00094ED8" w:rsidRPr="00163E32">
        <w:rPr>
          <w:sz w:val="28"/>
          <w:szCs w:val="28"/>
        </w:rPr>
        <w:t xml:space="preserve"> за 60 дней</w:t>
      </w:r>
      <w:r w:rsidR="00324F4E" w:rsidRPr="00163E32">
        <w:rPr>
          <w:sz w:val="28"/>
          <w:szCs w:val="28"/>
        </w:rPr>
        <w:t xml:space="preserve"> до истечения </w:t>
      </w:r>
      <w:r w:rsidR="00E37E7F" w:rsidRPr="00163E32">
        <w:rPr>
          <w:sz w:val="28"/>
          <w:szCs w:val="28"/>
        </w:rPr>
        <w:t>срока</w:t>
      </w:r>
      <w:r w:rsidR="00585B9B" w:rsidRPr="00163E32">
        <w:rPr>
          <w:sz w:val="28"/>
          <w:szCs w:val="28"/>
        </w:rPr>
        <w:t xml:space="preserve"> </w:t>
      </w:r>
      <w:r w:rsidR="00094ED8" w:rsidRPr="00163E32">
        <w:rPr>
          <w:sz w:val="28"/>
          <w:szCs w:val="28"/>
        </w:rPr>
        <w:t>действия разрешения на строительство</w:t>
      </w:r>
      <w:r w:rsidR="00E37E7F" w:rsidRPr="00163E32">
        <w:rPr>
          <w:sz w:val="28"/>
          <w:szCs w:val="28"/>
        </w:rPr>
        <w:t>.</w:t>
      </w:r>
    </w:p>
    <w:p w:rsidR="00F33DA9" w:rsidRPr="00163E32" w:rsidRDefault="00F33DA9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lastRenderedPageBreak/>
        <w:t xml:space="preserve">2.8.3. Результатом </w:t>
      </w:r>
      <w:r w:rsidR="004201BD" w:rsidRPr="00163E32">
        <w:rPr>
          <w:rFonts w:ascii="Times New Roman" w:hAnsi="Times New Roman" w:cs="Times New Roman"/>
          <w:sz w:val="28"/>
          <w:szCs w:val="28"/>
        </w:rPr>
        <w:t>предоставления</w:t>
      </w:r>
      <w:r w:rsidRPr="00163E32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отказ во внесении изменений в разрешение на строительство в следующих случаях:</w:t>
      </w:r>
    </w:p>
    <w:p w:rsidR="00F33DA9" w:rsidRPr="00163E32" w:rsidRDefault="00F33D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отсутствие в уведомлении о переходе прав на земельный участок, об образовании земельного участка, об образовании земельных участков реквизитов документов, предусмотренных соответственно </w:t>
      </w:r>
      <w:hyperlink r:id="rId30" w:history="1">
        <w:proofErr w:type="spellStart"/>
        <w:r w:rsidRPr="00163E32">
          <w:rPr>
            <w:sz w:val="28"/>
            <w:szCs w:val="28"/>
          </w:rPr>
          <w:t>пп</w:t>
        </w:r>
        <w:proofErr w:type="spellEnd"/>
        <w:r w:rsidRPr="00163E32">
          <w:rPr>
            <w:sz w:val="28"/>
            <w:szCs w:val="28"/>
          </w:rPr>
          <w:t>. 1</w:t>
        </w:r>
      </w:hyperlink>
      <w:r w:rsidRPr="00163E32">
        <w:rPr>
          <w:sz w:val="28"/>
          <w:szCs w:val="28"/>
        </w:rPr>
        <w:t xml:space="preserve"> </w:t>
      </w:r>
      <w:r w:rsidR="00A920E7" w:rsidRPr="00163E32">
        <w:rPr>
          <w:sz w:val="28"/>
          <w:szCs w:val="28"/>
        </w:rPr>
        <w:t>–</w:t>
      </w:r>
      <w:r w:rsidRPr="00163E32">
        <w:rPr>
          <w:sz w:val="28"/>
          <w:szCs w:val="28"/>
        </w:rPr>
        <w:t xml:space="preserve"> </w:t>
      </w:r>
      <w:r w:rsidR="001B74A8" w:rsidRPr="00163E32">
        <w:rPr>
          <w:sz w:val="28"/>
          <w:szCs w:val="28"/>
        </w:rPr>
        <w:t>3 пункта 2.6.5</w:t>
      </w:r>
      <w:r w:rsidRPr="00163E32">
        <w:rPr>
          <w:sz w:val="28"/>
          <w:szCs w:val="28"/>
        </w:rPr>
        <w:t xml:space="preserve"> </w:t>
      </w:r>
      <w:r w:rsidR="00A920E7" w:rsidRPr="00163E32">
        <w:rPr>
          <w:sz w:val="28"/>
          <w:szCs w:val="28"/>
        </w:rPr>
        <w:t>Р</w:t>
      </w:r>
      <w:r w:rsidRPr="00163E32">
        <w:rPr>
          <w:sz w:val="28"/>
          <w:szCs w:val="28"/>
        </w:rPr>
        <w:t xml:space="preserve">егламента, или отсутствие правоустанавливающего документа на земельный участок в случае, если указанный документ (его копия или сведения, содержащиеся в нем) отсутствуют в Едином государственном реестре </w:t>
      </w:r>
      <w:r w:rsidR="00857032" w:rsidRPr="00163E32">
        <w:rPr>
          <w:sz w:val="28"/>
          <w:szCs w:val="28"/>
        </w:rPr>
        <w:t>недвижимости</w:t>
      </w:r>
      <w:r w:rsidRPr="00163E32">
        <w:rPr>
          <w:sz w:val="28"/>
          <w:szCs w:val="28"/>
        </w:rPr>
        <w:t>;</w:t>
      </w:r>
      <w:proofErr w:type="gramEnd"/>
    </w:p>
    <w:p w:rsidR="00F33DA9" w:rsidRPr="00163E32" w:rsidRDefault="00F33D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недостоверность сведений, указанных в уведомлении о переходе прав на земельный участок, об образовании земельного участка, об образовании земельных участков;</w:t>
      </w:r>
    </w:p>
    <w:p w:rsidR="00F33DA9" w:rsidRPr="00163E32" w:rsidRDefault="00F33D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</w:t>
      </w:r>
      <w:r w:rsidR="00D01398" w:rsidRPr="00163E32">
        <w:rPr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</w:t>
      </w:r>
      <w:hyperlink r:id="rId31" w:history="1">
        <w:r w:rsidR="00D01398" w:rsidRPr="00163E32">
          <w:rPr>
            <w:sz w:val="28"/>
            <w:szCs w:val="28"/>
          </w:rPr>
          <w:t>частью 21.7</w:t>
        </w:r>
      </w:hyperlink>
      <w:hyperlink r:id="rId32" w:history="1">
        <w:r w:rsidR="00D01398" w:rsidRPr="00163E32">
          <w:rPr>
            <w:sz w:val="28"/>
            <w:szCs w:val="28"/>
          </w:rPr>
          <w:t xml:space="preserve"> статьи 51</w:t>
        </w:r>
      </w:hyperlink>
      <w:r w:rsidR="00D01398" w:rsidRPr="00163E32">
        <w:rPr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CF327C" w:rsidRPr="00163E32" w:rsidRDefault="00F33DA9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2.8.4</w:t>
      </w:r>
      <w:r w:rsidR="00CF327C" w:rsidRPr="00163E32">
        <w:rPr>
          <w:rFonts w:ascii="Times New Roman" w:hAnsi="Times New Roman" w:cs="Times New Roman"/>
          <w:sz w:val="28"/>
          <w:szCs w:val="28"/>
        </w:rPr>
        <w:t xml:space="preserve">. Неполучение или несвоевременное получение документов, запрошенных </w:t>
      </w:r>
      <w:r w:rsidR="001B74A8" w:rsidRPr="00163E32">
        <w:rPr>
          <w:rFonts w:ascii="Times New Roman" w:hAnsi="Times New Roman" w:cs="Times New Roman"/>
          <w:sz w:val="28"/>
          <w:szCs w:val="28"/>
        </w:rPr>
        <w:t>в соответствии с пунктом 2.6.7</w:t>
      </w:r>
      <w:r w:rsidR="00CF327C" w:rsidRPr="00163E3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292F4F" w:rsidRPr="00163E32">
        <w:rPr>
          <w:rFonts w:ascii="Times New Roman" w:hAnsi="Times New Roman" w:cs="Times New Roman"/>
          <w:sz w:val="28"/>
          <w:szCs w:val="28"/>
        </w:rPr>
        <w:t>,</w:t>
      </w:r>
      <w:r w:rsidR="00CF327C" w:rsidRPr="00163E32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выдаче разрешения на строительство</w:t>
      </w:r>
      <w:r w:rsidR="00676116" w:rsidRPr="00163E32">
        <w:rPr>
          <w:rFonts w:ascii="Times New Roman" w:hAnsi="Times New Roman" w:cs="Times New Roman"/>
          <w:sz w:val="28"/>
          <w:szCs w:val="28"/>
        </w:rPr>
        <w:t xml:space="preserve"> (продлении срока действия разрешения на строительство</w:t>
      </w:r>
      <w:r w:rsidR="00095468" w:rsidRPr="00163E32">
        <w:rPr>
          <w:rFonts w:ascii="Times New Roman" w:hAnsi="Times New Roman" w:cs="Times New Roman"/>
          <w:sz w:val="28"/>
          <w:szCs w:val="28"/>
        </w:rPr>
        <w:t>, внесении изменений в разрешение на строительство</w:t>
      </w:r>
      <w:r w:rsidR="00676116" w:rsidRPr="00163E32">
        <w:rPr>
          <w:rFonts w:ascii="Times New Roman" w:hAnsi="Times New Roman" w:cs="Times New Roman"/>
          <w:sz w:val="28"/>
          <w:szCs w:val="28"/>
        </w:rPr>
        <w:t>).</w:t>
      </w:r>
    </w:p>
    <w:p w:rsidR="00286B9F" w:rsidRPr="00163E32" w:rsidRDefault="00286B9F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2.9. Запрещается требовать от Заявителя:</w:t>
      </w:r>
    </w:p>
    <w:p w:rsidR="00917731" w:rsidRPr="00163E32" w:rsidRDefault="0091773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F4235">
        <w:rPr>
          <w:sz w:val="28"/>
          <w:szCs w:val="28"/>
        </w:rPr>
        <w:t>муниципаль</w:t>
      </w:r>
      <w:r w:rsidRPr="00163E32">
        <w:rPr>
          <w:sz w:val="28"/>
          <w:szCs w:val="28"/>
        </w:rPr>
        <w:t>ной услуги;</w:t>
      </w:r>
    </w:p>
    <w:p w:rsidR="00917731" w:rsidRPr="00163E32" w:rsidRDefault="0091773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3" w:history="1">
        <w:r w:rsidRPr="00163E32">
          <w:rPr>
            <w:color w:val="0000FF"/>
            <w:sz w:val="28"/>
            <w:szCs w:val="28"/>
          </w:rPr>
          <w:t>ч. 1 ст. 1</w:t>
        </w:r>
      </w:hyperlink>
      <w:r w:rsidRPr="00163E3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163E32">
        <w:rPr>
          <w:sz w:val="28"/>
          <w:szCs w:val="28"/>
        </w:rPr>
        <w:t xml:space="preserve"> </w:t>
      </w:r>
      <w:proofErr w:type="gramStart"/>
      <w:r w:rsidRPr="00163E32">
        <w:rPr>
          <w:sz w:val="28"/>
          <w:szCs w:val="28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4" w:history="1">
        <w:r w:rsidRPr="00163E32">
          <w:rPr>
            <w:color w:val="0000FF"/>
            <w:sz w:val="28"/>
            <w:szCs w:val="28"/>
          </w:rPr>
          <w:t>ч. 6 ст. 7</w:t>
        </w:r>
      </w:hyperlink>
      <w:r w:rsidRPr="00163E3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163E32">
        <w:rPr>
          <w:sz w:val="28"/>
          <w:szCs w:val="28"/>
        </w:rPr>
        <w:t xml:space="preserve"> Заявитель вправе представить указанные докуме</w:t>
      </w:r>
      <w:r w:rsidR="005A298B">
        <w:rPr>
          <w:sz w:val="28"/>
          <w:szCs w:val="28"/>
        </w:rPr>
        <w:t>нты и информацию в Управление</w:t>
      </w:r>
      <w:r w:rsidRPr="00163E32">
        <w:rPr>
          <w:sz w:val="28"/>
          <w:szCs w:val="28"/>
        </w:rPr>
        <w:t xml:space="preserve"> по собственной инициативе.</w:t>
      </w:r>
    </w:p>
    <w:p w:rsidR="00324F4E" w:rsidRPr="00163E32" w:rsidRDefault="00292F4F" w:rsidP="003F5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2.10</w:t>
      </w:r>
      <w:r w:rsidR="00324F4E" w:rsidRPr="00163E32">
        <w:rPr>
          <w:sz w:val="28"/>
          <w:szCs w:val="28"/>
        </w:rPr>
        <w:t xml:space="preserve">. Муниципальная услуга «Выдача </w:t>
      </w:r>
      <w:r w:rsidR="003F5E9C" w:rsidRPr="00163E32">
        <w:rPr>
          <w:sz w:val="28"/>
          <w:szCs w:val="28"/>
        </w:rPr>
        <w:t>разрешений</w:t>
      </w:r>
      <w:r w:rsidR="0038031A" w:rsidRPr="00163E32">
        <w:rPr>
          <w:sz w:val="28"/>
          <w:szCs w:val="28"/>
        </w:rPr>
        <w:t xml:space="preserve"> на строительство в случаях, предусмотренных</w:t>
      </w:r>
      <w:r w:rsidR="00050CD8" w:rsidRPr="00163E32">
        <w:rPr>
          <w:sz w:val="28"/>
          <w:szCs w:val="28"/>
        </w:rPr>
        <w:t xml:space="preserve"> </w:t>
      </w:r>
      <w:r w:rsidR="00324F4E" w:rsidRPr="00163E32">
        <w:rPr>
          <w:sz w:val="28"/>
          <w:szCs w:val="28"/>
        </w:rPr>
        <w:t>Градостроительным кодексом Российской Федерации</w:t>
      </w:r>
      <w:r w:rsidR="00D50E55">
        <w:rPr>
          <w:sz w:val="28"/>
          <w:szCs w:val="28"/>
        </w:rPr>
        <w:t>, на территории Комсомольского муниципального района</w:t>
      </w:r>
      <w:r w:rsidR="00324F4E" w:rsidRPr="00163E32">
        <w:rPr>
          <w:sz w:val="28"/>
          <w:szCs w:val="28"/>
        </w:rPr>
        <w:t>»</w:t>
      </w:r>
      <w:r w:rsidR="00324F4E" w:rsidRPr="00163E32">
        <w:rPr>
          <w:bCs/>
          <w:spacing w:val="-2"/>
          <w:sz w:val="28"/>
          <w:szCs w:val="28"/>
        </w:rPr>
        <w:t xml:space="preserve"> </w:t>
      </w:r>
      <w:r w:rsidR="00324F4E" w:rsidRPr="00163E32">
        <w:rPr>
          <w:sz w:val="28"/>
          <w:szCs w:val="28"/>
        </w:rPr>
        <w:t>предоставляется на безвозмездной основе.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lastRenderedPageBreak/>
        <w:t>2.11. Сроки ож</w:t>
      </w:r>
      <w:r w:rsidR="003F5E9C" w:rsidRPr="00163E32">
        <w:rPr>
          <w:sz w:val="28"/>
          <w:szCs w:val="28"/>
        </w:rPr>
        <w:t>идания в очереди</w:t>
      </w:r>
      <w:r w:rsidRPr="00163E32">
        <w:rPr>
          <w:sz w:val="28"/>
          <w:szCs w:val="28"/>
        </w:rPr>
        <w:t>: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максимальный срок ожидания в очереди при подаче заявления составляет не более 15 минут;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2"/>
      <w:bookmarkEnd w:id="1"/>
      <w:r w:rsidRPr="00163E32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163E3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2C056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2.12.2. </w:t>
      </w:r>
      <w:r w:rsidR="002C0561" w:rsidRPr="00163E32">
        <w:rPr>
          <w:rFonts w:ascii="Times New Roman" w:hAnsi="Times New Roman" w:cs="Times New Roman"/>
          <w:sz w:val="28"/>
          <w:szCs w:val="28"/>
        </w:rPr>
        <w:t>В Администрации инвалидам (включая инвалидов, использующих кресла-коляски и собак-проводников) обеспечиваются: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C0561" w:rsidRPr="00163E32" w:rsidRDefault="00477445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>
        <w:rPr>
          <w:sz w:val="28"/>
          <w:szCs w:val="28"/>
        </w:rPr>
        <w:t>-</w:t>
      </w:r>
      <w:r w:rsidR="002C0561" w:rsidRPr="00163E32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дублирование необходимой для инвалидов зрительной информации, а также надписей, знаков и иной текстовой и графической информации;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 xml:space="preserve">- допуск </w:t>
      </w:r>
      <w:proofErr w:type="spellStart"/>
      <w:r w:rsidRPr="00163E32">
        <w:rPr>
          <w:sz w:val="28"/>
          <w:szCs w:val="28"/>
        </w:rPr>
        <w:t>сурдопереводчика</w:t>
      </w:r>
      <w:proofErr w:type="spellEnd"/>
      <w:r w:rsidRPr="00163E32">
        <w:rPr>
          <w:sz w:val="28"/>
          <w:szCs w:val="28"/>
        </w:rPr>
        <w:t xml:space="preserve"> и </w:t>
      </w:r>
      <w:proofErr w:type="spellStart"/>
      <w:r w:rsidRPr="00163E32">
        <w:rPr>
          <w:sz w:val="28"/>
          <w:szCs w:val="28"/>
        </w:rPr>
        <w:t>тифлосурдопереводчика</w:t>
      </w:r>
      <w:proofErr w:type="spellEnd"/>
      <w:r w:rsidRPr="00163E32">
        <w:rPr>
          <w:sz w:val="28"/>
          <w:szCs w:val="28"/>
        </w:rPr>
        <w:t>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C0561" w:rsidRPr="00163E32" w:rsidRDefault="002C056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2.12.3.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lastRenderedPageBreak/>
        <w:t>2.12.4. Зал ожидания должен быть оборудован местами для сидения Заявителей.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2.12.5.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35" w:history="1">
        <w:r w:rsidRPr="00163E32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63E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3E32">
        <w:rPr>
          <w:rFonts w:ascii="Times New Roman" w:hAnsi="Times New Roman" w:cs="Times New Roman"/>
          <w:sz w:val="28"/>
          <w:szCs w:val="28"/>
        </w:rPr>
        <w:t xml:space="preserve"> 2.2.2/2.4.1340-03», утвержденным Главным государственным санитарным врачом Российской Федерации 30.05.2003.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2.12.8. Требования к помещению МФЦ установлены </w:t>
      </w:r>
      <w:hyperlink r:id="rId36" w:history="1">
        <w:r w:rsidRPr="00163E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№ 1376 «Об утверждении </w:t>
      </w:r>
      <w:proofErr w:type="gramStart"/>
      <w:r w:rsidRPr="00163E3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63E32">
        <w:rPr>
          <w:rFonts w:ascii="Times New Roman" w:hAnsi="Times New Roman" w:cs="Times New Roman"/>
          <w:sz w:val="28"/>
          <w:szCs w:val="28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короткое время ожидания при предоставлении муниципальной услуги;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в электронном виде;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 возможность получ</w:t>
      </w:r>
      <w:r w:rsidR="003C38B6" w:rsidRPr="00163E32">
        <w:rPr>
          <w:rFonts w:ascii="Times New Roman" w:hAnsi="Times New Roman" w:cs="Times New Roman"/>
          <w:sz w:val="28"/>
          <w:szCs w:val="28"/>
        </w:rPr>
        <w:t>ения муниципальной услуги в МФЦ;</w:t>
      </w:r>
    </w:p>
    <w:p w:rsidR="003C38B6" w:rsidRPr="00163E32" w:rsidRDefault="003C38B6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услуги при предоставлении услуги в электронной форме.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Отдела;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lastRenderedPageBreak/>
        <w:t>2.14. Иные требования.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2.14.1.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размещения на сайте Администрации в сети «Интернет»;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размещения на Порталах;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проведения консультаций специалистами Отдела или многофункционального центра.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DC63F1" w:rsidRPr="00163E32" w:rsidRDefault="00DC63F1" w:rsidP="00A15F75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2.14.3. Заявление о предоставлении муниципальной услуги и документы, предусмотренные </w:t>
      </w:r>
      <w:hyperlink w:anchor="P106" w:history="1">
        <w:r w:rsidRPr="00163E3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37" w:history="1">
        <w:r w:rsidRPr="00163E3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В случае если заявление о получении муниципальной услуги в электронном </w:t>
      </w:r>
      <w:r w:rsidRPr="00163E32">
        <w:rPr>
          <w:rFonts w:ascii="Times New Roman" w:hAnsi="Times New Roman" w:cs="Times New Roman"/>
          <w:sz w:val="28"/>
          <w:szCs w:val="28"/>
        </w:rPr>
        <w:lastRenderedPageBreak/>
        <w:t>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</w:t>
      </w:r>
      <w:r w:rsidR="00946CAA" w:rsidRPr="00163E32">
        <w:rPr>
          <w:rFonts w:ascii="Times New Roman" w:hAnsi="Times New Roman" w:cs="Times New Roman"/>
          <w:sz w:val="28"/>
          <w:szCs w:val="28"/>
        </w:rPr>
        <w:t xml:space="preserve"> 2.7</w:t>
      </w:r>
      <w:r w:rsidRPr="00163E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DC63F1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E9169E" w:rsidRPr="00163E32" w:rsidRDefault="00DC63F1" w:rsidP="00A15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2.15. Срок и порядок регистрации заявления, а также особенности предоставления муниципальной услуги в МФЦ</w:t>
      </w:r>
      <w:r w:rsidR="00505FC2" w:rsidRPr="00163E32">
        <w:rPr>
          <w:rFonts w:ascii="Times New Roman" w:hAnsi="Times New Roman" w:cs="Times New Roman"/>
          <w:sz w:val="28"/>
          <w:szCs w:val="28"/>
        </w:rPr>
        <w:t>.</w:t>
      </w:r>
    </w:p>
    <w:p w:rsidR="005B3B7B" w:rsidRPr="00163E32" w:rsidRDefault="005B3B7B" w:rsidP="005B3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2.</w:t>
      </w:r>
      <w:r w:rsidR="000F444D" w:rsidRPr="00163E32">
        <w:rPr>
          <w:rFonts w:ascii="Times New Roman" w:hAnsi="Times New Roman" w:cs="Times New Roman"/>
          <w:sz w:val="28"/>
          <w:szCs w:val="28"/>
        </w:rPr>
        <w:t>15</w:t>
      </w:r>
      <w:r w:rsidRPr="00163E32">
        <w:rPr>
          <w:rFonts w:ascii="Times New Roman" w:hAnsi="Times New Roman" w:cs="Times New Roman"/>
          <w:sz w:val="28"/>
          <w:szCs w:val="28"/>
        </w:rPr>
        <w:t>.1. Юридическим фактом для начала исполнения административной процедуры явля</w:t>
      </w:r>
      <w:r w:rsidR="000A182B" w:rsidRPr="00163E32">
        <w:rPr>
          <w:rFonts w:ascii="Times New Roman" w:hAnsi="Times New Roman" w:cs="Times New Roman"/>
          <w:sz w:val="28"/>
          <w:szCs w:val="28"/>
        </w:rPr>
        <w:t>ется поступление в Управление</w:t>
      </w:r>
      <w:r w:rsidRPr="00163E32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документов, предусмотренных </w:t>
      </w:r>
      <w:hyperlink r:id="rId38" w:history="1">
        <w:r w:rsidRPr="00163E3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63E32">
        <w:rPr>
          <w:rFonts w:ascii="Times New Roman" w:hAnsi="Times New Roman" w:cs="Times New Roman"/>
          <w:sz w:val="28"/>
          <w:szCs w:val="28"/>
        </w:rPr>
        <w:t xml:space="preserve"> Регламента (с учетом положений </w:t>
      </w:r>
      <w:proofErr w:type="gramStart"/>
      <w:r w:rsidRPr="00163E3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82DEF">
        <w:fldChar w:fldCharType="begin"/>
      </w:r>
      <w:r w:rsidR="00F1103E">
        <w:instrText>HYPERLINK "consultantplus://offline/ref=7F10220E030AE6B771784F05E4F8E327412D8EF087310FFB4B353D106408E5CF4987A118E0B23EA558EB2D3DO6n0J"</w:instrText>
      </w:r>
      <w:r w:rsidR="00682DEF">
        <w:fldChar w:fldCharType="separate"/>
      </w:r>
      <w:r w:rsidRPr="00163E32">
        <w:rPr>
          <w:rFonts w:ascii="Times New Roman" w:hAnsi="Times New Roman" w:cs="Times New Roman"/>
          <w:sz w:val="28"/>
          <w:szCs w:val="28"/>
        </w:rPr>
        <w:t>пунктов 2.</w:t>
      </w:r>
      <w:r w:rsidR="00682DEF">
        <w:fldChar w:fldCharType="end"/>
      </w:r>
      <w:r w:rsidRPr="00163E32">
        <w:rPr>
          <w:rFonts w:ascii="Times New Roman" w:hAnsi="Times New Roman" w:cs="Times New Roman"/>
          <w:sz w:val="28"/>
          <w:szCs w:val="28"/>
        </w:rPr>
        <w:t>6.5 - 2.6.8 пункта 2.6 Регламента). Заявитель вправе представ</w:t>
      </w:r>
      <w:r w:rsidR="000A182B" w:rsidRPr="00163E32">
        <w:rPr>
          <w:rFonts w:ascii="Times New Roman" w:hAnsi="Times New Roman" w:cs="Times New Roman"/>
          <w:sz w:val="28"/>
          <w:szCs w:val="28"/>
        </w:rPr>
        <w:t>ить в Управление</w:t>
      </w:r>
      <w:r w:rsidRPr="00163E32">
        <w:rPr>
          <w:rFonts w:ascii="Times New Roman" w:hAnsi="Times New Roman" w:cs="Times New Roman"/>
          <w:sz w:val="28"/>
          <w:szCs w:val="28"/>
        </w:rPr>
        <w:t xml:space="preserve"> Заявление и указанный пакет документов лично либо через законного представителя, по почте, с курьером и т.д.</w:t>
      </w:r>
    </w:p>
    <w:p w:rsidR="005B3B7B" w:rsidRPr="00163E32" w:rsidRDefault="005B3B7B" w:rsidP="005B3B7B">
      <w:pPr>
        <w:pStyle w:val="ae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Заявление может быть подано через </w:t>
      </w:r>
      <w:r w:rsidRPr="00163E32">
        <w:rPr>
          <w:rStyle w:val="90"/>
          <w:rFonts w:ascii="Times New Roman" w:hAnsi="Times New Roman"/>
          <w:sz w:val="28"/>
          <w:szCs w:val="28"/>
        </w:rPr>
        <w:t>МФЦ. МФЦ</w:t>
      </w:r>
      <w:r w:rsidRPr="00163E32">
        <w:rPr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</w:t>
      </w:r>
      <w:r w:rsidR="000A182B" w:rsidRPr="00163E32">
        <w:rPr>
          <w:sz w:val="28"/>
          <w:szCs w:val="28"/>
        </w:rPr>
        <w:t>ом порядке описи в Управление</w:t>
      </w:r>
      <w:r w:rsidRPr="00163E32">
        <w:rPr>
          <w:sz w:val="28"/>
          <w:szCs w:val="28"/>
        </w:rPr>
        <w:t>.</w:t>
      </w:r>
    </w:p>
    <w:p w:rsidR="009E24CE" w:rsidRPr="00163E32" w:rsidRDefault="003828B0" w:rsidP="005B3B7B">
      <w:pPr>
        <w:pStyle w:val="ae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Заявитель вправе через Портал зап</w:t>
      </w:r>
      <w:r w:rsidR="000A182B" w:rsidRPr="00163E32">
        <w:rPr>
          <w:sz w:val="28"/>
          <w:szCs w:val="28"/>
        </w:rPr>
        <w:t>исаться на прием в Управление</w:t>
      </w:r>
      <w:r w:rsidRPr="00163E32">
        <w:rPr>
          <w:sz w:val="28"/>
          <w:szCs w:val="28"/>
        </w:rPr>
        <w:t>, в МФЦ для подачи Заявления.</w:t>
      </w:r>
    </w:p>
    <w:p w:rsidR="005B3B7B" w:rsidRPr="00163E32" w:rsidRDefault="000F444D" w:rsidP="005B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2.15</w:t>
      </w:r>
      <w:r w:rsidR="005B3B7B" w:rsidRPr="00163E32">
        <w:rPr>
          <w:sz w:val="28"/>
          <w:szCs w:val="28"/>
        </w:rPr>
        <w:t>.2 Заявление регистрируется в общем порядке регистрации в</w:t>
      </w:r>
      <w:r w:rsidR="000A182B" w:rsidRPr="00163E32">
        <w:rPr>
          <w:sz w:val="28"/>
          <w:szCs w:val="28"/>
        </w:rPr>
        <w:t>ходящей корреспонденции в Управлении</w:t>
      </w:r>
      <w:r w:rsidR="005B3B7B" w:rsidRPr="00163E32">
        <w:rPr>
          <w:sz w:val="28"/>
          <w:szCs w:val="28"/>
        </w:rPr>
        <w:t xml:space="preserve"> в день его подачи.</w:t>
      </w:r>
    </w:p>
    <w:p w:rsidR="005B3B7B" w:rsidRPr="00163E32" w:rsidRDefault="005B3B7B" w:rsidP="005B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6C1162" w:rsidRPr="00163E32" w:rsidRDefault="00EA55C6" w:rsidP="006C1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ab/>
      </w:r>
      <w:r w:rsidR="006C1162" w:rsidRPr="00163E32">
        <w:rPr>
          <w:sz w:val="28"/>
          <w:szCs w:val="28"/>
        </w:rPr>
        <w:t>2.16. Особенности предоставления муниципальной услуги в электронной форме.</w:t>
      </w:r>
    </w:p>
    <w:p w:rsidR="00A41F32" w:rsidRPr="00163E32" w:rsidRDefault="00A41F32" w:rsidP="00A41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2.16.</w:t>
      </w:r>
      <w:r w:rsidR="006C1162" w:rsidRPr="00163E32">
        <w:rPr>
          <w:sz w:val="28"/>
          <w:szCs w:val="28"/>
        </w:rPr>
        <w:t>1</w:t>
      </w:r>
      <w:proofErr w:type="gramStart"/>
      <w:r w:rsidRPr="00163E32">
        <w:rPr>
          <w:sz w:val="28"/>
          <w:szCs w:val="28"/>
        </w:rPr>
        <w:t xml:space="preserve"> Д</w:t>
      </w:r>
      <w:proofErr w:type="gramEnd"/>
      <w:r w:rsidRPr="00163E32">
        <w:rPr>
          <w:sz w:val="28"/>
          <w:szCs w:val="28"/>
        </w:rPr>
        <w:t>ля получения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Заявитель через Портал направляет в Администрацию Заявление.</w:t>
      </w:r>
    </w:p>
    <w:p w:rsidR="00D2493E" w:rsidRPr="00163E32" w:rsidRDefault="006C1162" w:rsidP="00D2493E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2.16.2</w:t>
      </w:r>
      <w:r w:rsidR="00A41F32" w:rsidRPr="00163E32">
        <w:rPr>
          <w:sz w:val="28"/>
          <w:szCs w:val="28"/>
        </w:rPr>
        <w:t xml:space="preserve">. </w:t>
      </w:r>
      <w:r w:rsidR="00D2493E" w:rsidRPr="00163E32">
        <w:rPr>
          <w:sz w:val="28"/>
          <w:szCs w:val="28"/>
        </w:rPr>
        <w:t>. Заявление, поданное через Портал, регистрируется в общем порядке регистрации входящей корреспонденции в Администрации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A41F32" w:rsidRPr="00163E32" w:rsidRDefault="006C1162" w:rsidP="00D24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2.16.3</w:t>
      </w:r>
      <w:r w:rsidR="00A41F32" w:rsidRPr="00163E32">
        <w:rPr>
          <w:sz w:val="28"/>
          <w:szCs w:val="28"/>
        </w:rPr>
        <w:t xml:space="preserve">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В случае подачи заявления о продлении </w:t>
      </w:r>
      <w:r w:rsidR="00A41F32" w:rsidRPr="00163E32">
        <w:rPr>
          <w:sz w:val="28"/>
          <w:szCs w:val="28"/>
        </w:rPr>
        <w:lastRenderedPageBreak/>
        <w:t>срока действия разрешения на строительство оригинал разрешения на строительство должен быть предоставлен в Администрацию в бумажном виде.</w:t>
      </w:r>
    </w:p>
    <w:p w:rsidR="002F5CED" w:rsidRDefault="002F5CED" w:rsidP="00A41F32">
      <w:pPr>
        <w:shd w:val="clear" w:color="auto" w:fill="FFFFFF"/>
        <w:ind w:left="708" w:firstLine="708"/>
        <w:jc w:val="center"/>
        <w:rPr>
          <w:b/>
          <w:bCs/>
          <w:sz w:val="28"/>
          <w:szCs w:val="28"/>
        </w:rPr>
      </w:pPr>
    </w:p>
    <w:p w:rsidR="00953F0E" w:rsidRPr="00163E32" w:rsidRDefault="00324F4E" w:rsidP="00A41F32">
      <w:pPr>
        <w:shd w:val="clear" w:color="auto" w:fill="FFFFFF"/>
        <w:ind w:left="708" w:firstLine="708"/>
        <w:jc w:val="center"/>
        <w:rPr>
          <w:b/>
          <w:bCs/>
          <w:sz w:val="28"/>
          <w:szCs w:val="28"/>
        </w:rPr>
      </w:pPr>
      <w:r w:rsidRPr="00163E32">
        <w:rPr>
          <w:b/>
          <w:bCs/>
          <w:sz w:val="28"/>
          <w:szCs w:val="28"/>
        </w:rPr>
        <w:t>3. Состав, последовательность и сроки выполнения</w:t>
      </w:r>
    </w:p>
    <w:p w:rsidR="00324F4E" w:rsidRPr="00163E32" w:rsidRDefault="00324F4E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63E32">
        <w:rPr>
          <w:b/>
          <w:bCs/>
          <w:sz w:val="28"/>
          <w:szCs w:val="28"/>
        </w:rPr>
        <w:t xml:space="preserve">административных </w:t>
      </w:r>
      <w:r w:rsidR="00953F0E" w:rsidRPr="00163E32">
        <w:rPr>
          <w:b/>
          <w:bCs/>
          <w:sz w:val="28"/>
          <w:szCs w:val="28"/>
        </w:rPr>
        <w:t>процедур</w:t>
      </w:r>
    </w:p>
    <w:p w:rsidR="00324F4E" w:rsidRPr="00324F4E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24F4E" w:rsidRPr="00163E32" w:rsidRDefault="00B16DC7" w:rsidP="00B17F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3E32">
        <w:rPr>
          <w:sz w:val="28"/>
          <w:szCs w:val="28"/>
        </w:rPr>
        <w:t>3.</w:t>
      </w:r>
      <w:r w:rsidR="00324F4E" w:rsidRPr="00163E32">
        <w:rPr>
          <w:sz w:val="28"/>
          <w:szCs w:val="28"/>
        </w:rPr>
        <w:t xml:space="preserve"> Последовательность административных процедур при предоставлении Муниципальной услуги.</w:t>
      </w:r>
    </w:p>
    <w:p w:rsidR="00324F4E" w:rsidRPr="00163E32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Предоставление </w:t>
      </w:r>
      <w:r w:rsidR="00C700B9" w:rsidRPr="00163E32">
        <w:rPr>
          <w:sz w:val="28"/>
          <w:szCs w:val="28"/>
        </w:rPr>
        <w:t xml:space="preserve">муниципальной услуги </w:t>
      </w:r>
      <w:r w:rsidRPr="00163E32">
        <w:rPr>
          <w:sz w:val="28"/>
          <w:szCs w:val="28"/>
        </w:rPr>
        <w:t>включает в себя следующие административные процедуры:</w:t>
      </w:r>
    </w:p>
    <w:p w:rsidR="00E57058" w:rsidRPr="00163E32" w:rsidRDefault="00E57058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 w:rsidR="00230823" w:rsidRPr="00163E32">
        <w:rPr>
          <w:sz w:val="28"/>
          <w:szCs w:val="28"/>
        </w:rPr>
        <w:t>прием</w:t>
      </w:r>
      <w:r w:rsidRPr="00163E32">
        <w:rPr>
          <w:sz w:val="28"/>
          <w:szCs w:val="28"/>
        </w:rPr>
        <w:t xml:space="preserve"> и регистрация Заявления;</w:t>
      </w:r>
    </w:p>
    <w:p w:rsidR="00116312" w:rsidRPr="00163E32" w:rsidRDefault="00987E82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- </w:t>
      </w:r>
      <w:r w:rsidR="00116312" w:rsidRPr="00163E3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116312" w:rsidRPr="00163E32" w:rsidRDefault="00116312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324F4E" w:rsidRPr="00163E32" w:rsidRDefault="00324F4E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163E32">
        <w:rPr>
          <w:spacing w:val="-2"/>
          <w:sz w:val="28"/>
          <w:szCs w:val="28"/>
        </w:rPr>
        <w:t xml:space="preserve">Описание </w:t>
      </w:r>
      <w:proofErr w:type="gramStart"/>
      <w:r w:rsidRPr="00163E32">
        <w:rPr>
          <w:spacing w:val="-2"/>
          <w:sz w:val="28"/>
          <w:szCs w:val="28"/>
        </w:rPr>
        <w:t xml:space="preserve">последовательности </w:t>
      </w:r>
      <w:r w:rsidRPr="00163E32">
        <w:rPr>
          <w:spacing w:val="-5"/>
          <w:sz w:val="28"/>
          <w:szCs w:val="28"/>
        </w:rPr>
        <w:t xml:space="preserve">прохождения </w:t>
      </w:r>
      <w:r w:rsidRPr="00163E32">
        <w:rPr>
          <w:spacing w:val="-3"/>
          <w:sz w:val="28"/>
          <w:szCs w:val="28"/>
        </w:rPr>
        <w:t xml:space="preserve">процедуры </w:t>
      </w:r>
      <w:r w:rsidRPr="00163E32">
        <w:rPr>
          <w:sz w:val="28"/>
          <w:szCs w:val="28"/>
        </w:rPr>
        <w:t>предоставления муниципальной услуги</w:t>
      </w:r>
      <w:proofErr w:type="gramEnd"/>
      <w:r w:rsidRPr="00163E32">
        <w:rPr>
          <w:sz w:val="28"/>
          <w:szCs w:val="28"/>
        </w:rPr>
        <w:t xml:space="preserve"> представлено в виде блок–схем</w:t>
      </w:r>
      <w:r w:rsidR="00EA3DD1" w:rsidRPr="00163E32">
        <w:rPr>
          <w:sz w:val="28"/>
          <w:szCs w:val="28"/>
        </w:rPr>
        <w:t>ы</w:t>
      </w:r>
      <w:r w:rsidRPr="00163E32">
        <w:rPr>
          <w:sz w:val="28"/>
          <w:szCs w:val="28"/>
        </w:rPr>
        <w:t xml:space="preserve"> </w:t>
      </w:r>
      <w:r w:rsidR="00C700B9" w:rsidRPr="00163E32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(приложение </w:t>
      </w:r>
      <w:r w:rsidR="0061412A" w:rsidRPr="00163E32">
        <w:rPr>
          <w:rStyle w:val="a8"/>
          <w:rFonts w:ascii="Times New Roman" w:hAnsi="Times New Roman"/>
          <w:i w:val="0"/>
          <w:color w:val="auto"/>
          <w:sz w:val="28"/>
          <w:szCs w:val="28"/>
        </w:rPr>
        <w:t>9</w:t>
      </w:r>
      <w:r w:rsidRPr="00163E32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к Регламенту).</w:t>
      </w:r>
    </w:p>
    <w:p w:rsidR="00B16DC7" w:rsidRPr="00163E32" w:rsidRDefault="004A326E" w:rsidP="00B17FEC">
      <w:pPr>
        <w:pStyle w:val="ConsPlusNormal"/>
        <w:ind w:firstLine="709"/>
        <w:jc w:val="both"/>
        <w:rPr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3.2. Прием и регистрация З</w:t>
      </w:r>
      <w:r w:rsidR="00B16DC7" w:rsidRPr="00163E32">
        <w:rPr>
          <w:rFonts w:ascii="Times New Roman" w:hAnsi="Times New Roman" w:cs="Times New Roman"/>
          <w:sz w:val="28"/>
          <w:szCs w:val="28"/>
        </w:rPr>
        <w:t>аявления</w:t>
      </w:r>
      <w:r w:rsidR="00FA225F" w:rsidRPr="00163E32">
        <w:rPr>
          <w:sz w:val="28"/>
          <w:szCs w:val="28"/>
        </w:rPr>
        <w:t>.</w:t>
      </w:r>
    </w:p>
    <w:p w:rsidR="00C16F7D" w:rsidRPr="00163E32" w:rsidRDefault="00C16F7D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Срок и порядок регистрации заявления указаны в п. 2.15 Регламента.</w:t>
      </w:r>
    </w:p>
    <w:p w:rsidR="00FA225F" w:rsidRPr="00163E32" w:rsidRDefault="00936C05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3.3.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</w:t>
      </w:r>
      <w:r w:rsidR="00E80CE6" w:rsidRPr="00163E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3E32">
        <w:rPr>
          <w:rFonts w:ascii="Times New Roman" w:hAnsi="Times New Roman" w:cs="Times New Roman"/>
          <w:sz w:val="28"/>
          <w:szCs w:val="28"/>
        </w:rPr>
        <w:t>услуги.</w:t>
      </w:r>
    </w:p>
    <w:p w:rsidR="009E24CE" w:rsidRPr="00163E32" w:rsidRDefault="00EA3DD1" w:rsidP="009E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3.3.1. Юридическим фактом для начала исполнения административной процедуры является регистрация Заявления</w:t>
      </w:r>
      <w:r w:rsidR="000A182B" w:rsidRPr="00163E32">
        <w:rPr>
          <w:sz w:val="28"/>
          <w:szCs w:val="28"/>
        </w:rPr>
        <w:t xml:space="preserve"> системным администратором делопроизводства приемной  Управления (далее - Секретарь)</w:t>
      </w:r>
      <w:r w:rsidRPr="00163E32">
        <w:rPr>
          <w:sz w:val="28"/>
          <w:szCs w:val="28"/>
        </w:rPr>
        <w:t>. В день регистрации Заявления Секретарь передает его в соответствии с существующими правилами документооборота начальнику Отдела.</w:t>
      </w:r>
    </w:p>
    <w:p w:rsidR="00EA3DD1" w:rsidRPr="00163E32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EA3DD1" w:rsidRPr="00163E32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3.3.3. Специалисты Отдела (далее – Специалисты)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EA3DD1" w:rsidRPr="00163E32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163E32">
        <w:rPr>
          <w:sz w:val="28"/>
          <w:szCs w:val="28"/>
        </w:rPr>
        <w:t>с даты получения</w:t>
      </w:r>
      <w:proofErr w:type="gramEnd"/>
      <w:r w:rsidRPr="00163E32">
        <w:rPr>
          <w:sz w:val="28"/>
          <w:szCs w:val="28"/>
        </w:rPr>
        <w:t xml:space="preserve">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EA3DD1" w:rsidRPr="00163E32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 xml:space="preserve"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163E32">
        <w:rPr>
          <w:sz w:val="28"/>
          <w:szCs w:val="28"/>
        </w:rPr>
        <w:t>с даты поступления</w:t>
      </w:r>
      <w:proofErr w:type="gramEnd"/>
      <w:r w:rsidRPr="00163E32">
        <w:rPr>
          <w:sz w:val="28"/>
          <w:szCs w:val="28"/>
        </w:rPr>
        <w:t xml:space="preserve"> Заявления в Отдел:</w:t>
      </w:r>
    </w:p>
    <w:p w:rsidR="00EA3DD1" w:rsidRPr="00163E32" w:rsidRDefault="00EA3DD1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163E32">
        <w:rPr>
          <w:rFonts w:ascii="Times New Roman" w:hAnsi="Times New Roman" w:cs="Times New Roman"/>
          <w:sz w:val="28"/>
          <w:szCs w:val="28"/>
        </w:rPr>
        <w:lastRenderedPageBreak/>
        <w:t xml:space="preserve">- проверяют соответствие пакета документов, представленных Заявителем, требованиям </w:t>
      </w:r>
      <w:proofErr w:type="gramStart"/>
      <w:r w:rsidR="002C20B4" w:rsidRPr="00163E3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82DEF">
        <w:fldChar w:fldCharType="begin"/>
      </w:r>
      <w:r w:rsidR="00F1103E">
        <w:instrText>HYPERLINK "consultantplus://offline/ref=C46E7F83660380FE35B0647FEDDB265DF301BD0E1DB0EBFB10090A060B8E8186DD6A4D1C8C6CF292CDD11233a1u3J"</w:instrText>
      </w:r>
      <w:r w:rsidR="00682DEF">
        <w:fldChar w:fldCharType="separate"/>
      </w:r>
      <w:r w:rsidRPr="00163E32">
        <w:rPr>
          <w:rFonts w:ascii="Times New Roman" w:hAnsi="Times New Roman" w:cs="Times New Roman"/>
          <w:sz w:val="28"/>
          <w:szCs w:val="28"/>
        </w:rPr>
        <w:t>пункта 2.</w:t>
      </w:r>
      <w:r w:rsidR="00682DEF">
        <w:fldChar w:fldCharType="end"/>
      </w:r>
      <w:r w:rsidRPr="00163E32">
        <w:rPr>
          <w:rFonts w:ascii="Times New Roman" w:hAnsi="Times New Roman" w:cs="Times New Roman"/>
          <w:sz w:val="28"/>
          <w:szCs w:val="28"/>
        </w:rPr>
        <w:t xml:space="preserve">6.5 </w:t>
      </w:r>
      <w:r w:rsidR="002C20B4" w:rsidRPr="00163E32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163E32">
        <w:rPr>
          <w:rFonts w:ascii="Times New Roman" w:hAnsi="Times New Roman" w:cs="Times New Roman"/>
          <w:sz w:val="28"/>
          <w:szCs w:val="28"/>
        </w:rPr>
        <w:t xml:space="preserve">Регламента. </w:t>
      </w:r>
      <w:proofErr w:type="gramStart"/>
      <w:r w:rsidRPr="00163E32">
        <w:rPr>
          <w:rFonts w:ascii="Times New Roman" w:hAnsi="Times New Roman" w:cs="Times New Roman"/>
          <w:sz w:val="28"/>
          <w:szCs w:val="28"/>
        </w:rPr>
        <w:t xml:space="preserve">В случае отсутствия в пакете документов, представленных Заявителем, документов, которые в соответствии с </w:t>
      </w:r>
      <w:r w:rsidR="002C20B4" w:rsidRPr="00163E32">
        <w:rPr>
          <w:rFonts w:ascii="Times New Roman" w:hAnsi="Times New Roman" w:cs="Times New Roman"/>
          <w:sz w:val="28"/>
          <w:szCs w:val="28"/>
        </w:rPr>
        <w:t>под</w:t>
      </w:r>
      <w:hyperlink r:id="rId39" w:history="1">
        <w:r w:rsidRPr="00163E32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163E32">
        <w:rPr>
          <w:rFonts w:ascii="Times New Roman" w:hAnsi="Times New Roman" w:cs="Times New Roman"/>
          <w:sz w:val="28"/>
          <w:szCs w:val="28"/>
        </w:rPr>
        <w:t>ом 2.</w:t>
      </w:r>
      <w:r w:rsidR="002C20B4" w:rsidRPr="00163E32">
        <w:rPr>
          <w:rFonts w:ascii="Times New Roman" w:hAnsi="Times New Roman" w:cs="Times New Roman"/>
          <w:sz w:val="28"/>
          <w:szCs w:val="28"/>
        </w:rPr>
        <w:t>6.5</w:t>
      </w:r>
      <w:r w:rsidRPr="00163E32">
        <w:rPr>
          <w:rFonts w:ascii="Times New Roman" w:hAnsi="Times New Roman" w:cs="Times New Roman"/>
          <w:sz w:val="28"/>
          <w:szCs w:val="28"/>
        </w:rPr>
        <w:t xml:space="preserve"> </w:t>
      </w:r>
      <w:r w:rsidR="002C20B4" w:rsidRPr="00163E32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163E32">
        <w:rPr>
          <w:rFonts w:ascii="Times New Roman" w:hAnsi="Times New Roman" w:cs="Times New Roman"/>
          <w:sz w:val="28"/>
          <w:szCs w:val="28"/>
        </w:rPr>
        <w:t xml:space="preserve">Регламента предоставляются Заявителем самостоятельно, Специалисты на основании </w:t>
      </w:r>
      <w:hyperlink r:id="rId40" w:history="1">
        <w:r w:rsidRPr="00163E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="002C20B4" w:rsidRPr="00163E32">
        <w:rPr>
          <w:rFonts w:ascii="Times New Roman" w:hAnsi="Times New Roman" w:cs="Times New Roman"/>
          <w:sz w:val="28"/>
          <w:szCs w:val="28"/>
        </w:rPr>
        <w:t>8</w:t>
      </w:r>
      <w:r w:rsidRPr="00163E32">
        <w:rPr>
          <w:rFonts w:ascii="Times New Roman" w:hAnsi="Times New Roman" w:cs="Times New Roman"/>
          <w:sz w:val="28"/>
          <w:szCs w:val="28"/>
        </w:rPr>
        <w:t xml:space="preserve"> Регламента подготавливают проект письма об отказе </w:t>
      </w:r>
      <w:r w:rsidR="002C20B4" w:rsidRPr="00163E32">
        <w:rPr>
          <w:rFonts w:ascii="Times New Roman" w:hAnsi="Times New Roman" w:cs="Times New Roman"/>
          <w:sz w:val="28"/>
          <w:szCs w:val="28"/>
        </w:rPr>
        <w:t>в выдаче разрешения на строительство (продлении срока действия разрешения на строительство, внесении изменений в разрешение на строительство)</w:t>
      </w:r>
      <w:r w:rsidRPr="00163E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20B4" w:rsidRPr="00163E32" w:rsidRDefault="00EA3DD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в случае отсутствия обстоятельств, предусмотренных </w:t>
      </w:r>
      <w:hyperlink w:anchor="Par6" w:history="1">
        <w:r w:rsidRPr="00163E32">
          <w:rPr>
            <w:sz w:val="28"/>
            <w:szCs w:val="28"/>
          </w:rPr>
          <w:t>абзацем 2</w:t>
        </w:r>
      </w:hyperlink>
      <w:r w:rsidRPr="00163E32">
        <w:rPr>
          <w:sz w:val="28"/>
          <w:szCs w:val="28"/>
        </w:rPr>
        <w:t xml:space="preserve"> насто</w:t>
      </w:r>
      <w:r w:rsidR="00066F2F" w:rsidRPr="00163E32">
        <w:rPr>
          <w:sz w:val="28"/>
          <w:szCs w:val="28"/>
        </w:rPr>
        <w:t xml:space="preserve">ящего пункта, при необходимости </w:t>
      </w:r>
      <w:r w:rsidRPr="00163E32">
        <w:rPr>
          <w:sz w:val="28"/>
          <w:szCs w:val="28"/>
        </w:rPr>
        <w:t xml:space="preserve">Специалист </w:t>
      </w:r>
      <w:r w:rsidR="002C20B4" w:rsidRPr="00163E32">
        <w:rPr>
          <w:sz w:val="28"/>
          <w:szCs w:val="28"/>
        </w:rPr>
        <w:t>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</w:t>
      </w:r>
      <w:r w:rsidR="00105976" w:rsidRPr="00163E32">
        <w:rPr>
          <w:sz w:val="28"/>
          <w:szCs w:val="28"/>
        </w:rPr>
        <w:t xml:space="preserve"> в срок не позднее трех рабочих дней со дня получения заявления о выдаче разрешения на строительство</w:t>
      </w:r>
      <w:r w:rsidR="002C20B4" w:rsidRPr="00163E32">
        <w:rPr>
          <w:sz w:val="28"/>
          <w:szCs w:val="28"/>
        </w:rPr>
        <w:t>.</w:t>
      </w:r>
      <w:proofErr w:type="gramEnd"/>
      <w:r w:rsidR="002C20B4" w:rsidRPr="00163E32">
        <w:rPr>
          <w:sz w:val="28"/>
          <w:szCs w:val="28"/>
        </w:rPr>
        <w:t xml:space="preserve"> Состав сведений, направляемых Федеральной службой государственной регистрации, кадастра и картографии</w:t>
      </w:r>
      <w:r w:rsidR="000A182B" w:rsidRPr="00163E32">
        <w:rPr>
          <w:sz w:val="28"/>
          <w:szCs w:val="28"/>
        </w:rPr>
        <w:t xml:space="preserve"> в ответ на запрос</w:t>
      </w:r>
      <w:r w:rsidR="002C20B4" w:rsidRPr="00163E32">
        <w:rPr>
          <w:sz w:val="28"/>
          <w:szCs w:val="28"/>
        </w:rPr>
        <w:t>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</w:t>
      </w:r>
      <w:r w:rsidR="00592D87" w:rsidRPr="00163E32">
        <w:rPr>
          <w:sz w:val="28"/>
          <w:szCs w:val="28"/>
        </w:rPr>
        <w:t xml:space="preserve"> государственной власти.</w:t>
      </w:r>
    </w:p>
    <w:p w:rsidR="001607ED" w:rsidRPr="00163E32" w:rsidRDefault="00CA344E" w:rsidP="00160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в случае строительства на территории исторического поселения</w:t>
      </w:r>
      <w:r w:rsidR="007A2DDC">
        <w:rPr>
          <w:sz w:val="28"/>
          <w:szCs w:val="28"/>
        </w:rPr>
        <w:t xml:space="preserve"> </w:t>
      </w:r>
      <w:r w:rsidR="0087145A" w:rsidRPr="00163E32">
        <w:rPr>
          <w:sz w:val="28"/>
          <w:szCs w:val="28"/>
        </w:rPr>
        <w:t>Специалист</w:t>
      </w:r>
      <w:r w:rsidR="007A2DDC">
        <w:rPr>
          <w:sz w:val="28"/>
          <w:szCs w:val="28"/>
        </w:rPr>
        <w:t>,</w:t>
      </w:r>
      <w:r w:rsidR="0087145A" w:rsidRPr="00163E32">
        <w:rPr>
          <w:sz w:val="28"/>
          <w:szCs w:val="28"/>
        </w:rPr>
        <w:t xml:space="preserve"> в порядке межведомственного информационного взаимодействия</w:t>
      </w:r>
      <w:r w:rsidR="001607ED" w:rsidRPr="00163E32">
        <w:rPr>
          <w:sz w:val="28"/>
          <w:szCs w:val="28"/>
        </w:rPr>
        <w:t>,</w:t>
      </w:r>
      <w:r w:rsidR="0087145A" w:rsidRPr="00163E32">
        <w:rPr>
          <w:sz w:val="28"/>
          <w:szCs w:val="28"/>
        </w:rPr>
        <w:t xml:space="preserve"> направляет</w:t>
      </w:r>
      <w:r w:rsidRPr="00163E32">
        <w:rPr>
          <w:sz w:val="28"/>
          <w:szCs w:val="28"/>
        </w:rPr>
        <w:t xml:space="preserve"> </w:t>
      </w:r>
      <w:r w:rsidR="0087145A" w:rsidRPr="00163E32">
        <w:rPr>
          <w:sz w:val="28"/>
          <w:szCs w:val="28"/>
        </w:rPr>
        <w:t>раздел</w:t>
      </w:r>
      <w:r w:rsidRPr="00163E32">
        <w:rPr>
          <w:sz w:val="28"/>
          <w:szCs w:val="28"/>
        </w:rPr>
        <w:t xml:space="preserve"> проектной документации объекта капитал</w:t>
      </w:r>
      <w:r w:rsidR="0087145A" w:rsidRPr="00163E32">
        <w:rPr>
          <w:sz w:val="28"/>
          <w:szCs w:val="28"/>
        </w:rPr>
        <w:t>ьного строительства или описание</w:t>
      </w:r>
      <w:r w:rsidRPr="00163E32">
        <w:rPr>
          <w:sz w:val="28"/>
          <w:szCs w:val="28"/>
        </w:rPr>
        <w:t xml:space="preserve">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</w:t>
      </w:r>
      <w:r w:rsidR="00FB3663" w:rsidRPr="00163E32">
        <w:rPr>
          <w:sz w:val="28"/>
          <w:szCs w:val="28"/>
        </w:rPr>
        <w:t>ультурного наследия.</w:t>
      </w:r>
    </w:p>
    <w:p w:rsidR="00066F2F" w:rsidRPr="00163E32" w:rsidRDefault="00066F2F" w:rsidP="002676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3.3.5. Специалист:</w:t>
      </w:r>
    </w:p>
    <w:p w:rsidR="00066F2F" w:rsidRPr="00163E32" w:rsidRDefault="00066F2F" w:rsidP="002676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- рассматривает пакет документов, предоставленных Заявителем, находящи</w:t>
      </w:r>
      <w:r w:rsidR="005A298B">
        <w:rPr>
          <w:sz w:val="28"/>
          <w:szCs w:val="28"/>
        </w:rPr>
        <w:t>хся в распоряжении Управления</w:t>
      </w:r>
      <w:r w:rsidRPr="00163E32">
        <w:rPr>
          <w:sz w:val="28"/>
          <w:szCs w:val="28"/>
        </w:rPr>
        <w:t xml:space="preserve"> и полученных по каналам межведомственного взаимодействия;</w:t>
      </w:r>
    </w:p>
    <w:p w:rsidR="00066F2F" w:rsidRPr="00163E32" w:rsidRDefault="00066F2F" w:rsidP="00876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</w:t>
      </w:r>
      <w:r w:rsidR="00C728C5" w:rsidRPr="00163E32">
        <w:rPr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C728C5" w:rsidRPr="00163E32">
        <w:rPr>
          <w:rStyle w:val="ad"/>
          <w:sz w:val="28"/>
          <w:szCs w:val="28"/>
        </w:rPr>
        <w:footnoteReference w:id="4"/>
      </w:r>
      <w:r w:rsidR="00C728C5" w:rsidRPr="00163E32">
        <w:rPr>
          <w:sz w:val="28"/>
          <w:szCs w:val="28"/>
        </w:rPr>
        <w:t>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</w:t>
      </w:r>
      <w:proofErr w:type="gramEnd"/>
      <w:r w:rsidR="00C728C5" w:rsidRPr="00163E32">
        <w:rPr>
          <w:sz w:val="28"/>
          <w:szCs w:val="28"/>
        </w:rPr>
        <w:t xml:space="preserve">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163E32">
        <w:rPr>
          <w:sz w:val="28"/>
          <w:szCs w:val="28"/>
        </w:rPr>
        <w:t xml:space="preserve">. В случае выдачи лицу </w:t>
      </w:r>
      <w:r w:rsidRPr="00163E32"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F704A" w:rsidRPr="00163E32" w:rsidRDefault="00066F2F" w:rsidP="002676C4">
      <w:pPr>
        <w:pStyle w:val="ConsPlusNormal"/>
        <w:ind w:firstLine="709"/>
        <w:jc w:val="both"/>
        <w:rPr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проверяет наличие оснований, указанных в пункте 2.8 Регламента</w:t>
      </w:r>
      <w:r w:rsidRPr="00163E32">
        <w:rPr>
          <w:sz w:val="28"/>
          <w:szCs w:val="28"/>
        </w:rPr>
        <w:t>.</w:t>
      </w:r>
    </w:p>
    <w:p w:rsidR="00905AF7" w:rsidRPr="00163E32" w:rsidRDefault="006F704A" w:rsidP="00267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При продлении срока действия разрешения на строительство необходимо проверить</w:t>
      </w:r>
      <w:r w:rsidR="00905AF7" w:rsidRPr="00163E32">
        <w:rPr>
          <w:rFonts w:ascii="Times New Roman" w:hAnsi="Times New Roman" w:cs="Times New Roman"/>
          <w:sz w:val="28"/>
          <w:szCs w:val="28"/>
        </w:rPr>
        <w:t>,</w:t>
      </w:r>
      <w:r w:rsidRPr="00163E32">
        <w:rPr>
          <w:rFonts w:ascii="Times New Roman" w:hAnsi="Times New Roman" w:cs="Times New Roman"/>
          <w:sz w:val="28"/>
          <w:szCs w:val="28"/>
        </w:rPr>
        <w:t xml:space="preserve"> начаты ли строительство, </w:t>
      </w:r>
      <w:r w:rsidR="00C675E6" w:rsidRPr="00163E32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Pr="00163E32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05AF7" w:rsidRPr="00163E32">
        <w:rPr>
          <w:rFonts w:ascii="Times New Roman" w:hAnsi="Times New Roman" w:cs="Times New Roman"/>
          <w:sz w:val="28"/>
          <w:szCs w:val="28"/>
        </w:rPr>
        <w:t>за шестьдесят дней до истечения срока действия такого разрешения</w:t>
      </w:r>
      <w:r w:rsidRPr="00163E32">
        <w:rPr>
          <w:rFonts w:ascii="Times New Roman" w:hAnsi="Times New Roman" w:cs="Times New Roman"/>
          <w:sz w:val="28"/>
          <w:szCs w:val="28"/>
        </w:rPr>
        <w:t>.</w:t>
      </w:r>
      <w:r w:rsidR="005B30B2" w:rsidRPr="00163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5E6" w:rsidRPr="00163E32">
        <w:rPr>
          <w:rFonts w:ascii="Times New Roman" w:hAnsi="Times New Roman" w:cs="Times New Roman"/>
          <w:sz w:val="28"/>
          <w:szCs w:val="28"/>
        </w:rPr>
        <w:t xml:space="preserve">При рассмотрении заявления о продлении срока действия разрешения на строительство объекта капитального строительства, при строительстве (реконструкции) которого Градостроительным кодексом Российской Федерации предусмотрено осуществление государственного строительного надзора, Специалисты запрашивают </w:t>
      </w:r>
      <w:r w:rsidR="00905AF7" w:rsidRPr="00163E32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C675E6" w:rsidRPr="00163E3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05AF7" w:rsidRPr="00163E32">
        <w:rPr>
          <w:rFonts w:ascii="Times New Roman" w:hAnsi="Times New Roman" w:cs="Times New Roman"/>
          <w:sz w:val="28"/>
          <w:szCs w:val="28"/>
        </w:rPr>
        <w:t xml:space="preserve">в Федеральной службе по экологическому, технологическому и атомному надзору (в случае, если рассматривается заявление в отношении объекта капитального строительства, указанного в </w:t>
      </w:r>
      <w:hyperlink r:id="rId41" w:history="1">
        <w:r w:rsidR="00905AF7" w:rsidRPr="00163E32">
          <w:rPr>
            <w:rFonts w:ascii="Times New Roman" w:hAnsi="Times New Roman" w:cs="Times New Roman"/>
            <w:sz w:val="28"/>
            <w:szCs w:val="28"/>
          </w:rPr>
          <w:t>п. 5.1 ст. 6</w:t>
        </w:r>
      </w:hyperlink>
      <w:r w:rsidR="00905AF7" w:rsidRPr="00163E3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или</w:t>
      </w:r>
      <w:proofErr w:type="gramEnd"/>
      <w:r w:rsidR="00905AF7" w:rsidRPr="00163E32">
        <w:rPr>
          <w:rFonts w:ascii="Times New Roman" w:hAnsi="Times New Roman" w:cs="Times New Roman"/>
          <w:sz w:val="28"/>
          <w:szCs w:val="28"/>
        </w:rPr>
        <w:t xml:space="preserve"> в Службе государственного строительного надзора Ивановской области (в случае, если рассматривается заявление в отношении иного объекта капитального строительства) (далее - Орган </w:t>
      </w:r>
      <w:proofErr w:type="spellStart"/>
      <w:r w:rsidR="00905AF7" w:rsidRPr="00163E32">
        <w:rPr>
          <w:rFonts w:ascii="Times New Roman" w:hAnsi="Times New Roman" w:cs="Times New Roman"/>
          <w:sz w:val="28"/>
          <w:szCs w:val="28"/>
        </w:rPr>
        <w:t>Стройнадзора</w:t>
      </w:r>
      <w:proofErr w:type="spellEnd"/>
      <w:r w:rsidR="00905AF7" w:rsidRPr="00163E32">
        <w:rPr>
          <w:rFonts w:ascii="Times New Roman" w:hAnsi="Times New Roman" w:cs="Times New Roman"/>
          <w:sz w:val="28"/>
          <w:szCs w:val="28"/>
        </w:rPr>
        <w:t>).</w:t>
      </w:r>
    </w:p>
    <w:p w:rsidR="00066F2F" w:rsidRPr="00163E32" w:rsidRDefault="00066F2F" w:rsidP="00374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3.3.6. При наличии оснований, указанных в пункте 2.8 Регламента, Специалист подготавливает проект письма об отказе в выдаче разрешения на строительство (продлении срока действия разрешения на строительство, внесении изменения в разрешение на строительство) с указанием причин такого отказа и обеспечивает его направление Заявителю.</w:t>
      </w:r>
      <w:r w:rsidR="00B17FEC" w:rsidRPr="00163E32">
        <w:rPr>
          <w:sz w:val="28"/>
          <w:szCs w:val="28"/>
        </w:rPr>
        <w:tab/>
      </w:r>
    </w:p>
    <w:p w:rsidR="00903BEF" w:rsidRPr="00163E32" w:rsidRDefault="00903BEF" w:rsidP="00876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3.3.7. При отсутствии оснований, указанных в пункте 2.8 Регламента, Специалист подготавливает: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два экземпляра проекта разрешения на строительство (разрешения на строительство с внесенными в него изменениями) по форме, установленной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 w:rsidRPr="00163E32">
        <w:rPr>
          <w:sz w:val="28"/>
          <w:szCs w:val="28"/>
        </w:rPr>
        <w:t>пр</w:t>
      </w:r>
      <w:proofErr w:type="spellEnd"/>
      <w:proofErr w:type="gramEnd"/>
      <w:r w:rsidRPr="00163E32">
        <w:rPr>
          <w:sz w:val="28"/>
          <w:szCs w:val="28"/>
        </w:rPr>
        <w:t>, либо заключение о возможности продления срока действия разрешения на строительство;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проект сопроводительного письма в адрес </w:t>
      </w:r>
      <w:r w:rsidR="009E6916" w:rsidRPr="00163E32">
        <w:rPr>
          <w:sz w:val="28"/>
          <w:szCs w:val="28"/>
        </w:rPr>
        <w:t xml:space="preserve">Органа </w:t>
      </w:r>
      <w:proofErr w:type="spellStart"/>
      <w:r w:rsidR="009E6916" w:rsidRPr="00163E32">
        <w:rPr>
          <w:sz w:val="28"/>
          <w:szCs w:val="28"/>
        </w:rPr>
        <w:t>Стройнадзора</w:t>
      </w:r>
      <w:proofErr w:type="spellEnd"/>
      <w:r w:rsidRPr="00163E32">
        <w:rPr>
          <w:sz w:val="28"/>
          <w:szCs w:val="28"/>
        </w:rPr>
        <w:t xml:space="preserve"> для направления копии выданного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 адресату;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проект уведомления о внесении изменений в разрешение на строительство в орган, осуществляющий государственную регистрацию прав на недвижимое имущество и сделок с ним, по месту нахождения земельного участка (далее - Орган регистрации).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3.3.8. Подготовленные Специалистом документы в соответствии с существующими правилами документооборота передаются для подписания </w:t>
      </w:r>
      <w:r w:rsidR="000A182B" w:rsidRPr="00163E32">
        <w:rPr>
          <w:sz w:val="28"/>
          <w:szCs w:val="28"/>
        </w:rPr>
        <w:t>начальнику Управления</w:t>
      </w:r>
      <w:r w:rsidRPr="00163E32">
        <w:rPr>
          <w:sz w:val="28"/>
          <w:szCs w:val="28"/>
        </w:rPr>
        <w:t>.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3.3.9. </w:t>
      </w:r>
      <w:r w:rsidR="000A182B" w:rsidRPr="00163E32">
        <w:rPr>
          <w:sz w:val="28"/>
          <w:szCs w:val="28"/>
        </w:rPr>
        <w:t>Начальник Управления</w:t>
      </w:r>
      <w:r w:rsidRPr="00163E32">
        <w:rPr>
          <w:sz w:val="28"/>
          <w:szCs w:val="28"/>
        </w:rPr>
        <w:t xml:space="preserve"> не позднее 1 рабочего дня со дня получения документов подписывает их (в случае продления срока действия разрешения на строительство - в соответствии с приказом Министерства строительства и жилищно-коммунального хозяйства Российской Федерации от 19.02.2015 № 117/</w:t>
      </w:r>
      <w:proofErr w:type="spellStart"/>
      <w:proofErr w:type="gramStart"/>
      <w:r w:rsidRPr="00163E32">
        <w:rPr>
          <w:sz w:val="28"/>
          <w:szCs w:val="28"/>
        </w:rPr>
        <w:t>пр</w:t>
      </w:r>
      <w:proofErr w:type="spellEnd"/>
      <w:proofErr w:type="gramEnd"/>
      <w:r w:rsidRPr="00163E32">
        <w:rPr>
          <w:sz w:val="28"/>
          <w:szCs w:val="28"/>
        </w:rPr>
        <w:t xml:space="preserve"> </w:t>
      </w:r>
      <w:r w:rsidRPr="00163E32">
        <w:rPr>
          <w:sz w:val="28"/>
          <w:szCs w:val="28"/>
        </w:rPr>
        <w:lastRenderedPageBreak/>
        <w:t xml:space="preserve">«Об утверждении формы разрешения на строительство и формы разрешения на ввод объекта в эксплуатацию» проставляет в оригинале разрешения на строительство, предоставленном Заявителем, в разрешении </w:t>
      </w:r>
      <w:proofErr w:type="gramStart"/>
      <w:r w:rsidRPr="00163E32">
        <w:rPr>
          <w:sz w:val="28"/>
          <w:szCs w:val="28"/>
        </w:rPr>
        <w:t xml:space="preserve">на строительство, хранящемся в </w:t>
      </w:r>
      <w:r w:rsidR="000A182B" w:rsidRPr="00163E32">
        <w:rPr>
          <w:sz w:val="28"/>
          <w:szCs w:val="28"/>
        </w:rPr>
        <w:t>Управлении</w:t>
      </w:r>
      <w:r w:rsidRPr="00163E32">
        <w:rPr>
          <w:sz w:val="28"/>
          <w:szCs w:val="28"/>
        </w:rPr>
        <w:t>, отметку о продлении срока действия разрешения на строительство) либо возвращает документы на доработку Специалисту.</w:t>
      </w:r>
      <w:proofErr w:type="gramEnd"/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3.3.10. Секретарь в день получения подписанных </w:t>
      </w:r>
      <w:r w:rsidR="000A182B" w:rsidRPr="00163E32">
        <w:rPr>
          <w:sz w:val="28"/>
          <w:szCs w:val="28"/>
        </w:rPr>
        <w:t>начальником Управления</w:t>
      </w:r>
      <w:r w:rsidRPr="00163E32">
        <w:rPr>
          <w:sz w:val="28"/>
          <w:szCs w:val="28"/>
        </w:rPr>
        <w:t xml:space="preserve"> документов: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в случае подписания разрешений на строительство (разрешений на строительство с внесенными в них изменениями, разрешений на строительство с отметками о продлении сроков их действия) - снимает копию с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действия); </w:t>
      </w:r>
      <w:proofErr w:type="gramStart"/>
      <w:r w:rsidRPr="00163E32">
        <w:rPr>
          <w:sz w:val="28"/>
          <w:szCs w:val="28"/>
        </w:rPr>
        <w:t xml:space="preserve">регистрирует сопроводительное письмо в адрес Органа </w:t>
      </w:r>
      <w:proofErr w:type="spellStart"/>
      <w:r w:rsidRPr="00163E32">
        <w:rPr>
          <w:sz w:val="28"/>
          <w:szCs w:val="28"/>
        </w:rPr>
        <w:t>Стройнадзора</w:t>
      </w:r>
      <w:proofErr w:type="spellEnd"/>
      <w:r w:rsidRPr="00163E32">
        <w:rPr>
          <w:sz w:val="28"/>
          <w:szCs w:val="28"/>
        </w:rPr>
        <w:t xml:space="preserve">, уведомление в адрес Органа регистрации и направляет Органу </w:t>
      </w:r>
      <w:proofErr w:type="spellStart"/>
      <w:r w:rsidRPr="00163E32">
        <w:rPr>
          <w:sz w:val="28"/>
          <w:szCs w:val="28"/>
        </w:rPr>
        <w:t>Стройнадзора</w:t>
      </w:r>
      <w:proofErr w:type="spellEnd"/>
      <w:r w:rsidRPr="00163E32">
        <w:rPr>
          <w:sz w:val="28"/>
          <w:szCs w:val="28"/>
        </w:rPr>
        <w:t xml:space="preserve"> первый экземпляр сопроводительного письма и копию разрешения на строительство (разрешения на строительство с внесенными в него изменениями, разрешения на строительство с отметкой о продлении срока его действия), Органу регистрации - первый экземпляр уведомления, а вторые экземпляры сопроводительного письма и уведомления с разрешениями на строительство (разрешениями</w:t>
      </w:r>
      <w:proofErr w:type="gramEnd"/>
      <w:r w:rsidRPr="00163E32">
        <w:rPr>
          <w:sz w:val="28"/>
          <w:szCs w:val="28"/>
        </w:rPr>
        <w:t xml:space="preserve"> на строительство с внесенными в них изменениями, разрешениями на строительство с отметками о продлении сроков их действия) передает Специалистам;</w:t>
      </w:r>
    </w:p>
    <w:p w:rsidR="00903BEF" w:rsidRPr="00163E32" w:rsidRDefault="00903BEF" w:rsidP="00903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в случае подписания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- регистрирует письмо и передает оба экземпляра письма Специалистам.</w:t>
      </w:r>
    </w:p>
    <w:p w:rsidR="00E76B7A" w:rsidRPr="00163E32" w:rsidRDefault="00E76B7A" w:rsidP="00E76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0"/>
      <w:bookmarkEnd w:id="3"/>
      <w:r w:rsidRPr="00163E32">
        <w:rPr>
          <w:sz w:val="28"/>
          <w:szCs w:val="28"/>
        </w:rPr>
        <w:t xml:space="preserve">3.3.11. </w:t>
      </w:r>
      <w:proofErr w:type="gramStart"/>
      <w:r w:rsidRPr="00163E32">
        <w:rPr>
          <w:sz w:val="28"/>
          <w:szCs w:val="28"/>
        </w:rPr>
        <w:t>Специалисты регистрируют разрешение на строительство (продление срока действия разрешения на строительство, внесение изменений в разрешение на строительство) или письмо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 разрешений на строительство (продления сроков их действия, внесения в них изменений) и отказов в выдаче разрешений на</w:t>
      </w:r>
      <w:proofErr w:type="gramEnd"/>
      <w:r w:rsidRPr="00163E32">
        <w:rPr>
          <w:sz w:val="28"/>
          <w:szCs w:val="28"/>
        </w:rPr>
        <w:t xml:space="preserve"> строительство (в продлении сроков их действия, во внесении в них изменений), форма которо</w:t>
      </w:r>
      <w:r w:rsidR="00623DA2" w:rsidRPr="00163E32">
        <w:rPr>
          <w:sz w:val="28"/>
          <w:szCs w:val="28"/>
        </w:rPr>
        <w:t>го установлена в приложении 11</w:t>
      </w:r>
      <w:r w:rsidRPr="00163E32">
        <w:rPr>
          <w:sz w:val="28"/>
          <w:szCs w:val="28"/>
        </w:rPr>
        <w:t xml:space="preserve"> к Регламенту (далее - журнал регистрации).</w:t>
      </w:r>
    </w:p>
    <w:p w:rsidR="00E76B7A" w:rsidRPr="00163E32" w:rsidRDefault="00E76B7A" w:rsidP="00E76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3.3.12. Максимальный срок исполнения административных процедур, указанных в</w:t>
      </w:r>
      <w:r w:rsidR="00623DA2" w:rsidRPr="00163E32">
        <w:rPr>
          <w:sz w:val="28"/>
          <w:szCs w:val="28"/>
        </w:rPr>
        <w:t xml:space="preserve"> подпунктах 3.3.1 – 3.3.11 пункта 3.3 Регламента</w:t>
      </w:r>
      <w:r w:rsidRPr="00163E32">
        <w:rPr>
          <w:sz w:val="28"/>
          <w:szCs w:val="28"/>
        </w:rPr>
        <w:t xml:space="preserve">, составляет не более </w:t>
      </w:r>
      <w:r w:rsidR="00E607CB" w:rsidRPr="00163E32">
        <w:rPr>
          <w:sz w:val="28"/>
          <w:szCs w:val="28"/>
        </w:rPr>
        <w:t xml:space="preserve">шести рабочих </w:t>
      </w:r>
      <w:r w:rsidRPr="00163E32">
        <w:rPr>
          <w:sz w:val="28"/>
          <w:szCs w:val="28"/>
        </w:rPr>
        <w:t>дней.</w:t>
      </w:r>
    </w:p>
    <w:p w:rsidR="00311FAB" w:rsidRPr="00163E32" w:rsidRDefault="00311FAB" w:rsidP="00311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3.4.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A16BED" w:rsidRPr="00163E32" w:rsidRDefault="00A16BED" w:rsidP="00A1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3.4.1. Юридическим фактом для начала исполнения административной процедуры является регистрация разрешения на строительство (продления срока действия разрешения на строительство, внесения изменений в разрешение на строительство) или письма об отказе в выдаче разрешения на строительство (в </w:t>
      </w:r>
      <w:r w:rsidRPr="00163E32">
        <w:rPr>
          <w:sz w:val="28"/>
          <w:szCs w:val="28"/>
        </w:rPr>
        <w:lastRenderedPageBreak/>
        <w:t>продлении срока действия разрешения на строительство, во внесении изменений в разрешение на строительство) в журнале регистрации.</w:t>
      </w:r>
    </w:p>
    <w:p w:rsidR="00A16BED" w:rsidRPr="00163E32" w:rsidRDefault="00A16BED" w:rsidP="00A1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3.4.2. </w:t>
      </w:r>
      <w:proofErr w:type="gramStart"/>
      <w:r w:rsidRPr="00163E32">
        <w:rPr>
          <w:sz w:val="28"/>
          <w:szCs w:val="28"/>
        </w:rPr>
        <w:t>Выдача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осуществляется способом, указанным Заявителем в бланке Заявления (приложения 1 - 6 к Регламенту).</w:t>
      </w:r>
      <w:proofErr w:type="gramEnd"/>
    </w:p>
    <w:p w:rsidR="00A16BED" w:rsidRPr="00163E32" w:rsidRDefault="00A16BED" w:rsidP="00A1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Второй экземпляр разрешения на строительство, разрешения на строительство с отметкой о продлении срока его действия, разрешения на строительство с внесенными в него изменениями вместе со вторым экземпляром сопроводительного письма в адрес Органа </w:t>
      </w:r>
      <w:proofErr w:type="spellStart"/>
      <w:r w:rsidRPr="00163E32">
        <w:rPr>
          <w:sz w:val="28"/>
          <w:szCs w:val="28"/>
        </w:rPr>
        <w:t>Стройнадзора</w:t>
      </w:r>
      <w:proofErr w:type="spellEnd"/>
      <w:r w:rsidRPr="00163E32">
        <w:rPr>
          <w:sz w:val="28"/>
          <w:szCs w:val="28"/>
        </w:rPr>
        <w:t>, уведомления в Орган регистрации либо второй экземпляр письма об отказе в выдаче разрешения на строительство (в продлении срока действия разрешения на строительство, во внесении изменений в разрешение</w:t>
      </w:r>
      <w:proofErr w:type="gramEnd"/>
      <w:r w:rsidRPr="00163E32">
        <w:rPr>
          <w:sz w:val="28"/>
          <w:szCs w:val="28"/>
        </w:rPr>
        <w:t xml:space="preserve"> на строительство)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A16BED" w:rsidRPr="00163E32" w:rsidRDefault="00A16BED" w:rsidP="00A16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1B74A8" w:rsidRPr="00163E32" w:rsidRDefault="001B74A8" w:rsidP="00D57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F96" w:rsidRPr="00163E32" w:rsidRDefault="00B06F96" w:rsidP="00D5700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163E32">
        <w:rPr>
          <w:b/>
          <w:sz w:val="28"/>
          <w:szCs w:val="28"/>
        </w:rPr>
        <w:t>4. Состав, последовательность и сроки выполнения</w:t>
      </w:r>
    </w:p>
    <w:p w:rsidR="00B06F96" w:rsidRPr="00163E32" w:rsidRDefault="00B06F96" w:rsidP="00D57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3E32">
        <w:rPr>
          <w:b/>
          <w:sz w:val="28"/>
          <w:szCs w:val="28"/>
        </w:rPr>
        <w:t xml:space="preserve">административных процедур </w:t>
      </w:r>
      <w:r w:rsidR="005B43DF" w:rsidRPr="00163E32">
        <w:rPr>
          <w:b/>
          <w:sz w:val="28"/>
          <w:szCs w:val="28"/>
        </w:rPr>
        <w:t>в электронной форме</w:t>
      </w:r>
    </w:p>
    <w:p w:rsidR="003C0B0E" w:rsidRPr="00163E32" w:rsidRDefault="003C0B0E" w:rsidP="00D570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3E32">
        <w:rPr>
          <w:sz w:val="28"/>
          <w:szCs w:val="28"/>
        </w:rPr>
        <w:t>4. Последовательность административных процедур при предоставлении Муниципальной услуги.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прием и регистрация Заявления;</w:t>
      </w:r>
      <w:r w:rsidR="008C7AA1" w:rsidRPr="00163E32">
        <w:rPr>
          <w:sz w:val="28"/>
          <w:szCs w:val="28"/>
        </w:rPr>
        <w:t xml:space="preserve"> </w:t>
      </w:r>
    </w:p>
    <w:p w:rsidR="004633A9" w:rsidRPr="00163E32" w:rsidRDefault="004633A9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услуги;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4633A9" w:rsidRPr="00163E32" w:rsidRDefault="004633A9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163E32">
        <w:rPr>
          <w:spacing w:val="-2"/>
          <w:sz w:val="28"/>
          <w:szCs w:val="28"/>
        </w:rPr>
        <w:t xml:space="preserve">Описание </w:t>
      </w:r>
      <w:proofErr w:type="gramStart"/>
      <w:r w:rsidRPr="00163E32">
        <w:rPr>
          <w:spacing w:val="-2"/>
          <w:sz w:val="28"/>
          <w:szCs w:val="28"/>
        </w:rPr>
        <w:t xml:space="preserve">последовательности </w:t>
      </w:r>
      <w:r w:rsidRPr="00163E32">
        <w:rPr>
          <w:spacing w:val="-5"/>
          <w:sz w:val="28"/>
          <w:szCs w:val="28"/>
        </w:rPr>
        <w:t xml:space="preserve">прохождения </w:t>
      </w:r>
      <w:r w:rsidRPr="00163E32">
        <w:rPr>
          <w:spacing w:val="-3"/>
          <w:sz w:val="28"/>
          <w:szCs w:val="28"/>
        </w:rPr>
        <w:t xml:space="preserve">процедуры </w:t>
      </w:r>
      <w:r w:rsidRPr="00163E32">
        <w:rPr>
          <w:sz w:val="28"/>
          <w:szCs w:val="28"/>
        </w:rPr>
        <w:t>предоставления муниципальной услуги</w:t>
      </w:r>
      <w:proofErr w:type="gramEnd"/>
      <w:r w:rsidRPr="00163E32">
        <w:rPr>
          <w:sz w:val="28"/>
          <w:szCs w:val="28"/>
        </w:rPr>
        <w:t xml:space="preserve"> представлено в виде блок–схемы </w:t>
      </w:r>
      <w:r w:rsidRPr="00163E32">
        <w:rPr>
          <w:rStyle w:val="a8"/>
          <w:rFonts w:ascii="Times New Roman" w:hAnsi="Times New Roman"/>
          <w:i w:val="0"/>
          <w:color w:val="auto"/>
          <w:sz w:val="28"/>
          <w:szCs w:val="28"/>
        </w:rPr>
        <w:t>(приложение 10 к Регламенту).</w:t>
      </w:r>
    </w:p>
    <w:p w:rsidR="00C16F7D" w:rsidRPr="00163E32" w:rsidRDefault="00C16F7D" w:rsidP="00C16F7D">
      <w:pPr>
        <w:pStyle w:val="ConsPlusNormal"/>
        <w:ind w:firstLine="709"/>
        <w:jc w:val="both"/>
        <w:rPr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4.1. Прием и регистрация Заявления</w:t>
      </w:r>
      <w:r w:rsidRPr="00163E32">
        <w:rPr>
          <w:sz w:val="28"/>
          <w:szCs w:val="28"/>
        </w:rPr>
        <w:t>.</w:t>
      </w:r>
    </w:p>
    <w:p w:rsidR="00C16F7D" w:rsidRPr="00163E32" w:rsidRDefault="00C16F7D" w:rsidP="00C1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Срок и порядок регистрации заявления указаны в п. 2.15 Регламента.</w:t>
      </w:r>
    </w:p>
    <w:p w:rsidR="004633A9" w:rsidRPr="00163E32" w:rsidRDefault="001411E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</w:t>
      </w:r>
      <w:r w:rsidR="00043A30" w:rsidRPr="00163E32">
        <w:rPr>
          <w:sz w:val="28"/>
          <w:szCs w:val="28"/>
        </w:rPr>
        <w:t xml:space="preserve">. </w:t>
      </w:r>
      <w:r w:rsidR="004633A9" w:rsidRPr="00163E32">
        <w:rPr>
          <w:sz w:val="28"/>
          <w:szCs w:val="28"/>
        </w:rPr>
        <w:t>Формирование и направление межведомственных запросов в органы государственной власти, органы местного самоуправления, рассмотрение документов, необходимых для предоставления муниципальной услуги.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4.2.1. Юридическим фактом для начала исполнения административной процедуры является регистрация Заявле</w:t>
      </w:r>
      <w:r w:rsidR="000A182B" w:rsidRPr="00163E32">
        <w:rPr>
          <w:sz w:val="28"/>
          <w:szCs w:val="28"/>
        </w:rPr>
        <w:t>ния системным администратором делопроизводства приемной  Управления (далее - Секретарь)</w:t>
      </w:r>
      <w:r w:rsidRPr="00163E32">
        <w:rPr>
          <w:sz w:val="28"/>
          <w:szCs w:val="28"/>
        </w:rPr>
        <w:t xml:space="preserve">. В день регистрации </w:t>
      </w:r>
      <w:r w:rsidRPr="00163E32">
        <w:rPr>
          <w:sz w:val="28"/>
          <w:szCs w:val="28"/>
        </w:rPr>
        <w:lastRenderedPageBreak/>
        <w:t>Заявления Секретарь передает его в соответствии с существующими правилами документооборота начальнику Отдела.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4.2.2.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043A30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4.2.3. Специалисты Отдела (далее – Специалисты) в день получения Заявления:</w:t>
      </w:r>
    </w:p>
    <w:p w:rsidR="00043A30" w:rsidRPr="00163E32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проверяет соответствие заявления требованиям, установленным федеральным законодательством и иными нормативными правовыми актами;</w:t>
      </w:r>
    </w:p>
    <w:p w:rsidR="00043A30" w:rsidRPr="00163E32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 w:rsidR="004633A9" w:rsidRPr="00163E32">
        <w:rPr>
          <w:sz w:val="28"/>
          <w:szCs w:val="28"/>
        </w:rPr>
        <w:t xml:space="preserve">обеспечивают </w:t>
      </w:r>
      <w:r w:rsidRPr="00163E32">
        <w:rPr>
          <w:sz w:val="28"/>
          <w:szCs w:val="28"/>
        </w:rPr>
        <w:t>пров</w:t>
      </w:r>
      <w:r w:rsidR="004633A9" w:rsidRPr="00163E32">
        <w:rPr>
          <w:sz w:val="28"/>
          <w:szCs w:val="28"/>
        </w:rPr>
        <w:t>е</w:t>
      </w:r>
      <w:r w:rsidRPr="00163E32">
        <w:rPr>
          <w:sz w:val="28"/>
          <w:szCs w:val="28"/>
        </w:rPr>
        <w:t>д</w:t>
      </w:r>
      <w:r w:rsidR="004633A9" w:rsidRPr="00163E32">
        <w:rPr>
          <w:sz w:val="28"/>
          <w:szCs w:val="28"/>
        </w:rPr>
        <w:t>ение</w:t>
      </w:r>
      <w:r w:rsidRPr="00163E32">
        <w:rPr>
          <w:sz w:val="28"/>
          <w:szCs w:val="28"/>
        </w:rPr>
        <w:t xml:space="preserve"> проверк</w:t>
      </w:r>
      <w:r w:rsidR="004633A9" w:rsidRPr="00163E32">
        <w:rPr>
          <w:sz w:val="28"/>
          <w:szCs w:val="28"/>
        </w:rPr>
        <w:t>и</w:t>
      </w:r>
      <w:r w:rsidRPr="00163E32">
        <w:rPr>
          <w:sz w:val="28"/>
          <w:szCs w:val="28"/>
        </w:rPr>
        <w:t xml:space="preserve">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043A30" w:rsidRPr="00163E32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В случае несоответствия поданного заявления требованиям, установленным федеральным законодательством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фор</w:t>
      </w:r>
      <w:r w:rsidR="006D0037" w:rsidRPr="00163E32">
        <w:rPr>
          <w:sz w:val="28"/>
          <w:szCs w:val="28"/>
        </w:rPr>
        <w:t>ме, установле</w:t>
      </w:r>
      <w:r w:rsidR="00C957CA" w:rsidRPr="00163E32">
        <w:rPr>
          <w:sz w:val="28"/>
          <w:szCs w:val="28"/>
        </w:rPr>
        <w:t>нной в приложении 7</w:t>
      </w:r>
      <w:r w:rsidRPr="00163E32">
        <w:rPr>
          <w:sz w:val="28"/>
          <w:szCs w:val="28"/>
        </w:rPr>
        <w:t xml:space="preserve"> к </w:t>
      </w:r>
      <w:r w:rsidR="006D0037" w:rsidRPr="00163E32">
        <w:rPr>
          <w:sz w:val="28"/>
          <w:szCs w:val="28"/>
        </w:rPr>
        <w:t>Регламенту</w:t>
      </w:r>
      <w:r w:rsidRPr="00163E32">
        <w:rPr>
          <w:sz w:val="28"/>
          <w:szCs w:val="28"/>
        </w:rPr>
        <w:t>.</w:t>
      </w:r>
    </w:p>
    <w:p w:rsidR="00043A30" w:rsidRPr="00163E32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>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подписи», несоблюдение</w:t>
      </w:r>
      <w:proofErr w:type="gramEnd"/>
      <w:r w:rsidRPr="00163E32">
        <w:rPr>
          <w:sz w:val="28"/>
          <w:szCs w:val="28"/>
        </w:rPr>
        <w:t xml:space="preserve"> </w:t>
      </w:r>
      <w:proofErr w:type="gramStart"/>
      <w:r w:rsidRPr="00163E32">
        <w:rPr>
          <w:sz w:val="28"/>
          <w:szCs w:val="28"/>
        </w:rPr>
        <w:t>которых</w:t>
      </w:r>
      <w:proofErr w:type="gramEnd"/>
      <w:r w:rsidRPr="00163E32">
        <w:rPr>
          <w:sz w:val="28"/>
          <w:szCs w:val="28"/>
        </w:rPr>
        <w:t xml:space="preserve"> послужило основанием для принятия решения об отказе в приеме заявления к рассмотрению.</w:t>
      </w:r>
    </w:p>
    <w:p w:rsidR="00043A30" w:rsidRPr="00163E32" w:rsidRDefault="001411E1" w:rsidP="00B17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</w:t>
      </w:r>
      <w:r w:rsidR="00043A30" w:rsidRPr="00163E32">
        <w:rPr>
          <w:sz w:val="28"/>
          <w:szCs w:val="28"/>
        </w:rPr>
        <w:t>.</w:t>
      </w:r>
      <w:r w:rsidR="004633A9" w:rsidRPr="00163E32">
        <w:rPr>
          <w:sz w:val="28"/>
          <w:szCs w:val="28"/>
        </w:rPr>
        <w:t>4.</w:t>
      </w:r>
      <w:r w:rsidR="00043A30" w:rsidRPr="00163E32">
        <w:rPr>
          <w:sz w:val="28"/>
          <w:szCs w:val="28"/>
        </w:rPr>
        <w:t xml:space="preserve"> В случае если застройщик через Портал направил в </w:t>
      </w:r>
      <w:r w:rsidR="00823F17">
        <w:rPr>
          <w:sz w:val="28"/>
          <w:szCs w:val="28"/>
        </w:rPr>
        <w:t>Администрацию</w:t>
      </w:r>
      <w:r w:rsidR="00043A30" w:rsidRPr="00163E32">
        <w:rPr>
          <w:sz w:val="28"/>
          <w:szCs w:val="28"/>
        </w:rPr>
        <w:t xml:space="preserve"> заявление и все документы</w:t>
      </w:r>
      <w:r w:rsidR="00A41A8E" w:rsidRPr="00163E32">
        <w:rPr>
          <w:sz w:val="28"/>
          <w:szCs w:val="28"/>
        </w:rPr>
        <w:t>, предусмотренные подпункт</w:t>
      </w:r>
      <w:r w:rsidR="00294AD4" w:rsidRPr="00163E32">
        <w:rPr>
          <w:sz w:val="28"/>
          <w:szCs w:val="28"/>
        </w:rPr>
        <w:t>а</w:t>
      </w:r>
      <w:r w:rsidR="00A41A8E" w:rsidRPr="00163E32">
        <w:rPr>
          <w:sz w:val="28"/>
          <w:szCs w:val="28"/>
        </w:rPr>
        <w:t>м</w:t>
      </w:r>
      <w:r w:rsidR="00294AD4" w:rsidRPr="00163E32">
        <w:rPr>
          <w:sz w:val="28"/>
          <w:szCs w:val="28"/>
        </w:rPr>
        <w:t>и</w:t>
      </w:r>
      <w:r w:rsidR="00A41A8E" w:rsidRPr="00163E32">
        <w:rPr>
          <w:sz w:val="28"/>
          <w:szCs w:val="28"/>
        </w:rPr>
        <w:t xml:space="preserve"> 2.6.</w:t>
      </w:r>
      <w:r w:rsidR="00294AD4" w:rsidRPr="00163E32">
        <w:rPr>
          <w:sz w:val="28"/>
          <w:szCs w:val="28"/>
        </w:rPr>
        <w:t>6, 2.6.9 пункта 2.6</w:t>
      </w:r>
      <w:r w:rsidR="00043A30" w:rsidRPr="00163E32">
        <w:rPr>
          <w:sz w:val="28"/>
          <w:szCs w:val="28"/>
        </w:rPr>
        <w:t xml:space="preserve"> </w:t>
      </w:r>
      <w:r w:rsidR="00A41A8E" w:rsidRPr="00163E32">
        <w:rPr>
          <w:sz w:val="28"/>
          <w:szCs w:val="28"/>
        </w:rPr>
        <w:t>Регламента</w:t>
      </w:r>
      <w:r w:rsidR="00043A30" w:rsidRPr="00163E32">
        <w:rPr>
          <w:sz w:val="28"/>
          <w:szCs w:val="28"/>
        </w:rPr>
        <w:t xml:space="preserve">, специалист </w:t>
      </w:r>
      <w:r w:rsidR="00823F17">
        <w:rPr>
          <w:sz w:val="28"/>
          <w:szCs w:val="28"/>
        </w:rPr>
        <w:t>Управления</w:t>
      </w:r>
      <w:r w:rsidR="00043A30" w:rsidRPr="00163E32">
        <w:rPr>
          <w:sz w:val="28"/>
          <w:szCs w:val="28"/>
        </w:rPr>
        <w:t>:</w:t>
      </w:r>
    </w:p>
    <w:p w:rsidR="00043A30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проверяет наличие в распоряжении </w:t>
      </w:r>
      <w:r w:rsidR="00823F17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 xml:space="preserve"> докум</w:t>
      </w:r>
      <w:r w:rsidR="00A41A8E" w:rsidRPr="00163E32">
        <w:rPr>
          <w:sz w:val="28"/>
          <w:szCs w:val="28"/>
        </w:rPr>
        <w:t>ен</w:t>
      </w:r>
      <w:r w:rsidR="00294AD4" w:rsidRPr="00163E32">
        <w:rPr>
          <w:sz w:val="28"/>
          <w:szCs w:val="28"/>
        </w:rPr>
        <w:t>тов, указанных в подпункте 2.6.7 пункта 2.6</w:t>
      </w:r>
      <w:r w:rsidR="00A41A8E" w:rsidRPr="00163E32">
        <w:rPr>
          <w:sz w:val="28"/>
          <w:szCs w:val="28"/>
        </w:rPr>
        <w:t xml:space="preserve"> Регламента</w:t>
      </w:r>
      <w:r w:rsidRPr="00163E32">
        <w:rPr>
          <w:sz w:val="28"/>
          <w:szCs w:val="28"/>
        </w:rPr>
        <w:t xml:space="preserve">. В случае если документы, указанные в подпункте </w:t>
      </w:r>
      <w:r w:rsidR="00A41A8E" w:rsidRPr="00163E32">
        <w:rPr>
          <w:sz w:val="28"/>
          <w:szCs w:val="28"/>
        </w:rPr>
        <w:t>2.6.</w:t>
      </w:r>
      <w:r w:rsidR="00294AD4" w:rsidRPr="00163E32">
        <w:rPr>
          <w:sz w:val="28"/>
          <w:szCs w:val="28"/>
        </w:rPr>
        <w:t>7</w:t>
      </w:r>
      <w:r w:rsidRPr="00163E32">
        <w:rPr>
          <w:sz w:val="28"/>
          <w:szCs w:val="28"/>
        </w:rPr>
        <w:t xml:space="preserve"> </w:t>
      </w:r>
      <w:r w:rsidR="00294AD4" w:rsidRPr="00163E32">
        <w:rPr>
          <w:sz w:val="28"/>
          <w:szCs w:val="28"/>
        </w:rPr>
        <w:t xml:space="preserve">пункта 2.6 </w:t>
      </w:r>
      <w:r w:rsidR="00A41A8E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 xml:space="preserve">, отсутствуют в распоряжении </w:t>
      </w:r>
      <w:r w:rsidR="00823F17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>, з</w:t>
      </w:r>
      <w:r w:rsidR="00E13CC4" w:rsidRPr="00163E32">
        <w:rPr>
          <w:sz w:val="28"/>
          <w:szCs w:val="28"/>
        </w:rPr>
        <w:t>астройщику на основании пункта 2.8 Регламента</w:t>
      </w:r>
      <w:r w:rsidRPr="00163E32">
        <w:rPr>
          <w:sz w:val="28"/>
          <w:szCs w:val="28"/>
        </w:rPr>
        <w:t xml:space="preserve"> направляется письмо об отказе в выдаче разрешения на строительство (продлении срока действия разрешения на строительство</w:t>
      </w:r>
      <w:r w:rsidR="00294AD4" w:rsidRPr="00163E32">
        <w:rPr>
          <w:sz w:val="28"/>
          <w:szCs w:val="28"/>
        </w:rPr>
        <w:t>, внесении изменений в разрешение на строительство</w:t>
      </w:r>
      <w:r w:rsidRPr="00163E32">
        <w:rPr>
          <w:sz w:val="28"/>
          <w:szCs w:val="28"/>
        </w:rPr>
        <w:t>) с указанием причин принятого решения;</w:t>
      </w:r>
    </w:p>
    <w:p w:rsidR="004633A9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при наличии в распоряжении </w:t>
      </w:r>
      <w:r w:rsidR="00823F17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 xml:space="preserve"> документов, указанных в подпункте </w:t>
      </w:r>
      <w:r w:rsidR="00294AD4" w:rsidRPr="00163E32">
        <w:rPr>
          <w:sz w:val="28"/>
          <w:szCs w:val="28"/>
        </w:rPr>
        <w:t xml:space="preserve">2.6.7 пункта 2.6 </w:t>
      </w:r>
      <w:r w:rsidR="00D309F4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 xml:space="preserve">, при необходимости </w:t>
      </w:r>
      <w:r w:rsidR="004633A9" w:rsidRPr="00163E32">
        <w:rPr>
          <w:sz w:val="28"/>
          <w:szCs w:val="28"/>
        </w:rPr>
        <w:t>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</w:t>
      </w:r>
      <w:r w:rsidR="008E76F9" w:rsidRPr="00163E32">
        <w:rPr>
          <w:sz w:val="28"/>
          <w:szCs w:val="28"/>
        </w:rPr>
        <w:t xml:space="preserve"> в срок не позднее трех рабочих дней со дня получения заявления о выдаче разрешения</w:t>
      </w:r>
      <w:proofErr w:type="gramEnd"/>
      <w:r w:rsidR="008E76F9" w:rsidRPr="00163E32">
        <w:rPr>
          <w:sz w:val="28"/>
          <w:szCs w:val="28"/>
        </w:rPr>
        <w:t xml:space="preserve"> на строительство</w:t>
      </w:r>
      <w:r w:rsidR="004633A9" w:rsidRPr="00163E32">
        <w:rPr>
          <w:sz w:val="28"/>
          <w:szCs w:val="28"/>
        </w:rPr>
        <w:t>. Состав сведений, направляемых Федеральной службой государственной регистрации, кадастра и картографии</w:t>
      </w:r>
      <w:r w:rsidR="005A298B">
        <w:rPr>
          <w:sz w:val="28"/>
          <w:szCs w:val="28"/>
        </w:rPr>
        <w:t xml:space="preserve"> в ответ на запрос Управления</w:t>
      </w:r>
      <w:r w:rsidR="004633A9" w:rsidRPr="00163E32">
        <w:rPr>
          <w:sz w:val="28"/>
          <w:szCs w:val="28"/>
        </w:rPr>
        <w:t xml:space="preserve">, определен технологической картой межведомственного </w:t>
      </w:r>
      <w:r w:rsidR="004633A9" w:rsidRPr="00163E32">
        <w:rPr>
          <w:sz w:val="28"/>
          <w:szCs w:val="28"/>
        </w:rPr>
        <w:lastRenderedPageBreak/>
        <w:t>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043A30" w:rsidRPr="00163E32" w:rsidRDefault="001411E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4.2.</w:t>
      </w:r>
      <w:r w:rsidR="00E21778" w:rsidRPr="00163E32">
        <w:rPr>
          <w:sz w:val="28"/>
          <w:szCs w:val="28"/>
        </w:rPr>
        <w:t>4</w:t>
      </w:r>
      <w:r w:rsidR="00043A30"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1.</w:t>
      </w:r>
      <w:r w:rsidR="00043A30" w:rsidRPr="00163E32">
        <w:rPr>
          <w:sz w:val="28"/>
          <w:szCs w:val="28"/>
        </w:rPr>
        <w:t xml:space="preserve"> Специалист:</w:t>
      </w:r>
    </w:p>
    <w:p w:rsidR="00043A30" w:rsidRPr="00163E32" w:rsidRDefault="00043A30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- рассматривает пакет документов, предоставленных застройщиком, находящихся в распоряжении </w:t>
      </w:r>
      <w:r w:rsidR="00823F17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 xml:space="preserve"> и полученных по каналам межведомственного взаимодействия;</w:t>
      </w:r>
    </w:p>
    <w:p w:rsidR="00A95307" w:rsidRPr="00163E32" w:rsidRDefault="00043A30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t xml:space="preserve"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="00A95307" w:rsidRPr="00163E32">
        <w:rPr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A95307" w:rsidRPr="00163E32">
        <w:rPr>
          <w:rStyle w:val="ad"/>
          <w:sz w:val="28"/>
          <w:szCs w:val="28"/>
        </w:rPr>
        <w:footnoteReference w:id="5"/>
      </w:r>
      <w:r w:rsidR="00A95307" w:rsidRPr="00163E32">
        <w:rPr>
          <w:sz w:val="28"/>
          <w:szCs w:val="28"/>
        </w:rPr>
        <w:t>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</w:t>
      </w:r>
      <w:proofErr w:type="gramEnd"/>
      <w:r w:rsidR="00A95307" w:rsidRPr="00163E32">
        <w:rPr>
          <w:sz w:val="28"/>
          <w:szCs w:val="28"/>
        </w:rPr>
        <w:t xml:space="preserve">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043A30" w:rsidRPr="00163E32" w:rsidRDefault="00043A30" w:rsidP="00A953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проверяет наличие оснований, ук</w:t>
      </w:r>
      <w:r w:rsidR="0048253D" w:rsidRPr="00163E32">
        <w:rPr>
          <w:sz w:val="28"/>
          <w:szCs w:val="28"/>
        </w:rPr>
        <w:t>азанных в пункте 2.8 Регламента</w:t>
      </w:r>
      <w:r w:rsidRPr="00163E32">
        <w:rPr>
          <w:sz w:val="28"/>
          <w:szCs w:val="28"/>
        </w:rPr>
        <w:t>.</w:t>
      </w:r>
    </w:p>
    <w:p w:rsidR="00043A30" w:rsidRPr="00163E32" w:rsidRDefault="001411E1" w:rsidP="00B17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4.2.</w:t>
      </w:r>
      <w:r w:rsidR="00E21778" w:rsidRPr="00163E32">
        <w:rPr>
          <w:sz w:val="28"/>
          <w:szCs w:val="28"/>
        </w:rPr>
        <w:t>4</w:t>
      </w:r>
      <w:r w:rsidR="00043A30"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2.</w:t>
      </w:r>
      <w:r w:rsidR="00043A30" w:rsidRPr="00163E32">
        <w:rPr>
          <w:sz w:val="28"/>
          <w:szCs w:val="28"/>
        </w:rPr>
        <w:t xml:space="preserve"> </w:t>
      </w:r>
      <w:r w:rsidR="00294AD4" w:rsidRPr="00163E32">
        <w:rPr>
          <w:sz w:val="28"/>
          <w:szCs w:val="28"/>
        </w:rPr>
        <w:t>При наличии оснований, указанных в пункте 2.8 Регламента, Специалист подготавливает проект письма об отказе в выдаче разрешения на строительство (продлении срока действия разрешения на строительство, внесении изменения в разрешение на строительство) с указанием причин такого отказа и обеспечивает его направление Заявителю</w:t>
      </w:r>
      <w:r w:rsidR="00043A30" w:rsidRPr="00163E32">
        <w:rPr>
          <w:sz w:val="28"/>
          <w:szCs w:val="28"/>
        </w:rPr>
        <w:t>.</w:t>
      </w:r>
    </w:p>
    <w:p w:rsidR="004633A9" w:rsidRPr="00163E32" w:rsidRDefault="001411E1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4.2.</w:t>
      </w:r>
      <w:r w:rsidR="00E21778" w:rsidRPr="00163E32">
        <w:rPr>
          <w:sz w:val="28"/>
          <w:szCs w:val="28"/>
        </w:rPr>
        <w:t>4</w:t>
      </w:r>
      <w:r w:rsidR="00043A30"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3.</w:t>
      </w:r>
      <w:r w:rsidR="00043A30" w:rsidRPr="00163E32">
        <w:rPr>
          <w:sz w:val="28"/>
          <w:szCs w:val="28"/>
        </w:rPr>
        <w:t xml:space="preserve"> </w:t>
      </w:r>
      <w:r w:rsidR="004633A9" w:rsidRPr="00163E32">
        <w:rPr>
          <w:sz w:val="28"/>
          <w:szCs w:val="28"/>
        </w:rPr>
        <w:t>При отсутствии оснований, указанных в пункте 2.8 Регламента, осуществляются административные процедуры, предусмотренные подпунктами 3.3.7 – 3.3.11 пункта 3.3 Регламента.</w:t>
      </w:r>
    </w:p>
    <w:p w:rsidR="004633A9" w:rsidRPr="00163E32" w:rsidRDefault="004633A9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</w:t>
      </w:r>
      <w:r w:rsidR="00E21778" w:rsidRPr="00163E32">
        <w:rPr>
          <w:sz w:val="28"/>
          <w:szCs w:val="28"/>
        </w:rPr>
        <w:t>2</w:t>
      </w:r>
      <w:r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4</w:t>
      </w:r>
      <w:r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4.</w:t>
      </w:r>
      <w:r w:rsidRPr="00163E32">
        <w:rPr>
          <w:sz w:val="28"/>
          <w:szCs w:val="28"/>
        </w:rPr>
        <w:t xml:space="preserve"> Максимальный срок исполнения административных процедур, указанных в</w:t>
      </w:r>
      <w:r w:rsidR="00E21778" w:rsidRPr="00163E32">
        <w:rPr>
          <w:sz w:val="28"/>
          <w:szCs w:val="28"/>
        </w:rPr>
        <w:t xml:space="preserve"> подпунктах 4.2.1 – 4.2.4.3 пункта 4.2 Регламента</w:t>
      </w:r>
      <w:r w:rsidRPr="00163E32">
        <w:rPr>
          <w:sz w:val="28"/>
          <w:szCs w:val="28"/>
        </w:rPr>
        <w:t xml:space="preserve">, составляет не более </w:t>
      </w:r>
      <w:r w:rsidR="0037369C" w:rsidRPr="00163E32">
        <w:rPr>
          <w:sz w:val="28"/>
          <w:szCs w:val="28"/>
        </w:rPr>
        <w:t>шести рабочих</w:t>
      </w:r>
      <w:r w:rsidRPr="00163E32">
        <w:rPr>
          <w:sz w:val="28"/>
          <w:szCs w:val="28"/>
        </w:rPr>
        <w:t xml:space="preserve"> дней.</w:t>
      </w:r>
    </w:p>
    <w:p w:rsidR="00043A30" w:rsidRPr="00163E32" w:rsidRDefault="001411E1" w:rsidP="00B17FEC">
      <w:pPr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</w:t>
      </w:r>
      <w:r w:rsidR="00E21778" w:rsidRPr="00163E32">
        <w:rPr>
          <w:sz w:val="28"/>
          <w:szCs w:val="28"/>
        </w:rPr>
        <w:t>2</w:t>
      </w:r>
      <w:r w:rsidR="00043A30" w:rsidRPr="00163E32">
        <w:rPr>
          <w:sz w:val="28"/>
          <w:szCs w:val="28"/>
        </w:rPr>
        <w:t>.</w:t>
      </w:r>
      <w:r w:rsidR="00E21778" w:rsidRPr="00163E32">
        <w:rPr>
          <w:sz w:val="28"/>
          <w:szCs w:val="28"/>
        </w:rPr>
        <w:t>5.</w:t>
      </w:r>
      <w:r w:rsidR="00043A30" w:rsidRPr="00163E32">
        <w:rPr>
          <w:sz w:val="28"/>
          <w:szCs w:val="28"/>
        </w:rPr>
        <w:t xml:space="preserve"> В случае если застройщик через Портал направил в </w:t>
      </w:r>
      <w:r w:rsidR="00823F17">
        <w:rPr>
          <w:sz w:val="28"/>
          <w:szCs w:val="28"/>
        </w:rPr>
        <w:t>Администрацию</w:t>
      </w:r>
      <w:r w:rsidR="00043A30" w:rsidRPr="00163E32">
        <w:rPr>
          <w:sz w:val="28"/>
          <w:szCs w:val="28"/>
        </w:rPr>
        <w:t xml:space="preserve"> только </w:t>
      </w:r>
      <w:proofErr w:type="gramStart"/>
      <w:r w:rsidR="00043A30" w:rsidRPr="00163E32">
        <w:rPr>
          <w:sz w:val="28"/>
          <w:szCs w:val="28"/>
        </w:rPr>
        <w:t>заявление</w:t>
      </w:r>
      <w:proofErr w:type="gramEnd"/>
      <w:r w:rsidR="00043A30" w:rsidRPr="00163E32">
        <w:rPr>
          <w:sz w:val="28"/>
          <w:szCs w:val="28"/>
        </w:rPr>
        <w:t xml:space="preserve"> либо заявление и часть документов, предусмотренных п</w:t>
      </w:r>
      <w:r w:rsidR="001C2FE5" w:rsidRPr="00163E32">
        <w:rPr>
          <w:sz w:val="28"/>
          <w:szCs w:val="28"/>
        </w:rPr>
        <w:t>одп</w:t>
      </w:r>
      <w:r w:rsidR="00043A30" w:rsidRPr="00163E32">
        <w:rPr>
          <w:sz w:val="28"/>
          <w:szCs w:val="28"/>
        </w:rPr>
        <w:t>ункт</w:t>
      </w:r>
      <w:r w:rsidR="001C2FE5" w:rsidRPr="00163E32">
        <w:rPr>
          <w:sz w:val="28"/>
          <w:szCs w:val="28"/>
        </w:rPr>
        <w:t>а</w:t>
      </w:r>
      <w:r w:rsidR="00043A30" w:rsidRPr="00163E32">
        <w:rPr>
          <w:sz w:val="28"/>
          <w:szCs w:val="28"/>
        </w:rPr>
        <w:t>м</w:t>
      </w:r>
      <w:r w:rsidR="001C2FE5" w:rsidRPr="00163E32">
        <w:rPr>
          <w:sz w:val="28"/>
          <w:szCs w:val="28"/>
        </w:rPr>
        <w:t>и</w:t>
      </w:r>
      <w:r w:rsidR="00043A30" w:rsidRPr="00163E32">
        <w:rPr>
          <w:sz w:val="28"/>
          <w:szCs w:val="28"/>
        </w:rPr>
        <w:t xml:space="preserve"> </w:t>
      </w:r>
      <w:r w:rsidR="003F17E4" w:rsidRPr="00163E32">
        <w:rPr>
          <w:sz w:val="28"/>
          <w:szCs w:val="28"/>
        </w:rPr>
        <w:t>2.6.</w:t>
      </w:r>
      <w:r w:rsidR="001C2FE5" w:rsidRPr="00163E32">
        <w:rPr>
          <w:sz w:val="28"/>
          <w:szCs w:val="28"/>
        </w:rPr>
        <w:t>6, 2.6.9 пункта 2.6</w:t>
      </w:r>
      <w:r w:rsidR="003F17E4" w:rsidRPr="00163E32">
        <w:rPr>
          <w:sz w:val="28"/>
          <w:szCs w:val="28"/>
        </w:rPr>
        <w:t xml:space="preserve"> Регламента</w:t>
      </w:r>
      <w:r w:rsidR="00043A30" w:rsidRPr="00163E32">
        <w:rPr>
          <w:sz w:val="28"/>
          <w:szCs w:val="28"/>
        </w:rPr>
        <w:t>:</w:t>
      </w:r>
    </w:p>
    <w:p w:rsidR="00043A30" w:rsidRPr="00163E32" w:rsidRDefault="001411E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</w:t>
      </w:r>
      <w:r w:rsidR="001C2FE5" w:rsidRPr="00163E32">
        <w:rPr>
          <w:sz w:val="28"/>
          <w:szCs w:val="28"/>
        </w:rPr>
        <w:t>2</w:t>
      </w:r>
      <w:r w:rsidR="00043A30" w:rsidRPr="00163E32">
        <w:rPr>
          <w:sz w:val="28"/>
          <w:szCs w:val="28"/>
        </w:rPr>
        <w:t>.</w:t>
      </w:r>
      <w:r w:rsidR="001C2FE5" w:rsidRPr="00163E32">
        <w:rPr>
          <w:sz w:val="28"/>
          <w:szCs w:val="28"/>
        </w:rPr>
        <w:t>5.</w:t>
      </w:r>
      <w:r w:rsidR="00043A30" w:rsidRPr="00163E32">
        <w:rPr>
          <w:sz w:val="28"/>
          <w:szCs w:val="28"/>
        </w:rPr>
        <w:t>1. Специа</w:t>
      </w:r>
      <w:r w:rsidR="001C2FE5" w:rsidRPr="00163E32">
        <w:rPr>
          <w:sz w:val="28"/>
          <w:szCs w:val="28"/>
        </w:rPr>
        <w:t>лист:</w:t>
      </w:r>
    </w:p>
    <w:p w:rsidR="00043A30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проверяет наличие в распоряжении </w:t>
      </w:r>
      <w:r w:rsidR="00BA3053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 xml:space="preserve"> документов, указанных в подпункте </w:t>
      </w:r>
      <w:r w:rsidR="001C2FE5" w:rsidRPr="00163E32">
        <w:rPr>
          <w:sz w:val="28"/>
          <w:szCs w:val="28"/>
        </w:rPr>
        <w:t>2.6.7 пункта 2.6</w:t>
      </w:r>
      <w:r w:rsidRPr="00163E32">
        <w:rPr>
          <w:sz w:val="28"/>
          <w:szCs w:val="28"/>
        </w:rPr>
        <w:t xml:space="preserve"> </w:t>
      </w:r>
      <w:r w:rsidR="00C05A8B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 xml:space="preserve">. В случае если документы, указанные в </w:t>
      </w:r>
      <w:r w:rsidRPr="00163E32">
        <w:rPr>
          <w:sz w:val="28"/>
          <w:szCs w:val="28"/>
        </w:rPr>
        <w:lastRenderedPageBreak/>
        <w:t xml:space="preserve">подпункте </w:t>
      </w:r>
      <w:r w:rsidR="001C2FE5" w:rsidRPr="00163E32">
        <w:rPr>
          <w:sz w:val="28"/>
          <w:szCs w:val="28"/>
        </w:rPr>
        <w:t xml:space="preserve">2.6.7 пункта 2.6 </w:t>
      </w:r>
      <w:r w:rsidR="00C05A8B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 xml:space="preserve">, отсутствуют в распоряжении </w:t>
      </w:r>
      <w:r w:rsidR="00BA3053">
        <w:rPr>
          <w:sz w:val="28"/>
          <w:szCs w:val="28"/>
        </w:rPr>
        <w:t>Администрации</w:t>
      </w:r>
      <w:r w:rsidRPr="00163E32">
        <w:rPr>
          <w:sz w:val="28"/>
          <w:szCs w:val="28"/>
        </w:rPr>
        <w:t>, з</w:t>
      </w:r>
      <w:r w:rsidR="00C05A8B" w:rsidRPr="00163E32">
        <w:rPr>
          <w:sz w:val="28"/>
          <w:szCs w:val="28"/>
        </w:rPr>
        <w:t>астройщику на основании пункта 2.8</w:t>
      </w:r>
      <w:r w:rsidRPr="00163E32">
        <w:rPr>
          <w:sz w:val="28"/>
          <w:szCs w:val="28"/>
        </w:rPr>
        <w:t xml:space="preserve"> </w:t>
      </w:r>
      <w:r w:rsidR="00C05A8B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 xml:space="preserve"> направляется письмо об отказе в выдаче разрешения на строительство (продлении срока действия разрешения на строительство</w:t>
      </w:r>
      <w:r w:rsidR="001C2FE5" w:rsidRPr="00163E32">
        <w:rPr>
          <w:sz w:val="28"/>
          <w:szCs w:val="28"/>
        </w:rPr>
        <w:t>, внесении изменений в разрешение на строительство</w:t>
      </w:r>
      <w:r w:rsidRPr="00163E32">
        <w:rPr>
          <w:sz w:val="28"/>
          <w:szCs w:val="28"/>
        </w:rPr>
        <w:t>) с указанием причин принятого решения;</w:t>
      </w:r>
    </w:p>
    <w:p w:rsidR="00043A30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при наличии в распоряжении </w:t>
      </w:r>
      <w:r w:rsidR="00BA3053">
        <w:rPr>
          <w:sz w:val="28"/>
          <w:szCs w:val="28"/>
        </w:rPr>
        <w:t>Администрации документов</w:t>
      </w:r>
      <w:r w:rsidRPr="00163E32">
        <w:rPr>
          <w:sz w:val="28"/>
          <w:szCs w:val="28"/>
        </w:rPr>
        <w:t xml:space="preserve">, указанных в подпункте </w:t>
      </w:r>
      <w:r w:rsidR="001C2FE5" w:rsidRPr="00163E32">
        <w:rPr>
          <w:sz w:val="28"/>
          <w:szCs w:val="28"/>
        </w:rPr>
        <w:t xml:space="preserve">2.6.7 пункта 2.6 </w:t>
      </w:r>
      <w:r w:rsidR="00F6243A" w:rsidRPr="00163E32">
        <w:rPr>
          <w:sz w:val="28"/>
          <w:szCs w:val="28"/>
        </w:rPr>
        <w:t>Регламента</w:t>
      </w:r>
      <w:r w:rsidRPr="00163E32">
        <w:rPr>
          <w:sz w:val="28"/>
          <w:szCs w:val="28"/>
        </w:rPr>
        <w:t>:</w:t>
      </w:r>
    </w:p>
    <w:p w:rsidR="00043A30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а) обеспечивает направление застройщику в электронном виде уведомления о личной явке заявителя по фор</w:t>
      </w:r>
      <w:r w:rsidR="001C2FE5" w:rsidRPr="00163E32">
        <w:rPr>
          <w:sz w:val="28"/>
          <w:szCs w:val="28"/>
        </w:rPr>
        <w:t>ме, установленной в приложении 8</w:t>
      </w:r>
      <w:r w:rsidRPr="00163E32">
        <w:rPr>
          <w:sz w:val="28"/>
          <w:szCs w:val="28"/>
        </w:rPr>
        <w:t xml:space="preserve"> к </w:t>
      </w:r>
      <w:r w:rsidR="00F6243A" w:rsidRPr="00163E32">
        <w:rPr>
          <w:sz w:val="28"/>
          <w:szCs w:val="28"/>
        </w:rPr>
        <w:t>Регламенту</w:t>
      </w:r>
      <w:r w:rsidRPr="00163E32">
        <w:rPr>
          <w:sz w:val="28"/>
          <w:szCs w:val="28"/>
        </w:rPr>
        <w:t>;</w:t>
      </w:r>
    </w:p>
    <w:p w:rsidR="001C2FE5" w:rsidRPr="00163E32" w:rsidRDefault="00043A30" w:rsidP="00B17FE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 xml:space="preserve">б) при необходимости </w:t>
      </w:r>
      <w:r w:rsidR="001C2FE5" w:rsidRPr="00163E32">
        <w:rPr>
          <w:sz w:val="28"/>
          <w:szCs w:val="28"/>
        </w:rPr>
        <w:t>формирует с использованием программно-технических средств запрос в Федеральную службу государственной регистрации,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</w:t>
      </w:r>
      <w:r w:rsidR="005A298B">
        <w:rPr>
          <w:sz w:val="28"/>
          <w:szCs w:val="28"/>
        </w:rPr>
        <w:t xml:space="preserve"> в ответ на запрос Управления</w:t>
      </w:r>
      <w:r w:rsidR="001C2FE5" w:rsidRPr="00163E32">
        <w:rPr>
          <w:sz w:val="28"/>
          <w:szCs w:val="28"/>
        </w:rPr>
        <w:t>,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власти.</w:t>
      </w:r>
    </w:p>
    <w:p w:rsidR="00043A30" w:rsidRPr="00163E32" w:rsidRDefault="001C2FE5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</w:t>
      </w:r>
      <w:r w:rsidR="00043A30" w:rsidRPr="00163E32">
        <w:rPr>
          <w:sz w:val="28"/>
          <w:szCs w:val="28"/>
        </w:rPr>
        <w:t>.2.</w:t>
      </w:r>
      <w:r w:rsidRPr="00163E32">
        <w:rPr>
          <w:sz w:val="28"/>
          <w:szCs w:val="28"/>
        </w:rPr>
        <w:t>5.2.</w:t>
      </w:r>
      <w:r w:rsidR="00043A30" w:rsidRPr="00163E32">
        <w:rPr>
          <w:sz w:val="28"/>
          <w:szCs w:val="28"/>
        </w:rPr>
        <w:t xml:space="preserve"> Документы, необходимые для предоставления муниципальной услуги, предоставляются застройщиком в </w:t>
      </w:r>
      <w:r w:rsidR="00BA3053">
        <w:rPr>
          <w:sz w:val="28"/>
          <w:szCs w:val="28"/>
        </w:rPr>
        <w:t>Администрацию</w:t>
      </w:r>
      <w:r w:rsidR="00043A30" w:rsidRPr="00163E32">
        <w:rPr>
          <w:sz w:val="28"/>
          <w:szCs w:val="28"/>
        </w:rPr>
        <w:t xml:space="preserve"> в срок, указанный в уведомлении о личной явке заявителя.</w:t>
      </w:r>
    </w:p>
    <w:p w:rsidR="00043A30" w:rsidRPr="00163E32" w:rsidRDefault="00043A30" w:rsidP="00B17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В случае не</w:t>
      </w:r>
      <w:r w:rsidR="000A182B" w:rsidRPr="00163E32">
        <w:rPr>
          <w:sz w:val="28"/>
          <w:szCs w:val="28"/>
        </w:rPr>
        <w:t xml:space="preserve"> </w:t>
      </w:r>
      <w:r w:rsidRPr="00163E32">
        <w:rPr>
          <w:sz w:val="28"/>
          <w:szCs w:val="28"/>
        </w:rPr>
        <w:t xml:space="preserve">предоставления застройщиком в </w:t>
      </w:r>
      <w:r w:rsidR="00BA3053">
        <w:rPr>
          <w:sz w:val="28"/>
          <w:szCs w:val="28"/>
        </w:rPr>
        <w:t>Администрацию</w:t>
      </w:r>
      <w:r w:rsidRPr="00163E32">
        <w:rPr>
          <w:sz w:val="28"/>
          <w:szCs w:val="28"/>
        </w:rPr>
        <w:t xml:space="preserve"> в срок, указанный в уведомлении о личной явке заявителя, необходимых документов, специалист </w:t>
      </w:r>
      <w:r w:rsidR="00BA3053">
        <w:rPr>
          <w:sz w:val="28"/>
          <w:szCs w:val="28"/>
        </w:rPr>
        <w:t>Управления</w:t>
      </w:r>
      <w:r w:rsidRPr="00163E32">
        <w:rPr>
          <w:sz w:val="28"/>
          <w:szCs w:val="28"/>
        </w:rPr>
        <w:t xml:space="preserve"> обеспечивает направление застройщику отказа в выдаче разрешения на строительство (продлении срока действия разрешения на строительство</w:t>
      </w:r>
      <w:r w:rsidR="001C2FE5" w:rsidRPr="00163E32">
        <w:rPr>
          <w:sz w:val="28"/>
          <w:szCs w:val="28"/>
        </w:rPr>
        <w:t>, внесении изменений в разрешение на строительство</w:t>
      </w:r>
      <w:r w:rsidRPr="00163E32">
        <w:rPr>
          <w:sz w:val="28"/>
          <w:szCs w:val="28"/>
        </w:rPr>
        <w:t>).</w:t>
      </w:r>
    </w:p>
    <w:p w:rsidR="00043A30" w:rsidRPr="00163E32" w:rsidRDefault="001411E1" w:rsidP="00B17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</w:t>
      </w:r>
      <w:r w:rsidR="001C2FE5" w:rsidRPr="00163E32">
        <w:rPr>
          <w:sz w:val="28"/>
          <w:szCs w:val="28"/>
        </w:rPr>
        <w:t>2</w:t>
      </w:r>
      <w:r w:rsidR="00043A30" w:rsidRPr="00163E32">
        <w:rPr>
          <w:sz w:val="28"/>
          <w:szCs w:val="28"/>
        </w:rPr>
        <w:t>.</w:t>
      </w:r>
      <w:r w:rsidR="001C2FE5" w:rsidRPr="00163E32">
        <w:rPr>
          <w:sz w:val="28"/>
          <w:szCs w:val="28"/>
        </w:rPr>
        <w:t>5</w:t>
      </w:r>
      <w:r w:rsidR="00043A30" w:rsidRPr="00163E32">
        <w:rPr>
          <w:sz w:val="28"/>
          <w:szCs w:val="28"/>
        </w:rPr>
        <w:t>.</w:t>
      </w:r>
      <w:r w:rsidR="001C2FE5" w:rsidRPr="00163E32">
        <w:rPr>
          <w:sz w:val="28"/>
          <w:szCs w:val="28"/>
        </w:rPr>
        <w:t>3.</w:t>
      </w:r>
      <w:r w:rsidR="00043A30" w:rsidRPr="00163E32">
        <w:rPr>
          <w:sz w:val="28"/>
          <w:szCs w:val="28"/>
        </w:rPr>
        <w:t xml:space="preserve"> В случае предоставления застройщиком в </w:t>
      </w:r>
      <w:r w:rsidR="00BA3053">
        <w:rPr>
          <w:sz w:val="28"/>
          <w:szCs w:val="28"/>
        </w:rPr>
        <w:t>Администрацию</w:t>
      </w:r>
      <w:r w:rsidR="00043A30" w:rsidRPr="00163E32">
        <w:rPr>
          <w:sz w:val="28"/>
          <w:szCs w:val="28"/>
        </w:rPr>
        <w:t xml:space="preserve"> в срок, указанный в уведомлении о личной явке заявителя, необходимых документов, осуществляются процедуры, пр</w:t>
      </w:r>
      <w:r w:rsidR="00E61E04" w:rsidRPr="00163E32">
        <w:rPr>
          <w:sz w:val="28"/>
          <w:szCs w:val="28"/>
        </w:rPr>
        <w:t xml:space="preserve">едусмотренные </w:t>
      </w:r>
      <w:r w:rsidR="001C2FE5" w:rsidRPr="00163E32">
        <w:rPr>
          <w:sz w:val="28"/>
          <w:szCs w:val="28"/>
        </w:rPr>
        <w:t>под</w:t>
      </w:r>
      <w:r w:rsidR="00E61E04" w:rsidRPr="00163E32">
        <w:rPr>
          <w:sz w:val="28"/>
          <w:szCs w:val="28"/>
        </w:rPr>
        <w:t>пунктами 4.2.</w:t>
      </w:r>
      <w:r w:rsidR="001C2FE5" w:rsidRPr="00163E32">
        <w:rPr>
          <w:sz w:val="28"/>
          <w:szCs w:val="28"/>
        </w:rPr>
        <w:t>4.</w:t>
      </w:r>
      <w:r w:rsidR="00E61E04" w:rsidRPr="00163E32">
        <w:rPr>
          <w:sz w:val="28"/>
          <w:szCs w:val="28"/>
        </w:rPr>
        <w:t>1-4.2.</w:t>
      </w:r>
      <w:r w:rsidR="001C2FE5" w:rsidRPr="00163E32">
        <w:rPr>
          <w:sz w:val="28"/>
          <w:szCs w:val="28"/>
        </w:rPr>
        <w:t>4.</w:t>
      </w:r>
      <w:r w:rsidR="00E61E04" w:rsidRPr="00163E32">
        <w:rPr>
          <w:sz w:val="28"/>
          <w:szCs w:val="28"/>
        </w:rPr>
        <w:t>3</w:t>
      </w:r>
      <w:r w:rsidR="00043A30" w:rsidRPr="00163E32">
        <w:rPr>
          <w:sz w:val="28"/>
          <w:szCs w:val="28"/>
        </w:rPr>
        <w:t xml:space="preserve"> </w:t>
      </w:r>
      <w:r w:rsidR="001C2FE5" w:rsidRPr="00163E32">
        <w:rPr>
          <w:sz w:val="28"/>
          <w:szCs w:val="28"/>
        </w:rPr>
        <w:t xml:space="preserve">пункта 4.2 </w:t>
      </w:r>
      <w:r w:rsidR="00E61E04" w:rsidRPr="00163E32">
        <w:rPr>
          <w:sz w:val="28"/>
          <w:szCs w:val="28"/>
        </w:rPr>
        <w:t>Регламента</w:t>
      </w:r>
      <w:r w:rsidR="00043A30" w:rsidRPr="00163E32">
        <w:rPr>
          <w:sz w:val="28"/>
          <w:szCs w:val="28"/>
        </w:rPr>
        <w:t>.</w:t>
      </w:r>
    </w:p>
    <w:p w:rsidR="00FD6C18" w:rsidRPr="00163E32" w:rsidRDefault="00FD6C18" w:rsidP="00B17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4.3. Выдача Заявителю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строительство).</w:t>
      </w:r>
    </w:p>
    <w:p w:rsidR="00FD6C18" w:rsidRPr="00163E32" w:rsidRDefault="00FD6C18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4.3.1. Юридическим фактом для начала исполнения административной процедуры является регистрация разрешения на строительство (продления срока действия разрешения на строительство, внесения изменений в разрешение на строительство) или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в журнале регистрации.</w:t>
      </w:r>
    </w:p>
    <w:p w:rsidR="00FD6C18" w:rsidRPr="00163E32" w:rsidRDefault="00FD6C18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4.3.2. </w:t>
      </w:r>
      <w:proofErr w:type="gramStart"/>
      <w:r w:rsidRPr="00163E32">
        <w:rPr>
          <w:sz w:val="28"/>
          <w:szCs w:val="28"/>
        </w:rPr>
        <w:t>Выдача разрешения на строительство (разрешения на строительство с отметкой о продлении срока его действия, разрешения на строительство с внесенными в него изменениями) либо письма об отказе в выдаче разрешения на строительство (в продлении срока действия разрешения на строительство, во внесении изменений в разрешение на строительство) осуществляется способом, указанным Заявителем в бланке Заявления (приложения 1 - 6 к Регламенту).</w:t>
      </w:r>
      <w:proofErr w:type="gramEnd"/>
    </w:p>
    <w:p w:rsidR="00FD6C18" w:rsidRPr="00163E32" w:rsidRDefault="00FD6C18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lastRenderedPageBreak/>
        <w:t xml:space="preserve">Второй экземпляр разрешения на строительство, разрешения на строительство с отметкой о продлении срока его действия, разрешения на строительство с внесенными в него изменениями вместе со вторым экземпляром сопроводительного письма в адрес Органа </w:t>
      </w:r>
      <w:proofErr w:type="spellStart"/>
      <w:r w:rsidRPr="00163E32">
        <w:rPr>
          <w:sz w:val="28"/>
          <w:szCs w:val="28"/>
        </w:rPr>
        <w:t>Стройнадзора</w:t>
      </w:r>
      <w:proofErr w:type="spellEnd"/>
      <w:r w:rsidRPr="00163E32">
        <w:rPr>
          <w:sz w:val="28"/>
          <w:szCs w:val="28"/>
        </w:rPr>
        <w:t>, уведомления в Орган регистрации либо второй экземпляр письма об отказе в выдаче разрешения на строительство (в продлении срока действия разрешения на строительство, во внесении изменений в разрешение</w:t>
      </w:r>
      <w:proofErr w:type="gramEnd"/>
      <w:r w:rsidRPr="00163E32">
        <w:rPr>
          <w:sz w:val="28"/>
          <w:szCs w:val="28"/>
        </w:rPr>
        <w:t xml:space="preserve"> на строительство)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FD6C18" w:rsidRPr="00163E32" w:rsidRDefault="00FD6C18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B06F96" w:rsidRPr="00163E32" w:rsidRDefault="00B06F96" w:rsidP="00D57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F4E" w:rsidRPr="00163E32" w:rsidRDefault="00636ABD" w:rsidP="00D57001">
      <w:pPr>
        <w:shd w:val="clear" w:color="auto" w:fill="FFFFFF"/>
        <w:ind w:firstLine="709"/>
        <w:jc w:val="center"/>
        <w:rPr>
          <w:sz w:val="28"/>
          <w:szCs w:val="28"/>
        </w:rPr>
      </w:pPr>
      <w:r w:rsidRPr="00163E32">
        <w:rPr>
          <w:b/>
          <w:bCs/>
          <w:spacing w:val="-3"/>
          <w:sz w:val="28"/>
          <w:szCs w:val="28"/>
        </w:rPr>
        <w:t>5</w:t>
      </w:r>
      <w:r w:rsidR="00324F4E" w:rsidRPr="00163E32">
        <w:rPr>
          <w:b/>
          <w:bCs/>
          <w:spacing w:val="-3"/>
          <w:sz w:val="28"/>
          <w:szCs w:val="28"/>
        </w:rPr>
        <w:t xml:space="preserve">. Формы </w:t>
      </w:r>
      <w:proofErr w:type="gramStart"/>
      <w:r w:rsidR="00324F4E" w:rsidRPr="00163E32">
        <w:rPr>
          <w:b/>
          <w:bCs/>
          <w:spacing w:val="-3"/>
          <w:sz w:val="28"/>
          <w:szCs w:val="28"/>
        </w:rPr>
        <w:t>контроля за</w:t>
      </w:r>
      <w:proofErr w:type="gramEnd"/>
      <w:r w:rsidR="00324F4E" w:rsidRPr="00163E32">
        <w:rPr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324F4E" w:rsidRPr="00163E32" w:rsidRDefault="00324F4E" w:rsidP="00D570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D" w:rsidRPr="00163E32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E32">
        <w:rPr>
          <w:rFonts w:ascii="Times New Roman CYR" w:hAnsi="Times New Roman CYR" w:cs="Times New Roman CYR"/>
          <w:sz w:val="28"/>
          <w:szCs w:val="28"/>
        </w:rPr>
        <w:t>5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.1. Текущий </w:t>
      </w:r>
      <w:proofErr w:type="gramStart"/>
      <w:r w:rsidR="0051685D" w:rsidRPr="00163E32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 соблюдением и исполнением ответствен</w:t>
      </w:r>
      <w:r w:rsidR="000A182B" w:rsidRPr="00163E32">
        <w:rPr>
          <w:rFonts w:ascii="Times New Roman CYR" w:hAnsi="Times New Roman CYR" w:cs="Times New Roman CYR"/>
          <w:sz w:val="28"/>
          <w:szCs w:val="28"/>
        </w:rPr>
        <w:t>ными специалистами Управления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 последовательности действий, определенных настоящим Регламентом, осуществляется</w:t>
      </w:r>
      <w:r w:rsidR="000A182B" w:rsidRPr="00163E32">
        <w:rPr>
          <w:rFonts w:ascii="Times New Roman CYR" w:hAnsi="Times New Roman CYR" w:cs="Times New Roman CYR"/>
          <w:sz w:val="28"/>
          <w:szCs w:val="28"/>
        </w:rPr>
        <w:t xml:space="preserve"> должностным лицом Управления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>.</w:t>
      </w:r>
    </w:p>
    <w:p w:rsidR="0051685D" w:rsidRPr="00163E32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E32">
        <w:rPr>
          <w:rFonts w:ascii="Times New Roman CYR" w:hAnsi="Times New Roman CYR" w:cs="Times New Roman CYR"/>
          <w:sz w:val="28"/>
          <w:szCs w:val="28"/>
        </w:rPr>
        <w:t>5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>.2. Должностные лица (муниц</w:t>
      </w:r>
      <w:r w:rsidR="000A182B" w:rsidRPr="00163E32">
        <w:rPr>
          <w:rFonts w:ascii="Times New Roman CYR" w:hAnsi="Times New Roman CYR" w:cs="Times New Roman CYR"/>
          <w:sz w:val="28"/>
          <w:szCs w:val="28"/>
        </w:rPr>
        <w:t>ипальные служащие) Управления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Pr="00163E32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E32">
        <w:rPr>
          <w:rFonts w:ascii="Times New Roman CYR" w:hAnsi="Times New Roman CYR" w:cs="Times New Roman CYR"/>
          <w:sz w:val="28"/>
          <w:szCs w:val="28"/>
        </w:rPr>
        <w:t>5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.3. </w:t>
      </w:r>
      <w:proofErr w:type="gramStart"/>
      <w:r w:rsidR="0051685D" w:rsidRPr="00163E32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Pr="00163E32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E32">
        <w:rPr>
          <w:rFonts w:ascii="Times New Roman CYR" w:hAnsi="Times New Roman CYR" w:cs="Times New Roman CYR"/>
          <w:sz w:val="28"/>
          <w:szCs w:val="28"/>
        </w:rPr>
        <w:t>5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>.4. По результатам проведенных проверок в случае выявления нарушений прав заявителей осуществляется привлечение виновных лиц к о</w:t>
      </w:r>
      <w:r w:rsidR="00D57001" w:rsidRPr="00163E32">
        <w:rPr>
          <w:rFonts w:ascii="Times New Roman CYR" w:hAnsi="Times New Roman CYR" w:cs="Times New Roman CYR"/>
          <w:sz w:val="28"/>
          <w:szCs w:val="28"/>
        </w:rPr>
        <w:t>тветственности в соответствии</w:t>
      </w:r>
      <w:r w:rsidR="0051685D" w:rsidRPr="00163E32">
        <w:rPr>
          <w:rFonts w:ascii="Times New Roman CYR" w:hAnsi="Times New Roman CYR" w:cs="Times New Roman CYR"/>
          <w:sz w:val="28"/>
          <w:szCs w:val="28"/>
        </w:rPr>
        <w:t xml:space="preserve"> с законодательством Российской Федерации.</w:t>
      </w:r>
    </w:p>
    <w:p w:rsidR="00C9549F" w:rsidRPr="00163E32" w:rsidRDefault="00C9549F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E32">
        <w:rPr>
          <w:rFonts w:ascii="Times New Roman CYR" w:hAnsi="Times New Roman CYR" w:cs="Times New Roman CYR"/>
          <w:sz w:val="28"/>
          <w:szCs w:val="28"/>
        </w:rPr>
        <w:t>5.5.</w:t>
      </w:r>
      <w:r w:rsidR="00746DFA" w:rsidRPr="00163E32">
        <w:rPr>
          <w:sz w:val="28"/>
          <w:szCs w:val="28"/>
        </w:rPr>
        <w:t xml:space="preserve"> При предоставлении гражданину результата </w:t>
      </w:r>
      <w:r w:rsidR="00BD1DB0" w:rsidRPr="00163E32">
        <w:rPr>
          <w:sz w:val="28"/>
          <w:szCs w:val="28"/>
        </w:rPr>
        <w:t>муниципальной</w:t>
      </w:r>
      <w:r w:rsidR="00746DFA" w:rsidRPr="00163E32">
        <w:rPr>
          <w:sz w:val="28"/>
          <w:szCs w:val="28"/>
        </w:rPr>
        <w:t xml:space="preserve">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</w:t>
      </w:r>
      <w:r w:rsidR="00CD22EA" w:rsidRPr="00163E32">
        <w:rPr>
          <w:sz w:val="28"/>
          <w:szCs w:val="28"/>
        </w:rPr>
        <w:t>муниципальной</w:t>
      </w:r>
      <w:r w:rsidR="00746DFA" w:rsidRPr="00163E32">
        <w:rPr>
          <w:sz w:val="28"/>
          <w:szCs w:val="28"/>
        </w:rPr>
        <w:t xml:space="preserve"> услуги и предлагает ему ими воспользоваться.</w:t>
      </w:r>
    </w:p>
    <w:p w:rsidR="00324F4E" w:rsidRPr="00163E32" w:rsidRDefault="00324F4E" w:rsidP="00D57001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324F4E" w:rsidRPr="00163E32" w:rsidRDefault="00636ABD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63E32">
        <w:rPr>
          <w:b/>
          <w:bCs/>
          <w:sz w:val="28"/>
          <w:szCs w:val="28"/>
        </w:rPr>
        <w:t>6</w:t>
      </w:r>
      <w:r w:rsidR="00324F4E" w:rsidRPr="00163E32">
        <w:rPr>
          <w:b/>
          <w:bCs/>
          <w:sz w:val="28"/>
          <w:szCs w:val="28"/>
        </w:rPr>
        <w:t>. Досудебный (внесудебный) порядок обжалования решений и</w:t>
      </w:r>
    </w:p>
    <w:p w:rsidR="00324F4E" w:rsidRPr="00163E32" w:rsidRDefault="00ED5300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63E32">
        <w:rPr>
          <w:b/>
          <w:bCs/>
          <w:sz w:val="28"/>
          <w:szCs w:val="28"/>
        </w:rPr>
        <w:t>действий (бездействие</w:t>
      </w:r>
      <w:r w:rsidR="00324F4E" w:rsidRPr="00163E32">
        <w:rPr>
          <w:b/>
          <w:bCs/>
          <w:sz w:val="28"/>
          <w:szCs w:val="28"/>
        </w:rPr>
        <w:t>) органа, предоставляющего муниципальную услугу, а также должностных лиц или муниципальных служащих</w:t>
      </w:r>
    </w:p>
    <w:p w:rsidR="00324F4E" w:rsidRPr="00163E32" w:rsidRDefault="00324F4E" w:rsidP="00D5700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6.1. Заявитель имеет право на обжалование действий (бездействия) должностных лиц (</w:t>
      </w:r>
      <w:r w:rsidR="00AF4235">
        <w:rPr>
          <w:sz w:val="28"/>
          <w:szCs w:val="28"/>
        </w:rPr>
        <w:t>муниципальных</w:t>
      </w:r>
      <w:r w:rsidRPr="00163E32">
        <w:rPr>
          <w:sz w:val="28"/>
          <w:szCs w:val="28"/>
        </w:rPr>
        <w:t xml:space="preserve"> </w:t>
      </w:r>
      <w:r w:rsidR="00BE7CCC" w:rsidRPr="00163E32">
        <w:rPr>
          <w:sz w:val="28"/>
          <w:szCs w:val="28"/>
        </w:rPr>
        <w:t>служащих) Управления</w:t>
      </w:r>
      <w:r w:rsidRPr="00163E32">
        <w:rPr>
          <w:sz w:val="28"/>
          <w:szCs w:val="28"/>
        </w:rPr>
        <w:t xml:space="preserve"> и решений, осуществляемых и (или) принимаемых ими в ходе предоставления </w:t>
      </w:r>
      <w:r w:rsidR="00AF4235">
        <w:rPr>
          <w:sz w:val="28"/>
          <w:szCs w:val="28"/>
        </w:rPr>
        <w:t>муниципально</w:t>
      </w:r>
      <w:r w:rsidRPr="00163E32">
        <w:rPr>
          <w:sz w:val="28"/>
          <w:szCs w:val="28"/>
        </w:rPr>
        <w:t>й услуги, в досудебном (внесудебном) порядке.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6.2. Жалоба подается в письменной форме на бумажном носителе, в э</w:t>
      </w:r>
      <w:r w:rsidR="00BE7CCC" w:rsidRPr="00163E32">
        <w:rPr>
          <w:sz w:val="28"/>
          <w:szCs w:val="28"/>
        </w:rPr>
        <w:t>лектронной форме в Управление</w:t>
      </w:r>
      <w:r w:rsidRPr="00163E32">
        <w:rPr>
          <w:sz w:val="28"/>
          <w:szCs w:val="28"/>
        </w:rPr>
        <w:t xml:space="preserve">. 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094F3D">
        <w:rPr>
          <w:sz w:val="28"/>
          <w:szCs w:val="28"/>
        </w:rPr>
        <w:t>органов местного самоуправления Комсомольского муниципального района</w:t>
      </w:r>
      <w:r w:rsidRPr="00163E32">
        <w:rPr>
          <w:sz w:val="28"/>
          <w:szCs w:val="28"/>
        </w:rPr>
        <w:t>, Порталов, а также может быть принята при личном приеме Заявителя.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F3C86" w:rsidRPr="00163E32" w:rsidRDefault="00C10F73" w:rsidP="00ED7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6.</w:t>
      </w:r>
      <w:r w:rsidR="000F3C86" w:rsidRPr="00163E32">
        <w:rPr>
          <w:rFonts w:ascii="Times New Roman" w:hAnsi="Times New Roman" w:cs="Times New Roman"/>
          <w:sz w:val="28"/>
          <w:szCs w:val="28"/>
        </w:rPr>
        <w:t>3</w:t>
      </w:r>
      <w:r w:rsidRPr="00163E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3C86" w:rsidRPr="00163E32">
        <w:rPr>
          <w:rFonts w:ascii="Times New Roman" w:hAnsi="Times New Roman" w:cs="Times New Roman"/>
          <w:sz w:val="28"/>
          <w:szCs w:val="28"/>
        </w:rPr>
        <w:t>Жалоба на решения и (или) дейс</w:t>
      </w:r>
      <w:r w:rsidR="00BE7CCC" w:rsidRPr="00163E32">
        <w:rPr>
          <w:rFonts w:ascii="Times New Roman" w:hAnsi="Times New Roman" w:cs="Times New Roman"/>
          <w:sz w:val="28"/>
          <w:szCs w:val="28"/>
        </w:rPr>
        <w:t xml:space="preserve">твия (бездействие) Управления, должностных лиц </w:t>
      </w:r>
      <w:r w:rsidR="000F3C86" w:rsidRPr="00163E32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</w:t>
      </w:r>
      <w:r w:rsidR="002676C4" w:rsidRPr="00163E32">
        <w:rPr>
          <w:rFonts w:ascii="Times New Roman" w:hAnsi="Times New Roman" w:cs="Times New Roman"/>
          <w:sz w:val="28"/>
          <w:szCs w:val="28"/>
        </w:rPr>
        <w:t xml:space="preserve">продлению срока действия разрешения на строительство, внесению изменений в разрешение на строительство, </w:t>
      </w:r>
      <w:r w:rsidR="00ED75A8" w:rsidRPr="00163E32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="00ED75A8" w:rsidRPr="00163E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 w:history="1">
        <w:r w:rsidR="00ED75A8" w:rsidRPr="00163E32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="00ED75A8" w:rsidRPr="00163E32">
          <w:rPr>
            <w:rFonts w:ascii="Times New Roman" w:hAnsi="Times New Roman" w:cs="Times New Roman"/>
            <w:sz w:val="28"/>
            <w:szCs w:val="28"/>
          </w:rPr>
          <w:t xml:space="preserve"> 2 статьи 6</w:t>
        </w:r>
      </w:hyperlink>
      <w:r w:rsidR="00ED75A8" w:rsidRPr="00163E3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0F3C86" w:rsidRPr="00163E32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0F3C86" w:rsidRPr="00163E32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="000F3C86" w:rsidRPr="00163E32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C10F73" w:rsidRPr="00163E32" w:rsidRDefault="000F3C86" w:rsidP="000F3C86">
      <w:pPr>
        <w:pStyle w:val="ConsPlusNormal"/>
        <w:ind w:firstLine="709"/>
        <w:jc w:val="both"/>
        <w:rPr>
          <w:rFonts w:ascii="Times New Roman" w:hAnsi="Times New Roman" w:cs="Times New Roman"/>
          <w:emboss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>6.4</w:t>
      </w:r>
      <w:r w:rsidR="00C10F73" w:rsidRPr="00163E32">
        <w:rPr>
          <w:rFonts w:ascii="Times New Roman" w:hAnsi="Times New Roman" w:cs="Times New Roman"/>
          <w:sz w:val="28"/>
          <w:szCs w:val="28"/>
        </w:rPr>
        <w:t xml:space="preserve">. Требования к содержанию жалобы установлены </w:t>
      </w:r>
      <w:hyperlink r:id="rId43" w:history="1">
        <w:r w:rsidR="00C10F73" w:rsidRPr="00163E32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="00C10F73" w:rsidRPr="00163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bookmarkStart w:id="4" w:name="Par9"/>
      <w:bookmarkEnd w:id="4"/>
      <w:r w:rsidRPr="00163E32">
        <w:rPr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163E32">
          <w:rPr>
            <w:sz w:val="28"/>
            <w:szCs w:val="28"/>
          </w:rPr>
          <w:t>абзаце 2</w:t>
        </w:r>
      </w:hyperlink>
      <w:r w:rsidRPr="00163E32">
        <w:rPr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0F73" w:rsidRPr="00163E32" w:rsidRDefault="004541A2" w:rsidP="00C10F73">
      <w:pPr>
        <w:jc w:val="both"/>
        <w:rPr>
          <w:sz w:val="28"/>
          <w:szCs w:val="28"/>
        </w:rPr>
      </w:pPr>
      <w:r w:rsidRPr="00163E32">
        <w:rPr>
          <w:sz w:val="28"/>
          <w:szCs w:val="28"/>
        </w:rPr>
        <w:tab/>
        <w:t>6.5</w:t>
      </w:r>
      <w:r w:rsidR="00163E32">
        <w:rPr>
          <w:sz w:val="28"/>
          <w:szCs w:val="28"/>
        </w:rPr>
        <w:t xml:space="preserve">. </w:t>
      </w:r>
      <w:proofErr w:type="gramStart"/>
      <w:r w:rsidR="00163E32">
        <w:rPr>
          <w:sz w:val="28"/>
          <w:szCs w:val="28"/>
        </w:rPr>
        <w:t>Жалоба, поступившая в Управление</w:t>
      </w:r>
      <w:r w:rsidR="00C10F73" w:rsidRPr="00163E32">
        <w:rPr>
          <w:sz w:val="28"/>
          <w:szCs w:val="28"/>
        </w:rPr>
        <w:t>, подле</w:t>
      </w:r>
      <w:r w:rsidR="008171B8" w:rsidRPr="00163E32">
        <w:rPr>
          <w:sz w:val="28"/>
          <w:szCs w:val="28"/>
        </w:rPr>
        <w:t xml:space="preserve">жит рассмотрению </w:t>
      </w:r>
      <w:r w:rsidR="00BE7CCC" w:rsidRPr="00163E32">
        <w:rPr>
          <w:sz w:val="28"/>
          <w:szCs w:val="28"/>
        </w:rPr>
        <w:t>начальником Управления</w:t>
      </w:r>
      <w:r w:rsidR="00C10F73" w:rsidRPr="00163E32">
        <w:rPr>
          <w:sz w:val="28"/>
          <w:szCs w:val="28"/>
        </w:rPr>
        <w:t xml:space="preserve"> в течение пятнадцати рабочих дней с даты ее регистрации, а в случае </w:t>
      </w:r>
      <w:r w:rsidR="00BE7CCC" w:rsidRPr="00163E32">
        <w:rPr>
          <w:sz w:val="28"/>
          <w:szCs w:val="28"/>
        </w:rPr>
        <w:t>обжалования отказа Управления</w:t>
      </w:r>
      <w:r w:rsidR="00C10F73" w:rsidRPr="00163E32">
        <w:rPr>
          <w:sz w:val="28"/>
          <w:szCs w:val="28"/>
        </w:rPr>
        <w:t>,</w:t>
      </w:r>
      <w:r w:rsidR="00BE7CCC" w:rsidRPr="00163E32">
        <w:rPr>
          <w:sz w:val="28"/>
          <w:szCs w:val="28"/>
        </w:rPr>
        <w:t xml:space="preserve"> должностного лица </w:t>
      </w:r>
      <w:r w:rsidR="00C10F73" w:rsidRPr="00163E3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C10F73" w:rsidRPr="00163E32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"/>
      <w:bookmarkEnd w:id="5"/>
      <w:r w:rsidRPr="00163E32">
        <w:rPr>
          <w:rFonts w:ascii="Times New Roman" w:hAnsi="Times New Roman" w:cs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C10F73" w:rsidRPr="00163E32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3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C10F73" w:rsidRPr="00163E32" w:rsidRDefault="00C10F73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E32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</w:t>
      </w:r>
      <w:r w:rsidRPr="00163E32">
        <w:rPr>
          <w:rFonts w:ascii="Times New Roman" w:hAnsi="Times New Roman" w:cs="Times New Roman"/>
          <w:sz w:val="28"/>
          <w:szCs w:val="28"/>
        </w:rPr>
        <w:lastRenderedPageBreak/>
        <w:t>требованиями настоящего раздела в отношении того же Заявителя и по тому же предмету жалобы.</w:t>
      </w:r>
    </w:p>
    <w:p w:rsidR="00C10F73" w:rsidRPr="00163E32" w:rsidRDefault="00C10F73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При удо</w:t>
      </w:r>
      <w:r w:rsidR="00BE7CCC" w:rsidRPr="00163E32">
        <w:rPr>
          <w:sz w:val="28"/>
          <w:szCs w:val="28"/>
        </w:rPr>
        <w:t>влетворении жалобы Управление</w:t>
      </w:r>
      <w:r w:rsidRPr="00163E32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AF4235">
        <w:rPr>
          <w:sz w:val="28"/>
          <w:szCs w:val="28"/>
        </w:rPr>
        <w:t>муниципально</w:t>
      </w:r>
      <w:r w:rsidRPr="00163E32">
        <w:rPr>
          <w:sz w:val="28"/>
          <w:szCs w:val="28"/>
        </w:rPr>
        <w:t>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0F73" w:rsidRPr="00163E32" w:rsidRDefault="004541A2" w:rsidP="00C10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6"/>
      <w:bookmarkEnd w:id="6"/>
      <w:r w:rsidRPr="00163E32">
        <w:rPr>
          <w:rFonts w:ascii="Times New Roman" w:hAnsi="Times New Roman" w:cs="Times New Roman"/>
          <w:sz w:val="28"/>
          <w:szCs w:val="28"/>
        </w:rPr>
        <w:t>6.6</w:t>
      </w:r>
      <w:r w:rsidR="00C10F73" w:rsidRPr="00163E32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C10F73" w:rsidRPr="00163E3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C10F73" w:rsidRPr="00163E32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0F73" w:rsidRPr="00163E32" w:rsidRDefault="004541A2" w:rsidP="00C10F73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163E32">
        <w:rPr>
          <w:sz w:val="28"/>
          <w:szCs w:val="28"/>
        </w:rPr>
        <w:t>6.7</w:t>
      </w:r>
      <w:r w:rsidR="00C10F73" w:rsidRPr="00163E32">
        <w:rPr>
          <w:sz w:val="28"/>
          <w:szCs w:val="28"/>
        </w:rPr>
        <w:t>. В случае если принятие решения по поданной жалобе не вх</w:t>
      </w:r>
      <w:r w:rsidR="00BE7CCC" w:rsidRPr="00163E32">
        <w:rPr>
          <w:sz w:val="28"/>
          <w:szCs w:val="28"/>
        </w:rPr>
        <w:t>одит в компетенцию Управления</w:t>
      </w:r>
      <w:r w:rsidR="00C10F73" w:rsidRPr="00163E32">
        <w:rPr>
          <w:sz w:val="28"/>
          <w:szCs w:val="28"/>
        </w:rPr>
        <w:t>, в течение 3 рабочих дней со дня рег</w:t>
      </w:r>
      <w:r w:rsidR="00BE7CCC" w:rsidRPr="00163E32">
        <w:rPr>
          <w:sz w:val="28"/>
          <w:szCs w:val="28"/>
        </w:rPr>
        <w:t>истрации такой жалобы Управление</w:t>
      </w:r>
      <w:r w:rsidR="00C10F73" w:rsidRPr="00163E32">
        <w:rPr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10F73" w:rsidRPr="00163E32" w:rsidRDefault="00C10F73" w:rsidP="00C10F73">
      <w:pPr>
        <w:autoSpaceDE w:val="0"/>
        <w:autoSpaceDN w:val="0"/>
        <w:adjustRightInd w:val="0"/>
        <w:ind w:left="-567" w:firstLine="567"/>
        <w:jc w:val="both"/>
        <w:rPr>
          <w:emboss/>
          <w:sz w:val="28"/>
          <w:szCs w:val="28"/>
        </w:rPr>
      </w:pPr>
    </w:p>
    <w:p w:rsidR="008A2788" w:rsidRPr="00163E32" w:rsidRDefault="008A2788" w:rsidP="008A2788">
      <w:pPr>
        <w:widowControl w:val="0"/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  <w:sectPr w:rsidR="008A2788" w:rsidRPr="00163E32" w:rsidSect="00564805">
          <w:pgSz w:w="11906" w:h="16838"/>
          <w:pgMar w:top="624" w:right="624" w:bottom="964" w:left="1134" w:header="709" w:footer="709" w:gutter="0"/>
          <w:cols w:space="708"/>
          <w:titlePg/>
          <w:docGrid w:linePitch="360"/>
        </w:sectPr>
      </w:pPr>
    </w:p>
    <w:p w:rsidR="00324F4E" w:rsidRPr="002F5CED" w:rsidRDefault="0051685D" w:rsidP="00D57001">
      <w:pPr>
        <w:autoSpaceDE w:val="0"/>
        <w:autoSpaceDN w:val="0"/>
        <w:adjustRightInd w:val="0"/>
        <w:ind w:firstLine="709"/>
        <w:jc w:val="right"/>
        <w:rPr>
          <w:bCs/>
          <w:spacing w:val="-2"/>
          <w:sz w:val="22"/>
          <w:szCs w:val="28"/>
        </w:rPr>
      </w:pPr>
      <w:r w:rsidRPr="002F5CED">
        <w:rPr>
          <w:bCs/>
          <w:spacing w:val="-2"/>
          <w:sz w:val="22"/>
          <w:szCs w:val="28"/>
        </w:rPr>
        <w:lastRenderedPageBreak/>
        <w:t xml:space="preserve">Приложение </w:t>
      </w:r>
      <w:r w:rsidR="00324F4E" w:rsidRPr="002F5CED">
        <w:rPr>
          <w:bCs/>
          <w:spacing w:val="-2"/>
          <w:sz w:val="22"/>
          <w:szCs w:val="28"/>
        </w:rPr>
        <w:t xml:space="preserve">1 к </w:t>
      </w:r>
      <w:r w:rsidR="00564805" w:rsidRPr="002F5CED">
        <w:rPr>
          <w:bCs/>
          <w:spacing w:val="-2"/>
          <w:sz w:val="22"/>
          <w:szCs w:val="28"/>
        </w:rPr>
        <w:t>Р</w:t>
      </w:r>
      <w:r w:rsidR="00324F4E" w:rsidRPr="002F5CED">
        <w:rPr>
          <w:bCs/>
          <w:spacing w:val="-2"/>
          <w:sz w:val="22"/>
          <w:szCs w:val="28"/>
        </w:rPr>
        <w:t xml:space="preserve">егламенту </w:t>
      </w:r>
    </w:p>
    <w:p w:rsidR="005B3F17" w:rsidRPr="00884DC9" w:rsidRDefault="005B3F17" w:rsidP="00C853BA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2F5CED">
        <w:rPr>
          <w:rFonts w:ascii="Courier New" w:hAnsi="Courier New" w:cs="Courier New"/>
          <w:sz w:val="22"/>
          <w:szCs w:val="28"/>
        </w:rPr>
        <w:t xml:space="preserve">                                            </w:t>
      </w:r>
    </w:p>
    <w:p w:rsidR="005B3F17" w:rsidRPr="00884DC9" w:rsidRDefault="005B3F17" w:rsidP="002F5CED">
      <w:pPr>
        <w:autoSpaceDE w:val="0"/>
        <w:autoSpaceDN w:val="0"/>
        <w:adjustRightInd w:val="0"/>
        <w:jc w:val="right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               </w:t>
      </w:r>
      <w:r w:rsidR="00BE7CCC" w:rsidRPr="00884DC9">
        <w:rPr>
          <w:rFonts w:ascii="Book Antiqua" w:hAnsi="Book Antiqua" w:cs="Courier New"/>
          <w:sz w:val="22"/>
          <w:szCs w:val="28"/>
        </w:rPr>
        <w:t xml:space="preserve">                                           В Управление по вопросу </w:t>
      </w:r>
    </w:p>
    <w:p w:rsidR="00BE7CCC" w:rsidRPr="00884DC9" w:rsidRDefault="00BE7CCC" w:rsidP="002F5CED">
      <w:pPr>
        <w:autoSpaceDE w:val="0"/>
        <w:autoSpaceDN w:val="0"/>
        <w:adjustRightInd w:val="0"/>
        <w:jc w:val="right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                                                          развития инфраструктуры</w:t>
      </w:r>
    </w:p>
    <w:p w:rsidR="005B3F17" w:rsidRPr="00884DC9" w:rsidRDefault="005B3F17" w:rsidP="002F5CED">
      <w:pPr>
        <w:autoSpaceDE w:val="0"/>
        <w:autoSpaceDN w:val="0"/>
        <w:adjustRightInd w:val="0"/>
        <w:jc w:val="right"/>
        <w:outlineLvl w:val="0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2F5CED">
      <w:pPr>
        <w:autoSpaceDE w:val="0"/>
        <w:autoSpaceDN w:val="0"/>
        <w:adjustRightInd w:val="0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От застройщика: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5B3F17" w:rsidP="00884DC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>для юридического лица указываются: полное наименование юридического лица,</w:t>
      </w:r>
      <w:r w:rsidR="00884DC9" w:rsidRPr="0066144C">
        <w:rPr>
          <w:rFonts w:ascii="Book Antiqua" w:hAnsi="Book Antiqua" w:cs="Courier New"/>
          <w:sz w:val="18"/>
          <w:szCs w:val="28"/>
        </w:rPr>
        <w:t xml:space="preserve"> </w:t>
      </w:r>
      <w:r w:rsidRPr="0066144C">
        <w:rPr>
          <w:rFonts w:ascii="Book Antiqua" w:hAnsi="Book Antiqua" w:cs="Courier New"/>
          <w:sz w:val="18"/>
          <w:szCs w:val="28"/>
        </w:rPr>
        <w:t xml:space="preserve"> </w:t>
      </w:r>
      <w:proofErr w:type="gramStart"/>
      <w:r w:rsidRPr="0066144C">
        <w:rPr>
          <w:rFonts w:ascii="Book Antiqua" w:hAnsi="Book Antiqua" w:cs="Courier New"/>
          <w:sz w:val="18"/>
          <w:szCs w:val="28"/>
        </w:rPr>
        <w:t>юридический</w:t>
      </w:r>
      <w:proofErr w:type="gramEnd"/>
      <w:r w:rsidRPr="0066144C">
        <w:rPr>
          <w:rFonts w:ascii="Book Antiqua" w:hAnsi="Book Antiqua" w:cs="Courier New"/>
          <w:sz w:val="18"/>
          <w:szCs w:val="28"/>
        </w:rPr>
        <w:t xml:space="preserve"> и 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884DC9" w:rsidP="0066144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 xml:space="preserve">почтовый адреса, </w:t>
      </w:r>
      <w:r w:rsidR="005B3F17" w:rsidRPr="0066144C">
        <w:rPr>
          <w:rFonts w:ascii="Book Antiqua" w:hAnsi="Book Antiqua" w:cs="Courier New"/>
          <w:sz w:val="18"/>
          <w:szCs w:val="28"/>
        </w:rPr>
        <w:t>должность и Ф.И.О. руководителя, телефон, e-mail, представитель</w:t>
      </w:r>
      <w:r w:rsidRPr="0066144C">
        <w:rPr>
          <w:rFonts w:ascii="Book Antiqua" w:hAnsi="Book Antiqua" w:cs="Courier New"/>
          <w:sz w:val="18"/>
          <w:szCs w:val="28"/>
        </w:rPr>
        <w:t xml:space="preserve"> </w:t>
      </w:r>
      <w:r w:rsidR="005B3F17" w:rsidRPr="0066144C">
        <w:rPr>
          <w:rFonts w:ascii="Book Antiqua" w:hAnsi="Book Antiqua" w:cs="Courier New"/>
          <w:sz w:val="18"/>
          <w:szCs w:val="28"/>
        </w:rPr>
        <w:t>(контактное лицо)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884DC9" w:rsidP="00884DC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0"/>
        </w:rPr>
      </w:pPr>
      <w:r w:rsidRPr="0066144C">
        <w:rPr>
          <w:rFonts w:ascii="Book Antiqua" w:hAnsi="Book Antiqua" w:cs="Courier New"/>
          <w:sz w:val="18"/>
          <w:szCs w:val="20"/>
        </w:rPr>
        <w:t xml:space="preserve">застройщика, должность и Ф.И.О., </w:t>
      </w:r>
      <w:r w:rsidR="005B3F17" w:rsidRPr="0066144C">
        <w:rPr>
          <w:rFonts w:ascii="Book Antiqua" w:hAnsi="Book Antiqua" w:cs="Courier New"/>
          <w:sz w:val="18"/>
          <w:szCs w:val="20"/>
        </w:rPr>
        <w:t>телефон, e-mail, ИНН, банковские реквизиты</w:t>
      </w:r>
      <w:r w:rsidRPr="0066144C">
        <w:rPr>
          <w:rFonts w:ascii="Book Antiqua" w:hAnsi="Book Antiqua" w:cs="Courier New"/>
          <w:sz w:val="18"/>
          <w:szCs w:val="20"/>
        </w:rPr>
        <w:t xml:space="preserve"> </w:t>
      </w:r>
      <w:r w:rsidR="005B3F17" w:rsidRPr="0066144C">
        <w:rPr>
          <w:rFonts w:ascii="Book Antiqua" w:hAnsi="Book Antiqua" w:cs="Courier New"/>
          <w:sz w:val="18"/>
          <w:szCs w:val="20"/>
        </w:rPr>
        <w:t xml:space="preserve">(наименование банка, </w:t>
      </w:r>
      <w:proofErr w:type="spellStart"/>
      <w:proofErr w:type="gramStart"/>
      <w:r w:rsidR="005B3F17" w:rsidRPr="0066144C">
        <w:rPr>
          <w:rFonts w:ascii="Book Antiqua" w:hAnsi="Book Antiqua" w:cs="Courier New"/>
          <w:sz w:val="18"/>
          <w:szCs w:val="20"/>
        </w:rPr>
        <w:t>р</w:t>
      </w:r>
      <w:proofErr w:type="spellEnd"/>
      <w:proofErr w:type="gramEnd"/>
      <w:r w:rsidR="005B3F17" w:rsidRPr="0066144C">
        <w:rPr>
          <w:rFonts w:ascii="Book Antiqua" w:hAnsi="Book Antiqua" w:cs="Courier New"/>
          <w:sz w:val="18"/>
          <w:szCs w:val="20"/>
        </w:rPr>
        <w:t>/с, к/с, БИК);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5B3F17" w:rsidP="00B2112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>для индивидуального предпринимателя указываются: Ф.И.О., адрес регистрации</w:t>
      </w:r>
      <w:r w:rsidR="00B21120" w:rsidRPr="0066144C">
        <w:rPr>
          <w:rFonts w:ascii="Book Antiqua" w:hAnsi="Book Antiqua" w:cs="Courier New"/>
          <w:sz w:val="18"/>
          <w:szCs w:val="28"/>
        </w:rPr>
        <w:t xml:space="preserve"> </w:t>
      </w:r>
      <w:r w:rsidRPr="0066144C">
        <w:rPr>
          <w:rFonts w:ascii="Book Antiqua" w:hAnsi="Book Antiqua" w:cs="Courier New"/>
          <w:sz w:val="18"/>
          <w:szCs w:val="28"/>
        </w:rPr>
        <w:t xml:space="preserve">и почтовый адрес, 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B21120" w:rsidP="00B2112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 xml:space="preserve">телефон, e-mail, </w:t>
      </w:r>
      <w:r w:rsidR="005B3F17" w:rsidRPr="0066144C">
        <w:rPr>
          <w:rFonts w:ascii="Book Antiqua" w:hAnsi="Book Antiqua" w:cs="Courier New"/>
          <w:sz w:val="18"/>
          <w:szCs w:val="28"/>
        </w:rPr>
        <w:t>представитель (контактное лицо) застройщика, Ф.И.О., телефон, e-mail,</w:t>
      </w:r>
      <w:r w:rsidRPr="0066144C">
        <w:rPr>
          <w:rFonts w:ascii="Book Antiqua" w:hAnsi="Book Antiqua" w:cs="Courier New"/>
          <w:sz w:val="18"/>
          <w:szCs w:val="28"/>
        </w:rPr>
        <w:t xml:space="preserve"> </w:t>
      </w:r>
      <w:r w:rsidR="005B3F17" w:rsidRPr="0066144C">
        <w:rPr>
          <w:rFonts w:ascii="Book Antiqua" w:hAnsi="Book Antiqua" w:cs="Courier New"/>
          <w:sz w:val="18"/>
          <w:szCs w:val="28"/>
        </w:rPr>
        <w:t>ИНН, ОГРНИП;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5B3F17" w:rsidP="00B2112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>для физического лица указываются: Ф.И.О., адрес регистрации и почтовый</w:t>
      </w:r>
      <w:r w:rsidR="00B21120" w:rsidRPr="0066144C">
        <w:rPr>
          <w:rFonts w:ascii="Book Antiqua" w:hAnsi="Book Antiqua" w:cs="Courier New"/>
          <w:sz w:val="18"/>
          <w:szCs w:val="28"/>
        </w:rPr>
        <w:t xml:space="preserve"> </w:t>
      </w:r>
      <w:r w:rsidRPr="0066144C">
        <w:rPr>
          <w:rFonts w:ascii="Book Antiqua" w:hAnsi="Book Antiqua" w:cs="Courier New"/>
          <w:sz w:val="18"/>
          <w:szCs w:val="28"/>
        </w:rPr>
        <w:t xml:space="preserve">адрес, телефон, e-mail, 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B21120" w:rsidP="00B2112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 xml:space="preserve">представитель </w:t>
      </w:r>
      <w:r w:rsidR="005B3F17" w:rsidRPr="0066144C">
        <w:rPr>
          <w:rFonts w:ascii="Book Antiqua" w:hAnsi="Book Antiqua" w:cs="Courier New"/>
          <w:sz w:val="18"/>
          <w:szCs w:val="28"/>
        </w:rPr>
        <w:t>(контактное лицо) застройщика, Ф.И.О., телефон, e-mail</w:t>
      </w:r>
    </w:p>
    <w:p w:rsidR="005B3F17" w:rsidRPr="00884DC9" w:rsidRDefault="00B2112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B21120" w:rsidRDefault="005B3F17" w:rsidP="00884DC9">
      <w:pPr>
        <w:autoSpaceDE w:val="0"/>
        <w:autoSpaceDN w:val="0"/>
        <w:adjustRightInd w:val="0"/>
        <w:jc w:val="center"/>
        <w:rPr>
          <w:rFonts w:ascii="Book Antiqua" w:hAnsi="Book Antiqua" w:cs="Courier New"/>
          <w:b/>
          <w:szCs w:val="28"/>
        </w:rPr>
      </w:pPr>
      <w:r w:rsidRPr="00B21120">
        <w:rPr>
          <w:rFonts w:ascii="Book Antiqua" w:hAnsi="Book Antiqua" w:cs="Courier New"/>
          <w:b/>
          <w:szCs w:val="28"/>
        </w:rPr>
        <w:t>ЗАЯВЛЕНИЕ</w:t>
      </w:r>
    </w:p>
    <w:p w:rsidR="005B3F17" w:rsidRPr="00EE7B94" w:rsidRDefault="005B3F17" w:rsidP="00884DC9">
      <w:pPr>
        <w:autoSpaceDE w:val="0"/>
        <w:autoSpaceDN w:val="0"/>
        <w:adjustRightInd w:val="0"/>
        <w:jc w:val="center"/>
        <w:rPr>
          <w:rFonts w:ascii="Book Antiqua" w:hAnsi="Book Antiqua" w:cs="Courier New"/>
          <w:b/>
          <w:szCs w:val="28"/>
        </w:rPr>
      </w:pPr>
      <w:r w:rsidRPr="00EE7B94">
        <w:rPr>
          <w:rFonts w:ascii="Book Antiqua" w:hAnsi="Book Antiqua" w:cs="Courier New"/>
          <w:b/>
          <w:szCs w:val="28"/>
        </w:rPr>
        <w:t>О ВЫДАЧЕ РАЗРЕШЕНИЯ НА СТРОИТЕЛЬСТВО</w:t>
      </w:r>
    </w:p>
    <w:p w:rsidR="005B3F17" w:rsidRPr="00884DC9" w:rsidRDefault="005B3F17" w:rsidP="00884DC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от "____" ___________ 20___ г.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Прошу выдать разрешение на строительство __________________________________</w:t>
      </w:r>
    </w:p>
    <w:p w:rsidR="005B3F17" w:rsidRPr="00884DC9" w:rsidRDefault="005B3F17" w:rsidP="007D2BEE">
      <w:pPr>
        <w:autoSpaceDE w:val="0"/>
        <w:autoSpaceDN w:val="0"/>
        <w:adjustRightInd w:val="0"/>
        <w:jc w:val="right"/>
        <w:rPr>
          <w:rFonts w:ascii="Book Antiqua" w:hAnsi="Book Antiqua" w:cs="Courier New"/>
          <w:sz w:val="20"/>
          <w:szCs w:val="28"/>
        </w:rPr>
      </w:pPr>
      <w:r w:rsidRPr="00884DC9">
        <w:rPr>
          <w:rFonts w:ascii="Book Antiqua" w:hAnsi="Book Antiqua" w:cs="Courier New"/>
          <w:sz w:val="20"/>
          <w:szCs w:val="28"/>
        </w:rPr>
        <w:t xml:space="preserve">  в полном объеме/на отдельный этап строительства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объекта капитального строительства ________________________________________</w:t>
      </w:r>
    </w:p>
    <w:p w:rsidR="005B3F17" w:rsidRPr="00884DC9" w:rsidRDefault="00884DC9" w:rsidP="00884DC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5B3F17" w:rsidP="00EE7B94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66144C">
        <w:rPr>
          <w:rFonts w:ascii="Book Antiqua" w:hAnsi="Book Antiqua" w:cs="Courier New"/>
          <w:sz w:val="20"/>
          <w:szCs w:val="28"/>
        </w:rPr>
        <w:t>наименование объекта (указывается этап строительства)</w:t>
      </w:r>
    </w:p>
    <w:p w:rsidR="00EE7B94" w:rsidRPr="00884DC9" w:rsidRDefault="00EE7B94" w:rsidP="00EE7B94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2"/>
          <w:szCs w:val="28"/>
        </w:rPr>
      </w:pPr>
    </w:p>
    <w:p w:rsidR="00EE7B94" w:rsidRPr="00884DC9" w:rsidRDefault="00884DC9" w:rsidP="00EE7B94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884DC9" w:rsidRPr="00C853BA" w:rsidRDefault="00884DC9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14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proofErr w:type="gramStart"/>
      <w:r w:rsidRPr="00884DC9">
        <w:rPr>
          <w:rFonts w:ascii="Book Antiqua" w:hAnsi="Book Antiqua" w:cs="Courier New"/>
          <w:sz w:val="22"/>
          <w:szCs w:val="28"/>
        </w:rPr>
        <w:t>расположенного</w:t>
      </w:r>
      <w:proofErr w:type="gramEnd"/>
      <w:r w:rsidRPr="00884DC9">
        <w:rPr>
          <w:rFonts w:ascii="Book Antiqua" w:hAnsi="Book Antiqua" w:cs="Courier New"/>
          <w:sz w:val="22"/>
          <w:szCs w:val="28"/>
        </w:rPr>
        <w:t xml:space="preserve"> по адресу: _________________________________________________</w:t>
      </w:r>
    </w:p>
    <w:p w:rsidR="005B3F17" w:rsidRPr="0066144C" w:rsidRDefault="005B3F17" w:rsidP="0066144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66144C">
        <w:rPr>
          <w:rFonts w:ascii="Book Antiqua" w:hAnsi="Book Antiqua" w:cs="Courier New"/>
          <w:sz w:val="20"/>
          <w:szCs w:val="28"/>
        </w:rPr>
        <w:t>субъект, город, улица, номер дома и т.д.</w:t>
      </w:r>
    </w:p>
    <w:p w:rsidR="005B3F17" w:rsidRPr="00884DC9" w:rsidRDefault="00884DC9" w:rsidP="00884DC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7D2BEE" w:rsidRPr="0066144C" w:rsidRDefault="007D2BEE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18"/>
          <w:szCs w:val="28"/>
        </w:rPr>
      </w:pPr>
    </w:p>
    <w:p w:rsidR="005B3F17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Строительный   процесс  планируется  осуществлять  на  следующих  земельных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участках:</w:t>
      </w:r>
    </w:p>
    <w:p w:rsidR="00C853BA" w:rsidRPr="00C853BA" w:rsidRDefault="00C853BA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10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1. _______________________________________________________________________,</w:t>
      </w:r>
    </w:p>
    <w:p w:rsidR="005B3F17" w:rsidRPr="00884DC9" w:rsidRDefault="005B3F17" w:rsidP="007D2BEE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884DC9">
        <w:rPr>
          <w:rFonts w:ascii="Book Antiqua" w:hAnsi="Book Antiqua" w:cs="Courier New"/>
          <w:sz w:val="20"/>
          <w:szCs w:val="28"/>
        </w:rPr>
        <w:t>субъект, город, улица, номер дома, номер участка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2. _______________________________________________________________________,</w:t>
      </w:r>
    </w:p>
    <w:p w:rsidR="00C45969" w:rsidRPr="00C853BA" w:rsidRDefault="00C45969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1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3. _______________________________________________________________________,</w:t>
      </w:r>
    </w:p>
    <w:p w:rsidR="007D2BEE" w:rsidRPr="00C853BA" w:rsidRDefault="007D2BEE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8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право на </w:t>
      </w:r>
      <w:proofErr w:type="gramStart"/>
      <w:r w:rsidRPr="00884DC9">
        <w:rPr>
          <w:rFonts w:ascii="Book Antiqua" w:hAnsi="Book Antiqua" w:cs="Courier New"/>
          <w:sz w:val="22"/>
          <w:szCs w:val="28"/>
        </w:rPr>
        <w:t>пользование</w:t>
      </w:r>
      <w:proofErr w:type="gramEnd"/>
      <w:r w:rsidRPr="00884DC9">
        <w:rPr>
          <w:rFonts w:ascii="Book Antiqua" w:hAnsi="Book Antiqua" w:cs="Courier New"/>
          <w:sz w:val="22"/>
          <w:szCs w:val="28"/>
        </w:rPr>
        <w:t xml:space="preserve"> которыми закреплено: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1. ________________________________________________________________________</w:t>
      </w:r>
    </w:p>
    <w:p w:rsidR="005B3F17" w:rsidRPr="00C45969" w:rsidRDefault="005B3F17" w:rsidP="00C4596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C45969">
        <w:rPr>
          <w:rFonts w:ascii="Book Antiqua" w:hAnsi="Book Antiqua" w:cs="Courier New"/>
          <w:sz w:val="20"/>
          <w:szCs w:val="28"/>
        </w:rPr>
        <w:t>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 от "____" _____________ 20___ г. N _______,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2. ________________________________________________________________________</w:t>
      </w:r>
    </w:p>
    <w:p w:rsidR="005B3F17" w:rsidRPr="00C45969" w:rsidRDefault="005B3F17" w:rsidP="00C4596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C45969">
        <w:rPr>
          <w:rFonts w:ascii="Book Antiqua" w:hAnsi="Book Antiqua" w:cs="Courier New"/>
          <w:sz w:val="20"/>
          <w:szCs w:val="28"/>
        </w:rPr>
        <w:t>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 от "____" _____________ 20___ г. N _______,</w:t>
      </w:r>
    </w:p>
    <w:p w:rsidR="00C45969" w:rsidRDefault="00C45969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3. ________________________________________________________________________</w:t>
      </w:r>
    </w:p>
    <w:p w:rsidR="005B3F17" w:rsidRPr="00C45969" w:rsidRDefault="005B3F17" w:rsidP="00C45969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C45969">
        <w:rPr>
          <w:rFonts w:ascii="Book Antiqua" w:hAnsi="Book Antiqua" w:cs="Courier New"/>
          <w:sz w:val="20"/>
          <w:szCs w:val="28"/>
        </w:rPr>
        <w:t>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 от "____" _____________ 20___ г. N ________</w:t>
      </w:r>
    </w:p>
    <w:p w:rsidR="00B21120" w:rsidRPr="00C853BA" w:rsidRDefault="00B2112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8"/>
          <w:szCs w:val="28"/>
          <w:u w:val="single"/>
        </w:rPr>
      </w:pPr>
    </w:p>
    <w:p w:rsidR="00662BBC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  <w:u w:val="single"/>
        </w:rPr>
        <w:t>Строительство (реконструкцию)</w:t>
      </w:r>
      <w:r w:rsidRPr="00884DC9">
        <w:rPr>
          <w:rFonts w:ascii="Book Antiqua" w:hAnsi="Book Antiqua" w:cs="Courier New"/>
          <w:sz w:val="22"/>
          <w:szCs w:val="28"/>
        </w:rPr>
        <w:t xml:space="preserve"> планируется осуществить в соответствии с</w:t>
      </w:r>
      <w:r w:rsidR="00662BBC">
        <w:rPr>
          <w:rFonts w:ascii="Book Antiqua" w:hAnsi="Book Antiqua" w:cs="Courier New"/>
          <w:sz w:val="22"/>
          <w:szCs w:val="28"/>
        </w:rPr>
        <w:t xml:space="preserve"> </w:t>
      </w:r>
      <w:r w:rsidR="00662BBC" w:rsidRPr="00884DC9">
        <w:rPr>
          <w:rFonts w:ascii="Book Antiqua" w:hAnsi="Book Antiqua" w:cs="Courier New"/>
          <w:sz w:val="22"/>
          <w:szCs w:val="28"/>
        </w:rPr>
        <w:t>проектом</w:t>
      </w:r>
    </w:p>
    <w:p w:rsidR="005B3F17" w:rsidRPr="00662BBC" w:rsidRDefault="00662BBC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i/>
          <w:sz w:val="20"/>
          <w:szCs w:val="28"/>
        </w:rPr>
      </w:pPr>
      <w:r>
        <w:rPr>
          <w:rFonts w:ascii="Book Antiqua" w:hAnsi="Book Antiqua" w:cs="Courier New"/>
          <w:i/>
          <w:sz w:val="20"/>
          <w:szCs w:val="28"/>
        </w:rPr>
        <w:t xml:space="preserve">   </w:t>
      </w:r>
      <w:r w:rsidR="007D2BEE" w:rsidRPr="00662BBC">
        <w:rPr>
          <w:rFonts w:ascii="Book Antiqua" w:hAnsi="Book Antiqua" w:cs="Courier New"/>
          <w:i/>
          <w:sz w:val="20"/>
          <w:szCs w:val="28"/>
        </w:rPr>
        <w:t xml:space="preserve"> </w:t>
      </w:r>
      <w:r w:rsidR="00C853BA">
        <w:rPr>
          <w:rFonts w:ascii="Book Antiqua" w:hAnsi="Book Antiqua" w:cs="Courier New"/>
          <w:i/>
          <w:sz w:val="20"/>
          <w:szCs w:val="28"/>
        </w:rPr>
        <w:t xml:space="preserve">      </w:t>
      </w:r>
      <w:r w:rsidR="007D2BEE" w:rsidRPr="00662BBC">
        <w:rPr>
          <w:rFonts w:ascii="Book Antiqua" w:hAnsi="Book Antiqua" w:cs="Courier New"/>
          <w:i/>
          <w:sz w:val="20"/>
          <w:szCs w:val="28"/>
        </w:rPr>
        <w:t xml:space="preserve">  </w:t>
      </w:r>
      <w:r w:rsidR="009A30A4" w:rsidRPr="00662BBC">
        <w:rPr>
          <w:rFonts w:ascii="Book Antiqua" w:hAnsi="Book Antiqua" w:cs="Courier New"/>
          <w:i/>
          <w:sz w:val="20"/>
          <w:szCs w:val="28"/>
        </w:rPr>
        <w:t>(</w:t>
      </w:r>
      <w:r w:rsidR="005B3F17" w:rsidRPr="00662BBC">
        <w:rPr>
          <w:rFonts w:ascii="Book Antiqua" w:hAnsi="Book Antiqua" w:cs="Courier New"/>
          <w:i/>
          <w:sz w:val="20"/>
          <w:szCs w:val="28"/>
        </w:rPr>
        <w:t>ненужное зачеркнуть</w:t>
      </w:r>
      <w:r w:rsidR="009A30A4" w:rsidRPr="00662BBC">
        <w:rPr>
          <w:rFonts w:ascii="Book Antiqua" w:hAnsi="Book Antiqua" w:cs="Courier New"/>
          <w:i/>
          <w:sz w:val="20"/>
          <w:szCs w:val="28"/>
        </w:rPr>
        <w:t>)</w:t>
      </w:r>
    </w:p>
    <w:p w:rsidR="00662BBC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</w:t>
      </w:r>
      <w:r w:rsidR="007D2BEE" w:rsidRPr="00884DC9">
        <w:rPr>
          <w:rFonts w:ascii="Book Antiqua" w:hAnsi="Book Antiqua" w:cs="Courier New"/>
          <w:sz w:val="22"/>
          <w:szCs w:val="28"/>
        </w:rPr>
        <w:t xml:space="preserve"> от ____________ N____________________</w:t>
      </w:r>
      <w:r w:rsidR="007D2BEE" w:rsidRPr="00B21120">
        <w:rPr>
          <w:rFonts w:ascii="Book Antiqua" w:hAnsi="Book Antiqua" w:cs="Courier New"/>
          <w:sz w:val="20"/>
          <w:szCs w:val="28"/>
        </w:rPr>
        <w:t xml:space="preserve"> </w:t>
      </w:r>
      <w:r w:rsidR="00662BBC" w:rsidRPr="00884DC9">
        <w:rPr>
          <w:rFonts w:ascii="Book Antiqua" w:hAnsi="Book Antiqua" w:cs="Courier New"/>
          <w:sz w:val="22"/>
          <w:szCs w:val="28"/>
        </w:rPr>
        <w:t>серия _____________</w:t>
      </w:r>
    </w:p>
    <w:p w:rsidR="007D2BEE" w:rsidRPr="00B21120" w:rsidRDefault="007D2BEE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B21120">
        <w:rPr>
          <w:rFonts w:ascii="Book Antiqua" w:hAnsi="Book Antiqua" w:cs="Courier New"/>
          <w:sz w:val="20"/>
          <w:szCs w:val="28"/>
        </w:rPr>
        <w:t xml:space="preserve">  </w:t>
      </w:r>
      <w:proofErr w:type="gramStart"/>
      <w:r w:rsidR="005B3F17" w:rsidRPr="00B21120">
        <w:rPr>
          <w:rFonts w:ascii="Book Antiqua" w:hAnsi="Book Antiqua" w:cs="Courier New"/>
          <w:sz w:val="20"/>
          <w:szCs w:val="28"/>
        </w:rPr>
        <w:t>индивидуальный</w:t>
      </w:r>
      <w:proofErr w:type="gramEnd"/>
      <w:r w:rsidR="005B3F17" w:rsidRPr="00B21120">
        <w:rPr>
          <w:rFonts w:ascii="Book Antiqua" w:hAnsi="Book Antiqua" w:cs="Courier New"/>
          <w:sz w:val="20"/>
          <w:szCs w:val="28"/>
        </w:rPr>
        <w:t>/типовой</w:t>
      </w:r>
      <w:r w:rsidRPr="00B21120">
        <w:rPr>
          <w:rFonts w:ascii="Book Antiqua" w:hAnsi="Book Antiqua" w:cs="Courier New"/>
          <w:sz w:val="20"/>
          <w:szCs w:val="28"/>
        </w:rPr>
        <w:t xml:space="preserve">      </w:t>
      </w:r>
      <w:r w:rsidR="00B21120">
        <w:rPr>
          <w:rFonts w:ascii="Book Antiqua" w:hAnsi="Book Antiqua" w:cs="Courier New"/>
          <w:sz w:val="20"/>
          <w:szCs w:val="28"/>
        </w:rPr>
        <w:t xml:space="preserve">           </w:t>
      </w:r>
      <w:r w:rsidRPr="00B21120">
        <w:rPr>
          <w:rFonts w:ascii="Book Antiqua" w:hAnsi="Book Antiqua" w:cs="Courier New"/>
          <w:sz w:val="20"/>
          <w:szCs w:val="28"/>
        </w:rPr>
        <w:t xml:space="preserve">    дата</w:t>
      </w:r>
    </w:p>
    <w:p w:rsidR="007D2BEE" w:rsidRPr="00884DC9" w:rsidRDefault="007D2BEE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Дополнительно информируем: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1. Лицо, осуществившее подготовку проектной документации:</w:t>
      </w:r>
    </w:p>
    <w:p w:rsidR="005B3F17" w:rsidRPr="00884DC9" w:rsidRDefault="004B79C0" w:rsidP="004B79C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66144C" w:rsidRDefault="005B3F17" w:rsidP="004B79C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b/>
          <w:sz w:val="18"/>
          <w:szCs w:val="28"/>
        </w:rPr>
        <w:t>для юридического лица</w:t>
      </w:r>
      <w:r w:rsidRPr="0066144C">
        <w:rPr>
          <w:rFonts w:ascii="Book Antiqua" w:hAnsi="Book Antiqua" w:cs="Courier New"/>
          <w:sz w:val="18"/>
          <w:szCs w:val="28"/>
        </w:rPr>
        <w:t xml:space="preserve"> указываются: полное наименование юридического лица,</w:t>
      </w:r>
      <w:r w:rsidR="004B79C0" w:rsidRPr="0066144C">
        <w:rPr>
          <w:rFonts w:ascii="Book Antiqua" w:hAnsi="Book Antiqua" w:cs="Courier New"/>
          <w:sz w:val="18"/>
          <w:szCs w:val="28"/>
        </w:rPr>
        <w:t xml:space="preserve"> </w:t>
      </w:r>
      <w:r w:rsidRPr="0066144C">
        <w:rPr>
          <w:rFonts w:ascii="Book Antiqua" w:hAnsi="Book Antiqua" w:cs="Courier New"/>
          <w:sz w:val="18"/>
          <w:szCs w:val="28"/>
        </w:rPr>
        <w:t xml:space="preserve"> юридический и почтовый адреса,</w:t>
      </w:r>
    </w:p>
    <w:p w:rsidR="005B3F17" w:rsidRPr="00884DC9" w:rsidRDefault="004B79C0" w:rsidP="004B79C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 </w:t>
      </w:r>
    </w:p>
    <w:p w:rsidR="0066144C" w:rsidRPr="0066144C" w:rsidRDefault="005B3F17" w:rsidP="0066144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>должность и Ф.И.О. руководителя, телефон, e-mail,</w:t>
      </w:r>
      <w:r w:rsidR="0066144C" w:rsidRPr="0066144C">
        <w:rPr>
          <w:rFonts w:ascii="Book Antiqua" w:hAnsi="Book Antiqua" w:cs="Courier New"/>
          <w:sz w:val="18"/>
          <w:szCs w:val="28"/>
        </w:rPr>
        <w:t xml:space="preserve"> банковские реквизиты (наименование банка, </w:t>
      </w:r>
      <w:proofErr w:type="spellStart"/>
      <w:proofErr w:type="gramStart"/>
      <w:r w:rsidR="0066144C" w:rsidRPr="0066144C">
        <w:rPr>
          <w:rFonts w:ascii="Book Antiqua" w:hAnsi="Book Antiqua" w:cs="Courier New"/>
          <w:sz w:val="18"/>
          <w:szCs w:val="28"/>
        </w:rPr>
        <w:t>р</w:t>
      </w:r>
      <w:proofErr w:type="spellEnd"/>
      <w:proofErr w:type="gramEnd"/>
      <w:r w:rsidR="0066144C" w:rsidRPr="0066144C">
        <w:rPr>
          <w:rFonts w:ascii="Book Antiqua" w:hAnsi="Book Antiqua" w:cs="Courier New"/>
          <w:sz w:val="18"/>
          <w:szCs w:val="28"/>
        </w:rPr>
        <w:t>/с, к/с, БИК);</w:t>
      </w:r>
    </w:p>
    <w:p w:rsidR="005B3F17" w:rsidRPr="00884DC9" w:rsidRDefault="004B79C0" w:rsidP="004B79C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 xml:space="preserve"> </w:t>
      </w:r>
    </w:p>
    <w:p w:rsidR="00EF79BA" w:rsidRPr="0066144C" w:rsidRDefault="005B3F17" w:rsidP="00EF79BA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b/>
          <w:sz w:val="18"/>
          <w:szCs w:val="28"/>
        </w:rPr>
        <w:t>для индивидуального предпринимателя</w:t>
      </w:r>
      <w:r w:rsidRPr="0066144C">
        <w:rPr>
          <w:rFonts w:ascii="Book Antiqua" w:hAnsi="Book Antiqua" w:cs="Courier New"/>
          <w:sz w:val="18"/>
          <w:szCs w:val="28"/>
        </w:rPr>
        <w:t xml:space="preserve"> указываются: Ф.И.О., адрес регистрации</w:t>
      </w:r>
      <w:r w:rsidR="0066144C">
        <w:rPr>
          <w:rFonts w:ascii="Book Antiqua" w:hAnsi="Book Antiqua" w:cs="Courier New"/>
          <w:sz w:val="18"/>
          <w:szCs w:val="28"/>
        </w:rPr>
        <w:t xml:space="preserve"> </w:t>
      </w:r>
      <w:r w:rsidRPr="0066144C">
        <w:rPr>
          <w:rFonts w:ascii="Book Antiqua" w:hAnsi="Book Antiqua" w:cs="Courier New"/>
          <w:sz w:val="18"/>
          <w:szCs w:val="28"/>
        </w:rPr>
        <w:t>и почтовый адрес, телефон, e-mail,</w:t>
      </w:r>
      <w:r w:rsidR="00EF79BA" w:rsidRPr="0066144C">
        <w:rPr>
          <w:rFonts w:ascii="Book Antiqua" w:hAnsi="Book Antiqua" w:cs="Courier New"/>
          <w:sz w:val="18"/>
          <w:szCs w:val="28"/>
        </w:rPr>
        <w:t xml:space="preserve"> </w:t>
      </w:r>
    </w:p>
    <w:p w:rsidR="005B3F17" w:rsidRPr="00884DC9" w:rsidRDefault="005B3F17" w:rsidP="004B79C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66144C" w:rsidRDefault="0066144C" w:rsidP="0066144C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18"/>
          <w:szCs w:val="28"/>
        </w:rPr>
      </w:pPr>
      <w:r w:rsidRPr="0066144C">
        <w:rPr>
          <w:rFonts w:ascii="Book Antiqua" w:hAnsi="Book Antiqua" w:cs="Courier New"/>
          <w:sz w:val="18"/>
          <w:szCs w:val="28"/>
        </w:rPr>
        <w:t xml:space="preserve">ИНН, ОГРНИП; </w:t>
      </w:r>
      <w:r>
        <w:rPr>
          <w:rFonts w:ascii="Book Antiqua" w:hAnsi="Book Antiqua" w:cs="Courier New"/>
          <w:sz w:val="18"/>
          <w:szCs w:val="28"/>
        </w:rPr>
        <w:t xml:space="preserve">   </w:t>
      </w:r>
      <w:r w:rsidR="005B3F17" w:rsidRPr="0066144C">
        <w:rPr>
          <w:rFonts w:ascii="Book Antiqua" w:hAnsi="Book Antiqua" w:cs="Courier New"/>
          <w:b/>
          <w:sz w:val="18"/>
          <w:szCs w:val="28"/>
        </w:rPr>
        <w:t>для физического лица</w:t>
      </w:r>
      <w:r w:rsidR="005B3F17" w:rsidRPr="0066144C">
        <w:rPr>
          <w:rFonts w:ascii="Book Antiqua" w:hAnsi="Book Antiqua" w:cs="Courier New"/>
          <w:sz w:val="18"/>
          <w:szCs w:val="28"/>
        </w:rPr>
        <w:t xml:space="preserve"> указываются: Ф.И.О., адрес регистрации и почтовый</w:t>
      </w:r>
      <w:r w:rsidR="00B21120" w:rsidRPr="0066144C">
        <w:rPr>
          <w:rFonts w:ascii="Book Antiqua" w:hAnsi="Book Antiqua" w:cs="Courier New"/>
          <w:sz w:val="18"/>
          <w:szCs w:val="28"/>
        </w:rPr>
        <w:t xml:space="preserve"> </w:t>
      </w:r>
      <w:r w:rsidR="005B3F17" w:rsidRPr="0066144C">
        <w:rPr>
          <w:rFonts w:ascii="Book Antiqua" w:hAnsi="Book Antiqua" w:cs="Courier New"/>
          <w:sz w:val="18"/>
          <w:szCs w:val="28"/>
        </w:rPr>
        <w:t>адрес, телефон, e-mail</w:t>
      </w:r>
    </w:p>
    <w:p w:rsidR="00EF79BA" w:rsidRPr="00884DC9" w:rsidRDefault="00EF79BA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Право выполнения работ по подготовке проектной документации закреплено</w:t>
      </w:r>
    </w:p>
    <w:p w:rsidR="005B3F17" w:rsidRPr="00884DC9" w:rsidRDefault="00B21120" w:rsidP="00B2112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5B3F17" w:rsidRPr="00884DC9" w:rsidRDefault="005B3F17" w:rsidP="004B79C0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884DC9">
        <w:rPr>
          <w:rFonts w:ascii="Book Antiqua" w:hAnsi="Book Antiqua" w:cs="Courier New"/>
          <w:sz w:val="20"/>
          <w:szCs w:val="28"/>
        </w:rPr>
        <w:t>наименование, реквизиты документа и уполномоченной организации,</w:t>
      </w:r>
      <w:r w:rsidR="004B79C0" w:rsidRPr="00884DC9">
        <w:rPr>
          <w:rFonts w:ascii="Book Antiqua" w:hAnsi="Book Antiqua" w:cs="Courier New"/>
          <w:sz w:val="20"/>
          <w:szCs w:val="28"/>
        </w:rPr>
        <w:t xml:space="preserve"> </w:t>
      </w:r>
      <w:r w:rsidRPr="00884DC9">
        <w:rPr>
          <w:rFonts w:ascii="Book Antiqua" w:hAnsi="Book Antiqua" w:cs="Courier New"/>
          <w:sz w:val="20"/>
          <w:szCs w:val="28"/>
        </w:rPr>
        <w:t>его выдавшей</w:t>
      </w:r>
    </w:p>
    <w:p w:rsidR="004B79C0" w:rsidRPr="00C853BA" w:rsidRDefault="004B79C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14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Работы выполнены на основании договора (контракта) от "_</w:t>
      </w:r>
      <w:r w:rsidR="00A722E4">
        <w:rPr>
          <w:rFonts w:ascii="Book Antiqua" w:hAnsi="Book Antiqua" w:cs="Courier New"/>
          <w:sz w:val="22"/>
          <w:szCs w:val="28"/>
        </w:rPr>
        <w:t>_</w:t>
      </w:r>
      <w:r w:rsidRPr="00884DC9">
        <w:rPr>
          <w:rFonts w:ascii="Book Antiqua" w:hAnsi="Book Antiqua" w:cs="Courier New"/>
          <w:sz w:val="22"/>
          <w:szCs w:val="28"/>
        </w:rPr>
        <w:t>_" ___</w:t>
      </w:r>
      <w:r w:rsidR="00A722E4">
        <w:rPr>
          <w:rFonts w:ascii="Book Antiqua" w:hAnsi="Book Antiqua" w:cs="Courier New"/>
          <w:sz w:val="22"/>
          <w:szCs w:val="28"/>
        </w:rPr>
        <w:t>_</w:t>
      </w:r>
      <w:r w:rsidRPr="00884DC9">
        <w:rPr>
          <w:rFonts w:ascii="Book Antiqua" w:hAnsi="Book Antiqua" w:cs="Courier New"/>
          <w:sz w:val="22"/>
          <w:szCs w:val="28"/>
        </w:rPr>
        <w:t>_ 20</w:t>
      </w:r>
      <w:r w:rsidR="00A722E4">
        <w:rPr>
          <w:rFonts w:ascii="Book Antiqua" w:hAnsi="Book Antiqua" w:cs="Courier New"/>
          <w:sz w:val="22"/>
          <w:szCs w:val="28"/>
        </w:rPr>
        <w:t>__</w:t>
      </w:r>
      <w:r w:rsidRPr="00884DC9">
        <w:rPr>
          <w:rFonts w:ascii="Book Antiqua" w:hAnsi="Book Antiqua" w:cs="Courier New"/>
          <w:sz w:val="22"/>
          <w:szCs w:val="28"/>
        </w:rPr>
        <w:t>_ г. N __</w:t>
      </w:r>
    </w:p>
    <w:p w:rsidR="004B79C0" w:rsidRPr="00884DC9" w:rsidRDefault="004B79C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4B79C0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Наименование  организации,  выдавшей  положительное  заключение  экспертизы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проектной  документации,  и  в  случаях,  предусмотренных законодательством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Российской  Федерации,  реквизиты  приказа  об  утверждении  положительного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заключения государственной экологической экспертизы</w:t>
      </w:r>
      <w:r w:rsidR="00662BBC">
        <w:rPr>
          <w:rFonts w:ascii="Book Antiqua" w:hAnsi="Book Antiqua" w:cs="Courier New"/>
          <w:sz w:val="22"/>
          <w:szCs w:val="28"/>
        </w:rPr>
        <w:t xml:space="preserve"> ____________________________________________________________</w:t>
      </w:r>
    </w:p>
    <w:p w:rsidR="004B79C0" w:rsidRPr="00884DC9" w:rsidRDefault="004B79C0" w:rsidP="004B79C0">
      <w:pPr>
        <w:pBdr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4B79C0">
      <w:pPr>
        <w:pBdr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4B79C0" w:rsidRPr="00884DC9" w:rsidRDefault="004B79C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A722E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Регистрационный  номер  и  дата выдачи положительного заключения экспертизы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проектной  документации  и  в  случаях,  предусмотренных  законодательством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Российской  Федерации,  реквизиты  приказа  об  утверждении  положительного</w:t>
      </w:r>
      <w:r w:rsid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заключения государственной экологической экспертизы</w:t>
      </w:r>
      <w:r w:rsidR="00A722E4">
        <w:rPr>
          <w:rFonts w:ascii="Book Antiqua" w:hAnsi="Book Antiqua" w:cs="Courier New"/>
          <w:sz w:val="22"/>
          <w:szCs w:val="28"/>
        </w:rPr>
        <w:t xml:space="preserve"> _____________________________________________________________</w:t>
      </w:r>
    </w:p>
    <w:p w:rsidR="005B3F17" w:rsidRPr="00884DC9" w:rsidRDefault="00A722E4" w:rsidP="00A722E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 xml:space="preserve"> </w:t>
      </w:r>
    </w:p>
    <w:p w:rsidR="004B79C0" w:rsidRPr="00884DC9" w:rsidRDefault="004B79C0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Проектирование  объекта  осуществлено  в  соответствии  с градостроительным</w:t>
      </w:r>
      <w:r w:rsidR="00B21120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планом земельного участка N _______________ от "____" ___________ 20___ г.,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утвержденным ______________________________________________________________</w:t>
      </w:r>
    </w:p>
    <w:p w:rsidR="005B3F17" w:rsidRPr="00B21120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B21120">
        <w:rPr>
          <w:rFonts w:ascii="Book Antiqua" w:hAnsi="Book Antiqua" w:cs="Courier New"/>
          <w:sz w:val="20"/>
          <w:szCs w:val="28"/>
        </w:rPr>
        <w:t xml:space="preserve">    </w:t>
      </w:r>
      <w:r w:rsidR="00B21120">
        <w:rPr>
          <w:rFonts w:ascii="Book Antiqua" w:hAnsi="Book Antiqua" w:cs="Courier New"/>
          <w:sz w:val="20"/>
          <w:szCs w:val="28"/>
        </w:rPr>
        <w:t xml:space="preserve">                             </w:t>
      </w:r>
      <w:r w:rsidRPr="00B21120">
        <w:rPr>
          <w:rFonts w:ascii="Book Antiqua" w:hAnsi="Book Antiqua" w:cs="Courier New"/>
          <w:sz w:val="20"/>
          <w:szCs w:val="28"/>
        </w:rPr>
        <w:t xml:space="preserve">                          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_________________________________ от "____" ___________ 20___ г. N _______,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проектом планировки территории ____________________________________________</w:t>
      </w:r>
    </w:p>
    <w:p w:rsidR="005B3F17" w:rsidRPr="00B21120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B21120">
        <w:rPr>
          <w:rFonts w:ascii="Book Antiqua" w:hAnsi="Book Antiqua" w:cs="Courier New"/>
          <w:sz w:val="20"/>
          <w:szCs w:val="28"/>
        </w:rPr>
        <w:t xml:space="preserve">                        </w:t>
      </w:r>
      <w:r w:rsidR="00B21120">
        <w:rPr>
          <w:rFonts w:ascii="Book Antiqua" w:hAnsi="Book Antiqua" w:cs="Courier New"/>
          <w:sz w:val="20"/>
          <w:szCs w:val="28"/>
        </w:rPr>
        <w:t xml:space="preserve">                                     </w:t>
      </w:r>
      <w:r w:rsidRPr="00B21120">
        <w:rPr>
          <w:rFonts w:ascii="Book Antiqua" w:hAnsi="Book Antiqua" w:cs="Courier New"/>
          <w:sz w:val="20"/>
          <w:szCs w:val="28"/>
        </w:rPr>
        <w:t xml:space="preserve">              наименование проекта планировки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__________________________________________ от "____" ____________ 20___ г.,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утвержденным ______________________________________________________________</w:t>
      </w:r>
    </w:p>
    <w:p w:rsidR="005B3F17" w:rsidRPr="00662BBC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662BBC">
        <w:rPr>
          <w:rFonts w:ascii="Book Antiqua" w:hAnsi="Book Antiqua" w:cs="Courier New"/>
          <w:sz w:val="20"/>
          <w:szCs w:val="28"/>
        </w:rPr>
        <w:t xml:space="preserve">                </w:t>
      </w:r>
      <w:r w:rsidR="00662BBC">
        <w:rPr>
          <w:rFonts w:ascii="Book Antiqua" w:hAnsi="Book Antiqua" w:cs="Courier New"/>
          <w:sz w:val="20"/>
          <w:szCs w:val="28"/>
        </w:rPr>
        <w:t xml:space="preserve">                                              </w:t>
      </w:r>
      <w:r w:rsidRPr="00662BBC">
        <w:rPr>
          <w:rFonts w:ascii="Book Antiqua" w:hAnsi="Book Antiqua" w:cs="Courier New"/>
          <w:sz w:val="20"/>
          <w:szCs w:val="28"/>
        </w:rPr>
        <w:t xml:space="preserve">              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 от "____" _____________ 20___ г. N _______,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проектом межевания территории _____________________________________________</w:t>
      </w:r>
    </w:p>
    <w:p w:rsidR="005B3F17" w:rsidRPr="00662BBC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662BBC">
        <w:rPr>
          <w:rFonts w:ascii="Book Antiqua" w:hAnsi="Book Antiqua" w:cs="Courier New"/>
          <w:sz w:val="20"/>
          <w:szCs w:val="28"/>
        </w:rPr>
        <w:t xml:space="preserve">                </w:t>
      </w:r>
      <w:r w:rsidR="00662BBC">
        <w:rPr>
          <w:rFonts w:ascii="Book Antiqua" w:hAnsi="Book Antiqua" w:cs="Courier New"/>
          <w:sz w:val="20"/>
          <w:szCs w:val="28"/>
        </w:rPr>
        <w:t xml:space="preserve">                                        </w:t>
      </w:r>
      <w:r w:rsidRPr="00662BBC">
        <w:rPr>
          <w:rFonts w:ascii="Book Antiqua" w:hAnsi="Book Antiqua" w:cs="Courier New"/>
          <w:sz w:val="20"/>
          <w:szCs w:val="28"/>
        </w:rPr>
        <w:t xml:space="preserve">                     наименование проекта межевания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__________________________________________ от "____" ____________ 20___ г.,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утвержденным ______________________________________________________________</w:t>
      </w:r>
    </w:p>
    <w:p w:rsidR="005B3F17" w:rsidRPr="00662BBC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662BBC">
        <w:rPr>
          <w:rFonts w:ascii="Book Antiqua" w:hAnsi="Book Antiqua" w:cs="Courier New"/>
          <w:sz w:val="20"/>
          <w:szCs w:val="28"/>
        </w:rPr>
        <w:t xml:space="preserve">              </w:t>
      </w:r>
      <w:r w:rsidR="00662BBC">
        <w:rPr>
          <w:rFonts w:ascii="Book Antiqua" w:hAnsi="Book Antiqua" w:cs="Courier New"/>
          <w:sz w:val="20"/>
          <w:szCs w:val="28"/>
        </w:rPr>
        <w:t xml:space="preserve">                                                 </w:t>
      </w:r>
      <w:r w:rsidRPr="00662BBC">
        <w:rPr>
          <w:rFonts w:ascii="Book Antiqua" w:hAnsi="Book Antiqua" w:cs="Courier New"/>
          <w:sz w:val="20"/>
          <w:szCs w:val="28"/>
        </w:rPr>
        <w:t xml:space="preserve">                  наименование документа</w:t>
      </w: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_______________________________ от "____" _____________ 20___ г. N ________</w:t>
      </w:r>
    </w:p>
    <w:p w:rsidR="00662BBC" w:rsidRDefault="00662BBC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Кадастровый  номер  реконструируемого объекта капитального строительства, в</w:t>
      </w:r>
      <w:r w:rsidR="00EE7B94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случае реконструкции объекта капитального строительства</w:t>
      </w:r>
      <w:r w:rsidR="00094F3D" w:rsidRPr="00884DC9">
        <w:rPr>
          <w:rFonts w:ascii="Book Antiqua" w:hAnsi="Book Antiqua" w:cs="Courier New"/>
          <w:sz w:val="22"/>
          <w:szCs w:val="28"/>
        </w:rPr>
        <w:t xml:space="preserve"> </w:t>
      </w:r>
      <w:r w:rsidRPr="00884DC9">
        <w:rPr>
          <w:rFonts w:ascii="Book Antiqua" w:hAnsi="Book Antiqua" w:cs="Courier New"/>
          <w:sz w:val="22"/>
          <w:szCs w:val="28"/>
        </w:rPr>
        <w:t>N _________________</w:t>
      </w:r>
    </w:p>
    <w:p w:rsidR="005B3F17" w:rsidRPr="00884DC9" w:rsidRDefault="00EE7B94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>
        <w:rPr>
          <w:rFonts w:ascii="Book Antiqua" w:hAnsi="Book Antiqua" w:cs="Courier New"/>
          <w:sz w:val="22"/>
          <w:szCs w:val="28"/>
        </w:rPr>
        <w:t>К</w:t>
      </w:r>
      <w:r w:rsidR="005B3F17" w:rsidRPr="00884DC9">
        <w:rPr>
          <w:rFonts w:ascii="Book Antiqua" w:hAnsi="Book Antiqua" w:cs="Courier New"/>
          <w:sz w:val="22"/>
          <w:szCs w:val="28"/>
        </w:rPr>
        <w:t>адастровый   номер   учтенного  в  государственном  кадастре</w:t>
      </w:r>
      <w:r w:rsidR="004B79C0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>недвижимости  объекта культурного наследия,</w:t>
      </w:r>
      <w:r w:rsidR="00252399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>в случае выполнения работ по</w:t>
      </w:r>
      <w:r w:rsidR="004B79C0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>сохранению</w:t>
      </w:r>
      <w:r w:rsidR="00252399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 xml:space="preserve">  объекта культурного</w:t>
      </w:r>
      <w:r w:rsidR="00252399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 xml:space="preserve"> наследия,  при  которых  затрагиваются</w:t>
      </w:r>
      <w:r w:rsidR="00252399" w:rsidRPr="00884DC9">
        <w:rPr>
          <w:rFonts w:ascii="Book Antiqua" w:hAnsi="Book Antiqua" w:cs="Courier New"/>
          <w:sz w:val="22"/>
          <w:szCs w:val="28"/>
        </w:rPr>
        <w:t xml:space="preserve"> </w:t>
      </w:r>
      <w:r w:rsidR="005B3F17" w:rsidRPr="00884DC9">
        <w:rPr>
          <w:rFonts w:ascii="Book Antiqua" w:hAnsi="Book Antiqua" w:cs="Courier New"/>
          <w:sz w:val="22"/>
          <w:szCs w:val="28"/>
        </w:rPr>
        <w:t>конструктивные и другие характеристики надежности и безопасности</w:t>
      </w:r>
      <w:r w:rsidR="00252399" w:rsidRPr="00884DC9">
        <w:rPr>
          <w:rFonts w:ascii="Book Antiqua" w:hAnsi="Book Antiqua" w:cs="Courier New"/>
          <w:sz w:val="22"/>
          <w:szCs w:val="28"/>
        </w:rPr>
        <w:t xml:space="preserve"> ____________________________</w:t>
      </w:r>
    </w:p>
    <w:p w:rsidR="00094F3D" w:rsidRPr="00884DC9" w:rsidRDefault="00094F3D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884DC9" w:rsidRDefault="005B3F17" w:rsidP="005B3F17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884DC9">
        <w:rPr>
          <w:rFonts w:ascii="Book Antiqua" w:hAnsi="Book Antiqua" w:cs="Courier New"/>
          <w:sz w:val="22"/>
          <w:szCs w:val="28"/>
        </w:rPr>
        <w:t>2</w:t>
      </w:r>
      <w:r w:rsidRPr="0066144C">
        <w:rPr>
          <w:rFonts w:ascii="Book Antiqua" w:hAnsi="Book Antiqua" w:cs="Courier New"/>
          <w:b/>
          <w:sz w:val="22"/>
          <w:szCs w:val="28"/>
        </w:rPr>
        <w:t>. Сведения об объекте капитального строительства</w:t>
      </w:r>
      <w:r w:rsidRPr="00884DC9">
        <w:rPr>
          <w:rFonts w:ascii="Book Antiqua" w:hAnsi="Book Antiqua" w:cs="Courier New"/>
          <w:sz w:val="22"/>
          <w:szCs w:val="28"/>
        </w:rPr>
        <w:t>:</w:t>
      </w:r>
    </w:p>
    <w:tbl>
      <w:tblPr>
        <w:tblStyle w:val="af7"/>
        <w:tblW w:w="0" w:type="auto"/>
        <w:tblLayout w:type="fixed"/>
        <w:tblLook w:val="0000"/>
      </w:tblPr>
      <w:tblGrid>
        <w:gridCol w:w="5102"/>
        <w:gridCol w:w="1623"/>
        <w:gridCol w:w="2913"/>
      </w:tblGrid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Единица </w:t>
            </w:r>
            <w:r w:rsidRPr="00252399">
              <w:rPr>
                <w:rFonts w:ascii="Book Antiqua" w:hAnsi="Book Antiqua" w:cs="Courier New"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lastRenderedPageBreak/>
              <w:t>По проекту (</w:t>
            </w:r>
            <w:proofErr w:type="gramStart"/>
            <w:r w:rsidRPr="00252399">
              <w:rPr>
                <w:rFonts w:ascii="Book Antiqua" w:hAnsi="Book Antiqua" w:cs="Courier New"/>
                <w:sz w:val="22"/>
                <w:szCs w:val="22"/>
              </w:rPr>
              <w:t>плановые</w:t>
            </w:r>
            <w:proofErr w:type="gramEnd"/>
            <w:r w:rsidRPr="00252399">
              <w:rPr>
                <w:rFonts w:ascii="Book Antiqua" w:hAnsi="Book Antiqua" w:cs="Courier New"/>
                <w:sz w:val="22"/>
                <w:szCs w:val="22"/>
              </w:rPr>
              <w:t>)</w:t>
            </w:r>
          </w:p>
        </w:tc>
      </w:tr>
      <w:tr w:rsidR="005B3F17" w:rsidRPr="00252399" w:rsidTr="00252399">
        <w:trPr>
          <w:trHeight w:val="113"/>
        </w:trPr>
        <w:tc>
          <w:tcPr>
            <w:tcW w:w="9638" w:type="dxa"/>
            <w:gridSpan w:val="3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lastRenderedPageBreak/>
              <w:t>I. Общие показатели объекта капитального строительства</w:t>
            </w:r>
          </w:p>
        </w:tc>
      </w:tr>
      <w:tr w:rsidR="005B3F17" w:rsidRPr="00252399" w:rsidTr="00252399">
        <w:trPr>
          <w:trHeight w:val="28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Строительный объем - всего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куб. 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227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в том числе подземной части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куб. 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Общая площадь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кв. 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кв. 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зданий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этажей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подземных этажей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секций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секций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Высота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5B3F17" w:rsidRPr="00252399" w:rsidTr="00252399">
        <w:trPr>
          <w:trHeight w:val="113"/>
        </w:trPr>
        <w:tc>
          <w:tcPr>
            <w:tcW w:w="5102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Площадь застройки</w:t>
            </w:r>
          </w:p>
        </w:tc>
        <w:tc>
          <w:tcPr>
            <w:tcW w:w="162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кв. м</w:t>
            </w:r>
          </w:p>
        </w:tc>
        <w:tc>
          <w:tcPr>
            <w:tcW w:w="2913" w:type="dxa"/>
          </w:tcPr>
          <w:p w:rsidR="005B3F17" w:rsidRPr="00252399" w:rsidRDefault="005B3F17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Площадь участка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</w:t>
            </w:r>
            <w:proofErr w:type="gramStart"/>
            <w:r w:rsidRPr="00252399">
              <w:rPr>
                <w:rFonts w:ascii="Book Antiqua" w:hAnsi="Book Antiqua" w:cs="Courier New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Краткие проектные характеристики линейного объекта</w:t>
            </w: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Категория (класс)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Протяженность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Тип (КЛ, </w:t>
            </w:r>
            <w:proofErr w:type="gramStart"/>
            <w:r w:rsidRPr="00252399">
              <w:rPr>
                <w:rFonts w:ascii="Book Antiqua" w:hAnsi="Book Antiqua" w:cs="Courier New"/>
                <w:sz w:val="22"/>
                <w:szCs w:val="22"/>
              </w:rPr>
              <w:t>ВЛ</w:t>
            </w:r>
            <w:proofErr w:type="gramEnd"/>
            <w:r w:rsidRPr="00252399">
              <w:rPr>
                <w:rFonts w:ascii="Book Antiqua" w:hAnsi="Book Antiqua" w:cs="Courier New"/>
                <w:sz w:val="22"/>
                <w:szCs w:val="22"/>
              </w:rPr>
              <w:t>, КВЛ), уровень напряжения линий электропередач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     (иные показатели)                      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II. Нежилые объекты</w:t>
            </w: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мест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посещений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Вместимость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613E93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</w:t>
            </w:r>
            <w:r w:rsidR="00B05ED1" w:rsidRPr="00252399">
              <w:rPr>
                <w:rFonts w:ascii="Book Antiqua" w:hAnsi="Book Antiqua" w:cs="Courier New"/>
                <w:sz w:val="22"/>
                <w:szCs w:val="22"/>
              </w:rPr>
              <w:t>(иные показатели)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613E93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</w:t>
            </w:r>
            <w:r w:rsidR="00B05ED1" w:rsidRPr="00252399">
              <w:rPr>
                <w:rFonts w:ascii="Book Antiqua" w:hAnsi="Book Antiqua" w:cs="Courier New"/>
                <w:sz w:val="22"/>
                <w:szCs w:val="22"/>
              </w:rPr>
              <w:t>(иные показатели)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Объекты производственного назначения</w:t>
            </w: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Мощность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Производительность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Протяженность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2F5CED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</w:t>
            </w:r>
            <w:r w:rsidR="00B05ED1" w:rsidRPr="00252399">
              <w:rPr>
                <w:rFonts w:ascii="Book Antiqua" w:hAnsi="Book Antiqua" w:cs="Courier New"/>
                <w:sz w:val="22"/>
                <w:szCs w:val="22"/>
              </w:rPr>
              <w:t>(иные показатели)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2F5CED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</w:t>
            </w:r>
            <w:r w:rsidR="00B05ED1" w:rsidRPr="00252399">
              <w:rPr>
                <w:rFonts w:ascii="Book Antiqua" w:hAnsi="Book Antiqua" w:cs="Courier New"/>
                <w:sz w:val="22"/>
                <w:szCs w:val="22"/>
              </w:rPr>
              <w:t>(иные показатели)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фундаментов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стен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перекрытий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кровли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III. Объекты жилищного строительства</w:t>
            </w: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Количество квартир - всего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в том числе: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1-комнатные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2-комнатные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3-комнатные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4-комнатные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более чем 4-комнатные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штук/кв.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кв. м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lastRenderedPageBreak/>
              <w:t>Материалы фундаментов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стен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перекрытий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801B56" w:rsidRPr="00252399" w:rsidRDefault="00B05ED1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Материалы кровли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801B56" w:rsidRPr="00252399" w:rsidRDefault="00801B56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613E93" w:rsidRPr="00252399" w:rsidTr="00252399">
        <w:trPr>
          <w:trHeight w:val="113"/>
        </w:trPr>
        <w:tc>
          <w:tcPr>
            <w:tcW w:w="5102" w:type="dxa"/>
          </w:tcPr>
          <w:p w:rsidR="00613E93" w:rsidRPr="00252399" w:rsidRDefault="00613E93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</w:p>
          <w:p w:rsidR="00613E93" w:rsidRPr="00252399" w:rsidRDefault="00613E93" w:rsidP="00252399">
            <w:pPr>
              <w:autoSpaceDE w:val="0"/>
              <w:autoSpaceDN w:val="0"/>
              <w:adjustRightInd w:val="0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 xml:space="preserve">      (иные показатели)                      </w:t>
            </w:r>
          </w:p>
        </w:tc>
        <w:tc>
          <w:tcPr>
            <w:tcW w:w="1623" w:type="dxa"/>
          </w:tcPr>
          <w:p w:rsidR="00613E93" w:rsidRPr="00252399" w:rsidRDefault="00613E93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613E93" w:rsidRPr="00252399" w:rsidRDefault="00613E93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9638" w:type="dxa"/>
            <w:gridSpan w:val="3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IV. Стоимость строительства</w:t>
            </w: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Стоимость строительства объекта - всего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тыс. рублей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в том числе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строительно-монтажных работ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тыс. рублей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  <w:tr w:rsidR="00B05ED1" w:rsidRPr="00252399" w:rsidTr="00252399">
        <w:trPr>
          <w:trHeight w:val="113"/>
        </w:trPr>
        <w:tc>
          <w:tcPr>
            <w:tcW w:w="5102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Продолжительность строительства</w:t>
            </w:r>
          </w:p>
        </w:tc>
        <w:tc>
          <w:tcPr>
            <w:tcW w:w="162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  <w:r w:rsidRPr="00252399">
              <w:rPr>
                <w:rFonts w:ascii="Book Antiqua" w:hAnsi="Book Antiqua" w:cs="Courier New"/>
                <w:sz w:val="22"/>
                <w:szCs w:val="22"/>
              </w:rPr>
              <w:t>месяцев</w:t>
            </w:r>
          </w:p>
        </w:tc>
        <w:tc>
          <w:tcPr>
            <w:tcW w:w="2913" w:type="dxa"/>
          </w:tcPr>
          <w:p w:rsidR="00B05ED1" w:rsidRPr="00252399" w:rsidRDefault="00B05ED1" w:rsidP="0025239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  <w:sz w:val="22"/>
                <w:szCs w:val="22"/>
              </w:rPr>
            </w:pPr>
          </w:p>
        </w:tc>
      </w:tr>
    </w:tbl>
    <w:p w:rsidR="005B3F17" w:rsidRPr="002F5CED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8"/>
        </w:rPr>
      </w:pPr>
      <w:r w:rsidRPr="002F5CED">
        <w:rPr>
          <w:rFonts w:ascii="Courier New" w:hAnsi="Courier New" w:cs="Courier New"/>
          <w:sz w:val="22"/>
          <w:szCs w:val="28"/>
        </w:rPr>
        <w:t>___________________________________________________________________________</w:t>
      </w:r>
    </w:p>
    <w:p w:rsidR="005B3F17" w:rsidRPr="002F5CED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8"/>
        </w:rPr>
      </w:pPr>
      <w:r w:rsidRPr="002F5CED">
        <w:rPr>
          <w:rFonts w:ascii="Courier New" w:hAnsi="Courier New" w:cs="Courier New"/>
          <w:sz w:val="22"/>
          <w:szCs w:val="28"/>
        </w:rPr>
        <w:t>___________________________________________________________________________</w:t>
      </w:r>
    </w:p>
    <w:p w:rsidR="005B3F17" w:rsidRPr="002F5CED" w:rsidRDefault="005B3F17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8"/>
        </w:rPr>
      </w:pPr>
      <w:r w:rsidRPr="002F5CED">
        <w:rPr>
          <w:rFonts w:ascii="Courier New" w:hAnsi="Courier New" w:cs="Courier New"/>
          <w:sz w:val="22"/>
          <w:szCs w:val="28"/>
        </w:rPr>
        <w:t>___________________________________________________________________________</w:t>
      </w: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указываются   основания  для  установления  срока  действия  разрешения  на</w:t>
      </w:r>
      <w:r w:rsidR="00EE7B94">
        <w:rPr>
          <w:rFonts w:ascii="Book Antiqua" w:hAnsi="Book Antiqua" w:cs="Courier New"/>
          <w:sz w:val="22"/>
          <w:szCs w:val="28"/>
        </w:rPr>
        <w:t xml:space="preserve"> </w:t>
      </w:r>
      <w:r w:rsidRPr="00EE7B94">
        <w:rPr>
          <w:rFonts w:ascii="Book Antiqua" w:hAnsi="Book Antiqua" w:cs="Courier New"/>
          <w:sz w:val="22"/>
          <w:szCs w:val="28"/>
        </w:rPr>
        <w:t>строительство:</w:t>
      </w: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- проектная документация (раздел);</w:t>
      </w: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- нормативный правовой акт (номер, дата, статья).</w:t>
      </w:r>
    </w:p>
    <w:p w:rsidR="00EE7B94" w:rsidRDefault="00EE7B94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Обязуюсь   обо  всех  изменениях,  связанных  с  приведенными  в  настоящем</w:t>
      </w:r>
      <w:r w:rsidR="00EE7B94">
        <w:rPr>
          <w:rFonts w:ascii="Book Antiqua" w:hAnsi="Book Antiqua" w:cs="Courier New"/>
          <w:sz w:val="22"/>
          <w:szCs w:val="28"/>
        </w:rPr>
        <w:t xml:space="preserve"> </w:t>
      </w:r>
      <w:r w:rsidRPr="00EE7B94">
        <w:rPr>
          <w:rFonts w:ascii="Book Antiqua" w:hAnsi="Book Antiqua" w:cs="Courier New"/>
          <w:sz w:val="22"/>
          <w:szCs w:val="28"/>
        </w:rPr>
        <w:t>заявлении   сведени</w:t>
      </w:r>
      <w:r w:rsidR="005A298B" w:rsidRPr="00EE7B94">
        <w:rPr>
          <w:rFonts w:ascii="Book Antiqua" w:hAnsi="Book Antiqua" w:cs="Courier New"/>
          <w:sz w:val="22"/>
          <w:szCs w:val="28"/>
        </w:rPr>
        <w:t>ями,  сообщать  в  Управление</w:t>
      </w:r>
      <w:r w:rsidRPr="00EE7B94">
        <w:rPr>
          <w:rFonts w:ascii="Book Antiqua" w:hAnsi="Book Antiqua" w:cs="Courier New"/>
          <w:sz w:val="22"/>
          <w:szCs w:val="28"/>
        </w:rPr>
        <w:t xml:space="preserve">  </w:t>
      </w: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___________________________________________________________________________</w:t>
      </w:r>
    </w:p>
    <w:p w:rsidR="005B3F17" w:rsidRPr="00EE7B94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8"/>
        </w:rPr>
      </w:pPr>
      <w:r w:rsidRPr="00EE7B94">
        <w:rPr>
          <w:rFonts w:ascii="Book Antiqua" w:hAnsi="Book Antiqua" w:cs="Courier New"/>
          <w:sz w:val="22"/>
          <w:szCs w:val="28"/>
        </w:rPr>
        <w:t>______________________</w:t>
      </w:r>
      <w:r w:rsidR="0050399A">
        <w:rPr>
          <w:rFonts w:ascii="Book Antiqua" w:hAnsi="Book Antiqua" w:cs="Courier New"/>
          <w:sz w:val="22"/>
          <w:szCs w:val="28"/>
        </w:rPr>
        <w:t xml:space="preserve">  </w:t>
      </w:r>
      <w:r w:rsidRPr="00EE7B94">
        <w:rPr>
          <w:rFonts w:ascii="Book Antiqua" w:hAnsi="Book Antiqua" w:cs="Courier New"/>
          <w:sz w:val="22"/>
          <w:szCs w:val="28"/>
        </w:rPr>
        <w:t xml:space="preserve"> _______________________ </w:t>
      </w:r>
      <w:r w:rsidR="0050399A">
        <w:rPr>
          <w:rFonts w:ascii="Book Antiqua" w:hAnsi="Book Antiqua" w:cs="Courier New"/>
          <w:sz w:val="22"/>
          <w:szCs w:val="28"/>
        </w:rPr>
        <w:t xml:space="preserve">   </w:t>
      </w:r>
      <w:r w:rsidRPr="00EE7B94">
        <w:rPr>
          <w:rFonts w:ascii="Book Antiqua" w:hAnsi="Book Antiqua" w:cs="Courier New"/>
          <w:sz w:val="22"/>
          <w:szCs w:val="28"/>
        </w:rPr>
        <w:t>____________________________</w:t>
      </w:r>
    </w:p>
    <w:p w:rsidR="005B3F17" w:rsidRPr="0050399A" w:rsidRDefault="005B3F17" w:rsidP="00801B56">
      <w:pPr>
        <w:autoSpaceDE w:val="0"/>
        <w:autoSpaceDN w:val="0"/>
        <w:adjustRightInd w:val="0"/>
        <w:jc w:val="both"/>
        <w:rPr>
          <w:rFonts w:ascii="Book Antiqua" w:hAnsi="Book Antiqua" w:cs="Courier New"/>
          <w:sz w:val="20"/>
          <w:szCs w:val="28"/>
        </w:rPr>
      </w:pPr>
      <w:r w:rsidRPr="0050399A">
        <w:rPr>
          <w:rFonts w:ascii="Book Antiqua" w:hAnsi="Book Antiqua" w:cs="Courier New"/>
          <w:sz w:val="20"/>
          <w:szCs w:val="28"/>
        </w:rPr>
        <w:t xml:space="preserve">    (должность)      </w:t>
      </w:r>
      <w:r w:rsidR="00EE7B94" w:rsidRPr="0050399A">
        <w:rPr>
          <w:rFonts w:ascii="Book Antiqua" w:hAnsi="Book Antiqua" w:cs="Courier New"/>
          <w:sz w:val="20"/>
          <w:szCs w:val="28"/>
        </w:rPr>
        <w:t xml:space="preserve">                   </w:t>
      </w:r>
      <w:r w:rsidR="0050399A">
        <w:rPr>
          <w:rFonts w:ascii="Book Antiqua" w:hAnsi="Book Antiqua" w:cs="Courier New"/>
          <w:sz w:val="20"/>
          <w:szCs w:val="28"/>
        </w:rPr>
        <w:t xml:space="preserve">     </w:t>
      </w:r>
      <w:r w:rsidRPr="0050399A">
        <w:rPr>
          <w:rFonts w:ascii="Book Antiqua" w:hAnsi="Book Antiqua" w:cs="Courier New"/>
          <w:sz w:val="20"/>
          <w:szCs w:val="28"/>
        </w:rPr>
        <w:t xml:space="preserve">        (подпись)                   </w:t>
      </w:r>
      <w:r w:rsidR="0050399A">
        <w:rPr>
          <w:rFonts w:ascii="Book Antiqua" w:hAnsi="Book Antiqua" w:cs="Courier New"/>
          <w:sz w:val="20"/>
          <w:szCs w:val="28"/>
        </w:rPr>
        <w:t xml:space="preserve">                         Ф.И.О.</w:t>
      </w:r>
    </w:p>
    <w:p w:rsidR="005B3F17" w:rsidRPr="0050399A" w:rsidRDefault="005B3F17" w:rsidP="0050399A">
      <w:pPr>
        <w:autoSpaceDE w:val="0"/>
        <w:autoSpaceDN w:val="0"/>
        <w:adjustRightInd w:val="0"/>
        <w:jc w:val="center"/>
        <w:rPr>
          <w:rFonts w:ascii="Book Antiqua" w:hAnsi="Book Antiqua" w:cs="Courier New"/>
          <w:sz w:val="20"/>
          <w:szCs w:val="28"/>
        </w:rPr>
      </w:pPr>
      <w:r w:rsidRPr="0050399A">
        <w:rPr>
          <w:rFonts w:ascii="Book Antiqua" w:hAnsi="Book Antiqua" w:cs="Courier New"/>
          <w:sz w:val="20"/>
          <w:szCs w:val="28"/>
        </w:rPr>
        <w:t>М.П.</w:t>
      </w:r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К заявлению прилагаю следующие документы:</w:t>
      </w:r>
      <w:r w:rsidR="00A43720">
        <w:rPr>
          <w:rFonts w:ascii="Book Antiqua" w:hAnsi="Book Antiqua"/>
          <w:sz w:val="22"/>
          <w:szCs w:val="28"/>
        </w:rPr>
        <w:t xml:space="preserve">  ________________________________________</w:t>
      </w:r>
    </w:p>
    <w:p w:rsidR="00801B56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 </w:t>
      </w: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A43720" w:rsidRDefault="00A43720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Pr="00EE7B94" w:rsidRDefault="00EE7B94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801B56" w:rsidRPr="00EE7B94" w:rsidRDefault="00801B56" w:rsidP="00EE7B94">
      <w:pPr>
        <w:pStyle w:val="ConsPlusNonformat"/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Book Antiqua" w:hAnsi="Book Antiqua"/>
          <w:sz w:val="22"/>
          <w:szCs w:val="28"/>
        </w:rPr>
      </w:pPr>
    </w:p>
    <w:p w:rsidR="00EE7B94" w:rsidRDefault="00EE7B94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 xml:space="preserve">    Ответственность  за  достоверность представленных сведений и документов</w:t>
      </w:r>
      <w:r w:rsidR="00EE7B94">
        <w:rPr>
          <w:rFonts w:ascii="Book Antiqua" w:hAnsi="Book Antiqua"/>
          <w:sz w:val="22"/>
          <w:szCs w:val="28"/>
        </w:rPr>
        <w:t xml:space="preserve"> </w:t>
      </w:r>
      <w:r w:rsidRPr="00EE7B94">
        <w:rPr>
          <w:rFonts w:ascii="Book Antiqua" w:hAnsi="Book Antiqua"/>
          <w:sz w:val="22"/>
          <w:szCs w:val="28"/>
        </w:rPr>
        <w:t>несет заявитель.</w:t>
      </w:r>
    </w:p>
    <w:p w:rsidR="00801B56" w:rsidRPr="00EE7B94" w:rsidRDefault="00801B56" w:rsidP="00B93DC2">
      <w:pPr>
        <w:pStyle w:val="ConsPlusNonformat"/>
        <w:ind w:right="1076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 xml:space="preserve">Разрешение  </w:t>
      </w:r>
      <w:r w:rsidR="00B93DC2" w:rsidRPr="00EE7B94">
        <w:rPr>
          <w:rFonts w:ascii="Book Antiqua" w:hAnsi="Book Antiqua"/>
          <w:sz w:val="22"/>
          <w:szCs w:val="28"/>
        </w:rPr>
        <w:t>на строительство</w:t>
      </w:r>
      <w:r w:rsidRPr="00EE7B94">
        <w:rPr>
          <w:rFonts w:ascii="Book Antiqua" w:hAnsi="Book Antiqua"/>
          <w:sz w:val="22"/>
          <w:szCs w:val="28"/>
        </w:rPr>
        <w:t xml:space="preserve">  либо мотивированный отказ в</w:t>
      </w:r>
      <w:r w:rsidR="00B93DC2" w:rsidRPr="00EE7B94">
        <w:rPr>
          <w:rFonts w:ascii="Book Antiqua" w:hAnsi="Book Antiqua"/>
          <w:sz w:val="22"/>
          <w:szCs w:val="28"/>
        </w:rPr>
        <w:t xml:space="preserve"> </w:t>
      </w:r>
      <w:r w:rsidR="00EE7B94">
        <w:rPr>
          <w:rFonts w:ascii="Book Antiqua" w:hAnsi="Book Antiqua"/>
          <w:sz w:val="22"/>
          <w:szCs w:val="28"/>
        </w:rPr>
        <w:t>выдаче разрешения п</w:t>
      </w:r>
      <w:r w:rsidRPr="00EE7B94">
        <w:rPr>
          <w:rFonts w:ascii="Book Antiqua" w:hAnsi="Book Antiqua"/>
          <w:sz w:val="22"/>
          <w:szCs w:val="28"/>
        </w:rPr>
        <w:t>рошу (нужное отметить галочкой):</w:t>
      </w:r>
    </w:p>
    <w:p w:rsidR="00801B56" w:rsidRPr="00EE7B94" w:rsidRDefault="00801B56" w:rsidP="00C853BA">
      <w:pPr>
        <w:pStyle w:val="ConsPlusNonformat"/>
        <w:ind w:firstLine="426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- выслать почтой по адресу: _______________________________________________</w:t>
      </w:r>
    </w:p>
    <w:p w:rsidR="00801B56" w:rsidRPr="00EE7B94" w:rsidRDefault="005A298B" w:rsidP="00C853BA">
      <w:pPr>
        <w:pStyle w:val="ConsPlusNonformat"/>
        <w:ind w:firstLine="426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- выдать на руки в Управлении</w:t>
      </w:r>
      <w:r w:rsidR="00801B56" w:rsidRPr="00EE7B94">
        <w:rPr>
          <w:rFonts w:ascii="Book Antiqua" w:hAnsi="Book Antiqua"/>
          <w:sz w:val="22"/>
          <w:szCs w:val="28"/>
        </w:rPr>
        <w:t>;</w:t>
      </w:r>
    </w:p>
    <w:p w:rsidR="00801B56" w:rsidRPr="00EE7B94" w:rsidRDefault="00801B56" w:rsidP="00C853BA">
      <w:pPr>
        <w:pStyle w:val="ConsPlusNonformat"/>
        <w:ind w:firstLine="426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- выдать на руки в МФЦ</w:t>
      </w:r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Выражаю  свое согласие на то, что в случае если в течение трех рабочих дней</w:t>
      </w:r>
      <w:r w:rsidR="00EE7B94">
        <w:rPr>
          <w:rFonts w:ascii="Book Antiqua" w:hAnsi="Book Antiqua"/>
          <w:sz w:val="22"/>
          <w:szCs w:val="28"/>
        </w:rPr>
        <w:t xml:space="preserve"> </w:t>
      </w:r>
      <w:r w:rsidRPr="00EE7B94">
        <w:rPr>
          <w:rFonts w:ascii="Book Antiqua" w:hAnsi="Book Antiqua"/>
          <w:sz w:val="22"/>
          <w:szCs w:val="28"/>
        </w:rPr>
        <w:t xml:space="preserve">с  момента истечения срока предоставления </w:t>
      </w:r>
      <w:r w:rsidR="00526512" w:rsidRPr="00EE7B94">
        <w:rPr>
          <w:rFonts w:ascii="Book Antiqua" w:hAnsi="Book Antiqua"/>
          <w:sz w:val="22"/>
          <w:szCs w:val="28"/>
        </w:rPr>
        <w:t>муниципальной</w:t>
      </w:r>
      <w:r w:rsidRPr="00EE7B94">
        <w:rPr>
          <w:rFonts w:ascii="Book Antiqua" w:hAnsi="Book Antiqua"/>
          <w:sz w:val="22"/>
          <w:szCs w:val="28"/>
        </w:rPr>
        <w:t xml:space="preserve"> услуги (</w:t>
      </w:r>
      <w:r w:rsidR="00526512" w:rsidRPr="00EE7B94">
        <w:rPr>
          <w:rFonts w:ascii="Book Antiqua" w:hAnsi="Book Antiqua"/>
          <w:sz w:val="22"/>
          <w:szCs w:val="28"/>
        </w:rPr>
        <w:t>7 рабочих</w:t>
      </w:r>
      <w:r w:rsidRPr="00EE7B94">
        <w:rPr>
          <w:rFonts w:ascii="Book Antiqua" w:hAnsi="Book Antiqua"/>
          <w:sz w:val="22"/>
          <w:szCs w:val="28"/>
        </w:rPr>
        <w:t xml:space="preserve"> дней с</w:t>
      </w:r>
      <w:r w:rsidR="00C620E7" w:rsidRPr="00EE7B94">
        <w:rPr>
          <w:rFonts w:ascii="Book Antiqua" w:hAnsi="Book Antiqua"/>
          <w:sz w:val="22"/>
          <w:szCs w:val="28"/>
        </w:rPr>
        <w:t xml:space="preserve"> </w:t>
      </w:r>
      <w:r w:rsidRPr="00EE7B94">
        <w:rPr>
          <w:rFonts w:ascii="Book Antiqua" w:hAnsi="Book Antiqua"/>
          <w:sz w:val="22"/>
          <w:szCs w:val="28"/>
        </w:rPr>
        <w:t>момента  регистрации  заявления)  я не явлюсь за документом лично, он будет</w:t>
      </w:r>
      <w:r w:rsidR="00C620E7" w:rsidRPr="00EE7B94">
        <w:rPr>
          <w:rFonts w:ascii="Book Antiqua" w:hAnsi="Book Antiqua"/>
          <w:sz w:val="22"/>
          <w:szCs w:val="28"/>
        </w:rPr>
        <w:t xml:space="preserve"> </w:t>
      </w:r>
      <w:r w:rsidRPr="00EE7B94">
        <w:rPr>
          <w:rFonts w:ascii="Book Antiqua" w:hAnsi="Book Antiqua"/>
          <w:sz w:val="22"/>
          <w:szCs w:val="28"/>
        </w:rPr>
        <w:t>выслан мне почтой по адресу: _____________________________________</w:t>
      </w:r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proofErr w:type="gramStart"/>
      <w:r w:rsidRPr="00EE7B94">
        <w:rPr>
          <w:rFonts w:ascii="Book Antiqua" w:hAnsi="Book Antiqua"/>
          <w:sz w:val="22"/>
          <w:szCs w:val="28"/>
        </w:rPr>
        <w:t>Застройщик (лицо, действующее по доверенности, оформленной в соответствии с</w:t>
      </w:r>
      <w:proofErr w:type="gramEnd"/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действующим законодательством): ___________________________________________</w:t>
      </w:r>
    </w:p>
    <w:p w:rsidR="00801B56" w:rsidRDefault="00A43720" w:rsidP="00C853BA">
      <w:pPr>
        <w:pStyle w:val="ConsPlusNonformat"/>
        <w:jc w:val="center"/>
        <w:rPr>
          <w:rFonts w:ascii="Book Antiqua" w:hAnsi="Book Antiqua"/>
          <w:sz w:val="18"/>
          <w:szCs w:val="28"/>
        </w:rPr>
      </w:pPr>
      <w:r>
        <w:rPr>
          <w:rFonts w:ascii="Book Antiqua" w:hAnsi="Book Antiqua"/>
          <w:sz w:val="18"/>
          <w:szCs w:val="28"/>
        </w:rPr>
        <w:t xml:space="preserve">                           </w:t>
      </w:r>
      <w:r w:rsidR="00801B56" w:rsidRPr="00C853BA">
        <w:rPr>
          <w:rFonts w:ascii="Book Antiqua" w:hAnsi="Book Antiqua"/>
          <w:sz w:val="18"/>
          <w:szCs w:val="28"/>
        </w:rPr>
        <w:t xml:space="preserve">ФИО - для физ. лиц, ИП;    </w:t>
      </w:r>
      <w:r>
        <w:rPr>
          <w:rFonts w:ascii="Book Antiqua" w:hAnsi="Book Antiqua"/>
          <w:sz w:val="18"/>
          <w:szCs w:val="28"/>
        </w:rPr>
        <w:t xml:space="preserve"> </w:t>
      </w:r>
      <w:r w:rsidR="00801B56" w:rsidRPr="00C853BA">
        <w:rPr>
          <w:rFonts w:ascii="Book Antiqua" w:hAnsi="Book Antiqua"/>
          <w:sz w:val="18"/>
          <w:szCs w:val="28"/>
        </w:rPr>
        <w:t xml:space="preserve">    подпись</w:t>
      </w:r>
    </w:p>
    <w:p w:rsidR="00A43720" w:rsidRPr="00C853BA" w:rsidRDefault="00A43720" w:rsidP="00A43720">
      <w:pPr>
        <w:pStyle w:val="ConsPlusNonformat"/>
        <w:pBdr>
          <w:bottom w:val="single" w:sz="4" w:space="1" w:color="auto"/>
        </w:pBdr>
        <w:jc w:val="center"/>
        <w:rPr>
          <w:rFonts w:ascii="Book Antiqua" w:hAnsi="Book Antiqua"/>
          <w:sz w:val="18"/>
          <w:szCs w:val="28"/>
        </w:rPr>
      </w:pPr>
    </w:p>
    <w:p w:rsidR="00801B56" w:rsidRDefault="00A43720" w:rsidP="00C853BA">
      <w:pPr>
        <w:pStyle w:val="ConsPlusNonformat"/>
        <w:jc w:val="center"/>
        <w:rPr>
          <w:rFonts w:ascii="Book Antiqua" w:hAnsi="Book Antiqua"/>
          <w:sz w:val="18"/>
          <w:szCs w:val="28"/>
        </w:rPr>
      </w:pPr>
      <w:r>
        <w:rPr>
          <w:rFonts w:ascii="Book Antiqua" w:hAnsi="Book Antiqua"/>
          <w:sz w:val="18"/>
          <w:szCs w:val="28"/>
        </w:rPr>
        <w:t xml:space="preserve">             </w:t>
      </w:r>
      <w:r w:rsidR="00801B56" w:rsidRPr="00C853BA">
        <w:rPr>
          <w:rFonts w:ascii="Book Antiqua" w:hAnsi="Book Antiqua"/>
          <w:sz w:val="18"/>
          <w:szCs w:val="28"/>
        </w:rPr>
        <w:t>должность, ФИО руководителя,</w:t>
      </w:r>
      <w:r>
        <w:rPr>
          <w:rFonts w:ascii="Book Antiqua" w:hAnsi="Book Antiqua"/>
          <w:sz w:val="18"/>
          <w:szCs w:val="28"/>
        </w:rPr>
        <w:t xml:space="preserve"> </w:t>
      </w:r>
      <w:r w:rsidR="00801B56" w:rsidRPr="00C853BA">
        <w:rPr>
          <w:rFonts w:ascii="Book Antiqua" w:hAnsi="Book Antiqua"/>
          <w:sz w:val="18"/>
          <w:szCs w:val="28"/>
        </w:rPr>
        <w:t>печать - для юр. лиц</w:t>
      </w:r>
    </w:p>
    <w:p w:rsidR="00801B56" w:rsidRPr="00EE7B94" w:rsidRDefault="00801B56" w:rsidP="00A43720">
      <w:pPr>
        <w:pStyle w:val="ConsPlusNonformat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"_____" ______________ 20____ г.</w:t>
      </w:r>
    </w:p>
    <w:p w:rsidR="00A43720" w:rsidRDefault="00A43720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</w:p>
    <w:p w:rsidR="00801B56" w:rsidRPr="00EE7B94" w:rsidRDefault="00801B56" w:rsidP="00801B56">
      <w:pPr>
        <w:pStyle w:val="ConsPlusNonformat"/>
        <w:jc w:val="both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Документы приняты:______________________________________________      _______________</w:t>
      </w:r>
    </w:p>
    <w:p w:rsidR="00801B56" w:rsidRPr="00A43720" w:rsidRDefault="00A43720" w:rsidP="00A43720">
      <w:pPr>
        <w:pStyle w:val="ConsPlusNonformat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                                                         </w:t>
      </w:r>
      <w:r w:rsidR="00801B56" w:rsidRPr="00A43720">
        <w:rPr>
          <w:rFonts w:ascii="Book Antiqua" w:hAnsi="Book Antiqua"/>
          <w:szCs w:val="28"/>
        </w:rPr>
        <w:t xml:space="preserve">               ФИО, должность              </w:t>
      </w:r>
      <w:r>
        <w:rPr>
          <w:rFonts w:ascii="Book Antiqua" w:hAnsi="Book Antiqua"/>
          <w:szCs w:val="28"/>
        </w:rPr>
        <w:t xml:space="preserve">                                            </w:t>
      </w:r>
      <w:r w:rsidR="00801B56" w:rsidRPr="00A43720">
        <w:rPr>
          <w:rFonts w:ascii="Book Antiqua" w:hAnsi="Book Antiqua"/>
          <w:szCs w:val="28"/>
        </w:rPr>
        <w:t xml:space="preserve">         подпись</w:t>
      </w:r>
    </w:p>
    <w:p w:rsidR="00801B56" w:rsidRPr="00EE7B94" w:rsidRDefault="00801B56" w:rsidP="00A43720">
      <w:pPr>
        <w:pStyle w:val="ConsPlusNonformat"/>
        <w:rPr>
          <w:rFonts w:ascii="Book Antiqua" w:hAnsi="Book Antiqua"/>
          <w:sz w:val="22"/>
          <w:szCs w:val="28"/>
        </w:rPr>
      </w:pPr>
      <w:r w:rsidRPr="00EE7B94">
        <w:rPr>
          <w:rFonts w:ascii="Book Antiqua" w:hAnsi="Book Antiqua"/>
          <w:sz w:val="22"/>
          <w:szCs w:val="28"/>
        </w:rPr>
        <w:t>"_____" ______________ 20____ г.</w:t>
      </w:r>
    </w:p>
    <w:p w:rsidR="00324F4E" w:rsidRPr="00163E32" w:rsidRDefault="00CC1F0A" w:rsidP="00DF41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63E32">
        <w:rPr>
          <w:bCs/>
          <w:spacing w:val="-2"/>
          <w:sz w:val="28"/>
          <w:szCs w:val="28"/>
        </w:rPr>
        <w:lastRenderedPageBreak/>
        <w:t xml:space="preserve">Приложение </w:t>
      </w:r>
      <w:r w:rsidR="00324F4E" w:rsidRPr="00163E32">
        <w:rPr>
          <w:bCs/>
          <w:spacing w:val="-2"/>
          <w:sz w:val="28"/>
          <w:szCs w:val="28"/>
        </w:rPr>
        <w:t xml:space="preserve">2 </w:t>
      </w:r>
      <w:r w:rsidR="00564805" w:rsidRPr="00163E32">
        <w:rPr>
          <w:bCs/>
          <w:spacing w:val="-2"/>
          <w:sz w:val="28"/>
          <w:szCs w:val="28"/>
        </w:rPr>
        <w:t>к Регламенту</w:t>
      </w:r>
    </w:p>
    <w:p w:rsidR="00324F4E" w:rsidRPr="00613E93" w:rsidRDefault="00324F4E" w:rsidP="008A2788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324F4E" w:rsidRPr="00613E93" w:rsidRDefault="00324F4E" w:rsidP="00D57001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  <w:r w:rsidRPr="00613E93">
        <w:rPr>
          <w:sz w:val="22"/>
          <w:szCs w:val="28"/>
        </w:rPr>
        <w:t>ЗАЯВЛЕНИЕ</w:t>
      </w:r>
    </w:p>
    <w:p w:rsidR="00324F4E" w:rsidRPr="00613E93" w:rsidRDefault="00324F4E" w:rsidP="00D57001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  <w:r w:rsidRPr="00613E93">
        <w:rPr>
          <w:sz w:val="22"/>
          <w:szCs w:val="28"/>
        </w:rPr>
        <w:t>О ВЫДАЧЕ РАЗРЕШЕНИЯ НА СТРОИТЕЛЬСТВО</w:t>
      </w:r>
    </w:p>
    <w:p w:rsidR="00324F4E" w:rsidRPr="00613E93" w:rsidRDefault="00324F4E" w:rsidP="00D57001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  <w:r w:rsidRPr="00613E93">
        <w:rPr>
          <w:sz w:val="22"/>
          <w:szCs w:val="28"/>
        </w:rPr>
        <w:t>(ДЛЯ ИНДИВИДУАЛЬНОГО ЖИЛИЩНОГО СТРОИТЕЛЬСТВА)</w:t>
      </w:r>
    </w:p>
    <w:p w:rsidR="00324F4E" w:rsidRPr="00613E93" w:rsidRDefault="00324F4E" w:rsidP="00D57001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BE7CCC" w:rsidRPr="00613E93" w:rsidRDefault="00BE7CCC" w:rsidP="00BE7CCC">
      <w:pPr>
        <w:ind w:left="3261" w:firstLine="709"/>
        <w:jc w:val="right"/>
        <w:rPr>
          <w:sz w:val="22"/>
          <w:szCs w:val="28"/>
        </w:rPr>
      </w:pPr>
      <w:r w:rsidRPr="00613E93">
        <w:rPr>
          <w:sz w:val="22"/>
          <w:szCs w:val="28"/>
        </w:rPr>
        <w:t>Начальнику Управления по вопросу</w:t>
      </w:r>
    </w:p>
    <w:p w:rsidR="00BE7CCC" w:rsidRPr="00613E93" w:rsidRDefault="00ED6F52" w:rsidP="00BE7CCC">
      <w:pPr>
        <w:ind w:left="3261" w:firstLine="709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развития инфраструктуры</w:t>
      </w:r>
      <w:r w:rsidR="00BE7CCC" w:rsidRPr="00613E93">
        <w:rPr>
          <w:sz w:val="22"/>
          <w:szCs w:val="28"/>
        </w:rPr>
        <w:t xml:space="preserve">  Администрации </w:t>
      </w:r>
    </w:p>
    <w:p w:rsidR="00D25C32" w:rsidRPr="00613E93" w:rsidRDefault="00BE7CCC" w:rsidP="00BE7CCC">
      <w:pPr>
        <w:ind w:left="3261" w:firstLine="709"/>
        <w:jc w:val="right"/>
        <w:rPr>
          <w:sz w:val="22"/>
          <w:szCs w:val="28"/>
        </w:rPr>
      </w:pPr>
      <w:r w:rsidRPr="00613E93">
        <w:rPr>
          <w:sz w:val="22"/>
          <w:szCs w:val="28"/>
        </w:rPr>
        <w:t>Комсомольского муниципального района</w:t>
      </w:r>
    </w:p>
    <w:p w:rsidR="00D25C32" w:rsidRPr="00613E93" w:rsidRDefault="00A43720" w:rsidP="00DF41F7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261"/>
        <w:rPr>
          <w:sz w:val="22"/>
          <w:szCs w:val="28"/>
        </w:rPr>
      </w:pPr>
      <w:r>
        <w:rPr>
          <w:sz w:val="22"/>
          <w:szCs w:val="28"/>
        </w:rPr>
        <w:t>от</w:t>
      </w:r>
    </w:p>
    <w:p w:rsidR="00A43720" w:rsidRDefault="00D25C32" w:rsidP="00DF41F7">
      <w:pPr>
        <w:pBdr>
          <w:between w:val="single" w:sz="4" w:space="1" w:color="auto"/>
          <w:bar w:val="single" w:sz="4" w:color="auto"/>
        </w:pBdr>
        <w:ind w:left="3261" w:firstLine="709"/>
        <w:jc w:val="center"/>
        <w:rPr>
          <w:sz w:val="22"/>
          <w:szCs w:val="28"/>
        </w:rPr>
      </w:pPr>
      <w:r w:rsidRPr="00613E93">
        <w:rPr>
          <w:sz w:val="22"/>
          <w:szCs w:val="28"/>
        </w:rPr>
        <w:t xml:space="preserve">ФИО застройщика, почтовый адрес, </w:t>
      </w:r>
      <w:r w:rsidR="00DF41F7">
        <w:rPr>
          <w:sz w:val="22"/>
          <w:szCs w:val="28"/>
        </w:rPr>
        <w:t>паспорт</w:t>
      </w:r>
    </w:p>
    <w:p w:rsidR="00A43720" w:rsidRDefault="00A43720" w:rsidP="00DF41F7">
      <w:pPr>
        <w:pBdr>
          <w:bottom w:val="single" w:sz="4" w:space="1" w:color="auto"/>
          <w:between w:val="single" w:sz="4" w:space="1" w:color="auto"/>
          <w:bar w:val="single" w:sz="4" w:color="auto"/>
        </w:pBdr>
        <w:ind w:left="3261" w:firstLine="709"/>
        <w:jc w:val="center"/>
        <w:rPr>
          <w:sz w:val="22"/>
          <w:szCs w:val="28"/>
        </w:rPr>
      </w:pPr>
    </w:p>
    <w:p w:rsidR="00D25C32" w:rsidRDefault="00DF41F7" w:rsidP="00DF41F7">
      <w:pPr>
        <w:pBdr>
          <w:bottom w:val="single" w:sz="4" w:space="1" w:color="auto"/>
          <w:bar w:val="single" w:sz="4" w:color="auto"/>
        </w:pBdr>
        <w:tabs>
          <w:tab w:val="left" w:pos="4820"/>
        </w:tabs>
        <w:ind w:left="3261" w:firstLine="709"/>
        <w:jc w:val="center"/>
        <w:rPr>
          <w:sz w:val="22"/>
          <w:szCs w:val="28"/>
        </w:rPr>
      </w:pPr>
      <w:r w:rsidRPr="00613E93">
        <w:rPr>
          <w:sz w:val="22"/>
          <w:szCs w:val="28"/>
        </w:rPr>
        <w:t xml:space="preserve">адрес электронной почты, </w:t>
      </w:r>
      <w:r w:rsidR="00D25C32" w:rsidRPr="00613E93">
        <w:rPr>
          <w:sz w:val="22"/>
          <w:szCs w:val="28"/>
        </w:rPr>
        <w:t>телефон</w:t>
      </w:r>
    </w:p>
    <w:p w:rsidR="00DF41F7" w:rsidRPr="00613E93" w:rsidRDefault="00DF41F7" w:rsidP="00DF41F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4820"/>
        </w:tabs>
        <w:ind w:left="3261" w:firstLine="709"/>
        <w:jc w:val="center"/>
        <w:rPr>
          <w:sz w:val="22"/>
          <w:szCs w:val="28"/>
        </w:rPr>
      </w:pPr>
    </w:p>
    <w:p w:rsidR="00324F4E" w:rsidRPr="00DF41F7" w:rsidRDefault="00324F4E" w:rsidP="00D25C32">
      <w:pPr>
        <w:pStyle w:val="ConsPlusNonformat"/>
        <w:widowControl/>
        <w:ind w:firstLine="709"/>
        <w:jc w:val="right"/>
        <w:rPr>
          <w:rFonts w:ascii="Book Antiqua" w:hAnsi="Book Antiqua"/>
          <w:sz w:val="22"/>
          <w:szCs w:val="28"/>
        </w:rPr>
      </w:pPr>
    </w:p>
    <w:p w:rsidR="00324F4E" w:rsidRPr="00DF41F7" w:rsidRDefault="00324F4E" w:rsidP="00DF41F7">
      <w:pPr>
        <w:pStyle w:val="ConsPlusNonformat"/>
        <w:widowControl/>
        <w:jc w:val="center"/>
        <w:rPr>
          <w:rFonts w:ascii="Book Antiqua" w:hAnsi="Book Antiqua"/>
          <w:b/>
          <w:sz w:val="28"/>
          <w:szCs w:val="28"/>
        </w:rPr>
      </w:pPr>
      <w:r w:rsidRPr="00DF41F7">
        <w:rPr>
          <w:rFonts w:ascii="Book Antiqua" w:hAnsi="Book Antiqua"/>
          <w:b/>
          <w:sz w:val="28"/>
          <w:szCs w:val="28"/>
        </w:rPr>
        <w:t>ЗАЯВЛЕНИЕ</w:t>
      </w:r>
    </w:p>
    <w:p w:rsidR="00324F4E" w:rsidRPr="00DF41F7" w:rsidRDefault="00324F4E" w:rsidP="00DF41F7">
      <w:pPr>
        <w:pStyle w:val="ConsPlusNonformat"/>
        <w:widowControl/>
        <w:jc w:val="center"/>
        <w:rPr>
          <w:rFonts w:ascii="Book Antiqua" w:hAnsi="Book Antiqua"/>
          <w:b/>
          <w:sz w:val="28"/>
          <w:szCs w:val="28"/>
        </w:rPr>
      </w:pPr>
      <w:r w:rsidRPr="00DF41F7">
        <w:rPr>
          <w:rFonts w:ascii="Book Antiqua" w:hAnsi="Book Antiqua"/>
          <w:b/>
          <w:sz w:val="28"/>
          <w:szCs w:val="28"/>
        </w:rPr>
        <w:t>о выдаче разрешения на строительство</w:t>
      </w:r>
    </w:p>
    <w:p w:rsidR="00324F4E" w:rsidRPr="00DF41F7" w:rsidRDefault="00E51D88" w:rsidP="00DF41F7">
      <w:pPr>
        <w:pStyle w:val="ConsPlusNonformat"/>
        <w:widowControl/>
        <w:jc w:val="center"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(</w:t>
      </w:r>
      <w:r w:rsidR="00324F4E" w:rsidRPr="00DF41F7">
        <w:rPr>
          <w:rFonts w:ascii="Book Antiqua" w:hAnsi="Book Antiqua"/>
          <w:sz w:val="24"/>
          <w:szCs w:val="28"/>
        </w:rPr>
        <w:t>для индивидуального жилищного строительства)</w:t>
      </w:r>
    </w:p>
    <w:p w:rsidR="00324F4E" w:rsidRPr="00DF41F7" w:rsidRDefault="00324F4E" w:rsidP="00DF41F7">
      <w:pPr>
        <w:pStyle w:val="ConsPlusNonformat"/>
        <w:widowControl/>
        <w:jc w:val="center"/>
        <w:rPr>
          <w:rFonts w:ascii="Book Antiqua" w:hAnsi="Book Antiqua"/>
          <w:b/>
          <w:sz w:val="24"/>
          <w:szCs w:val="28"/>
        </w:rPr>
      </w:pPr>
      <w:r w:rsidRPr="00DF41F7">
        <w:rPr>
          <w:rFonts w:ascii="Book Antiqua" w:hAnsi="Book Antiqua"/>
          <w:b/>
          <w:sz w:val="24"/>
          <w:szCs w:val="28"/>
        </w:rPr>
        <w:t>от "__</w:t>
      </w:r>
      <w:r w:rsidR="00DF41F7">
        <w:rPr>
          <w:rFonts w:ascii="Book Antiqua" w:hAnsi="Book Antiqua"/>
          <w:b/>
          <w:sz w:val="24"/>
          <w:szCs w:val="28"/>
        </w:rPr>
        <w:t>_</w:t>
      </w:r>
      <w:r w:rsidRPr="00DF41F7">
        <w:rPr>
          <w:rFonts w:ascii="Book Antiqua" w:hAnsi="Book Antiqua"/>
          <w:b/>
          <w:sz w:val="24"/>
          <w:szCs w:val="28"/>
        </w:rPr>
        <w:t>_" ____________ 20_</w:t>
      </w:r>
      <w:r w:rsidR="00DF41F7">
        <w:rPr>
          <w:rFonts w:ascii="Book Antiqua" w:hAnsi="Book Antiqua"/>
          <w:b/>
          <w:sz w:val="24"/>
          <w:szCs w:val="28"/>
        </w:rPr>
        <w:t>_</w:t>
      </w:r>
      <w:r w:rsidRPr="00DF41F7">
        <w:rPr>
          <w:rFonts w:ascii="Book Antiqua" w:hAnsi="Book Antiqua"/>
          <w:b/>
          <w:sz w:val="24"/>
          <w:szCs w:val="28"/>
        </w:rPr>
        <w:t>_ г.</w:t>
      </w:r>
    </w:p>
    <w:p w:rsidR="00324F4E" w:rsidRPr="00A82371" w:rsidRDefault="00324F4E" w:rsidP="00DF41F7">
      <w:pPr>
        <w:pStyle w:val="ConsPlusNonformat"/>
        <w:widowControl/>
        <w:rPr>
          <w:rFonts w:ascii="Book Antiqua" w:hAnsi="Book Antiqua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Прошу выдать разрешение на строительство: __</w:t>
      </w:r>
      <w:r w:rsidR="00A82371">
        <w:rPr>
          <w:rFonts w:ascii="Book Antiqua" w:hAnsi="Book Antiqua"/>
          <w:sz w:val="24"/>
          <w:szCs w:val="28"/>
        </w:rPr>
        <w:t>_____________</w:t>
      </w:r>
      <w:r w:rsidRPr="00DF41F7">
        <w:rPr>
          <w:rFonts w:ascii="Book Antiqua" w:hAnsi="Book Antiqua"/>
          <w:sz w:val="24"/>
          <w:szCs w:val="28"/>
        </w:rPr>
        <w:t>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</w:t>
      </w:r>
      <w:r w:rsidR="00A82371">
        <w:rPr>
          <w:rFonts w:ascii="Book Antiqua" w:hAnsi="Book Antiqua"/>
          <w:sz w:val="24"/>
          <w:szCs w:val="28"/>
        </w:rPr>
        <w:t>_________________</w:t>
      </w:r>
      <w:r w:rsidRPr="00DF41F7">
        <w:rPr>
          <w:rFonts w:ascii="Book Antiqua" w:hAnsi="Book Antiqua"/>
          <w:sz w:val="24"/>
          <w:szCs w:val="28"/>
        </w:rPr>
        <w:t>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на земельном участке по адресу: ___</w:t>
      </w:r>
      <w:r w:rsidR="00A82371">
        <w:rPr>
          <w:rFonts w:ascii="Book Antiqua" w:hAnsi="Book Antiqua"/>
          <w:sz w:val="24"/>
          <w:szCs w:val="28"/>
        </w:rPr>
        <w:t>_________________</w:t>
      </w:r>
      <w:r w:rsidRPr="00DF41F7">
        <w:rPr>
          <w:rFonts w:ascii="Book Antiqua" w:hAnsi="Book Antiqua"/>
          <w:sz w:val="24"/>
          <w:szCs w:val="28"/>
        </w:rPr>
        <w:t>_______________________________</w:t>
      </w:r>
    </w:p>
    <w:p w:rsidR="00324F4E" w:rsidRPr="00A82371" w:rsidRDefault="00324F4E" w:rsidP="00A82371">
      <w:pPr>
        <w:pStyle w:val="ConsPlusNonformat"/>
        <w:widowControl/>
        <w:jc w:val="center"/>
        <w:rPr>
          <w:rFonts w:ascii="Book Antiqua" w:hAnsi="Book Antiqua"/>
          <w:sz w:val="22"/>
          <w:szCs w:val="28"/>
        </w:rPr>
      </w:pPr>
      <w:r w:rsidRPr="00A82371">
        <w:rPr>
          <w:rFonts w:ascii="Book Antiqua" w:hAnsi="Book Antiqua"/>
          <w:sz w:val="22"/>
          <w:szCs w:val="28"/>
        </w:rPr>
        <w:t>(город, район, улица, номер участка)</w:t>
      </w:r>
    </w:p>
    <w:p w:rsidR="00324F4E" w:rsidRPr="00DF41F7" w:rsidRDefault="00A82371" w:rsidP="00A82371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DF41F7" w:rsidRDefault="00613E93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кадастровый номер земельного участка 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При этом сообщаю: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строительство будет осуществляться на основании 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__________________________________ от "___" 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 N 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право на пользование землей закреплено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__________________________________________________________________</w:t>
      </w:r>
    </w:p>
    <w:p w:rsidR="00324F4E" w:rsidRPr="00A82371" w:rsidRDefault="00324F4E" w:rsidP="00A82371">
      <w:pPr>
        <w:pStyle w:val="ConsPlusNonformat"/>
        <w:widowControl/>
        <w:jc w:val="center"/>
        <w:rPr>
          <w:rFonts w:ascii="Book Antiqua" w:hAnsi="Book Antiqua"/>
          <w:sz w:val="22"/>
          <w:szCs w:val="28"/>
        </w:rPr>
      </w:pPr>
      <w:r w:rsidRPr="00A82371">
        <w:rPr>
          <w:rFonts w:ascii="Book Antiqua" w:hAnsi="Book Antiqua"/>
          <w:sz w:val="22"/>
          <w:szCs w:val="28"/>
        </w:rPr>
        <w:t>(наименование документа)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Одновременно ставлю Вас в известность, что:</w:t>
      </w:r>
    </w:p>
    <w:p w:rsidR="00324F4E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а)     финансирование     строительства     застройщиком     будет</w:t>
      </w:r>
      <w:r w:rsidR="00A82371">
        <w:rPr>
          <w:rFonts w:ascii="Book Antiqua" w:hAnsi="Book Antiqua"/>
          <w:sz w:val="24"/>
          <w:szCs w:val="28"/>
        </w:rPr>
        <w:t xml:space="preserve"> </w:t>
      </w:r>
      <w:r w:rsidRPr="00DF41F7">
        <w:rPr>
          <w:rFonts w:ascii="Book Antiqua" w:hAnsi="Book Antiqua"/>
          <w:sz w:val="24"/>
          <w:szCs w:val="28"/>
        </w:rPr>
        <w:t xml:space="preserve">осуществляться </w:t>
      </w:r>
      <w:r w:rsidR="00A82371">
        <w:rPr>
          <w:rFonts w:ascii="Book Antiqua" w:hAnsi="Book Antiqua"/>
          <w:sz w:val="24"/>
          <w:szCs w:val="28"/>
        </w:rPr>
        <w:t xml:space="preserve"> </w:t>
      </w:r>
    </w:p>
    <w:p w:rsidR="00A82371" w:rsidRPr="00DF41F7" w:rsidRDefault="00A82371" w:rsidP="00A82371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</w:t>
      </w:r>
      <w:r w:rsidR="00003BB3">
        <w:rPr>
          <w:rFonts w:ascii="Book Antiqua" w:hAnsi="Book Antiqua"/>
          <w:sz w:val="24"/>
          <w:szCs w:val="28"/>
        </w:rPr>
        <w:t>__________________</w:t>
      </w:r>
      <w:r w:rsidRPr="00DF41F7">
        <w:rPr>
          <w:rFonts w:ascii="Book Antiqua" w:hAnsi="Book Antiqua"/>
          <w:sz w:val="24"/>
          <w:szCs w:val="28"/>
        </w:rPr>
        <w:t>____________________________________________________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>(банковские реквизиты и номер счет</w:t>
      </w:r>
      <w:r w:rsidR="00A82371" w:rsidRPr="00003BB3">
        <w:rPr>
          <w:rFonts w:ascii="Book Antiqua" w:hAnsi="Book Antiqua"/>
          <w:szCs w:val="28"/>
        </w:rPr>
        <w:t>а</w:t>
      </w:r>
      <w:r w:rsidRPr="00003BB3">
        <w:rPr>
          <w:rFonts w:ascii="Book Antiqua" w:hAnsi="Book Antiqua"/>
          <w:szCs w:val="28"/>
        </w:rPr>
        <w:t>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б) работы будут производиться подрядным (хозяйственным) способом в</w:t>
      </w:r>
      <w:r w:rsidR="00A82371">
        <w:rPr>
          <w:rFonts w:ascii="Book Antiqua" w:hAnsi="Book Antiqua"/>
          <w:sz w:val="24"/>
          <w:szCs w:val="28"/>
        </w:rPr>
        <w:t xml:space="preserve"> </w:t>
      </w:r>
      <w:r w:rsidRPr="00DF41F7">
        <w:rPr>
          <w:rFonts w:ascii="Book Antiqua" w:hAnsi="Book Antiqua"/>
          <w:sz w:val="24"/>
          <w:szCs w:val="28"/>
        </w:rPr>
        <w:t xml:space="preserve">соответствии с договором N _________ от "_____" _______________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</w:t>
      </w:r>
    </w:p>
    <w:p w:rsidR="00324F4E" w:rsidRPr="00DF41F7" w:rsidRDefault="00A82371" w:rsidP="00A82371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A82371" w:rsidRPr="00003BB3" w:rsidRDefault="00324F4E" w:rsidP="00A82371">
      <w:pPr>
        <w:pStyle w:val="ConsPlusNonformat"/>
        <w:widowControl/>
        <w:jc w:val="center"/>
        <w:rPr>
          <w:rFonts w:ascii="Book Antiqua" w:hAnsi="Book Antiqua"/>
          <w:szCs w:val="28"/>
        </w:rPr>
      </w:pPr>
      <w:proofErr w:type="gramStart"/>
      <w:r w:rsidRPr="00003BB3">
        <w:rPr>
          <w:rFonts w:ascii="Book Antiqua" w:hAnsi="Book Antiqua"/>
          <w:szCs w:val="28"/>
        </w:rPr>
        <w:t>(наименование организации, ИНН,</w:t>
      </w:r>
      <w:r w:rsidR="00A82371" w:rsidRPr="00003BB3">
        <w:rPr>
          <w:rFonts w:ascii="Book Antiqua" w:hAnsi="Book Antiqua"/>
          <w:szCs w:val="28"/>
        </w:rPr>
        <w:t xml:space="preserve"> юридический и почтовый адрес, Ф.И.О. руководителя,</w:t>
      </w:r>
      <w:proofErr w:type="gramEnd"/>
    </w:p>
    <w:p w:rsidR="00324F4E" w:rsidRPr="00DF41F7" w:rsidRDefault="00A82371" w:rsidP="00A82371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003BB3" w:rsidRDefault="00324F4E" w:rsidP="00A82371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>номер телефона, банковские реквизиты</w:t>
      </w:r>
      <w:r w:rsidR="00A82371" w:rsidRPr="00003BB3">
        <w:rPr>
          <w:rFonts w:ascii="Book Antiqua" w:hAnsi="Book Antiqua"/>
          <w:szCs w:val="28"/>
        </w:rPr>
        <w:t xml:space="preserve"> </w:t>
      </w:r>
      <w:r w:rsidRPr="00003BB3">
        <w:rPr>
          <w:rFonts w:ascii="Book Antiqua" w:hAnsi="Book Antiqua"/>
          <w:szCs w:val="28"/>
        </w:rPr>
        <w:t xml:space="preserve">(наименование банка, </w:t>
      </w:r>
      <w:proofErr w:type="spellStart"/>
      <w:proofErr w:type="gramStart"/>
      <w:r w:rsidRPr="00003BB3">
        <w:rPr>
          <w:rFonts w:ascii="Book Antiqua" w:hAnsi="Book Antiqua"/>
          <w:szCs w:val="28"/>
        </w:rPr>
        <w:t>р</w:t>
      </w:r>
      <w:proofErr w:type="spellEnd"/>
      <w:proofErr w:type="gramEnd"/>
      <w:r w:rsidRPr="00003BB3">
        <w:rPr>
          <w:rFonts w:ascii="Book Antiqua" w:hAnsi="Book Antiqua"/>
          <w:szCs w:val="28"/>
        </w:rPr>
        <w:t>/с, к/с, БИК)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__________________________________________________________________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лицензия  на право  выполнения  строительно-монтажных работ выдана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_______________ N ___________________ от "_____" ______________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</w:t>
      </w:r>
    </w:p>
    <w:p w:rsidR="00613E93" w:rsidRPr="00DF41F7" w:rsidRDefault="00613E93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в)  функции заказчика  в  соответствии с договором N 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от    "_______"  __________________ 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      будет    осуществлять</w:t>
      </w:r>
    </w:p>
    <w:p w:rsidR="00324F4E" w:rsidRPr="00003BB3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4"/>
          <w:szCs w:val="28"/>
        </w:rPr>
        <w:t xml:space="preserve">  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proofErr w:type="gramStart"/>
      <w:r w:rsidRPr="00003BB3">
        <w:rPr>
          <w:rFonts w:ascii="Book Antiqua" w:hAnsi="Book Antiqua"/>
          <w:szCs w:val="28"/>
        </w:rPr>
        <w:t>(наименование организации, ИНН, юридический и почтовый адрес,</w:t>
      </w:r>
      <w:proofErr w:type="gramEnd"/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>Ф.И.О. руководителя, номер телефона,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lastRenderedPageBreak/>
        <w:t xml:space="preserve">  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003BB3">
        <w:rPr>
          <w:rFonts w:ascii="Book Antiqua" w:hAnsi="Book Antiqua"/>
          <w:szCs w:val="28"/>
        </w:rPr>
        <w:t>р</w:t>
      </w:r>
      <w:proofErr w:type="spellEnd"/>
      <w:proofErr w:type="gramEnd"/>
      <w:r w:rsidRPr="00003BB3">
        <w:rPr>
          <w:rFonts w:ascii="Book Antiqua" w:hAnsi="Book Antiqua"/>
          <w:szCs w:val="28"/>
        </w:rPr>
        <w:t>/с, к/с, БИК)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DF41F7" w:rsidRDefault="00003BB3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лицензия   на   право   выполнения   функций   заказчика    выдана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>(наименование лицензионного центра)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N ________________________________ от "______" ________________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</w:t>
      </w:r>
    </w:p>
    <w:p w:rsidR="00613E93" w:rsidRPr="00DF41F7" w:rsidRDefault="00613E93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г)</w:t>
      </w:r>
      <w:r w:rsidR="00003BB3">
        <w:rPr>
          <w:rFonts w:ascii="Book Antiqua" w:hAnsi="Book Antiqua"/>
          <w:sz w:val="24"/>
          <w:szCs w:val="28"/>
        </w:rPr>
        <w:t xml:space="preserve"> </w:t>
      </w:r>
      <w:r w:rsidRPr="00DF41F7">
        <w:rPr>
          <w:rFonts w:ascii="Book Antiqua" w:hAnsi="Book Antiqua"/>
          <w:sz w:val="24"/>
          <w:szCs w:val="28"/>
        </w:rPr>
        <w:t xml:space="preserve"> технический надзор в соответствии с договором N 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от    "_______"  __________________ 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     будет   осуществляться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proofErr w:type="gramStart"/>
      <w:r w:rsidRPr="00003BB3">
        <w:rPr>
          <w:rFonts w:ascii="Book Antiqua" w:hAnsi="Book Antiqua"/>
          <w:szCs w:val="28"/>
        </w:rPr>
        <w:t>(наименование организации, ИНН, юридический и почтовый адрес,</w:t>
      </w:r>
      <w:proofErr w:type="gramEnd"/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>Ф.И.О. руководителя, номер телефона,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Cs w:val="28"/>
        </w:rPr>
      </w:pPr>
      <w:r w:rsidRPr="00003BB3">
        <w:rPr>
          <w:rFonts w:ascii="Book Antiqua" w:hAnsi="Book Antiqua"/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003BB3">
        <w:rPr>
          <w:rFonts w:ascii="Book Antiqua" w:hAnsi="Book Antiqua"/>
          <w:szCs w:val="28"/>
        </w:rPr>
        <w:t>р</w:t>
      </w:r>
      <w:proofErr w:type="spellEnd"/>
      <w:proofErr w:type="gramEnd"/>
      <w:r w:rsidRPr="00003BB3">
        <w:rPr>
          <w:rFonts w:ascii="Book Antiqua" w:hAnsi="Book Antiqua"/>
          <w:szCs w:val="28"/>
        </w:rPr>
        <w:t>/с, к/с, БИК)</w:t>
      </w: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003BB3" w:rsidRDefault="00324F4E" w:rsidP="00DF41F7">
      <w:pPr>
        <w:pStyle w:val="ConsPlusNonformat"/>
        <w:widowControl/>
        <w:rPr>
          <w:rFonts w:ascii="Book Antiqua" w:hAnsi="Book Antiqua"/>
          <w:sz w:val="4"/>
          <w:szCs w:val="28"/>
        </w:rPr>
      </w:pPr>
    </w:p>
    <w:p w:rsidR="00324F4E" w:rsidRPr="00DF41F7" w:rsidRDefault="00003BB3" w:rsidP="00003BB3">
      <w:pPr>
        <w:pStyle w:val="ConsPlusNonformat"/>
        <w:widowControl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лицензия     на    право    оказания   инжиниринговых        услуг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выдана ___________________________________________________________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                 (наименование лицензионного центра)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N ______________________________ от "_____" ___________________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</w:t>
      </w:r>
    </w:p>
    <w:p w:rsidR="00E51D88" w:rsidRPr="00DF41F7" w:rsidRDefault="00E51D88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техническим надзором приказом N ________ от "_____" ___________ </w:t>
      </w:r>
      <w:proofErr w:type="gramStart"/>
      <w:r w:rsidRPr="00DF41F7">
        <w:rPr>
          <w:rFonts w:ascii="Book Antiqua" w:hAnsi="Book Antiqua"/>
          <w:sz w:val="24"/>
          <w:szCs w:val="28"/>
        </w:rPr>
        <w:t>г</w:t>
      </w:r>
      <w:proofErr w:type="gramEnd"/>
      <w:r w:rsidRPr="00DF41F7">
        <w:rPr>
          <w:rFonts w:ascii="Book Antiqua" w:hAnsi="Book Antiqua"/>
          <w:sz w:val="24"/>
          <w:szCs w:val="28"/>
        </w:rPr>
        <w:t>.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назначен _________________________________________________________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 w:val="22"/>
          <w:szCs w:val="28"/>
        </w:rPr>
      </w:pPr>
      <w:r w:rsidRPr="00003BB3">
        <w:rPr>
          <w:rFonts w:ascii="Book Antiqua" w:hAnsi="Book Antiqua"/>
          <w:sz w:val="22"/>
          <w:szCs w:val="28"/>
        </w:rPr>
        <w:t>(должность, Ф.И.О., номер телефона работника)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_________________________, имеющий ___________________ специальное</w:t>
      </w:r>
    </w:p>
    <w:p w:rsidR="00324F4E" w:rsidRPr="00003BB3" w:rsidRDefault="00324F4E" w:rsidP="00003BB3">
      <w:pPr>
        <w:pStyle w:val="ConsPlusNonformat"/>
        <w:widowControl/>
        <w:jc w:val="center"/>
        <w:rPr>
          <w:rFonts w:ascii="Book Antiqua" w:hAnsi="Book Antiqua"/>
          <w:sz w:val="22"/>
          <w:szCs w:val="28"/>
        </w:rPr>
      </w:pPr>
      <w:r w:rsidRPr="00003BB3">
        <w:rPr>
          <w:rFonts w:ascii="Book Antiqua" w:hAnsi="Book Antiqua"/>
          <w:sz w:val="22"/>
          <w:szCs w:val="28"/>
        </w:rPr>
        <w:t>(высшее, среднее)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образование и стаж работы в строительстве ___________________ лет.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25"/>
        <w:gridCol w:w="2025"/>
        <w:gridCol w:w="1938"/>
      </w:tblGrid>
      <w:tr w:rsidR="00324F4E" w:rsidRPr="00DF41F7" w:rsidTr="00A37F37">
        <w:trPr>
          <w:cantSplit/>
          <w:trHeight w:val="240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Краткие проектные характеристики объекта</w:t>
            </w:r>
          </w:p>
        </w:tc>
      </w:tr>
      <w:tr w:rsidR="00324F4E" w:rsidRPr="00DF41F7" w:rsidTr="00A37F3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N  </w:t>
            </w:r>
            <w:r w:rsidRPr="00DF41F7">
              <w:rPr>
                <w:rFonts w:ascii="Book Antiqua" w:hAnsi="Book Antiqua" w:cs="Times New Roman"/>
                <w:sz w:val="24"/>
                <w:szCs w:val="28"/>
              </w:rPr>
              <w:br/>
            </w:r>
            <w:proofErr w:type="spellStart"/>
            <w:proofErr w:type="gramStart"/>
            <w:r w:rsidRPr="00DF41F7">
              <w:rPr>
                <w:rFonts w:ascii="Book Antiqua" w:hAnsi="Book Antiqua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DF41F7">
              <w:rPr>
                <w:rFonts w:ascii="Book Antiqua" w:hAnsi="Book Antiqua" w:cs="Times New Roman"/>
                <w:sz w:val="24"/>
                <w:szCs w:val="28"/>
              </w:rPr>
              <w:t>/</w:t>
            </w:r>
            <w:proofErr w:type="spellStart"/>
            <w:r w:rsidRPr="00DF41F7">
              <w:rPr>
                <w:rFonts w:ascii="Book Antiqua" w:hAnsi="Book Antiqua" w:cs="Times New Roman"/>
                <w:sz w:val="24"/>
                <w:szCs w:val="28"/>
              </w:rPr>
              <w:t>п</w:t>
            </w:r>
            <w:proofErr w:type="spellEnd"/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Наименование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Единица    </w:t>
            </w:r>
            <w:r w:rsidRPr="00DF41F7">
              <w:rPr>
                <w:rFonts w:ascii="Book Antiqua" w:hAnsi="Book Antiqua" w:cs="Times New Roman"/>
                <w:sz w:val="24"/>
                <w:szCs w:val="28"/>
              </w:rPr>
              <w:br/>
              <w:t>измерения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Показатели</w:t>
            </w:r>
          </w:p>
        </w:tc>
      </w:tr>
      <w:tr w:rsidR="00324F4E" w:rsidRPr="00DF41F7" w:rsidTr="00A37F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Общая площадь объекта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кв. м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  <w:tr w:rsidR="00324F4E" w:rsidRPr="00DF41F7" w:rsidTr="00A37F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Площадь земельного участка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кв. м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  <w:tr w:rsidR="00324F4E" w:rsidRPr="00DF41F7" w:rsidTr="00A37F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Количество этажей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proofErr w:type="spellStart"/>
            <w:r w:rsidRPr="00DF41F7">
              <w:rPr>
                <w:rFonts w:ascii="Book Antiqua" w:hAnsi="Book Antiqua" w:cs="Times New Roman"/>
                <w:sz w:val="24"/>
                <w:szCs w:val="28"/>
              </w:rPr>
              <w:t>эт</w:t>
            </w:r>
            <w:proofErr w:type="spellEnd"/>
            <w:r w:rsidRPr="00DF41F7">
              <w:rPr>
                <w:rFonts w:ascii="Book Antiqua" w:hAnsi="Book Antiqua" w:cs="Times New Roman"/>
                <w:sz w:val="24"/>
                <w:szCs w:val="28"/>
              </w:rPr>
              <w:t>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  <w:tr w:rsidR="00324F4E" w:rsidRPr="00DF41F7" w:rsidTr="00A37F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Высота индивидуального жилого дома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п. </w:t>
            </w:r>
            <w:proofErr w:type="gramStart"/>
            <w:r w:rsidRPr="00DF41F7">
              <w:rPr>
                <w:rFonts w:ascii="Book Antiqua" w:hAnsi="Book Antiqua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  <w:tr w:rsidR="00324F4E" w:rsidRPr="00DF41F7" w:rsidTr="00A37F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Строительный объем объекта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куб. м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  <w:tr w:rsidR="00324F4E" w:rsidRPr="00DF41F7" w:rsidTr="00A37F37">
        <w:trPr>
          <w:cantSplit/>
          <w:trHeight w:val="41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DF41F7">
            <w:pPr>
              <w:pStyle w:val="ConsPlusCell"/>
              <w:widowControl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 xml:space="preserve">в том числе: подземной части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  <w:r w:rsidRPr="00DF41F7">
              <w:rPr>
                <w:rFonts w:ascii="Book Antiqua" w:hAnsi="Book Antiqua" w:cs="Times New Roman"/>
                <w:sz w:val="24"/>
                <w:szCs w:val="28"/>
              </w:rPr>
              <w:t>куб. м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DF41F7" w:rsidRDefault="00324F4E" w:rsidP="00A37F37">
            <w:pPr>
              <w:pStyle w:val="ConsPlusCell"/>
              <w:widowControl/>
              <w:jc w:val="center"/>
              <w:rPr>
                <w:rFonts w:ascii="Book Antiqua" w:hAnsi="Book Antiqua" w:cs="Times New Roman"/>
                <w:sz w:val="24"/>
                <w:szCs w:val="28"/>
              </w:rPr>
            </w:pPr>
          </w:p>
        </w:tc>
      </w:tr>
    </w:tbl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Заявитель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>___________________   _______________   _____________________ М.П.</w:t>
      </w:r>
    </w:p>
    <w:p w:rsidR="00324F4E" w:rsidRPr="00DF41F7" w:rsidRDefault="00324F4E" w:rsidP="00DF41F7">
      <w:pPr>
        <w:pStyle w:val="ConsPlusNonformat"/>
        <w:widowControl/>
        <w:rPr>
          <w:rFonts w:ascii="Book Antiqua" w:hAnsi="Book Antiqua"/>
          <w:sz w:val="24"/>
          <w:szCs w:val="28"/>
        </w:rPr>
      </w:pPr>
      <w:r w:rsidRPr="00DF41F7">
        <w:rPr>
          <w:rFonts w:ascii="Book Antiqua" w:hAnsi="Book Antiqua"/>
          <w:sz w:val="24"/>
          <w:szCs w:val="28"/>
        </w:rPr>
        <w:t xml:space="preserve">   /должность/           /подпись/          /фамилия, И.О.</w:t>
      </w:r>
    </w:p>
    <w:p w:rsidR="00324F4E" w:rsidRPr="00DF41F7" w:rsidRDefault="00324F4E" w:rsidP="00D57001">
      <w:pPr>
        <w:pStyle w:val="ConsPlusNonformat"/>
        <w:widowControl/>
        <w:ind w:firstLine="709"/>
        <w:rPr>
          <w:rFonts w:ascii="Book Antiqua" w:hAnsi="Book Antiqua"/>
          <w:sz w:val="22"/>
          <w:szCs w:val="28"/>
        </w:rPr>
      </w:pPr>
    </w:p>
    <w:p w:rsidR="00324F4E" w:rsidRPr="00163E32" w:rsidRDefault="00324F4E" w:rsidP="00D5700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24F4E" w:rsidRPr="00163E32" w:rsidRDefault="00D25C32" w:rsidP="005648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63E32">
        <w:rPr>
          <w:sz w:val="28"/>
          <w:szCs w:val="28"/>
        </w:rPr>
        <w:br w:type="page"/>
      </w:r>
      <w:r w:rsidR="00CC1F0A" w:rsidRPr="00163E32">
        <w:rPr>
          <w:bCs/>
          <w:spacing w:val="-2"/>
          <w:sz w:val="28"/>
          <w:szCs w:val="28"/>
        </w:rPr>
        <w:lastRenderedPageBreak/>
        <w:t>Приложение 3</w:t>
      </w:r>
      <w:r w:rsidR="00324F4E" w:rsidRPr="00163E32">
        <w:rPr>
          <w:bCs/>
          <w:spacing w:val="-2"/>
          <w:sz w:val="28"/>
          <w:szCs w:val="28"/>
        </w:rPr>
        <w:t xml:space="preserve"> </w:t>
      </w:r>
      <w:r w:rsidR="00564805" w:rsidRPr="00163E32">
        <w:rPr>
          <w:bCs/>
          <w:spacing w:val="-2"/>
          <w:sz w:val="28"/>
          <w:szCs w:val="28"/>
        </w:rPr>
        <w:t>к Регламенту</w:t>
      </w:r>
    </w:p>
    <w:p w:rsidR="00324F4E" w:rsidRPr="00E51D88" w:rsidRDefault="00324F4E" w:rsidP="00D57001">
      <w:pPr>
        <w:ind w:firstLine="709"/>
        <w:jc w:val="right"/>
        <w:rPr>
          <w:szCs w:val="28"/>
        </w:rPr>
      </w:pPr>
    </w:p>
    <w:p w:rsidR="00324F4E" w:rsidRPr="00E51D88" w:rsidRDefault="00324F4E" w:rsidP="00D57001">
      <w:pPr>
        <w:ind w:firstLine="709"/>
        <w:jc w:val="center"/>
        <w:rPr>
          <w:szCs w:val="28"/>
        </w:rPr>
      </w:pPr>
      <w:r w:rsidRPr="00E51D88">
        <w:rPr>
          <w:szCs w:val="28"/>
        </w:rPr>
        <w:t>ЗАЯВЛЕНИЕ</w:t>
      </w:r>
    </w:p>
    <w:p w:rsidR="00324F4E" w:rsidRPr="00E51D88" w:rsidRDefault="00324F4E" w:rsidP="00D57001">
      <w:pPr>
        <w:ind w:firstLine="709"/>
        <w:jc w:val="center"/>
        <w:rPr>
          <w:szCs w:val="28"/>
        </w:rPr>
      </w:pPr>
      <w:r w:rsidRPr="00E51D88">
        <w:rPr>
          <w:szCs w:val="28"/>
        </w:rPr>
        <w:t>О ПРОДЛЕНИИ РАЗРЕШЕНИЯ НА СТРОИТЕЛЬСТВО</w:t>
      </w:r>
    </w:p>
    <w:p w:rsidR="00324F4E" w:rsidRPr="00E51D88" w:rsidRDefault="00324F4E" w:rsidP="00D57001">
      <w:pPr>
        <w:ind w:firstLine="709"/>
        <w:jc w:val="center"/>
        <w:rPr>
          <w:szCs w:val="28"/>
        </w:rPr>
      </w:pP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>Начальнику Управления по вопросу</w:t>
      </w: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 xml:space="preserve"> развития инфраструктуры  Администрации </w:t>
      </w: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>Комсомольского муниципального района</w:t>
      </w:r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  <w:r w:rsidRPr="00E51D88">
        <w:rPr>
          <w:sz w:val="22"/>
          <w:szCs w:val="28"/>
        </w:rPr>
        <w:t xml:space="preserve">от кого:  </w:t>
      </w:r>
    </w:p>
    <w:p w:rsidR="00D25C32" w:rsidRPr="00E51D88" w:rsidRDefault="00D25C32" w:rsidP="00D25C32">
      <w:pPr>
        <w:pBdr>
          <w:top w:val="single" w:sz="4" w:space="1" w:color="auto"/>
        </w:pBdr>
        <w:ind w:left="4095" w:firstLine="709"/>
        <w:jc w:val="center"/>
        <w:rPr>
          <w:sz w:val="22"/>
          <w:szCs w:val="28"/>
        </w:rPr>
      </w:pPr>
      <w:proofErr w:type="gramStart"/>
      <w:r w:rsidRPr="00E51D88">
        <w:rPr>
          <w:sz w:val="22"/>
          <w:szCs w:val="28"/>
        </w:rPr>
        <w:t>(наименование юридического лица – застройщика,</w:t>
      </w:r>
      <w:proofErr w:type="gramEnd"/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2"/>
          <w:szCs w:val="28"/>
        </w:rPr>
      </w:pPr>
      <w:proofErr w:type="gramStart"/>
      <w:r w:rsidRPr="00E51D88">
        <w:rPr>
          <w:sz w:val="22"/>
          <w:szCs w:val="28"/>
        </w:rPr>
        <w:t>планирующего</w:t>
      </w:r>
      <w:proofErr w:type="gramEnd"/>
      <w:r w:rsidRPr="00E51D88">
        <w:rPr>
          <w:sz w:val="22"/>
          <w:szCs w:val="28"/>
        </w:rPr>
        <w:t xml:space="preserve"> осуществлять строительство, </w:t>
      </w:r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2"/>
          <w:szCs w:val="28"/>
        </w:rPr>
      </w:pPr>
      <w:r w:rsidRPr="00E51D88">
        <w:rPr>
          <w:sz w:val="22"/>
          <w:szCs w:val="28"/>
        </w:rPr>
        <w:t>реконструкцию;</w:t>
      </w:r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2"/>
          <w:szCs w:val="28"/>
        </w:rPr>
      </w:pPr>
      <w:r w:rsidRPr="00E51D88">
        <w:rPr>
          <w:sz w:val="22"/>
          <w:szCs w:val="28"/>
        </w:rPr>
        <w:t>ИНН; юридический и почтовый адреса;</w:t>
      </w:r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2"/>
          <w:szCs w:val="28"/>
        </w:rPr>
      </w:pPr>
      <w:r w:rsidRPr="00E51D88">
        <w:rPr>
          <w:sz w:val="22"/>
          <w:szCs w:val="28"/>
        </w:rPr>
        <w:t>Ф.И.О. руководителя; телефон; адрес электронной почты;</w:t>
      </w:r>
    </w:p>
    <w:p w:rsidR="00D25C32" w:rsidRPr="00E51D88" w:rsidRDefault="00D25C32" w:rsidP="00D25C32">
      <w:pPr>
        <w:ind w:left="3261" w:firstLine="709"/>
        <w:rPr>
          <w:sz w:val="22"/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2"/>
          <w:szCs w:val="28"/>
        </w:rPr>
      </w:pPr>
      <w:r w:rsidRPr="00E51D88">
        <w:rPr>
          <w:sz w:val="22"/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E51D88">
        <w:rPr>
          <w:sz w:val="22"/>
          <w:szCs w:val="28"/>
        </w:rPr>
        <w:t>р</w:t>
      </w:r>
      <w:proofErr w:type="spellEnd"/>
      <w:proofErr w:type="gramEnd"/>
      <w:r w:rsidRPr="00E51D88">
        <w:rPr>
          <w:sz w:val="22"/>
          <w:szCs w:val="2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E51D88" w:rsidRDefault="00E51D88" w:rsidP="00E51D88">
      <w:pPr>
        <w:pStyle w:val="ConsPlusNonformat"/>
        <w:widowControl/>
        <w:rPr>
          <w:sz w:val="28"/>
          <w:szCs w:val="28"/>
        </w:rPr>
      </w:pPr>
    </w:p>
    <w:p w:rsidR="00324F4E" w:rsidRPr="00163E32" w:rsidRDefault="00324F4E" w:rsidP="00E51D88">
      <w:pPr>
        <w:pStyle w:val="ConsPlusNonformat"/>
        <w:widowControl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ЗАЯВЛЕНИЕ</w:t>
      </w:r>
    </w:p>
    <w:p w:rsidR="00324F4E" w:rsidRPr="00163E32" w:rsidRDefault="00324F4E" w:rsidP="00E51D88">
      <w:pPr>
        <w:pStyle w:val="ConsPlusNonformat"/>
        <w:widowControl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от "___" ____________ 20__ г.</w:t>
      </w:r>
    </w:p>
    <w:p w:rsidR="00324F4E" w:rsidRPr="00E51D88" w:rsidRDefault="00324F4E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 xml:space="preserve">Прошу продлить </w:t>
      </w:r>
      <w:r w:rsidR="00CC1F0A" w:rsidRPr="00E51D88">
        <w:rPr>
          <w:rFonts w:ascii="Times New Roman" w:hAnsi="Times New Roman" w:cs="Times New Roman"/>
          <w:sz w:val="28"/>
          <w:szCs w:val="28"/>
        </w:rPr>
        <w:t>срок действия разрешения</w:t>
      </w:r>
      <w:r w:rsidRPr="00E51D88">
        <w:rPr>
          <w:rFonts w:ascii="Times New Roman" w:hAnsi="Times New Roman" w:cs="Times New Roman"/>
          <w:sz w:val="28"/>
          <w:szCs w:val="28"/>
        </w:rPr>
        <w:t xml:space="preserve">  на  строительство  (реконструкцию)               от "___"___________ </w:t>
      </w:r>
      <w:proofErr w:type="gramStart"/>
      <w:r w:rsidRPr="00E51D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1D88">
        <w:rPr>
          <w:rFonts w:ascii="Times New Roman" w:hAnsi="Times New Roman" w:cs="Times New Roman"/>
          <w:sz w:val="28"/>
          <w:szCs w:val="28"/>
        </w:rPr>
        <w:t>. N ____________________,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E51D88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E51D88">
        <w:rPr>
          <w:rFonts w:ascii="Times New Roman" w:hAnsi="Times New Roman" w:cs="Times New Roman"/>
          <w:sz w:val="28"/>
          <w:szCs w:val="28"/>
        </w:rPr>
        <w:t xml:space="preserve"> которого установлен до "___"___________ 20__ г.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_____________________________________________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 xml:space="preserve">                              /указать наименование объекта/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 xml:space="preserve">                              /город, район, улица, номер участка/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 xml:space="preserve">площадью __________________ кв. м, </w:t>
      </w:r>
      <w:proofErr w:type="gramStart"/>
      <w:r w:rsidRPr="00E51D88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51D88">
        <w:rPr>
          <w:rFonts w:ascii="Times New Roman" w:hAnsi="Times New Roman" w:cs="Times New Roman"/>
          <w:sz w:val="28"/>
          <w:szCs w:val="28"/>
        </w:rPr>
        <w:t xml:space="preserve"> N _________________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на срок до "___"___________ 20__ г.</w:t>
      </w:r>
    </w:p>
    <w:p w:rsidR="00324F4E" w:rsidRPr="00E51D88" w:rsidRDefault="00324F4E" w:rsidP="00E51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51D88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</w:t>
      </w:r>
    </w:p>
    <w:p w:rsidR="00324F4E" w:rsidRPr="00E51D88" w:rsidRDefault="00324F4E" w:rsidP="00E51D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>/причины невыполнения условия об окончании срока</w:t>
      </w:r>
    </w:p>
    <w:p w:rsidR="00324F4E" w:rsidRPr="00E51D88" w:rsidRDefault="00324F4E" w:rsidP="00E51D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>строительства объекта капитального строительства/</w:t>
      </w:r>
    </w:p>
    <w:p w:rsidR="00324F4E" w:rsidRPr="00E51D88" w:rsidRDefault="00A37F37" w:rsidP="00A37F37">
      <w:pPr>
        <w:pStyle w:val="ConsPlusNonformat"/>
        <w:widowControl/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24F4E" w:rsidRPr="00E51D88" w:rsidRDefault="00A37F37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24F4E" w:rsidRPr="00E51D88" w:rsidRDefault="00324F4E" w:rsidP="00A37F37">
      <w:pPr>
        <w:pStyle w:val="ConsPlusNonformat"/>
        <w:widowControl/>
        <w:pBdr>
          <w:top w:val="single" w:sz="4" w:space="1" w:color="auto"/>
        </w:pBdr>
        <w:ind w:firstLine="709"/>
        <w:rPr>
          <w:rFonts w:ascii="Times New Roman" w:hAnsi="Times New Roman" w:cs="Times New Roman"/>
          <w:sz w:val="24"/>
          <w:szCs w:val="28"/>
        </w:rPr>
      </w:pPr>
    </w:p>
    <w:p w:rsidR="00324F4E" w:rsidRPr="00E51D88" w:rsidRDefault="00324F4E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>Состояние объекта:</w:t>
      </w:r>
    </w:p>
    <w:p w:rsidR="00324F4E" w:rsidRPr="00E51D88" w:rsidRDefault="00324F4E" w:rsidP="00D57001">
      <w:pPr>
        <w:ind w:firstLine="709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835"/>
        <w:gridCol w:w="2201"/>
      </w:tblGrid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    </w:t>
            </w: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4F4E" w:rsidRPr="00E51D88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E51D88">
              <w:rPr>
                <w:rFonts w:ascii="Times New Roman" w:hAnsi="Times New Roman" w:cs="Times New Roman"/>
                <w:sz w:val="24"/>
                <w:szCs w:val="28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Pr="00E51D88" w:rsidRDefault="00324F4E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300" w:rsidRPr="00E51D88" w:rsidRDefault="00ED5300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</w:p>
    <w:p w:rsidR="00324F4E" w:rsidRPr="00E51D88" w:rsidRDefault="00324F4E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>Заявитель</w:t>
      </w:r>
    </w:p>
    <w:p w:rsidR="00324F4E" w:rsidRPr="00E51D88" w:rsidRDefault="00324F4E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>___________________   _______________   _____________________ М.П.</w:t>
      </w:r>
    </w:p>
    <w:p w:rsidR="00D25C32" w:rsidRPr="00E51D88" w:rsidRDefault="00324F4E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8"/>
        </w:rPr>
      </w:pPr>
      <w:r w:rsidRPr="00E51D88">
        <w:rPr>
          <w:rFonts w:ascii="Times New Roman" w:hAnsi="Times New Roman" w:cs="Times New Roman"/>
          <w:sz w:val="24"/>
          <w:szCs w:val="28"/>
        </w:rPr>
        <w:t xml:space="preserve">   /должность/           /подпись/          /фамилия, И.О.</w:t>
      </w:r>
    </w:p>
    <w:p w:rsidR="00E51D88" w:rsidRDefault="00E51D88" w:rsidP="00E51D88">
      <w:pPr>
        <w:pStyle w:val="ConsPlusNonformat"/>
        <w:widowControl/>
        <w:ind w:firstLine="709"/>
        <w:jc w:val="right"/>
        <w:rPr>
          <w:sz w:val="24"/>
          <w:szCs w:val="28"/>
        </w:rPr>
      </w:pPr>
    </w:p>
    <w:p w:rsidR="00E51D88" w:rsidRDefault="00E51D88" w:rsidP="00E51D88">
      <w:pPr>
        <w:pStyle w:val="ConsPlusNonformat"/>
        <w:widowControl/>
        <w:ind w:firstLine="709"/>
        <w:jc w:val="right"/>
        <w:rPr>
          <w:sz w:val="24"/>
          <w:szCs w:val="28"/>
        </w:rPr>
      </w:pPr>
    </w:p>
    <w:p w:rsidR="00D25C32" w:rsidRPr="00163E32" w:rsidRDefault="00E51D88" w:rsidP="00E51D88">
      <w:pPr>
        <w:pStyle w:val="ConsPlusNonformat"/>
        <w:widowControl/>
        <w:ind w:firstLine="709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</w:t>
      </w:r>
      <w:r w:rsidR="00D25C32" w:rsidRPr="00163E32">
        <w:rPr>
          <w:bCs/>
          <w:spacing w:val="-2"/>
          <w:sz w:val="28"/>
          <w:szCs w:val="28"/>
        </w:rPr>
        <w:t>риложение 4</w:t>
      </w:r>
      <w:r w:rsidR="00564805" w:rsidRPr="00163E32">
        <w:rPr>
          <w:bCs/>
          <w:spacing w:val="-2"/>
          <w:sz w:val="28"/>
          <w:szCs w:val="28"/>
        </w:rPr>
        <w:t xml:space="preserve"> к Регламенту</w:t>
      </w:r>
    </w:p>
    <w:p w:rsidR="00BE7CCC" w:rsidRPr="00163E32" w:rsidRDefault="00BE7CCC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</w:p>
    <w:p w:rsidR="00BE7CCC" w:rsidRPr="00163E32" w:rsidRDefault="00BE7CCC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>Начальнику Управления по вопросу</w:t>
      </w: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 xml:space="preserve"> развития инфраструктуры       Администрации </w:t>
      </w: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  <w:r w:rsidRPr="00E51D88">
        <w:rPr>
          <w:szCs w:val="28"/>
        </w:rPr>
        <w:t>Комсомольского муниципального района</w:t>
      </w:r>
    </w:p>
    <w:p w:rsidR="00BE7CCC" w:rsidRPr="00E51D88" w:rsidRDefault="00BE7CCC" w:rsidP="00BE7CCC">
      <w:pPr>
        <w:ind w:left="3261" w:firstLine="709"/>
        <w:jc w:val="right"/>
        <w:rPr>
          <w:szCs w:val="28"/>
        </w:rPr>
      </w:pPr>
    </w:p>
    <w:p w:rsidR="00D25C32" w:rsidRPr="00E51D88" w:rsidRDefault="00D25C32" w:rsidP="00D25C32">
      <w:pPr>
        <w:ind w:left="3261" w:firstLine="709"/>
        <w:rPr>
          <w:szCs w:val="28"/>
        </w:rPr>
      </w:pPr>
      <w:r w:rsidRPr="00E51D88">
        <w:rPr>
          <w:szCs w:val="28"/>
        </w:rPr>
        <w:t xml:space="preserve">от кого:  </w:t>
      </w:r>
    </w:p>
    <w:p w:rsidR="00D25C32" w:rsidRPr="00E51D88" w:rsidRDefault="00D25C32" w:rsidP="00D25C32">
      <w:pPr>
        <w:pBdr>
          <w:top w:val="single" w:sz="4" w:space="1" w:color="auto"/>
        </w:pBdr>
        <w:ind w:left="4095" w:firstLine="709"/>
        <w:jc w:val="center"/>
        <w:rPr>
          <w:szCs w:val="28"/>
        </w:rPr>
      </w:pPr>
      <w:proofErr w:type="gramStart"/>
      <w:r w:rsidRPr="00E51D88">
        <w:rPr>
          <w:szCs w:val="28"/>
        </w:rPr>
        <w:t>(наименование юридического лица – застройщика,</w:t>
      </w:r>
      <w:proofErr w:type="gramEnd"/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Cs w:val="28"/>
        </w:rPr>
      </w:pPr>
      <w:proofErr w:type="gramStart"/>
      <w:r w:rsidRPr="00E51D88">
        <w:rPr>
          <w:szCs w:val="28"/>
        </w:rPr>
        <w:t>планирующего</w:t>
      </w:r>
      <w:proofErr w:type="gramEnd"/>
      <w:r w:rsidRPr="00E51D88">
        <w:rPr>
          <w:szCs w:val="28"/>
        </w:rPr>
        <w:t xml:space="preserve"> осуществлять строительство, </w:t>
      </w:r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Cs w:val="28"/>
        </w:rPr>
      </w:pPr>
      <w:r w:rsidRPr="00E51D88">
        <w:rPr>
          <w:szCs w:val="28"/>
        </w:rPr>
        <w:t>реконструкцию;</w:t>
      </w:r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Cs w:val="28"/>
        </w:rPr>
      </w:pPr>
      <w:r w:rsidRPr="00E51D88">
        <w:rPr>
          <w:szCs w:val="28"/>
        </w:rPr>
        <w:t>ИНН; юридический и почтовый адреса;</w:t>
      </w:r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Cs w:val="28"/>
        </w:rPr>
      </w:pPr>
      <w:r w:rsidRPr="00E51D88">
        <w:rPr>
          <w:szCs w:val="28"/>
        </w:rPr>
        <w:t>Ф.И.О. руководителя; телефон; адрес электронной почты;</w:t>
      </w:r>
    </w:p>
    <w:p w:rsidR="00D25C32" w:rsidRPr="00E51D88" w:rsidRDefault="00D25C32" w:rsidP="00D25C32">
      <w:pPr>
        <w:ind w:left="3261" w:firstLine="709"/>
        <w:rPr>
          <w:szCs w:val="28"/>
        </w:rPr>
      </w:pPr>
    </w:p>
    <w:p w:rsidR="00D25C32" w:rsidRPr="00E51D88" w:rsidRDefault="00D25C32" w:rsidP="00D25C32">
      <w:pPr>
        <w:pBdr>
          <w:top w:val="single" w:sz="4" w:space="1" w:color="auto"/>
        </w:pBdr>
        <w:ind w:left="3261" w:firstLine="709"/>
        <w:jc w:val="center"/>
        <w:rPr>
          <w:szCs w:val="28"/>
        </w:rPr>
      </w:pPr>
      <w:r w:rsidRPr="00E51D88">
        <w:rPr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E51D88">
        <w:rPr>
          <w:szCs w:val="28"/>
        </w:rPr>
        <w:t>р</w:t>
      </w:r>
      <w:proofErr w:type="spellEnd"/>
      <w:proofErr w:type="gramEnd"/>
      <w:r w:rsidRPr="00E51D88">
        <w:rPr>
          <w:szCs w:val="2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25C32" w:rsidRPr="00E51D88" w:rsidRDefault="00D25C32" w:rsidP="00D25C32">
      <w:pPr>
        <w:pStyle w:val="ConsPlusNonformat"/>
        <w:widowControl/>
        <w:ind w:firstLine="709"/>
        <w:rPr>
          <w:sz w:val="24"/>
          <w:szCs w:val="28"/>
        </w:rPr>
      </w:pP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Уведомление о переходе прав на земельные участки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Cs w:val="28"/>
        </w:rPr>
      </w:pP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В  соответствии  с  </w:t>
      </w:r>
      <w:hyperlink r:id="rId44" w:history="1">
        <w:r w:rsidRPr="00E51D88">
          <w:rPr>
            <w:color w:val="0000FF"/>
            <w:szCs w:val="28"/>
          </w:rPr>
          <w:t>частью  21.10  статьи 51</w:t>
        </w:r>
      </w:hyperlink>
      <w:r w:rsidRPr="00E51D88">
        <w:rPr>
          <w:szCs w:val="28"/>
        </w:rPr>
        <w:t xml:space="preserve"> Градостроительного кодекса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Российской Федерации уведомляю Вас о приобретении прав на земельный участок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с    кадастровым   номером   _______________,   площадью   _______________,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строительные  </w:t>
      </w:r>
      <w:proofErr w:type="gramStart"/>
      <w:r w:rsidRPr="00E51D88">
        <w:rPr>
          <w:szCs w:val="28"/>
        </w:rPr>
        <w:t>работы</w:t>
      </w:r>
      <w:proofErr w:type="gramEnd"/>
      <w:r w:rsidRPr="00E51D88">
        <w:rPr>
          <w:szCs w:val="28"/>
        </w:rPr>
        <w:t xml:space="preserve">  на  котором осуществляются на основании разрешения на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строительство от _______ N _________________.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К уведомлению прилагаю следующие документы: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___________________________________________________________________________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___________________________________________________________________________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___________________________________________________________________________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Обязуюсь  обо  всех  изменениях,  связанных  с </w:t>
      </w:r>
      <w:proofErr w:type="gramStart"/>
      <w:r w:rsidRPr="00E51D88">
        <w:rPr>
          <w:szCs w:val="28"/>
        </w:rPr>
        <w:t>приведенными</w:t>
      </w:r>
      <w:proofErr w:type="gramEnd"/>
      <w:r w:rsidRPr="00E51D88">
        <w:rPr>
          <w:szCs w:val="28"/>
        </w:rPr>
        <w:t xml:space="preserve"> в настоящем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51D88">
        <w:rPr>
          <w:szCs w:val="28"/>
        </w:rPr>
        <w:t>уведомлении</w:t>
      </w:r>
      <w:proofErr w:type="gramEnd"/>
      <w:r w:rsidRPr="00E51D88">
        <w:rPr>
          <w:szCs w:val="28"/>
        </w:rPr>
        <w:t xml:space="preserve"> сведениями, сообщать в Департамент.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Ответственность  за  достоверность представленных сведений и документов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несет заявитель.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Разрешение  на  строительство  с  внесенными  в  него  изменениями либо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мотивированный  отказ  во  внесении изменений в разрешение на строительство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прошу (</w:t>
      </w:r>
      <w:proofErr w:type="gramStart"/>
      <w:r w:rsidRPr="00E51D88">
        <w:rPr>
          <w:szCs w:val="28"/>
        </w:rPr>
        <w:t>нужное</w:t>
      </w:r>
      <w:proofErr w:type="gramEnd"/>
      <w:r w:rsidRPr="00E51D88">
        <w:rPr>
          <w:szCs w:val="28"/>
        </w:rPr>
        <w:t xml:space="preserve"> отметить галочкой):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- выслать почтой по адресу: ___________________________________________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-  выдать  на  руки.  Выражаю  свое согласие на то, что в случае если </w:t>
      </w:r>
      <w:proofErr w:type="gramStart"/>
      <w:r w:rsidRPr="00E51D88">
        <w:rPr>
          <w:szCs w:val="28"/>
        </w:rPr>
        <w:t>в</w:t>
      </w:r>
      <w:proofErr w:type="gramEnd"/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51D88">
        <w:rPr>
          <w:szCs w:val="28"/>
        </w:rPr>
        <w:t>течение  трех  дней  с  момента  истечения  срока предоставления услуги (10</w:t>
      </w:r>
      <w:proofErr w:type="gramEnd"/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рабочих  дней  с момента регистрации уведомления) я не явлюсь за документом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лично, он будет выслан мне почтой по адресу: 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51D88">
        <w:rPr>
          <w:szCs w:val="28"/>
        </w:rPr>
        <w:t>Застройщик (лицо, действующее по доверенности, оформленной в соответствии с</w:t>
      </w:r>
      <w:proofErr w:type="gramEnd"/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действующим законодательством): ___________________________________________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                           ФИО - для физ. лиц, ИП; должность,   подпись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                       ФИО руководителя, печать - для юр. лиц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lastRenderedPageBreak/>
        <w:t xml:space="preserve">                                           "_____" ______________ 20____ г.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Документы приняты: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>______________________________________________             ________________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          ФИО, должность                                    подпись</w:t>
      </w:r>
    </w:p>
    <w:p w:rsidR="00D25C32" w:rsidRPr="00E51D88" w:rsidRDefault="00D25C32" w:rsidP="00D25C32">
      <w:pPr>
        <w:autoSpaceDE w:val="0"/>
        <w:autoSpaceDN w:val="0"/>
        <w:adjustRightInd w:val="0"/>
        <w:jc w:val="both"/>
        <w:rPr>
          <w:szCs w:val="28"/>
        </w:rPr>
      </w:pPr>
      <w:r w:rsidRPr="00E51D88">
        <w:rPr>
          <w:szCs w:val="28"/>
        </w:rPr>
        <w:t xml:space="preserve">                                           "_____" ______________ 20____ г.</w:t>
      </w:r>
    </w:p>
    <w:p w:rsidR="00673A5F" w:rsidRDefault="00673A5F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Cs w:val="28"/>
        </w:rPr>
      </w:pPr>
    </w:p>
    <w:p w:rsidR="00D25C32" w:rsidRPr="00163E32" w:rsidRDefault="00D25C32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  <w:r w:rsidRPr="00163E32">
        <w:rPr>
          <w:bCs/>
          <w:spacing w:val="-2"/>
          <w:sz w:val="28"/>
          <w:szCs w:val="28"/>
        </w:rPr>
        <w:t>Приложение 5</w:t>
      </w:r>
      <w:r w:rsidR="00564805" w:rsidRPr="00163E32">
        <w:rPr>
          <w:bCs/>
          <w:spacing w:val="-2"/>
          <w:sz w:val="28"/>
          <w:szCs w:val="28"/>
        </w:rPr>
        <w:t xml:space="preserve"> к Регламенту</w:t>
      </w:r>
    </w:p>
    <w:p w:rsidR="00BE7CCC" w:rsidRPr="00163E32" w:rsidRDefault="00BE7CCC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>Начальнику Управления по вопросу</w:t>
      </w: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 xml:space="preserve"> развития инфраструктуры       Администрации </w:t>
      </w: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>Комсомольского муниципального района</w:t>
      </w: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  <w:r w:rsidRPr="00673A5F">
        <w:rPr>
          <w:sz w:val="28"/>
          <w:szCs w:val="28"/>
        </w:rPr>
        <w:t xml:space="preserve">от кого:  </w:t>
      </w:r>
    </w:p>
    <w:p w:rsidR="00D25C32" w:rsidRPr="00673A5F" w:rsidRDefault="00D25C32" w:rsidP="00D25C32">
      <w:pPr>
        <w:pBdr>
          <w:top w:val="single" w:sz="4" w:space="1" w:color="auto"/>
        </w:pBdr>
        <w:ind w:left="4095" w:firstLine="709"/>
        <w:jc w:val="center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(наименование юридического лица – застройщика,</w:t>
      </w:r>
      <w:proofErr w:type="gramEnd"/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планирующего</w:t>
      </w:r>
      <w:proofErr w:type="gramEnd"/>
      <w:r w:rsidRPr="00673A5F">
        <w:rPr>
          <w:sz w:val="28"/>
          <w:szCs w:val="28"/>
        </w:rPr>
        <w:t xml:space="preserve"> осуществлять строительство, 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реконструкцию;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ИНН; юридический и почтовый адреса;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Ф.И.О. руководителя; телефон; адрес электронной почты;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673A5F">
        <w:rPr>
          <w:sz w:val="28"/>
          <w:szCs w:val="28"/>
        </w:rPr>
        <w:t>р</w:t>
      </w:r>
      <w:proofErr w:type="spellEnd"/>
      <w:proofErr w:type="gramEnd"/>
      <w:r w:rsidRPr="00673A5F">
        <w:rPr>
          <w:sz w:val="28"/>
          <w:szCs w:val="2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25C32" w:rsidRPr="00673A5F" w:rsidRDefault="00D25C32" w:rsidP="00D57001">
      <w:pPr>
        <w:autoSpaceDE w:val="0"/>
        <w:autoSpaceDN w:val="0"/>
        <w:adjustRightInd w:val="0"/>
        <w:ind w:left="7080" w:firstLine="709"/>
        <w:jc w:val="right"/>
        <w:rPr>
          <w:bCs/>
          <w:spacing w:val="-2"/>
          <w:sz w:val="28"/>
          <w:szCs w:val="28"/>
        </w:rPr>
      </w:pP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Уведомление об образовании земельного участка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В  соответствии  с  </w:t>
      </w:r>
      <w:hyperlink r:id="rId45" w:history="1">
        <w:r w:rsidRPr="00673A5F">
          <w:rPr>
            <w:color w:val="0000FF"/>
            <w:sz w:val="28"/>
            <w:szCs w:val="28"/>
          </w:rPr>
          <w:t>частью  21.10  статьи 51</w:t>
        </w:r>
      </w:hyperlink>
      <w:r w:rsidRPr="00673A5F">
        <w:rPr>
          <w:sz w:val="28"/>
          <w:szCs w:val="28"/>
        </w:rPr>
        <w:t xml:space="preserve"> Градостроительного кодекса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Российской  Федерации  уведомляю  Вас  об  образовании земельного участка </w:t>
      </w:r>
      <w:proofErr w:type="gramStart"/>
      <w:r w:rsidRPr="00673A5F">
        <w:rPr>
          <w:sz w:val="28"/>
          <w:szCs w:val="28"/>
        </w:rPr>
        <w:t>с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кадастровым   номером   _______________,   площадью  _______________  путем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объединения  земельных участков с кадастровыми номерами __________________,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площадью соответственно ____________________.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Выражаю  свое  намерение осуществлять на образованном земельном участке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строительные работы на условиях, содержащихся в разрешении на строительство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от _______ N _________________.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К уведомлению прилагаю следующие документы: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Обязуюсь  обо  всех  изменениях,  связанных  с </w:t>
      </w:r>
      <w:proofErr w:type="gramStart"/>
      <w:r w:rsidRPr="00673A5F">
        <w:rPr>
          <w:sz w:val="28"/>
          <w:szCs w:val="28"/>
        </w:rPr>
        <w:t>приведенными</w:t>
      </w:r>
      <w:proofErr w:type="gramEnd"/>
      <w:r w:rsidRPr="00673A5F">
        <w:rPr>
          <w:sz w:val="28"/>
          <w:szCs w:val="28"/>
        </w:rPr>
        <w:t xml:space="preserve"> в настоящем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уведомлении</w:t>
      </w:r>
      <w:proofErr w:type="gramEnd"/>
      <w:r w:rsidRPr="00673A5F">
        <w:rPr>
          <w:sz w:val="28"/>
          <w:szCs w:val="28"/>
        </w:rPr>
        <w:t xml:space="preserve"> сведениями, сообщать в Департамент.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Ответственность  за  достоверность представленных сведений и документов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lastRenderedPageBreak/>
        <w:t>несет заявитель.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Разрешение  на  строительство  с  внесенными  в  него  изменениями либо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мотивированный  отказ  во  внесении изменений в разрешение на строительство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прошу (</w:t>
      </w:r>
      <w:proofErr w:type="gramStart"/>
      <w:r w:rsidRPr="00673A5F">
        <w:rPr>
          <w:sz w:val="28"/>
          <w:szCs w:val="28"/>
        </w:rPr>
        <w:t>нужное</w:t>
      </w:r>
      <w:proofErr w:type="gramEnd"/>
      <w:r w:rsidRPr="00673A5F">
        <w:rPr>
          <w:sz w:val="28"/>
          <w:szCs w:val="28"/>
        </w:rPr>
        <w:t xml:space="preserve"> отметить галочкой):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- выслать почтой по адресу: 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-  выдать  на  руки.  Выражаю  свое согласие на то, что в случае если </w:t>
      </w:r>
      <w:proofErr w:type="gramStart"/>
      <w:r w:rsidRPr="00673A5F">
        <w:rPr>
          <w:sz w:val="28"/>
          <w:szCs w:val="28"/>
        </w:rPr>
        <w:t>в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течение  трех  дней  с  момента  истечения  срока предоставления услуги (10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рабочих  дней  с момента регистрации уведомления) я не явлюсь за документом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лично, он будет выслан мне почтой по адресу: 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Застройщик (лицо, действующее по доверенности, оформленной в соответствии с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действующим законодательством): 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   ФИО  -  для физ. лиц, ИП; должность, подпись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  ФИО руководителя, печать - для юр. лиц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               "_____" ______________ 20____ г.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Документы приняты: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                 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ФИО, должность                                       подпись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               "_____" ______________ 20____ г.</w:t>
      </w:r>
    </w:p>
    <w:p w:rsidR="00D25C32" w:rsidRPr="00673A5F" w:rsidRDefault="00D25C32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  <w:r w:rsidRPr="00673A5F">
        <w:rPr>
          <w:bCs/>
          <w:spacing w:val="-2"/>
          <w:sz w:val="28"/>
          <w:szCs w:val="28"/>
        </w:rPr>
        <w:br w:type="page"/>
      </w:r>
      <w:r w:rsidRPr="00673A5F">
        <w:rPr>
          <w:bCs/>
          <w:spacing w:val="-2"/>
          <w:sz w:val="28"/>
          <w:szCs w:val="28"/>
        </w:rPr>
        <w:lastRenderedPageBreak/>
        <w:t>Приложение 6</w:t>
      </w:r>
      <w:r w:rsidR="00564805" w:rsidRPr="00673A5F">
        <w:rPr>
          <w:bCs/>
          <w:spacing w:val="-2"/>
          <w:sz w:val="28"/>
          <w:szCs w:val="28"/>
        </w:rPr>
        <w:t xml:space="preserve"> к Регламенту</w:t>
      </w:r>
    </w:p>
    <w:p w:rsidR="00BE7CCC" w:rsidRPr="00673A5F" w:rsidRDefault="00BE7CCC" w:rsidP="00564805">
      <w:pPr>
        <w:autoSpaceDE w:val="0"/>
        <w:autoSpaceDN w:val="0"/>
        <w:adjustRightInd w:val="0"/>
        <w:ind w:left="7080" w:firstLine="8"/>
        <w:jc w:val="right"/>
        <w:rPr>
          <w:bCs/>
          <w:spacing w:val="-2"/>
          <w:sz w:val="28"/>
          <w:szCs w:val="28"/>
        </w:rPr>
      </w:pP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>Начальнику Управления по вопросу</w:t>
      </w: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 xml:space="preserve"> развития инфраструктуры       Администрации </w:t>
      </w:r>
    </w:p>
    <w:p w:rsidR="00BE7CCC" w:rsidRPr="00673A5F" w:rsidRDefault="00BE7CCC" w:rsidP="00BE7CCC">
      <w:pPr>
        <w:ind w:left="3261" w:firstLine="709"/>
        <w:jc w:val="right"/>
        <w:rPr>
          <w:sz w:val="28"/>
          <w:szCs w:val="28"/>
        </w:rPr>
      </w:pPr>
      <w:r w:rsidRPr="00673A5F">
        <w:rPr>
          <w:sz w:val="28"/>
          <w:szCs w:val="28"/>
        </w:rPr>
        <w:t>Комсомольского муниципального района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  <w:r w:rsidRPr="00673A5F">
        <w:rPr>
          <w:sz w:val="28"/>
          <w:szCs w:val="28"/>
        </w:rPr>
        <w:t xml:space="preserve">от кого:  </w:t>
      </w:r>
    </w:p>
    <w:p w:rsidR="00D25C32" w:rsidRPr="00673A5F" w:rsidRDefault="00D25C32" w:rsidP="00D25C32">
      <w:pPr>
        <w:pBdr>
          <w:top w:val="single" w:sz="4" w:space="1" w:color="auto"/>
        </w:pBdr>
        <w:ind w:left="4095" w:firstLine="709"/>
        <w:jc w:val="center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(наименование юридического лица – застройщика,</w:t>
      </w:r>
      <w:proofErr w:type="gramEnd"/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планирующего</w:t>
      </w:r>
      <w:proofErr w:type="gramEnd"/>
      <w:r w:rsidRPr="00673A5F">
        <w:rPr>
          <w:sz w:val="28"/>
          <w:szCs w:val="28"/>
        </w:rPr>
        <w:t xml:space="preserve"> осуществлять строительство, 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реконструкцию;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ИНН; юридический и почтовый адреса;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D25C32">
      <w:pPr>
        <w:pBdr>
          <w:top w:val="single" w:sz="4" w:space="1" w:color="auto"/>
        </w:pBdr>
        <w:ind w:left="3261" w:firstLine="709"/>
        <w:jc w:val="center"/>
        <w:rPr>
          <w:sz w:val="28"/>
          <w:szCs w:val="28"/>
        </w:rPr>
      </w:pPr>
      <w:r w:rsidRPr="00673A5F">
        <w:rPr>
          <w:sz w:val="28"/>
          <w:szCs w:val="28"/>
        </w:rPr>
        <w:t>Ф.И.О. руководителя; телефон; адрес электронной почты;</w:t>
      </w:r>
    </w:p>
    <w:p w:rsidR="00D25C32" w:rsidRPr="00673A5F" w:rsidRDefault="00D25C32" w:rsidP="00D25C32">
      <w:pPr>
        <w:ind w:left="3261" w:firstLine="709"/>
        <w:rPr>
          <w:sz w:val="28"/>
          <w:szCs w:val="28"/>
        </w:rPr>
      </w:pPr>
    </w:p>
    <w:p w:rsidR="00D25C32" w:rsidRPr="00673A5F" w:rsidRDefault="00D25C32" w:rsidP="00BE7CCC">
      <w:pPr>
        <w:pBdr>
          <w:top w:val="single" w:sz="4" w:space="1" w:color="auto"/>
        </w:pBdr>
        <w:ind w:left="3261" w:firstLine="709"/>
        <w:jc w:val="center"/>
        <w:rPr>
          <w:bCs/>
          <w:spacing w:val="-2"/>
          <w:sz w:val="28"/>
          <w:szCs w:val="28"/>
        </w:rPr>
      </w:pPr>
      <w:r w:rsidRPr="00673A5F">
        <w:rPr>
          <w:sz w:val="28"/>
          <w:szCs w:val="28"/>
        </w:rPr>
        <w:t xml:space="preserve">банковские реквизиты (наименование банка, </w:t>
      </w:r>
      <w:proofErr w:type="spellStart"/>
      <w:proofErr w:type="gramStart"/>
      <w:r w:rsidRPr="00673A5F">
        <w:rPr>
          <w:sz w:val="28"/>
          <w:szCs w:val="28"/>
        </w:rPr>
        <w:t>р</w:t>
      </w:r>
      <w:proofErr w:type="spellEnd"/>
      <w:proofErr w:type="gramEnd"/>
      <w:r w:rsidRPr="00673A5F">
        <w:rPr>
          <w:sz w:val="28"/>
          <w:szCs w:val="2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D25C32" w:rsidRPr="00673A5F" w:rsidRDefault="00D25C32" w:rsidP="00BE7C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Уведомление об образовании земельных участков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В  соответствии  с  </w:t>
      </w:r>
      <w:hyperlink r:id="rId46" w:history="1">
        <w:r w:rsidRPr="00673A5F">
          <w:rPr>
            <w:color w:val="0000FF"/>
            <w:sz w:val="28"/>
            <w:szCs w:val="28"/>
          </w:rPr>
          <w:t>частью  21.10  статьи 51</w:t>
        </w:r>
      </w:hyperlink>
      <w:r w:rsidRPr="00673A5F">
        <w:rPr>
          <w:sz w:val="28"/>
          <w:szCs w:val="28"/>
        </w:rPr>
        <w:t xml:space="preserve"> Градостроительного кодекса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Российской  Федерации  уведомляю  Вас  об  образовании земельных участков </w:t>
      </w:r>
      <w:proofErr w:type="gramStart"/>
      <w:r w:rsidRPr="00673A5F">
        <w:rPr>
          <w:sz w:val="28"/>
          <w:szCs w:val="28"/>
        </w:rPr>
        <w:t>с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кадастровыми     номерами     ____________________________________________,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площадью  соответственно  __________________________________________  путем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раздела           (перераспределения)              земельных      участков,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выдела              из             земельных                участков      </w:t>
      </w:r>
      <w:proofErr w:type="gramStart"/>
      <w:r w:rsidRPr="00673A5F">
        <w:rPr>
          <w:sz w:val="28"/>
          <w:szCs w:val="28"/>
        </w:rPr>
        <w:t>с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ненужное зачеркнуть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кадастровыми  номерами __________________________________________, площадью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соответственно ___________________.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Выражаю  свое намерение осуществлять на образованных земельных участках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строительные работы на условиях, содержащихся в разрешении на строительство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от  _______  N  _________________,  с  соблюдением  требований к размещению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объектов   капитального   строительства,  установленных  в  соответствии  </w:t>
      </w:r>
      <w:proofErr w:type="gramStart"/>
      <w:r w:rsidRPr="00673A5F">
        <w:rPr>
          <w:sz w:val="28"/>
          <w:szCs w:val="28"/>
        </w:rPr>
        <w:t>с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Градостроительным     </w:t>
      </w:r>
      <w:hyperlink r:id="rId47" w:history="1">
        <w:r w:rsidRPr="00673A5F">
          <w:rPr>
            <w:color w:val="0000FF"/>
            <w:sz w:val="28"/>
            <w:szCs w:val="28"/>
          </w:rPr>
          <w:t>кодексом</w:t>
        </w:r>
      </w:hyperlink>
      <w:r w:rsidRPr="00673A5F">
        <w:rPr>
          <w:sz w:val="28"/>
          <w:szCs w:val="28"/>
        </w:rPr>
        <w:t xml:space="preserve">    Российской    Федерации    и    земельным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законодательством.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Согласно  </w:t>
      </w:r>
      <w:hyperlink r:id="rId48" w:history="1">
        <w:r w:rsidRPr="00673A5F">
          <w:rPr>
            <w:color w:val="0000FF"/>
            <w:sz w:val="28"/>
            <w:szCs w:val="28"/>
          </w:rPr>
          <w:t>части  21.7  статьи  51</w:t>
        </w:r>
      </w:hyperlink>
      <w:r w:rsidRPr="00673A5F">
        <w:rPr>
          <w:sz w:val="28"/>
          <w:szCs w:val="28"/>
        </w:rPr>
        <w:t xml:space="preserve"> Градостроительного кодекса Российской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Федерации  на образованный земельный участок получен градостроительный план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земельного  участка  от  ____________________  N _________________________,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выданный __________________________________________________.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указывается наименование органа власти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К уведомлению прилагаю следующие документы: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_____________________________________________________________________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lastRenderedPageBreak/>
        <w:t>____________________________________________________________________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Обязуюсь  обо  всех  изменениях,  связанных  с </w:t>
      </w:r>
      <w:proofErr w:type="gramStart"/>
      <w:r w:rsidRPr="00673A5F">
        <w:rPr>
          <w:sz w:val="28"/>
          <w:szCs w:val="28"/>
        </w:rPr>
        <w:t>приведенными</w:t>
      </w:r>
      <w:proofErr w:type="gramEnd"/>
      <w:r w:rsidRPr="00673A5F">
        <w:rPr>
          <w:sz w:val="28"/>
          <w:szCs w:val="28"/>
        </w:rPr>
        <w:t xml:space="preserve"> в настоящем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уведомлении</w:t>
      </w:r>
      <w:proofErr w:type="gramEnd"/>
      <w:r w:rsidRPr="00673A5F">
        <w:rPr>
          <w:sz w:val="28"/>
          <w:szCs w:val="28"/>
        </w:rPr>
        <w:t xml:space="preserve"> сведениями, сообщать в Департамент.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Ответственность  за  достоверность представленных сведений и документов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несет заявитель.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Разрешение  на  строительство  с  внесенными  в  него  изменениями либо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мотивированный  отказ  во  внесении изменений в разрешение на строительство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прошу (</w:t>
      </w:r>
      <w:proofErr w:type="gramStart"/>
      <w:r w:rsidRPr="00673A5F">
        <w:rPr>
          <w:sz w:val="28"/>
          <w:szCs w:val="28"/>
        </w:rPr>
        <w:t>нужное</w:t>
      </w:r>
      <w:proofErr w:type="gramEnd"/>
      <w:r w:rsidRPr="00673A5F">
        <w:rPr>
          <w:sz w:val="28"/>
          <w:szCs w:val="28"/>
        </w:rPr>
        <w:t xml:space="preserve"> отметить галочкой):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- выслать почтой по адресу: 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-  выдать  на  руки.  Выражаю  свое согласие на то, что в случае если </w:t>
      </w:r>
      <w:proofErr w:type="gramStart"/>
      <w:r w:rsidRPr="00673A5F">
        <w:rPr>
          <w:sz w:val="28"/>
          <w:szCs w:val="28"/>
        </w:rPr>
        <w:t>в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A5F">
        <w:rPr>
          <w:sz w:val="28"/>
          <w:szCs w:val="28"/>
        </w:rPr>
        <w:t>течение  трех  дней  с  момента  истечения  срока предоставления услуги (10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рабочих  дней  с момента регистрации уведомления) я не явлюсь за документом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лично, он будет выслан мне почтой по адресу: 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</w:t>
      </w:r>
      <w:proofErr w:type="gramStart"/>
      <w:r w:rsidRPr="00673A5F">
        <w:rPr>
          <w:sz w:val="28"/>
          <w:szCs w:val="28"/>
        </w:rPr>
        <w:t>Застройщик   (лицо,   действующее   по   доверенности,   оформленной  в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соответствии                          с                         </w:t>
      </w:r>
      <w:proofErr w:type="gramStart"/>
      <w:r w:rsidRPr="00673A5F">
        <w:rPr>
          <w:sz w:val="28"/>
          <w:szCs w:val="28"/>
        </w:rPr>
        <w:t>действующим</w:t>
      </w:r>
      <w:proofErr w:type="gramEnd"/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>законодательством): _______________________________________________________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ФИО - для физ. лиц, ИП; должность, ФИО руководителя,   подпись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            печать - для юр. лиц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"_____" ______________ 20____ г.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Документы приняты: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____________________________________________________ __________________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                 ФИО, должность                           подпись</w:t>
      </w:r>
    </w:p>
    <w:p w:rsidR="00D25C32" w:rsidRPr="00673A5F" w:rsidRDefault="00D25C32" w:rsidP="00D25C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3A5F">
        <w:rPr>
          <w:sz w:val="28"/>
          <w:szCs w:val="28"/>
        </w:rPr>
        <w:t xml:space="preserve">    "_____" ______________ 20____ г.</w:t>
      </w:r>
    </w:p>
    <w:p w:rsidR="00C6276E" w:rsidRPr="00163E32" w:rsidRDefault="0061412A" w:rsidP="0061412A">
      <w:pPr>
        <w:autoSpaceDE w:val="0"/>
        <w:autoSpaceDN w:val="0"/>
        <w:adjustRightInd w:val="0"/>
        <w:ind w:left="7080" w:firstLine="709"/>
        <w:jc w:val="right"/>
        <w:rPr>
          <w:sz w:val="28"/>
          <w:szCs w:val="28"/>
        </w:rPr>
      </w:pPr>
      <w:r w:rsidRPr="00163E32">
        <w:rPr>
          <w:sz w:val="28"/>
          <w:szCs w:val="28"/>
        </w:rPr>
        <w:t xml:space="preserve"> </w:t>
      </w:r>
    </w:p>
    <w:p w:rsidR="006D0037" w:rsidRPr="00163E32" w:rsidRDefault="0061412A" w:rsidP="00564805">
      <w:pPr>
        <w:autoSpaceDE w:val="0"/>
        <w:autoSpaceDN w:val="0"/>
        <w:adjustRightInd w:val="0"/>
        <w:ind w:left="7080" w:firstLine="8"/>
        <w:jc w:val="right"/>
        <w:rPr>
          <w:sz w:val="28"/>
          <w:szCs w:val="28"/>
        </w:rPr>
      </w:pPr>
      <w:r w:rsidRPr="00163E32">
        <w:rPr>
          <w:bCs/>
          <w:spacing w:val="-2"/>
          <w:sz w:val="28"/>
          <w:szCs w:val="28"/>
        </w:rPr>
        <w:t>Приложение 7</w:t>
      </w:r>
      <w:r w:rsidR="00564805" w:rsidRPr="00163E32">
        <w:rPr>
          <w:bCs/>
          <w:spacing w:val="-2"/>
          <w:sz w:val="28"/>
          <w:szCs w:val="28"/>
        </w:rPr>
        <w:t xml:space="preserve"> к Регламенту</w:t>
      </w:r>
    </w:p>
    <w:p w:rsidR="00C6276E" w:rsidRPr="00163E32" w:rsidRDefault="00C6276E" w:rsidP="00D57001">
      <w:pPr>
        <w:ind w:firstLine="709"/>
        <w:jc w:val="right"/>
        <w:rPr>
          <w:sz w:val="28"/>
          <w:szCs w:val="28"/>
        </w:rPr>
      </w:pPr>
    </w:p>
    <w:p w:rsidR="006D0037" w:rsidRPr="00163E32" w:rsidRDefault="006D0037" w:rsidP="00D57001">
      <w:pPr>
        <w:ind w:firstLine="709"/>
        <w:contextualSpacing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Уведомление об отказе в приеме заявления к рассмотрению</w:t>
      </w:r>
    </w:p>
    <w:p w:rsidR="006D0037" w:rsidRPr="00163E32" w:rsidRDefault="006D0037" w:rsidP="00D57001">
      <w:pPr>
        <w:ind w:firstLine="709"/>
        <w:contextualSpacing/>
        <w:jc w:val="both"/>
        <w:rPr>
          <w:sz w:val="28"/>
          <w:szCs w:val="28"/>
        </w:rPr>
      </w:pPr>
    </w:p>
    <w:p w:rsidR="006D0037" w:rsidRPr="00163E32" w:rsidRDefault="006D0037" w:rsidP="00D57001">
      <w:pPr>
        <w:ind w:firstLine="709"/>
        <w:contextualSpacing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от ________                                                                                           №_________</w:t>
      </w:r>
    </w:p>
    <w:p w:rsidR="006D0037" w:rsidRPr="00163E32" w:rsidRDefault="006D0037" w:rsidP="00D57001">
      <w:pPr>
        <w:ind w:firstLine="709"/>
        <w:contextualSpacing/>
        <w:jc w:val="both"/>
        <w:rPr>
          <w:sz w:val="28"/>
          <w:szCs w:val="28"/>
        </w:rPr>
      </w:pPr>
    </w:p>
    <w:p w:rsidR="006D0037" w:rsidRPr="00163E32" w:rsidRDefault="006D0037" w:rsidP="00D57001">
      <w:pPr>
        <w:ind w:firstLine="709"/>
        <w:contextualSpacing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Уважаемый ______!</w:t>
      </w:r>
    </w:p>
    <w:p w:rsidR="006D0037" w:rsidRPr="00163E32" w:rsidRDefault="006D0037" w:rsidP="00D57001">
      <w:pPr>
        <w:tabs>
          <w:tab w:val="left" w:pos="2985"/>
        </w:tabs>
        <w:ind w:firstLine="709"/>
        <w:contextualSpacing/>
        <w:jc w:val="both"/>
        <w:rPr>
          <w:sz w:val="28"/>
          <w:szCs w:val="28"/>
        </w:rPr>
      </w:pPr>
    </w:p>
    <w:p w:rsidR="006D0037" w:rsidRPr="00163E32" w:rsidRDefault="006D0037" w:rsidP="00D570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ab/>
      </w:r>
      <w:proofErr w:type="gramStart"/>
      <w:r w:rsidRPr="00163E32">
        <w:rPr>
          <w:sz w:val="28"/>
          <w:szCs w:val="28"/>
        </w:rPr>
        <w:t xml:space="preserve">В результате рассмотрения </w:t>
      </w:r>
      <w:r w:rsidR="00823F17">
        <w:rPr>
          <w:sz w:val="28"/>
          <w:szCs w:val="28"/>
        </w:rPr>
        <w:t>Администрацией Комсомольского муниципального района</w:t>
      </w:r>
      <w:r w:rsidRPr="00163E32">
        <w:rPr>
          <w:sz w:val="28"/>
          <w:szCs w:val="28"/>
        </w:rPr>
        <w:t xml:space="preserve"> Вашего заявления о выдаче разрешения на строительство (</w:t>
      </w:r>
      <w:r w:rsidRPr="00163E32">
        <w:rPr>
          <w:bCs/>
          <w:sz w:val="28"/>
          <w:szCs w:val="28"/>
        </w:rPr>
        <w:t>продлении срока действия разрешения на строительство)</w:t>
      </w:r>
      <w:r w:rsidRPr="00163E32">
        <w:rPr>
          <w:sz w:val="28"/>
          <w:szCs w:val="28"/>
        </w:rPr>
        <w:t xml:space="preserve"> установлено, что заявление о выдаче разрешения оформлено с нарушением требований, установленных Градостроительным кодексом РФ, </w:t>
      </w:r>
      <w:r w:rsidRPr="00163E32">
        <w:rPr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163E32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административным регламентом</w:t>
      </w:r>
      <w:proofErr w:type="gramEnd"/>
      <w:r w:rsidRPr="00163E32">
        <w:rPr>
          <w:sz w:val="28"/>
          <w:szCs w:val="28"/>
        </w:rPr>
        <w:t xml:space="preserve"> предоставления муниципальной услуги «Выдача разрешений на строительство в случаях, предусмотренных Градостроительным кодексом Российской Федерации</w:t>
      </w:r>
      <w:r w:rsidR="00823F17">
        <w:rPr>
          <w:sz w:val="28"/>
          <w:szCs w:val="28"/>
        </w:rPr>
        <w:t xml:space="preserve"> на территории Комсомольского муниципального района</w:t>
      </w:r>
      <w:r w:rsidRPr="00163E32">
        <w:rPr>
          <w:sz w:val="28"/>
          <w:szCs w:val="28"/>
        </w:rPr>
        <w:t xml:space="preserve">»:_____________________________________________  </w:t>
      </w:r>
    </w:p>
    <w:p w:rsidR="006D0037" w:rsidRPr="00163E32" w:rsidRDefault="006D0037" w:rsidP="00D5700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  <w:vertAlign w:val="subscript"/>
        </w:rPr>
      </w:pPr>
      <w:r w:rsidRPr="00163E32">
        <w:rPr>
          <w:sz w:val="28"/>
          <w:szCs w:val="28"/>
          <w:vertAlign w:val="subscript"/>
        </w:rPr>
        <w:t xml:space="preserve">                                                                            </w:t>
      </w:r>
      <w:r w:rsidR="004C1D69" w:rsidRPr="00163E32">
        <w:rPr>
          <w:sz w:val="28"/>
          <w:szCs w:val="28"/>
          <w:vertAlign w:val="subscript"/>
        </w:rPr>
        <w:t xml:space="preserve">              </w:t>
      </w:r>
      <w:r w:rsidRPr="00163E32">
        <w:rPr>
          <w:sz w:val="28"/>
          <w:szCs w:val="28"/>
          <w:vertAlign w:val="subscript"/>
        </w:rPr>
        <w:t>(указать перечень выявленных нарушений)</w:t>
      </w:r>
    </w:p>
    <w:p w:rsidR="006D0037" w:rsidRPr="00163E32" w:rsidRDefault="006D0037" w:rsidP="00D57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lastRenderedPageBreak/>
        <w:t xml:space="preserve">  </w:t>
      </w:r>
    </w:p>
    <w:p w:rsidR="006D0037" w:rsidRPr="00163E32" w:rsidRDefault="006D0037" w:rsidP="00D570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Рассмотрение вопроса о выдаче разрешения на строительство (</w:t>
      </w:r>
      <w:r w:rsidRPr="00163E32">
        <w:rPr>
          <w:bCs/>
          <w:sz w:val="28"/>
          <w:szCs w:val="28"/>
        </w:rPr>
        <w:t xml:space="preserve">продление срока действия разрешения на строительство) </w:t>
      </w:r>
      <w:r w:rsidRPr="00163E32">
        <w:rPr>
          <w:sz w:val="28"/>
          <w:szCs w:val="28"/>
        </w:rPr>
        <w:t xml:space="preserve"> возможно только в случае подачи Вами верно заполненного заявления.</w:t>
      </w:r>
    </w:p>
    <w:p w:rsidR="006D0037" w:rsidRPr="00163E32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163E32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163E32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0037" w:rsidRPr="00163E32" w:rsidRDefault="006D0037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7" w:name="_GoBack"/>
      <w:bookmarkEnd w:id="7"/>
    </w:p>
    <w:p w:rsidR="006D0037" w:rsidRPr="00163E32" w:rsidRDefault="006D0037" w:rsidP="00D57001">
      <w:pPr>
        <w:ind w:firstLine="709"/>
        <w:rPr>
          <w:sz w:val="28"/>
          <w:szCs w:val="28"/>
        </w:rPr>
      </w:pPr>
      <w:r w:rsidRPr="00163E32">
        <w:rPr>
          <w:sz w:val="28"/>
          <w:szCs w:val="28"/>
        </w:rPr>
        <w:t>Исполнитель (</w:t>
      </w:r>
      <w:proofErr w:type="spellStart"/>
      <w:r w:rsidRPr="00163E32">
        <w:rPr>
          <w:sz w:val="28"/>
          <w:szCs w:val="28"/>
        </w:rPr>
        <w:t>ФИО</w:t>
      </w:r>
      <w:proofErr w:type="gramStart"/>
      <w:r w:rsidRPr="00163E32">
        <w:rPr>
          <w:sz w:val="28"/>
          <w:szCs w:val="28"/>
        </w:rPr>
        <w:t>,д</w:t>
      </w:r>
      <w:proofErr w:type="gramEnd"/>
      <w:r w:rsidRPr="00163E32">
        <w:rPr>
          <w:sz w:val="28"/>
          <w:szCs w:val="28"/>
        </w:rPr>
        <w:t>олжность</w:t>
      </w:r>
      <w:proofErr w:type="spellEnd"/>
      <w:r w:rsidRPr="00163E32">
        <w:rPr>
          <w:sz w:val="28"/>
          <w:szCs w:val="28"/>
        </w:rPr>
        <w:t>, телефон)</w:t>
      </w:r>
    </w:p>
    <w:p w:rsidR="006D0037" w:rsidRPr="00163E32" w:rsidRDefault="006D0037" w:rsidP="00D57001">
      <w:pPr>
        <w:ind w:firstLine="709"/>
        <w:jc w:val="right"/>
        <w:rPr>
          <w:sz w:val="28"/>
          <w:szCs w:val="28"/>
        </w:rPr>
      </w:pPr>
    </w:p>
    <w:p w:rsidR="00ED5300" w:rsidRPr="00163E32" w:rsidRDefault="00ED5300" w:rsidP="00D57001">
      <w:pPr>
        <w:ind w:firstLine="709"/>
        <w:jc w:val="right"/>
        <w:rPr>
          <w:sz w:val="28"/>
          <w:szCs w:val="28"/>
        </w:rPr>
      </w:pPr>
    </w:p>
    <w:p w:rsidR="00ED5300" w:rsidRPr="00163E32" w:rsidRDefault="0061412A" w:rsidP="00564805">
      <w:pPr>
        <w:autoSpaceDE w:val="0"/>
        <w:autoSpaceDN w:val="0"/>
        <w:adjustRightInd w:val="0"/>
        <w:ind w:left="7080" w:firstLine="8"/>
        <w:jc w:val="right"/>
        <w:rPr>
          <w:sz w:val="28"/>
          <w:szCs w:val="28"/>
        </w:rPr>
      </w:pPr>
      <w:r w:rsidRPr="00163E32">
        <w:rPr>
          <w:bCs/>
          <w:spacing w:val="-2"/>
          <w:sz w:val="28"/>
          <w:szCs w:val="28"/>
        </w:rPr>
        <w:t>Приложение 8</w:t>
      </w:r>
      <w:r w:rsidR="00564805" w:rsidRPr="00163E32">
        <w:rPr>
          <w:bCs/>
          <w:spacing w:val="-2"/>
          <w:sz w:val="28"/>
          <w:szCs w:val="28"/>
        </w:rPr>
        <w:t xml:space="preserve"> к Регламенту</w:t>
      </w:r>
    </w:p>
    <w:p w:rsidR="00FE4EEE" w:rsidRPr="00163E32" w:rsidRDefault="00FE4EEE" w:rsidP="00FE4EEE">
      <w:pPr>
        <w:contextualSpacing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Уведомление о личной явке заявителя</w:t>
      </w:r>
    </w:p>
    <w:p w:rsidR="00FE4EEE" w:rsidRPr="00163E32" w:rsidRDefault="00FE4EEE" w:rsidP="00FE4EEE">
      <w:pPr>
        <w:contextualSpacing/>
        <w:jc w:val="center"/>
        <w:rPr>
          <w:sz w:val="28"/>
          <w:szCs w:val="28"/>
        </w:rPr>
      </w:pPr>
    </w:p>
    <w:p w:rsidR="00FE4EEE" w:rsidRPr="00163E32" w:rsidRDefault="00FE4EEE" w:rsidP="00FE4EEE">
      <w:pPr>
        <w:contextualSpacing/>
        <w:rPr>
          <w:sz w:val="28"/>
          <w:szCs w:val="28"/>
        </w:rPr>
      </w:pPr>
      <w:r w:rsidRPr="00163E32">
        <w:rPr>
          <w:sz w:val="28"/>
          <w:szCs w:val="28"/>
        </w:rPr>
        <w:t>от ________                                                                                                   №_________</w:t>
      </w:r>
    </w:p>
    <w:p w:rsidR="00FE4EEE" w:rsidRPr="00163E32" w:rsidRDefault="00FE4EEE" w:rsidP="00FE4EEE">
      <w:pPr>
        <w:contextualSpacing/>
        <w:rPr>
          <w:sz w:val="28"/>
          <w:szCs w:val="28"/>
        </w:rPr>
      </w:pPr>
    </w:p>
    <w:p w:rsidR="00FE4EEE" w:rsidRPr="00163E32" w:rsidRDefault="00FE4EEE" w:rsidP="00FE4EEE">
      <w:pPr>
        <w:contextualSpacing/>
        <w:jc w:val="center"/>
        <w:rPr>
          <w:sz w:val="28"/>
          <w:szCs w:val="28"/>
        </w:rPr>
      </w:pPr>
      <w:r w:rsidRPr="00163E32">
        <w:rPr>
          <w:sz w:val="28"/>
          <w:szCs w:val="28"/>
        </w:rPr>
        <w:t>Уважаемый ______!</w:t>
      </w:r>
    </w:p>
    <w:p w:rsidR="00FE4EEE" w:rsidRPr="00163E32" w:rsidRDefault="00FE4EEE" w:rsidP="00FE4EEE">
      <w:pPr>
        <w:contextualSpacing/>
        <w:jc w:val="center"/>
        <w:rPr>
          <w:sz w:val="28"/>
          <w:szCs w:val="28"/>
        </w:rPr>
      </w:pPr>
    </w:p>
    <w:p w:rsidR="00FE4EEE" w:rsidRPr="00163E32" w:rsidRDefault="00FE4EEE" w:rsidP="00FE4EEE">
      <w:pPr>
        <w:ind w:firstLine="567"/>
        <w:contextualSpacing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Ваше заявление </w:t>
      </w:r>
      <w:proofErr w:type="gramStart"/>
      <w:r w:rsidRPr="00163E32">
        <w:rPr>
          <w:sz w:val="28"/>
          <w:szCs w:val="28"/>
        </w:rPr>
        <w:t>от</w:t>
      </w:r>
      <w:proofErr w:type="gramEnd"/>
      <w:r w:rsidRPr="00163E32">
        <w:rPr>
          <w:sz w:val="28"/>
          <w:szCs w:val="28"/>
        </w:rPr>
        <w:t xml:space="preserve">___ №___ </w:t>
      </w:r>
      <w:proofErr w:type="gramStart"/>
      <w:r w:rsidRPr="00163E32">
        <w:rPr>
          <w:sz w:val="28"/>
          <w:szCs w:val="28"/>
        </w:rPr>
        <w:t>о</w:t>
      </w:r>
      <w:proofErr w:type="gramEnd"/>
      <w:r w:rsidRPr="00163E32">
        <w:rPr>
          <w:sz w:val="28"/>
          <w:szCs w:val="28"/>
        </w:rPr>
        <w:t xml:space="preserve"> предоставлении муниципальной услуги «Выдача разрешений на строительство в случаях, предусмотренных Градостроительным кодексом Российской Федерации</w:t>
      </w:r>
      <w:r w:rsidR="00823F17">
        <w:rPr>
          <w:sz w:val="28"/>
          <w:szCs w:val="28"/>
        </w:rPr>
        <w:t xml:space="preserve"> на территории Комсомольского муниципального района</w:t>
      </w:r>
      <w:r w:rsidRPr="00163E32">
        <w:rPr>
          <w:sz w:val="28"/>
          <w:szCs w:val="28"/>
        </w:rPr>
        <w:t xml:space="preserve">» заполнено правильно. Для начала осуществления процедур по предоставлению муниципальной услуги Вам необходимо явиться </w:t>
      </w:r>
      <w:r w:rsidRPr="00163E32">
        <w:rPr>
          <w:sz w:val="28"/>
          <w:szCs w:val="28"/>
          <w:u w:val="single"/>
        </w:rPr>
        <w:t>(указать дату)</w:t>
      </w:r>
      <w:r w:rsidRPr="00163E32">
        <w:rPr>
          <w:sz w:val="28"/>
          <w:szCs w:val="28"/>
        </w:rPr>
        <w:t xml:space="preserve"> </w:t>
      </w:r>
      <w:proofErr w:type="gramStart"/>
      <w:r w:rsidRPr="00163E32">
        <w:rPr>
          <w:sz w:val="28"/>
          <w:szCs w:val="28"/>
        </w:rPr>
        <w:t>к</w:t>
      </w:r>
      <w:proofErr w:type="gramEnd"/>
      <w:r w:rsidRPr="00163E32">
        <w:rPr>
          <w:sz w:val="28"/>
          <w:szCs w:val="28"/>
        </w:rPr>
        <w:t xml:space="preserve"> </w:t>
      </w:r>
      <w:r w:rsidRPr="00163E32">
        <w:rPr>
          <w:sz w:val="28"/>
          <w:szCs w:val="28"/>
          <w:u w:val="single"/>
        </w:rPr>
        <w:t>(указать время)</w:t>
      </w:r>
      <w:r w:rsidRPr="00163E32">
        <w:rPr>
          <w:sz w:val="28"/>
          <w:szCs w:val="28"/>
        </w:rPr>
        <w:t xml:space="preserve"> по </w:t>
      </w:r>
      <w:proofErr w:type="spellStart"/>
      <w:r w:rsidRPr="00163E32">
        <w:rPr>
          <w:sz w:val="28"/>
          <w:szCs w:val="28"/>
        </w:rPr>
        <w:t>адресу________</w:t>
      </w:r>
      <w:proofErr w:type="spellEnd"/>
      <w:r w:rsidRPr="00163E32">
        <w:rPr>
          <w:sz w:val="28"/>
          <w:szCs w:val="28"/>
        </w:rPr>
        <w:t>. С собой необходимо иметь следующие документы: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  <w:lang w:val="en-US"/>
        </w:rPr>
        <w:t>I</w:t>
      </w:r>
      <w:r w:rsidRPr="00163E32">
        <w:rPr>
          <w:sz w:val="28"/>
          <w:szCs w:val="28"/>
        </w:rPr>
        <w:t xml:space="preserve">. </w:t>
      </w:r>
      <w:r w:rsidRPr="00163E32">
        <w:rPr>
          <w:rStyle w:val="af0"/>
          <w:sz w:val="28"/>
          <w:szCs w:val="28"/>
        </w:rPr>
        <w:t>В целях строительства, реконструкции объекта капитального строительства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1) правоустанавливающие документы на земельный участок (в случае, если такие документы (их копии или сведения, содержащиеся в них) отсутствуют в </w:t>
      </w:r>
      <w:r w:rsidR="006B08C8" w:rsidRPr="00163E32">
        <w:rPr>
          <w:sz w:val="28"/>
          <w:szCs w:val="28"/>
        </w:rPr>
        <w:t>Едином государственном реестре недвижимости</w:t>
      </w:r>
      <w:r w:rsidRPr="00163E32">
        <w:rPr>
          <w:sz w:val="28"/>
          <w:szCs w:val="28"/>
        </w:rPr>
        <w:t>);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2) материалы, содержащиеся в проектной документации: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а) пояснительную записку;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г) схемы, отображающие архитектурные решения;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 w:rsidRPr="00163E32">
        <w:rPr>
          <w:sz w:val="28"/>
          <w:szCs w:val="28"/>
        </w:rPr>
        <w:t>д</w:t>
      </w:r>
      <w:proofErr w:type="spellEnd"/>
      <w:r w:rsidRPr="00163E32">
        <w:rPr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163E32">
        <w:rPr>
          <w:sz w:val="28"/>
          <w:szCs w:val="28"/>
        </w:rPr>
        <w:lastRenderedPageBreak/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163E32">
        <w:rPr>
          <w:sz w:val="28"/>
          <w:szCs w:val="28"/>
        </w:rPr>
        <w:t xml:space="preserve"> документации в случаях, предусмотренных частью 6 статьи 49 Градостроительного кодекса РФ;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объекта.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По своему желанию Вы можете также предоставить: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6B08C8" w:rsidRPr="00163E32">
        <w:rPr>
          <w:sz w:val="28"/>
          <w:szCs w:val="28"/>
        </w:rPr>
        <w:t>Едином государственном реестре недвижимости</w:t>
      </w:r>
      <w:r w:rsidRPr="00163E32">
        <w:rPr>
          <w:sz w:val="28"/>
          <w:szCs w:val="28"/>
        </w:rPr>
        <w:t>);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2) градостроительный план земельного участка</w:t>
      </w:r>
      <w:r w:rsidR="005B7129" w:rsidRPr="00163E32">
        <w:rPr>
          <w:rStyle w:val="ad"/>
          <w:sz w:val="28"/>
          <w:szCs w:val="28"/>
        </w:rPr>
        <w:footnoteReference w:id="6"/>
      </w:r>
      <w:r w:rsidRPr="00163E32">
        <w:rPr>
          <w:sz w:val="28"/>
          <w:szCs w:val="28"/>
        </w:rPr>
        <w:t xml:space="preserve"> либо проект планировки территории и проект межевания территории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Fonts w:cs="Calibri"/>
          <w:sz w:val="28"/>
          <w:szCs w:val="28"/>
        </w:rPr>
      </w:pPr>
      <w:r w:rsidRPr="00163E32">
        <w:rPr>
          <w:sz w:val="28"/>
          <w:szCs w:val="28"/>
        </w:rPr>
        <w:t>3)</w:t>
      </w:r>
      <w:r w:rsidRPr="00163E32">
        <w:rPr>
          <w:rFonts w:cs="Calibri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(в случае, если Вам было предоставлено такое разрешение в соответствии со статьей 40 Градостроительного кодекса РФ);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4)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bCs/>
          <w:spacing w:val="-4"/>
          <w:sz w:val="28"/>
          <w:szCs w:val="28"/>
        </w:rPr>
      </w:pPr>
      <w:r w:rsidRPr="00163E32">
        <w:rPr>
          <w:sz w:val="28"/>
          <w:szCs w:val="28"/>
          <w:lang w:val="en-US"/>
        </w:rPr>
        <w:t>II</w:t>
      </w:r>
      <w:r w:rsidRPr="00163E32">
        <w:rPr>
          <w:sz w:val="28"/>
          <w:szCs w:val="28"/>
        </w:rPr>
        <w:t xml:space="preserve">. </w:t>
      </w:r>
      <w:r w:rsidRPr="00163E32">
        <w:rPr>
          <w:rStyle w:val="af0"/>
          <w:sz w:val="28"/>
          <w:szCs w:val="28"/>
        </w:rPr>
        <w:t>В целях строительства, реконструкции объекта индивидуального жилищного строительства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1)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По своему желанию Вы можете также предоставить: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6B08C8" w:rsidRPr="00163E32">
        <w:rPr>
          <w:sz w:val="28"/>
          <w:szCs w:val="28"/>
        </w:rPr>
        <w:t>Едином государственном реестре недвижимости</w:t>
      </w:r>
      <w:r w:rsidRPr="00163E32">
        <w:rPr>
          <w:sz w:val="28"/>
          <w:szCs w:val="28"/>
        </w:rPr>
        <w:t>);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63E32">
        <w:rPr>
          <w:sz w:val="28"/>
          <w:szCs w:val="28"/>
        </w:rPr>
        <w:t>2) градостроительный план земельного участка.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  <w:sz w:val="28"/>
          <w:szCs w:val="28"/>
        </w:rPr>
      </w:pP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  <w:sz w:val="28"/>
          <w:szCs w:val="28"/>
        </w:rPr>
      </w:pPr>
      <w:r w:rsidRPr="00163E32">
        <w:rPr>
          <w:rStyle w:val="af0"/>
          <w:sz w:val="28"/>
          <w:szCs w:val="28"/>
        </w:rPr>
        <w:t xml:space="preserve">III. В целях продления срока действия разрешения на строительство 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1) оригинал разрешения на строительство;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lastRenderedPageBreak/>
        <w:t>2) проект организации строительства, откорректированный в части сроков строительства, за исключением случаев осуществления строительства, реконструкции объектов индивидуального жилищного строительства.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>По своему желанию Вы можете также предоставить: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1) правоустанавливающие документы на земельный участок (в случае, если такие документы (их копии или сведения, содержащиеся в них) содержатся в </w:t>
      </w:r>
      <w:r w:rsidR="00B2693C" w:rsidRPr="00163E32">
        <w:rPr>
          <w:sz w:val="28"/>
          <w:szCs w:val="28"/>
        </w:rPr>
        <w:t>Едином государственном реестре недвижимости</w:t>
      </w:r>
      <w:r w:rsidRPr="00163E32">
        <w:rPr>
          <w:sz w:val="28"/>
          <w:szCs w:val="28"/>
        </w:rPr>
        <w:t>);</w:t>
      </w: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  <w:sz w:val="28"/>
          <w:szCs w:val="28"/>
        </w:rPr>
      </w:pPr>
    </w:p>
    <w:p w:rsidR="00FE4EEE" w:rsidRPr="00163E32" w:rsidRDefault="00FE4EEE" w:rsidP="00FE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63E32">
        <w:rPr>
          <w:sz w:val="28"/>
          <w:szCs w:val="28"/>
        </w:rPr>
        <w:t xml:space="preserve">В случае отсутствия возможности явиться в вышеуказанный срок, документы должны быть предоставлены Вами в </w:t>
      </w:r>
      <w:r w:rsidR="00823F17">
        <w:rPr>
          <w:sz w:val="28"/>
          <w:szCs w:val="28"/>
        </w:rPr>
        <w:t>Администрацию Комсомольского муниципального района</w:t>
      </w:r>
      <w:r w:rsidRPr="00163E32">
        <w:rPr>
          <w:sz w:val="28"/>
          <w:szCs w:val="28"/>
        </w:rPr>
        <w:t xml:space="preserve"> не позднее «___»________20__г.  </w:t>
      </w:r>
      <w:r w:rsidRPr="00163E32">
        <w:rPr>
          <w:i/>
          <w:sz w:val="28"/>
          <w:szCs w:val="28"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163E32">
        <w:rPr>
          <w:sz w:val="28"/>
          <w:szCs w:val="28"/>
        </w:rPr>
        <w:t xml:space="preserve"> В случае не предоставления Вами необходимых документов, в  выдаче разрешения на строительство (продлении срока действия разрешения на строительство) Вам будет отказано в соответствии со статьей 51 Градостроительного кодекса РФ.</w:t>
      </w:r>
    </w:p>
    <w:p w:rsidR="00FE4EEE" w:rsidRPr="00163E32" w:rsidRDefault="00FE4EEE" w:rsidP="00FE4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EEE" w:rsidRPr="00163E32" w:rsidRDefault="00FE4EEE" w:rsidP="00FE4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6D0037" w:rsidRPr="00163E32" w:rsidRDefault="006D0037" w:rsidP="00D57001">
      <w:pPr>
        <w:ind w:firstLine="709"/>
        <w:jc w:val="right"/>
        <w:rPr>
          <w:b/>
          <w:sz w:val="28"/>
          <w:szCs w:val="28"/>
        </w:rPr>
      </w:pPr>
    </w:p>
    <w:p w:rsidR="0061412A" w:rsidRPr="00ED6F52" w:rsidRDefault="0061412A" w:rsidP="00564805">
      <w:pPr>
        <w:autoSpaceDE w:val="0"/>
        <w:autoSpaceDN w:val="0"/>
        <w:adjustRightInd w:val="0"/>
        <w:ind w:left="7080" w:firstLine="8"/>
        <w:jc w:val="right"/>
        <w:rPr>
          <w:szCs w:val="28"/>
        </w:rPr>
      </w:pPr>
      <w:r w:rsidRPr="00163E32">
        <w:rPr>
          <w:sz w:val="28"/>
          <w:szCs w:val="28"/>
        </w:rPr>
        <w:br w:type="page"/>
      </w:r>
      <w:r w:rsidRPr="00ED6F52">
        <w:rPr>
          <w:bCs/>
          <w:spacing w:val="-2"/>
          <w:szCs w:val="28"/>
        </w:rPr>
        <w:lastRenderedPageBreak/>
        <w:t>Приложение 9</w:t>
      </w:r>
      <w:r w:rsidR="00564805" w:rsidRPr="00ED6F52">
        <w:rPr>
          <w:bCs/>
          <w:spacing w:val="-2"/>
          <w:szCs w:val="28"/>
        </w:rPr>
        <w:t xml:space="preserve"> к Регламенту</w:t>
      </w:r>
    </w:p>
    <w:p w:rsidR="00564805" w:rsidRPr="00163E32" w:rsidRDefault="00564805" w:rsidP="00564805">
      <w:pPr>
        <w:jc w:val="center"/>
        <w:rPr>
          <w:color w:val="000000"/>
          <w:sz w:val="28"/>
          <w:szCs w:val="28"/>
        </w:rPr>
      </w:pPr>
    </w:p>
    <w:p w:rsidR="00564805" w:rsidRPr="00163E32" w:rsidRDefault="00564805" w:rsidP="00564805">
      <w:pPr>
        <w:jc w:val="center"/>
        <w:rPr>
          <w:b/>
          <w:color w:val="000000"/>
          <w:sz w:val="28"/>
          <w:szCs w:val="28"/>
        </w:rPr>
      </w:pPr>
      <w:r w:rsidRPr="00163E32">
        <w:rPr>
          <w:b/>
          <w:color w:val="000000"/>
          <w:sz w:val="28"/>
          <w:szCs w:val="28"/>
        </w:rPr>
        <w:t>Блок-схема</w:t>
      </w:r>
    </w:p>
    <w:p w:rsidR="00564805" w:rsidRPr="00163E32" w:rsidRDefault="00564805" w:rsidP="00564805">
      <w:pPr>
        <w:jc w:val="center"/>
        <w:rPr>
          <w:b/>
          <w:color w:val="000000"/>
          <w:sz w:val="28"/>
          <w:szCs w:val="28"/>
        </w:rPr>
      </w:pPr>
      <w:r w:rsidRPr="00163E32">
        <w:rPr>
          <w:b/>
          <w:color w:val="000000"/>
          <w:sz w:val="28"/>
          <w:szCs w:val="28"/>
        </w:rPr>
        <w:t>последовательности административных действий п</w:t>
      </w:r>
      <w:r w:rsidR="005A298B">
        <w:rPr>
          <w:b/>
          <w:color w:val="000000"/>
          <w:sz w:val="28"/>
          <w:szCs w:val="28"/>
        </w:rPr>
        <w:t>ри предоставлении Управлением</w:t>
      </w:r>
      <w:r w:rsidRPr="00163E32">
        <w:rPr>
          <w:b/>
          <w:color w:val="000000"/>
          <w:sz w:val="28"/>
          <w:szCs w:val="28"/>
        </w:rPr>
        <w:t xml:space="preserve"> услуги</w:t>
      </w:r>
    </w:p>
    <w:p w:rsidR="00564805" w:rsidRPr="00163E32" w:rsidRDefault="00682DEF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682DEF">
        <w:rPr>
          <w:noProof/>
          <w:color w:val="000000"/>
          <w:sz w:val="28"/>
          <w:szCs w:val="28"/>
        </w:rPr>
        <w:pict>
          <v:rect id="_x0000_s1375" style="position:absolute;left:0;text-align:left;margin-left:326.55pt;margin-top:3.55pt;width:189.75pt;height:44.05pt;z-index:251701760">
            <v:textbox style="mso-next-textbox:#_x0000_s1375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Заявления и пакета документов  (по почте, лично и т.д.)</w:t>
                  </w:r>
                </w:p>
              </w:txbxContent>
            </v:textbox>
          </v:rect>
        </w:pict>
      </w:r>
      <w:r w:rsidRPr="00682DEF">
        <w:rPr>
          <w:noProof/>
          <w:color w:val="000000"/>
          <w:sz w:val="28"/>
          <w:szCs w:val="28"/>
        </w:rPr>
        <w:pict>
          <v:rect id="_x0000_s1374" style="position:absolute;left:0;text-align:left;margin-left:-24.35pt;margin-top:3.55pt;width:181.4pt;height:39.1pt;z-index:251700736">
            <v:textbox style="mso-next-textbox:#_x0000_s1374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9" type="#_x0000_t32" style="position:absolute;left:0;text-align:left;margin-left:256.05pt;margin-top:7.85pt;width:0;height:29.8pt;z-index:251705856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378" type="#_x0000_t32" style="position:absolute;left:0;text-align:left;margin-left:237.3pt;margin-top:7.85pt;width:0;height:29.8pt;z-index:251704832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377" type="#_x0000_t32" style="position:absolute;left:0;text-align:left;margin-left:256.05pt;margin-top:7.85pt;width:70.5pt;height:0;flip:x;z-index:251703808" o:connectortype="straight"/>
        </w:pict>
      </w:r>
      <w:r>
        <w:rPr>
          <w:b/>
          <w:noProof/>
          <w:color w:val="000000"/>
          <w:sz w:val="28"/>
          <w:szCs w:val="28"/>
        </w:rPr>
        <w:pict>
          <v:shape id="_x0000_s1376" type="#_x0000_t32" style="position:absolute;left:0;text-align:left;margin-left:157.05pt;margin-top:7.85pt;width:80.25pt;height:0;z-index:251702784" o:connectortype="straight"/>
        </w:pict>
      </w:r>
    </w:p>
    <w:p w:rsidR="00564805" w:rsidRPr="00163E32" w:rsidRDefault="00564805" w:rsidP="00564805">
      <w:pPr>
        <w:ind w:firstLine="709"/>
        <w:jc w:val="center"/>
        <w:rPr>
          <w:b/>
          <w:color w:val="000000"/>
          <w:sz w:val="28"/>
          <w:szCs w:val="28"/>
        </w:rPr>
      </w:pPr>
    </w:p>
    <w:p w:rsidR="00564805" w:rsidRPr="00163E32" w:rsidRDefault="00682DEF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682DEF">
        <w:rPr>
          <w:noProof/>
          <w:color w:val="000000"/>
          <w:sz w:val="28"/>
          <w:szCs w:val="28"/>
        </w:rPr>
        <w:pict>
          <v:rect id="_x0000_s1283" style="position:absolute;left:0;text-align:left;margin-left:65.7pt;margin-top:10.05pt;width:374.1pt;height:21.45pt;z-index:251608576">
            <v:textbox style="mso-next-textbox:#_x0000_s1283">
              <w:txbxContent>
                <w:p w:rsidR="004B79C0" w:rsidRPr="00E90744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пакета документов</w:t>
                  </w:r>
                </w:p>
                <w:p w:rsidR="004B79C0" w:rsidRDefault="004B79C0" w:rsidP="00564805"/>
                <w:p w:rsidR="004B79C0" w:rsidRDefault="004B79C0" w:rsidP="00564805"/>
                <w:p w:rsidR="004B79C0" w:rsidRDefault="004B79C0" w:rsidP="00564805"/>
              </w:txbxContent>
            </v:textbox>
          </v:rect>
        </w:pict>
      </w:r>
    </w:p>
    <w:p w:rsidR="00564805" w:rsidRPr="00163E32" w:rsidRDefault="00564805" w:rsidP="00564805">
      <w:pPr>
        <w:rPr>
          <w:color w:val="000000"/>
          <w:sz w:val="28"/>
          <w:szCs w:val="28"/>
        </w:rPr>
      </w:pPr>
    </w:p>
    <w:p w:rsidR="00564805" w:rsidRPr="00163E32" w:rsidRDefault="00682DEF" w:rsidP="0056480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99" type="#_x0000_t32" style="position:absolute;margin-left:244.8pt;margin-top:6.2pt;width:.05pt;height:13.5pt;z-index:251624960" o:connectortype="straight">
            <v:stroke endarrow="block"/>
          </v:shape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6" style="position:absolute;left:0;text-align:left;margin-left:172.85pt;margin-top:5.9pt;width:138.7pt;height:20.25pt;z-index:251611648">
            <v:textbox style="mso-next-textbox:#_x0000_s1286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9" type="#_x0000_t32" style="position:absolute;left:0;text-align:left;margin-left:244.7pt;margin-top:12.35pt;width:.15pt;height:14.25pt;flip:x;z-index:251645440;v-text-anchor:middle" o:connectortype="straight" strokeweight=".5pt">
            <v:stroke endarrow="block"/>
          </v:shape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8" style="position:absolute;left:0;text-align:left;margin-left:136.15pt;margin-top:1.25pt;width:212.15pt;height:47.25pt;z-index:251613696">
            <v:textbox style="mso-next-textbox:#_x0000_s1288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="00564805" w:rsidRPr="00163E32">
        <w:rPr>
          <w:color w:val="000000"/>
          <w:sz w:val="28"/>
          <w:szCs w:val="28"/>
        </w:rPr>
        <w:tab/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25" type="#_x0000_t32" style="position:absolute;left:0;text-align:left;margin-left:348.3pt;margin-top:10.75pt;width:60.75pt;height:.1pt;flip:y;z-index:251651584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66" type="#_x0000_t32" style="position:absolute;left:0;text-align:left;margin-left:409.05pt;margin-top:11.25pt;width:0;height:43.55pt;z-index:251693568;v-text-anchor:middle" o:connectortype="straight" strokeweight=".5pt">
            <v:stroke endarrow="block"/>
          </v:shape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24" style="position:absolute;left:0;text-align:left;margin-left:70.35pt;margin-top:12.15pt;width:37.2pt;height:22.5pt;z-index:251650560;v-text-anchor:middle" stroked="f" strokeweight="2pt">
            <v:textbox style="mso-next-textbox:#_x0000_s1324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26" style="position:absolute;left:0;text-align:left;margin-left:354.3pt;margin-top:8.6pt;width:32.25pt;height:22.5pt;z-index:251652608;v-text-anchor:middle" stroked="f" strokeweight="2pt">
            <v:textbox style="mso-next-textbox:#_x0000_s1326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23" type="#_x0000_t32" style="position:absolute;left:0;text-align:left;margin-left:37.8pt;margin-top:6.75pt;width:98.2pt;height:.1pt;flip:x;z-index:251649536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03" type="#_x0000_t32" style="position:absolute;left:0;text-align:left;margin-left:37.75pt;margin-top:7.4pt;width:.05pt;height:36.65pt;z-index:251629056;v-text-anchor:middle" o:connectortype="straight" strokeweight="1pt">
            <v:stroke endarrow="block"/>
          </v:shape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0" style="position:absolute;left:0;text-align:left;margin-left:-31.85pt;margin-top:8.8pt;width:188.9pt;height:52.5pt;z-index:251615744">
            <v:textbox style="mso-next-textbox:#_x0000_s1290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92" style="position:absolute;left:0;text-align:left;margin-left:322.8pt;margin-top:8.05pt;width:160.5pt;height:52.95pt;z-index:251617792">
            <v:textbox style="mso-next-textbox:#_x0000_s1292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34" type="#_x0000_t32" style="position:absolute;left:0;text-align:left;margin-left:243.7pt;margin-top:11.2pt;width:.05pt;height:37.45pt;z-index:25166080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67" type="#_x0000_t32" style="position:absolute;left:0;text-align:left;margin-left:244.65pt;margin-top:11.2pt;width:78.15pt;height:0;flip:x;z-index:251694592;v-text-anchor:middle" o:connectortype="straight" strokeweight=".5pt"/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27" style="position:absolute;left:0;text-align:left;margin-left:103.05pt;margin-top:3.35pt;width:327.75pt;height:47.25pt;z-index:251653632">
            <v:textbox style="mso-next-textbox:#_x0000_s1327">
              <w:txbxContent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 xml:space="preserve">х Заявителем, требованиям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2.6.6, 2.6.9 п. 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89" type="#_x0000_t32" style="position:absolute;left:0;text-align:left;margin-left:25.95pt;margin-top:3.75pt;width:0;height:0;z-index:251614720" o:connectortype="straight">
            <v:stroke endarrow="block"/>
          </v:shape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64" style="position:absolute;left:0;text-align:left;margin-left:251.05pt;margin-top:7.8pt;width:32.25pt;height:22.5pt;z-index:251691520;v-text-anchor:middle" stroked="f" strokeweight="2pt">
            <v:textbox style="mso-next-textbox:#_x0000_s1364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05" type="#_x0000_t32" style="position:absolute;left:0;text-align:left;margin-left:18.25pt;margin-top:8.55pt;width:0;height:93.3pt;z-index:25163110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63" type="#_x0000_t32" style="position:absolute;left:0;text-align:left;margin-left:243.7pt;margin-top:9.2pt;width:0;height:28.5pt;z-index:251690496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29" type="#_x0000_t32" style="position:absolute;left:0;text-align:left;margin-left:70.95pt;margin-top:7.8pt;width:32.1pt;height:0;flip:x;z-index:251655680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33" type="#_x0000_t32" style="position:absolute;left:0;text-align:left;margin-left:44.55pt;margin-top:7.8pt;width:45.15pt;height:0;z-index:251659776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30" type="#_x0000_t32" style="position:absolute;left:0;text-align:left;margin-left:18.25pt;margin-top:7.8pt;width:26.3pt;height:0;flip:x;z-index:251656704;v-text-anchor:middle" o:connectortype="straight" strokeweight=".5pt"/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31" style="position:absolute;left:0;text-align:left;margin-left:52.5pt;margin-top:-.15pt;width:37.2pt;height:21.75pt;z-index:251657728;v-text-anchor:middle" stroked="f" strokeweight="2pt">
            <v:textbox style="mso-next-textbox:#_x0000_s1331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04" style="position:absolute;left:0;text-align:left;margin-left:140.55pt;margin-top:10.85pt;width:227.25pt;height:52.3pt;z-index:251630080;v-text-anchor:middle" strokeweight="1pt">
            <v:textbox style="mso-next-textbox:#_x0000_s1304">
              <w:txbxContent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</w:t>
                  </w:r>
                  <w:r w:rsidRPr="00EB5AA7">
                    <w:rPr>
                      <w:sz w:val="22"/>
                      <w:szCs w:val="22"/>
                    </w:rPr>
                    <w:t xml:space="preserve">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 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8" type="#_x0000_t32" style="position:absolute;left:0;text-align:left;margin-left:436.05pt;margin-top:3pt;width:0;height:40.3pt;z-index:251644416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35" type="#_x0000_t32" style="position:absolute;left:0;text-align:left;margin-left:65.7pt;margin-top:5.25pt;width:.1pt;height:25.5pt;z-index:25166182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28" style="position:absolute;left:0;text-align:left;margin-left:89.7pt;margin-top:9pt;width:37.2pt;height:21.75pt;z-index:251654656;v-text-anchor:middle" stroked="f" strokeweight="2pt">
            <v:textbox style="mso-next-textbox:#_x0000_s1328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32" type="#_x0000_t32" style="position:absolute;left:0;text-align:left;margin-left:65.65pt;margin-top:4.5pt;width:74.85pt;height:.05pt;flip:x;z-index:251658752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37" type="#_x0000_t32" style="position:absolute;left:0;text-align:left;margin-left:367.75pt;margin-top:3pt;width:68.25pt;height:0;z-index:251663872;v-text-anchor:middle" o:connectortype="straight" strokeweight=".5pt"/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36" style="position:absolute;left:0;text-align:left;margin-left:376.8pt;margin-top:.55pt;width:32.25pt;height:22.5pt;z-index:251662848;v-text-anchor:middle" stroked="f" strokeweight="2pt">
            <v:textbox style="mso-next-textbox:#_x0000_s1336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7" style="position:absolute;left:0;text-align:left;margin-left:265.85pt;margin-top:11.1pt;width:250.45pt;height:83.3pt;z-index:251612672;visibility:visible;v-text-anchor:middle" strokeweight="1pt">
            <v:textbox style="mso-next-textbox:#_x0000_s1287">
              <w:txbxContent>
                <w:p w:rsidR="004B79C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29" o:spid="_x0000_s1284" style="position:absolute;left:0;text-align:left;margin-left:-41.3pt;margin-top:9.6pt;width:214.15pt;height:83.3pt;z-index:251609600;visibility:visible;v-text-anchor:middle" strokeweight="1pt">
            <v:textbox style="mso-next-textbox:#Прямоугольник 29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08" type="#_x0000_t32" style="position:absolute;left:0;text-align:left;margin-left:65.75pt;margin-top:12.4pt;width:.05pt;height:97.3pt;flip:x;z-index:251634176;v-text-anchor:middle" o:connectortype="straight" strokeweight=".5pt">
            <v:stroke endarrow="block"/>
          </v:shape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65" type="#_x0000_t32" style="position:absolute;left:0;text-align:left;margin-left:435.95pt;margin-top:4.6pt;width:.05pt;height:32.4pt;z-index:25169254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07" type="#_x0000_t32" style="position:absolute;left:0;text-align:left;margin-left:126.9pt;margin-top:4.7pt;width:.05pt;height:54.8pt;flip:y;z-index:251633152;v-text-anchor:middle" o:connectortype="straight" strokeweight=".5pt">
            <v:stroke endarrow="block"/>
          </v:shape>
        </w:pict>
      </w:r>
    </w:p>
    <w:p w:rsidR="00564805" w:rsidRPr="00163E32" w:rsidRDefault="00682DEF" w:rsidP="00564805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38" style="position:absolute;left:0;text-align:left;margin-left:211.45pt;margin-top:3.6pt;width:32.25pt;height:27.75pt;z-index:251664896;v-text-anchor:middle" stroked="f" strokeweight="2pt">
            <v:textbox style="mso-next-textbox:#_x0000_s1338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06" style="position:absolute;left:0;text-align:left;margin-left:265.85pt;margin-top:4.8pt;width:250.45pt;height:37.45pt;z-index:251632128;v-text-anchor:middle" strokeweight="1pt">
            <v:textbox style="mso-next-textbox:#_x0000_s1306">
              <w:txbxContent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163E32" w:rsidRDefault="00682DEF" w:rsidP="005648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68" type="#_x0000_t32" style="position:absolute;left:0;text-align:left;margin-left:126.9pt;margin-top:11.2pt;width:138.95pt;height:0;flip:x;z-index:251695616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rect id="_x0000_s1339" style="position:absolute;left:0;text-align:left;margin-left:386.55pt;margin-top:32.2pt;width:37.2pt;height:21.75pt;z-index:251665920;v-text-anchor:middle" stroked="f" strokeweight="2pt">
            <v:textbox style="mso-next-textbox:#_x0000_s1339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09" type="#_x0000_t32" style="position:absolute;left:0;text-align:left;margin-left:172.85pt;margin-top:92.65pt;width:93pt;height:0;flip:x;z-index:25163520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14" type="#_x0000_t32" style="position:absolute;left:0;text-align:left;margin-left:436pt;margin-top:30.15pt;width:0;height:28.15pt;z-index:251640320;v-text-anchor:middle" o:connectortype="straight" strokeweight=".5pt">
            <v:stroke endarrow="block"/>
          </v:shape>
        </w:pict>
      </w:r>
      <w:r w:rsidRPr="00682DEF">
        <w:rPr>
          <w:b/>
          <w:noProof/>
          <w:color w:val="000000"/>
          <w:sz w:val="28"/>
          <w:szCs w:val="28"/>
        </w:rPr>
        <w:pict>
          <v:rect id="_x0000_s1291" style="position:absolute;left:0;text-align:left;margin-left:-41.3pt;margin-top:57.55pt;width:214.15pt;height:72.25pt;z-index:251616768;visibility:visible;v-text-anchor:middle" strokeweight="1pt">
            <v:textbox style="mso-next-textbox:#_x0000_s1291">
              <w:txbxContent>
                <w:p w:rsidR="004B79C0" w:rsidRDefault="004B79C0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4B79C0" w:rsidRPr="00214F9C" w:rsidRDefault="004B79C0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32" o:spid="_x0000_s1285" style="position:absolute;left:0;text-align:left;margin-left:265.85pt;margin-top:57.55pt;width:250.45pt;height:72.25pt;z-index:251610624;visibility:visible;v-text-anchor:middle" strokeweight="1pt">
            <v:textbox style="mso-next-textbox:#Прямоугольник 32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Pr="00163E32" w:rsidRDefault="00564805" w:rsidP="00564805">
      <w:pPr>
        <w:ind w:firstLine="709"/>
        <w:jc w:val="center"/>
        <w:rPr>
          <w:color w:val="000000"/>
          <w:sz w:val="28"/>
          <w:szCs w:val="28"/>
        </w:rPr>
        <w:sectPr w:rsidR="00564805" w:rsidRPr="00163E32" w:rsidSect="00A361CF">
          <w:pgSz w:w="11906" w:h="16838"/>
          <w:pgMar w:top="624" w:right="624" w:bottom="426" w:left="1134" w:header="709" w:footer="709" w:gutter="0"/>
          <w:cols w:space="708"/>
          <w:titlePg/>
          <w:docGrid w:linePitch="360"/>
        </w:sectPr>
      </w:pPr>
    </w:p>
    <w:p w:rsidR="00564805" w:rsidRPr="00673A5F" w:rsidRDefault="005E23FF" w:rsidP="0036285C">
      <w:pPr>
        <w:jc w:val="center"/>
        <w:rPr>
          <w:color w:val="000000"/>
          <w:szCs w:val="28"/>
        </w:rPr>
      </w:pPr>
      <w:r w:rsidRPr="00673A5F">
        <w:rPr>
          <w:color w:val="000000"/>
          <w:szCs w:val="28"/>
        </w:rPr>
        <w:lastRenderedPageBreak/>
        <w:t xml:space="preserve">Приложение 10 </w:t>
      </w:r>
      <w:r w:rsidR="00564805" w:rsidRPr="00673A5F">
        <w:rPr>
          <w:color w:val="000000"/>
          <w:szCs w:val="28"/>
        </w:rPr>
        <w:t xml:space="preserve">к </w:t>
      </w:r>
      <w:r w:rsidRPr="00673A5F">
        <w:rPr>
          <w:color w:val="000000"/>
          <w:szCs w:val="28"/>
        </w:rPr>
        <w:t>Р</w:t>
      </w:r>
      <w:r w:rsidR="00564805" w:rsidRPr="00673A5F">
        <w:rPr>
          <w:color w:val="000000"/>
          <w:szCs w:val="28"/>
        </w:rPr>
        <w:t>егламенту</w:t>
      </w:r>
    </w:p>
    <w:p w:rsidR="00564805" w:rsidRPr="00163E32" w:rsidRDefault="00564805" w:rsidP="0036285C">
      <w:pPr>
        <w:jc w:val="center"/>
        <w:rPr>
          <w:color w:val="000000"/>
          <w:sz w:val="28"/>
          <w:szCs w:val="28"/>
        </w:rPr>
      </w:pPr>
    </w:p>
    <w:p w:rsidR="00564805" w:rsidRPr="00163E32" w:rsidRDefault="00564805" w:rsidP="0036285C">
      <w:pPr>
        <w:jc w:val="center"/>
        <w:rPr>
          <w:b/>
          <w:color w:val="000000"/>
          <w:sz w:val="28"/>
          <w:szCs w:val="28"/>
        </w:rPr>
      </w:pPr>
      <w:r w:rsidRPr="00163E32">
        <w:rPr>
          <w:b/>
          <w:color w:val="000000"/>
          <w:sz w:val="28"/>
          <w:szCs w:val="28"/>
        </w:rPr>
        <w:t>Блок-схема</w:t>
      </w:r>
    </w:p>
    <w:p w:rsidR="00564805" w:rsidRPr="00163E32" w:rsidRDefault="00564805" w:rsidP="0036285C">
      <w:pPr>
        <w:jc w:val="center"/>
        <w:rPr>
          <w:b/>
          <w:color w:val="000000"/>
          <w:sz w:val="28"/>
          <w:szCs w:val="28"/>
        </w:rPr>
      </w:pPr>
      <w:r w:rsidRPr="00163E32">
        <w:rPr>
          <w:b/>
          <w:color w:val="000000"/>
          <w:sz w:val="28"/>
          <w:szCs w:val="28"/>
        </w:rPr>
        <w:t xml:space="preserve">последовательности административных действий при предоставлении </w:t>
      </w:r>
      <w:r w:rsidR="005A298B">
        <w:rPr>
          <w:b/>
          <w:color w:val="000000"/>
          <w:sz w:val="28"/>
          <w:szCs w:val="28"/>
        </w:rPr>
        <w:t>Управлением</w:t>
      </w:r>
      <w:r w:rsidR="005E23FF" w:rsidRPr="00163E32">
        <w:rPr>
          <w:b/>
          <w:color w:val="000000"/>
          <w:sz w:val="28"/>
          <w:szCs w:val="28"/>
        </w:rPr>
        <w:t xml:space="preserve"> муниципальной</w:t>
      </w:r>
      <w:r w:rsidRPr="00163E32">
        <w:rPr>
          <w:b/>
          <w:color w:val="000000"/>
          <w:sz w:val="28"/>
          <w:szCs w:val="28"/>
        </w:rPr>
        <w:t xml:space="preserve"> услуги в электронном виде</w:t>
      </w:r>
    </w:p>
    <w:p w:rsidR="00564805" w:rsidRPr="00163E32" w:rsidRDefault="00682DEF" w:rsidP="0036285C">
      <w:pPr>
        <w:jc w:val="center"/>
        <w:rPr>
          <w:b/>
          <w:color w:val="000000"/>
          <w:sz w:val="28"/>
          <w:szCs w:val="28"/>
        </w:rPr>
      </w:pPr>
      <w:r w:rsidRPr="00682DEF">
        <w:rPr>
          <w:noProof/>
          <w:color w:val="000000"/>
          <w:sz w:val="28"/>
          <w:szCs w:val="28"/>
        </w:rPr>
        <w:pict>
          <v:rect id="_x0000_s1293" style="position:absolute;left:0;text-align:left;margin-left:151.65pt;margin-top:9.45pt;width:200.85pt;height:22.85pt;z-index:251618816">
            <v:textbox style="mso-next-textbox:#_x0000_s1293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4B79C0" w:rsidRDefault="004B79C0" w:rsidP="00564805"/>
                <w:p w:rsidR="004B79C0" w:rsidRDefault="004B79C0" w:rsidP="00564805"/>
                <w:p w:rsidR="004B79C0" w:rsidRDefault="004B79C0" w:rsidP="00564805"/>
                <w:p w:rsidR="004B79C0" w:rsidRDefault="004B79C0" w:rsidP="00564805"/>
              </w:txbxContent>
            </v:textbox>
          </v:rect>
        </w:pict>
      </w:r>
    </w:p>
    <w:p w:rsidR="00564805" w:rsidRPr="00163E32" w:rsidRDefault="00564805" w:rsidP="0036285C">
      <w:pPr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01" type="#_x0000_t32" style="position:absolute;left:0;text-align:left;margin-left:246.75pt;margin-top:4.7pt;width:0;height:13.5pt;z-index:251627008;v-text-anchor:middle" o:connectortype="straight" strokeweight=".5pt">
            <v:stroke endarrow="block"/>
          </v:shape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5" style="position:absolute;left:0;text-align:left;margin-left:151.8pt;margin-top:6.65pt;width:194.7pt;height:19pt;z-index:251620864">
            <v:textbox style="mso-next-textbox:#_x0000_s1295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02" type="#_x0000_t32" style="position:absolute;left:0;text-align:left;margin-left:246.75pt;margin-top:3.3pt;width:0;height:11pt;z-index:251628032;v-text-anchor:middle" o:connectortype="straight" strokeweight=".5pt">
            <v:stroke endarrow="block"/>
          </v:shape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82" type="#_x0000_t32" style="position:absolute;left:0;text-align:left;margin-left:42.7pt;margin-top:8.75pt;width:.05pt;height:41.25pt;z-index:25170790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69" type="#_x0000_t32" style="position:absolute;left:0;text-align:left;margin-left:391.25pt;margin-top:10.25pt;width:81.7pt;height:0;z-index:251696640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44" type="#_x0000_t32" style="position:absolute;left:0;text-align:left;margin-left:472.95pt;margin-top:10.25pt;width:.05pt;height:47.2pt;z-index:25167104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40" style="position:absolute;left:0;text-align:left;margin-left:120pt;margin-top:2.8pt;width:271.1pt;height:48.7pt;z-index:251666944">
            <v:textbox style="mso-next-textbox:#_x0000_s1340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41" style="position:absolute;left:0;text-align:left;margin-left:71.4pt;margin-top:8.75pt;width:37.2pt;height:21.75pt;z-index:251667968;v-text-anchor:middle" stroked="f" strokeweight="2pt">
            <v:textbox style="mso-next-textbox:#_x0000_s1341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42" type="#_x0000_t32" style="position:absolute;left:0;text-align:left;margin-left:42.75pt;margin-top:10.2pt;width:77.25pt;height:0;flip:x;z-index:251668992;v-text-anchor:middle" o:connectortype="straight" strokeweight=".5pt"/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3" style="position:absolute;left:0;text-align:left;margin-left:420.75pt;margin-top:5.6pt;width:32.25pt;height:22.5pt;z-index:251670016;v-text-anchor:middle" stroked="f" strokeweight="2pt">
            <v:textbox style="mso-next-textbox:#_x0000_s1343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1" type="#_x0000_t32" style="position:absolute;left:0;text-align:left;margin-left:234.75pt;margin-top:2.9pt;width:30.2pt;height:11.4pt;z-index:251637248;v-text-anchor:middle" o:connectortype="straight" strokeweight="1pt"/>
        </w:pict>
      </w:r>
      <w:r>
        <w:rPr>
          <w:noProof/>
          <w:color w:val="000000"/>
          <w:sz w:val="28"/>
          <w:szCs w:val="28"/>
        </w:rPr>
        <w:pict>
          <v:shape id="_x0000_s1310" type="#_x0000_t32" style="position:absolute;left:0;text-align:left;margin-left:124.35pt;margin-top:2.9pt;width:31.65pt;height:11.4pt;flip:x;z-index:251636224;v-text-anchor:middle" o:connectortype="straight" strokeweight="1pt"/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7" style="position:absolute;left:0;text-align:left;margin-left:337.8pt;margin-top:11.25pt;width:150.5pt;height:68.8pt;z-index:251674112;v-text-anchor:middle" strokeweight="1pt">
            <v:textbox style="mso-next-textbox:#_x0000_s1347">
              <w:txbxContent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в распоряжении 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97" style="position:absolute;left:0;text-align:left;margin-left:-19.8pt;margin-top:9.75pt;width:171.45pt;height:65.7pt;flip:y;z-index:251622912">
            <v:textbox style="mso-next-textbox:#_x0000_s1297">
              <w:txbxContent>
                <w:p w:rsidR="004B79C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20" type="#_x0000_t32" style="position:absolute;left:0;text-align:left;margin-left:175.85pt;margin-top:10.65pt;width:0;height:37.95pt;z-index:25164646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46" type="#_x0000_t32" style="position:absolute;left:0;text-align:left;margin-left:175.85pt;margin-top:10.65pt;width:161.95pt;height:.05pt;flip:x;z-index:251673088;v-text-anchor:middle" o:connectortype="straight" strokeweight=".5pt"/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5" style="position:absolute;left:0;text-align:left;margin-left:215.55pt;margin-top:13pt;width:37.2pt;height:19.5pt;flip:y;z-index:251672064;v-text-anchor:middle" stroked="f" strokeweight="2pt">
            <v:textbox style="mso-next-textbox:#_x0000_s1345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8" style="position:absolute;left:0;text-align:left;margin-left:426.75pt;margin-top:3.2pt;width:32.25pt;height:22.5pt;z-index:251675136;v-text-anchor:middle" stroked="f" strokeweight="2pt">
            <v:textbox style="mso-next-textbox:#_x0000_s1348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49" type="#_x0000_t32" style="position:absolute;left:0;text-align:left;margin-left:472.9pt;margin-top:1.55pt;width:0;height:24.15pt;z-index:251676160;v-text-anchor:middle" o:connectortype="straight" strokeweight=".5pt">
            <v:stroke endarrow="block"/>
          </v:shape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96" type="#_x0000_t32" style="position:absolute;left:0;text-align:left;margin-left:25.95pt;margin-top:3.75pt;width:0;height:0;z-index:251621888" o:connectortype="straight">
            <v:stroke endarrow="block"/>
          </v:shape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13" style="position:absolute;left:0;text-align:left;margin-left:246.75pt;margin-top:.65pt;width:241.55pt;height:73.75pt;z-index:251639296;v-text-anchor:middle" strokeweight="1pt">
            <v:textbox style="mso-next-textbox:#_x0000_s1313">
              <w:txbxContent>
                <w:p w:rsidR="004B79C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приложенного Заявителем в электронном виде полного пакета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B5AA7">
                    <w:rPr>
                      <w:sz w:val="22"/>
                      <w:szCs w:val="22"/>
                    </w:rPr>
                    <w:t>2.</w:t>
                  </w:r>
                  <w:r>
                    <w:rPr>
                      <w:sz w:val="22"/>
                      <w:szCs w:val="22"/>
                    </w:rPr>
                    <w:t>6.6, 2.6.9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00" style="position:absolute;left:0;text-align:left;margin-left:-37.2pt;margin-top:.65pt;width:252.75pt;height:73.75pt;z-index:251625984;visibility:visible;v-text-anchor:middle" strokeweight="1pt">
            <v:textbox style="mso-next-textbox:#_x0000_s1300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85" type="#_x0000_t32" style="position:absolute;left:0;text-align:left;margin-left:-45.7pt;margin-top:6.15pt;width:10.55pt;height:.05pt;flip:x;z-index:251709952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84" type="#_x0000_t32" style="position:absolute;left:0;text-align:left;margin-left:-45.7pt;margin-top:6.2pt;width:0;height:382.6pt;z-index:251708928;v-text-anchor:middle" o:connectortype="straight" strokeweight=".5pt"/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54" type="#_x0000_t32" style="position:absolute;left:0;text-align:left;margin-left:403.05pt;margin-top:10pt;width:.05pt;height:42.8pt;z-index:25168128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2" type="#_x0000_t32" style="position:absolute;left:0;text-align:left;margin-left:219.3pt;margin-top:10pt;width:50pt;height:38.8pt;flip:x;z-index:251679232;v-text-anchor:middle" o:connectortype="straight" strokeweight=".5pt">
            <v:stroke endarrow="block"/>
          </v:shape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71" type="#_x0000_t32" style="position:absolute;left:0;text-align:left;margin-left:-19.7pt;margin-top:8.25pt;width:0;height:161.8pt;flip:y;z-index:251698688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80" type="#_x0000_t32" style="position:absolute;left:0;text-align:left;margin-left:-31.15pt;margin-top:5.4pt;width:0;height:211.2pt;flip:y;z-index:25170688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51" style="position:absolute;left:0;text-align:left;margin-left:426.75pt;margin-top:13.95pt;width:32.25pt;height:18.75pt;z-index:251678208;v-text-anchor:middle" stroked="f" strokeweight="2pt">
            <v:textbox style="mso-next-textbox:#_x0000_s1351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53" style="position:absolute;left:0;text-align:left;margin-left:163pt;margin-top:5.35pt;width:37.2pt;height:19.5pt;flip:y;z-index:251680256;v-text-anchor:middle" stroked="f" strokeweight="2pt">
            <v:textbox style="mso-next-textbox:#_x0000_s1353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21" style="position:absolute;left:0;text-align:left;margin-left:274.05pt;margin-top:6.15pt;width:208.9pt;height:71.25pt;z-index:251647488">
            <v:textbox style="mso-next-textbox:#_x0000_s1321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98" style="position:absolute;left:0;text-align:left;margin-left:20.85pt;margin-top:6.15pt;width:244.1pt;height:71.25pt;z-index:251623936">
            <v:textbox style="mso-next-textbox:#_x0000_s1298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личной явке Заявителя, 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62" type="#_x0000_t32" style="position:absolute;left:0;text-align:left;margin-left:409.25pt;margin-top:10.55pt;width:0;height:93.45pt;z-index:25168947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6" type="#_x0000_t32" style="position:absolute;left:0;text-align:left;margin-left:146.6pt;margin-top:13pt;width:.1pt;height:16.35pt;z-index:251683328;v-text-anchor:middle" o:connectortype="straight" strokeweight=".5pt">
            <v:stroke endarrow="block"/>
          </v:shape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55" style="position:absolute;left:0;text-align:left;margin-left:-19.8pt;margin-top:7.45pt;width:37.2pt;height:19.5pt;flip:y;z-index:251682304;v-text-anchor:middle" stroked="f" strokeweight="2pt">
            <v:textbox style="mso-next-textbox:#_x0000_s1355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94" style="position:absolute;left:0;text-align:left;margin-left:20.85pt;margin-top:3.7pt;width:244.1pt;height:46.1pt;z-index:251619840">
            <v:textbox style="mso-next-textbox:#_x0000_s1294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Заявителем установленного пакета</w:t>
                  </w:r>
                  <w:r w:rsidRPr="00C558F0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564805" w:rsidRPr="00163E32" w:rsidRDefault="00564805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70" type="#_x0000_t32" style="position:absolute;left:0;text-align:left;margin-left:-19.8pt;margin-top:9pt;width:40.65pt;height:.05pt;flip:x;z-index:251697664;v-text-anchor:middle" o:connectortype="straight" strokeweight=".5pt"/>
        </w:pict>
      </w:r>
    </w:p>
    <w:p w:rsidR="00564805" w:rsidRPr="00163E32" w:rsidRDefault="00682DEF" w:rsidP="003628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564805" w:rsidRPr="00163E32" w:rsidSect="0036285C">
          <w:headerReference w:type="even" r:id="rId49"/>
          <w:footerReference w:type="even" r:id="rId50"/>
          <w:footerReference w:type="default" r:id="rId51"/>
          <w:pgSz w:w="11906" w:h="16838"/>
          <w:pgMar w:top="624" w:right="284" w:bottom="851" w:left="1701" w:header="720" w:footer="720" w:gutter="0"/>
          <w:cols w:space="708"/>
          <w:docGrid w:linePitch="360"/>
        </w:sectPr>
      </w:pPr>
      <w:r>
        <w:rPr>
          <w:noProof/>
          <w:color w:val="000000"/>
          <w:sz w:val="28"/>
          <w:szCs w:val="28"/>
        </w:rPr>
        <w:pict>
          <v:shape id="_x0000_s1361" type="#_x0000_t32" style="position:absolute;left:0;text-align:left;margin-left:234.95pt;margin-top:127.7pt;width:0;height:15.75pt;z-index:251688448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59" style="position:absolute;left:0;text-align:left;margin-left:4.6pt;margin-top:51.05pt;width:32.25pt;height:18.75pt;z-index:251686400;v-text-anchor:middle" stroked="f" strokeweight="2pt">
            <v:textbox style="mso-next-textbox:#_x0000_s1359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73" type="#_x0000_t32" style="position:absolute;left:0;text-align:left;margin-left:-45.7pt;margin-top:163.4pt;width:146.3pt;height:.05pt;z-index:25169971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8" type="#_x0000_t32" style="position:absolute;left:0;text-align:left;margin-left:-31.2pt;margin-top:39.45pt;width:128.25pt;height:.05pt;flip:x;z-index:251685376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22" type="#_x0000_t32" style="position:absolute;left:0;text-align:left;margin-left:146.6pt;margin-top:1.5pt;width:.1pt;height:22pt;z-index:25164851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17" type="#_x0000_t32" style="position:absolute;left:0;text-align:left;margin-left:234.85pt;margin-top:51.05pt;width:0;height:29.65pt;z-index:25164339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60" style="position:absolute;left:0;text-align:left;margin-left:246.75pt;margin-top:56.45pt;width:43.95pt;height:19.5pt;flip:y;z-index:251687424;v-text-anchor:middle" stroked="f" strokeweight="2pt">
            <v:textbox style="mso-next-textbox:#_x0000_s1360">
              <w:txbxContent>
                <w:p w:rsidR="004B79C0" w:rsidRDefault="004B79C0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50" style="position:absolute;left:0;text-align:left;margin-left:97.05pt;margin-top:26.15pt;width:352.4pt;height:20.15pt;z-index:251677184;v-text-anchor:middle" strokeweight="1pt">
            <v:textbox style="mso-next-textbox:#_x0000_s1350">
              <w:txbxContent>
                <w:p w:rsidR="004B79C0" w:rsidRPr="00EB5AA7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15" style="position:absolute;left:0;text-align:left;margin-left:100.6pt;margin-top:80.7pt;width:352.4pt;height:47pt;z-index:251641344;visibility:visible;v-text-anchor:middle" strokeweight="1pt">
            <v:textbox style="mso-next-textbox:#_x0000_s1315">
              <w:txbxContent>
                <w:p w:rsidR="004B79C0" w:rsidRPr="00C558F0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57" style="position:absolute;left:0;text-align:left;margin-left:156pt;margin-top:7.4pt;width:32.25pt;height:18.75pt;z-index:251684352;v-text-anchor:middle" stroked="f" strokeweight="2pt">
            <v:textbox style="mso-next-textbox:#_x0000_s1357">
              <w:txbxContent>
                <w:p w:rsidR="004B79C0" w:rsidRDefault="004B79C0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16" style="position:absolute;left:0;text-align:left;margin-left:100.6pt;margin-top:147.65pt;width:352.4pt;height:28.5pt;z-index:251642368;visibility:visible;v-text-anchor:middle" strokeweight="1pt">
            <v:textbox style="mso-next-textbox:#_x0000_s1316">
              <w:txbxContent>
                <w:p w:rsidR="004B79C0" w:rsidRPr="00214F9C" w:rsidRDefault="004B79C0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</w:p>
    <w:p w:rsidR="006B6D3E" w:rsidRPr="00163E32" w:rsidRDefault="006B6D3E" w:rsidP="00BE7CCC">
      <w:pPr>
        <w:jc w:val="right"/>
        <w:rPr>
          <w:color w:val="000000"/>
          <w:sz w:val="28"/>
          <w:szCs w:val="28"/>
        </w:rPr>
      </w:pPr>
      <w:r w:rsidRPr="00163E32">
        <w:rPr>
          <w:color w:val="000000"/>
          <w:sz w:val="28"/>
          <w:szCs w:val="28"/>
        </w:rPr>
        <w:lastRenderedPageBreak/>
        <w:t xml:space="preserve">Приложение 11 к Регламенту </w:t>
      </w:r>
    </w:p>
    <w:p w:rsidR="006B6D3E" w:rsidRPr="00163E32" w:rsidRDefault="006B6D3E" w:rsidP="006B6D3E">
      <w:pPr>
        <w:jc w:val="center"/>
        <w:rPr>
          <w:b/>
          <w:color w:val="000000"/>
          <w:sz w:val="28"/>
          <w:szCs w:val="28"/>
        </w:rPr>
      </w:pPr>
    </w:p>
    <w:p w:rsidR="006B6D3E" w:rsidRPr="00163E32" w:rsidRDefault="006B6D3E" w:rsidP="006B6D3E">
      <w:pPr>
        <w:jc w:val="center"/>
        <w:rPr>
          <w:b/>
          <w:color w:val="000000"/>
          <w:sz w:val="28"/>
          <w:szCs w:val="28"/>
        </w:rPr>
      </w:pPr>
    </w:p>
    <w:p w:rsidR="006B6D3E" w:rsidRPr="00163E32" w:rsidRDefault="006B6D3E" w:rsidP="006B6D3E">
      <w:pPr>
        <w:jc w:val="center"/>
        <w:rPr>
          <w:b/>
          <w:color w:val="000000"/>
          <w:sz w:val="28"/>
          <w:szCs w:val="28"/>
        </w:rPr>
      </w:pPr>
      <w:r w:rsidRPr="00163E32">
        <w:rPr>
          <w:b/>
          <w:color w:val="000000"/>
          <w:sz w:val="28"/>
          <w:szCs w:val="28"/>
        </w:rPr>
        <w:t>Журнал регистрации разрешений на строительство (разрешений на строительство с отметкой о продлении сроков их действия) и отказов в выдаче разрешений на строительство (в продлении сроков их действия)</w:t>
      </w:r>
    </w:p>
    <w:p w:rsidR="006B6D3E" w:rsidRPr="00163E32" w:rsidRDefault="006B6D3E" w:rsidP="006B6D3E">
      <w:pPr>
        <w:jc w:val="center"/>
        <w:rPr>
          <w:b/>
          <w:color w:val="000000"/>
          <w:sz w:val="28"/>
          <w:szCs w:val="28"/>
        </w:rPr>
      </w:pP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1701"/>
        <w:gridCol w:w="1671"/>
        <w:gridCol w:w="2693"/>
        <w:gridCol w:w="3119"/>
        <w:gridCol w:w="3685"/>
      </w:tblGrid>
      <w:tr w:rsidR="006B6D3E" w:rsidRPr="00673A5F" w:rsidTr="009E087D">
        <w:trPr>
          <w:trHeight w:val="1224"/>
          <w:jc w:val="center"/>
        </w:trPr>
        <w:tc>
          <w:tcPr>
            <w:tcW w:w="597" w:type="dxa"/>
            <w:vMerge w:val="restart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673A5F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673A5F">
              <w:rPr>
                <w:color w:val="000000"/>
                <w:szCs w:val="28"/>
              </w:rPr>
              <w:t>/</w:t>
            </w:r>
            <w:proofErr w:type="spellStart"/>
            <w:r w:rsidRPr="00673A5F">
              <w:rPr>
                <w:color w:val="000000"/>
                <w:szCs w:val="28"/>
              </w:rPr>
              <w:t>п</w:t>
            </w:r>
            <w:proofErr w:type="spellEnd"/>
          </w:p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Merge w:val="restart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Наименование и адрес объекта</w:t>
            </w:r>
          </w:p>
        </w:tc>
        <w:tc>
          <w:tcPr>
            <w:tcW w:w="1671" w:type="dxa"/>
            <w:vMerge w:val="restart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Застройщик</w:t>
            </w:r>
          </w:p>
        </w:tc>
        <w:tc>
          <w:tcPr>
            <w:tcW w:w="5812" w:type="dxa"/>
            <w:gridSpan w:val="2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Дата и № документа</w:t>
            </w:r>
          </w:p>
        </w:tc>
        <w:tc>
          <w:tcPr>
            <w:tcW w:w="3685" w:type="dxa"/>
            <w:vAlign w:val="center"/>
          </w:tcPr>
          <w:p w:rsidR="006B6D3E" w:rsidRPr="00673A5F" w:rsidRDefault="006B6D3E" w:rsidP="006B6D3E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6B6D3E" w:rsidRPr="00673A5F" w:rsidTr="009E087D">
        <w:trPr>
          <w:trHeight w:val="1031"/>
          <w:jc w:val="center"/>
        </w:trPr>
        <w:tc>
          <w:tcPr>
            <w:tcW w:w="597" w:type="dxa"/>
            <w:vMerge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Разрешения на строительство (разрешения на строительство с отметкой о продлении срока его действия)</w:t>
            </w:r>
          </w:p>
        </w:tc>
        <w:tc>
          <w:tcPr>
            <w:tcW w:w="3119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  <w:r w:rsidRPr="00673A5F">
              <w:rPr>
                <w:color w:val="000000"/>
                <w:szCs w:val="28"/>
              </w:rPr>
              <w:t>Отказа в выдаче разрешения на строительство (в продлении срока его действия)</w:t>
            </w:r>
          </w:p>
        </w:tc>
        <w:tc>
          <w:tcPr>
            <w:tcW w:w="3685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</w:tr>
      <w:tr w:rsidR="006B6D3E" w:rsidRPr="00673A5F" w:rsidTr="009E087D">
        <w:trPr>
          <w:trHeight w:val="847"/>
          <w:jc w:val="center"/>
        </w:trPr>
        <w:tc>
          <w:tcPr>
            <w:tcW w:w="597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</w:tr>
      <w:tr w:rsidR="006B6D3E" w:rsidRPr="00673A5F" w:rsidTr="009E087D">
        <w:trPr>
          <w:trHeight w:val="1114"/>
          <w:jc w:val="center"/>
        </w:trPr>
        <w:tc>
          <w:tcPr>
            <w:tcW w:w="597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6D3E" w:rsidRPr="00673A5F" w:rsidRDefault="006B6D3E" w:rsidP="009E087D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6B6D3E" w:rsidRPr="00163E32" w:rsidRDefault="006B6D3E" w:rsidP="006B6D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0037" w:rsidRPr="00163E32" w:rsidRDefault="006D0037" w:rsidP="00564805">
      <w:pPr>
        <w:jc w:val="center"/>
        <w:rPr>
          <w:sz w:val="28"/>
          <w:szCs w:val="28"/>
        </w:rPr>
      </w:pPr>
    </w:p>
    <w:sectPr w:rsidR="006D0037" w:rsidRPr="00163E32" w:rsidSect="006B6D3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03" w:rsidRDefault="00AD6E03" w:rsidP="00497F66">
      <w:r>
        <w:separator/>
      </w:r>
    </w:p>
  </w:endnote>
  <w:endnote w:type="continuationSeparator" w:id="0">
    <w:p w:rsidR="00AD6E03" w:rsidRDefault="00AD6E03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0" w:rsidRDefault="00682DEF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B79C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B79C0" w:rsidRDefault="004B79C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0" w:rsidRDefault="004B79C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03" w:rsidRDefault="00AD6E03" w:rsidP="00497F66">
      <w:r>
        <w:separator/>
      </w:r>
    </w:p>
  </w:footnote>
  <w:footnote w:type="continuationSeparator" w:id="0">
    <w:p w:rsidR="00AD6E03" w:rsidRDefault="00AD6E03" w:rsidP="00497F66">
      <w:r>
        <w:continuationSeparator/>
      </w:r>
    </w:p>
  </w:footnote>
  <w:footnote w:id="1">
    <w:p w:rsidR="004B79C0" w:rsidRPr="00FD6E61" w:rsidRDefault="004B79C0" w:rsidP="00FD6E6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031208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 w:history="1">
        <w:r w:rsidRPr="00031208">
          <w:rPr>
            <w:sz w:val="18"/>
            <w:szCs w:val="18"/>
          </w:rPr>
          <w:t>ч. 4 ст. 4</w:t>
        </w:r>
      </w:hyperlink>
      <w:r w:rsidRPr="00031208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031208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031208">
        <w:rPr>
          <w:sz w:val="18"/>
          <w:szCs w:val="18"/>
        </w:rPr>
        <w:t xml:space="preserve">, постановление </w:t>
      </w:r>
      <w:r w:rsidRPr="00031208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03120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031208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031208">
        <w:rPr>
          <w:bCs/>
          <w:sz w:val="18"/>
          <w:szCs w:val="18"/>
        </w:rPr>
        <w:t xml:space="preserve"> 373-ФЗ </w:t>
      </w:r>
      <w:r>
        <w:rPr>
          <w:bCs/>
          <w:sz w:val="18"/>
          <w:szCs w:val="18"/>
        </w:rPr>
        <w:t>«</w:t>
      </w:r>
      <w:r w:rsidRPr="00031208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031208">
        <w:rPr>
          <w:bCs/>
          <w:sz w:val="18"/>
          <w:szCs w:val="18"/>
        </w:rPr>
        <w:t xml:space="preserve"> признании </w:t>
      </w:r>
      <w:proofErr w:type="gramStart"/>
      <w:r w:rsidRPr="00031208">
        <w:rPr>
          <w:bCs/>
          <w:sz w:val="18"/>
          <w:szCs w:val="18"/>
        </w:rPr>
        <w:t>утратившими</w:t>
      </w:r>
      <w:proofErr w:type="gramEnd"/>
      <w:r w:rsidRPr="00031208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031208">
        <w:rPr>
          <w:sz w:val="18"/>
          <w:szCs w:val="18"/>
        </w:rPr>
        <w:t>).</w:t>
      </w:r>
    </w:p>
  </w:footnote>
  <w:footnote w:id="2">
    <w:p w:rsidR="004B79C0" w:rsidRDefault="004B79C0" w:rsidP="00613458">
      <w:pPr>
        <w:pStyle w:val="ab"/>
        <w:jc w:val="both"/>
      </w:pPr>
      <w:r>
        <w:rPr>
          <w:rStyle w:val="ad"/>
        </w:rPr>
        <w:footnoteRef/>
      </w:r>
      <w:r>
        <w:t xml:space="preserve"> В законодательстве отсутствуют требования к схеме планировочной организации земельного участка. Данный документ может быть подготовлен застройщиком самостоятельно.</w:t>
      </w:r>
    </w:p>
  </w:footnote>
  <w:footnote w:id="3">
    <w:p w:rsidR="004B79C0" w:rsidRPr="00A361CF" w:rsidRDefault="004B79C0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2" w:history="1">
        <w:r w:rsidRPr="009C69D7">
          <w:rPr>
            <w:sz w:val="18"/>
            <w:szCs w:val="18"/>
          </w:rPr>
          <w:t>ч. 4 ст. 4</w:t>
        </w:r>
      </w:hyperlink>
      <w:r w:rsidRPr="009C69D7">
        <w:rPr>
          <w:sz w:val="18"/>
          <w:szCs w:val="18"/>
        </w:rPr>
        <w:t xml:space="preserve"> Федерального закона от 29.12.2004 № 191-ФЗ «О введении в действие Градостроительного кодекса Российской Федерации», поста</w:t>
      </w:r>
      <w:r w:rsidRPr="00A361CF">
        <w:rPr>
          <w:sz w:val="18"/>
          <w:szCs w:val="18"/>
        </w:rPr>
        <w:t xml:space="preserve">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4">
    <w:p w:rsidR="004B79C0" w:rsidRPr="00A361CF" w:rsidRDefault="004B79C0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3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5">
    <w:p w:rsidR="004B79C0" w:rsidRPr="00A361CF" w:rsidRDefault="004B79C0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361CF">
        <w:rPr>
          <w:rStyle w:val="ad"/>
        </w:rPr>
        <w:footnoteRef/>
      </w:r>
      <w:r w:rsidRPr="00A361CF"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4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</w:footnote>
  <w:footnote w:id="6">
    <w:p w:rsidR="004B79C0" w:rsidRPr="00A361CF" w:rsidRDefault="004B79C0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5" w:history="1">
        <w:r w:rsidRPr="00A361CF">
          <w:rPr>
            <w:color w:val="0000FF"/>
            <w:sz w:val="18"/>
            <w:szCs w:val="18"/>
          </w:rPr>
          <w:t>ч. 4 ст. 4</w:t>
        </w:r>
      </w:hyperlink>
      <w:r w:rsidRPr="00A361CF">
        <w:rPr>
          <w:sz w:val="18"/>
          <w:szCs w:val="18"/>
        </w:rPr>
        <w:t xml:space="preserve"> 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 xml:space="preserve">, постановление </w:t>
      </w:r>
      <w:r w:rsidRPr="00A361CF">
        <w:rPr>
          <w:bCs/>
          <w:sz w:val="18"/>
          <w:szCs w:val="18"/>
        </w:rPr>
        <w:t>Правительства Ивановской области от 21.12.2016 № 443-п</w:t>
      </w:r>
      <w:proofErr w:type="gramEnd"/>
      <w:r w:rsidRPr="00A361C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</w:t>
      </w:r>
      <w:proofErr w:type="gramStart"/>
      <w:r w:rsidRPr="00A361CF">
        <w:rPr>
          <w:bCs/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361CF">
        <w:rPr>
          <w:bCs/>
          <w:sz w:val="18"/>
          <w:szCs w:val="18"/>
        </w:rPr>
        <w:t xml:space="preserve">373-ФЗ </w:t>
      </w:r>
      <w:r>
        <w:rPr>
          <w:bCs/>
          <w:sz w:val="18"/>
          <w:szCs w:val="18"/>
        </w:rPr>
        <w:t>«</w:t>
      </w:r>
      <w:r w:rsidRPr="00A361CF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bCs/>
          <w:sz w:val="18"/>
          <w:szCs w:val="18"/>
        </w:rPr>
        <w:t xml:space="preserve"> признании </w:t>
      </w:r>
      <w:proofErr w:type="gramStart"/>
      <w:r w:rsidRPr="00A361CF">
        <w:rPr>
          <w:bCs/>
          <w:sz w:val="18"/>
          <w:szCs w:val="18"/>
        </w:rPr>
        <w:t>утратившими</w:t>
      </w:r>
      <w:proofErr w:type="gramEnd"/>
      <w:r w:rsidRPr="00A361CF">
        <w:rPr>
          <w:bCs/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bCs/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  <w:p w:rsidR="004B79C0" w:rsidRPr="008F48CB" w:rsidRDefault="004B79C0" w:rsidP="005B712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B79C0" w:rsidRDefault="004B79C0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C0" w:rsidRDefault="00682DEF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B79C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B79C0" w:rsidRDefault="004B79C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20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4E"/>
    <w:rsid w:val="00003BB3"/>
    <w:rsid w:val="00023CC3"/>
    <w:rsid w:val="000250AB"/>
    <w:rsid w:val="0003081C"/>
    <w:rsid w:val="00031208"/>
    <w:rsid w:val="00042F28"/>
    <w:rsid w:val="00043A30"/>
    <w:rsid w:val="00050CD8"/>
    <w:rsid w:val="00054B66"/>
    <w:rsid w:val="00057640"/>
    <w:rsid w:val="00062335"/>
    <w:rsid w:val="00066F2F"/>
    <w:rsid w:val="00070014"/>
    <w:rsid w:val="00070358"/>
    <w:rsid w:val="00072708"/>
    <w:rsid w:val="00073CED"/>
    <w:rsid w:val="00077549"/>
    <w:rsid w:val="00094592"/>
    <w:rsid w:val="00094ED8"/>
    <w:rsid w:val="00094F3D"/>
    <w:rsid w:val="000950C3"/>
    <w:rsid w:val="00095468"/>
    <w:rsid w:val="000A182B"/>
    <w:rsid w:val="000A5D31"/>
    <w:rsid w:val="000B3905"/>
    <w:rsid w:val="000C017E"/>
    <w:rsid w:val="000C0ABA"/>
    <w:rsid w:val="000C1696"/>
    <w:rsid w:val="000C2F21"/>
    <w:rsid w:val="000C7179"/>
    <w:rsid w:val="000D0C89"/>
    <w:rsid w:val="000D50B5"/>
    <w:rsid w:val="000D5BC4"/>
    <w:rsid w:val="000E0DE7"/>
    <w:rsid w:val="000E206A"/>
    <w:rsid w:val="000E3DCF"/>
    <w:rsid w:val="000F1130"/>
    <w:rsid w:val="000F3C86"/>
    <w:rsid w:val="000F444D"/>
    <w:rsid w:val="001000C8"/>
    <w:rsid w:val="00102424"/>
    <w:rsid w:val="00105976"/>
    <w:rsid w:val="00107DEB"/>
    <w:rsid w:val="00111826"/>
    <w:rsid w:val="00116312"/>
    <w:rsid w:val="00117552"/>
    <w:rsid w:val="00124094"/>
    <w:rsid w:val="00124114"/>
    <w:rsid w:val="001274F3"/>
    <w:rsid w:val="0013025D"/>
    <w:rsid w:val="00137B1A"/>
    <w:rsid w:val="00140405"/>
    <w:rsid w:val="001411E1"/>
    <w:rsid w:val="00143579"/>
    <w:rsid w:val="001446BB"/>
    <w:rsid w:val="001449D3"/>
    <w:rsid w:val="00144A6B"/>
    <w:rsid w:val="0015182C"/>
    <w:rsid w:val="00153DCC"/>
    <w:rsid w:val="001607ED"/>
    <w:rsid w:val="00163E32"/>
    <w:rsid w:val="001657B1"/>
    <w:rsid w:val="00194A2E"/>
    <w:rsid w:val="001964BB"/>
    <w:rsid w:val="001977BF"/>
    <w:rsid w:val="001A0D9E"/>
    <w:rsid w:val="001A1869"/>
    <w:rsid w:val="001A192C"/>
    <w:rsid w:val="001A6122"/>
    <w:rsid w:val="001B38FB"/>
    <w:rsid w:val="001B4771"/>
    <w:rsid w:val="001B6B02"/>
    <w:rsid w:val="001B6E26"/>
    <w:rsid w:val="001B74A8"/>
    <w:rsid w:val="001C2FE5"/>
    <w:rsid w:val="001C4806"/>
    <w:rsid w:val="001C490A"/>
    <w:rsid w:val="001D6FA6"/>
    <w:rsid w:val="001E24A9"/>
    <w:rsid w:val="001E456D"/>
    <w:rsid w:val="001E48F8"/>
    <w:rsid w:val="001F78A5"/>
    <w:rsid w:val="00201C91"/>
    <w:rsid w:val="002039B8"/>
    <w:rsid w:val="00207A9A"/>
    <w:rsid w:val="00214555"/>
    <w:rsid w:val="00220C7F"/>
    <w:rsid w:val="00223FAE"/>
    <w:rsid w:val="00230823"/>
    <w:rsid w:val="00230F32"/>
    <w:rsid w:val="002410C3"/>
    <w:rsid w:val="0024437F"/>
    <w:rsid w:val="00244860"/>
    <w:rsid w:val="0024535D"/>
    <w:rsid w:val="00245F2E"/>
    <w:rsid w:val="00252399"/>
    <w:rsid w:val="00254A08"/>
    <w:rsid w:val="0025726C"/>
    <w:rsid w:val="002620F0"/>
    <w:rsid w:val="002676C4"/>
    <w:rsid w:val="00286B9F"/>
    <w:rsid w:val="00286F8E"/>
    <w:rsid w:val="00292F4F"/>
    <w:rsid w:val="00294AD4"/>
    <w:rsid w:val="00296366"/>
    <w:rsid w:val="002A2B59"/>
    <w:rsid w:val="002A641D"/>
    <w:rsid w:val="002B1C06"/>
    <w:rsid w:val="002B2657"/>
    <w:rsid w:val="002B4D7A"/>
    <w:rsid w:val="002B5470"/>
    <w:rsid w:val="002C0561"/>
    <w:rsid w:val="002C0970"/>
    <w:rsid w:val="002C20B4"/>
    <w:rsid w:val="002D3EB1"/>
    <w:rsid w:val="002E206A"/>
    <w:rsid w:val="002F11BE"/>
    <w:rsid w:val="002F5CED"/>
    <w:rsid w:val="00304D7D"/>
    <w:rsid w:val="003075E6"/>
    <w:rsid w:val="00311FAB"/>
    <w:rsid w:val="0031264B"/>
    <w:rsid w:val="00315F1D"/>
    <w:rsid w:val="00316031"/>
    <w:rsid w:val="003202E2"/>
    <w:rsid w:val="0032346E"/>
    <w:rsid w:val="003243AC"/>
    <w:rsid w:val="00324F4E"/>
    <w:rsid w:val="0032700B"/>
    <w:rsid w:val="00331182"/>
    <w:rsid w:val="00333BA4"/>
    <w:rsid w:val="0035278E"/>
    <w:rsid w:val="00357595"/>
    <w:rsid w:val="003619CA"/>
    <w:rsid w:val="0036221F"/>
    <w:rsid w:val="0036285C"/>
    <w:rsid w:val="003658ED"/>
    <w:rsid w:val="00370E2E"/>
    <w:rsid w:val="00373646"/>
    <w:rsid w:val="0037369C"/>
    <w:rsid w:val="00374542"/>
    <w:rsid w:val="0038031A"/>
    <w:rsid w:val="003821DA"/>
    <w:rsid w:val="003828B0"/>
    <w:rsid w:val="00385E83"/>
    <w:rsid w:val="003862A0"/>
    <w:rsid w:val="00387374"/>
    <w:rsid w:val="00391D82"/>
    <w:rsid w:val="00393885"/>
    <w:rsid w:val="003A713A"/>
    <w:rsid w:val="003A7F36"/>
    <w:rsid w:val="003B7B11"/>
    <w:rsid w:val="003C0B0E"/>
    <w:rsid w:val="003C2E18"/>
    <w:rsid w:val="003C38B6"/>
    <w:rsid w:val="003C4C55"/>
    <w:rsid w:val="003C654A"/>
    <w:rsid w:val="003D56F6"/>
    <w:rsid w:val="003E6A67"/>
    <w:rsid w:val="003F0169"/>
    <w:rsid w:val="003F17E4"/>
    <w:rsid w:val="003F5E9C"/>
    <w:rsid w:val="003F6514"/>
    <w:rsid w:val="003F67A0"/>
    <w:rsid w:val="00400F29"/>
    <w:rsid w:val="00404CC0"/>
    <w:rsid w:val="00406399"/>
    <w:rsid w:val="004201BD"/>
    <w:rsid w:val="0042060A"/>
    <w:rsid w:val="0042437A"/>
    <w:rsid w:val="004374DA"/>
    <w:rsid w:val="004478E3"/>
    <w:rsid w:val="00447FBF"/>
    <w:rsid w:val="004541A2"/>
    <w:rsid w:val="00462B1F"/>
    <w:rsid w:val="004633A9"/>
    <w:rsid w:val="004641CA"/>
    <w:rsid w:val="00464A4F"/>
    <w:rsid w:val="004732E6"/>
    <w:rsid w:val="0047454E"/>
    <w:rsid w:val="00474688"/>
    <w:rsid w:val="00477445"/>
    <w:rsid w:val="0048253D"/>
    <w:rsid w:val="00482C67"/>
    <w:rsid w:val="0048659B"/>
    <w:rsid w:val="004868CC"/>
    <w:rsid w:val="00490D22"/>
    <w:rsid w:val="004912CB"/>
    <w:rsid w:val="0049446D"/>
    <w:rsid w:val="004946C9"/>
    <w:rsid w:val="004967D4"/>
    <w:rsid w:val="00497F66"/>
    <w:rsid w:val="004A326E"/>
    <w:rsid w:val="004A6023"/>
    <w:rsid w:val="004A7598"/>
    <w:rsid w:val="004B79C0"/>
    <w:rsid w:val="004C1D69"/>
    <w:rsid w:val="004D2AFD"/>
    <w:rsid w:val="004D43F2"/>
    <w:rsid w:val="004E05FB"/>
    <w:rsid w:val="004E65CF"/>
    <w:rsid w:val="004F08BB"/>
    <w:rsid w:val="004F449D"/>
    <w:rsid w:val="00500B71"/>
    <w:rsid w:val="00500BDA"/>
    <w:rsid w:val="005017DC"/>
    <w:rsid w:val="0050399A"/>
    <w:rsid w:val="00505FC2"/>
    <w:rsid w:val="00505FDC"/>
    <w:rsid w:val="005102D8"/>
    <w:rsid w:val="00512E49"/>
    <w:rsid w:val="0051685D"/>
    <w:rsid w:val="0052103C"/>
    <w:rsid w:val="005234D7"/>
    <w:rsid w:val="00526512"/>
    <w:rsid w:val="00527763"/>
    <w:rsid w:val="00527CFF"/>
    <w:rsid w:val="00530351"/>
    <w:rsid w:val="005403C2"/>
    <w:rsid w:val="00541667"/>
    <w:rsid w:val="005418F6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5B9B"/>
    <w:rsid w:val="00587147"/>
    <w:rsid w:val="00592D87"/>
    <w:rsid w:val="00594718"/>
    <w:rsid w:val="005A298B"/>
    <w:rsid w:val="005A54CA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D3E66"/>
    <w:rsid w:val="005D5CE3"/>
    <w:rsid w:val="005D7595"/>
    <w:rsid w:val="005E23FF"/>
    <w:rsid w:val="005E2ADC"/>
    <w:rsid w:val="005E2E2A"/>
    <w:rsid w:val="005E432D"/>
    <w:rsid w:val="005E4524"/>
    <w:rsid w:val="00603646"/>
    <w:rsid w:val="006055C3"/>
    <w:rsid w:val="006078AE"/>
    <w:rsid w:val="006126B3"/>
    <w:rsid w:val="00613458"/>
    <w:rsid w:val="00613E93"/>
    <w:rsid w:val="0061412A"/>
    <w:rsid w:val="00614A8A"/>
    <w:rsid w:val="00620346"/>
    <w:rsid w:val="00623038"/>
    <w:rsid w:val="00623DA2"/>
    <w:rsid w:val="006303A4"/>
    <w:rsid w:val="00632952"/>
    <w:rsid w:val="00636ABD"/>
    <w:rsid w:val="00642AD8"/>
    <w:rsid w:val="0064461A"/>
    <w:rsid w:val="0064768B"/>
    <w:rsid w:val="0065631C"/>
    <w:rsid w:val="00657114"/>
    <w:rsid w:val="00660C7D"/>
    <w:rsid w:val="00660C99"/>
    <w:rsid w:val="0066144C"/>
    <w:rsid w:val="00662BBC"/>
    <w:rsid w:val="00663F57"/>
    <w:rsid w:val="00673A5F"/>
    <w:rsid w:val="00675430"/>
    <w:rsid w:val="00676116"/>
    <w:rsid w:val="0068224C"/>
    <w:rsid w:val="00682283"/>
    <w:rsid w:val="00682DEF"/>
    <w:rsid w:val="00687FBC"/>
    <w:rsid w:val="006A1E26"/>
    <w:rsid w:val="006A4E02"/>
    <w:rsid w:val="006A504B"/>
    <w:rsid w:val="006A6D57"/>
    <w:rsid w:val="006B0618"/>
    <w:rsid w:val="006B08C8"/>
    <w:rsid w:val="006B1718"/>
    <w:rsid w:val="006B4F8E"/>
    <w:rsid w:val="006B6D3E"/>
    <w:rsid w:val="006B7206"/>
    <w:rsid w:val="006C1162"/>
    <w:rsid w:val="006C47C2"/>
    <w:rsid w:val="006C61CC"/>
    <w:rsid w:val="006D0037"/>
    <w:rsid w:val="006D1652"/>
    <w:rsid w:val="006D63EB"/>
    <w:rsid w:val="006D67B2"/>
    <w:rsid w:val="006D6BFB"/>
    <w:rsid w:val="006E122E"/>
    <w:rsid w:val="006E375F"/>
    <w:rsid w:val="006E6EA6"/>
    <w:rsid w:val="006F1186"/>
    <w:rsid w:val="006F2A24"/>
    <w:rsid w:val="006F2DA9"/>
    <w:rsid w:val="006F34E5"/>
    <w:rsid w:val="006F3CE5"/>
    <w:rsid w:val="006F635B"/>
    <w:rsid w:val="006F704A"/>
    <w:rsid w:val="007034B2"/>
    <w:rsid w:val="00704DEA"/>
    <w:rsid w:val="007167B6"/>
    <w:rsid w:val="00720008"/>
    <w:rsid w:val="00721C34"/>
    <w:rsid w:val="007279CA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70388"/>
    <w:rsid w:val="00771B33"/>
    <w:rsid w:val="007729A7"/>
    <w:rsid w:val="00776F36"/>
    <w:rsid w:val="00781DB6"/>
    <w:rsid w:val="00782B17"/>
    <w:rsid w:val="00783DAD"/>
    <w:rsid w:val="00786074"/>
    <w:rsid w:val="00786B7B"/>
    <w:rsid w:val="007870A8"/>
    <w:rsid w:val="0079021D"/>
    <w:rsid w:val="007A2DDC"/>
    <w:rsid w:val="007B1501"/>
    <w:rsid w:val="007B3F17"/>
    <w:rsid w:val="007B6748"/>
    <w:rsid w:val="007D1E92"/>
    <w:rsid w:val="007D2BEE"/>
    <w:rsid w:val="007E1A24"/>
    <w:rsid w:val="007E6068"/>
    <w:rsid w:val="007E683D"/>
    <w:rsid w:val="007E6DE2"/>
    <w:rsid w:val="007F1516"/>
    <w:rsid w:val="007F1976"/>
    <w:rsid w:val="007F2561"/>
    <w:rsid w:val="00801B56"/>
    <w:rsid w:val="00801FA7"/>
    <w:rsid w:val="00802C1D"/>
    <w:rsid w:val="008171B8"/>
    <w:rsid w:val="00822D2B"/>
    <w:rsid w:val="00823F17"/>
    <w:rsid w:val="008265F6"/>
    <w:rsid w:val="00836477"/>
    <w:rsid w:val="00837604"/>
    <w:rsid w:val="008464FD"/>
    <w:rsid w:val="0085079B"/>
    <w:rsid w:val="0085349E"/>
    <w:rsid w:val="00857032"/>
    <w:rsid w:val="00857C0F"/>
    <w:rsid w:val="0087145A"/>
    <w:rsid w:val="00872AD4"/>
    <w:rsid w:val="008749C5"/>
    <w:rsid w:val="0087697D"/>
    <w:rsid w:val="00881BCB"/>
    <w:rsid w:val="00884DC9"/>
    <w:rsid w:val="00893BF1"/>
    <w:rsid w:val="008942BA"/>
    <w:rsid w:val="00897C2A"/>
    <w:rsid w:val="008A2788"/>
    <w:rsid w:val="008A2E66"/>
    <w:rsid w:val="008A50BD"/>
    <w:rsid w:val="008B36A4"/>
    <w:rsid w:val="008B51B9"/>
    <w:rsid w:val="008C0285"/>
    <w:rsid w:val="008C1374"/>
    <w:rsid w:val="008C33BC"/>
    <w:rsid w:val="008C5E96"/>
    <w:rsid w:val="008C64E3"/>
    <w:rsid w:val="008C7AA1"/>
    <w:rsid w:val="008D5AD1"/>
    <w:rsid w:val="008E1F0D"/>
    <w:rsid w:val="008E5325"/>
    <w:rsid w:val="008E76F9"/>
    <w:rsid w:val="008F03FD"/>
    <w:rsid w:val="008F4581"/>
    <w:rsid w:val="008F5816"/>
    <w:rsid w:val="0090356E"/>
    <w:rsid w:val="00903BEF"/>
    <w:rsid w:val="00905AF7"/>
    <w:rsid w:val="009108E2"/>
    <w:rsid w:val="00917731"/>
    <w:rsid w:val="009251AB"/>
    <w:rsid w:val="009331B7"/>
    <w:rsid w:val="00935379"/>
    <w:rsid w:val="009365EE"/>
    <w:rsid w:val="00936C05"/>
    <w:rsid w:val="00937AAD"/>
    <w:rsid w:val="009446D6"/>
    <w:rsid w:val="009448C8"/>
    <w:rsid w:val="00946CAA"/>
    <w:rsid w:val="00952079"/>
    <w:rsid w:val="00953F0E"/>
    <w:rsid w:val="009639C6"/>
    <w:rsid w:val="00965971"/>
    <w:rsid w:val="00965EF7"/>
    <w:rsid w:val="0097183A"/>
    <w:rsid w:val="00974806"/>
    <w:rsid w:val="00976EEC"/>
    <w:rsid w:val="0098146F"/>
    <w:rsid w:val="009815EF"/>
    <w:rsid w:val="00984AF1"/>
    <w:rsid w:val="00985031"/>
    <w:rsid w:val="00985803"/>
    <w:rsid w:val="00987B3D"/>
    <w:rsid w:val="00987E82"/>
    <w:rsid w:val="009932D9"/>
    <w:rsid w:val="009947A4"/>
    <w:rsid w:val="00997C99"/>
    <w:rsid w:val="009A2911"/>
    <w:rsid w:val="009A30A4"/>
    <w:rsid w:val="009A35EE"/>
    <w:rsid w:val="009A3B13"/>
    <w:rsid w:val="009A4F79"/>
    <w:rsid w:val="009B3385"/>
    <w:rsid w:val="009B4AF8"/>
    <w:rsid w:val="009C69D7"/>
    <w:rsid w:val="009D253F"/>
    <w:rsid w:val="009D521A"/>
    <w:rsid w:val="009E087D"/>
    <w:rsid w:val="009E0978"/>
    <w:rsid w:val="009E24CE"/>
    <w:rsid w:val="009E5BDA"/>
    <w:rsid w:val="009E6916"/>
    <w:rsid w:val="00A01A98"/>
    <w:rsid w:val="00A01D9D"/>
    <w:rsid w:val="00A101B9"/>
    <w:rsid w:val="00A15F75"/>
    <w:rsid w:val="00A16BED"/>
    <w:rsid w:val="00A16CF8"/>
    <w:rsid w:val="00A20A01"/>
    <w:rsid w:val="00A23DFE"/>
    <w:rsid w:val="00A2434F"/>
    <w:rsid w:val="00A30CE9"/>
    <w:rsid w:val="00A3247F"/>
    <w:rsid w:val="00A324DE"/>
    <w:rsid w:val="00A33B37"/>
    <w:rsid w:val="00A361CF"/>
    <w:rsid w:val="00A37A0F"/>
    <w:rsid w:val="00A37F37"/>
    <w:rsid w:val="00A418E5"/>
    <w:rsid w:val="00A41A8E"/>
    <w:rsid w:val="00A41F32"/>
    <w:rsid w:val="00A43720"/>
    <w:rsid w:val="00A446B6"/>
    <w:rsid w:val="00A52FA9"/>
    <w:rsid w:val="00A53381"/>
    <w:rsid w:val="00A55CE5"/>
    <w:rsid w:val="00A6092C"/>
    <w:rsid w:val="00A61D4B"/>
    <w:rsid w:val="00A6327E"/>
    <w:rsid w:val="00A722E4"/>
    <w:rsid w:val="00A735F6"/>
    <w:rsid w:val="00A7782B"/>
    <w:rsid w:val="00A82216"/>
    <w:rsid w:val="00A82371"/>
    <w:rsid w:val="00A8655A"/>
    <w:rsid w:val="00A920E7"/>
    <w:rsid w:val="00A94921"/>
    <w:rsid w:val="00A95307"/>
    <w:rsid w:val="00A96F80"/>
    <w:rsid w:val="00A9733A"/>
    <w:rsid w:val="00A97B5B"/>
    <w:rsid w:val="00AA0916"/>
    <w:rsid w:val="00AB3ADD"/>
    <w:rsid w:val="00AB7E03"/>
    <w:rsid w:val="00AC2392"/>
    <w:rsid w:val="00AC3738"/>
    <w:rsid w:val="00AC5764"/>
    <w:rsid w:val="00AC7555"/>
    <w:rsid w:val="00AD6E03"/>
    <w:rsid w:val="00AD7C2A"/>
    <w:rsid w:val="00AE0CDD"/>
    <w:rsid w:val="00AE2A0E"/>
    <w:rsid w:val="00AF1723"/>
    <w:rsid w:val="00AF1937"/>
    <w:rsid w:val="00AF2E0B"/>
    <w:rsid w:val="00AF3ED4"/>
    <w:rsid w:val="00AF4235"/>
    <w:rsid w:val="00AF5FC9"/>
    <w:rsid w:val="00AF7515"/>
    <w:rsid w:val="00B05ED1"/>
    <w:rsid w:val="00B06F96"/>
    <w:rsid w:val="00B07D32"/>
    <w:rsid w:val="00B1039A"/>
    <w:rsid w:val="00B155EA"/>
    <w:rsid w:val="00B15BA5"/>
    <w:rsid w:val="00B16DC7"/>
    <w:rsid w:val="00B17287"/>
    <w:rsid w:val="00B176AF"/>
    <w:rsid w:val="00B17FEC"/>
    <w:rsid w:val="00B20D4A"/>
    <w:rsid w:val="00B21120"/>
    <w:rsid w:val="00B23C4C"/>
    <w:rsid w:val="00B23FB1"/>
    <w:rsid w:val="00B2403A"/>
    <w:rsid w:val="00B2693C"/>
    <w:rsid w:val="00B5113D"/>
    <w:rsid w:val="00B542BA"/>
    <w:rsid w:val="00B5630A"/>
    <w:rsid w:val="00B60A62"/>
    <w:rsid w:val="00B60F5F"/>
    <w:rsid w:val="00B61A91"/>
    <w:rsid w:val="00B72CD2"/>
    <w:rsid w:val="00B7498C"/>
    <w:rsid w:val="00B81C5C"/>
    <w:rsid w:val="00B826EA"/>
    <w:rsid w:val="00B86B35"/>
    <w:rsid w:val="00B90490"/>
    <w:rsid w:val="00B93DC2"/>
    <w:rsid w:val="00B95870"/>
    <w:rsid w:val="00BA3053"/>
    <w:rsid w:val="00BA75ED"/>
    <w:rsid w:val="00BB1853"/>
    <w:rsid w:val="00BB197C"/>
    <w:rsid w:val="00BB259E"/>
    <w:rsid w:val="00BB30E3"/>
    <w:rsid w:val="00BB3EE2"/>
    <w:rsid w:val="00BB4111"/>
    <w:rsid w:val="00BB5DC9"/>
    <w:rsid w:val="00BC0823"/>
    <w:rsid w:val="00BC0BD5"/>
    <w:rsid w:val="00BC4811"/>
    <w:rsid w:val="00BC665B"/>
    <w:rsid w:val="00BD1DB0"/>
    <w:rsid w:val="00BD2C3C"/>
    <w:rsid w:val="00BD399D"/>
    <w:rsid w:val="00BD78E0"/>
    <w:rsid w:val="00BE25BE"/>
    <w:rsid w:val="00BE3C5C"/>
    <w:rsid w:val="00BE3E10"/>
    <w:rsid w:val="00BE6EA7"/>
    <w:rsid w:val="00BE7AB8"/>
    <w:rsid w:val="00BE7CCC"/>
    <w:rsid w:val="00BF1257"/>
    <w:rsid w:val="00BF5640"/>
    <w:rsid w:val="00BF6A7E"/>
    <w:rsid w:val="00C015CD"/>
    <w:rsid w:val="00C05A8B"/>
    <w:rsid w:val="00C10F73"/>
    <w:rsid w:val="00C11D71"/>
    <w:rsid w:val="00C16EA2"/>
    <w:rsid w:val="00C16F7D"/>
    <w:rsid w:val="00C209C5"/>
    <w:rsid w:val="00C34582"/>
    <w:rsid w:val="00C349FA"/>
    <w:rsid w:val="00C35504"/>
    <w:rsid w:val="00C405DC"/>
    <w:rsid w:val="00C447B9"/>
    <w:rsid w:val="00C4504B"/>
    <w:rsid w:val="00C45504"/>
    <w:rsid w:val="00C45969"/>
    <w:rsid w:val="00C505A8"/>
    <w:rsid w:val="00C5577E"/>
    <w:rsid w:val="00C56FD7"/>
    <w:rsid w:val="00C5781B"/>
    <w:rsid w:val="00C5797C"/>
    <w:rsid w:val="00C620E7"/>
    <w:rsid w:val="00C6276E"/>
    <w:rsid w:val="00C675E6"/>
    <w:rsid w:val="00C700B9"/>
    <w:rsid w:val="00C728C5"/>
    <w:rsid w:val="00C853BA"/>
    <w:rsid w:val="00C9549F"/>
    <w:rsid w:val="00C957CA"/>
    <w:rsid w:val="00CA1D7F"/>
    <w:rsid w:val="00CA344E"/>
    <w:rsid w:val="00CA7CF4"/>
    <w:rsid w:val="00CB6E17"/>
    <w:rsid w:val="00CB6F7D"/>
    <w:rsid w:val="00CC000B"/>
    <w:rsid w:val="00CC09B9"/>
    <w:rsid w:val="00CC1453"/>
    <w:rsid w:val="00CC1898"/>
    <w:rsid w:val="00CC1F0A"/>
    <w:rsid w:val="00CC1FF7"/>
    <w:rsid w:val="00CC520F"/>
    <w:rsid w:val="00CC7118"/>
    <w:rsid w:val="00CC78B0"/>
    <w:rsid w:val="00CD22EA"/>
    <w:rsid w:val="00CE0257"/>
    <w:rsid w:val="00CE124B"/>
    <w:rsid w:val="00CE15AB"/>
    <w:rsid w:val="00CE16BC"/>
    <w:rsid w:val="00CE74B1"/>
    <w:rsid w:val="00CF327C"/>
    <w:rsid w:val="00CF34B0"/>
    <w:rsid w:val="00D01398"/>
    <w:rsid w:val="00D02BA2"/>
    <w:rsid w:val="00D0366A"/>
    <w:rsid w:val="00D12106"/>
    <w:rsid w:val="00D153F9"/>
    <w:rsid w:val="00D1618A"/>
    <w:rsid w:val="00D23533"/>
    <w:rsid w:val="00D2493E"/>
    <w:rsid w:val="00D25C32"/>
    <w:rsid w:val="00D309F4"/>
    <w:rsid w:val="00D33254"/>
    <w:rsid w:val="00D334FE"/>
    <w:rsid w:val="00D372B2"/>
    <w:rsid w:val="00D40D46"/>
    <w:rsid w:val="00D46787"/>
    <w:rsid w:val="00D50E55"/>
    <w:rsid w:val="00D55F6C"/>
    <w:rsid w:val="00D57001"/>
    <w:rsid w:val="00D60EC4"/>
    <w:rsid w:val="00D62236"/>
    <w:rsid w:val="00D70674"/>
    <w:rsid w:val="00D71AF0"/>
    <w:rsid w:val="00D7304B"/>
    <w:rsid w:val="00D75144"/>
    <w:rsid w:val="00D8155E"/>
    <w:rsid w:val="00D9319A"/>
    <w:rsid w:val="00DA06E4"/>
    <w:rsid w:val="00DA1D02"/>
    <w:rsid w:val="00DA4CE4"/>
    <w:rsid w:val="00DA6B35"/>
    <w:rsid w:val="00DA7878"/>
    <w:rsid w:val="00DB24D2"/>
    <w:rsid w:val="00DB2968"/>
    <w:rsid w:val="00DB2E9C"/>
    <w:rsid w:val="00DB315D"/>
    <w:rsid w:val="00DC00FE"/>
    <w:rsid w:val="00DC4A19"/>
    <w:rsid w:val="00DC63F1"/>
    <w:rsid w:val="00DD056A"/>
    <w:rsid w:val="00DD20B8"/>
    <w:rsid w:val="00DD2849"/>
    <w:rsid w:val="00DD2F40"/>
    <w:rsid w:val="00DE2964"/>
    <w:rsid w:val="00DE583A"/>
    <w:rsid w:val="00DF1317"/>
    <w:rsid w:val="00DF21F4"/>
    <w:rsid w:val="00DF41F7"/>
    <w:rsid w:val="00DF7853"/>
    <w:rsid w:val="00E0473F"/>
    <w:rsid w:val="00E07417"/>
    <w:rsid w:val="00E1229B"/>
    <w:rsid w:val="00E13CC4"/>
    <w:rsid w:val="00E21778"/>
    <w:rsid w:val="00E222C8"/>
    <w:rsid w:val="00E233E9"/>
    <w:rsid w:val="00E342F1"/>
    <w:rsid w:val="00E37E7F"/>
    <w:rsid w:val="00E43F31"/>
    <w:rsid w:val="00E51D88"/>
    <w:rsid w:val="00E5264C"/>
    <w:rsid w:val="00E57058"/>
    <w:rsid w:val="00E575FD"/>
    <w:rsid w:val="00E606C9"/>
    <w:rsid w:val="00E607CB"/>
    <w:rsid w:val="00E61E04"/>
    <w:rsid w:val="00E65A94"/>
    <w:rsid w:val="00E76B7A"/>
    <w:rsid w:val="00E776F2"/>
    <w:rsid w:val="00E80CE6"/>
    <w:rsid w:val="00E82C09"/>
    <w:rsid w:val="00E834C6"/>
    <w:rsid w:val="00E85ED0"/>
    <w:rsid w:val="00E87AE3"/>
    <w:rsid w:val="00E90D39"/>
    <w:rsid w:val="00E9169E"/>
    <w:rsid w:val="00E97AEC"/>
    <w:rsid w:val="00EA068A"/>
    <w:rsid w:val="00EA3661"/>
    <w:rsid w:val="00EA3DD1"/>
    <w:rsid w:val="00EA471D"/>
    <w:rsid w:val="00EA55C6"/>
    <w:rsid w:val="00EA79DE"/>
    <w:rsid w:val="00EB5C4A"/>
    <w:rsid w:val="00EC1D1A"/>
    <w:rsid w:val="00EC4AD7"/>
    <w:rsid w:val="00EC7A02"/>
    <w:rsid w:val="00ED5300"/>
    <w:rsid w:val="00ED6F52"/>
    <w:rsid w:val="00ED75A8"/>
    <w:rsid w:val="00EE4D7C"/>
    <w:rsid w:val="00EE580F"/>
    <w:rsid w:val="00EE7B94"/>
    <w:rsid w:val="00EF045F"/>
    <w:rsid w:val="00EF2229"/>
    <w:rsid w:val="00EF28CA"/>
    <w:rsid w:val="00EF79BA"/>
    <w:rsid w:val="00F07700"/>
    <w:rsid w:val="00F1103E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AF7"/>
    <w:rsid w:val="00F469F7"/>
    <w:rsid w:val="00F46AF1"/>
    <w:rsid w:val="00F51BB3"/>
    <w:rsid w:val="00F52B0A"/>
    <w:rsid w:val="00F54D79"/>
    <w:rsid w:val="00F56538"/>
    <w:rsid w:val="00F573C3"/>
    <w:rsid w:val="00F60E6F"/>
    <w:rsid w:val="00F6243A"/>
    <w:rsid w:val="00F64262"/>
    <w:rsid w:val="00F64C19"/>
    <w:rsid w:val="00F71022"/>
    <w:rsid w:val="00F738B4"/>
    <w:rsid w:val="00F82A1D"/>
    <w:rsid w:val="00F9443F"/>
    <w:rsid w:val="00F94E02"/>
    <w:rsid w:val="00FA1BBD"/>
    <w:rsid w:val="00FA225F"/>
    <w:rsid w:val="00FA362E"/>
    <w:rsid w:val="00FB3663"/>
    <w:rsid w:val="00FC371C"/>
    <w:rsid w:val="00FC59AA"/>
    <w:rsid w:val="00FC5B27"/>
    <w:rsid w:val="00FC7760"/>
    <w:rsid w:val="00FC7797"/>
    <w:rsid w:val="00FD6C18"/>
    <w:rsid w:val="00FD6E61"/>
    <w:rsid w:val="00FE2D30"/>
    <w:rsid w:val="00FE4EEE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55" type="connector" idref="#_x0000_s1349"/>
        <o:r id="V:Rule56" type="connector" idref="#_x0000_s1301"/>
        <o:r id="V:Rule57" type="connector" idref="#_x0000_s1342"/>
        <o:r id="V:Rule58" type="connector" idref="#_x0000_s1356"/>
        <o:r id="V:Rule59" type="connector" idref="#_x0000_s1346"/>
        <o:r id="V:Rule60" type="connector" idref="#_x0000_s1317"/>
        <o:r id="V:Rule61" type="connector" idref="#_x0000_s1318"/>
        <o:r id="V:Rule62" type="connector" idref="#_x0000_s1354"/>
        <o:r id="V:Rule63" type="connector" idref="#_x0000_s1299"/>
        <o:r id="V:Rule64" type="connector" idref="#_x0000_s1334"/>
        <o:r id="V:Rule65" type="connector" idref="#_x0000_s1320"/>
        <o:r id="V:Rule66" type="connector" idref="#_x0000_s1373"/>
        <o:r id="V:Rule67" type="connector" idref="#_x0000_s1380"/>
        <o:r id="V:Rule68" type="connector" idref="#_x0000_s1382"/>
        <o:r id="V:Rule69" type="connector" idref="#_x0000_s1332"/>
        <o:r id="V:Rule70" type="connector" idref="#_x0000_s1329"/>
        <o:r id="V:Rule71" type="connector" idref="#_x0000_s1377"/>
        <o:r id="V:Rule72" type="connector" idref="#_x0000_s1296"/>
        <o:r id="V:Rule73" type="connector" idref="#_x0000_s1337"/>
        <o:r id="V:Rule74" type="connector" idref="#_x0000_s1358"/>
        <o:r id="V:Rule75" type="connector" idref="#_x0000_s1384"/>
        <o:r id="V:Rule76" type="connector" idref="#_x0000_s1367"/>
        <o:r id="V:Rule77" type="connector" idref="#_x0000_s1330"/>
        <o:r id="V:Rule78" type="connector" idref="#_x0000_s1311"/>
        <o:r id="V:Rule79" type="connector" idref="#_x0000_s1323"/>
        <o:r id="V:Rule80" type="connector" idref="#_x0000_s1314"/>
        <o:r id="V:Rule81" type="connector" idref="#_x0000_s1310"/>
        <o:r id="V:Rule82" type="connector" idref="#_x0000_s1368"/>
        <o:r id="V:Rule83" type="connector" idref="#_x0000_s1344"/>
        <o:r id="V:Rule84" type="connector" idref="#_x0000_s1289"/>
        <o:r id="V:Rule85" type="connector" idref="#_x0000_s1335"/>
        <o:r id="V:Rule86" type="connector" idref="#_x0000_s1369"/>
        <o:r id="V:Rule87" type="connector" idref="#_x0000_s1302"/>
        <o:r id="V:Rule88" type="connector" idref="#_x0000_s1333"/>
        <o:r id="V:Rule89" type="connector" idref="#_x0000_s1303"/>
        <o:r id="V:Rule90" type="connector" idref="#_x0000_s1371"/>
        <o:r id="V:Rule91" type="connector" idref="#_x0000_s1385"/>
        <o:r id="V:Rule92" type="connector" idref="#_x0000_s1366"/>
        <o:r id="V:Rule93" type="connector" idref="#_x0000_s1378"/>
        <o:r id="V:Rule94" type="connector" idref="#_x0000_s1352"/>
        <o:r id="V:Rule95" type="connector" idref="#_x0000_s1325"/>
        <o:r id="V:Rule96" type="connector" idref="#_x0000_s1365"/>
        <o:r id="V:Rule97" type="connector" idref="#_x0000_s1309"/>
        <o:r id="V:Rule98" type="connector" idref="#_x0000_s1305"/>
        <o:r id="V:Rule99" type="connector" idref="#_x0000_s1308"/>
        <o:r id="V:Rule100" type="connector" idref="#_x0000_s1361"/>
        <o:r id="V:Rule101" type="connector" idref="#_x0000_s1370"/>
        <o:r id="V:Rule102" type="connector" idref="#_x0000_s1307"/>
        <o:r id="V:Rule103" type="connector" idref="#_x0000_s1362"/>
        <o:r id="V:Rule104" type="connector" idref="#_x0000_s1319"/>
        <o:r id="V:Rule105" type="connector" idref="#_x0000_s1322"/>
        <o:r id="V:Rule106" type="connector" idref="#_x0000_s1379"/>
        <o:r id="V:Rule107" type="connector" idref="#_x0000_s1363"/>
        <o:r id="V:Rule108" type="connector" idref="#_x0000_s13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styleId="af6">
    <w:name w:val="Strong"/>
    <w:basedOn w:val="a0"/>
    <w:uiPriority w:val="22"/>
    <w:qFormat/>
    <w:rsid w:val="009A35EE"/>
    <w:rPr>
      <w:b/>
      <w:bCs/>
    </w:rPr>
  </w:style>
  <w:style w:type="paragraph" w:customStyle="1" w:styleId="consplusnormal0">
    <w:name w:val="consplusnormal"/>
    <w:basedOn w:val="a"/>
    <w:rsid w:val="009A35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35EE"/>
  </w:style>
  <w:style w:type="character" w:customStyle="1" w:styleId="10">
    <w:name w:val="Заголовок 1 Знак"/>
    <w:basedOn w:val="a0"/>
    <w:link w:val="1"/>
    <w:rsid w:val="009A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rsid w:val="00252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1F3F77715CAF23FBE938136B24FAD3FC2767C7406272B6B75618DD8CCAD6CBD73251DACE459601f1IFN" TargetMode="External"/><Relationship Id="rId18" Type="http://schemas.openxmlformats.org/officeDocument/2006/relationships/hyperlink" Target="consultantplus://offline/ref=34FB2829C698505B0BC3D78D78E96E0EAA3BEDA3E24D90DE272363CB1E173245E20E7E04833Cx3G1K" TargetMode="External"/><Relationship Id="rId26" Type="http://schemas.openxmlformats.org/officeDocument/2006/relationships/hyperlink" Target="consultantplus://offline/ref=C269B39666061688030CBEAF74BE92E56E27A26508483038AE3476A058378DFB0E1C78D502F2E7150D2EH" TargetMode="External"/><Relationship Id="rId39" Type="http://schemas.openxmlformats.org/officeDocument/2006/relationships/hyperlink" Target="consultantplus://offline/ref=C46E7F83660380FE35B0647FEDDB265DF301BD0E1DB0EBFB10090A060B8E8186DD6A4D1C8C6CF292CDD11233a1u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432ABD860B1A4C9517E7F02EF01D4438E67295D569740E4A0D84B6FCC3DCE6018B8851F408477F003FDF2CqBJ" TargetMode="External"/><Relationship Id="rId34" Type="http://schemas.openxmlformats.org/officeDocument/2006/relationships/hyperlink" Target="consultantplus://offline/ref=7A5BE2A3CF04FE21F1366FA6391181C9A8C1ADE6BF7E2DE5002B054965A7D62E7F765AABo1d3H" TargetMode="External"/><Relationship Id="rId42" Type="http://schemas.openxmlformats.org/officeDocument/2006/relationships/hyperlink" Target="consultantplus://offline/ref=9778F1D35C9F7A2E7A14CBC1C9EC310B9169A5939426540398ED8A8AD02AD9BC0AE2CC7A586F75F3e354L" TargetMode="External"/><Relationship Id="rId47" Type="http://schemas.openxmlformats.org/officeDocument/2006/relationships/hyperlink" Target="consultantplus://offline/ref=FA70E928DAF637DB18E59D0049E3E6AD7457E8DEA8DB64CB30D35F628968J3O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5A32AC51BBC24BD47053389825FDD821FB991A22E66C6B54868EDD1C4BCE354F40546FF44Z2q7N" TargetMode="External"/><Relationship Id="rId17" Type="http://schemas.openxmlformats.org/officeDocument/2006/relationships/hyperlink" Target="consultantplus://offline/ref=C100344CAD3809D12342A84B25904165FD87566AC19E5A965E3C93DAD94D9442B5FAC561AD643723HFI7K" TargetMode="External"/><Relationship Id="rId25" Type="http://schemas.openxmlformats.org/officeDocument/2006/relationships/hyperlink" Target="consultantplus://offline/ref=EC0A75DADE3C08340CB41113C06116B925DF3F7664DC1ACE7B63899D3E8195143272416400C9sDJ" TargetMode="External"/><Relationship Id="rId33" Type="http://schemas.openxmlformats.org/officeDocument/2006/relationships/hyperlink" Target="consultantplus://offline/ref=7A5BE2A3CF04FE21F1366FA6391181C9A8C1ADE6BF7E2DE5002B054965A7D62E7F765AAE105533EBoDd1H" TargetMode="External"/><Relationship Id="rId38" Type="http://schemas.openxmlformats.org/officeDocument/2006/relationships/hyperlink" Target="consultantplus://offline/ref=7F10220E030AE6B771784F05E4F8E327412D8EF087310FFB4B353D106408E5CF4987A118E0B23EA558EB2C35O6n3J" TargetMode="External"/><Relationship Id="rId46" Type="http://schemas.openxmlformats.org/officeDocument/2006/relationships/hyperlink" Target="consultantplus://offline/ref=FA70E928DAF637DB18E59D0049E3E6AD7457E8DEA8DB64CB30D35F628983F5280F3CFE2D076EJ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8F5B1A00C3960123A8EF9C21488035C5D5AA1B47928D1AF39BCD9BF560E6CD78AA69ED63005DE7W7mEN" TargetMode="External"/><Relationship Id="rId20" Type="http://schemas.openxmlformats.org/officeDocument/2006/relationships/hyperlink" Target="consultantplus://offline/ref=D2432ABD860B1A4C9517E7F02EF01D4438E67295D569740E4A0D84B6FCC3DCE6018B8851F408477F003FDD2Cq8J" TargetMode="External"/><Relationship Id="rId29" Type="http://schemas.openxmlformats.org/officeDocument/2006/relationships/hyperlink" Target="consultantplus://offline/main?base=RLAW020;n=41875;fld=134;dst=100042" TargetMode="External"/><Relationship Id="rId41" Type="http://schemas.openxmlformats.org/officeDocument/2006/relationships/hyperlink" Target="consultantplus://offline/ref=EF284B6EF64E3C15A4B21E4A1E6C5504665EB7F744AE5006A2E7D43B6FB6E958215531EEDBm3A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D2432ABD860B1A4C9517F9FD389C414B3DEA249BDA68795B1452DFEBABCAD6B146C4D111B420q7J" TargetMode="External"/><Relationship Id="rId32" Type="http://schemas.openxmlformats.org/officeDocument/2006/relationships/hyperlink" Target="consultantplus://offline/ref=7A0AFE271AC339DDCDCF8849B0FC675D4C901001CC0BB38EA0C0617545DCB7C1FA4F41D0CBhFr0N" TargetMode="External"/><Relationship Id="rId37" Type="http://schemas.openxmlformats.org/officeDocument/2006/relationships/hyperlink" Target="consultantplus://offline/ref=75E6520321F9D881A7897F40B1DFC22945F90FB0F4B02C0654D5C7FB6CcByAH" TargetMode="External"/><Relationship Id="rId40" Type="http://schemas.openxmlformats.org/officeDocument/2006/relationships/hyperlink" Target="consultantplus://offline/ref=C46E7F83660380FE35B0647FEDDB265DF301BD0E1DB0EBFB10090A060B8E8186DD6A4D1C8C6CF292CDD11232a1u0J" TargetMode="External"/><Relationship Id="rId45" Type="http://schemas.openxmlformats.org/officeDocument/2006/relationships/hyperlink" Target="consultantplus://offline/ref=BA2A04EB76A08BB5468960F99647F929F873390B9342038214D964DFAFE8042B8CD68E3206e8J8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7349;fld=134;dst=100628" TargetMode="External"/><Relationship Id="rId23" Type="http://schemas.openxmlformats.org/officeDocument/2006/relationships/hyperlink" Target="consultantplus://offline/ref=D2432ABD860B1A4C9517F9FD389C414B3DEA249BDA68795B1452DFEBABCAD6B146C4D111B420q4J" TargetMode="External"/><Relationship Id="rId28" Type="http://schemas.openxmlformats.org/officeDocument/2006/relationships/hyperlink" Target="consultantplus://offline/ref=F8066097D2AAF0941D60D942CCA2B8A1B137B606627BF54EE9F35A74EF4C1AD1FA830C0523470A6EeBD6H" TargetMode="External"/><Relationship Id="rId36" Type="http://schemas.openxmlformats.org/officeDocument/2006/relationships/hyperlink" Target="consultantplus://offline/ref=81D2B8DB664F82F885D2040E0E64E929D78B2671543C7EFC55BDA80371y4mAG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e.mail.ru/messages/inbox/" TargetMode="External"/><Relationship Id="rId19" Type="http://schemas.openxmlformats.org/officeDocument/2006/relationships/hyperlink" Target="consultantplus://offline/ref=D2432ABD860B1A4C9517E7F02EF01D4438E67295D569740E4A0D84B6FCC3DCE6018B8851F408477F003FDA2CqEJ" TargetMode="External"/><Relationship Id="rId31" Type="http://schemas.openxmlformats.org/officeDocument/2006/relationships/hyperlink" Target="consultantplus://offline/ref=2645A32AC51BBC24BD47053389825FDD8117BE95A62566C6B54868EDD1C4BCE354F40546F2Z4q4N" TargetMode="External"/><Relationship Id="rId44" Type="http://schemas.openxmlformats.org/officeDocument/2006/relationships/hyperlink" Target="consultantplus://offline/ref=513C815AE5AFC6597D30CF0CB9AE323B98771A08573E2FF94AE2F309B064C6EAB9EADCBBDBz2IC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yperlink" Target="consultantplus://offline/ref=A7555A58D5FD5D6163337280B17E6DC0DF3FF7AD65EB44A3338D8650D53B778F20100C1EB311wAD1O" TargetMode="External"/><Relationship Id="rId22" Type="http://schemas.openxmlformats.org/officeDocument/2006/relationships/hyperlink" Target="consultantplus://offline/ref=D2432ABD860B1A4C9517F9FD389C414B3DEA249BDA68795B1452DFEBABCAD6B146C4D111B420q5J" TargetMode="External"/><Relationship Id="rId27" Type="http://schemas.openxmlformats.org/officeDocument/2006/relationships/hyperlink" Target="consultantplus://offline/ref=C269B39666061688030CBEAF74BE92E56E27A26407473038AE3476A0580327H" TargetMode="External"/><Relationship Id="rId30" Type="http://schemas.openxmlformats.org/officeDocument/2006/relationships/hyperlink" Target="consultantplus://offline/ref=AACDE1D3A3248F60079BF08274BCC3AEC7D0BBB3CE16BE5062B6A158A0921ECC7153A558B6A893D204355AqCcEI" TargetMode="External"/><Relationship Id="rId35" Type="http://schemas.openxmlformats.org/officeDocument/2006/relationships/hyperlink" Target="consultantplus://offline/ref=81D2B8DB664F82F885D2040E0E64E929D7832772573B7EFC55BDA803714A39E0FD32D8E78BC5E671y4mDG" TargetMode="External"/><Relationship Id="rId43" Type="http://schemas.openxmlformats.org/officeDocument/2006/relationships/hyperlink" Target="consultantplus://offline/ref=85AEAB91ACF5B88FBC4B43D9803EC8473DAC474484EFC839C483C281D5129CC63B1591B5F51FuCH" TargetMode="External"/><Relationship Id="rId48" Type="http://schemas.openxmlformats.org/officeDocument/2006/relationships/hyperlink" Target="consultantplus://offline/ref=FA70E928DAF637DB18E59D0049E3E6AD7457E8DEA8DB64CB30D35F628983F5280F3CFE2D076EJBO" TargetMode="External"/><Relationship Id="rId8" Type="http://schemas.openxmlformats.org/officeDocument/2006/relationships/image" Target="media/image1.jpeg"/><Relationship Id="rId51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B105AB6F6D5A0186FD50D8DA0D4A04E273F3700DB043264A2A26B363F95B66E9EAE2310A44B6D0EC244FF" TargetMode="External"/><Relationship Id="rId2" Type="http://schemas.openxmlformats.org/officeDocument/2006/relationships/hyperlink" Target="consultantplus://offline/ref=B105AB6F6D5A0186FD50D8DA0D4A04E273F3700DB043264A2A26B363F95B66E9EAE2310A44B6D0EC244FF" TargetMode="External"/><Relationship Id="rId1" Type="http://schemas.openxmlformats.org/officeDocument/2006/relationships/hyperlink" Target="consultantplus://offline/ref=B105AB6F6D5A0186FD50D8DA0D4A04E273F3700DB043264A2A26B363F95B66E9EAE2310A44B6D0EC244FF" TargetMode="External"/><Relationship Id="rId5" Type="http://schemas.openxmlformats.org/officeDocument/2006/relationships/hyperlink" Target="consultantplus://offline/ref=B105AB6F6D5A0186FD50D8DA0D4A04E273F3700DB043264A2A26B363F95B66E9EAE2310A44B6D0EC244FF" TargetMode="External"/><Relationship Id="rId4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AD49-6F4C-4C18-BA9E-C727E436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44</Pages>
  <Words>16191</Words>
  <Characters>92293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108268</CharactersWithSpaces>
  <SharedDoc>false</SharedDoc>
  <HLinks>
    <vt:vector size="270" baseType="variant">
      <vt:variant>
        <vt:i4>1572868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consultantplus://offline/ref=FA70E928DAF637DB18E59D0049E3E6AD7457E8DEA8DB64CB30D35F628983F5280F3CFE2D076EJBO</vt:lpwstr>
      </vt:variant>
      <vt:variant>
        <vt:lpwstr/>
      </vt:variant>
      <vt:variant>
        <vt:i4>1245189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consultantplus://offline/ref=FA70E928DAF637DB18E59D0049E3E6AD7457E8DEA8DB64CB30D35F628968J3O</vt:lpwstr>
      </vt:variant>
      <vt:variant>
        <vt:lpwstr/>
      </vt:variant>
      <vt:variant>
        <vt:i4>1572869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consultantplus://offline/ref=FA70E928DAF637DB18E59D0049E3E6AD7457E8DEA8DB64CB30D35F628983F5280F3CFE2D076EJCO</vt:lpwstr>
      </vt:variant>
      <vt:variant>
        <vt:lpwstr/>
      </vt:variant>
      <vt:variant>
        <vt:i4>1638482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consultantplus://offline/ref=BA2A04EB76A08BB5468960F99647F929F873390B9342038214D964DFAFE8042B8CD68E3206e8J8O</vt:lpwstr>
      </vt:variant>
      <vt:variant>
        <vt:lpwstr/>
      </vt:variant>
      <vt:variant>
        <vt:i4>5767257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consultantplus://offline/ref=513C815AE5AFC6597D30CF0CB9AE323B98771A08573E2FF94AE2F309B064C6EAB9EADCBBDBz2ICO</vt:lpwstr>
      </vt:variant>
      <vt:variant>
        <vt:lpwstr/>
      </vt:variant>
      <vt:variant>
        <vt:i4>5570574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  <vt:variant>
        <vt:i4>5701634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3145833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consultantplus://offline/ref=B06F03A5B9B8CF85F33DD6F798132DF8E5D6F7D34EA95261BF77BAD6C890BC4D13AB4FD6827F3080D8F1BFE0i7d7K</vt:lpwstr>
      </vt:variant>
      <vt:variant>
        <vt:lpwstr/>
      </vt:variant>
      <vt:variant>
        <vt:i4>8126522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consultantplus://offline/ref=B06F03A5B9B8CF85F33DD6F798132DF8E5D6F7D34EA95261BF77BAD6C890BC4D13AB4FD6827F3080D8F1BFE0i7d4K</vt:lpwstr>
      </vt:variant>
      <vt:variant>
        <vt:lpwstr/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5963782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consultantplus://offline/ref=AACDE1D3A3248F60079BEE8F62D09FA1C2DCEDBDC117B3053CE9FA05F79B149B361CFC18F6qAc7I</vt:lpwstr>
      </vt:variant>
      <vt:variant>
        <vt:lpwstr/>
      </vt:variant>
      <vt:variant>
        <vt:i4>5701726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consultantplus://offline/ref=AACDE1D3A3248F60079BF08274BCC3AEC7D0BBB3CE16BE5062B6A158A0921ECC7153A558B6A893D204355AqCcEI</vt:lpwstr>
      </vt:variant>
      <vt:variant>
        <vt:lpwstr/>
      </vt:variant>
      <vt:variant>
        <vt:i4>589855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589855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7536740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6225927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consultantplus://offline/ref=EC0A75DADE3C08340CB41113C06116B925DF3F7664DC1ACE7B63899D3E8195143272416400C9sDJ</vt:lpwstr>
      </vt:variant>
      <vt:variant>
        <vt:lpwstr/>
      </vt:variant>
      <vt:variant>
        <vt:i4>917506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consultantplus://offline/ref=D2432ABD860B1A4C9517F9FD389C414B3DEA249BDA68795B1452DFEBABCAD6B146C4D111B420q7J</vt:lpwstr>
      </vt:variant>
      <vt:variant>
        <vt:lpwstr/>
      </vt:variant>
      <vt:variant>
        <vt:i4>917505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consultantplus://offline/ref=D2432ABD860B1A4C9517F9FD389C414B3DEA249BDA68795B1452DFEBABCAD6B146C4D111B420q4J</vt:lpwstr>
      </vt:variant>
      <vt:variant>
        <vt:lpwstr/>
      </vt:variant>
      <vt:variant>
        <vt:i4>917504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consultantplus://offline/ref=D2432ABD860B1A4C9517F9FD389C414B3DEA249BDA68795B1452DFEBABCAD6B146C4D111B420q5J</vt:lpwstr>
      </vt:variant>
      <vt:variant>
        <vt:lpwstr/>
      </vt:variant>
      <vt:variant>
        <vt:i4>5898323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consultantplus://offline/ref=D2432ABD860B1A4C9517E7F02EF01D4438E67295D569740E4A0D84B6FCC3DCE6018B8851F408477F003FDF2CqBJ</vt:lpwstr>
      </vt:variant>
      <vt:variant>
        <vt:lpwstr/>
      </vt:variant>
      <vt:variant>
        <vt:i4>5898251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consultantplus://offline/ref=D2432ABD860B1A4C9517E7F02EF01D4438E67295D569740E4A0D84B6FCC3DCE6018B8851F408477F003FDD2Cq8J</vt:lpwstr>
      </vt:variant>
      <vt:variant>
        <vt:lpwstr/>
      </vt:variant>
      <vt:variant>
        <vt:i4>5898323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consultantplus://offline/ref=D2432ABD860B1A4C9517E7F02EF01D4438E67295D569740E4A0D84B6FCC3DCE6018B8851F408477F003FDA2CqEJ</vt:lpwstr>
      </vt:variant>
      <vt:variant>
        <vt:lpwstr/>
      </vt:variant>
      <vt:variant>
        <vt:i4>2883684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consultantplus://offline/ref=C100344CAD3809D12342A84B25904165FD87566AC19E5A965E3C93DAD94D9442B5FAC561AD643723HFI7K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consultantplus://offline/ref=518306981FD3D2FBA295D20FDC093B91094AA487E39F48F2306825ACE42BF60A75F5123B50FA59F1s1hCN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consultantplus://offline/main?base=LAW;n=107349;fld=134;dst=100628</vt:lpwstr>
      </vt:variant>
      <vt:variant>
        <vt:lpwstr/>
      </vt:variant>
      <vt:variant>
        <vt:i4>4063292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consultantplus://offline/ref=A7555A58D5FD5D6163337280B17E6DC0DF3FF7AD65EB44A3338D8650D53B778F20100C1EB311wAD1O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consultantplus://offline/ref=D61F3F77715CAF23FBE938136B24FAD3FC2767C7406272B6B75618DD8CCAD6CBD73251DACE459601f1IFN</vt:lpwstr>
      </vt:variant>
      <vt:variant>
        <vt:lpwstr/>
      </vt:variant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consultantplus://offline/ref=2645A32AC51BBC24BD47053389825FDD821FB991A22E66C6B54868EDD1C4BCE354F40546FF44Z2q7N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Kokovin</cp:lastModifiedBy>
  <cp:revision>14</cp:revision>
  <cp:lastPrinted>2017-12-21T14:13:00Z</cp:lastPrinted>
  <dcterms:created xsi:type="dcterms:W3CDTF">2017-03-14T15:31:00Z</dcterms:created>
  <dcterms:modified xsi:type="dcterms:W3CDTF">2017-12-25T06:51:00Z</dcterms:modified>
</cp:coreProperties>
</file>