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CD" w:rsidRDefault="001A44CD" w:rsidP="001A44CD">
      <w:pPr>
        <w:jc w:val="center"/>
      </w:pPr>
    </w:p>
    <w:p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44CD" w:rsidRDefault="001A44CD" w:rsidP="001A44CD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1A44CD" w:rsidRPr="00B7157C" w:rsidTr="00B431E4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44CD" w:rsidRDefault="001A44CD" w:rsidP="00B431E4">
            <w:pPr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</w:t>
            </w:r>
            <w:proofErr w:type="gramStart"/>
            <w:r w:rsidRPr="00B7157C">
              <w:rPr>
                <w:color w:val="003366"/>
                <w:sz w:val="20"/>
              </w:rPr>
              <w:t>.К</w:t>
            </w:r>
            <w:proofErr w:type="gramEnd"/>
            <w:r w:rsidRPr="00B7157C">
              <w:rPr>
                <w:color w:val="003366"/>
                <w:sz w:val="20"/>
              </w:rPr>
              <w:t>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EB6AFF">
                <w:rPr>
                  <w:rStyle w:val="a3"/>
                  <w:color w:val="223154"/>
                  <w:sz w:val="20"/>
                  <w:szCs w:val="20"/>
                  <w:shd w:val="clear" w:color="auto" w:fill="FFFFFF"/>
                </w:rPr>
                <w:t>info@adm-komsomolsk.ru</w:t>
              </w:r>
            </w:hyperlink>
          </w:p>
        </w:tc>
      </w:tr>
      <w:tr w:rsidR="001A44CD" w:rsidTr="00B431E4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A44CD" w:rsidRPr="00AC3C24" w:rsidRDefault="00931F68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26" w:type="dxa"/>
            <w:vAlign w:val="bottom"/>
          </w:tcPr>
          <w:p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10551D" w:rsidRPr="00AC3C24" w:rsidRDefault="00931F68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80" w:type="dxa"/>
            <w:vAlign w:val="bottom"/>
          </w:tcPr>
          <w:p w:rsidR="001A44CD" w:rsidRPr="00AC3C24" w:rsidRDefault="005131E9" w:rsidP="00E34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34C30">
              <w:rPr>
                <w:sz w:val="28"/>
                <w:szCs w:val="28"/>
              </w:rPr>
              <w:t>4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1A44CD" w:rsidRPr="00AC3C24" w:rsidRDefault="00931F68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1A44CD" w:rsidRDefault="001A44CD" w:rsidP="006362A5">
            <w:pPr>
              <w:jc w:val="center"/>
            </w:pPr>
          </w:p>
        </w:tc>
      </w:tr>
    </w:tbl>
    <w:p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</w:t>
      </w:r>
      <w:r w:rsidR="006D6FF9">
        <w:rPr>
          <w:sz w:val="28"/>
          <w:szCs w:val="28"/>
        </w:rPr>
        <w:t>и</w:t>
      </w:r>
      <w:r w:rsidR="00FF611F">
        <w:rPr>
          <w:sz w:val="28"/>
          <w:szCs w:val="28"/>
        </w:rPr>
        <w:t xml:space="preserve">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p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:rsidR="001A44CD" w:rsidRDefault="001A44CD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9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>решения Совета Комсомольского муниципального района  Ивановской области от 10.12.2015 №42</w:t>
      </w:r>
      <w:r w:rsidR="00FF61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«Об утверждении структуры Комсомольского муниципального района Ивановской области», в</w:t>
      </w:r>
      <w:proofErr w:type="gramEnd"/>
      <w:r>
        <w:rPr>
          <w:sz w:val="28"/>
          <w:szCs w:val="28"/>
        </w:rPr>
        <w:t xml:space="preserve"> связи </w:t>
      </w:r>
      <w:r w:rsidR="006B6688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проведением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E34C30">
        <w:rPr>
          <w:sz w:val="28"/>
          <w:szCs w:val="28"/>
        </w:rPr>
        <w:t xml:space="preserve">Администрация Комсомольского муниципального района                                   </w:t>
      </w:r>
      <w:r w:rsidR="00644A03" w:rsidRPr="00E34C30">
        <w:rPr>
          <w:sz w:val="28"/>
          <w:szCs w:val="28"/>
        </w:rPr>
        <w:t>постановляет</w:t>
      </w:r>
      <w:r w:rsidRPr="00E34C30">
        <w:rPr>
          <w:bCs/>
          <w:sz w:val="28"/>
          <w:szCs w:val="28"/>
        </w:rPr>
        <w:t>:</w:t>
      </w:r>
    </w:p>
    <w:p w:rsidR="00FF611F" w:rsidRPr="00B7510B" w:rsidRDefault="00FF611F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4A03" w:rsidRDefault="00644A03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</w:t>
      </w:r>
      <w:r w:rsidR="006D6FF9">
        <w:rPr>
          <w:b w:val="0"/>
          <w:sz w:val="28"/>
          <w:szCs w:val="28"/>
        </w:rPr>
        <w:t>и</w:t>
      </w:r>
      <w:r w:rsidRPr="00644A03">
        <w:rPr>
          <w:b w:val="0"/>
          <w:sz w:val="28"/>
          <w:szCs w:val="28"/>
        </w:rPr>
        <w:t xml:space="preserve"> работы на условиях гражданско-правового договора»</w:t>
      </w:r>
      <w:r w:rsidR="006D6FF9">
        <w:rPr>
          <w:b w:val="0"/>
          <w:sz w:val="28"/>
          <w:szCs w:val="28"/>
        </w:rPr>
        <w:t xml:space="preserve"> следующего содержания:</w:t>
      </w:r>
    </w:p>
    <w:p w:rsidR="00855260" w:rsidRDefault="00855260" w:rsidP="00855260">
      <w:pPr>
        <w:pStyle w:val="ConsPlusNormal"/>
        <w:jc w:val="both"/>
        <w:rPr>
          <w:b w:val="0"/>
          <w:sz w:val="28"/>
          <w:szCs w:val="28"/>
        </w:rPr>
      </w:pPr>
    </w:p>
    <w:p w:rsidR="00F030F6" w:rsidRDefault="00F030F6" w:rsidP="00644A03">
      <w:pPr>
        <w:pStyle w:val="a6"/>
        <w:numPr>
          <w:ilvl w:val="1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44A03" w:rsidRPr="00644A03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(Прилагается).</w:t>
      </w:r>
      <w:r w:rsidR="00644A03" w:rsidRPr="00644A03">
        <w:rPr>
          <w:sz w:val="28"/>
          <w:szCs w:val="28"/>
        </w:rPr>
        <w:t xml:space="preserve"> </w:t>
      </w:r>
    </w:p>
    <w:p w:rsidR="00855260" w:rsidRPr="00644A03" w:rsidRDefault="00855260" w:rsidP="00855260">
      <w:pPr>
        <w:pStyle w:val="a6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6B6688" w:rsidRDefault="006B6688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lastRenderedPageBreak/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="006D6FF9">
        <w:rPr>
          <w:b w:val="0"/>
          <w:sz w:val="28"/>
          <w:szCs w:val="28"/>
        </w:rPr>
        <w:t xml:space="preserve"> в сети Интернет.</w:t>
      </w:r>
    </w:p>
    <w:p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:rsidR="001A44CD" w:rsidRPr="00B06C49" w:rsidRDefault="001A44CD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proofErr w:type="gramStart"/>
      <w:r w:rsidRPr="00B06C49">
        <w:rPr>
          <w:b w:val="0"/>
          <w:sz w:val="28"/>
          <w:szCs w:val="28"/>
        </w:rPr>
        <w:t>Контроль за</w:t>
      </w:r>
      <w:proofErr w:type="gramEnd"/>
      <w:r w:rsidRPr="00B06C49">
        <w:rPr>
          <w:b w:val="0"/>
          <w:sz w:val="28"/>
          <w:szCs w:val="28"/>
        </w:rPr>
        <w:t xml:space="preserve">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Администрации Комсомольского муниципального района </w:t>
      </w:r>
      <w:r w:rsidRPr="00B06C49">
        <w:rPr>
          <w:b w:val="0"/>
          <w:sz w:val="28"/>
          <w:szCs w:val="28"/>
        </w:rPr>
        <w:t xml:space="preserve"> </w:t>
      </w:r>
      <w:proofErr w:type="spellStart"/>
      <w:r w:rsidRPr="00B06C49">
        <w:rPr>
          <w:b w:val="0"/>
          <w:sz w:val="28"/>
          <w:szCs w:val="28"/>
        </w:rPr>
        <w:t>Шарыгину</w:t>
      </w:r>
      <w:proofErr w:type="spellEnd"/>
      <w:r w:rsidRPr="00B06C49">
        <w:rPr>
          <w:b w:val="0"/>
          <w:sz w:val="28"/>
          <w:szCs w:val="28"/>
        </w:rPr>
        <w:t xml:space="preserve"> И.А.</w:t>
      </w:r>
    </w:p>
    <w:p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551"/>
        <w:gridCol w:w="2036"/>
        <w:gridCol w:w="2700"/>
      </w:tblGrid>
      <w:tr w:rsidR="001A44CD" w:rsidRPr="00614BAF" w:rsidTr="006362A5">
        <w:trPr>
          <w:trHeight w:val="540"/>
        </w:trPr>
        <w:tc>
          <w:tcPr>
            <w:tcW w:w="4788" w:type="dxa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614BAF">
              <w:rPr>
                <w:b/>
                <w:sz w:val="28"/>
                <w:szCs w:val="28"/>
              </w:rPr>
              <w:t>Комсомольского</w:t>
            </w:r>
            <w:proofErr w:type="gramEnd"/>
            <w:r w:rsidRPr="00614BAF">
              <w:rPr>
                <w:b/>
                <w:sz w:val="28"/>
                <w:szCs w:val="28"/>
              </w:rPr>
              <w:t xml:space="preserve"> </w:t>
            </w:r>
          </w:p>
          <w:p w:rsidR="001A44CD" w:rsidRPr="00614BAF" w:rsidRDefault="001A44CD" w:rsidP="003B61F3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</w:t>
            </w:r>
            <w:r w:rsidR="003B61F3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 xml:space="preserve">О. В. </w:t>
            </w:r>
            <w:proofErr w:type="spellStart"/>
            <w:r w:rsidR="001A44CD" w:rsidRPr="00614BAF">
              <w:rPr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7B3C96" w:rsidRDefault="007B3C96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425A54" w:rsidRDefault="00425A54"/>
    <w:p w:rsidR="00663195" w:rsidRDefault="00663195"/>
    <w:p w:rsidR="00663195" w:rsidRDefault="00663195"/>
    <w:p w:rsidR="00644A03" w:rsidRDefault="00644A03"/>
    <w:p w:rsidR="009953A9" w:rsidRDefault="009953A9" w:rsidP="009953A9">
      <w:pPr>
        <w:jc w:val="right"/>
      </w:pPr>
      <w:r>
        <w:lastRenderedPageBreak/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Pr="003B61F3" w:rsidRDefault="00460BFB" w:rsidP="009953A9">
      <w:pPr>
        <w:jc w:val="right"/>
        <w:rPr>
          <w:u w:val="single"/>
        </w:rPr>
      </w:pPr>
      <w:r>
        <w:t>от «</w:t>
      </w:r>
      <w:r w:rsidRPr="003B61F3">
        <w:t>_</w:t>
      </w:r>
      <w:r w:rsidR="00695DC8">
        <w:t>09</w:t>
      </w:r>
      <w:r w:rsidRPr="003B61F3">
        <w:rPr>
          <w:u w:val="single"/>
        </w:rPr>
        <w:t>_</w:t>
      </w:r>
      <w:r>
        <w:t>» ___</w:t>
      </w:r>
      <w:r w:rsidR="00695DC8">
        <w:t>04</w:t>
      </w:r>
      <w:r w:rsidRPr="003B61F3">
        <w:rPr>
          <w:u w:val="single"/>
        </w:rPr>
        <w:t>___</w:t>
      </w:r>
      <w:r w:rsidR="009953A9">
        <w:t>202</w:t>
      </w:r>
      <w:r w:rsidR="003B61F3">
        <w:t>4</w:t>
      </w:r>
      <w:r w:rsidR="009953A9">
        <w:t>г. №</w:t>
      </w:r>
      <w:r w:rsidRPr="003B61F3">
        <w:t>_</w:t>
      </w:r>
      <w:r w:rsidR="00695DC8">
        <w:t>114</w:t>
      </w:r>
      <w:r w:rsidRPr="003B61F3">
        <w:rPr>
          <w:u w:val="single"/>
        </w:rPr>
        <w:t>_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Default="009953A9" w:rsidP="009953A9">
      <w:pPr>
        <w:jc w:val="right"/>
      </w:pPr>
      <w:r>
        <w:t>от 22.03.2016г. №100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 xml:space="preserve">аместитель главы Администрации </w:t>
      </w:r>
      <w:r w:rsidR="007A274E" w:rsidRPr="007A274E">
        <w:rPr>
          <w:sz w:val="28"/>
          <w:szCs w:val="28"/>
        </w:rPr>
        <w:t>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 xml:space="preserve"> по социальной политике</w:t>
      </w:r>
      <w:r w:rsidR="007A274E"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</w:t>
      </w:r>
      <w:r w:rsidR="007A274E" w:rsidRPr="007A274E">
        <w:rPr>
          <w:sz w:val="28"/>
          <w:szCs w:val="28"/>
        </w:rPr>
        <w:t xml:space="preserve"> 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>, руководитель аппарата</w:t>
      </w:r>
      <w:r w:rsidR="007A274E" w:rsidRPr="007A274E">
        <w:rPr>
          <w:sz w:val="28"/>
          <w:szCs w:val="28"/>
        </w:rPr>
        <w:t xml:space="preserve"> </w:t>
      </w:r>
      <w:r w:rsidR="007A274E" w:rsidRPr="00615C8C">
        <w:rPr>
          <w:sz w:val="28"/>
          <w:szCs w:val="28"/>
        </w:rPr>
        <w:t>Администрации</w:t>
      </w:r>
      <w:r w:rsidR="007A274E" w:rsidRPr="007A274E">
        <w:rPr>
          <w:sz w:val="28"/>
          <w:szCs w:val="28"/>
        </w:rPr>
        <w:t xml:space="preserve"> Комсомольского</w:t>
      </w:r>
      <w:r w:rsidR="007A274E">
        <w:rPr>
          <w:sz w:val="28"/>
          <w:szCs w:val="28"/>
        </w:rPr>
        <w:t xml:space="preserve"> муниципального района;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EB6AFF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 w:rsidR="00E34C30">
        <w:rPr>
          <w:sz w:val="28"/>
          <w:szCs w:val="28"/>
        </w:rPr>
        <w:t>.</w:t>
      </w:r>
    </w:p>
    <w:p w:rsidR="000A068C" w:rsidRDefault="000A068C" w:rsidP="007A274E">
      <w:pPr>
        <w:ind w:firstLine="708"/>
        <w:jc w:val="both"/>
        <w:rPr>
          <w:sz w:val="28"/>
          <w:szCs w:val="28"/>
        </w:rPr>
      </w:pPr>
    </w:p>
    <w:p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EB6AFF" w:rsidRDefault="00EB6AFF" w:rsidP="007A274E">
      <w:pPr>
        <w:ind w:firstLine="708"/>
        <w:jc w:val="both"/>
        <w:rPr>
          <w:b/>
          <w:sz w:val="28"/>
          <w:szCs w:val="28"/>
        </w:rPr>
      </w:pPr>
    </w:p>
    <w:p w:rsidR="00B52707" w:rsidRDefault="00B52707" w:rsidP="007A274E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0A068C" w:rsidRDefault="000A068C" w:rsidP="007A274E">
      <w:pPr>
        <w:ind w:firstLine="708"/>
        <w:jc w:val="both"/>
        <w:rPr>
          <w:b/>
          <w:sz w:val="28"/>
          <w:szCs w:val="28"/>
        </w:rPr>
      </w:pPr>
    </w:p>
    <w:p w:rsidR="000A068C" w:rsidRDefault="000A068C" w:rsidP="007A274E">
      <w:pPr>
        <w:ind w:firstLine="708"/>
        <w:jc w:val="both"/>
        <w:rPr>
          <w:b/>
          <w:sz w:val="28"/>
          <w:szCs w:val="28"/>
        </w:rPr>
      </w:pPr>
    </w:p>
    <w:p w:rsidR="00EB6AFF" w:rsidRPr="002E2799" w:rsidRDefault="000A068C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 начальник финансового Управления Администрации Комсомольского муниципального района</w:t>
      </w:r>
      <w:r w:rsidR="002E2799">
        <w:rPr>
          <w:sz w:val="28"/>
          <w:szCs w:val="28"/>
        </w:rPr>
        <w:t>;</w:t>
      </w:r>
    </w:p>
    <w:p w:rsidR="00754CD0" w:rsidRPr="002E2799" w:rsidRDefault="00754CD0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 начальник Управления образования Администрации Комсомольского муниципального района</w:t>
      </w:r>
      <w:r w:rsidR="003D430C" w:rsidRPr="002E2799">
        <w:rPr>
          <w:sz w:val="28"/>
          <w:szCs w:val="28"/>
        </w:rPr>
        <w:t>;</w:t>
      </w:r>
    </w:p>
    <w:p w:rsidR="003D430C" w:rsidRPr="002E2799" w:rsidRDefault="003D430C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</w:t>
      </w:r>
      <w:r w:rsidR="000F4229" w:rsidRPr="002E2799">
        <w:rPr>
          <w:sz w:val="28"/>
          <w:szCs w:val="28"/>
        </w:rPr>
        <w:t xml:space="preserve">     </w:t>
      </w:r>
      <w:r w:rsidRPr="002E2799">
        <w:rPr>
          <w:sz w:val="28"/>
          <w:szCs w:val="28"/>
        </w:rPr>
        <w:t>начальник Управления по вопросу развития инфраструктуры Администрации Комсомольского района</w:t>
      </w:r>
      <w:r w:rsidR="002E2799" w:rsidRPr="002E2799">
        <w:rPr>
          <w:sz w:val="28"/>
          <w:szCs w:val="28"/>
        </w:rPr>
        <w:t>;</w:t>
      </w:r>
      <w:r w:rsidRPr="002E2799">
        <w:rPr>
          <w:sz w:val="28"/>
          <w:szCs w:val="28"/>
        </w:rPr>
        <w:t xml:space="preserve"> </w:t>
      </w:r>
    </w:p>
    <w:p w:rsidR="002E2799" w:rsidRDefault="002E2799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7A274E">
        <w:rPr>
          <w:sz w:val="28"/>
          <w:szCs w:val="28"/>
        </w:rPr>
        <w:t>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229">
        <w:rPr>
          <w:sz w:val="28"/>
          <w:szCs w:val="28"/>
        </w:rPr>
        <w:t xml:space="preserve">  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:rsidR="003B61F3" w:rsidRDefault="00862E96" w:rsidP="003B6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229">
        <w:rPr>
          <w:sz w:val="28"/>
          <w:szCs w:val="28"/>
        </w:rPr>
        <w:t xml:space="preserve">    </w:t>
      </w:r>
      <w:r>
        <w:rPr>
          <w:sz w:val="28"/>
          <w:szCs w:val="28"/>
        </w:rPr>
        <w:t>начальник отдела по муниципальным закупкам Администрации Комсо</w:t>
      </w:r>
      <w:r w:rsidR="003B61F3">
        <w:rPr>
          <w:sz w:val="28"/>
          <w:szCs w:val="28"/>
        </w:rPr>
        <w:t>мольского муниципального района;</w:t>
      </w:r>
    </w:p>
    <w:p w:rsidR="003B61F3" w:rsidRDefault="003B61F3" w:rsidP="003B6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начальник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 w:rsidR="007906C5">
        <w:rPr>
          <w:sz w:val="28"/>
          <w:szCs w:val="28"/>
        </w:rPr>
        <w:t>;</w:t>
      </w:r>
    </w:p>
    <w:p w:rsidR="007906C5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района;</w:t>
      </w:r>
    </w:p>
    <w:p w:rsidR="007906C5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архивного отдела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района.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2E2799" w:rsidRDefault="002E2799" w:rsidP="00862E96">
      <w:pPr>
        <w:ind w:firstLine="708"/>
        <w:jc w:val="both"/>
        <w:rPr>
          <w:sz w:val="28"/>
          <w:szCs w:val="28"/>
        </w:rPr>
      </w:pPr>
    </w:p>
    <w:p w:rsidR="002E2799" w:rsidRDefault="002E2799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sectPr w:rsidR="003B61F3" w:rsidSect="00855260">
      <w:pgSz w:w="11906" w:h="16838"/>
      <w:pgMar w:top="851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4CD"/>
    <w:rsid w:val="00070CA2"/>
    <w:rsid w:val="000A068C"/>
    <w:rsid w:val="000F4229"/>
    <w:rsid w:val="0010551D"/>
    <w:rsid w:val="00115FDE"/>
    <w:rsid w:val="00137682"/>
    <w:rsid w:val="00161BAB"/>
    <w:rsid w:val="0019478A"/>
    <w:rsid w:val="001A44CD"/>
    <w:rsid w:val="001B073F"/>
    <w:rsid w:val="001B44CE"/>
    <w:rsid w:val="001E3BD5"/>
    <w:rsid w:val="00266E7F"/>
    <w:rsid w:val="00291DCE"/>
    <w:rsid w:val="002E2799"/>
    <w:rsid w:val="00334909"/>
    <w:rsid w:val="00345BDD"/>
    <w:rsid w:val="003B61F3"/>
    <w:rsid w:val="003C7623"/>
    <w:rsid w:val="003D430C"/>
    <w:rsid w:val="00425A54"/>
    <w:rsid w:val="00436F49"/>
    <w:rsid w:val="0045386D"/>
    <w:rsid w:val="004604D5"/>
    <w:rsid w:val="00460BFB"/>
    <w:rsid w:val="004766EC"/>
    <w:rsid w:val="004B622D"/>
    <w:rsid w:val="004C309F"/>
    <w:rsid w:val="005131E9"/>
    <w:rsid w:val="00516E5A"/>
    <w:rsid w:val="00585DF1"/>
    <w:rsid w:val="005F58C5"/>
    <w:rsid w:val="00616864"/>
    <w:rsid w:val="00644A03"/>
    <w:rsid w:val="00663195"/>
    <w:rsid w:val="00676FB8"/>
    <w:rsid w:val="00680DEF"/>
    <w:rsid w:val="00693F07"/>
    <w:rsid w:val="00695DC8"/>
    <w:rsid w:val="006B6688"/>
    <w:rsid w:val="006D6FF9"/>
    <w:rsid w:val="006E61E2"/>
    <w:rsid w:val="00734F88"/>
    <w:rsid w:val="0074403B"/>
    <w:rsid w:val="00751DC2"/>
    <w:rsid w:val="00754CD0"/>
    <w:rsid w:val="00757754"/>
    <w:rsid w:val="007906C5"/>
    <w:rsid w:val="007A08AC"/>
    <w:rsid w:val="007A274E"/>
    <w:rsid w:val="007B3C96"/>
    <w:rsid w:val="007D4C63"/>
    <w:rsid w:val="007F11C9"/>
    <w:rsid w:val="0080728E"/>
    <w:rsid w:val="00841FAA"/>
    <w:rsid w:val="00855260"/>
    <w:rsid w:val="00862E96"/>
    <w:rsid w:val="008B2589"/>
    <w:rsid w:val="00931F68"/>
    <w:rsid w:val="009953A9"/>
    <w:rsid w:val="009D5DF3"/>
    <w:rsid w:val="009F3981"/>
    <w:rsid w:val="009F4530"/>
    <w:rsid w:val="00A05381"/>
    <w:rsid w:val="00A449E8"/>
    <w:rsid w:val="00AA4FAB"/>
    <w:rsid w:val="00B05CB0"/>
    <w:rsid w:val="00B06C49"/>
    <w:rsid w:val="00B210DD"/>
    <w:rsid w:val="00B431E4"/>
    <w:rsid w:val="00B52707"/>
    <w:rsid w:val="00B75A33"/>
    <w:rsid w:val="00C87465"/>
    <w:rsid w:val="00C95A76"/>
    <w:rsid w:val="00CD2EC9"/>
    <w:rsid w:val="00CE4692"/>
    <w:rsid w:val="00D427AE"/>
    <w:rsid w:val="00D4619B"/>
    <w:rsid w:val="00D50B46"/>
    <w:rsid w:val="00D61B9E"/>
    <w:rsid w:val="00E06FEB"/>
    <w:rsid w:val="00E34C30"/>
    <w:rsid w:val="00E76EC6"/>
    <w:rsid w:val="00EB6AFF"/>
    <w:rsid w:val="00EE6895"/>
    <w:rsid w:val="00F030F6"/>
    <w:rsid w:val="00F3098A"/>
    <w:rsid w:val="00FC637F"/>
    <w:rsid w:val="00FD5587"/>
    <w:rsid w:val="00FF3A85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810970B9F4F6F3D026E2689477B064474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-komsomo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4157A15EFE63F32BA7B0128D5A775C58910C4090910970B9F4F6F3D026E2689477B0344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DE26-3E51-462F-ACBC-7FE2407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8896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User</cp:lastModifiedBy>
  <cp:revision>40</cp:revision>
  <cp:lastPrinted>2024-04-09T13:35:00Z</cp:lastPrinted>
  <dcterms:created xsi:type="dcterms:W3CDTF">2016-04-13T12:32:00Z</dcterms:created>
  <dcterms:modified xsi:type="dcterms:W3CDTF">2024-09-26T10:34:00Z</dcterms:modified>
</cp:coreProperties>
</file>