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F7E" w:rsidRDefault="00BF0F7E" w:rsidP="00BF0F7E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  <w:lang w:eastAsia="en-US"/>
        </w:rPr>
      </w:pPr>
      <w:r>
        <w:rPr>
          <w:b/>
          <w:noProof/>
          <w:color w:val="auto"/>
          <w:sz w:val="28"/>
          <w:szCs w:val="28"/>
        </w:rPr>
        <w:drawing>
          <wp:inline distT="0" distB="0" distL="0" distR="0" wp14:anchorId="02E24C59" wp14:editId="78C95376">
            <wp:extent cx="552450" cy="666750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7E" w:rsidRDefault="00BF0F7E" w:rsidP="00BF0F7E">
      <w:pPr>
        <w:keepNext/>
        <w:jc w:val="center"/>
        <w:outlineLvl w:val="0"/>
        <w:rPr>
          <w:b/>
          <w:bCs/>
          <w:color w:val="003366"/>
          <w:sz w:val="36"/>
          <w:lang w:eastAsia="en-US"/>
        </w:rPr>
      </w:pPr>
      <w:r>
        <w:rPr>
          <w:b/>
          <w:bCs/>
          <w:color w:val="003366"/>
          <w:sz w:val="36"/>
          <w:lang w:eastAsia="en-US"/>
        </w:rPr>
        <w:t>ПОСТАНОВЛЕНИЕ</w:t>
      </w:r>
    </w:p>
    <w:p w:rsidR="00BF0F7E" w:rsidRDefault="00BF0F7E" w:rsidP="00BF0F7E">
      <w:pPr>
        <w:jc w:val="center"/>
        <w:rPr>
          <w:b/>
          <w:color w:val="003366"/>
          <w:lang w:eastAsia="en-US"/>
        </w:rPr>
      </w:pPr>
      <w:r>
        <w:rPr>
          <w:b/>
          <w:color w:val="003366"/>
          <w:lang w:eastAsia="en-US"/>
        </w:rPr>
        <w:t>АДМИНИСТРАЦИИ</w:t>
      </w:r>
    </w:p>
    <w:p w:rsidR="00BF0F7E" w:rsidRDefault="00BF0F7E" w:rsidP="00BF0F7E">
      <w:pPr>
        <w:jc w:val="center"/>
        <w:rPr>
          <w:b/>
          <w:color w:val="003366"/>
          <w:lang w:eastAsia="en-US"/>
        </w:rPr>
      </w:pPr>
      <w:r>
        <w:rPr>
          <w:b/>
          <w:color w:val="003366"/>
          <w:lang w:eastAsia="en-US"/>
        </w:rPr>
        <w:t xml:space="preserve"> КОМСОМОЛЬСКОГО МУНИЦИПАЛЬНОГО  РАЙОНА</w:t>
      </w:r>
    </w:p>
    <w:p w:rsidR="00BF0F7E" w:rsidRDefault="00BF0F7E" w:rsidP="00BF0F7E">
      <w:pPr>
        <w:jc w:val="center"/>
        <w:rPr>
          <w:b/>
          <w:color w:val="003366"/>
          <w:lang w:eastAsia="en-US"/>
        </w:rPr>
      </w:pPr>
      <w:r>
        <w:rPr>
          <w:b/>
          <w:color w:val="003366"/>
          <w:lang w:eastAsia="en-US"/>
        </w:rPr>
        <w:t>ИВАНОВСКОЙ ОБЛАСТИ</w:t>
      </w:r>
    </w:p>
    <w:p w:rsidR="00BF0F7E" w:rsidRDefault="00BF0F7E" w:rsidP="00BF0F7E">
      <w:pPr>
        <w:jc w:val="center"/>
        <w:rPr>
          <w:color w:val="auto"/>
          <w:lang w:eastAsia="en-US"/>
        </w:rPr>
      </w:pPr>
    </w:p>
    <w:tbl>
      <w:tblPr>
        <w:tblpPr w:leftFromText="180" w:rightFromText="180" w:bottomFromText="200" w:vertAnchor="text" w:tblpY="1"/>
        <w:tblOverlap w:val="never"/>
        <w:tblW w:w="9075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360"/>
        <w:gridCol w:w="610"/>
        <w:gridCol w:w="540"/>
        <w:gridCol w:w="1729"/>
        <w:gridCol w:w="1417"/>
        <w:gridCol w:w="1038"/>
        <w:gridCol w:w="520"/>
        <w:gridCol w:w="780"/>
        <w:gridCol w:w="497"/>
      </w:tblGrid>
      <w:tr w:rsidR="00BF0F7E" w:rsidTr="00BF0F7E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BF0F7E" w:rsidRDefault="00BF0F7E">
            <w:pPr>
              <w:spacing w:line="276" w:lineRule="auto"/>
              <w:jc w:val="center"/>
              <w:rPr>
                <w:color w:val="003366"/>
                <w:sz w:val="20"/>
                <w:lang w:eastAsia="en-US"/>
              </w:rPr>
            </w:pPr>
            <w:r>
              <w:rPr>
                <w:color w:val="003366"/>
                <w:sz w:val="20"/>
                <w:lang w:eastAsia="en-US"/>
              </w:rPr>
              <w:t xml:space="preserve">155150, Ивановская область, </w:t>
            </w:r>
            <w:proofErr w:type="spellStart"/>
            <w:r>
              <w:rPr>
                <w:color w:val="003366"/>
                <w:sz w:val="20"/>
                <w:lang w:eastAsia="en-US"/>
              </w:rPr>
              <w:t>г.Комсомольск</w:t>
            </w:r>
            <w:proofErr w:type="spellEnd"/>
            <w:r>
              <w:rPr>
                <w:color w:val="003366"/>
                <w:sz w:val="20"/>
                <w:lang w:eastAsia="en-US"/>
              </w:rPr>
              <w:t xml:space="preserve">, ул.50 лет ВЛКСМ, д.2, </w:t>
            </w:r>
            <w:r>
              <w:rPr>
                <w:color w:val="003366"/>
                <w:sz w:val="20"/>
                <w:szCs w:val="20"/>
                <w:lang w:eastAsia="en-US"/>
              </w:rPr>
              <w:t xml:space="preserve">ИНН </w:t>
            </w:r>
            <w:proofErr w:type="gramStart"/>
            <w:r>
              <w:rPr>
                <w:color w:val="003366"/>
                <w:sz w:val="20"/>
                <w:szCs w:val="20"/>
                <w:lang w:eastAsia="en-US"/>
              </w:rPr>
              <w:t>3714002224,КПП</w:t>
            </w:r>
            <w:proofErr w:type="gramEnd"/>
            <w:r>
              <w:rPr>
                <w:color w:val="003366"/>
                <w:sz w:val="20"/>
                <w:szCs w:val="20"/>
                <w:lang w:eastAsia="en-US"/>
              </w:rPr>
              <w:t xml:space="preserve"> 371401001,</w:t>
            </w:r>
          </w:p>
          <w:p w:rsidR="00BF0F7E" w:rsidRDefault="00BF0F7E">
            <w:pPr>
              <w:spacing w:line="276" w:lineRule="auto"/>
              <w:jc w:val="center"/>
              <w:rPr>
                <w:color w:val="003366"/>
                <w:sz w:val="20"/>
                <w:szCs w:val="20"/>
                <w:lang w:eastAsia="en-US"/>
              </w:rPr>
            </w:pPr>
            <w:r>
              <w:rPr>
                <w:color w:val="003366"/>
                <w:sz w:val="20"/>
                <w:szCs w:val="20"/>
                <w:lang w:eastAsia="en-US"/>
              </w:rPr>
              <w:t xml:space="preserve">ОГРН 1023701625595, </w:t>
            </w:r>
            <w:r>
              <w:rPr>
                <w:color w:val="003366"/>
                <w:sz w:val="20"/>
                <w:lang w:eastAsia="en-US"/>
              </w:rPr>
              <w:t>Тел./Факс (49352) 4-11-78</w:t>
            </w:r>
            <w:r>
              <w:rPr>
                <w:color w:val="003366"/>
                <w:sz w:val="20"/>
                <w:szCs w:val="20"/>
                <w:lang w:eastAsia="en-US"/>
              </w:rPr>
              <w:t>, e-</w:t>
            </w:r>
            <w:proofErr w:type="spellStart"/>
            <w:r>
              <w:rPr>
                <w:color w:val="003366"/>
                <w:sz w:val="20"/>
                <w:szCs w:val="20"/>
                <w:lang w:eastAsia="en-US"/>
              </w:rPr>
              <w:t>mail</w:t>
            </w:r>
            <w:proofErr w:type="spellEnd"/>
            <w:r>
              <w:rPr>
                <w:color w:val="003366"/>
                <w:sz w:val="20"/>
                <w:szCs w:val="20"/>
                <w:lang w:eastAsia="en-US"/>
              </w:rPr>
              <w:t xml:space="preserve">: </w:t>
            </w:r>
            <w:hyperlink r:id="rId6" w:history="1">
              <w:r>
                <w:rPr>
                  <w:rStyle w:val="a5"/>
                  <w:sz w:val="20"/>
                  <w:lang w:eastAsia="en-US"/>
                </w:rPr>
                <w:t>admin.komsomolsk@mail.ru</w:t>
              </w:r>
            </w:hyperlink>
          </w:p>
          <w:p w:rsidR="00BF0F7E" w:rsidRDefault="00BF0F7E">
            <w:pPr>
              <w:spacing w:line="276" w:lineRule="auto"/>
              <w:rPr>
                <w:color w:val="003366"/>
                <w:sz w:val="28"/>
                <w:szCs w:val="28"/>
                <w:lang w:eastAsia="en-US"/>
              </w:rPr>
            </w:pPr>
          </w:p>
        </w:tc>
      </w:tr>
      <w:tr w:rsidR="00BF0F7E" w:rsidTr="00BF0F7E">
        <w:trPr>
          <w:gridAfter w:val="1"/>
          <w:wAfter w:w="497" w:type="dxa"/>
          <w:trHeight w:val="415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BF0F7E" w:rsidRDefault="00BF0F7E">
            <w:pPr>
              <w:spacing w:line="276" w:lineRule="auto"/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F0F7E" w:rsidRDefault="00BF0F7E">
            <w:pPr>
              <w:spacing w:line="276" w:lineRule="auto"/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BF0F7E" w:rsidRDefault="00BF0F7E">
            <w:pPr>
              <w:spacing w:line="276" w:lineRule="auto"/>
              <w:ind w:right="-108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F7E" w:rsidRDefault="00BF0F7E">
            <w:pPr>
              <w:spacing w:line="276" w:lineRule="auto"/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BF0F7E" w:rsidRDefault="005C39AB">
            <w:pPr>
              <w:spacing w:line="276" w:lineRule="auto"/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F0F7E" w:rsidRDefault="00BF0F7E">
            <w:pPr>
              <w:spacing w:line="276" w:lineRule="auto"/>
              <w:ind w:left="-734" w:firstLine="720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F7E" w:rsidRDefault="00BF0F7E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BF0F7E" w:rsidRDefault="005C39AB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F0F7E" w:rsidRDefault="00BF0F7E" w:rsidP="00673828">
            <w:pPr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202</w:t>
            </w:r>
            <w:r w:rsidR="00673828">
              <w:rPr>
                <w:color w:val="auto"/>
                <w:sz w:val="28"/>
                <w:szCs w:val="28"/>
                <w:lang w:eastAsia="en-US"/>
              </w:rPr>
              <w:t>4</w:t>
            </w:r>
            <w:r>
              <w:rPr>
                <w:color w:val="auto"/>
                <w:sz w:val="28"/>
                <w:szCs w:val="28"/>
                <w:lang w:eastAsia="en-US"/>
              </w:rPr>
              <w:t>г.  №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F7E" w:rsidRDefault="00BF0F7E" w:rsidP="005C39AB">
            <w:pPr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</w:p>
          <w:p w:rsidR="00BF0F7E" w:rsidRDefault="005C39AB" w:rsidP="004C1457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258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F7E" w:rsidRDefault="00BF0F7E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F7E" w:rsidRDefault="00BF0F7E"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</w:tbl>
    <w:p w:rsidR="00BF0F7E" w:rsidRDefault="00BF0F7E" w:rsidP="00BF0F7E">
      <w:pPr>
        <w:spacing w:before="100" w:beforeAutospacing="1" w:after="100" w:afterAutospacing="1"/>
        <w:jc w:val="center"/>
        <w:rPr>
          <w:b/>
          <w:color w:val="000000"/>
          <w:sz w:val="27"/>
          <w:szCs w:val="27"/>
        </w:rPr>
      </w:pPr>
    </w:p>
    <w:p w:rsidR="00BF0F7E" w:rsidRDefault="00673828" w:rsidP="00BF0F7E">
      <w:pPr>
        <w:shd w:val="clear" w:color="auto" w:fill="FFFFFF"/>
        <w:jc w:val="center"/>
        <w:rPr>
          <w:b/>
          <w:sz w:val="27"/>
          <w:szCs w:val="27"/>
        </w:rPr>
      </w:pPr>
      <w:r>
        <w:rPr>
          <w:b/>
          <w:color w:val="000000"/>
          <w:sz w:val="27"/>
          <w:szCs w:val="27"/>
        </w:rPr>
        <w:t>О внесении изменений в постановление Администрации Комсомольского муниципального района от 26.12.2023г. №329 «</w:t>
      </w:r>
      <w:r w:rsidR="00BF0F7E">
        <w:rPr>
          <w:b/>
          <w:color w:val="000000"/>
          <w:sz w:val="27"/>
          <w:szCs w:val="27"/>
        </w:rPr>
        <w:t>Об утверждении муниципальной программы</w:t>
      </w:r>
      <w:r w:rsidR="00344FAD">
        <w:rPr>
          <w:b/>
          <w:color w:val="000000"/>
          <w:sz w:val="27"/>
          <w:szCs w:val="27"/>
        </w:rPr>
        <w:t xml:space="preserve"> Комсомольского городского поселения</w:t>
      </w:r>
      <w:r w:rsidR="00BF0F7E">
        <w:rPr>
          <w:b/>
          <w:color w:val="000000"/>
          <w:sz w:val="27"/>
          <w:szCs w:val="27"/>
        </w:rPr>
        <w:t xml:space="preserve"> </w:t>
      </w:r>
      <w:r w:rsidR="00BF0F7E">
        <w:rPr>
          <w:b/>
          <w:sz w:val="27"/>
          <w:szCs w:val="27"/>
        </w:rPr>
        <w:t>«</w:t>
      </w:r>
      <w:r w:rsidR="00B83588">
        <w:rPr>
          <w:b/>
          <w:bCs/>
          <w:sz w:val="28"/>
          <w:szCs w:val="28"/>
        </w:rPr>
        <w:t>Формирование современной городской среды на территории Комсомольского городского поселения</w:t>
      </w:r>
      <w:r w:rsidR="00B135D5">
        <w:rPr>
          <w:b/>
          <w:bCs/>
          <w:sz w:val="28"/>
          <w:szCs w:val="28"/>
        </w:rPr>
        <w:t>»</w:t>
      </w:r>
      <w:r w:rsidR="00B83588">
        <w:rPr>
          <w:b/>
          <w:bCs/>
          <w:sz w:val="28"/>
          <w:szCs w:val="28"/>
        </w:rPr>
        <w:t xml:space="preserve"> </w:t>
      </w:r>
    </w:p>
    <w:p w:rsidR="00BF0F7E" w:rsidRPr="00E93000" w:rsidRDefault="00BF0F7E" w:rsidP="00BF0F7E">
      <w:pPr>
        <w:spacing w:before="100" w:beforeAutospacing="1" w:after="100" w:afterAutospacing="1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      </w:t>
      </w:r>
      <w:r w:rsidRPr="00E93000">
        <w:rPr>
          <w:color w:val="000000"/>
          <w:sz w:val="28"/>
          <w:szCs w:val="28"/>
        </w:rPr>
        <w:t xml:space="preserve">В соответствии с постановлениями Администрации Комсомольского муниципального района от 21.04.2023 г. №117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района, от 03.05.2023 г. № 124 «Об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района» Администрация Комсомольского муниципального района  </w:t>
      </w:r>
      <w:r w:rsidRPr="00E93000">
        <w:rPr>
          <w:b/>
          <w:color w:val="000000"/>
          <w:sz w:val="28"/>
          <w:szCs w:val="28"/>
        </w:rPr>
        <w:t>ПОСТАНОВЛЯЕТ:</w:t>
      </w:r>
    </w:p>
    <w:p w:rsidR="00BF0F7E" w:rsidRPr="00E93000" w:rsidRDefault="00BF0F7E" w:rsidP="00BF0F7E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93000">
        <w:rPr>
          <w:color w:val="000000"/>
          <w:sz w:val="28"/>
          <w:szCs w:val="28"/>
        </w:rPr>
        <w:t xml:space="preserve">1. </w:t>
      </w:r>
      <w:r w:rsidR="00673828" w:rsidRPr="00E93000">
        <w:rPr>
          <w:color w:val="000000"/>
          <w:sz w:val="28"/>
          <w:szCs w:val="28"/>
        </w:rPr>
        <w:t>Внести в постановление Администрации Комсомольского муниципального района</w:t>
      </w:r>
      <w:r w:rsidR="00F71E69">
        <w:rPr>
          <w:color w:val="000000"/>
          <w:sz w:val="28"/>
          <w:szCs w:val="28"/>
        </w:rPr>
        <w:t xml:space="preserve"> от 26.12.2023 № 329</w:t>
      </w:r>
      <w:r w:rsidR="00673828" w:rsidRPr="00E93000">
        <w:rPr>
          <w:color w:val="000000"/>
          <w:sz w:val="28"/>
          <w:szCs w:val="28"/>
        </w:rPr>
        <w:t xml:space="preserve"> «</w:t>
      </w:r>
      <w:r w:rsidR="00E93000">
        <w:rPr>
          <w:color w:val="000000"/>
          <w:sz w:val="28"/>
          <w:szCs w:val="28"/>
        </w:rPr>
        <w:t>О</w:t>
      </w:r>
      <w:r w:rsidR="00673828" w:rsidRPr="00E93000">
        <w:rPr>
          <w:color w:val="000000"/>
          <w:sz w:val="28"/>
          <w:szCs w:val="28"/>
        </w:rPr>
        <w:t xml:space="preserve">б утверждении </w:t>
      </w:r>
      <w:r w:rsidRPr="00E93000">
        <w:rPr>
          <w:color w:val="000000"/>
          <w:sz w:val="28"/>
          <w:szCs w:val="28"/>
        </w:rPr>
        <w:t>муниципальн</w:t>
      </w:r>
      <w:r w:rsidR="00673828" w:rsidRPr="00E93000">
        <w:rPr>
          <w:color w:val="000000"/>
          <w:sz w:val="28"/>
          <w:szCs w:val="28"/>
        </w:rPr>
        <w:t>ой</w:t>
      </w:r>
      <w:r w:rsidRPr="00E93000">
        <w:rPr>
          <w:color w:val="000000"/>
          <w:sz w:val="28"/>
          <w:szCs w:val="28"/>
        </w:rPr>
        <w:t xml:space="preserve"> программ</w:t>
      </w:r>
      <w:r w:rsidR="00673828" w:rsidRPr="00E93000">
        <w:rPr>
          <w:color w:val="000000"/>
          <w:sz w:val="28"/>
          <w:szCs w:val="28"/>
        </w:rPr>
        <w:t>ы</w:t>
      </w:r>
      <w:r w:rsidR="00344FAD" w:rsidRPr="00E93000">
        <w:rPr>
          <w:color w:val="000000"/>
          <w:sz w:val="28"/>
          <w:szCs w:val="28"/>
        </w:rPr>
        <w:t xml:space="preserve"> Комсомольского городского поселения</w:t>
      </w:r>
      <w:r w:rsidRPr="00E93000">
        <w:rPr>
          <w:color w:val="000000"/>
          <w:sz w:val="28"/>
          <w:szCs w:val="28"/>
        </w:rPr>
        <w:t xml:space="preserve"> «</w:t>
      </w:r>
      <w:r w:rsidR="00B83588" w:rsidRPr="00E93000">
        <w:rPr>
          <w:color w:val="000000"/>
          <w:sz w:val="28"/>
          <w:szCs w:val="28"/>
        </w:rPr>
        <w:t>Формирование современной городской среды на территории Комсомольского городского поселения</w:t>
      </w:r>
      <w:r w:rsidR="00B135D5" w:rsidRPr="00E93000">
        <w:rPr>
          <w:color w:val="000000"/>
          <w:sz w:val="28"/>
          <w:szCs w:val="28"/>
        </w:rPr>
        <w:t>»</w:t>
      </w:r>
      <w:r w:rsidR="00B83588" w:rsidRPr="00E93000">
        <w:rPr>
          <w:color w:val="000000"/>
          <w:sz w:val="28"/>
          <w:szCs w:val="28"/>
        </w:rPr>
        <w:t xml:space="preserve"> </w:t>
      </w:r>
      <w:r w:rsidR="00673828" w:rsidRPr="00E93000">
        <w:rPr>
          <w:color w:val="000000"/>
          <w:sz w:val="28"/>
          <w:szCs w:val="28"/>
        </w:rPr>
        <w:t>изменения, изложив приложение к постановлению в нов</w:t>
      </w:r>
      <w:r w:rsidR="00C349D4" w:rsidRPr="00E93000">
        <w:rPr>
          <w:color w:val="000000"/>
          <w:sz w:val="28"/>
          <w:szCs w:val="28"/>
        </w:rPr>
        <w:t>о</w:t>
      </w:r>
      <w:r w:rsidR="00673828" w:rsidRPr="00E93000">
        <w:rPr>
          <w:color w:val="000000"/>
          <w:sz w:val="28"/>
          <w:szCs w:val="28"/>
        </w:rPr>
        <w:t>й редакции</w:t>
      </w:r>
      <w:r w:rsidR="00C349D4" w:rsidRPr="00E93000">
        <w:rPr>
          <w:color w:val="000000"/>
          <w:sz w:val="28"/>
          <w:szCs w:val="28"/>
        </w:rPr>
        <w:t xml:space="preserve"> </w:t>
      </w:r>
      <w:r w:rsidRPr="00E93000">
        <w:rPr>
          <w:color w:val="000000"/>
          <w:sz w:val="28"/>
          <w:szCs w:val="28"/>
        </w:rPr>
        <w:t>(прилагается).</w:t>
      </w:r>
    </w:p>
    <w:p w:rsidR="00F71E69" w:rsidRDefault="00B83588" w:rsidP="00673828">
      <w:pPr>
        <w:ind w:left="-142" w:hanging="851"/>
        <w:jc w:val="both"/>
        <w:rPr>
          <w:color w:val="000000"/>
          <w:sz w:val="28"/>
          <w:szCs w:val="28"/>
        </w:rPr>
      </w:pPr>
      <w:r w:rsidRPr="00E93000">
        <w:rPr>
          <w:color w:val="000000"/>
          <w:sz w:val="28"/>
          <w:szCs w:val="28"/>
        </w:rPr>
        <w:t xml:space="preserve">               </w:t>
      </w:r>
      <w:r w:rsidR="00673828" w:rsidRPr="00E93000">
        <w:rPr>
          <w:color w:val="000000"/>
          <w:sz w:val="28"/>
          <w:szCs w:val="28"/>
        </w:rPr>
        <w:t>2</w:t>
      </w:r>
      <w:r w:rsidR="00BF0F7E" w:rsidRPr="00E93000">
        <w:rPr>
          <w:color w:val="000000"/>
          <w:sz w:val="28"/>
          <w:szCs w:val="28"/>
        </w:rPr>
        <w:t>. Разместить настоящее постановление на официальном сайте органов местного самоуправления Комсомольского муниципального района</w:t>
      </w:r>
      <w:r w:rsidRPr="00E93000">
        <w:rPr>
          <w:color w:val="000000"/>
          <w:sz w:val="28"/>
          <w:szCs w:val="28"/>
        </w:rPr>
        <w:t xml:space="preserve"> </w:t>
      </w:r>
      <w:r w:rsidR="00BF0F7E" w:rsidRPr="00E93000">
        <w:rPr>
          <w:color w:val="000000"/>
          <w:sz w:val="28"/>
          <w:szCs w:val="28"/>
        </w:rPr>
        <w:t xml:space="preserve">в информационно-телекоммуникационной сети «Интернет» и опубликовать в </w:t>
      </w:r>
    </w:p>
    <w:p w:rsidR="00F71E69" w:rsidRDefault="00F71E69" w:rsidP="00673828">
      <w:pPr>
        <w:ind w:left="-142" w:hanging="851"/>
        <w:jc w:val="both"/>
        <w:rPr>
          <w:color w:val="000000"/>
          <w:sz w:val="28"/>
          <w:szCs w:val="28"/>
        </w:rPr>
      </w:pPr>
    </w:p>
    <w:p w:rsidR="00F71E69" w:rsidRDefault="00F71E69" w:rsidP="00673828">
      <w:pPr>
        <w:ind w:left="-142" w:hanging="851"/>
        <w:jc w:val="both"/>
        <w:rPr>
          <w:color w:val="000000"/>
          <w:sz w:val="28"/>
          <w:szCs w:val="28"/>
        </w:rPr>
      </w:pPr>
    </w:p>
    <w:p w:rsidR="00BF0F7E" w:rsidRPr="00E93000" w:rsidRDefault="00F71E69" w:rsidP="00673828">
      <w:pPr>
        <w:ind w:left="-142" w:hanging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</w:t>
      </w:r>
      <w:r w:rsidR="00BF0F7E" w:rsidRPr="00E93000">
        <w:rPr>
          <w:color w:val="000000"/>
          <w:sz w:val="28"/>
          <w:szCs w:val="28"/>
        </w:rPr>
        <w:t xml:space="preserve">«Вестнике нормативных правовых актов органов местного </w:t>
      </w:r>
      <w:proofErr w:type="gramStart"/>
      <w:r w:rsidR="00BF0F7E" w:rsidRPr="00E93000">
        <w:rPr>
          <w:color w:val="000000"/>
          <w:sz w:val="28"/>
          <w:szCs w:val="28"/>
        </w:rPr>
        <w:t>самоуправления  Комсомольского</w:t>
      </w:r>
      <w:proofErr w:type="gramEnd"/>
      <w:r w:rsidR="00BF0F7E" w:rsidRPr="00E93000">
        <w:rPr>
          <w:color w:val="000000"/>
          <w:sz w:val="28"/>
          <w:szCs w:val="28"/>
        </w:rPr>
        <w:t xml:space="preserve"> муниципального района».</w:t>
      </w:r>
    </w:p>
    <w:p w:rsidR="00BF0F7E" w:rsidRPr="00E93000" w:rsidRDefault="00673828" w:rsidP="00BF0F7E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93000">
        <w:rPr>
          <w:color w:val="000000"/>
          <w:sz w:val="28"/>
          <w:szCs w:val="28"/>
        </w:rPr>
        <w:t>3</w:t>
      </w:r>
      <w:r w:rsidR="00BF0F7E" w:rsidRPr="00E93000">
        <w:rPr>
          <w:color w:val="000000"/>
          <w:sz w:val="28"/>
          <w:szCs w:val="28"/>
        </w:rPr>
        <w:t xml:space="preserve">. Настоящее постановление вступает в силу </w:t>
      </w:r>
      <w:r w:rsidRPr="00E93000">
        <w:rPr>
          <w:color w:val="000000"/>
          <w:sz w:val="28"/>
          <w:szCs w:val="28"/>
        </w:rPr>
        <w:t>со дня</w:t>
      </w:r>
      <w:r w:rsidR="00E93000">
        <w:rPr>
          <w:color w:val="000000"/>
          <w:sz w:val="28"/>
          <w:szCs w:val="28"/>
        </w:rPr>
        <w:t xml:space="preserve"> </w:t>
      </w:r>
      <w:r w:rsidRPr="00E93000">
        <w:rPr>
          <w:color w:val="000000"/>
          <w:sz w:val="28"/>
          <w:szCs w:val="28"/>
        </w:rPr>
        <w:t>его официального опубликования.</w:t>
      </w:r>
    </w:p>
    <w:p w:rsidR="00BF0F7E" w:rsidRPr="00E93000" w:rsidRDefault="00673828" w:rsidP="00BF0F7E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93000">
        <w:rPr>
          <w:color w:val="000000"/>
          <w:sz w:val="28"/>
          <w:szCs w:val="28"/>
        </w:rPr>
        <w:t>4</w:t>
      </w:r>
      <w:r w:rsidR="00BF0F7E" w:rsidRPr="00E93000">
        <w:rPr>
          <w:color w:val="000000"/>
          <w:sz w:val="28"/>
          <w:szCs w:val="28"/>
        </w:rPr>
        <w:t xml:space="preserve">.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</w:t>
      </w:r>
      <w:r w:rsidR="0094123E">
        <w:rPr>
          <w:color w:val="000000"/>
          <w:sz w:val="28"/>
          <w:szCs w:val="28"/>
        </w:rPr>
        <w:t>Новикову И.Г</w:t>
      </w:r>
      <w:r w:rsidR="00BF0F7E" w:rsidRPr="00E93000">
        <w:rPr>
          <w:color w:val="000000"/>
          <w:sz w:val="28"/>
          <w:szCs w:val="28"/>
        </w:rPr>
        <w:t xml:space="preserve">. </w:t>
      </w:r>
    </w:p>
    <w:p w:rsidR="00BF0F7E" w:rsidRPr="00E93000" w:rsidRDefault="00BF0F7E" w:rsidP="00BF0F7E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8"/>
          <w:szCs w:val="28"/>
          <w:lang w:eastAsia="en-US"/>
        </w:rPr>
      </w:pPr>
    </w:p>
    <w:p w:rsidR="00BF0F7E" w:rsidRPr="00E93000" w:rsidRDefault="00BF0F7E" w:rsidP="00BF0F7E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8"/>
          <w:szCs w:val="28"/>
          <w:lang w:eastAsia="en-US"/>
        </w:rPr>
      </w:pPr>
    </w:p>
    <w:p w:rsidR="00BF0F7E" w:rsidRPr="00E93000" w:rsidRDefault="00BF0F7E" w:rsidP="00BF0F7E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8"/>
          <w:szCs w:val="28"/>
          <w:lang w:eastAsia="en-US"/>
        </w:rPr>
      </w:pPr>
    </w:p>
    <w:p w:rsidR="00BF0F7E" w:rsidRPr="00E93000" w:rsidRDefault="00BF0F7E" w:rsidP="00BF0F7E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8"/>
          <w:szCs w:val="28"/>
          <w:lang w:eastAsia="en-US"/>
        </w:rPr>
      </w:pPr>
    </w:p>
    <w:p w:rsidR="00BF0F7E" w:rsidRPr="00E93000" w:rsidRDefault="00BF0F7E" w:rsidP="00BF0F7E">
      <w:pPr>
        <w:widowControl w:val="0"/>
        <w:autoSpaceDE w:val="0"/>
        <w:autoSpaceDN w:val="0"/>
        <w:adjustRightInd w:val="0"/>
        <w:jc w:val="both"/>
        <w:rPr>
          <w:color w:val="auto"/>
          <w:sz w:val="28"/>
          <w:szCs w:val="28"/>
          <w:lang w:eastAsia="en-US"/>
        </w:rPr>
      </w:pPr>
      <w:r w:rsidRPr="00E93000">
        <w:rPr>
          <w:b/>
          <w:color w:val="auto"/>
          <w:sz w:val="28"/>
          <w:szCs w:val="28"/>
          <w:lang w:eastAsia="en-US"/>
        </w:rPr>
        <w:t>Глава Комсомольского</w:t>
      </w:r>
    </w:p>
    <w:p w:rsidR="00BF0F7E" w:rsidRPr="00E93000" w:rsidRDefault="00BF0F7E" w:rsidP="008C28C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93000">
        <w:rPr>
          <w:rFonts w:ascii="Times New Roman" w:hAnsi="Times New Roman"/>
          <w:b/>
          <w:color w:val="auto"/>
          <w:sz w:val="28"/>
          <w:szCs w:val="28"/>
        </w:rPr>
        <w:t xml:space="preserve">муниципального района:                                  </w:t>
      </w:r>
      <w:r w:rsidR="008C28C0" w:rsidRPr="00E93000">
        <w:rPr>
          <w:rFonts w:ascii="Times New Roman" w:hAnsi="Times New Roman"/>
          <w:b/>
          <w:color w:val="auto"/>
          <w:sz w:val="28"/>
          <w:szCs w:val="28"/>
        </w:rPr>
        <w:t xml:space="preserve">    </w:t>
      </w:r>
      <w:r w:rsidRPr="00E93000">
        <w:rPr>
          <w:rFonts w:ascii="Times New Roman" w:hAnsi="Times New Roman"/>
          <w:b/>
          <w:color w:val="auto"/>
          <w:sz w:val="28"/>
          <w:szCs w:val="28"/>
        </w:rPr>
        <w:t xml:space="preserve">   О.В</w:t>
      </w:r>
      <w:r w:rsidR="008C28C0" w:rsidRPr="00E93000">
        <w:rPr>
          <w:rFonts w:ascii="Times New Roman" w:hAnsi="Times New Roman"/>
          <w:b/>
          <w:color w:val="auto"/>
          <w:sz w:val="28"/>
          <w:szCs w:val="28"/>
        </w:rPr>
        <w:t xml:space="preserve">. </w:t>
      </w:r>
      <w:proofErr w:type="spellStart"/>
      <w:r w:rsidR="008C28C0" w:rsidRPr="00E93000">
        <w:rPr>
          <w:rFonts w:ascii="Times New Roman" w:hAnsi="Times New Roman"/>
          <w:b/>
          <w:color w:val="auto"/>
          <w:sz w:val="28"/>
          <w:szCs w:val="28"/>
        </w:rPr>
        <w:t>Бузулуцкая</w:t>
      </w:r>
      <w:proofErr w:type="spellEnd"/>
    </w:p>
    <w:p w:rsidR="00BF0F7E" w:rsidRPr="00E93000" w:rsidRDefault="00BF0F7E" w:rsidP="00F2417A">
      <w:pPr>
        <w:pStyle w:val="a3"/>
        <w:spacing w:after="0" w:line="240" w:lineRule="auto"/>
        <w:ind w:left="0"/>
        <w:jc w:val="right"/>
        <w:rPr>
          <w:sz w:val="28"/>
          <w:szCs w:val="28"/>
        </w:rPr>
      </w:pPr>
    </w:p>
    <w:p w:rsidR="00BF0F7E" w:rsidRPr="00E93000" w:rsidRDefault="00BF0F7E" w:rsidP="00F2417A">
      <w:pPr>
        <w:pStyle w:val="a3"/>
        <w:spacing w:after="0" w:line="240" w:lineRule="auto"/>
        <w:ind w:left="0"/>
        <w:jc w:val="right"/>
        <w:rPr>
          <w:sz w:val="28"/>
          <w:szCs w:val="28"/>
        </w:rPr>
      </w:pPr>
    </w:p>
    <w:p w:rsidR="00BF0F7E" w:rsidRPr="00E93000" w:rsidRDefault="00BF0F7E" w:rsidP="00F2417A">
      <w:pPr>
        <w:pStyle w:val="a3"/>
        <w:spacing w:after="0" w:line="240" w:lineRule="auto"/>
        <w:ind w:left="0"/>
        <w:jc w:val="right"/>
        <w:rPr>
          <w:sz w:val="28"/>
          <w:szCs w:val="28"/>
        </w:rPr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BF0F7E" w:rsidRDefault="00BF0F7E" w:rsidP="00F2417A">
      <w:pPr>
        <w:pStyle w:val="a3"/>
        <w:spacing w:after="0" w:line="240" w:lineRule="auto"/>
        <w:ind w:left="0"/>
        <w:jc w:val="right"/>
      </w:pPr>
    </w:p>
    <w:p w:rsidR="00344FAD" w:rsidRDefault="008C28C0" w:rsidP="008C28C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</w:t>
      </w:r>
    </w:p>
    <w:p w:rsidR="00344FAD" w:rsidRDefault="00344FAD" w:rsidP="008C28C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673828" w:rsidRDefault="00344FAD" w:rsidP="008C28C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673828" w:rsidRDefault="00673828" w:rsidP="008C28C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673828" w:rsidRDefault="00673828" w:rsidP="00673828">
      <w:pPr>
        <w:pStyle w:val="a3"/>
        <w:tabs>
          <w:tab w:val="left" w:pos="3261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bookmarkStart w:id="0" w:name="_GoBack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Приложение к постановлению                                                                                                                                                            </w:t>
      </w:r>
      <w:r w:rsidRPr="009A7EF7">
        <w:rPr>
          <w:rFonts w:ascii="Times New Roman" w:hAnsi="Times New Roman"/>
          <w:sz w:val="20"/>
          <w:szCs w:val="20"/>
        </w:rPr>
        <w:t xml:space="preserve"> </w:t>
      </w:r>
    </w:p>
    <w:p w:rsidR="00673828" w:rsidRDefault="00673828" w:rsidP="0067382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Администрации</w:t>
      </w:r>
      <w:r w:rsidRPr="009A7EF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Комсомольского</w:t>
      </w:r>
    </w:p>
    <w:p w:rsidR="00673828" w:rsidRDefault="00673828" w:rsidP="0067382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муниципального района</w:t>
      </w:r>
      <w:r w:rsidRPr="009A7EF7">
        <w:rPr>
          <w:rFonts w:ascii="Times New Roman" w:hAnsi="Times New Roman"/>
          <w:sz w:val="20"/>
          <w:szCs w:val="20"/>
        </w:rPr>
        <w:t xml:space="preserve">  </w:t>
      </w:r>
    </w:p>
    <w:p w:rsidR="00673828" w:rsidRPr="00C143FF" w:rsidRDefault="00673828" w:rsidP="00673828">
      <w:pPr>
        <w:pStyle w:val="a3"/>
        <w:spacing w:after="0" w:line="240" w:lineRule="auto"/>
        <w:ind w:left="0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C143FF">
        <w:rPr>
          <w:rFonts w:ascii="Times New Roman" w:hAnsi="Times New Roman"/>
          <w:sz w:val="20"/>
          <w:szCs w:val="20"/>
          <w:u w:val="single"/>
        </w:rPr>
        <w:t xml:space="preserve">от </w:t>
      </w:r>
      <w:proofErr w:type="gramStart"/>
      <w:r w:rsidRPr="00C143FF">
        <w:rPr>
          <w:rFonts w:ascii="Times New Roman" w:hAnsi="Times New Roman"/>
          <w:sz w:val="20"/>
          <w:szCs w:val="20"/>
          <w:u w:val="single"/>
        </w:rPr>
        <w:t xml:space="preserve">«  </w:t>
      </w:r>
      <w:proofErr w:type="gramEnd"/>
      <w:r w:rsidR="0094123E">
        <w:rPr>
          <w:rFonts w:ascii="Times New Roman" w:hAnsi="Times New Roman"/>
          <w:sz w:val="20"/>
          <w:szCs w:val="20"/>
          <w:u w:val="single"/>
        </w:rPr>
        <w:t xml:space="preserve"> </w:t>
      </w:r>
      <w:r w:rsidR="005C39AB">
        <w:rPr>
          <w:rFonts w:ascii="Times New Roman" w:hAnsi="Times New Roman"/>
          <w:sz w:val="20"/>
          <w:szCs w:val="20"/>
          <w:u w:val="single"/>
        </w:rPr>
        <w:t>14</w:t>
      </w:r>
      <w:r w:rsidR="0094123E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C143FF">
        <w:rPr>
          <w:rFonts w:ascii="Times New Roman" w:hAnsi="Times New Roman"/>
          <w:sz w:val="20"/>
          <w:szCs w:val="20"/>
          <w:u w:val="single"/>
        </w:rPr>
        <w:t xml:space="preserve">  » </w:t>
      </w:r>
      <w:r w:rsidR="0094123E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5C39AB">
        <w:rPr>
          <w:rFonts w:ascii="Times New Roman" w:hAnsi="Times New Roman"/>
          <w:sz w:val="20"/>
          <w:szCs w:val="20"/>
          <w:u w:val="single"/>
        </w:rPr>
        <w:t>10</w:t>
      </w:r>
      <w:r w:rsidR="0094123E">
        <w:rPr>
          <w:rFonts w:ascii="Times New Roman" w:hAnsi="Times New Roman"/>
          <w:sz w:val="20"/>
          <w:szCs w:val="20"/>
          <w:u w:val="single"/>
        </w:rPr>
        <w:t xml:space="preserve"> </w:t>
      </w:r>
      <w:r w:rsidR="004C1457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C143FF">
        <w:rPr>
          <w:rFonts w:ascii="Times New Roman" w:hAnsi="Times New Roman"/>
          <w:sz w:val="20"/>
          <w:szCs w:val="20"/>
          <w:u w:val="single"/>
        </w:rPr>
        <w:t xml:space="preserve"> 202</w:t>
      </w:r>
      <w:r>
        <w:rPr>
          <w:rFonts w:ascii="Times New Roman" w:hAnsi="Times New Roman"/>
          <w:sz w:val="20"/>
          <w:szCs w:val="20"/>
          <w:u w:val="single"/>
        </w:rPr>
        <w:t>4</w:t>
      </w:r>
      <w:r w:rsidRPr="00C143FF">
        <w:rPr>
          <w:rFonts w:ascii="Times New Roman" w:hAnsi="Times New Roman"/>
          <w:sz w:val="20"/>
          <w:szCs w:val="20"/>
          <w:u w:val="single"/>
        </w:rPr>
        <w:t xml:space="preserve"> г.  </w:t>
      </w:r>
      <w:proofErr w:type="gramStart"/>
      <w:r w:rsidRPr="00C143FF">
        <w:rPr>
          <w:rFonts w:ascii="Times New Roman" w:hAnsi="Times New Roman"/>
          <w:sz w:val="20"/>
          <w:szCs w:val="20"/>
          <w:u w:val="single"/>
        </w:rPr>
        <w:t>№</w:t>
      </w:r>
      <w:r w:rsidR="0094123E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5C39AB">
        <w:rPr>
          <w:rFonts w:ascii="Times New Roman" w:hAnsi="Times New Roman"/>
          <w:sz w:val="20"/>
          <w:szCs w:val="20"/>
          <w:u w:val="single"/>
        </w:rPr>
        <w:t>258</w:t>
      </w:r>
      <w:proofErr w:type="gramEnd"/>
      <w:r w:rsidR="0094123E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C143FF">
        <w:rPr>
          <w:rFonts w:ascii="Times New Roman" w:hAnsi="Times New Roman"/>
          <w:sz w:val="20"/>
          <w:szCs w:val="20"/>
          <w:u w:val="single"/>
        </w:rPr>
        <w:t xml:space="preserve">                       </w:t>
      </w:r>
    </w:p>
    <w:p w:rsidR="00673828" w:rsidRDefault="00673828" w:rsidP="008C28C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</w:p>
    <w:p w:rsidR="00673828" w:rsidRDefault="00673828" w:rsidP="0067382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9A7EF7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к постановлению</w:t>
      </w:r>
      <w:r w:rsidRPr="009A7EF7">
        <w:rPr>
          <w:rFonts w:ascii="Times New Roman" w:hAnsi="Times New Roman"/>
          <w:sz w:val="20"/>
          <w:szCs w:val="20"/>
        </w:rPr>
        <w:t xml:space="preserve"> </w:t>
      </w:r>
    </w:p>
    <w:p w:rsidR="00673828" w:rsidRDefault="00673828" w:rsidP="0067382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Администрации</w:t>
      </w:r>
      <w:r w:rsidRPr="009A7EF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Комсомольского</w:t>
      </w:r>
    </w:p>
    <w:p w:rsidR="00673828" w:rsidRDefault="00673828" w:rsidP="0067382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муниципального района</w:t>
      </w:r>
      <w:r w:rsidRPr="009A7EF7">
        <w:rPr>
          <w:rFonts w:ascii="Times New Roman" w:hAnsi="Times New Roman"/>
          <w:sz w:val="20"/>
          <w:szCs w:val="20"/>
        </w:rPr>
        <w:t xml:space="preserve">  </w:t>
      </w:r>
    </w:p>
    <w:p w:rsidR="00673828" w:rsidRPr="00C143FF" w:rsidRDefault="00673828" w:rsidP="00673828">
      <w:pPr>
        <w:pStyle w:val="a3"/>
        <w:spacing w:after="0" w:line="240" w:lineRule="auto"/>
        <w:ind w:left="0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C143FF">
        <w:rPr>
          <w:rFonts w:ascii="Times New Roman" w:hAnsi="Times New Roman"/>
          <w:sz w:val="20"/>
          <w:szCs w:val="20"/>
          <w:u w:val="single"/>
        </w:rPr>
        <w:t>от «</w:t>
      </w:r>
      <w:r>
        <w:rPr>
          <w:rFonts w:ascii="Times New Roman" w:hAnsi="Times New Roman"/>
          <w:sz w:val="20"/>
          <w:szCs w:val="20"/>
          <w:u w:val="single"/>
        </w:rPr>
        <w:t>26</w:t>
      </w:r>
      <w:r w:rsidRPr="00C143FF">
        <w:rPr>
          <w:rFonts w:ascii="Times New Roman" w:hAnsi="Times New Roman"/>
          <w:sz w:val="20"/>
          <w:szCs w:val="20"/>
          <w:u w:val="single"/>
        </w:rPr>
        <w:t xml:space="preserve"> » </w:t>
      </w:r>
      <w:r>
        <w:rPr>
          <w:rFonts w:ascii="Times New Roman" w:hAnsi="Times New Roman"/>
          <w:sz w:val="20"/>
          <w:szCs w:val="20"/>
          <w:u w:val="single"/>
        </w:rPr>
        <w:t>12</w:t>
      </w:r>
      <w:r w:rsidRPr="00C143FF">
        <w:rPr>
          <w:rFonts w:ascii="Times New Roman" w:hAnsi="Times New Roman"/>
          <w:sz w:val="20"/>
          <w:szCs w:val="20"/>
          <w:u w:val="single"/>
        </w:rPr>
        <w:t xml:space="preserve">  2023 г.   № </w:t>
      </w:r>
      <w:r>
        <w:rPr>
          <w:rFonts w:ascii="Times New Roman" w:hAnsi="Times New Roman"/>
          <w:sz w:val="20"/>
          <w:szCs w:val="20"/>
          <w:u w:val="single"/>
        </w:rPr>
        <w:t>329</w:t>
      </w:r>
      <w:r w:rsidRPr="00C143FF">
        <w:rPr>
          <w:rFonts w:ascii="Times New Roman" w:hAnsi="Times New Roman"/>
          <w:sz w:val="20"/>
          <w:szCs w:val="20"/>
          <w:u w:val="single"/>
        </w:rPr>
        <w:t xml:space="preserve">                          </w:t>
      </w:r>
    </w:p>
    <w:p w:rsidR="00673828" w:rsidRDefault="00673828" w:rsidP="008C28C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8C28C0" w:rsidRPr="00C143FF" w:rsidRDefault="00673828" w:rsidP="00673828">
      <w:pPr>
        <w:pStyle w:val="a3"/>
        <w:spacing w:after="0" w:line="240" w:lineRule="auto"/>
        <w:ind w:left="0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344FAD">
        <w:rPr>
          <w:rFonts w:ascii="Times New Roman" w:hAnsi="Times New Roman"/>
          <w:sz w:val="20"/>
          <w:szCs w:val="20"/>
        </w:rPr>
        <w:t xml:space="preserve">  </w:t>
      </w: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8C28C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</w:t>
      </w:r>
      <w:r w:rsidRPr="008C28C0">
        <w:rPr>
          <w:rFonts w:ascii="Times New Roman" w:hAnsi="Times New Roman"/>
          <w:b/>
          <w:color w:val="000000"/>
          <w:sz w:val="28"/>
          <w:szCs w:val="28"/>
        </w:rPr>
        <w:t>униципальн</w:t>
      </w:r>
      <w:r>
        <w:rPr>
          <w:rFonts w:ascii="Times New Roman" w:hAnsi="Times New Roman"/>
          <w:b/>
          <w:color w:val="000000"/>
          <w:sz w:val="28"/>
          <w:szCs w:val="28"/>
        </w:rPr>
        <w:t>ая</w:t>
      </w:r>
      <w:r w:rsidRPr="008C28C0">
        <w:rPr>
          <w:rFonts w:ascii="Times New Roman" w:hAnsi="Times New Roman"/>
          <w:b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="00344FAD">
        <w:rPr>
          <w:rFonts w:ascii="Times New Roman" w:hAnsi="Times New Roman"/>
          <w:b/>
          <w:color w:val="000000"/>
          <w:sz w:val="28"/>
          <w:szCs w:val="28"/>
        </w:rPr>
        <w:t xml:space="preserve"> Комсомольского городского поселения</w:t>
      </w:r>
    </w:p>
    <w:p w:rsidR="008C28C0" w:rsidRDefault="008C28C0" w:rsidP="008C28C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C28C0" w:rsidRDefault="008C28C0" w:rsidP="008C28C0">
      <w:pPr>
        <w:pStyle w:val="a3"/>
        <w:spacing w:after="0" w:line="240" w:lineRule="auto"/>
        <w:ind w:left="0"/>
        <w:jc w:val="center"/>
      </w:pPr>
      <w:r>
        <w:rPr>
          <w:b/>
          <w:sz w:val="27"/>
          <w:szCs w:val="27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Формирование современной городской среды на территории Комсомольского городского поселения</w:t>
      </w:r>
      <w:r>
        <w:rPr>
          <w:b/>
          <w:sz w:val="27"/>
          <w:szCs w:val="27"/>
        </w:rPr>
        <w:t>»</w:t>
      </w: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8C28C0" w:rsidRDefault="008C28C0" w:rsidP="00F2417A">
      <w:pPr>
        <w:pStyle w:val="a3"/>
        <w:spacing w:after="0" w:line="240" w:lineRule="auto"/>
        <w:ind w:left="0"/>
        <w:jc w:val="right"/>
      </w:pPr>
    </w:p>
    <w:p w:rsidR="00B27FF5" w:rsidRDefault="00B27FF5" w:rsidP="00B27FF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27FF5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риоритеты и цели муниципальной политики в сфере формирования современной городской среды на территории Комсомольского городского поселения.</w:t>
      </w:r>
    </w:p>
    <w:p w:rsidR="00B27FF5" w:rsidRDefault="00B27FF5" w:rsidP="00B27FF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7506F" w:rsidRPr="0027506F" w:rsidRDefault="0027506F" w:rsidP="0027506F">
      <w:pPr>
        <w:spacing w:line="0" w:lineRule="atLeast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b/>
          <w:color w:val="auto"/>
          <w:spacing w:val="-1"/>
          <w:sz w:val="28"/>
          <w:szCs w:val="28"/>
          <w:shd w:val="clear" w:color="auto" w:fill="FFFFFF"/>
        </w:rPr>
        <w:t xml:space="preserve">Благоустройство общественных мест </w:t>
      </w:r>
      <w:r w:rsidRPr="0027506F">
        <w:rPr>
          <w:color w:val="auto"/>
          <w:spacing w:val="-1"/>
          <w:sz w:val="28"/>
          <w:szCs w:val="28"/>
          <w:shd w:val="clear" w:color="auto" w:fill="FFFFFF"/>
        </w:rPr>
        <w:t xml:space="preserve">и </w:t>
      </w:r>
      <w:r w:rsidRPr="0027506F">
        <w:rPr>
          <w:b/>
          <w:color w:val="auto"/>
          <w:spacing w:val="-1"/>
          <w:sz w:val="28"/>
          <w:szCs w:val="28"/>
          <w:shd w:val="clear" w:color="auto" w:fill="FFFFFF"/>
        </w:rPr>
        <w:t>мест массового отдыха населения Комсомольского городского поселения</w:t>
      </w:r>
    </w:p>
    <w:p w:rsidR="0027506F" w:rsidRPr="0027506F" w:rsidRDefault="0027506F" w:rsidP="0027506F">
      <w:pPr>
        <w:spacing w:line="0" w:lineRule="atLeast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z w:val="28"/>
          <w:szCs w:val="28"/>
          <w:shd w:val="clear" w:color="auto" w:fill="FFFFFF"/>
        </w:rPr>
        <w:t xml:space="preserve">       </w:t>
      </w:r>
    </w:p>
    <w:p w:rsidR="0027506F" w:rsidRPr="0027506F" w:rsidRDefault="0027506F" w:rsidP="0027506F">
      <w:pPr>
        <w:spacing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z w:val="28"/>
          <w:szCs w:val="28"/>
          <w:shd w:val="clear" w:color="auto" w:fill="FFFFFF"/>
        </w:rPr>
        <w:t>Внешний облик города, его эстетичный вид во многом зависят от степени благоустроенности территории, от площади озеленения, освещенности.</w:t>
      </w:r>
    </w:p>
    <w:p w:rsidR="0027506F" w:rsidRPr="0027506F" w:rsidRDefault="0027506F" w:rsidP="0027506F">
      <w:pPr>
        <w:spacing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pacing w:val="-1"/>
          <w:sz w:val="28"/>
          <w:szCs w:val="28"/>
          <w:shd w:val="clear" w:color="auto" w:fill="FFFFFF"/>
        </w:rPr>
        <w:t xml:space="preserve">Благоустройство - комплекс мероприятий по созданию и содержанию объектов благоустройства (в </w:t>
      </w:r>
      <w:r w:rsidRPr="0027506F">
        <w:rPr>
          <w:color w:val="auto"/>
          <w:sz w:val="28"/>
          <w:szCs w:val="28"/>
          <w:shd w:val="clear" w:color="auto" w:fill="FFFFFF"/>
        </w:rPr>
        <w:t>том числе зеленых насаждений), направленных на создание благоприятных условий жизни, трудовой деятельности и досуга всех категорий пользователей. Еще одно важное условие формирования жилой и общественной среды - ее адаптация к требованиям инвалидов и маломобильных групп населения.</w:t>
      </w:r>
    </w:p>
    <w:p w:rsidR="0027506F" w:rsidRPr="0027506F" w:rsidRDefault="0027506F" w:rsidP="0027506F">
      <w:pPr>
        <w:spacing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z w:val="28"/>
          <w:szCs w:val="28"/>
          <w:shd w:val="clear" w:color="auto" w:fill="FFFFFF"/>
        </w:rPr>
        <w:t xml:space="preserve">Озелененные территории вместе с насаждениями и цветниками, малыми архитектурными формами, садово-парковой мебелью создают образ города, формируют благоприятную и </w:t>
      </w:r>
      <w:r w:rsidRPr="0027506F">
        <w:rPr>
          <w:color w:val="auto"/>
          <w:spacing w:val="-1"/>
          <w:sz w:val="28"/>
          <w:szCs w:val="28"/>
          <w:shd w:val="clear" w:color="auto" w:fill="FFFFFF"/>
        </w:rPr>
        <w:t xml:space="preserve">комфортную городскую среду,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</w:t>
      </w:r>
      <w:r w:rsidRPr="0027506F">
        <w:rPr>
          <w:color w:val="auto"/>
          <w:sz w:val="28"/>
          <w:szCs w:val="28"/>
          <w:shd w:val="clear" w:color="auto" w:fill="FFFFFF"/>
        </w:rPr>
        <w:t>привлекательности. На территории города имеются парки, скверы, аллеи и прочие объекты благоустройства.</w:t>
      </w:r>
    </w:p>
    <w:p w:rsidR="0027506F" w:rsidRPr="0027506F" w:rsidRDefault="0027506F" w:rsidP="0027506F">
      <w:pPr>
        <w:spacing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z w:val="28"/>
          <w:szCs w:val="28"/>
          <w:shd w:val="clear" w:color="auto" w:fill="FFFFFF"/>
        </w:rPr>
        <w:t xml:space="preserve">       Для   обеспечения   благоустройства   общественных   территорий   целесообразно   проведение следующих мероприятий:</w:t>
      </w:r>
    </w:p>
    <w:p w:rsidR="0027506F" w:rsidRPr="0027506F" w:rsidRDefault="0027506F" w:rsidP="0027506F">
      <w:pPr>
        <w:numPr>
          <w:ilvl w:val="0"/>
          <w:numId w:val="9"/>
        </w:numPr>
        <w:tabs>
          <w:tab w:val="left" w:pos="154"/>
        </w:tabs>
        <w:spacing w:after="160"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pacing w:val="-1"/>
          <w:sz w:val="28"/>
          <w:szCs w:val="28"/>
          <w:shd w:val="clear" w:color="auto" w:fill="FFFFFF"/>
        </w:rPr>
        <w:t>озеленение, уход за зелеными насаждениями;</w:t>
      </w:r>
    </w:p>
    <w:p w:rsidR="0027506F" w:rsidRPr="0027506F" w:rsidRDefault="0027506F" w:rsidP="0027506F">
      <w:pPr>
        <w:numPr>
          <w:ilvl w:val="0"/>
          <w:numId w:val="9"/>
        </w:numPr>
        <w:tabs>
          <w:tab w:val="left" w:pos="154"/>
        </w:tabs>
        <w:spacing w:after="160"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z w:val="28"/>
          <w:szCs w:val="28"/>
          <w:shd w:val="clear" w:color="auto" w:fill="FFFFFF"/>
        </w:rPr>
        <w:t>оборудование малыми архитектурными формами, садово-парковой мебелью;</w:t>
      </w:r>
    </w:p>
    <w:p w:rsidR="0027506F" w:rsidRPr="0027506F" w:rsidRDefault="0027506F" w:rsidP="0027506F">
      <w:pPr>
        <w:numPr>
          <w:ilvl w:val="0"/>
          <w:numId w:val="9"/>
        </w:numPr>
        <w:tabs>
          <w:tab w:val="left" w:pos="154"/>
        </w:tabs>
        <w:spacing w:after="160"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pacing w:val="-1"/>
          <w:sz w:val="28"/>
          <w:szCs w:val="28"/>
          <w:shd w:val="clear" w:color="auto" w:fill="FFFFFF"/>
        </w:rPr>
        <w:t>устройство пешеходных дорожек,</w:t>
      </w:r>
    </w:p>
    <w:p w:rsidR="0027506F" w:rsidRPr="0027506F" w:rsidRDefault="0027506F" w:rsidP="0027506F">
      <w:pPr>
        <w:numPr>
          <w:ilvl w:val="0"/>
          <w:numId w:val="9"/>
        </w:numPr>
        <w:tabs>
          <w:tab w:val="left" w:pos="154"/>
        </w:tabs>
        <w:spacing w:after="160"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pacing w:val="-1"/>
          <w:sz w:val="28"/>
          <w:szCs w:val="28"/>
          <w:shd w:val="clear" w:color="auto" w:fill="FFFFFF"/>
        </w:rPr>
        <w:t>освещение территорий, в т. ч. декоративное;</w:t>
      </w:r>
    </w:p>
    <w:p w:rsidR="0027506F" w:rsidRPr="0027506F" w:rsidRDefault="0027506F" w:rsidP="0027506F">
      <w:pPr>
        <w:numPr>
          <w:ilvl w:val="0"/>
          <w:numId w:val="9"/>
        </w:numPr>
        <w:tabs>
          <w:tab w:val="left" w:pos="154"/>
        </w:tabs>
        <w:spacing w:after="160"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pacing w:val="-1"/>
          <w:sz w:val="28"/>
          <w:szCs w:val="28"/>
          <w:shd w:val="clear" w:color="auto" w:fill="FFFFFF"/>
        </w:rPr>
        <w:t>обустройство площадок для отдыха, детских, спортивных площадок:</w:t>
      </w:r>
    </w:p>
    <w:p w:rsidR="0027506F" w:rsidRPr="0027506F" w:rsidRDefault="0027506F" w:rsidP="0027506F">
      <w:pPr>
        <w:numPr>
          <w:ilvl w:val="0"/>
          <w:numId w:val="9"/>
        </w:numPr>
        <w:tabs>
          <w:tab w:val="left" w:pos="154"/>
        </w:tabs>
        <w:spacing w:after="160"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pacing w:val="-1"/>
          <w:sz w:val="28"/>
          <w:szCs w:val="28"/>
          <w:shd w:val="clear" w:color="auto" w:fill="FFFFFF"/>
        </w:rPr>
        <w:t>установка скамеек и урн,</w:t>
      </w:r>
    </w:p>
    <w:p w:rsidR="0027506F" w:rsidRPr="0027506F" w:rsidRDefault="0027506F" w:rsidP="0027506F">
      <w:pPr>
        <w:spacing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pacing w:val="-1"/>
          <w:sz w:val="28"/>
          <w:szCs w:val="28"/>
          <w:shd w:val="clear" w:color="auto" w:fill="FFFFFF"/>
        </w:rPr>
        <w:t>-обустройство контейнерных площадок для сбора мусора</w:t>
      </w:r>
    </w:p>
    <w:p w:rsidR="0027506F" w:rsidRPr="0027506F" w:rsidRDefault="0027506F" w:rsidP="0027506F">
      <w:pPr>
        <w:tabs>
          <w:tab w:val="left" w:pos="154"/>
        </w:tabs>
        <w:spacing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z w:val="28"/>
          <w:szCs w:val="28"/>
          <w:shd w:val="clear" w:color="auto" w:fill="FFFFFF"/>
        </w:rPr>
        <w:t>-</w:t>
      </w:r>
      <w:r w:rsidRPr="0027506F">
        <w:rPr>
          <w:color w:val="auto"/>
          <w:sz w:val="28"/>
          <w:szCs w:val="28"/>
          <w:shd w:val="clear" w:color="auto" w:fill="FFFFFF"/>
        </w:rPr>
        <w:tab/>
      </w:r>
      <w:r w:rsidRPr="0027506F">
        <w:rPr>
          <w:color w:val="auto"/>
          <w:spacing w:val="-2"/>
          <w:sz w:val="28"/>
          <w:szCs w:val="28"/>
          <w:shd w:val="clear" w:color="auto" w:fill="FFFFFF"/>
        </w:rPr>
        <w:t>устройство цветников;</w:t>
      </w:r>
    </w:p>
    <w:p w:rsidR="0027506F" w:rsidRPr="0027506F" w:rsidRDefault="0027506F" w:rsidP="0027506F">
      <w:pPr>
        <w:tabs>
          <w:tab w:val="left" w:pos="245"/>
        </w:tabs>
        <w:spacing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z w:val="28"/>
          <w:szCs w:val="28"/>
          <w:shd w:val="clear" w:color="auto" w:fill="FFFFFF"/>
        </w:rPr>
        <w:t>-</w:t>
      </w:r>
      <w:r w:rsidRPr="0027506F">
        <w:rPr>
          <w:color w:val="auto"/>
          <w:sz w:val="28"/>
          <w:szCs w:val="28"/>
          <w:shd w:val="clear" w:color="auto" w:fill="FFFFFF"/>
        </w:rPr>
        <w:tab/>
        <w:t>обеспечение физической, пространственной и информационной доступности     общественных территорий для инвалидов и других маломобильных групп населения.</w:t>
      </w:r>
    </w:p>
    <w:p w:rsidR="0027506F" w:rsidRPr="0027506F" w:rsidRDefault="0027506F" w:rsidP="0027506F">
      <w:pPr>
        <w:suppressAutoHyphens/>
        <w:spacing w:line="0" w:lineRule="atLeast"/>
        <w:ind w:left="-567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z w:val="28"/>
          <w:szCs w:val="28"/>
          <w:shd w:val="clear" w:color="auto" w:fill="FFFFFF"/>
        </w:rPr>
        <w:t>Выполнение данных мероприятий, предусмотренных муниципальной программой, создаст условия для придания внешнему виду города состояния благоустроенности и привлекательности.</w:t>
      </w:r>
    </w:p>
    <w:p w:rsidR="0027506F" w:rsidRPr="0027506F" w:rsidRDefault="0027506F" w:rsidP="0027506F">
      <w:pPr>
        <w:spacing w:line="0" w:lineRule="atLeast"/>
        <w:ind w:left="-567" w:firstLine="567"/>
        <w:jc w:val="both"/>
        <w:rPr>
          <w:b/>
          <w:color w:val="auto"/>
          <w:sz w:val="28"/>
          <w:szCs w:val="28"/>
          <w:shd w:val="clear" w:color="auto" w:fill="FFFFFF"/>
        </w:rPr>
      </w:pPr>
      <w:r w:rsidRPr="0027506F">
        <w:rPr>
          <w:color w:val="auto"/>
          <w:sz w:val="28"/>
          <w:szCs w:val="28"/>
        </w:rPr>
        <w:t xml:space="preserve">             </w:t>
      </w:r>
    </w:p>
    <w:p w:rsidR="00B27FF5" w:rsidRPr="0027506F" w:rsidRDefault="00B27FF5" w:rsidP="0027506F">
      <w:pPr>
        <w:pStyle w:val="a3"/>
        <w:spacing w:after="0" w:line="240" w:lineRule="auto"/>
        <w:ind w:left="-567" w:firstLine="567"/>
        <w:jc w:val="both"/>
        <w:rPr>
          <w:sz w:val="28"/>
          <w:szCs w:val="28"/>
        </w:rPr>
      </w:pPr>
    </w:p>
    <w:p w:rsidR="00B27FF5" w:rsidRDefault="00B27FF5" w:rsidP="00B27FF5">
      <w:pPr>
        <w:pStyle w:val="a3"/>
        <w:spacing w:after="0" w:line="240" w:lineRule="auto"/>
        <w:ind w:left="0"/>
        <w:jc w:val="both"/>
      </w:pPr>
    </w:p>
    <w:p w:rsidR="004C1457" w:rsidRDefault="004C1457" w:rsidP="003C7257">
      <w:pPr>
        <w:spacing w:line="0" w:lineRule="atLeast"/>
        <w:jc w:val="both"/>
        <w:rPr>
          <w:color w:val="auto"/>
          <w:sz w:val="28"/>
          <w:szCs w:val="28"/>
        </w:rPr>
      </w:pPr>
    </w:p>
    <w:p w:rsidR="003C7257" w:rsidRPr="00B27FF5" w:rsidRDefault="003C7257" w:rsidP="003C7257">
      <w:pPr>
        <w:spacing w:line="0" w:lineRule="atLeast"/>
        <w:jc w:val="both"/>
        <w:rPr>
          <w:color w:val="auto"/>
          <w:sz w:val="28"/>
          <w:szCs w:val="28"/>
        </w:rPr>
      </w:pPr>
      <w:r w:rsidRPr="00B27FF5">
        <w:rPr>
          <w:color w:val="auto"/>
          <w:sz w:val="28"/>
          <w:szCs w:val="28"/>
        </w:rPr>
        <w:t>Необходимым условием реализации программы является:</w:t>
      </w:r>
    </w:p>
    <w:p w:rsidR="003C7257" w:rsidRPr="00B27FF5" w:rsidRDefault="003C7257" w:rsidP="003C7257">
      <w:pPr>
        <w:spacing w:line="0" w:lineRule="atLeast"/>
        <w:jc w:val="both"/>
        <w:rPr>
          <w:color w:val="auto"/>
          <w:sz w:val="28"/>
          <w:szCs w:val="28"/>
        </w:rPr>
      </w:pPr>
    </w:p>
    <w:p w:rsidR="003C7257" w:rsidRPr="00B27FF5" w:rsidRDefault="003C7257" w:rsidP="003C7257">
      <w:pPr>
        <w:numPr>
          <w:ilvl w:val="0"/>
          <w:numId w:val="7"/>
        </w:numPr>
        <w:spacing w:after="160" w:line="0" w:lineRule="atLeast"/>
        <w:contextualSpacing/>
        <w:jc w:val="both"/>
        <w:rPr>
          <w:color w:val="auto"/>
          <w:sz w:val="28"/>
          <w:szCs w:val="28"/>
        </w:rPr>
      </w:pPr>
      <w:r w:rsidRPr="00B27FF5">
        <w:rPr>
          <w:color w:val="auto"/>
          <w:sz w:val="28"/>
          <w:szCs w:val="28"/>
        </w:rPr>
        <w:t xml:space="preserve">общественных территорий, </w:t>
      </w:r>
    </w:p>
    <w:p w:rsidR="003C7257" w:rsidRPr="00B27FF5" w:rsidRDefault="003C7257" w:rsidP="003C7257">
      <w:pPr>
        <w:numPr>
          <w:ilvl w:val="0"/>
          <w:numId w:val="7"/>
        </w:numPr>
        <w:spacing w:after="160" w:line="0" w:lineRule="atLeast"/>
        <w:contextualSpacing/>
        <w:jc w:val="both"/>
        <w:rPr>
          <w:color w:val="auto"/>
          <w:sz w:val="28"/>
          <w:szCs w:val="28"/>
        </w:rPr>
      </w:pPr>
      <w:r w:rsidRPr="00B27FF5">
        <w:rPr>
          <w:color w:val="auto"/>
          <w:sz w:val="28"/>
          <w:szCs w:val="28"/>
          <w:shd w:val="clear" w:color="auto" w:fill="FFFFFF"/>
        </w:rPr>
        <w:t>проведение иных мероприятия по благоустройству</w:t>
      </w:r>
    </w:p>
    <w:p w:rsidR="003C7257" w:rsidRPr="00B27FF5" w:rsidRDefault="003C7257" w:rsidP="003C7257">
      <w:pPr>
        <w:spacing w:line="0" w:lineRule="atLeast"/>
        <w:jc w:val="both"/>
        <w:rPr>
          <w:color w:val="auto"/>
          <w:sz w:val="28"/>
          <w:szCs w:val="28"/>
        </w:rPr>
      </w:pPr>
      <w:r w:rsidRPr="00B27FF5">
        <w:rPr>
          <w:color w:val="auto"/>
          <w:sz w:val="28"/>
          <w:szCs w:val="28"/>
        </w:rPr>
        <w:t>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населения:</w:t>
      </w:r>
    </w:p>
    <w:p w:rsidR="00B27FF5" w:rsidRDefault="003C7257" w:rsidP="0086491B">
      <w:pPr>
        <w:numPr>
          <w:ilvl w:val="0"/>
          <w:numId w:val="8"/>
        </w:numPr>
        <w:ind w:left="0" w:firstLine="360"/>
        <w:contextualSpacing/>
        <w:jc w:val="both"/>
      </w:pPr>
      <w:r w:rsidRPr="00C325D0">
        <w:rPr>
          <w:color w:val="auto"/>
          <w:sz w:val="28"/>
          <w:szCs w:val="28"/>
        </w:rPr>
        <w:t>проведение инвентаризации и общественных территорий (с учетом их физического состояния),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 на территории Комсомольского городского поселения;</w:t>
      </w:r>
    </w:p>
    <w:p w:rsidR="00B27FF5" w:rsidRDefault="00B27FF5" w:rsidP="00B27FF5">
      <w:pPr>
        <w:pStyle w:val="a3"/>
        <w:spacing w:after="0" w:line="240" w:lineRule="auto"/>
        <w:ind w:left="0"/>
        <w:jc w:val="both"/>
      </w:pPr>
    </w:p>
    <w:p w:rsidR="00B27FF5" w:rsidRDefault="00B27FF5" w:rsidP="00B27FF5">
      <w:pPr>
        <w:pStyle w:val="a3"/>
        <w:spacing w:after="0" w:line="240" w:lineRule="auto"/>
        <w:ind w:left="0"/>
        <w:jc w:val="both"/>
      </w:pPr>
    </w:p>
    <w:p w:rsidR="00B27FF5" w:rsidRDefault="00B27FF5" w:rsidP="00B27FF5">
      <w:pPr>
        <w:pStyle w:val="a3"/>
        <w:spacing w:after="0" w:line="240" w:lineRule="auto"/>
        <w:ind w:left="0"/>
        <w:jc w:val="both"/>
      </w:pPr>
    </w:p>
    <w:p w:rsidR="00B27FF5" w:rsidRDefault="00B27FF5" w:rsidP="00B27FF5">
      <w:pPr>
        <w:pStyle w:val="a3"/>
        <w:spacing w:after="0" w:line="240" w:lineRule="auto"/>
        <w:ind w:left="0"/>
        <w:jc w:val="both"/>
      </w:pPr>
    </w:p>
    <w:p w:rsidR="00B27FF5" w:rsidRDefault="00B27FF5" w:rsidP="00B27FF5">
      <w:pPr>
        <w:pStyle w:val="a3"/>
        <w:spacing w:after="0" w:line="240" w:lineRule="auto"/>
        <w:ind w:left="0"/>
        <w:jc w:val="both"/>
      </w:pPr>
    </w:p>
    <w:p w:rsidR="00B27FF5" w:rsidRDefault="00B27FF5" w:rsidP="00B27FF5">
      <w:pPr>
        <w:pStyle w:val="a3"/>
        <w:spacing w:after="0" w:line="240" w:lineRule="auto"/>
        <w:ind w:left="0"/>
        <w:jc w:val="both"/>
      </w:pPr>
    </w:p>
    <w:p w:rsidR="00B27FF5" w:rsidRDefault="00B27FF5" w:rsidP="00B27FF5">
      <w:pPr>
        <w:pStyle w:val="a3"/>
        <w:spacing w:after="0" w:line="240" w:lineRule="auto"/>
        <w:ind w:left="0"/>
        <w:jc w:val="both"/>
      </w:pPr>
    </w:p>
    <w:p w:rsidR="00B27FF5" w:rsidRDefault="00B27FF5" w:rsidP="00B27FF5">
      <w:pPr>
        <w:pStyle w:val="a3"/>
        <w:spacing w:after="0" w:line="240" w:lineRule="auto"/>
        <w:ind w:left="0"/>
        <w:jc w:val="both"/>
      </w:pPr>
    </w:p>
    <w:p w:rsidR="00B27FF5" w:rsidRDefault="00B27FF5" w:rsidP="00F2417A">
      <w:pPr>
        <w:pStyle w:val="a3"/>
        <w:spacing w:after="0" w:line="240" w:lineRule="auto"/>
        <w:ind w:left="0"/>
        <w:jc w:val="right"/>
      </w:pPr>
    </w:p>
    <w:p w:rsidR="00B27FF5" w:rsidRDefault="00B27FF5" w:rsidP="00F2417A">
      <w:pPr>
        <w:pStyle w:val="a3"/>
        <w:spacing w:after="0" w:line="240" w:lineRule="auto"/>
        <w:ind w:left="0"/>
        <w:jc w:val="right"/>
      </w:pPr>
    </w:p>
    <w:p w:rsidR="00B27FF5" w:rsidRDefault="00B27FF5" w:rsidP="00F2417A">
      <w:pPr>
        <w:pStyle w:val="a3"/>
        <w:spacing w:after="0" w:line="240" w:lineRule="auto"/>
        <w:ind w:left="0"/>
        <w:jc w:val="right"/>
      </w:pPr>
    </w:p>
    <w:p w:rsidR="00B27FF5" w:rsidRDefault="00B27FF5" w:rsidP="00F2417A">
      <w:pPr>
        <w:pStyle w:val="a3"/>
        <w:spacing w:after="0" w:line="240" w:lineRule="auto"/>
        <w:ind w:left="0"/>
        <w:jc w:val="right"/>
      </w:pPr>
    </w:p>
    <w:p w:rsidR="00252C55" w:rsidRDefault="00252C55" w:rsidP="00F2417A">
      <w:pPr>
        <w:pStyle w:val="a3"/>
        <w:spacing w:after="0" w:line="240" w:lineRule="auto"/>
        <w:ind w:left="0"/>
        <w:jc w:val="right"/>
      </w:pPr>
    </w:p>
    <w:p w:rsidR="00252C55" w:rsidRDefault="00252C55" w:rsidP="00F2417A">
      <w:pPr>
        <w:pStyle w:val="a3"/>
        <w:spacing w:after="0" w:line="240" w:lineRule="auto"/>
        <w:ind w:left="0"/>
        <w:jc w:val="right"/>
      </w:pPr>
    </w:p>
    <w:p w:rsidR="00252C55" w:rsidRDefault="00252C55" w:rsidP="00F2417A">
      <w:pPr>
        <w:pStyle w:val="a3"/>
        <w:spacing w:after="0" w:line="240" w:lineRule="auto"/>
        <w:ind w:left="0"/>
        <w:jc w:val="right"/>
      </w:pPr>
    </w:p>
    <w:p w:rsidR="0027506F" w:rsidRDefault="0027506F" w:rsidP="00F2417A">
      <w:pPr>
        <w:pStyle w:val="a3"/>
        <w:spacing w:after="0" w:line="240" w:lineRule="auto"/>
        <w:ind w:left="0"/>
        <w:jc w:val="right"/>
      </w:pPr>
    </w:p>
    <w:p w:rsidR="0027506F" w:rsidRDefault="0027506F" w:rsidP="00F2417A">
      <w:pPr>
        <w:pStyle w:val="a3"/>
        <w:spacing w:after="0" w:line="240" w:lineRule="auto"/>
        <w:ind w:left="0"/>
        <w:jc w:val="right"/>
      </w:pPr>
    </w:p>
    <w:p w:rsidR="0027506F" w:rsidRDefault="0027506F" w:rsidP="00F2417A">
      <w:pPr>
        <w:pStyle w:val="a3"/>
        <w:spacing w:after="0" w:line="240" w:lineRule="auto"/>
        <w:ind w:left="0"/>
        <w:jc w:val="right"/>
      </w:pPr>
    </w:p>
    <w:p w:rsidR="00B135D5" w:rsidRDefault="00B135D5" w:rsidP="00F2417A">
      <w:pPr>
        <w:pStyle w:val="a3"/>
        <w:spacing w:after="0" w:line="240" w:lineRule="auto"/>
        <w:ind w:left="0"/>
        <w:jc w:val="right"/>
      </w:pPr>
    </w:p>
    <w:p w:rsidR="00B135D5" w:rsidRDefault="00B135D5" w:rsidP="00F2417A">
      <w:pPr>
        <w:pStyle w:val="a3"/>
        <w:spacing w:after="0" w:line="240" w:lineRule="auto"/>
        <w:ind w:left="0"/>
        <w:jc w:val="right"/>
      </w:pPr>
    </w:p>
    <w:p w:rsidR="00B135D5" w:rsidRDefault="00B135D5" w:rsidP="00F2417A">
      <w:pPr>
        <w:pStyle w:val="a3"/>
        <w:spacing w:after="0" w:line="240" w:lineRule="auto"/>
        <w:ind w:left="0"/>
        <w:jc w:val="right"/>
      </w:pPr>
    </w:p>
    <w:p w:rsidR="00B135D5" w:rsidRDefault="00B135D5" w:rsidP="00F2417A">
      <w:pPr>
        <w:pStyle w:val="a3"/>
        <w:spacing w:after="0" w:line="240" w:lineRule="auto"/>
        <w:ind w:left="0"/>
        <w:jc w:val="right"/>
      </w:pPr>
    </w:p>
    <w:p w:rsidR="00B135D5" w:rsidRDefault="00B135D5" w:rsidP="00F2417A">
      <w:pPr>
        <w:pStyle w:val="a3"/>
        <w:spacing w:after="0" w:line="240" w:lineRule="auto"/>
        <w:ind w:left="0"/>
        <w:jc w:val="right"/>
      </w:pPr>
    </w:p>
    <w:p w:rsidR="00B135D5" w:rsidRDefault="00B135D5" w:rsidP="00F2417A">
      <w:pPr>
        <w:pStyle w:val="a3"/>
        <w:spacing w:after="0" w:line="240" w:lineRule="auto"/>
        <w:ind w:left="0"/>
        <w:jc w:val="right"/>
      </w:pPr>
    </w:p>
    <w:p w:rsidR="00B135D5" w:rsidRDefault="00B135D5" w:rsidP="00F2417A">
      <w:pPr>
        <w:pStyle w:val="a3"/>
        <w:spacing w:after="0" w:line="240" w:lineRule="auto"/>
        <w:ind w:left="0"/>
        <w:jc w:val="right"/>
      </w:pPr>
    </w:p>
    <w:p w:rsidR="00B135D5" w:rsidRDefault="00B135D5" w:rsidP="00F2417A">
      <w:pPr>
        <w:pStyle w:val="a3"/>
        <w:spacing w:after="0" w:line="240" w:lineRule="auto"/>
        <w:ind w:left="0"/>
        <w:jc w:val="right"/>
      </w:pPr>
    </w:p>
    <w:p w:rsidR="00B135D5" w:rsidRDefault="00B135D5" w:rsidP="00F2417A">
      <w:pPr>
        <w:pStyle w:val="a3"/>
        <w:spacing w:after="0" w:line="240" w:lineRule="auto"/>
        <w:ind w:left="0"/>
        <w:jc w:val="right"/>
      </w:pPr>
    </w:p>
    <w:p w:rsidR="00B135D5" w:rsidRDefault="00B135D5" w:rsidP="00F2417A">
      <w:pPr>
        <w:pStyle w:val="a3"/>
        <w:spacing w:after="0" w:line="240" w:lineRule="auto"/>
        <w:ind w:left="0"/>
        <w:jc w:val="right"/>
      </w:pPr>
    </w:p>
    <w:p w:rsidR="00B135D5" w:rsidRDefault="00B135D5" w:rsidP="00F2417A">
      <w:pPr>
        <w:pStyle w:val="a3"/>
        <w:spacing w:after="0" w:line="240" w:lineRule="auto"/>
        <w:ind w:left="0"/>
        <w:jc w:val="right"/>
      </w:pPr>
    </w:p>
    <w:p w:rsidR="00B135D5" w:rsidRDefault="00B135D5" w:rsidP="00F2417A">
      <w:pPr>
        <w:pStyle w:val="a3"/>
        <w:spacing w:after="0" w:line="240" w:lineRule="auto"/>
        <w:ind w:left="0"/>
        <w:jc w:val="right"/>
      </w:pPr>
    </w:p>
    <w:p w:rsidR="00B135D5" w:rsidRDefault="00B135D5" w:rsidP="00F2417A">
      <w:pPr>
        <w:pStyle w:val="a3"/>
        <w:spacing w:after="0" w:line="240" w:lineRule="auto"/>
        <w:ind w:left="0"/>
        <w:jc w:val="right"/>
      </w:pPr>
    </w:p>
    <w:p w:rsidR="000630FC" w:rsidRDefault="000630FC" w:rsidP="00F2417A">
      <w:pPr>
        <w:pStyle w:val="a3"/>
        <w:spacing w:after="0" w:line="240" w:lineRule="auto"/>
        <w:ind w:left="0"/>
        <w:jc w:val="right"/>
      </w:pPr>
    </w:p>
    <w:p w:rsidR="000630FC" w:rsidRDefault="000630FC" w:rsidP="00F2417A">
      <w:pPr>
        <w:pStyle w:val="a3"/>
        <w:spacing w:after="0" w:line="240" w:lineRule="auto"/>
        <w:ind w:left="0"/>
        <w:jc w:val="right"/>
      </w:pPr>
    </w:p>
    <w:p w:rsidR="000630FC" w:rsidRDefault="000630FC" w:rsidP="00F2417A">
      <w:pPr>
        <w:pStyle w:val="a3"/>
        <w:spacing w:after="0" w:line="240" w:lineRule="auto"/>
        <w:ind w:left="0"/>
        <w:jc w:val="right"/>
      </w:pPr>
    </w:p>
    <w:p w:rsidR="004C1457" w:rsidRDefault="004C1457" w:rsidP="00F2417A">
      <w:pPr>
        <w:pStyle w:val="a3"/>
        <w:spacing w:after="0" w:line="240" w:lineRule="auto"/>
        <w:ind w:left="0"/>
        <w:jc w:val="right"/>
      </w:pPr>
    </w:p>
    <w:p w:rsidR="004C1457" w:rsidRDefault="004C1457" w:rsidP="00F2417A">
      <w:pPr>
        <w:pStyle w:val="a3"/>
        <w:spacing w:after="0" w:line="240" w:lineRule="auto"/>
        <w:ind w:left="0"/>
        <w:jc w:val="right"/>
      </w:pPr>
    </w:p>
    <w:p w:rsidR="004C1457" w:rsidRDefault="004C1457" w:rsidP="00F2417A">
      <w:pPr>
        <w:pStyle w:val="a3"/>
        <w:spacing w:after="0" w:line="240" w:lineRule="auto"/>
        <w:ind w:left="0"/>
        <w:jc w:val="right"/>
      </w:pPr>
    </w:p>
    <w:p w:rsidR="00F2417A" w:rsidRPr="009A7EF7" w:rsidRDefault="00F2417A" w:rsidP="00F2417A">
      <w:pPr>
        <w:pStyle w:val="a3"/>
        <w:spacing w:after="0" w:line="240" w:lineRule="auto"/>
        <w:ind w:left="0"/>
        <w:jc w:val="right"/>
        <w:rPr>
          <w:rFonts w:ascii="Times New Roman" w:hAnsi="Times New Roman"/>
        </w:rPr>
      </w:pPr>
      <w:r w:rsidRPr="00F2417A">
        <w:t xml:space="preserve"> </w:t>
      </w:r>
      <w:r w:rsidRPr="009A7EF7">
        <w:rPr>
          <w:rFonts w:ascii="Times New Roman" w:hAnsi="Times New Roman"/>
          <w:sz w:val="20"/>
          <w:szCs w:val="20"/>
        </w:rPr>
        <w:t xml:space="preserve">Приложение             </w:t>
      </w:r>
    </w:p>
    <w:p w:rsidR="008C28C0" w:rsidRDefault="00F2417A" w:rsidP="008C28C0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к муниципальной программе «</w:t>
      </w:r>
      <w:r w:rsidR="008C28C0">
        <w:rPr>
          <w:sz w:val="20"/>
          <w:szCs w:val="20"/>
        </w:rPr>
        <w:t>Формирование современной</w:t>
      </w:r>
    </w:p>
    <w:p w:rsidR="008C28C0" w:rsidRDefault="008C28C0" w:rsidP="008C28C0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городской среды на территории Комсомольского</w:t>
      </w:r>
    </w:p>
    <w:p w:rsidR="00F2417A" w:rsidRDefault="008C28C0" w:rsidP="008C28C0">
      <w:pPr>
        <w:shd w:val="clear" w:color="auto" w:fill="FFFFFF"/>
        <w:jc w:val="right"/>
      </w:pPr>
      <w:r>
        <w:rPr>
          <w:sz w:val="20"/>
          <w:szCs w:val="20"/>
        </w:rPr>
        <w:t>городского поселения</w:t>
      </w:r>
      <w:r w:rsidR="00F2417A">
        <w:rPr>
          <w:sz w:val="20"/>
          <w:szCs w:val="20"/>
        </w:rPr>
        <w:t>»</w:t>
      </w:r>
    </w:p>
    <w:p w:rsidR="00F2417A" w:rsidRDefault="00F2417A" w:rsidP="00F2417A">
      <w:pPr>
        <w:shd w:val="clear" w:color="auto" w:fill="FFFFFF"/>
        <w:ind w:firstLine="284"/>
        <w:jc w:val="right"/>
        <w:rPr>
          <w:b/>
        </w:rPr>
      </w:pPr>
    </w:p>
    <w:p w:rsidR="00F2417A" w:rsidRDefault="00F2417A" w:rsidP="00F2417A">
      <w:pPr>
        <w:shd w:val="clear" w:color="auto" w:fill="FFFFFF"/>
        <w:ind w:firstLine="284"/>
        <w:jc w:val="right"/>
        <w:rPr>
          <w:b/>
        </w:rPr>
      </w:pPr>
    </w:p>
    <w:p w:rsidR="001A5DDD" w:rsidRPr="001A5DDD" w:rsidRDefault="00F2417A" w:rsidP="001A5DDD">
      <w:pPr>
        <w:shd w:val="clear" w:color="auto" w:fill="FFFFFF"/>
        <w:ind w:firstLine="284"/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>ПАСПОРТ</w:t>
      </w:r>
    </w:p>
    <w:p w:rsidR="001A5DDD" w:rsidRPr="001A5DDD" w:rsidRDefault="001A5DDD" w:rsidP="00F2417A">
      <w:pPr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>м</w:t>
      </w:r>
      <w:r w:rsidR="00F2417A" w:rsidRPr="001A5DDD">
        <w:rPr>
          <w:b/>
          <w:sz w:val="28"/>
          <w:szCs w:val="28"/>
        </w:rPr>
        <w:t>униципальной программы</w:t>
      </w:r>
      <w:r w:rsidR="00344FAD">
        <w:rPr>
          <w:b/>
          <w:sz w:val="28"/>
          <w:szCs w:val="28"/>
        </w:rPr>
        <w:t xml:space="preserve"> Комсомольского городского поселения</w:t>
      </w:r>
    </w:p>
    <w:p w:rsidR="00F2417A" w:rsidRDefault="00F2417A" w:rsidP="00C325D0">
      <w:pPr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 xml:space="preserve"> «</w:t>
      </w:r>
      <w:r w:rsidR="00C325D0">
        <w:rPr>
          <w:b/>
          <w:sz w:val="28"/>
          <w:szCs w:val="28"/>
        </w:rPr>
        <w:t>Формирование современной городской</w:t>
      </w:r>
      <w:r w:rsidR="00344FAD">
        <w:rPr>
          <w:b/>
          <w:sz w:val="28"/>
          <w:szCs w:val="28"/>
        </w:rPr>
        <w:t xml:space="preserve"> среды на территории Комсомольского городского поселения</w:t>
      </w:r>
      <w:r w:rsidRPr="001A5DDD">
        <w:rPr>
          <w:b/>
          <w:sz w:val="28"/>
          <w:szCs w:val="28"/>
        </w:rPr>
        <w:t>»</w:t>
      </w:r>
    </w:p>
    <w:p w:rsidR="001A5DDD" w:rsidRDefault="001A5DDD" w:rsidP="00F2417A">
      <w:pPr>
        <w:jc w:val="center"/>
        <w:rPr>
          <w:b/>
          <w:sz w:val="28"/>
          <w:szCs w:val="28"/>
        </w:rPr>
      </w:pPr>
    </w:p>
    <w:p w:rsidR="001A5DDD" w:rsidRPr="002E210B" w:rsidRDefault="002E210B" w:rsidP="002E21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1A5DDD" w:rsidRPr="002E210B">
        <w:rPr>
          <w:b/>
          <w:sz w:val="28"/>
          <w:szCs w:val="28"/>
        </w:rPr>
        <w:t>Основные положения</w:t>
      </w:r>
    </w:p>
    <w:p w:rsidR="00F2417A" w:rsidRPr="001A5DDD" w:rsidRDefault="00F2417A" w:rsidP="00F2417A">
      <w:pPr>
        <w:jc w:val="center"/>
        <w:rPr>
          <w:b/>
          <w:sz w:val="28"/>
          <w:szCs w:val="28"/>
        </w:rPr>
      </w:pPr>
    </w:p>
    <w:p w:rsidR="00F2417A" w:rsidRDefault="00F2417A" w:rsidP="00F2417A">
      <w:pPr>
        <w:shd w:val="clear" w:color="auto" w:fill="FFFFFF"/>
        <w:ind w:firstLine="284"/>
        <w:jc w:val="right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1A5DDD" w:rsidTr="001A5DDD">
        <w:tc>
          <w:tcPr>
            <w:tcW w:w="2943" w:type="dxa"/>
          </w:tcPr>
          <w:p w:rsidR="001A5DDD" w:rsidRPr="001A5DDD" w:rsidRDefault="001A5DDD" w:rsidP="001A5DDD">
            <w:r w:rsidRPr="001A5DDD">
              <w:t xml:space="preserve">Куратор муниципальной программы </w:t>
            </w:r>
          </w:p>
        </w:tc>
        <w:tc>
          <w:tcPr>
            <w:tcW w:w="6628" w:type="dxa"/>
          </w:tcPr>
          <w:p w:rsidR="001A5DDD" w:rsidRPr="001A5DDD" w:rsidRDefault="00237FEC" w:rsidP="00237FEC">
            <w:r>
              <w:t>Администрация Комсомольского муниципального района</w:t>
            </w:r>
          </w:p>
        </w:tc>
      </w:tr>
      <w:tr w:rsidR="001A5DDD" w:rsidTr="001A5DDD">
        <w:tc>
          <w:tcPr>
            <w:tcW w:w="2943" w:type="dxa"/>
          </w:tcPr>
          <w:p w:rsidR="001A5DDD" w:rsidRPr="001A5DDD" w:rsidRDefault="00CE645B" w:rsidP="00CE645B">
            <w:r>
              <w:t>Ответственный исполнитель муниципальной программы</w:t>
            </w:r>
          </w:p>
        </w:tc>
        <w:tc>
          <w:tcPr>
            <w:tcW w:w="6628" w:type="dxa"/>
          </w:tcPr>
          <w:p w:rsidR="001A5DDD" w:rsidRPr="001A5DDD" w:rsidRDefault="00237FEC" w:rsidP="00CE645B">
            <w:r>
              <w:t>Администрация Комсомольского муниципального района</w:t>
            </w:r>
          </w:p>
        </w:tc>
      </w:tr>
      <w:tr w:rsidR="001A5DDD" w:rsidTr="001A5DDD">
        <w:tc>
          <w:tcPr>
            <w:tcW w:w="2943" w:type="dxa"/>
          </w:tcPr>
          <w:p w:rsidR="001A5DDD" w:rsidRPr="001A5DDD" w:rsidRDefault="00CE645B" w:rsidP="00CE645B">
            <w:r>
              <w:t>Срок  реализации</w:t>
            </w:r>
          </w:p>
        </w:tc>
        <w:tc>
          <w:tcPr>
            <w:tcW w:w="6628" w:type="dxa"/>
          </w:tcPr>
          <w:p w:rsidR="001A5DDD" w:rsidRPr="00CB2CEE" w:rsidRDefault="00CE645B" w:rsidP="00CE645B">
            <w:r w:rsidRPr="00CB2CEE">
              <w:t xml:space="preserve">Этап </w:t>
            </w:r>
            <w:r w:rsidRPr="00CB2CEE">
              <w:rPr>
                <w:lang w:val="en-US"/>
              </w:rPr>
              <w:t>I</w:t>
            </w:r>
            <w:r w:rsidRPr="00CB2CEE">
              <w:t>: 201</w:t>
            </w:r>
            <w:r w:rsidR="00521739" w:rsidRPr="00CB2CEE">
              <w:t>8</w:t>
            </w:r>
            <w:r w:rsidRPr="00CB2CEE">
              <w:t>-2023</w:t>
            </w:r>
          </w:p>
          <w:p w:rsidR="00CE645B" w:rsidRPr="00CE645B" w:rsidRDefault="00CE645B" w:rsidP="00521739">
            <w:r w:rsidRPr="00CB2CEE">
              <w:t xml:space="preserve">Этап </w:t>
            </w:r>
            <w:r w:rsidRPr="00CB2CEE">
              <w:rPr>
                <w:lang w:val="en-US"/>
              </w:rPr>
              <w:t>II</w:t>
            </w:r>
            <w:r w:rsidRPr="00CB2CEE">
              <w:t>: 2024</w:t>
            </w:r>
            <w:r w:rsidR="00B135D5" w:rsidRPr="00CB2CEE">
              <w:t>-2030</w:t>
            </w:r>
          </w:p>
        </w:tc>
      </w:tr>
      <w:tr w:rsidR="001A5DDD" w:rsidTr="001A5DDD">
        <w:tc>
          <w:tcPr>
            <w:tcW w:w="2943" w:type="dxa"/>
          </w:tcPr>
          <w:p w:rsidR="001A5DDD" w:rsidRPr="001A5DDD" w:rsidRDefault="00CE645B" w:rsidP="00CE645B">
            <w:r>
              <w:t>Цель муниципальной программы</w:t>
            </w:r>
          </w:p>
        </w:tc>
        <w:tc>
          <w:tcPr>
            <w:tcW w:w="6628" w:type="dxa"/>
          </w:tcPr>
          <w:p w:rsidR="001A5DDD" w:rsidRPr="00584ECC" w:rsidRDefault="00584ECC" w:rsidP="00344FAD">
            <w:pPr>
              <w:rPr>
                <w:lang w:val="en-US"/>
              </w:rPr>
            </w:pPr>
            <w:r>
              <w:rPr>
                <w:color w:val="auto"/>
                <w:shd w:val="clear" w:color="auto" w:fill="FFFFFF"/>
              </w:rPr>
              <w:t>1.</w:t>
            </w:r>
            <w:r w:rsidR="00884D34">
              <w:rPr>
                <w:color w:val="auto"/>
                <w:shd w:val="clear" w:color="auto" w:fill="FFFFFF"/>
              </w:rPr>
              <w:t>Формирование комфортной городской среды</w:t>
            </w:r>
          </w:p>
        </w:tc>
      </w:tr>
      <w:tr w:rsidR="001A5DDD" w:rsidTr="001A5DDD">
        <w:tc>
          <w:tcPr>
            <w:tcW w:w="2943" w:type="dxa"/>
          </w:tcPr>
          <w:p w:rsidR="001A5DDD" w:rsidRPr="001A5DDD" w:rsidRDefault="00CE645B" w:rsidP="00CE645B">
            <w:r>
              <w:t>Направления муниципальной программы</w:t>
            </w:r>
          </w:p>
        </w:tc>
        <w:tc>
          <w:tcPr>
            <w:tcW w:w="6628" w:type="dxa"/>
          </w:tcPr>
          <w:p w:rsidR="00344FAD" w:rsidRPr="00344FAD" w:rsidRDefault="00697D4A" w:rsidP="00344FAD">
            <w:pPr>
              <w:tabs>
                <w:tab w:val="left" w:pos="845"/>
              </w:tabs>
              <w:spacing w:line="0" w:lineRule="atLeast"/>
              <w:rPr>
                <w:color w:val="auto"/>
                <w:sz w:val="28"/>
                <w:shd w:val="clear" w:color="auto" w:fill="FFFFFF"/>
              </w:rPr>
            </w:pPr>
            <w:r>
              <w:rPr>
                <w:color w:val="auto"/>
                <w:spacing w:val="-23"/>
                <w:shd w:val="clear" w:color="auto" w:fill="FFFFFF"/>
              </w:rPr>
              <w:t xml:space="preserve">1. </w:t>
            </w:r>
            <w:r w:rsidR="00ED4BB0">
              <w:rPr>
                <w:color w:val="auto"/>
                <w:spacing w:val="-23"/>
                <w:shd w:val="clear" w:color="auto" w:fill="FFFFFF"/>
              </w:rPr>
              <w:t>Формирование комфортной городской среды</w:t>
            </w:r>
          </w:p>
          <w:p w:rsidR="00CE645B" w:rsidRPr="00CE645B" w:rsidRDefault="009B62BB" w:rsidP="00697D4A">
            <w:pPr>
              <w:spacing w:line="0" w:lineRule="atLeast"/>
              <w:jc w:val="both"/>
            </w:pPr>
            <w:r>
              <w:t>2. Благоустройство общественных территорий Комсомольского городского поселения</w:t>
            </w:r>
          </w:p>
        </w:tc>
      </w:tr>
      <w:tr w:rsidR="001A5DDD" w:rsidTr="001A5DDD">
        <w:tc>
          <w:tcPr>
            <w:tcW w:w="2943" w:type="dxa"/>
          </w:tcPr>
          <w:p w:rsidR="001A5DDD" w:rsidRPr="001A5DDD" w:rsidRDefault="00E14D46" w:rsidP="00CE645B">
            <w:r>
              <w:t>Объемы финансового обеспечения</w:t>
            </w:r>
          </w:p>
        </w:tc>
        <w:tc>
          <w:tcPr>
            <w:tcW w:w="6628" w:type="dxa"/>
          </w:tcPr>
          <w:p w:rsidR="001A5DDD" w:rsidRPr="001A5DDD" w:rsidRDefault="00E14D46" w:rsidP="0094123E">
            <w:r>
              <w:t xml:space="preserve">Всего по муниципальной программе – </w:t>
            </w:r>
            <w:r w:rsidR="0094123E">
              <w:rPr>
                <w:b/>
              </w:rPr>
              <w:t>4 059 346,41</w:t>
            </w:r>
            <w:r w:rsidR="003A71B4">
              <w:t xml:space="preserve"> рублей.</w:t>
            </w:r>
          </w:p>
        </w:tc>
      </w:tr>
      <w:tr w:rsidR="001A5DDD" w:rsidTr="001A5DDD">
        <w:tc>
          <w:tcPr>
            <w:tcW w:w="2943" w:type="dxa"/>
          </w:tcPr>
          <w:p w:rsidR="001A5DDD" w:rsidRPr="001A5DDD" w:rsidRDefault="003A71B4" w:rsidP="00CE645B">
            <w:r>
              <w:t xml:space="preserve">Перечень направлений, </w:t>
            </w:r>
            <w:r w:rsidR="00237FEC">
              <w:t>соответствующих стратегическим  целям социально-экономического развития Комсомольского муниципального района</w:t>
            </w:r>
          </w:p>
        </w:tc>
        <w:tc>
          <w:tcPr>
            <w:tcW w:w="6628" w:type="dxa"/>
          </w:tcPr>
          <w:p w:rsidR="001A5DDD" w:rsidRPr="00697D4A" w:rsidRDefault="00344FAD" w:rsidP="00344FA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97D4A">
              <w:rPr>
                <w:spacing w:val="-3"/>
                <w:sz w:val="24"/>
                <w:szCs w:val="24"/>
                <w:shd w:val="clear" w:color="auto" w:fill="FFFFFF"/>
              </w:rPr>
              <w:t xml:space="preserve">1.Количество </w:t>
            </w:r>
            <w:r w:rsidR="00ED4BB0">
              <w:rPr>
                <w:spacing w:val="-3"/>
                <w:sz w:val="24"/>
                <w:szCs w:val="24"/>
                <w:shd w:val="clear" w:color="auto" w:fill="FFFFFF"/>
              </w:rPr>
              <w:t>реализованных проектов</w:t>
            </w:r>
          </w:p>
          <w:p w:rsidR="00344FAD" w:rsidRPr="00697D4A" w:rsidRDefault="00344FAD" w:rsidP="00344FA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97D4A">
              <w:rPr>
                <w:spacing w:val="-1"/>
                <w:sz w:val="24"/>
                <w:szCs w:val="24"/>
                <w:shd w:val="clear" w:color="auto" w:fill="FFFFFF"/>
              </w:rPr>
              <w:t xml:space="preserve">2.Доля </w:t>
            </w:r>
            <w:r w:rsidR="00ED4BB0">
              <w:rPr>
                <w:spacing w:val="-1"/>
                <w:sz w:val="24"/>
                <w:szCs w:val="24"/>
                <w:shd w:val="clear" w:color="auto" w:fill="FFFFFF"/>
              </w:rPr>
              <w:t>реализованных проектов от общего количества</w:t>
            </w:r>
            <w:r w:rsidRPr="00697D4A">
              <w:rPr>
                <w:sz w:val="24"/>
                <w:szCs w:val="24"/>
                <w:shd w:val="clear" w:color="auto" w:fill="FFFFFF"/>
              </w:rPr>
              <w:t>.</w:t>
            </w:r>
          </w:p>
          <w:p w:rsidR="00344FAD" w:rsidRPr="00344FAD" w:rsidRDefault="00344FAD" w:rsidP="00697D4A"/>
        </w:tc>
      </w:tr>
    </w:tbl>
    <w:p w:rsidR="001A5DDD" w:rsidRDefault="001A5DDD" w:rsidP="00F2417A">
      <w:pPr>
        <w:shd w:val="clear" w:color="auto" w:fill="FFFFFF"/>
        <w:ind w:firstLine="284"/>
        <w:jc w:val="right"/>
        <w:rPr>
          <w:b/>
        </w:rPr>
      </w:pPr>
    </w:p>
    <w:p w:rsidR="00626E9A" w:rsidRDefault="00626E9A" w:rsidP="00F2417A">
      <w:pPr>
        <w:sectPr w:rsidR="00626E9A" w:rsidSect="004C1457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7A586D" w:rsidRPr="007A586D" w:rsidRDefault="007A586D" w:rsidP="007A586D">
      <w:pPr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  </w:t>
      </w:r>
      <w:r w:rsidR="00626E9A" w:rsidRPr="007A586D">
        <w:rPr>
          <w:b/>
          <w:sz w:val="28"/>
          <w:szCs w:val="28"/>
        </w:rPr>
        <w:t>Показатели муниципальной программы</w:t>
      </w:r>
      <w:r w:rsidR="00697D4A">
        <w:rPr>
          <w:b/>
          <w:sz w:val="28"/>
          <w:szCs w:val="28"/>
        </w:rPr>
        <w:t xml:space="preserve"> Комсомольского городского поселения</w:t>
      </w:r>
      <w:r w:rsidR="00626E9A">
        <w:t xml:space="preserve"> «</w:t>
      </w:r>
      <w:r w:rsidR="00697D4A">
        <w:rPr>
          <w:b/>
          <w:sz w:val="28"/>
          <w:szCs w:val="28"/>
        </w:rPr>
        <w:t>Формирование современной городской среды на территории Комсомольского городского поселения</w:t>
      </w:r>
      <w:r w:rsidRPr="007A586D">
        <w:rPr>
          <w:b/>
          <w:sz w:val="28"/>
          <w:szCs w:val="28"/>
        </w:rPr>
        <w:t>»</w:t>
      </w:r>
    </w:p>
    <w:p w:rsidR="007A586D" w:rsidRDefault="007A586D" w:rsidP="007A586D">
      <w:pPr>
        <w:tabs>
          <w:tab w:val="left" w:pos="567"/>
        </w:tabs>
        <w:rPr>
          <w:b/>
          <w:sz w:val="28"/>
          <w:szCs w:val="28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660"/>
        <w:gridCol w:w="1441"/>
        <w:gridCol w:w="1104"/>
        <w:gridCol w:w="1139"/>
        <w:gridCol w:w="712"/>
        <w:gridCol w:w="711"/>
        <w:gridCol w:w="709"/>
        <w:gridCol w:w="709"/>
        <w:gridCol w:w="720"/>
        <w:gridCol w:w="844"/>
        <w:gridCol w:w="709"/>
        <w:gridCol w:w="2134"/>
        <w:gridCol w:w="1841"/>
        <w:gridCol w:w="1417"/>
      </w:tblGrid>
      <w:tr w:rsidR="007A586D" w:rsidRPr="007A586D" w:rsidTr="00F35960">
        <w:trPr>
          <w:trHeight w:val="405"/>
        </w:trPr>
        <w:tc>
          <w:tcPr>
            <w:tcW w:w="660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 w:rsidRPr="007A586D">
              <w:t>№ п/п</w:t>
            </w:r>
          </w:p>
        </w:tc>
        <w:tc>
          <w:tcPr>
            <w:tcW w:w="1441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Наименование показателя</w:t>
            </w:r>
          </w:p>
        </w:tc>
        <w:tc>
          <w:tcPr>
            <w:tcW w:w="1104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Единица измерения (по ОКЕИ)</w:t>
            </w:r>
          </w:p>
        </w:tc>
        <w:tc>
          <w:tcPr>
            <w:tcW w:w="1139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Базовое значение 2023 год</w:t>
            </w:r>
          </w:p>
        </w:tc>
        <w:tc>
          <w:tcPr>
            <w:tcW w:w="5114" w:type="dxa"/>
            <w:gridSpan w:val="7"/>
          </w:tcPr>
          <w:p w:rsidR="007A586D" w:rsidRPr="007A586D" w:rsidRDefault="007A586D" w:rsidP="007A586D">
            <w:pPr>
              <w:tabs>
                <w:tab w:val="left" w:pos="567"/>
              </w:tabs>
              <w:jc w:val="center"/>
            </w:pPr>
            <w:r>
              <w:t>Значение показателей</w:t>
            </w:r>
          </w:p>
        </w:tc>
        <w:tc>
          <w:tcPr>
            <w:tcW w:w="2134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Документ</w:t>
            </w:r>
          </w:p>
        </w:tc>
        <w:tc>
          <w:tcPr>
            <w:tcW w:w="1841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Связь с показателями стратегических целей</w:t>
            </w:r>
          </w:p>
        </w:tc>
      </w:tr>
      <w:tr w:rsidR="00CB74F1" w:rsidRPr="007A586D" w:rsidTr="003662F7">
        <w:trPr>
          <w:trHeight w:val="600"/>
        </w:trPr>
        <w:tc>
          <w:tcPr>
            <w:tcW w:w="660" w:type="dxa"/>
            <w:vMerge/>
          </w:tcPr>
          <w:p w:rsidR="007A586D" w:rsidRP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441" w:type="dxa"/>
            <w:vMerge/>
          </w:tcPr>
          <w:p w:rsid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104" w:type="dxa"/>
            <w:vMerge/>
          </w:tcPr>
          <w:p w:rsid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139" w:type="dxa"/>
            <w:vMerge/>
          </w:tcPr>
          <w:p w:rsid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712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2024 год</w:t>
            </w:r>
          </w:p>
        </w:tc>
        <w:tc>
          <w:tcPr>
            <w:tcW w:w="711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2025 год</w:t>
            </w:r>
          </w:p>
        </w:tc>
        <w:tc>
          <w:tcPr>
            <w:tcW w:w="709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2026 год</w:t>
            </w:r>
          </w:p>
        </w:tc>
        <w:tc>
          <w:tcPr>
            <w:tcW w:w="709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2027 год</w:t>
            </w:r>
          </w:p>
        </w:tc>
        <w:tc>
          <w:tcPr>
            <w:tcW w:w="720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2028 год</w:t>
            </w:r>
          </w:p>
        </w:tc>
        <w:tc>
          <w:tcPr>
            <w:tcW w:w="844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2029 год</w:t>
            </w:r>
          </w:p>
        </w:tc>
        <w:tc>
          <w:tcPr>
            <w:tcW w:w="709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2030 год</w:t>
            </w:r>
          </w:p>
        </w:tc>
        <w:tc>
          <w:tcPr>
            <w:tcW w:w="2134" w:type="dxa"/>
            <w:vMerge/>
          </w:tcPr>
          <w:p w:rsidR="007A586D" w:rsidRP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841" w:type="dxa"/>
            <w:vMerge/>
          </w:tcPr>
          <w:p w:rsidR="007A586D" w:rsidRP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417" w:type="dxa"/>
            <w:vMerge/>
          </w:tcPr>
          <w:p w:rsidR="007A586D" w:rsidRPr="007A586D" w:rsidRDefault="007A586D" w:rsidP="007A586D">
            <w:pPr>
              <w:tabs>
                <w:tab w:val="left" w:pos="567"/>
              </w:tabs>
            </w:pPr>
          </w:p>
        </w:tc>
      </w:tr>
      <w:tr w:rsidR="007A586D" w:rsidRPr="007A586D" w:rsidTr="003662F7">
        <w:tc>
          <w:tcPr>
            <w:tcW w:w="660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</w:t>
            </w:r>
          </w:p>
        </w:tc>
        <w:tc>
          <w:tcPr>
            <w:tcW w:w="1441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3</w:t>
            </w:r>
          </w:p>
        </w:tc>
        <w:tc>
          <w:tcPr>
            <w:tcW w:w="1139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4</w:t>
            </w:r>
          </w:p>
        </w:tc>
        <w:tc>
          <w:tcPr>
            <w:tcW w:w="712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5</w:t>
            </w:r>
          </w:p>
        </w:tc>
        <w:tc>
          <w:tcPr>
            <w:tcW w:w="711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8</w:t>
            </w:r>
          </w:p>
        </w:tc>
        <w:tc>
          <w:tcPr>
            <w:tcW w:w="720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11</w:t>
            </w:r>
          </w:p>
        </w:tc>
        <w:tc>
          <w:tcPr>
            <w:tcW w:w="2134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12</w:t>
            </w:r>
          </w:p>
        </w:tc>
        <w:tc>
          <w:tcPr>
            <w:tcW w:w="1841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14</w:t>
            </w:r>
          </w:p>
        </w:tc>
      </w:tr>
      <w:tr w:rsidR="002A390C" w:rsidRPr="007A586D" w:rsidTr="00C5234D">
        <w:tc>
          <w:tcPr>
            <w:tcW w:w="14850" w:type="dxa"/>
            <w:gridSpan w:val="14"/>
          </w:tcPr>
          <w:p w:rsidR="002A390C" w:rsidRDefault="002A390C" w:rsidP="00697D4A">
            <w:pPr>
              <w:tabs>
                <w:tab w:val="left" w:pos="567"/>
              </w:tabs>
              <w:jc w:val="center"/>
            </w:pPr>
            <w:r>
              <w:t xml:space="preserve">Цель муниципальной программы </w:t>
            </w:r>
            <w:r w:rsidR="00183407">
              <w:t xml:space="preserve">Комсомольского городского поселения </w:t>
            </w:r>
            <w:r>
              <w:t>«</w:t>
            </w:r>
            <w:r w:rsidR="00697D4A">
              <w:t>Формирование современной городской среды на территории Комсомольского городского поселения</w:t>
            </w:r>
            <w:r>
              <w:t>»</w:t>
            </w:r>
          </w:p>
          <w:p w:rsidR="002A390C" w:rsidRPr="002A390C" w:rsidRDefault="00ED4BB0" w:rsidP="00697D4A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комфортной городской среды</w:t>
            </w:r>
            <w:r w:rsidR="00697D4A">
              <w:rPr>
                <w:rFonts w:ascii="Times New Roman" w:hAnsi="Times New Roman"/>
              </w:rPr>
              <w:t xml:space="preserve"> </w:t>
            </w:r>
          </w:p>
        </w:tc>
      </w:tr>
      <w:tr w:rsidR="003662F7" w:rsidRPr="007A586D" w:rsidTr="003662F7">
        <w:tc>
          <w:tcPr>
            <w:tcW w:w="660" w:type="dxa"/>
          </w:tcPr>
          <w:p w:rsidR="003662F7" w:rsidRPr="007A586D" w:rsidRDefault="003662F7" w:rsidP="003662F7">
            <w:pPr>
              <w:tabs>
                <w:tab w:val="left" w:pos="567"/>
              </w:tabs>
            </w:pPr>
            <w:r>
              <w:t>1.1.</w:t>
            </w:r>
          </w:p>
        </w:tc>
        <w:tc>
          <w:tcPr>
            <w:tcW w:w="1441" w:type="dxa"/>
          </w:tcPr>
          <w:p w:rsidR="003662F7" w:rsidRPr="007A586D" w:rsidRDefault="003662F7" w:rsidP="00ED4BB0">
            <w:pPr>
              <w:tabs>
                <w:tab w:val="left" w:pos="567"/>
              </w:tabs>
            </w:pPr>
            <w:r>
              <w:t xml:space="preserve">Количество </w:t>
            </w:r>
            <w:r w:rsidR="00ED4BB0">
              <w:t>реализованных проектов</w:t>
            </w:r>
          </w:p>
        </w:tc>
        <w:tc>
          <w:tcPr>
            <w:tcW w:w="1104" w:type="dxa"/>
          </w:tcPr>
          <w:p w:rsidR="003662F7" w:rsidRPr="007A586D" w:rsidRDefault="003662F7" w:rsidP="003662F7">
            <w:pPr>
              <w:tabs>
                <w:tab w:val="left" w:pos="567"/>
              </w:tabs>
            </w:pPr>
            <w:r>
              <w:t>шт.</w:t>
            </w:r>
          </w:p>
        </w:tc>
        <w:tc>
          <w:tcPr>
            <w:tcW w:w="1139" w:type="dxa"/>
          </w:tcPr>
          <w:p w:rsidR="003662F7" w:rsidRPr="007A586D" w:rsidRDefault="00ED4BB0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12" w:type="dxa"/>
          </w:tcPr>
          <w:p w:rsidR="003662F7" w:rsidRPr="007A586D" w:rsidRDefault="00ED4BB0" w:rsidP="003662F7">
            <w:pPr>
              <w:tabs>
                <w:tab w:val="left" w:pos="567"/>
              </w:tabs>
            </w:pPr>
            <w:r>
              <w:t>5</w:t>
            </w:r>
          </w:p>
        </w:tc>
        <w:tc>
          <w:tcPr>
            <w:tcW w:w="711" w:type="dxa"/>
          </w:tcPr>
          <w:p w:rsidR="003662F7" w:rsidRPr="007A586D" w:rsidRDefault="00ED4BB0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09" w:type="dxa"/>
          </w:tcPr>
          <w:p w:rsidR="003662F7" w:rsidRPr="007A586D" w:rsidRDefault="00ED4BB0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09" w:type="dxa"/>
          </w:tcPr>
          <w:p w:rsidR="003662F7" w:rsidRPr="007A586D" w:rsidRDefault="00ED4BB0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20" w:type="dxa"/>
          </w:tcPr>
          <w:p w:rsidR="003662F7" w:rsidRPr="007A586D" w:rsidRDefault="00ED4BB0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844" w:type="dxa"/>
          </w:tcPr>
          <w:p w:rsidR="003662F7" w:rsidRPr="007A586D" w:rsidRDefault="00ED4BB0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09" w:type="dxa"/>
          </w:tcPr>
          <w:p w:rsidR="003662F7" w:rsidRPr="007A586D" w:rsidRDefault="00ED4BB0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2134" w:type="dxa"/>
          </w:tcPr>
          <w:p w:rsidR="003662F7" w:rsidRPr="007A586D" w:rsidRDefault="003662F7" w:rsidP="003662F7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до 2030 года»</w:t>
            </w:r>
          </w:p>
        </w:tc>
        <w:tc>
          <w:tcPr>
            <w:tcW w:w="1841" w:type="dxa"/>
          </w:tcPr>
          <w:p w:rsidR="003662F7" w:rsidRPr="007A586D" w:rsidRDefault="003662F7" w:rsidP="003662F7">
            <w:pPr>
              <w:tabs>
                <w:tab w:val="left" w:pos="567"/>
              </w:tabs>
            </w:pPr>
            <w:r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3662F7" w:rsidRPr="007A586D" w:rsidRDefault="003662F7" w:rsidP="003662F7">
            <w:pPr>
              <w:tabs>
                <w:tab w:val="left" w:pos="567"/>
              </w:tabs>
            </w:pPr>
            <w:r>
              <w:t>Увеличение благоустроенных дворовых территорий</w:t>
            </w:r>
          </w:p>
        </w:tc>
      </w:tr>
      <w:tr w:rsidR="003662F7" w:rsidRPr="007A586D" w:rsidTr="003662F7">
        <w:tc>
          <w:tcPr>
            <w:tcW w:w="660" w:type="dxa"/>
          </w:tcPr>
          <w:p w:rsidR="003662F7" w:rsidRPr="007A586D" w:rsidRDefault="003662F7" w:rsidP="003662F7">
            <w:pPr>
              <w:tabs>
                <w:tab w:val="left" w:pos="567"/>
              </w:tabs>
            </w:pPr>
            <w:r>
              <w:t>1.2.</w:t>
            </w:r>
          </w:p>
        </w:tc>
        <w:tc>
          <w:tcPr>
            <w:tcW w:w="1441" w:type="dxa"/>
          </w:tcPr>
          <w:p w:rsidR="003662F7" w:rsidRPr="007A586D" w:rsidRDefault="003662F7" w:rsidP="00ED4BB0">
            <w:pPr>
              <w:tabs>
                <w:tab w:val="left" w:pos="567"/>
              </w:tabs>
            </w:pPr>
            <w:r w:rsidRPr="00697D4A">
              <w:rPr>
                <w:spacing w:val="-1"/>
                <w:sz w:val="24"/>
                <w:szCs w:val="24"/>
                <w:shd w:val="clear" w:color="auto" w:fill="FFFFFF"/>
              </w:rPr>
              <w:t xml:space="preserve">Доля </w:t>
            </w:r>
            <w:r w:rsidR="00ED4BB0">
              <w:rPr>
                <w:spacing w:val="-1"/>
                <w:sz w:val="24"/>
                <w:szCs w:val="24"/>
                <w:shd w:val="clear" w:color="auto" w:fill="FFFFFF"/>
              </w:rPr>
              <w:t>реализованных проектов от общего</w:t>
            </w:r>
            <w:r w:rsidRPr="00697D4A">
              <w:rPr>
                <w:spacing w:val="-2"/>
                <w:sz w:val="24"/>
                <w:szCs w:val="24"/>
                <w:shd w:val="clear" w:color="auto" w:fill="FFFFFF"/>
              </w:rPr>
              <w:t xml:space="preserve"> количества </w:t>
            </w:r>
          </w:p>
        </w:tc>
        <w:tc>
          <w:tcPr>
            <w:tcW w:w="1104" w:type="dxa"/>
          </w:tcPr>
          <w:p w:rsidR="003662F7" w:rsidRPr="007A586D" w:rsidRDefault="003662F7" w:rsidP="003662F7">
            <w:pPr>
              <w:tabs>
                <w:tab w:val="left" w:pos="567"/>
              </w:tabs>
            </w:pPr>
            <w:r>
              <w:t>%</w:t>
            </w:r>
          </w:p>
        </w:tc>
        <w:tc>
          <w:tcPr>
            <w:tcW w:w="1139" w:type="dxa"/>
          </w:tcPr>
          <w:p w:rsidR="003662F7" w:rsidRPr="007A586D" w:rsidRDefault="00ED4BB0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12" w:type="dxa"/>
          </w:tcPr>
          <w:p w:rsidR="003662F7" w:rsidRPr="007A586D" w:rsidRDefault="00B135D5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11" w:type="dxa"/>
          </w:tcPr>
          <w:p w:rsidR="003662F7" w:rsidRPr="007A586D" w:rsidRDefault="00B135D5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09" w:type="dxa"/>
          </w:tcPr>
          <w:p w:rsidR="003662F7" w:rsidRPr="007A586D" w:rsidRDefault="00B135D5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09" w:type="dxa"/>
          </w:tcPr>
          <w:p w:rsidR="003662F7" w:rsidRPr="007A586D" w:rsidRDefault="00B135D5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20" w:type="dxa"/>
          </w:tcPr>
          <w:p w:rsidR="003662F7" w:rsidRPr="007A586D" w:rsidRDefault="00B135D5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844" w:type="dxa"/>
          </w:tcPr>
          <w:p w:rsidR="003662F7" w:rsidRPr="007A586D" w:rsidRDefault="00B135D5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709" w:type="dxa"/>
          </w:tcPr>
          <w:p w:rsidR="003662F7" w:rsidRPr="007A586D" w:rsidRDefault="00B135D5" w:rsidP="003662F7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2134" w:type="dxa"/>
          </w:tcPr>
          <w:p w:rsidR="003662F7" w:rsidRPr="007A586D" w:rsidRDefault="003662F7" w:rsidP="003662F7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до 2030 года»</w:t>
            </w:r>
          </w:p>
        </w:tc>
        <w:tc>
          <w:tcPr>
            <w:tcW w:w="1841" w:type="dxa"/>
          </w:tcPr>
          <w:p w:rsidR="003662F7" w:rsidRPr="007A586D" w:rsidRDefault="003662F7" w:rsidP="003662F7">
            <w:pPr>
              <w:tabs>
                <w:tab w:val="left" w:pos="567"/>
              </w:tabs>
            </w:pPr>
            <w:r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3662F7" w:rsidRPr="007A586D" w:rsidRDefault="003662F7" w:rsidP="003662F7">
            <w:pPr>
              <w:tabs>
                <w:tab w:val="left" w:pos="567"/>
              </w:tabs>
            </w:pPr>
            <w:r>
              <w:t xml:space="preserve">Увеличение доли благоустроенных дворовых территорий. </w:t>
            </w:r>
          </w:p>
        </w:tc>
      </w:tr>
    </w:tbl>
    <w:p w:rsidR="003662F7" w:rsidRDefault="003662F7" w:rsidP="007A586D">
      <w:pPr>
        <w:tabs>
          <w:tab w:val="left" w:pos="567"/>
        </w:tabs>
        <w:rPr>
          <w:sz w:val="22"/>
          <w:szCs w:val="22"/>
        </w:rPr>
      </w:pPr>
    </w:p>
    <w:p w:rsidR="00D06428" w:rsidRDefault="00D06428" w:rsidP="00D06428">
      <w:pPr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D06428">
        <w:rPr>
          <w:b/>
          <w:sz w:val="28"/>
          <w:szCs w:val="28"/>
        </w:rPr>
        <w:t>Перечень структурных элементов муниципальной программы</w:t>
      </w:r>
      <w:r>
        <w:t xml:space="preserve"> </w:t>
      </w:r>
      <w:r w:rsidR="003662F7" w:rsidRPr="003662F7">
        <w:rPr>
          <w:b/>
          <w:sz w:val="28"/>
          <w:szCs w:val="28"/>
        </w:rPr>
        <w:t>Комсомольского городского поселения</w:t>
      </w:r>
      <w:r w:rsidR="003662F7">
        <w:t xml:space="preserve"> </w:t>
      </w:r>
      <w:r>
        <w:t>«</w:t>
      </w:r>
      <w:r w:rsidR="003662F7">
        <w:rPr>
          <w:b/>
          <w:sz w:val="28"/>
          <w:szCs w:val="28"/>
        </w:rPr>
        <w:t>Формирование современной городской среды на территории Комсомольского городского поселения</w:t>
      </w:r>
      <w:r>
        <w:rPr>
          <w:b/>
          <w:sz w:val="28"/>
          <w:szCs w:val="28"/>
        </w:rPr>
        <w:t>»</w:t>
      </w:r>
    </w:p>
    <w:p w:rsidR="00673828" w:rsidRDefault="00673828" w:rsidP="00D06428">
      <w:pPr>
        <w:tabs>
          <w:tab w:val="left" w:pos="567"/>
        </w:tabs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4"/>
        <w:gridCol w:w="8053"/>
        <w:gridCol w:w="242"/>
        <w:gridCol w:w="2471"/>
        <w:gridCol w:w="1117"/>
        <w:gridCol w:w="194"/>
        <w:gridCol w:w="1885"/>
      </w:tblGrid>
      <w:tr w:rsidR="00D06428" w:rsidTr="00521F89">
        <w:tc>
          <w:tcPr>
            <w:tcW w:w="824" w:type="dxa"/>
          </w:tcPr>
          <w:p w:rsidR="00D06428" w:rsidRDefault="00D06428" w:rsidP="00D06428">
            <w:pPr>
              <w:tabs>
                <w:tab w:val="left" w:pos="567"/>
              </w:tabs>
            </w:pPr>
            <w:r>
              <w:t>№ п/п</w:t>
            </w:r>
          </w:p>
        </w:tc>
        <w:tc>
          <w:tcPr>
            <w:tcW w:w="8295" w:type="dxa"/>
            <w:gridSpan w:val="2"/>
          </w:tcPr>
          <w:p w:rsidR="00D06428" w:rsidRDefault="00D06428" w:rsidP="00D06428">
            <w:pPr>
              <w:tabs>
                <w:tab w:val="left" w:pos="567"/>
              </w:tabs>
            </w:pPr>
            <w:r>
              <w:t>Задачи структурного элемента</w:t>
            </w:r>
          </w:p>
        </w:tc>
        <w:tc>
          <w:tcPr>
            <w:tcW w:w="3782" w:type="dxa"/>
            <w:gridSpan w:val="3"/>
          </w:tcPr>
          <w:p w:rsidR="00D06428" w:rsidRDefault="00D06428" w:rsidP="00D06428">
            <w:pPr>
              <w:tabs>
                <w:tab w:val="left" w:pos="567"/>
              </w:tabs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85" w:type="dxa"/>
          </w:tcPr>
          <w:p w:rsidR="00D06428" w:rsidRDefault="00D06428" w:rsidP="00D06428">
            <w:pPr>
              <w:tabs>
                <w:tab w:val="left" w:pos="567"/>
              </w:tabs>
            </w:pPr>
            <w:r>
              <w:t>Связь с показателями</w:t>
            </w:r>
          </w:p>
        </w:tc>
      </w:tr>
      <w:tr w:rsidR="00D06428" w:rsidTr="00521F89">
        <w:tc>
          <w:tcPr>
            <w:tcW w:w="824" w:type="dxa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1</w:t>
            </w:r>
          </w:p>
        </w:tc>
        <w:tc>
          <w:tcPr>
            <w:tcW w:w="8295" w:type="dxa"/>
            <w:gridSpan w:val="2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2</w:t>
            </w:r>
          </w:p>
        </w:tc>
        <w:tc>
          <w:tcPr>
            <w:tcW w:w="3782" w:type="dxa"/>
            <w:gridSpan w:val="3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3</w:t>
            </w:r>
          </w:p>
        </w:tc>
        <w:tc>
          <w:tcPr>
            <w:tcW w:w="1885" w:type="dxa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4</w:t>
            </w:r>
          </w:p>
        </w:tc>
      </w:tr>
      <w:tr w:rsidR="00D06428" w:rsidTr="00521F89">
        <w:tc>
          <w:tcPr>
            <w:tcW w:w="824" w:type="dxa"/>
          </w:tcPr>
          <w:p w:rsidR="00D06428" w:rsidRDefault="00D06428" w:rsidP="00D06428">
            <w:pPr>
              <w:tabs>
                <w:tab w:val="left" w:pos="567"/>
              </w:tabs>
            </w:pPr>
            <w:r>
              <w:t>1.</w:t>
            </w:r>
          </w:p>
        </w:tc>
        <w:tc>
          <w:tcPr>
            <w:tcW w:w="13962" w:type="dxa"/>
            <w:gridSpan w:val="6"/>
          </w:tcPr>
          <w:p w:rsidR="00D06428" w:rsidRPr="006E0AFD" w:rsidRDefault="006E0AFD" w:rsidP="00ED4BB0">
            <w:pPr>
              <w:tabs>
                <w:tab w:val="left" w:pos="567"/>
              </w:tabs>
              <w:jc w:val="center"/>
              <w:rPr>
                <w:b/>
              </w:rPr>
            </w:pPr>
            <w:r w:rsidRPr="006E0AFD">
              <w:rPr>
                <w:b/>
              </w:rPr>
              <w:t>Направление  «</w:t>
            </w:r>
            <w:r w:rsidR="00ED4BB0">
              <w:rPr>
                <w:b/>
              </w:rPr>
              <w:t>Формирование комфортной городской среды</w:t>
            </w:r>
            <w:r w:rsidRPr="006E0AFD">
              <w:rPr>
                <w:b/>
              </w:rPr>
              <w:t>.»</w:t>
            </w:r>
          </w:p>
        </w:tc>
      </w:tr>
      <w:tr w:rsidR="0052643E" w:rsidTr="00521F89">
        <w:tc>
          <w:tcPr>
            <w:tcW w:w="824" w:type="dxa"/>
          </w:tcPr>
          <w:p w:rsidR="0052643E" w:rsidRDefault="0052643E" w:rsidP="00D06428">
            <w:pPr>
              <w:tabs>
                <w:tab w:val="left" w:pos="567"/>
              </w:tabs>
            </w:pPr>
            <w:r>
              <w:t>1.1.</w:t>
            </w:r>
          </w:p>
        </w:tc>
        <w:tc>
          <w:tcPr>
            <w:tcW w:w="13962" w:type="dxa"/>
            <w:gridSpan w:val="6"/>
          </w:tcPr>
          <w:p w:rsidR="0052643E" w:rsidRDefault="000630FC" w:rsidP="00D06428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Муниципальный проект</w:t>
            </w:r>
            <w:r w:rsidR="0052643E">
              <w:t xml:space="preserve"> «</w:t>
            </w:r>
            <w:r w:rsidR="00ED4BB0">
              <w:rPr>
                <w:b/>
              </w:rPr>
              <w:t>Формирование комфортной городской среды</w:t>
            </w:r>
            <w:r w:rsidR="0052643E" w:rsidRPr="006E0AFD">
              <w:rPr>
                <w:b/>
              </w:rPr>
              <w:t>.»</w:t>
            </w:r>
          </w:p>
          <w:p w:rsidR="0052643E" w:rsidRPr="004D0FF5" w:rsidRDefault="004D0FF5" w:rsidP="004D0FF5">
            <w:pPr>
              <w:tabs>
                <w:tab w:val="left" w:pos="567"/>
              </w:tabs>
              <w:jc w:val="center"/>
              <w:rPr>
                <w:b/>
              </w:rPr>
            </w:pPr>
            <w:r w:rsidRPr="004D0FF5">
              <w:rPr>
                <w:b/>
              </w:rPr>
              <w:t>(Администрация Комсомольского муниципального района)</w:t>
            </w:r>
          </w:p>
        </w:tc>
      </w:tr>
      <w:tr w:rsidR="004D0FF5" w:rsidTr="00630D39">
        <w:tc>
          <w:tcPr>
            <w:tcW w:w="824" w:type="dxa"/>
          </w:tcPr>
          <w:p w:rsidR="004D0FF5" w:rsidRDefault="004D0FF5" w:rsidP="00D06428">
            <w:pPr>
              <w:tabs>
                <w:tab w:val="left" w:pos="567"/>
              </w:tabs>
            </w:pPr>
            <w:r>
              <w:t xml:space="preserve"> </w:t>
            </w:r>
          </w:p>
        </w:tc>
        <w:tc>
          <w:tcPr>
            <w:tcW w:w="10766" w:type="dxa"/>
            <w:gridSpan w:val="3"/>
          </w:tcPr>
          <w:p w:rsidR="004D0FF5" w:rsidRDefault="004D0FF5" w:rsidP="00D06428">
            <w:pPr>
              <w:tabs>
                <w:tab w:val="left" w:pos="567"/>
              </w:tabs>
            </w:pPr>
            <w:r>
              <w:t>Ответственный за реализацию: Администрация Комсомольского муниципального района</w:t>
            </w:r>
          </w:p>
        </w:tc>
        <w:tc>
          <w:tcPr>
            <w:tcW w:w="3196" w:type="dxa"/>
            <w:gridSpan w:val="3"/>
          </w:tcPr>
          <w:p w:rsidR="004D0FF5" w:rsidRDefault="004D0FF5" w:rsidP="008F3CBB">
            <w:pPr>
              <w:tabs>
                <w:tab w:val="left" w:pos="567"/>
              </w:tabs>
            </w:pPr>
            <w:r>
              <w:t>Срок реализации 2024</w:t>
            </w:r>
          </w:p>
        </w:tc>
      </w:tr>
      <w:tr w:rsidR="004D0FF5" w:rsidTr="00521F89">
        <w:tc>
          <w:tcPr>
            <w:tcW w:w="824" w:type="dxa"/>
          </w:tcPr>
          <w:p w:rsidR="004D0FF5" w:rsidRDefault="00F251FC" w:rsidP="00D06428">
            <w:pPr>
              <w:tabs>
                <w:tab w:val="left" w:pos="567"/>
              </w:tabs>
            </w:pPr>
            <w:r>
              <w:t xml:space="preserve"> 1.1.1.</w:t>
            </w:r>
          </w:p>
        </w:tc>
        <w:tc>
          <w:tcPr>
            <w:tcW w:w="8053" w:type="dxa"/>
          </w:tcPr>
          <w:p w:rsidR="004D0FF5" w:rsidRDefault="00ED4BB0" w:rsidP="00D06428">
            <w:pPr>
              <w:tabs>
                <w:tab w:val="left" w:pos="567"/>
              </w:tabs>
            </w:pPr>
            <w:r>
              <w:rPr>
                <w:shd w:val="clear" w:color="auto" w:fill="FFFFFF"/>
              </w:rPr>
              <w:t>Муниципальный проект</w:t>
            </w:r>
            <w:r w:rsidR="008F3CBB" w:rsidRPr="00071560">
              <w:rPr>
                <w:shd w:val="clear" w:color="auto" w:fill="FFFFFF"/>
              </w:rPr>
              <w:t xml:space="preserve"> «Формирование комфортной городской среды»</w:t>
            </w:r>
          </w:p>
        </w:tc>
        <w:tc>
          <w:tcPr>
            <w:tcW w:w="3830" w:type="dxa"/>
            <w:gridSpan w:val="3"/>
          </w:tcPr>
          <w:p w:rsidR="008F3CBB" w:rsidRPr="008F3CBB" w:rsidRDefault="008F3CBB" w:rsidP="008F3CBB">
            <w:pPr>
              <w:spacing w:line="269" w:lineRule="auto"/>
              <w:ind w:right="331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8F3CBB">
              <w:rPr>
                <w:color w:val="auto"/>
                <w:spacing w:val="-1"/>
                <w:sz w:val="20"/>
                <w:szCs w:val="20"/>
                <w:shd w:val="clear" w:color="auto" w:fill="FFFFFF"/>
              </w:rPr>
              <w:t xml:space="preserve">Создание благоприятной среды обитания и повышение комфортности 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>проживания населения:</w:t>
            </w:r>
          </w:p>
          <w:p w:rsidR="008F3CBB" w:rsidRPr="008F3CBB" w:rsidRDefault="008F3CBB" w:rsidP="008F3CBB">
            <w:pPr>
              <w:tabs>
                <w:tab w:val="left" w:pos="293"/>
              </w:tabs>
              <w:spacing w:line="269" w:lineRule="auto"/>
              <w:ind w:right="331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>-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ab/>
              <w:t>асфальтирование дворовых проездов, освещение, озеленение и т.д.;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br/>
              <w:t>обеспечение условий для отдыха и спорта:</w:t>
            </w:r>
          </w:p>
          <w:p w:rsidR="008F3CBB" w:rsidRPr="008F3CBB" w:rsidRDefault="008F3CBB" w:rsidP="008F3CBB">
            <w:pPr>
              <w:tabs>
                <w:tab w:val="left" w:pos="293"/>
              </w:tabs>
              <w:spacing w:line="269" w:lineRule="auto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>-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ab/>
              <w:t>устройство детских и спортивных площадок;</w:t>
            </w:r>
          </w:p>
          <w:p w:rsidR="004D0FF5" w:rsidRDefault="008F3CBB" w:rsidP="008F3CBB">
            <w:pPr>
              <w:tabs>
                <w:tab w:val="left" w:pos="567"/>
              </w:tabs>
            </w:pPr>
            <w:r w:rsidRPr="008F3CBB">
              <w:rPr>
                <w:color w:val="auto"/>
                <w:spacing w:val="-1"/>
                <w:sz w:val="20"/>
                <w:szCs w:val="20"/>
                <w:shd w:val="clear" w:color="auto" w:fill="FFFFFF"/>
              </w:rPr>
              <w:t xml:space="preserve">обеспечение доступности зданий, сооружений, дворовых территорий 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>для инвалидов и других маломобильных групп населения: - устройство пандусов</w:t>
            </w:r>
          </w:p>
        </w:tc>
        <w:tc>
          <w:tcPr>
            <w:tcW w:w="2079" w:type="dxa"/>
            <w:gridSpan w:val="2"/>
          </w:tcPr>
          <w:p w:rsidR="004D0FF5" w:rsidRDefault="008F3CBB" w:rsidP="00E651EC">
            <w:pPr>
              <w:tabs>
                <w:tab w:val="left" w:pos="567"/>
              </w:tabs>
            </w:pPr>
            <w:r>
              <w:t xml:space="preserve">Увеличение доли </w:t>
            </w:r>
            <w:r w:rsidR="00E651EC">
              <w:t>реализованных проектов</w:t>
            </w:r>
          </w:p>
        </w:tc>
      </w:tr>
      <w:tr w:rsidR="00543CBB" w:rsidTr="00543CBB">
        <w:tc>
          <w:tcPr>
            <w:tcW w:w="824" w:type="dxa"/>
          </w:tcPr>
          <w:p w:rsidR="00543CBB" w:rsidRDefault="00543CBB" w:rsidP="00D06428">
            <w:pPr>
              <w:tabs>
                <w:tab w:val="left" w:pos="567"/>
              </w:tabs>
            </w:pPr>
            <w:r>
              <w:t>2.</w:t>
            </w:r>
          </w:p>
        </w:tc>
        <w:tc>
          <w:tcPr>
            <w:tcW w:w="13962" w:type="dxa"/>
            <w:gridSpan w:val="6"/>
          </w:tcPr>
          <w:p w:rsidR="00543CBB" w:rsidRDefault="00543CBB" w:rsidP="00543CBB">
            <w:pPr>
              <w:tabs>
                <w:tab w:val="left" w:pos="567"/>
              </w:tabs>
              <w:jc w:val="center"/>
            </w:pPr>
            <w:r w:rsidRPr="00543CBB">
              <w:rPr>
                <w:b/>
                <w:shd w:val="clear" w:color="auto" w:fill="FFFFFF"/>
              </w:rPr>
              <w:t>Направление «Благоустройство общественных территорий Комсомольского городского поселения»</w:t>
            </w:r>
          </w:p>
        </w:tc>
      </w:tr>
      <w:tr w:rsidR="00543CBB" w:rsidTr="00543CBB">
        <w:tc>
          <w:tcPr>
            <w:tcW w:w="824" w:type="dxa"/>
          </w:tcPr>
          <w:p w:rsidR="00543CBB" w:rsidRDefault="00543CBB" w:rsidP="00D06428">
            <w:pPr>
              <w:tabs>
                <w:tab w:val="left" w:pos="567"/>
              </w:tabs>
            </w:pPr>
            <w:r>
              <w:t>2.1.</w:t>
            </w:r>
          </w:p>
        </w:tc>
        <w:tc>
          <w:tcPr>
            <w:tcW w:w="13962" w:type="dxa"/>
            <w:gridSpan w:val="6"/>
          </w:tcPr>
          <w:p w:rsidR="00543CBB" w:rsidRPr="00543CBB" w:rsidRDefault="00543CBB" w:rsidP="00543CBB">
            <w:pPr>
              <w:tabs>
                <w:tab w:val="left" w:pos="567"/>
              </w:tabs>
              <w:jc w:val="center"/>
              <w:rPr>
                <w:b/>
              </w:rPr>
            </w:pPr>
            <w:r w:rsidRPr="00543CBB">
              <w:rPr>
                <w:b/>
              </w:rPr>
              <w:t>Ведомственный проект «Благоустройство общественных территорий Комсомольского городского поселения»</w:t>
            </w:r>
          </w:p>
          <w:p w:rsidR="00543CBB" w:rsidRDefault="00543CBB" w:rsidP="00543CBB">
            <w:pPr>
              <w:tabs>
                <w:tab w:val="left" w:pos="567"/>
              </w:tabs>
              <w:jc w:val="center"/>
            </w:pPr>
            <w:r w:rsidRPr="00543CBB">
              <w:rPr>
                <w:b/>
              </w:rPr>
              <w:t>(Администрация Комсомольского муниципального района)</w:t>
            </w:r>
          </w:p>
        </w:tc>
      </w:tr>
      <w:tr w:rsidR="00543CBB" w:rsidTr="00543CBB">
        <w:tc>
          <w:tcPr>
            <w:tcW w:w="824" w:type="dxa"/>
          </w:tcPr>
          <w:p w:rsidR="00543CBB" w:rsidRDefault="00543CBB" w:rsidP="00D06428">
            <w:pPr>
              <w:tabs>
                <w:tab w:val="left" w:pos="567"/>
              </w:tabs>
            </w:pPr>
          </w:p>
        </w:tc>
        <w:tc>
          <w:tcPr>
            <w:tcW w:w="13962" w:type="dxa"/>
            <w:gridSpan w:val="6"/>
          </w:tcPr>
          <w:p w:rsidR="00543CBB" w:rsidRDefault="00543CBB" w:rsidP="00E651EC">
            <w:pPr>
              <w:tabs>
                <w:tab w:val="left" w:pos="567"/>
              </w:tabs>
            </w:pPr>
            <w:r>
              <w:t>Ответственный за реализацию: Администрация Комсомольского муниципального района                                              Срок реализации 2024</w:t>
            </w:r>
          </w:p>
        </w:tc>
      </w:tr>
      <w:tr w:rsidR="00543CBB" w:rsidTr="00521F89">
        <w:tc>
          <w:tcPr>
            <w:tcW w:w="824" w:type="dxa"/>
          </w:tcPr>
          <w:p w:rsidR="00543CBB" w:rsidRDefault="00543CBB" w:rsidP="00D06428">
            <w:pPr>
              <w:tabs>
                <w:tab w:val="left" w:pos="567"/>
              </w:tabs>
            </w:pPr>
            <w:r>
              <w:t>2.1.1.</w:t>
            </w:r>
          </w:p>
        </w:tc>
        <w:tc>
          <w:tcPr>
            <w:tcW w:w="8053" w:type="dxa"/>
          </w:tcPr>
          <w:p w:rsidR="00543CBB" w:rsidRPr="00543CBB" w:rsidRDefault="00543CBB" w:rsidP="00543CBB">
            <w:pPr>
              <w:tabs>
                <w:tab w:val="left" w:pos="567"/>
              </w:tabs>
            </w:pPr>
            <w:r w:rsidRPr="00543CBB">
              <w:t>Ведомственный проект «Благоустройство общественных территорий Комсомольского городского поселения»</w:t>
            </w:r>
          </w:p>
          <w:p w:rsidR="00543CBB" w:rsidRDefault="00543CBB" w:rsidP="00D06428">
            <w:pPr>
              <w:tabs>
                <w:tab w:val="left" w:pos="567"/>
              </w:tabs>
              <w:rPr>
                <w:shd w:val="clear" w:color="auto" w:fill="FFFFFF"/>
              </w:rPr>
            </w:pPr>
          </w:p>
        </w:tc>
        <w:tc>
          <w:tcPr>
            <w:tcW w:w="3830" w:type="dxa"/>
            <w:gridSpan w:val="3"/>
          </w:tcPr>
          <w:p w:rsidR="00543CBB" w:rsidRPr="008F3CBB" w:rsidRDefault="00543CBB" w:rsidP="00543CBB">
            <w:pPr>
              <w:spacing w:line="269" w:lineRule="auto"/>
              <w:ind w:right="331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8F3CBB">
              <w:rPr>
                <w:color w:val="auto"/>
                <w:spacing w:val="-1"/>
                <w:sz w:val="20"/>
                <w:szCs w:val="20"/>
                <w:shd w:val="clear" w:color="auto" w:fill="FFFFFF"/>
              </w:rPr>
              <w:t xml:space="preserve">Создание благоприятной среды обитания и повышение комфортности 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>проживания населения:</w:t>
            </w:r>
          </w:p>
          <w:p w:rsidR="00543CBB" w:rsidRPr="008F3CBB" w:rsidRDefault="00543CBB" w:rsidP="00543CBB">
            <w:pPr>
              <w:tabs>
                <w:tab w:val="left" w:pos="293"/>
              </w:tabs>
              <w:spacing w:line="269" w:lineRule="auto"/>
              <w:ind w:right="331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>-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ab/>
              <w:t>асфальтирование дворовых проездов, освещение, озеленение и т.д.;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br/>
              <w:t>обеспечение условий для отдыха и спорта:</w:t>
            </w:r>
          </w:p>
          <w:p w:rsidR="00543CBB" w:rsidRPr="008F3CBB" w:rsidRDefault="00543CBB" w:rsidP="00543CBB">
            <w:pPr>
              <w:tabs>
                <w:tab w:val="left" w:pos="293"/>
              </w:tabs>
              <w:spacing w:line="269" w:lineRule="auto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>-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ab/>
              <w:t>устройство детских и спортивных площадок;</w:t>
            </w:r>
          </w:p>
          <w:p w:rsidR="00543CBB" w:rsidRPr="008F3CBB" w:rsidRDefault="00543CBB" w:rsidP="00543CBB">
            <w:pPr>
              <w:spacing w:line="269" w:lineRule="auto"/>
              <w:ind w:right="331"/>
              <w:rPr>
                <w:color w:val="auto"/>
                <w:spacing w:val="-1"/>
                <w:sz w:val="20"/>
                <w:szCs w:val="20"/>
                <w:shd w:val="clear" w:color="auto" w:fill="FFFFFF"/>
              </w:rPr>
            </w:pPr>
            <w:r w:rsidRPr="008F3CBB">
              <w:rPr>
                <w:color w:val="auto"/>
                <w:spacing w:val="-1"/>
                <w:sz w:val="20"/>
                <w:szCs w:val="20"/>
                <w:shd w:val="clear" w:color="auto" w:fill="FFFFFF"/>
              </w:rPr>
              <w:lastRenderedPageBreak/>
              <w:t xml:space="preserve">обеспечение доступности зданий, сооружений, дворовых территорий </w:t>
            </w:r>
            <w:r w:rsidRPr="008F3CBB">
              <w:rPr>
                <w:color w:val="auto"/>
                <w:sz w:val="20"/>
                <w:szCs w:val="20"/>
                <w:shd w:val="clear" w:color="auto" w:fill="FFFFFF"/>
              </w:rPr>
              <w:t>для инвалидов и других маломобильных групп населения: - устройство пандусов</w:t>
            </w:r>
          </w:p>
        </w:tc>
        <w:tc>
          <w:tcPr>
            <w:tcW w:w="2079" w:type="dxa"/>
            <w:gridSpan w:val="2"/>
          </w:tcPr>
          <w:p w:rsidR="00543CBB" w:rsidRDefault="00543CBB" w:rsidP="00E651EC">
            <w:pPr>
              <w:tabs>
                <w:tab w:val="left" w:pos="567"/>
              </w:tabs>
            </w:pPr>
            <w:r>
              <w:lastRenderedPageBreak/>
              <w:t>Увеличение доли реализованных проектов</w:t>
            </w:r>
          </w:p>
        </w:tc>
      </w:tr>
    </w:tbl>
    <w:p w:rsidR="0086491B" w:rsidRDefault="0086491B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884D34" w:rsidRDefault="00884D34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884D34" w:rsidRDefault="00884D34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884D34" w:rsidRDefault="00884D34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884D34" w:rsidRDefault="00884D34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673828" w:rsidRDefault="00673828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673828" w:rsidRDefault="00673828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43CBB" w:rsidRDefault="00543CBB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43CBB" w:rsidRDefault="00543CBB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43CBB" w:rsidRDefault="00543CBB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43CBB" w:rsidRDefault="00543CBB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43CBB" w:rsidRDefault="00543CBB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43CBB" w:rsidRDefault="00543CBB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43CBB" w:rsidRDefault="00543CBB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43CBB" w:rsidRDefault="00543CBB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543CBB" w:rsidRDefault="00543CBB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CF0A4D" w:rsidRPr="008E5E6A" w:rsidRDefault="00CF0A4D" w:rsidP="00CF0A4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8E5E6A">
        <w:rPr>
          <w:rFonts w:eastAsia="Calibri"/>
          <w:b/>
          <w:color w:val="auto"/>
          <w:sz w:val="28"/>
          <w:szCs w:val="28"/>
          <w:lang w:eastAsia="en-US"/>
        </w:rPr>
        <w:lastRenderedPageBreak/>
        <w:t>4. Параметры финансового обеспечения реализации муниципальной программы</w:t>
      </w:r>
      <w:r>
        <w:rPr>
          <w:rFonts w:eastAsia="Calibri"/>
          <w:b/>
          <w:color w:val="auto"/>
          <w:sz w:val="28"/>
          <w:szCs w:val="28"/>
          <w:lang w:eastAsia="en-US"/>
        </w:rPr>
        <w:t xml:space="preserve"> Комсомольского городского поселения</w:t>
      </w:r>
      <w:r w:rsidRPr="008E5E6A">
        <w:rPr>
          <w:rFonts w:eastAsia="Calibri"/>
          <w:b/>
          <w:color w:val="auto"/>
          <w:sz w:val="28"/>
          <w:szCs w:val="28"/>
          <w:lang w:eastAsia="en-US"/>
        </w:rPr>
        <w:t xml:space="preserve"> «</w:t>
      </w:r>
      <w:r>
        <w:rPr>
          <w:rFonts w:eastAsia="Calibri"/>
          <w:b/>
          <w:color w:val="auto"/>
          <w:sz w:val="28"/>
          <w:szCs w:val="28"/>
          <w:lang w:eastAsia="en-US"/>
        </w:rPr>
        <w:t>Формирование современной городской среды на территории Комсомольского городского поселения</w:t>
      </w:r>
      <w:r w:rsidRPr="008E5E6A">
        <w:rPr>
          <w:rFonts w:eastAsia="Calibri"/>
          <w:b/>
          <w:color w:val="auto"/>
          <w:sz w:val="28"/>
          <w:szCs w:val="28"/>
          <w:lang w:eastAsia="en-US"/>
        </w:rPr>
        <w:t>»</w:t>
      </w: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4786"/>
        <w:gridCol w:w="1701"/>
        <w:gridCol w:w="1701"/>
        <w:gridCol w:w="1701"/>
        <w:gridCol w:w="851"/>
        <w:gridCol w:w="850"/>
        <w:gridCol w:w="851"/>
        <w:gridCol w:w="850"/>
        <w:gridCol w:w="1701"/>
      </w:tblGrid>
      <w:tr w:rsidR="00CF0A4D" w:rsidRPr="008E5E6A" w:rsidTr="0086491B">
        <w:tc>
          <w:tcPr>
            <w:tcW w:w="4786" w:type="dxa"/>
            <w:vMerge w:val="restart"/>
          </w:tcPr>
          <w:p w:rsidR="00CF0A4D" w:rsidRPr="008E5E6A" w:rsidRDefault="00CF0A4D" w:rsidP="0086491B">
            <w:pPr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Наименование муниципальной программы, структурного элемента/источник финансового </w:t>
            </w:r>
            <w:proofErr w:type="spellStart"/>
            <w:r w:rsidRPr="008E5E6A">
              <w:rPr>
                <w:rFonts w:eastAsia="Calibri"/>
                <w:color w:val="auto"/>
                <w:sz w:val="28"/>
                <w:szCs w:val="28"/>
                <w:lang w:eastAsia="en-US"/>
              </w:rPr>
              <w:t>обеспеченияя</w:t>
            </w:r>
            <w:proofErr w:type="spellEnd"/>
          </w:p>
        </w:tc>
        <w:tc>
          <w:tcPr>
            <w:tcW w:w="10206" w:type="dxa"/>
            <w:gridSpan w:val="8"/>
          </w:tcPr>
          <w:p w:rsidR="00CF0A4D" w:rsidRPr="008E5E6A" w:rsidRDefault="00CF0A4D" w:rsidP="0086491B">
            <w:pPr>
              <w:ind w:left="-249" w:firstLine="249"/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 xml:space="preserve">Объем финансового обеспечения по годам реализации, рублей </w:t>
            </w:r>
          </w:p>
        </w:tc>
      </w:tr>
      <w:tr w:rsidR="00CF0A4D" w:rsidRPr="008E5E6A" w:rsidTr="0086491B">
        <w:tc>
          <w:tcPr>
            <w:tcW w:w="4786" w:type="dxa"/>
            <w:vMerge/>
          </w:tcPr>
          <w:p w:rsidR="00CF0A4D" w:rsidRPr="008E5E6A" w:rsidRDefault="00CF0A4D" w:rsidP="0086491B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CF0A4D" w:rsidRPr="008E5E6A" w:rsidRDefault="00CF0A4D" w:rsidP="0086491B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701" w:type="dxa"/>
          </w:tcPr>
          <w:p w:rsidR="00CF0A4D" w:rsidRPr="008E5E6A" w:rsidRDefault="00CF0A4D" w:rsidP="0086491B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701" w:type="dxa"/>
          </w:tcPr>
          <w:p w:rsidR="00CF0A4D" w:rsidRPr="008E5E6A" w:rsidRDefault="00CF0A4D" w:rsidP="0086491B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851" w:type="dxa"/>
          </w:tcPr>
          <w:p w:rsidR="00CF0A4D" w:rsidRPr="008E5E6A" w:rsidRDefault="00CF0A4D" w:rsidP="0086491B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850" w:type="dxa"/>
          </w:tcPr>
          <w:p w:rsidR="00CF0A4D" w:rsidRPr="008E5E6A" w:rsidRDefault="00CF0A4D" w:rsidP="0086491B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851" w:type="dxa"/>
          </w:tcPr>
          <w:p w:rsidR="00CF0A4D" w:rsidRPr="008E5E6A" w:rsidRDefault="00CF0A4D" w:rsidP="0086491B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2029</w:t>
            </w:r>
          </w:p>
        </w:tc>
        <w:tc>
          <w:tcPr>
            <w:tcW w:w="850" w:type="dxa"/>
          </w:tcPr>
          <w:p w:rsidR="00CF0A4D" w:rsidRPr="008E5E6A" w:rsidRDefault="00CF0A4D" w:rsidP="0086491B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2030</w:t>
            </w:r>
          </w:p>
        </w:tc>
        <w:tc>
          <w:tcPr>
            <w:tcW w:w="1701" w:type="dxa"/>
          </w:tcPr>
          <w:p w:rsidR="00CF0A4D" w:rsidRPr="008E5E6A" w:rsidRDefault="00CF0A4D" w:rsidP="0086491B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Всего</w:t>
            </w:r>
          </w:p>
        </w:tc>
      </w:tr>
      <w:tr w:rsidR="00CF0A4D" w:rsidRPr="008E5E6A" w:rsidTr="0086491B">
        <w:tc>
          <w:tcPr>
            <w:tcW w:w="4786" w:type="dxa"/>
          </w:tcPr>
          <w:p w:rsidR="00CF0A4D" w:rsidRPr="008E5E6A" w:rsidRDefault="00CF0A4D" w:rsidP="0086491B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CF0A4D" w:rsidRPr="008E5E6A" w:rsidRDefault="00CF0A4D" w:rsidP="0086491B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</w:tcPr>
          <w:p w:rsidR="00CF0A4D" w:rsidRPr="008E5E6A" w:rsidRDefault="00CF0A4D" w:rsidP="0086491B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</w:tcPr>
          <w:p w:rsidR="00CF0A4D" w:rsidRPr="008E5E6A" w:rsidRDefault="00CF0A4D" w:rsidP="0086491B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</w:tcPr>
          <w:p w:rsidR="00CF0A4D" w:rsidRPr="008E5E6A" w:rsidRDefault="00CF0A4D" w:rsidP="0086491B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</w:tcPr>
          <w:p w:rsidR="00CF0A4D" w:rsidRPr="008E5E6A" w:rsidRDefault="00CF0A4D" w:rsidP="0086491B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</w:tcPr>
          <w:p w:rsidR="00CF0A4D" w:rsidRPr="008E5E6A" w:rsidRDefault="00CF0A4D" w:rsidP="0086491B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</w:tcPr>
          <w:p w:rsidR="00CF0A4D" w:rsidRPr="008E5E6A" w:rsidRDefault="00CF0A4D" w:rsidP="0086491B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01" w:type="dxa"/>
          </w:tcPr>
          <w:p w:rsidR="00CF0A4D" w:rsidRPr="008E5E6A" w:rsidRDefault="00CF0A4D" w:rsidP="0086491B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9</w:t>
            </w:r>
          </w:p>
        </w:tc>
      </w:tr>
      <w:tr w:rsidR="00ED4BB0" w:rsidRPr="008E5E6A" w:rsidTr="0086491B">
        <w:tc>
          <w:tcPr>
            <w:tcW w:w="4786" w:type="dxa"/>
          </w:tcPr>
          <w:p w:rsidR="00ED4BB0" w:rsidRPr="008E5E6A" w:rsidRDefault="00ED4BB0" w:rsidP="00ED4BB0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Муниципальная программа</w:t>
            </w: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(ведомственная программа) всего, </w:t>
            </w:r>
          </w:p>
          <w:p w:rsidR="00ED4BB0" w:rsidRPr="008E5E6A" w:rsidRDefault="00ED4BB0" w:rsidP="00ED4BB0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1" w:type="dxa"/>
          </w:tcPr>
          <w:p w:rsidR="00ED4BB0" w:rsidRPr="008E5E6A" w:rsidRDefault="0094123E" w:rsidP="00673828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4 059 346,41</w:t>
            </w:r>
          </w:p>
        </w:tc>
        <w:tc>
          <w:tcPr>
            <w:tcW w:w="1701" w:type="dxa"/>
          </w:tcPr>
          <w:p w:rsidR="00ED4BB0" w:rsidRDefault="00ED4BB0" w:rsidP="00ED4BB0">
            <w:pPr>
              <w:jc w:val="center"/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ED4BB0" w:rsidRDefault="00ED4BB0" w:rsidP="00ED4BB0">
            <w:pPr>
              <w:jc w:val="center"/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ED4BB0" w:rsidRPr="008E5E6A" w:rsidRDefault="00ED4BB0" w:rsidP="00ED4BB0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ED4BB0" w:rsidRPr="008E5E6A" w:rsidRDefault="00ED4BB0" w:rsidP="00ED4BB0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ED4BB0" w:rsidRPr="008E5E6A" w:rsidRDefault="00ED4BB0" w:rsidP="00ED4BB0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ED4BB0" w:rsidRPr="008E5E6A" w:rsidRDefault="00ED4BB0" w:rsidP="00ED4BB0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ED4BB0" w:rsidRPr="008E5E6A" w:rsidRDefault="0094123E" w:rsidP="00ED4BB0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4 059 346,41</w:t>
            </w:r>
          </w:p>
        </w:tc>
      </w:tr>
      <w:tr w:rsidR="00ED4BB0" w:rsidRPr="008E5E6A" w:rsidTr="0086491B">
        <w:tc>
          <w:tcPr>
            <w:tcW w:w="4786" w:type="dxa"/>
          </w:tcPr>
          <w:p w:rsidR="00ED4BB0" w:rsidRPr="008E5E6A" w:rsidRDefault="00ED4BB0" w:rsidP="00ED4BB0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.: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ED4BB0" w:rsidRPr="008E5E6A" w:rsidRDefault="0094123E" w:rsidP="00ED4BB0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4 059 346,41</w:t>
            </w:r>
          </w:p>
        </w:tc>
        <w:tc>
          <w:tcPr>
            <w:tcW w:w="1701" w:type="dxa"/>
          </w:tcPr>
          <w:p w:rsidR="00ED4BB0" w:rsidRDefault="00ED4BB0" w:rsidP="00ED4BB0">
            <w:pPr>
              <w:jc w:val="center"/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ED4BB0" w:rsidRDefault="00ED4BB0" w:rsidP="00ED4BB0">
            <w:pPr>
              <w:jc w:val="center"/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ED4BB0" w:rsidRPr="008E5E6A" w:rsidRDefault="00ED4BB0" w:rsidP="00ED4BB0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ED4BB0" w:rsidRPr="008E5E6A" w:rsidRDefault="00ED4BB0" w:rsidP="00ED4BB0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ED4BB0" w:rsidRPr="008E5E6A" w:rsidRDefault="00ED4BB0" w:rsidP="00ED4BB0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ED4BB0" w:rsidRPr="008E5E6A" w:rsidRDefault="00ED4BB0" w:rsidP="00ED4BB0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ED4BB0" w:rsidRPr="008E5E6A" w:rsidRDefault="0094123E" w:rsidP="00ED4BB0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4 059 346,41</w:t>
            </w:r>
          </w:p>
        </w:tc>
      </w:tr>
      <w:tr w:rsidR="00ED4BB0" w:rsidRPr="008E5E6A" w:rsidTr="0086491B">
        <w:tc>
          <w:tcPr>
            <w:tcW w:w="4786" w:type="dxa"/>
          </w:tcPr>
          <w:p w:rsidR="00ED4BB0" w:rsidRPr="008E5E6A" w:rsidRDefault="00ED4BB0" w:rsidP="00ED4BB0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поселения*</w:t>
            </w:r>
          </w:p>
        </w:tc>
        <w:tc>
          <w:tcPr>
            <w:tcW w:w="1701" w:type="dxa"/>
          </w:tcPr>
          <w:p w:rsidR="00ED4BB0" w:rsidRPr="008E5E6A" w:rsidRDefault="0094123E" w:rsidP="00ED4BB0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453 606,44</w:t>
            </w:r>
          </w:p>
        </w:tc>
        <w:tc>
          <w:tcPr>
            <w:tcW w:w="1701" w:type="dxa"/>
          </w:tcPr>
          <w:p w:rsidR="00ED4BB0" w:rsidRDefault="00ED4BB0" w:rsidP="00ED4BB0">
            <w:pPr>
              <w:jc w:val="center"/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ED4BB0" w:rsidRDefault="00ED4BB0" w:rsidP="00ED4BB0">
            <w:pPr>
              <w:jc w:val="center"/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ED4BB0" w:rsidRPr="008E5E6A" w:rsidRDefault="00ED4BB0" w:rsidP="00ED4BB0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ED4BB0" w:rsidRPr="008E5E6A" w:rsidRDefault="00ED4BB0" w:rsidP="00ED4BB0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ED4BB0" w:rsidRPr="008E5E6A" w:rsidRDefault="00ED4BB0" w:rsidP="00ED4BB0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ED4BB0" w:rsidRPr="008E5E6A" w:rsidRDefault="00ED4BB0" w:rsidP="00ED4BB0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ED4BB0" w:rsidRPr="008E5E6A" w:rsidRDefault="001F1291" w:rsidP="00ED4BB0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504 916,84</w:t>
            </w:r>
          </w:p>
        </w:tc>
      </w:tr>
      <w:tr w:rsidR="00ED4BB0" w:rsidRPr="008E5E6A" w:rsidTr="0086491B">
        <w:tc>
          <w:tcPr>
            <w:tcW w:w="4786" w:type="dxa"/>
          </w:tcPr>
          <w:p w:rsidR="00ED4BB0" w:rsidRPr="008E5E6A" w:rsidRDefault="00ED4BB0" w:rsidP="00ED4BB0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ED4BB0" w:rsidRPr="008E5E6A" w:rsidRDefault="0094123E" w:rsidP="00701C88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3 367 998,87</w:t>
            </w:r>
          </w:p>
        </w:tc>
        <w:tc>
          <w:tcPr>
            <w:tcW w:w="1701" w:type="dxa"/>
          </w:tcPr>
          <w:p w:rsidR="00ED4BB0" w:rsidRDefault="00ED4BB0" w:rsidP="00ED4BB0">
            <w:pPr>
              <w:jc w:val="center"/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ED4BB0" w:rsidRDefault="00ED4BB0" w:rsidP="00ED4BB0">
            <w:pPr>
              <w:jc w:val="center"/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ED4BB0" w:rsidRPr="008E5E6A" w:rsidRDefault="00ED4BB0" w:rsidP="00ED4BB0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ED4BB0" w:rsidRPr="008E5E6A" w:rsidRDefault="00ED4BB0" w:rsidP="00ED4BB0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ED4BB0" w:rsidRPr="008E5E6A" w:rsidRDefault="00ED4BB0" w:rsidP="00ED4BB0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ED4BB0" w:rsidRPr="008E5E6A" w:rsidRDefault="00ED4BB0" w:rsidP="00ED4BB0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ED4BB0" w:rsidRPr="008E5E6A" w:rsidRDefault="0094123E" w:rsidP="00701C88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3 367 998,87</w:t>
            </w:r>
          </w:p>
        </w:tc>
      </w:tr>
      <w:tr w:rsidR="00ED4BB0" w:rsidRPr="008E5E6A" w:rsidTr="0086491B">
        <w:tc>
          <w:tcPr>
            <w:tcW w:w="4786" w:type="dxa"/>
          </w:tcPr>
          <w:p w:rsidR="00ED4BB0" w:rsidRPr="008E5E6A" w:rsidRDefault="00ED4BB0" w:rsidP="00ED4BB0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ТОС*</w:t>
            </w:r>
          </w:p>
        </w:tc>
        <w:tc>
          <w:tcPr>
            <w:tcW w:w="1701" w:type="dxa"/>
          </w:tcPr>
          <w:p w:rsidR="00ED4BB0" w:rsidRDefault="0094123E" w:rsidP="00ED4BB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198 117,58</w:t>
            </w:r>
          </w:p>
        </w:tc>
        <w:tc>
          <w:tcPr>
            <w:tcW w:w="1701" w:type="dxa"/>
          </w:tcPr>
          <w:p w:rsidR="00ED4BB0" w:rsidRPr="0045582D" w:rsidRDefault="00ED4BB0" w:rsidP="00ED4BB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ED4BB0" w:rsidRPr="0045582D" w:rsidRDefault="00ED4BB0" w:rsidP="00ED4BB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ED4BB0" w:rsidRPr="0045582D" w:rsidRDefault="00ED4BB0" w:rsidP="00ED4BB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ED4BB0" w:rsidRPr="0045582D" w:rsidRDefault="00ED4BB0" w:rsidP="00ED4BB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ED4BB0" w:rsidRPr="0045582D" w:rsidRDefault="00ED4BB0" w:rsidP="00ED4BB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ED4BB0" w:rsidRPr="0045582D" w:rsidRDefault="00ED4BB0" w:rsidP="00ED4BB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ED4BB0" w:rsidRDefault="0094123E" w:rsidP="00ED4BB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198 117,58</w:t>
            </w:r>
          </w:p>
        </w:tc>
      </w:tr>
      <w:tr w:rsidR="00ED4BB0" w:rsidRPr="008E5E6A" w:rsidTr="0086491B">
        <w:tc>
          <w:tcPr>
            <w:tcW w:w="4786" w:type="dxa"/>
          </w:tcPr>
          <w:p w:rsidR="00ED4BB0" w:rsidRPr="008E5E6A" w:rsidRDefault="00ED4BB0" w:rsidP="00ED4BB0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ИП*</w:t>
            </w:r>
          </w:p>
        </w:tc>
        <w:tc>
          <w:tcPr>
            <w:tcW w:w="1701" w:type="dxa"/>
          </w:tcPr>
          <w:p w:rsidR="00ED4BB0" w:rsidRDefault="0094123E" w:rsidP="00ED4BB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39 623,52</w:t>
            </w:r>
          </w:p>
        </w:tc>
        <w:tc>
          <w:tcPr>
            <w:tcW w:w="1701" w:type="dxa"/>
          </w:tcPr>
          <w:p w:rsidR="00ED4BB0" w:rsidRPr="0045582D" w:rsidRDefault="00ED4BB0" w:rsidP="00ED4BB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ED4BB0" w:rsidRPr="0045582D" w:rsidRDefault="00ED4BB0" w:rsidP="00ED4BB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ED4BB0" w:rsidRPr="0045582D" w:rsidRDefault="00ED4BB0" w:rsidP="00ED4BB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ED4BB0" w:rsidRPr="0045582D" w:rsidRDefault="00ED4BB0" w:rsidP="00ED4BB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ED4BB0" w:rsidRPr="0045582D" w:rsidRDefault="00ED4BB0" w:rsidP="00ED4BB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ED4BB0" w:rsidRPr="0045582D" w:rsidRDefault="00ED4BB0" w:rsidP="00ED4BB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ED4BB0" w:rsidRDefault="0094123E" w:rsidP="00ED4BB0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39 623,52</w:t>
            </w:r>
          </w:p>
        </w:tc>
      </w:tr>
      <w:tr w:rsidR="0094123E" w:rsidRPr="00CB2CEE" w:rsidTr="0086491B">
        <w:tc>
          <w:tcPr>
            <w:tcW w:w="4786" w:type="dxa"/>
          </w:tcPr>
          <w:p w:rsidR="0094123E" w:rsidRDefault="0094123E" w:rsidP="0094123E">
            <w:pPr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Муниципальные проекты, обеспечивающие достижение показателей и результатов региональных проектов, входящих в состав национальных проектов</w:t>
            </w:r>
          </w:p>
        </w:tc>
        <w:tc>
          <w:tcPr>
            <w:tcW w:w="1701" w:type="dxa"/>
          </w:tcPr>
          <w:p w:rsidR="0094123E" w:rsidRPr="0045582D" w:rsidRDefault="0094123E" w:rsidP="0094123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3 962 351,61</w:t>
            </w:r>
          </w:p>
        </w:tc>
        <w:tc>
          <w:tcPr>
            <w:tcW w:w="1701" w:type="dxa"/>
          </w:tcPr>
          <w:p w:rsidR="0094123E" w:rsidRPr="0045582D" w:rsidRDefault="0094123E" w:rsidP="0094123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94123E" w:rsidRPr="0045582D" w:rsidRDefault="0094123E" w:rsidP="0094123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94123E" w:rsidRPr="0045582D" w:rsidRDefault="0094123E" w:rsidP="0094123E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94123E" w:rsidRPr="0045582D" w:rsidRDefault="0094123E" w:rsidP="0094123E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94123E" w:rsidRPr="0045582D" w:rsidRDefault="0094123E" w:rsidP="0094123E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94123E" w:rsidRPr="0045582D" w:rsidRDefault="0094123E" w:rsidP="0094123E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94123E" w:rsidRPr="00CB2CEE" w:rsidRDefault="0094123E" w:rsidP="0094123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3</w:t>
            </w:r>
            <w:r w:rsidR="009E7FA7">
              <w:rPr>
                <w:rFonts w:eastAsia="Calibri"/>
                <w:b/>
                <w:color w:val="auto"/>
                <w:lang w:eastAsia="en-US"/>
              </w:rPr>
              <w:t xml:space="preserve"> </w:t>
            </w:r>
            <w:r>
              <w:rPr>
                <w:rFonts w:eastAsia="Calibri"/>
                <w:b/>
                <w:color w:val="auto"/>
                <w:lang w:eastAsia="en-US"/>
              </w:rPr>
              <w:t>962 351,61</w:t>
            </w:r>
          </w:p>
        </w:tc>
      </w:tr>
      <w:tr w:rsidR="0045582D" w:rsidRPr="00CB2CEE" w:rsidTr="0086491B">
        <w:tc>
          <w:tcPr>
            <w:tcW w:w="4786" w:type="dxa"/>
          </w:tcPr>
          <w:p w:rsidR="0045582D" w:rsidRPr="008E5E6A" w:rsidRDefault="00ED4BB0" w:rsidP="0045582D">
            <w:pP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Муниципальный проект «Формирование комфортной городской среды</w:t>
            </w:r>
            <w:r w:rsidR="0045582D" w:rsidRPr="008E5E6A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</w:tcPr>
          <w:p w:rsidR="0045582D" w:rsidRPr="0045582D" w:rsidRDefault="0094123E" w:rsidP="00CB2CE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3 962 351,61</w:t>
            </w:r>
          </w:p>
        </w:tc>
        <w:tc>
          <w:tcPr>
            <w:tcW w:w="1701" w:type="dxa"/>
          </w:tcPr>
          <w:p w:rsidR="0045582D" w:rsidRPr="0045582D" w:rsidRDefault="0045582D" w:rsidP="0045582D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45582D" w:rsidRPr="0045582D" w:rsidRDefault="0045582D" w:rsidP="0045582D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45582D" w:rsidRPr="0045582D" w:rsidRDefault="0045582D" w:rsidP="0045582D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45582D" w:rsidRPr="0045582D" w:rsidRDefault="0045582D" w:rsidP="0045582D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45582D" w:rsidRPr="0045582D" w:rsidRDefault="0045582D" w:rsidP="0045582D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45582D" w:rsidRPr="0045582D" w:rsidRDefault="0045582D" w:rsidP="0045582D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45582D" w:rsidRPr="00CB2CEE" w:rsidRDefault="0094123E" w:rsidP="0045582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3</w:t>
            </w:r>
            <w:r w:rsidR="009E7FA7">
              <w:rPr>
                <w:rFonts w:eastAsia="Calibri"/>
                <w:b/>
                <w:color w:val="auto"/>
                <w:lang w:eastAsia="en-US"/>
              </w:rPr>
              <w:t xml:space="preserve"> </w:t>
            </w:r>
            <w:r>
              <w:rPr>
                <w:rFonts w:eastAsia="Calibri"/>
                <w:b/>
                <w:color w:val="auto"/>
                <w:lang w:eastAsia="en-US"/>
              </w:rPr>
              <w:t>962 351,61</w:t>
            </w:r>
          </w:p>
        </w:tc>
      </w:tr>
      <w:tr w:rsidR="0094123E" w:rsidRPr="00CB2CEE" w:rsidTr="0086491B">
        <w:tc>
          <w:tcPr>
            <w:tcW w:w="4786" w:type="dxa"/>
          </w:tcPr>
          <w:p w:rsidR="0094123E" w:rsidRPr="008E5E6A" w:rsidRDefault="0094123E" w:rsidP="0094123E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701" w:type="dxa"/>
          </w:tcPr>
          <w:p w:rsidR="0094123E" w:rsidRPr="0045582D" w:rsidRDefault="0094123E" w:rsidP="0094123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3 962 351,61</w:t>
            </w:r>
          </w:p>
        </w:tc>
        <w:tc>
          <w:tcPr>
            <w:tcW w:w="1701" w:type="dxa"/>
          </w:tcPr>
          <w:p w:rsidR="0094123E" w:rsidRPr="0045582D" w:rsidRDefault="0094123E" w:rsidP="0094123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94123E" w:rsidRPr="0045582D" w:rsidRDefault="0094123E" w:rsidP="0094123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94123E" w:rsidRPr="0045582D" w:rsidRDefault="0094123E" w:rsidP="0094123E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94123E" w:rsidRPr="0045582D" w:rsidRDefault="0094123E" w:rsidP="0094123E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94123E" w:rsidRPr="0045582D" w:rsidRDefault="0094123E" w:rsidP="0094123E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94123E" w:rsidRPr="0045582D" w:rsidRDefault="0094123E" w:rsidP="0094123E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94123E" w:rsidRPr="00CB2CEE" w:rsidRDefault="0094123E" w:rsidP="0094123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3</w:t>
            </w:r>
            <w:r w:rsidR="009E7FA7">
              <w:rPr>
                <w:rFonts w:eastAsia="Calibri"/>
                <w:b/>
                <w:color w:val="auto"/>
                <w:lang w:eastAsia="en-US"/>
              </w:rPr>
              <w:t xml:space="preserve"> </w:t>
            </w:r>
            <w:r>
              <w:rPr>
                <w:rFonts w:eastAsia="Calibri"/>
                <w:b/>
                <w:color w:val="auto"/>
                <w:lang w:eastAsia="en-US"/>
              </w:rPr>
              <w:t>962 351,61</w:t>
            </w:r>
          </w:p>
        </w:tc>
      </w:tr>
      <w:tr w:rsidR="009E7FA7" w:rsidRPr="008E5E6A" w:rsidTr="0086491B">
        <w:tc>
          <w:tcPr>
            <w:tcW w:w="4786" w:type="dxa"/>
          </w:tcPr>
          <w:p w:rsidR="009E7FA7" w:rsidRPr="008E5E6A" w:rsidRDefault="009E7FA7" w:rsidP="009E7FA7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поселения*</w:t>
            </w:r>
          </w:p>
        </w:tc>
        <w:tc>
          <w:tcPr>
            <w:tcW w:w="1701" w:type="dxa"/>
          </w:tcPr>
          <w:p w:rsidR="009E7FA7" w:rsidRPr="0045582D" w:rsidRDefault="009E7FA7" w:rsidP="009E7FA7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356 611,64</w:t>
            </w:r>
          </w:p>
        </w:tc>
        <w:tc>
          <w:tcPr>
            <w:tcW w:w="1701" w:type="dxa"/>
          </w:tcPr>
          <w:p w:rsidR="009E7FA7" w:rsidRPr="0045582D" w:rsidRDefault="009E7FA7" w:rsidP="009E7FA7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9E7FA7" w:rsidRPr="0045582D" w:rsidRDefault="009E7FA7" w:rsidP="009E7FA7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9E7FA7" w:rsidRPr="0045582D" w:rsidRDefault="009E7FA7" w:rsidP="009E7FA7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9E7FA7" w:rsidRPr="0045582D" w:rsidRDefault="009E7FA7" w:rsidP="009E7FA7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9E7FA7" w:rsidRPr="0045582D" w:rsidRDefault="009E7FA7" w:rsidP="009E7FA7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9E7FA7" w:rsidRPr="0045582D" w:rsidRDefault="009E7FA7" w:rsidP="009E7FA7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9E7FA7" w:rsidRPr="0045582D" w:rsidRDefault="009E7FA7" w:rsidP="009E7FA7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356 611,64</w:t>
            </w:r>
          </w:p>
        </w:tc>
      </w:tr>
      <w:tr w:rsidR="009E7FA7" w:rsidRPr="008E5E6A" w:rsidTr="0086491B">
        <w:tc>
          <w:tcPr>
            <w:tcW w:w="4786" w:type="dxa"/>
          </w:tcPr>
          <w:p w:rsidR="009E7FA7" w:rsidRPr="008E5E6A" w:rsidRDefault="009E7FA7" w:rsidP="009E7FA7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9E7FA7" w:rsidRPr="0045582D" w:rsidRDefault="009E7FA7" w:rsidP="009E7FA7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3 367 998,87</w:t>
            </w:r>
          </w:p>
        </w:tc>
        <w:tc>
          <w:tcPr>
            <w:tcW w:w="1701" w:type="dxa"/>
          </w:tcPr>
          <w:p w:rsidR="009E7FA7" w:rsidRPr="0045582D" w:rsidRDefault="009E7FA7" w:rsidP="009E7FA7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9E7FA7" w:rsidRPr="0045582D" w:rsidRDefault="009E7FA7" w:rsidP="009E7FA7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9E7FA7" w:rsidRPr="0045582D" w:rsidRDefault="009E7FA7" w:rsidP="009E7FA7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9E7FA7" w:rsidRPr="0045582D" w:rsidRDefault="009E7FA7" w:rsidP="009E7FA7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9E7FA7" w:rsidRPr="0045582D" w:rsidRDefault="009E7FA7" w:rsidP="009E7FA7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9E7FA7" w:rsidRPr="0045582D" w:rsidRDefault="009E7FA7" w:rsidP="009E7FA7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45582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9E7FA7" w:rsidRPr="0045582D" w:rsidRDefault="009E7FA7" w:rsidP="009E7FA7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3 367 998,87</w:t>
            </w:r>
          </w:p>
        </w:tc>
      </w:tr>
      <w:tr w:rsidR="009E7FA7" w:rsidRPr="008E5E6A" w:rsidTr="0086491B">
        <w:tc>
          <w:tcPr>
            <w:tcW w:w="4786" w:type="dxa"/>
          </w:tcPr>
          <w:p w:rsidR="009E7FA7" w:rsidRPr="008E5E6A" w:rsidRDefault="009E7FA7" w:rsidP="009E7FA7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ТОС*</w:t>
            </w:r>
          </w:p>
        </w:tc>
        <w:tc>
          <w:tcPr>
            <w:tcW w:w="1701" w:type="dxa"/>
          </w:tcPr>
          <w:p w:rsidR="009E7FA7" w:rsidRDefault="009E7FA7" w:rsidP="00F94B33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198 117,58</w:t>
            </w:r>
          </w:p>
        </w:tc>
        <w:tc>
          <w:tcPr>
            <w:tcW w:w="1701" w:type="dxa"/>
          </w:tcPr>
          <w:p w:rsidR="009E7FA7" w:rsidRPr="0045582D" w:rsidRDefault="009E7FA7" w:rsidP="009E7FA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9E7FA7" w:rsidRPr="0045582D" w:rsidRDefault="009E7FA7" w:rsidP="009E7FA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9E7FA7" w:rsidRPr="0045582D" w:rsidRDefault="009E7FA7" w:rsidP="009E7FA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9E7FA7" w:rsidRPr="0045582D" w:rsidRDefault="009E7FA7" w:rsidP="009E7FA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9E7FA7" w:rsidRPr="0045582D" w:rsidRDefault="009E7FA7" w:rsidP="009E7FA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9E7FA7" w:rsidRPr="0045582D" w:rsidRDefault="009E7FA7" w:rsidP="009E7FA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9E7FA7" w:rsidRDefault="009E7FA7" w:rsidP="00F94B33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198</w:t>
            </w:r>
            <w:r w:rsidR="00F94B33">
              <w:rPr>
                <w:rFonts w:eastAsia="Calibri"/>
                <w:b/>
                <w:color w:val="auto"/>
                <w:lang w:eastAsia="en-US"/>
              </w:rPr>
              <w:t xml:space="preserve"> </w:t>
            </w:r>
            <w:r>
              <w:rPr>
                <w:rFonts w:eastAsia="Calibri"/>
                <w:b/>
                <w:color w:val="auto"/>
                <w:lang w:eastAsia="en-US"/>
              </w:rPr>
              <w:t>117,58</w:t>
            </w:r>
          </w:p>
        </w:tc>
      </w:tr>
      <w:tr w:rsidR="009E7FA7" w:rsidRPr="008E5E6A" w:rsidTr="0086491B">
        <w:tc>
          <w:tcPr>
            <w:tcW w:w="4786" w:type="dxa"/>
          </w:tcPr>
          <w:p w:rsidR="009E7FA7" w:rsidRPr="008E5E6A" w:rsidRDefault="009E7FA7" w:rsidP="009E7FA7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ИП*</w:t>
            </w:r>
          </w:p>
        </w:tc>
        <w:tc>
          <w:tcPr>
            <w:tcW w:w="1701" w:type="dxa"/>
          </w:tcPr>
          <w:p w:rsidR="009E7FA7" w:rsidRDefault="009E7FA7" w:rsidP="009E7FA7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39 623,52</w:t>
            </w:r>
          </w:p>
        </w:tc>
        <w:tc>
          <w:tcPr>
            <w:tcW w:w="1701" w:type="dxa"/>
          </w:tcPr>
          <w:p w:rsidR="009E7FA7" w:rsidRPr="0045582D" w:rsidRDefault="009E7FA7" w:rsidP="009E7FA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9E7FA7" w:rsidRPr="0045582D" w:rsidRDefault="009E7FA7" w:rsidP="009E7FA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9E7FA7" w:rsidRPr="0045582D" w:rsidRDefault="009E7FA7" w:rsidP="009E7FA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9E7FA7" w:rsidRPr="0045582D" w:rsidRDefault="009E7FA7" w:rsidP="009E7FA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9E7FA7" w:rsidRPr="0045582D" w:rsidRDefault="009E7FA7" w:rsidP="009E7FA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9E7FA7" w:rsidRPr="0045582D" w:rsidRDefault="009E7FA7" w:rsidP="009E7FA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9E7FA7" w:rsidRDefault="009E7FA7" w:rsidP="009E7FA7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39 623,52</w:t>
            </w:r>
          </w:p>
        </w:tc>
      </w:tr>
      <w:tr w:rsidR="0086491B" w:rsidRPr="008E5E6A" w:rsidTr="0086491B">
        <w:trPr>
          <w:trHeight w:val="280"/>
        </w:trPr>
        <w:tc>
          <w:tcPr>
            <w:tcW w:w="4786" w:type="dxa"/>
          </w:tcPr>
          <w:p w:rsidR="0086491B" w:rsidRPr="0086491B" w:rsidRDefault="00ED4BB0" w:rsidP="0086491B">
            <w:pPr>
              <w:spacing w:after="160" w:line="259" w:lineRule="auto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 xml:space="preserve">Реализация проектов развития территорий муниципальных образований Ивановской области, основанных на </w:t>
            </w:r>
            <w:r w:rsidR="00E651EC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местных инициативах (инициативных проектов) (</w:t>
            </w:r>
            <w:r w:rsidR="0086491B" w:rsidRPr="0086491B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 xml:space="preserve">Благоустройство общественной территории: установка детской игровой площадки по адресу: Ивановская область, г. Комсомольск, пер.2 Луговой, вблизи </w:t>
            </w:r>
            <w:r w:rsidR="0086491B" w:rsidRPr="0086491B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lastRenderedPageBreak/>
              <w:t>д.2</w:t>
            </w:r>
            <w:r w:rsidR="00E651EC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)</w:t>
            </w:r>
          </w:p>
          <w:p w:rsidR="0086491B" w:rsidRDefault="0086491B" w:rsidP="0086491B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86491B" w:rsidRPr="0045582D" w:rsidRDefault="007508CD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lastRenderedPageBreak/>
              <w:t>1 176 000,00</w:t>
            </w:r>
          </w:p>
        </w:tc>
        <w:tc>
          <w:tcPr>
            <w:tcW w:w="1701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86491B" w:rsidRPr="0045582D" w:rsidRDefault="007508CD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1 176 000,00</w:t>
            </w:r>
          </w:p>
        </w:tc>
      </w:tr>
      <w:tr w:rsidR="0086491B" w:rsidRPr="008E5E6A" w:rsidTr="0086491B">
        <w:tc>
          <w:tcPr>
            <w:tcW w:w="4786" w:type="dxa"/>
          </w:tcPr>
          <w:p w:rsidR="0086491B" w:rsidRPr="008E5E6A" w:rsidRDefault="0086491B" w:rsidP="0086491B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.:</w:t>
            </w:r>
            <w:r w:rsidR="007508CD" w:rsidRPr="00CB2CE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86491B" w:rsidRPr="0045582D" w:rsidRDefault="007508CD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1 176 000,00</w:t>
            </w:r>
          </w:p>
        </w:tc>
        <w:tc>
          <w:tcPr>
            <w:tcW w:w="1701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86491B" w:rsidRPr="0045582D" w:rsidRDefault="007508CD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1 176 000,00</w:t>
            </w:r>
          </w:p>
        </w:tc>
      </w:tr>
      <w:tr w:rsidR="00C36C92" w:rsidRPr="008E5E6A" w:rsidTr="0086491B">
        <w:tc>
          <w:tcPr>
            <w:tcW w:w="4786" w:type="dxa"/>
          </w:tcPr>
          <w:p w:rsidR="00C36C92" w:rsidRPr="008E5E6A" w:rsidRDefault="00C36C92" w:rsidP="00C36C9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</w:t>
            </w:r>
            <w:r w:rsidR="00C81D77">
              <w:rPr>
                <w:rFonts w:eastAsia="Calibri"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C36C92" w:rsidRDefault="00C36C92" w:rsidP="00C36C92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105 840,00</w:t>
            </w:r>
          </w:p>
        </w:tc>
        <w:tc>
          <w:tcPr>
            <w:tcW w:w="170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6C92" w:rsidRDefault="00C36C92" w:rsidP="00C36C92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105 840,00</w:t>
            </w:r>
          </w:p>
        </w:tc>
      </w:tr>
      <w:tr w:rsidR="00C36C92" w:rsidRPr="008E5E6A" w:rsidTr="0086491B">
        <w:tc>
          <w:tcPr>
            <w:tcW w:w="4786" w:type="dxa"/>
          </w:tcPr>
          <w:p w:rsidR="00C36C92" w:rsidRPr="008E5E6A" w:rsidRDefault="00C36C92" w:rsidP="00C36C9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  <w:r w:rsidR="00C81D77">
              <w:rPr>
                <w:rFonts w:eastAsia="Calibri"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C36C92" w:rsidRDefault="00C36C92" w:rsidP="00C36C92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999 600,00</w:t>
            </w:r>
          </w:p>
        </w:tc>
        <w:tc>
          <w:tcPr>
            <w:tcW w:w="170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6C92" w:rsidRDefault="00C36C92" w:rsidP="00C36C92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999 600,00</w:t>
            </w:r>
          </w:p>
        </w:tc>
      </w:tr>
      <w:tr w:rsidR="00C36C92" w:rsidRPr="008E5E6A" w:rsidTr="0086491B">
        <w:tc>
          <w:tcPr>
            <w:tcW w:w="4786" w:type="dxa"/>
          </w:tcPr>
          <w:p w:rsidR="00C36C92" w:rsidRPr="008E5E6A" w:rsidRDefault="00C36C92" w:rsidP="00C36C92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</w:t>
            </w:r>
            <w:r w:rsidR="00C81D77">
              <w:rPr>
                <w:rFonts w:eastAsia="Calibri"/>
                <w:color w:val="auto"/>
                <w:lang w:eastAsia="en-US"/>
              </w:rPr>
              <w:t>*</w:t>
            </w:r>
          </w:p>
        </w:tc>
        <w:tc>
          <w:tcPr>
            <w:tcW w:w="1701" w:type="dxa"/>
          </w:tcPr>
          <w:p w:rsidR="00C36C92" w:rsidRDefault="00C36C92" w:rsidP="00C36C92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58 800,00</w:t>
            </w:r>
          </w:p>
        </w:tc>
        <w:tc>
          <w:tcPr>
            <w:tcW w:w="170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6C92" w:rsidRDefault="00C36C92" w:rsidP="00C36C92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58 800,00</w:t>
            </w:r>
          </w:p>
        </w:tc>
      </w:tr>
      <w:tr w:rsidR="00C36C92" w:rsidRPr="008E5E6A" w:rsidTr="0086491B">
        <w:tc>
          <w:tcPr>
            <w:tcW w:w="4786" w:type="dxa"/>
          </w:tcPr>
          <w:p w:rsidR="00C36C92" w:rsidRPr="008E5E6A" w:rsidRDefault="00C36C92" w:rsidP="00C36C92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</w:t>
            </w:r>
            <w:r w:rsidR="00C81D77">
              <w:rPr>
                <w:rFonts w:eastAsia="Calibri"/>
                <w:color w:val="auto"/>
                <w:lang w:eastAsia="en-US"/>
              </w:rPr>
              <w:t>*</w:t>
            </w:r>
          </w:p>
        </w:tc>
        <w:tc>
          <w:tcPr>
            <w:tcW w:w="1701" w:type="dxa"/>
          </w:tcPr>
          <w:p w:rsidR="00C36C92" w:rsidRDefault="00C36C92" w:rsidP="00C36C92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11 760,00</w:t>
            </w:r>
          </w:p>
        </w:tc>
        <w:tc>
          <w:tcPr>
            <w:tcW w:w="170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6C92" w:rsidRDefault="00C36C92" w:rsidP="00C36C92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11 760,00</w:t>
            </w:r>
          </w:p>
        </w:tc>
      </w:tr>
      <w:tr w:rsidR="0086491B" w:rsidRPr="008E5E6A" w:rsidTr="0086491B">
        <w:tc>
          <w:tcPr>
            <w:tcW w:w="4786" w:type="dxa"/>
          </w:tcPr>
          <w:p w:rsidR="0086491B" w:rsidRPr="0086491B" w:rsidRDefault="00E651EC" w:rsidP="0086491B">
            <w:pPr>
              <w:spacing w:after="160" w:line="259" w:lineRule="auto"/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</w:t>
            </w:r>
            <w:r w:rsidR="0086491B" w:rsidRPr="0086491B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Благоустройство общественной территории: установка детской игровой площадки по адресу: Ивановская область, г. Комсомольск, ул.40 лет Октября у д.19а</w:t>
            </w: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)</w:t>
            </w:r>
          </w:p>
          <w:p w:rsidR="0086491B" w:rsidRDefault="0086491B" w:rsidP="0086491B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86491B" w:rsidRPr="0045582D" w:rsidRDefault="00BB4EA8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699 720,00</w:t>
            </w:r>
          </w:p>
        </w:tc>
        <w:tc>
          <w:tcPr>
            <w:tcW w:w="1701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86491B" w:rsidRPr="0045582D" w:rsidRDefault="00BB4EA8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699 720,00</w:t>
            </w:r>
          </w:p>
        </w:tc>
      </w:tr>
      <w:tr w:rsidR="0086491B" w:rsidRPr="008E5E6A" w:rsidTr="0086491B">
        <w:tc>
          <w:tcPr>
            <w:tcW w:w="4786" w:type="dxa"/>
          </w:tcPr>
          <w:p w:rsidR="0086491B" w:rsidRPr="008E5E6A" w:rsidRDefault="0086491B" w:rsidP="0086491B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.:</w:t>
            </w:r>
            <w:r w:rsidR="007508CD" w:rsidRPr="00CB2CE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86491B" w:rsidRPr="0045582D" w:rsidRDefault="00BB4EA8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699 720,00</w:t>
            </w:r>
          </w:p>
        </w:tc>
        <w:tc>
          <w:tcPr>
            <w:tcW w:w="1701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86491B" w:rsidRPr="0045582D" w:rsidRDefault="0086491B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86491B" w:rsidRPr="0045582D" w:rsidRDefault="00BB4EA8" w:rsidP="0086491B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699 720,00</w:t>
            </w:r>
          </w:p>
        </w:tc>
      </w:tr>
      <w:tr w:rsidR="00BB4EA8" w:rsidRPr="008E5E6A" w:rsidTr="0086491B">
        <w:tc>
          <w:tcPr>
            <w:tcW w:w="4786" w:type="dxa"/>
          </w:tcPr>
          <w:p w:rsidR="00BB4EA8" w:rsidRPr="008E5E6A" w:rsidRDefault="00BB4EA8" w:rsidP="00BB4EA8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поселения*</w:t>
            </w:r>
          </w:p>
        </w:tc>
        <w:tc>
          <w:tcPr>
            <w:tcW w:w="1701" w:type="dxa"/>
          </w:tcPr>
          <w:p w:rsidR="00BB4EA8" w:rsidRDefault="00BB4EA8" w:rsidP="00BB4EA8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62 974,80</w:t>
            </w:r>
          </w:p>
        </w:tc>
        <w:tc>
          <w:tcPr>
            <w:tcW w:w="1701" w:type="dxa"/>
          </w:tcPr>
          <w:p w:rsidR="00BB4EA8" w:rsidRPr="0045582D" w:rsidRDefault="00BB4EA8" w:rsidP="00BB4EA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B4EA8" w:rsidRPr="0045582D" w:rsidRDefault="00BB4EA8" w:rsidP="00BB4EA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B4EA8" w:rsidRPr="0045582D" w:rsidRDefault="00BB4EA8" w:rsidP="00BB4EA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B4EA8" w:rsidRPr="0045582D" w:rsidRDefault="00BB4EA8" w:rsidP="00BB4EA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B4EA8" w:rsidRPr="0045582D" w:rsidRDefault="00BB4EA8" w:rsidP="00BB4EA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B4EA8" w:rsidRPr="0045582D" w:rsidRDefault="00BB4EA8" w:rsidP="00BB4EA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B4EA8" w:rsidRDefault="00BB4EA8" w:rsidP="00BB4EA8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62 974,80</w:t>
            </w:r>
          </w:p>
        </w:tc>
      </w:tr>
      <w:tr w:rsidR="00BB4EA8" w:rsidRPr="008E5E6A" w:rsidTr="0086491B">
        <w:tc>
          <w:tcPr>
            <w:tcW w:w="4786" w:type="dxa"/>
          </w:tcPr>
          <w:p w:rsidR="00BB4EA8" w:rsidRPr="008E5E6A" w:rsidRDefault="00BB4EA8" w:rsidP="00BB4EA8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BB4EA8" w:rsidRDefault="00BB4EA8" w:rsidP="00BB4EA8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594 762,00</w:t>
            </w:r>
          </w:p>
        </w:tc>
        <w:tc>
          <w:tcPr>
            <w:tcW w:w="1701" w:type="dxa"/>
          </w:tcPr>
          <w:p w:rsidR="00BB4EA8" w:rsidRPr="0045582D" w:rsidRDefault="00BB4EA8" w:rsidP="00BB4EA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B4EA8" w:rsidRPr="0045582D" w:rsidRDefault="00BB4EA8" w:rsidP="00BB4EA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B4EA8" w:rsidRPr="0045582D" w:rsidRDefault="00BB4EA8" w:rsidP="00BB4EA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B4EA8" w:rsidRPr="0045582D" w:rsidRDefault="00BB4EA8" w:rsidP="00BB4EA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B4EA8" w:rsidRPr="0045582D" w:rsidRDefault="00BB4EA8" w:rsidP="00BB4EA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B4EA8" w:rsidRPr="0045582D" w:rsidRDefault="00BB4EA8" w:rsidP="00BB4EA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B4EA8" w:rsidRDefault="00BB4EA8" w:rsidP="00BB4EA8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594 762,00</w:t>
            </w:r>
          </w:p>
        </w:tc>
      </w:tr>
      <w:tr w:rsidR="00BB4EA8" w:rsidRPr="008E5E6A" w:rsidTr="0086491B">
        <w:tc>
          <w:tcPr>
            <w:tcW w:w="4786" w:type="dxa"/>
          </w:tcPr>
          <w:p w:rsidR="00BB4EA8" w:rsidRPr="008E5E6A" w:rsidRDefault="00BB4EA8" w:rsidP="00BB4EA8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ТОС*</w:t>
            </w:r>
          </w:p>
        </w:tc>
        <w:tc>
          <w:tcPr>
            <w:tcW w:w="1701" w:type="dxa"/>
          </w:tcPr>
          <w:p w:rsidR="00BB4EA8" w:rsidRDefault="00BB4EA8" w:rsidP="00BB4EA8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34 986,00</w:t>
            </w:r>
          </w:p>
        </w:tc>
        <w:tc>
          <w:tcPr>
            <w:tcW w:w="1701" w:type="dxa"/>
          </w:tcPr>
          <w:p w:rsidR="00BB4EA8" w:rsidRPr="0045582D" w:rsidRDefault="00BB4EA8" w:rsidP="00BB4EA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B4EA8" w:rsidRPr="0045582D" w:rsidRDefault="00BB4EA8" w:rsidP="00BB4EA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B4EA8" w:rsidRPr="0045582D" w:rsidRDefault="00BB4EA8" w:rsidP="00BB4EA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B4EA8" w:rsidRPr="0045582D" w:rsidRDefault="00BB4EA8" w:rsidP="00BB4EA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B4EA8" w:rsidRPr="0045582D" w:rsidRDefault="00BB4EA8" w:rsidP="00BB4EA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B4EA8" w:rsidRPr="0045582D" w:rsidRDefault="00BB4EA8" w:rsidP="00BB4EA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B4EA8" w:rsidRDefault="00BB4EA8" w:rsidP="00BB4EA8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34 986,00</w:t>
            </w:r>
          </w:p>
        </w:tc>
      </w:tr>
      <w:tr w:rsidR="00BB4EA8" w:rsidRPr="008E5E6A" w:rsidTr="0086491B">
        <w:tc>
          <w:tcPr>
            <w:tcW w:w="4786" w:type="dxa"/>
          </w:tcPr>
          <w:p w:rsidR="00BB4EA8" w:rsidRPr="008E5E6A" w:rsidRDefault="00BB4EA8" w:rsidP="00BB4EA8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ИП*</w:t>
            </w:r>
          </w:p>
        </w:tc>
        <w:tc>
          <w:tcPr>
            <w:tcW w:w="1701" w:type="dxa"/>
          </w:tcPr>
          <w:p w:rsidR="00BB4EA8" w:rsidRDefault="00BB4EA8" w:rsidP="00BB4EA8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6 997,20</w:t>
            </w:r>
          </w:p>
        </w:tc>
        <w:tc>
          <w:tcPr>
            <w:tcW w:w="1701" w:type="dxa"/>
          </w:tcPr>
          <w:p w:rsidR="00BB4EA8" w:rsidRPr="0045582D" w:rsidRDefault="00BB4EA8" w:rsidP="00BB4EA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B4EA8" w:rsidRPr="0045582D" w:rsidRDefault="00BB4EA8" w:rsidP="00BB4EA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B4EA8" w:rsidRPr="0045582D" w:rsidRDefault="00BB4EA8" w:rsidP="00BB4EA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B4EA8" w:rsidRPr="0045582D" w:rsidRDefault="00BB4EA8" w:rsidP="00BB4EA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B4EA8" w:rsidRPr="0045582D" w:rsidRDefault="00BB4EA8" w:rsidP="00BB4EA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B4EA8" w:rsidRPr="0045582D" w:rsidRDefault="00BB4EA8" w:rsidP="00BB4EA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B4EA8" w:rsidRDefault="00BB4EA8" w:rsidP="00BB4EA8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6 997,20</w:t>
            </w:r>
          </w:p>
        </w:tc>
      </w:tr>
      <w:tr w:rsidR="007508CD" w:rsidRPr="008E5E6A" w:rsidTr="0086491B">
        <w:tc>
          <w:tcPr>
            <w:tcW w:w="4786" w:type="dxa"/>
          </w:tcPr>
          <w:p w:rsidR="007508CD" w:rsidRPr="0086491B" w:rsidRDefault="00E651EC" w:rsidP="007508CD">
            <w:pPr>
              <w:spacing w:after="160" w:line="259" w:lineRule="auto"/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</w:t>
            </w:r>
            <w:r w:rsidR="007508CD" w:rsidRPr="0086491B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 xml:space="preserve">Благоустройство общественной территории: установка детской игровой площадки по адресу: Ивановская область, г. Комсомольск, </w:t>
            </w:r>
            <w:proofErr w:type="spellStart"/>
            <w:r w:rsidR="007508CD" w:rsidRPr="0086491B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ул.Чкалова</w:t>
            </w:r>
            <w:proofErr w:type="spellEnd"/>
            <w:r w:rsidR="007508CD" w:rsidRPr="0086491B"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, д.1</w:t>
            </w: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>)</w:t>
            </w:r>
          </w:p>
          <w:p w:rsidR="007508CD" w:rsidRDefault="007508CD" w:rsidP="007508CD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7508CD" w:rsidRPr="007508CD" w:rsidRDefault="007508CD" w:rsidP="007508CD">
            <w:pPr>
              <w:jc w:val="center"/>
              <w:rPr>
                <w:b/>
              </w:rPr>
            </w:pPr>
            <w:r w:rsidRPr="007508CD">
              <w:rPr>
                <w:b/>
              </w:rPr>
              <w:t>707 478,00</w:t>
            </w:r>
          </w:p>
        </w:tc>
        <w:tc>
          <w:tcPr>
            <w:tcW w:w="170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707 478,00</w:t>
            </w:r>
          </w:p>
        </w:tc>
      </w:tr>
      <w:tr w:rsidR="007508CD" w:rsidRPr="008E5E6A" w:rsidTr="0086491B">
        <w:tc>
          <w:tcPr>
            <w:tcW w:w="4786" w:type="dxa"/>
          </w:tcPr>
          <w:p w:rsidR="007508CD" w:rsidRPr="008E5E6A" w:rsidRDefault="007508CD" w:rsidP="007508CD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.:</w:t>
            </w:r>
            <w:r w:rsidRPr="00CB2CE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7508CD" w:rsidRPr="007508CD" w:rsidRDefault="007508CD" w:rsidP="007508CD">
            <w:pPr>
              <w:jc w:val="center"/>
              <w:rPr>
                <w:b/>
              </w:rPr>
            </w:pPr>
            <w:r w:rsidRPr="007508CD">
              <w:rPr>
                <w:b/>
              </w:rPr>
              <w:t>707 478,00</w:t>
            </w:r>
          </w:p>
        </w:tc>
        <w:tc>
          <w:tcPr>
            <w:tcW w:w="170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707 478,00</w:t>
            </w:r>
          </w:p>
        </w:tc>
      </w:tr>
      <w:tr w:rsidR="00C36C92" w:rsidRPr="008E5E6A" w:rsidTr="0086491B">
        <w:tc>
          <w:tcPr>
            <w:tcW w:w="4786" w:type="dxa"/>
          </w:tcPr>
          <w:p w:rsidR="00C36C92" w:rsidRPr="008E5E6A" w:rsidRDefault="00C36C92" w:rsidP="00C36C9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</w:t>
            </w:r>
            <w:r w:rsidR="00C81D77">
              <w:rPr>
                <w:rFonts w:eastAsia="Calibri"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C36C92" w:rsidRDefault="00C36C92" w:rsidP="00C36C92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63 673,02</w:t>
            </w:r>
          </w:p>
        </w:tc>
        <w:tc>
          <w:tcPr>
            <w:tcW w:w="170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6C92" w:rsidRDefault="00C36C92" w:rsidP="00C36C92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63 673,02</w:t>
            </w:r>
          </w:p>
        </w:tc>
      </w:tr>
      <w:tr w:rsidR="00C36C92" w:rsidRPr="008E5E6A" w:rsidTr="0086491B">
        <w:tc>
          <w:tcPr>
            <w:tcW w:w="4786" w:type="dxa"/>
          </w:tcPr>
          <w:p w:rsidR="00C36C92" w:rsidRPr="008E5E6A" w:rsidRDefault="00C36C92" w:rsidP="00C36C92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  <w:r w:rsidR="00C81D77">
              <w:rPr>
                <w:rFonts w:eastAsia="Calibri"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C36C92" w:rsidRDefault="00C36C92" w:rsidP="00C36C92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601 356,30</w:t>
            </w:r>
          </w:p>
        </w:tc>
        <w:tc>
          <w:tcPr>
            <w:tcW w:w="170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6C92" w:rsidRDefault="00C36C92" w:rsidP="00C36C92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601 356,30</w:t>
            </w:r>
          </w:p>
        </w:tc>
      </w:tr>
      <w:tr w:rsidR="00C36C92" w:rsidRPr="008E5E6A" w:rsidTr="0086491B">
        <w:tc>
          <w:tcPr>
            <w:tcW w:w="4786" w:type="dxa"/>
          </w:tcPr>
          <w:p w:rsidR="00C36C92" w:rsidRPr="008E5E6A" w:rsidRDefault="00C36C92" w:rsidP="00C36C92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</w:t>
            </w:r>
            <w:r w:rsidR="00C81D77">
              <w:rPr>
                <w:rFonts w:eastAsia="Calibri"/>
                <w:color w:val="auto"/>
                <w:lang w:eastAsia="en-US"/>
              </w:rPr>
              <w:t>*</w:t>
            </w:r>
          </w:p>
        </w:tc>
        <w:tc>
          <w:tcPr>
            <w:tcW w:w="1701" w:type="dxa"/>
          </w:tcPr>
          <w:p w:rsidR="00C36C92" w:rsidRDefault="00C36C92" w:rsidP="00C36C92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35 373,90</w:t>
            </w:r>
          </w:p>
        </w:tc>
        <w:tc>
          <w:tcPr>
            <w:tcW w:w="170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6C92" w:rsidRDefault="00C36C92" w:rsidP="00C36C92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35 373,90</w:t>
            </w:r>
          </w:p>
        </w:tc>
      </w:tr>
      <w:tr w:rsidR="00C36C92" w:rsidRPr="008E5E6A" w:rsidTr="0086491B">
        <w:tc>
          <w:tcPr>
            <w:tcW w:w="4786" w:type="dxa"/>
          </w:tcPr>
          <w:p w:rsidR="00C36C92" w:rsidRPr="008E5E6A" w:rsidRDefault="00C36C92" w:rsidP="00C36C92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</w:t>
            </w:r>
            <w:r w:rsidR="00C81D77">
              <w:rPr>
                <w:rFonts w:eastAsia="Calibri"/>
                <w:color w:val="auto"/>
                <w:lang w:eastAsia="en-US"/>
              </w:rPr>
              <w:t>*</w:t>
            </w:r>
          </w:p>
        </w:tc>
        <w:tc>
          <w:tcPr>
            <w:tcW w:w="1701" w:type="dxa"/>
          </w:tcPr>
          <w:p w:rsidR="00C36C92" w:rsidRDefault="00C36C92" w:rsidP="00C36C92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7 074,78</w:t>
            </w:r>
          </w:p>
        </w:tc>
        <w:tc>
          <w:tcPr>
            <w:tcW w:w="170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6C92" w:rsidRPr="0045582D" w:rsidRDefault="00C36C92" w:rsidP="00C36C92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6C92" w:rsidRDefault="00C36C92" w:rsidP="00C36C92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7 074,78</w:t>
            </w:r>
          </w:p>
        </w:tc>
      </w:tr>
      <w:tr w:rsidR="00BB4EA8" w:rsidRPr="008E5E6A" w:rsidTr="0086491B">
        <w:tc>
          <w:tcPr>
            <w:tcW w:w="4786" w:type="dxa"/>
          </w:tcPr>
          <w:p w:rsidR="00BB4EA8" w:rsidRPr="0086491B" w:rsidRDefault="00BB4EA8" w:rsidP="00BB4EA8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2C2D2E"/>
              </w:rPr>
            </w:pP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lastRenderedPageBreak/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  <w:r>
              <w:rPr>
                <w:color w:val="2C2D2E"/>
                <w:spacing w:val="1"/>
              </w:rPr>
              <w:t>(</w:t>
            </w:r>
            <w:r w:rsidRPr="0086491B">
              <w:rPr>
                <w:color w:val="2C2D2E"/>
                <w:spacing w:val="1"/>
              </w:rPr>
              <w:t>Благоустройство общественной территории: зона отдыха в Парке железнодорожников, расположенного по адресу: г. Комсомольск, ул.40 лет Октября, вблизи д.№ 34</w:t>
            </w:r>
            <w:r>
              <w:rPr>
                <w:color w:val="2C2D2E"/>
                <w:spacing w:val="1"/>
              </w:rPr>
              <w:t>)</w:t>
            </w:r>
            <w:r w:rsidRPr="0086491B">
              <w:rPr>
                <w:color w:val="2C2D2E"/>
              </w:rPr>
              <w:t> </w:t>
            </w:r>
          </w:p>
          <w:p w:rsidR="00BB4EA8" w:rsidRDefault="00BB4EA8" w:rsidP="00BB4EA8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BB4EA8" w:rsidRPr="007508CD" w:rsidRDefault="00BB4EA8" w:rsidP="00BB4EA8">
            <w:pPr>
              <w:jc w:val="center"/>
              <w:rPr>
                <w:b/>
              </w:rPr>
            </w:pPr>
            <w:r>
              <w:rPr>
                <w:b/>
              </w:rPr>
              <w:t>531 733,61</w:t>
            </w:r>
          </w:p>
        </w:tc>
        <w:tc>
          <w:tcPr>
            <w:tcW w:w="1701" w:type="dxa"/>
          </w:tcPr>
          <w:p w:rsidR="00BB4EA8" w:rsidRPr="0045582D" w:rsidRDefault="00BB4EA8" w:rsidP="00BB4EA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B4EA8" w:rsidRPr="0045582D" w:rsidRDefault="00BB4EA8" w:rsidP="00BB4EA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B4EA8" w:rsidRPr="0045582D" w:rsidRDefault="00BB4EA8" w:rsidP="00BB4EA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B4EA8" w:rsidRPr="0045582D" w:rsidRDefault="00BB4EA8" w:rsidP="00BB4EA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B4EA8" w:rsidRPr="0045582D" w:rsidRDefault="00BB4EA8" w:rsidP="00BB4EA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B4EA8" w:rsidRPr="0045582D" w:rsidRDefault="00BB4EA8" w:rsidP="00BB4EA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B4EA8" w:rsidRPr="007508CD" w:rsidRDefault="00BB4EA8" w:rsidP="00BB4EA8">
            <w:pPr>
              <w:jc w:val="center"/>
              <w:rPr>
                <w:b/>
              </w:rPr>
            </w:pPr>
            <w:r>
              <w:rPr>
                <w:b/>
              </w:rPr>
              <w:t>531 733,61</w:t>
            </w:r>
          </w:p>
        </w:tc>
      </w:tr>
      <w:tr w:rsidR="00BB4EA8" w:rsidRPr="008E5E6A" w:rsidTr="0086491B">
        <w:tc>
          <w:tcPr>
            <w:tcW w:w="4786" w:type="dxa"/>
          </w:tcPr>
          <w:p w:rsidR="00BB4EA8" w:rsidRPr="008E5E6A" w:rsidRDefault="00BB4EA8" w:rsidP="00BB4EA8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.:</w:t>
            </w:r>
            <w:r w:rsidRPr="00CB2CE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BB4EA8" w:rsidRPr="007508CD" w:rsidRDefault="00BB4EA8" w:rsidP="00BB4EA8">
            <w:pPr>
              <w:jc w:val="center"/>
              <w:rPr>
                <w:b/>
              </w:rPr>
            </w:pPr>
            <w:r>
              <w:rPr>
                <w:b/>
              </w:rPr>
              <w:t>531 733,61</w:t>
            </w:r>
          </w:p>
        </w:tc>
        <w:tc>
          <w:tcPr>
            <w:tcW w:w="1701" w:type="dxa"/>
          </w:tcPr>
          <w:p w:rsidR="00BB4EA8" w:rsidRPr="0045582D" w:rsidRDefault="00BB4EA8" w:rsidP="00BB4EA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B4EA8" w:rsidRPr="0045582D" w:rsidRDefault="00BB4EA8" w:rsidP="00BB4EA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B4EA8" w:rsidRPr="0045582D" w:rsidRDefault="00BB4EA8" w:rsidP="00BB4EA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B4EA8" w:rsidRPr="0045582D" w:rsidRDefault="00BB4EA8" w:rsidP="00BB4EA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B4EA8" w:rsidRPr="0045582D" w:rsidRDefault="00BB4EA8" w:rsidP="00BB4EA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B4EA8" w:rsidRPr="0045582D" w:rsidRDefault="00BB4EA8" w:rsidP="00BB4EA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B4EA8" w:rsidRPr="007508CD" w:rsidRDefault="00BB4EA8" w:rsidP="00BB4EA8">
            <w:pPr>
              <w:jc w:val="center"/>
              <w:rPr>
                <w:b/>
              </w:rPr>
            </w:pPr>
            <w:r>
              <w:rPr>
                <w:b/>
              </w:rPr>
              <w:t>531 733,61</w:t>
            </w:r>
          </w:p>
        </w:tc>
      </w:tr>
      <w:tr w:rsidR="00BB4EA8" w:rsidRPr="008E5E6A" w:rsidTr="0086491B">
        <w:tc>
          <w:tcPr>
            <w:tcW w:w="4786" w:type="dxa"/>
          </w:tcPr>
          <w:p w:rsidR="00BB4EA8" w:rsidRPr="008E5E6A" w:rsidRDefault="00BB4EA8" w:rsidP="00BB4EA8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поселения*</w:t>
            </w:r>
          </w:p>
        </w:tc>
        <w:tc>
          <w:tcPr>
            <w:tcW w:w="1701" w:type="dxa"/>
          </w:tcPr>
          <w:p w:rsidR="00BB4EA8" w:rsidRDefault="00BB4EA8" w:rsidP="00BB4EA8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47 856,02</w:t>
            </w:r>
          </w:p>
        </w:tc>
        <w:tc>
          <w:tcPr>
            <w:tcW w:w="1701" w:type="dxa"/>
          </w:tcPr>
          <w:p w:rsidR="00BB4EA8" w:rsidRPr="0045582D" w:rsidRDefault="00BB4EA8" w:rsidP="00BB4EA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B4EA8" w:rsidRPr="0045582D" w:rsidRDefault="00BB4EA8" w:rsidP="00BB4EA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B4EA8" w:rsidRPr="0045582D" w:rsidRDefault="00BB4EA8" w:rsidP="00BB4EA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B4EA8" w:rsidRPr="0045582D" w:rsidRDefault="00BB4EA8" w:rsidP="00BB4EA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B4EA8" w:rsidRPr="0045582D" w:rsidRDefault="00BB4EA8" w:rsidP="00BB4EA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B4EA8" w:rsidRPr="0045582D" w:rsidRDefault="00BB4EA8" w:rsidP="00BB4EA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B4EA8" w:rsidRDefault="00BB4EA8" w:rsidP="00BB4EA8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47 856,02</w:t>
            </w:r>
          </w:p>
        </w:tc>
      </w:tr>
      <w:tr w:rsidR="00BB4EA8" w:rsidRPr="008E5E6A" w:rsidTr="0086491B">
        <w:tc>
          <w:tcPr>
            <w:tcW w:w="4786" w:type="dxa"/>
          </w:tcPr>
          <w:p w:rsidR="00BB4EA8" w:rsidRPr="008E5E6A" w:rsidRDefault="00BB4EA8" w:rsidP="00BB4EA8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BB4EA8" w:rsidRDefault="00BB4EA8" w:rsidP="00BB4EA8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451 973,57</w:t>
            </w:r>
          </w:p>
        </w:tc>
        <w:tc>
          <w:tcPr>
            <w:tcW w:w="1701" w:type="dxa"/>
          </w:tcPr>
          <w:p w:rsidR="00BB4EA8" w:rsidRPr="0045582D" w:rsidRDefault="00BB4EA8" w:rsidP="00BB4EA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B4EA8" w:rsidRPr="0045582D" w:rsidRDefault="00BB4EA8" w:rsidP="00BB4EA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B4EA8" w:rsidRPr="0045582D" w:rsidRDefault="00BB4EA8" w:rsidP="00BB4EA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B4EA8" w:rsidRPr="0045582D" w:rsidRDefault="00BB4EA8" w:rsidP="00BB4EA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B4EA8" w:rsidRPr="0045582D" w:rsidRDefault="00BB4EA8" w:rsidP="00BB4EA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B4EA8" w:rsidRPr="0045582D" w:rsidRDefault="00BB4EA8" w:rsidP="00BB4EA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B4EA8" w:rsidRDefault="00BB4EA8" w:rsidP="00BB4EA8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451 973,57</w:t>
            </w:r>
          </w:p>
        </w:tc>
      </w:tr>
      <w:tr w:rsidR="00BB4EA8" w:rsidRPr="008E5E6A" w:rsidTr="0086491B">
        <w:tc>
          <w:tcPr>
            <w:tcW w:w="4786" w:type="dxa"/>
          </w:tcPr>
          <w:p w:rsidR="00BB4EA8" w:rsidRPr="008E5E6A" w:rsidRDefault="00BB4EA8" w:rsidP="00BB4EA8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ТОС*</w:t>
            </w:r>
          </w:p>
        </w:tc>
        <w:tc>
          <w:tcPr>
            <w:tcW w:w="1701" w:type="dxa"/>
          </w:tcPr>
          <w:p w:rsidR="00BB4EA8" w:rsidRDefault="00BB4EA8" w:rsidP="00BB4EA8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26 586,68</w:t>
            </w:r>
          </w:p>
        </w:tc>
        <w:tc>
          <w:tcPr>
            <w:tcW w:w="1701" w:type="dxa"/>
          </w:tcPr>
          <w:p w:rsidR="00BB4EA8" w:rsidRPr="0045582D" w:rsidRDefault="00BB4EA8" w:rsidP="00BB4EA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B4EA8" w:rsidRPr="0045582D" w:rsidRDefault="00BB4EA8" w:rsidP="00BB4EA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B4EA8" w:rsidRPr="0045582D" w:rsidRDefault="00BB4EA8" w:rsidP="00BB4EA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B4EA8" w:rsidRPr="0045582D" w:rsidRDefault="00BB4EA8" w:rsidP="00BB4EA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B4EA8" w:rsidRPr="0045582D" w:rsidRDefault="00BB4EA8" w:rsidP="00BB4EA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B4EA8" w:rsidRPr="0045582D" w:rsidRDefault="00BB4EA8" w:rsidP="00BB4EA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B4EA8" w:rsidRDefault="00BB4EA8" w:rsidP="00BB4EA8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26 586,68</w:t>
            </w:r>
          </w:p>
        </w:tc>
      </w:tr>
      <w:tr w:rsidR="00BB4EA8" w:rsidRPr="008E5E6A" w:rsidTr="0086491B">
        <w:tc>
          <w:tcPr>
            <w:tcW w:w="4786" w:type="dxa"/>
          </w:tcPr>
          <w:p w:rsidR="00BB4EA8" w:rsidRPr="008E5E6A" w:rsidRDefault="00BB4EA8" w:rsidP="00BB4EA8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ИП*</w:t>
            </w:r>
          </w:p>
        </w:tc>
        <w:tc>
          <w:tcPr>
            <w:tcW w:w="1701" w:type="dxa"/>
          </w:tcPr>
          <w:p w:rsidR="00BB4EA8" w:rsidRDefault="00BB4EA8" w:rsidP="00BB4EA8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5 317,34</w:t>
            </w:r>
          </w:p>
        </w:tc>
        <w:tc>
          <w:tcPr>
            <w:tcW w:w="1701" w:type="dxa"/>
          </w:tcPr>
          <w:p w:rsidR="00BB4EA8" w:rsidRPr="0045582D" w:rsidRDefault="00BB4EA8" w:rsidP="00BB4EA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B4EA8" w:rsidRPr="0045582D" w:rsidRDefault="00BB4EA8" w:rsidP="00BB4EA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B4EA8" w:rsidRPr="0045582D" w:rsidRDefault="00BB4EA8" w:rsidP="00BB4EA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B4EA8" w:rsidRPr="0045582D" w:rsidRDefault="00BB4EA8" w:rsidP="00BB4EA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BB4EA8" w:rsidRPr="0045582D" w:rsidRDefault="00BB4EA8" w:rsidP="00BB4EA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BB4EA8" w:rsidRPr="0045582D" w:rsidRDefault="00BB4EA8" w:rsidP="00BB4EA8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BB4EA8" w:rsidRDefault="00BB4EA8" w:rsidP="00BB4EA8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5 317,34</w:t>
            </w:r>
          </w:p>
        </w:tc>
      </w:tr>
      <w:tr w:rsidR="007508CD" w:rsidRPr="008E5E6A" w:rsidTr="0086491B">
        <w:trPr>
          <w:trHeight w:val="1022"/>
        </w:trPr>
        <w:tc>
          <w:tcPr>
            <w:tcW w:w="4786" w:type="dxa"/>
          </w:tcPr>
          <w:p w:rsidR="007508CD" w:rsidRPr="0086491B" w:rsidRDefault="00E651EC" w:rsidP="007508CD">
            <w:pPr>
              <w:spacing w:after="160" w:line="259" w:lineRule="auto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2C2D2E"/>
                <w:spacing w:val="1"/>
                <w:shd w:val="clear" w:color="auto" w:fill="FFFFFF"/>
                <w:lang w:eastAsia="en-US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  <w:r>
              <w:rPr>
                <w:rFonts w:eastAsia="Calibri"/>
                <w:color w:val="2C2D2E"/>
                <w:shd w:val="clear" w:color="auto" w:fill="FFFFFF"/>
                <w:lang w:eastAsia="en-US"/>
              </w:rPr>
              <w:t>(</w:t>
            </w:r>
            <w:r w:rsidR="007508CD" w:rsidRPr="0086491B">
              <w:rPr>
                <w:rFonts w:eastAsia="Calibri"/>
                <w:color w:val="2C2D2E"/>
                <w:shd w:val="clear" w:color="auto" w:fill="FFFFFF"/>
                <w:lang w:eastAsia="en-US"/>
              </w:rPr>
              <w:t>Благоустройство общественной территории: установка спортивной площадки по адресу: Ивановская область, г. Комсомольск, ул. Колганова, вблизи д.№ 38</w:t>
            </w:r>
            <w:r>
              <w:rPr>
                <w:rFonts w:eastAsia="Calibri"/>
                <w:color w:val="2C2D2E"/>
                <w:shd w:val="clear" w:color="auto" w:fill="FFFFFF"/>
                <w:lang w:eastAsia="en-US"/>
              </w:rPr>
              <w:t>)</w:t>
            </w:r>
          </w:p>
          <w:p w:rsidR="007508CD" w:rsidRDefault="007508CD" w:rsidP="007508CD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7508CD" w:rsidRPr="00CB2CEE" w:rsidRDefault="00CB2CEE" w:rsidP="007508CD">
            <w:pPr>
              <w:jc w:val="center"/>
              <w:rPr>
                <w:b/>
              </w:rPr>
            </w:pPr>
            <w:r w:rsidRPr="00CB2CEE">
              <w:rPr>
                <w:b/>
              </w:rPr>
              <w:t>847 420,00</w:t>
            </w:r>
          </w:p>
        </w:tc>
        <w:tc>
          <w:tcPr>
            <w:tcW w:w="170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508CD" w:rsidRPr="0045582D" w:rsidRDefault="00CB2CEE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847 420,00</w:t>
            </w:r>
          </w:p>
        </w:tc>
      </w:tr>
      <w:tr w:rsidR="007508CD" w:rsidRPr="008E5E6A" w:rsidTr="0086491B">
        <w:tc>
          <w:tcPr>
            <w:tcW w:w="4786" w:type="dxa"/>
          </w:tcPr>
          <w:p w:rsidR="007508CD" w:rsidRPr="008E5E6A" w:rsidRDefault="007508CD" w:rsidP="007508CD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.:</w:t>
            </w:r>
            <w:r w:rsidRPr="00CB2CE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7508CD" w:rsidRPr="00CB2CEE" w:rsidRDefault="00CB2CEE" w:rsidP="007508CD">
            <w:pPr>
              <w:jc w:val="center"/>
              <w:rPr>
                <w:b/>
              </w:rPr>
            </w:pPr>
            <w:r w:rsidRPr="00CB2CEE">
              <w:rPr>
                <w:b/>
              </w:rPr>
              <w:t>847 420,00</w:t>
            </w:r>
          </w:p>
        </w:tc>
        <w:tc>
          <w:tcPr>
            <w:tcW w:w="170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7508CD" w:rsidRPr="0045582D" w:rsidRDefault="007508CD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508CD" w:rsidRPr="0045582D" w:rsidRDefault="00CB2CEE" w:rsidP="007508CD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847 420,00</w:t>
            </w:r>
          </w:p>
        </w:tc>
      </w:tr>
      <w:tr w:rsidR="00C81D77" w:rsidRPr="008E5E6A" w:rsidTr="0086491B">
        <w:tc>
          <w:tcPr>
            <w:tcW w:w="4786" w:type="dxa"/>
          </w:tcPr>
          <w:p w:rsidR="00C81D77" w:rsidRPr="008E5E6A" w:rsidRDefault="00C81D77" w:rsidP="00C81D77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поселения*</w:t>
            </w:r>
          </w:p>
        </w:tc>
        <w:tc>
          <w:tcPr>
            <w:tcW w:w="1701" w:type="dxa"/>
          </w:tcPr>
          <w:p w:rsidR="00C81D77" w:rsidRDefault="00C81D77" w:rsidP="00C81D77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76 267,80</w:t>
            </w:r>
          </w:p>
        </w:tc>
        <w:tc>
          <w:tcPr>
            <w:tcW w:w="170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81D77" w:rsidRDefault="00C81D77" w:rsidP="00C81D77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76 267,80</w:t>
            </w:r>
          </w:p>
        </w:tc>
      </w:tr>
      <w:tr w:rsidR="00C81D77" w:rsidRPr="008E5E6A" w:rsidTr="0086491B">
        <w:tc>
          <w:tcPr>
            <w:tcW w:w="4786" w:type="dxa"/>
          </w:tcPr>
          <w:p w:rsidR="00C81D77" w:rsidRPr="008E5E6A" w:rsidRDefault="00C81D77" w:rsidP="00C81D77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C81D77" w:rsidRDefault="00C81D77" w:rsidP="00C81D77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720 307,00</w:t>
            </w:r>
          </w:p>
        </w:tc>
        <w:tc>
          <w:tcPr>
            <w:tcW w:w="170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81D77" w:rsidRDefault="00C81D77" w:rsidP="00C81D77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720 307,00</w:t>
            </w:r>
          </w:p>
        </w:tc>
      </w:tr>
      <w:tr w:rsidR="00C81D77" w:rsidRPr="008E5E6A" w:rsidTr="0086491B">
        <w:tc>
          <w:tcPr>
            <w:tcW w:w="4786" w:type="dxa"/>
          </w:tcPr>
          <w:p w:rsidR="00C81D77" w:rsidRPr="008E5E6A" w:rsidRDefault="00C81D77" w:rsidP="00C81D77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ТОС*</w:t>
            </w:r>
          </w:p>
        </w:tc>
        <w:tc>
          <w:tcPr>
            <w:tcW w:w="1701" w:type="dxa"/>
          </w:tcPr>
          <w:p w:rsidR="00C81D77" w:rsidRDefault="00C81D77" w:rsidP="00C81D77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42 371,00</w:t>
            </w:r>
          </w:p>
        </w:tc>
        <w:tc>
          <w:tcPr>
            <w:tcW w:w="170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81D77" w:rsidRDefault="00C81D77" w:rsidP="00C81D77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42 371,00</w:t>
            </w:r>
          </w:p>
        </w:tc>
      </w:tr>
      <w:tr w:rsidR="00C81D77" w:rsidRPr="008E5E6A" w:rsidTr="0086491B">
        <w:tc>
          <w:tcPr>
            <w:tcW w:w="4786" w:type="dxa"/>
          </w:tcPr>
          <w:p w:rsidR="00C81D77" w:rsidRPr="008E5E6A" w:rsidRDefault="00C81D77" w:rsidP="00C81D77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- ИП*</w:t>
            </w:r>
          </w:p>
        </w:tc>
        <w:tc>
          <w:tcPr>
            <w:tcW w:w="1701" w:type="dxa"/>
          </w:tcPr>
          <w:p w:rsidR="00C81D77" w:rsidRDefault="00C81D77" w:rsidP="00C81D77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8 474,20</w:t>
            </w:r>
          </w:p>
        </w:tc>
        <w:tc>
          <w:tcPr>
            <w:tcW w:w="170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81D77" w:rsidRPr="0045582D" w:rsidRDefault="00C81D77" w:rsidP="00C81D77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81D77" w:rsidRDefault="00C81D77" w:rsidP="00C81D77">
            <w:pPr>
              <w:jc w:val="center"/>
            </w:pPr>
            <w:r>
              <w:rPr>
                <w:rFonts w:eastAsia="Calibri"/>
                <w:b/>
                <w:color w:val="auto"/>
                <w:lang w:eastAsia="en-US"/>
              </w:rPr>
              <w:t>8 474,20</w:t>
            </w:r>
          </w:p>
        </w:tc>
      </w:tr>
      <w:tr w:rsidR="00772E7F" w:rsidRPr="008E5E6A" w:rsidTr="0086491B">
        <w:tc>
          <w:tcPr>
            <w:tcW w:w="4786" w:type="dxa"/>
          </w:tcPr>
          <w:p w:rsidR="00772E7F" w:rsidRPr="00772E7F" w:rsidRDefault="00772E7F" w:rsidP="00772E7F">
            <w:pPr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Ведомственные проекты</w:t>
            </w:r>
          </w:p>
        </w:tc>
        <w:tc>
          <w:tcPr>
            <w:tcW w:w="1701" w:type="dxa"/>
          </w:tcPr>
          <w:p w:rsidR="00772E7F" w:rsidRDefault="00772E7F" w:rsidP="00772E7F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772E7F" w:rsidRDefault="00772E7F" w:rsidP="00772E7F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772E7F" w:rsidRPr="00CD6FDF" w:rsidRDefault="00772E7F" w:rsidP="00772E7F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72E7F" w:rsidRPr="00CD6FDF" w:rsidRDefault="00772E7F" w:rsidP="00772E7F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0" w:type="dxa"/>
          </w:tcPr>
          <w:p w:rsidR="00772E7F" w:rsidRPr="00CD6FDF" w:rsidRDefault="00772E7F" w:rsidP="00772E7F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72E7F" w:rsidRPr="00CD6FDF" w:rsidRDefault="00772E7F" w:rsidP="00772E7F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0" w:type="dxa"/>
          </w:tcPr>
          <w:p w:rsidR="00772E7F" w:rsidRPr="00CD6FDF" w:rsidRDefault="00772E7F" w:rsidP="00772E7F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772E7F" w:rsidRDefault="00772E7F" w:rsidP="00772E7F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</w:tr>
      <w:tr w:rsidR="00772E7F" w:rsidRPr="008E5E6A" w:rsidTr="0086491B">
        <w:tc>
          <w:tcPr>
            <w:tcW w:w="4786" w:type="dxa"/>
          </w:tcPr>
          <w:p w:rsidR="00772E7F" w:rsidRPr="00772E7F" w:rsidRDefault="00772E7F" w:rsidP="00772E7F">
            <w:pPr>
              <w:rPr>
                <w:rFonts w:eastAsia="Calibri"/>
                <w:b/>
                <w:color w:val="auto"/>
                <w:lang w:eastAsia="en-US"/>
              </w:rPr>
            </w:pPr>
            <w:r w:rsidRPr="00772E7F">
              <w:rPr>
                <w:rFonts w:eastAsia="Calibri"/>
                <w:b/>
                <w:color w:val="auto"/>
                <w:lang w:eastAsia="en-US"/>
              </w:rPr>
              <w:t>Ведомственный проект «Благоустройство общественных территорий Комсомольского городского поселения»</w:t>
            </w:r>
          </w:p>
        </w:tc>
        <w:tc>
          <w:tcPr>
            <w:tcW w:w="1701" w:type="dxa"/>
          </w:tcPr>
          <w:p w:rsidR="00772E7F" w:rsidRDefault="00772E7F" w:rsidP="00772E7F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96 994,80</w:t>
            </w:r>
          </w:p>
        </w:tc>
        <w:tc>
          <w:tcPr>
            <w:tcW w:w="1701" w:type="dxa"/>
          </w:tcPr>
          <w:p w:rsidR="00772E7F" w:rsidRDefault="00772E7F" w:rsidP="00772E7F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72E7F" w:rsidRDefault="00772E7F" w:rsidP="00772E7F">
            <w:pPr>
              <w:jc w:val="center"/>
            </w:pPr>
            <w:r w:rsidRPr="00CD6FDF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772E7F" w:rsidRDefault="00772E7F" w:rsidP="00772E7F">
            <w:pPr>
              <w:jc w:val="center"/>
            </w:pPr>
            <w:r w:rsidRPr="00CD6FDF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772E7F" w:rsidRDefault="00772E7F" w:rsidP="00772E7F">
            <w:pPr>
              <w:jc w:val="center"/>
            </w:pPr>
            <w:r w:rsidRPr="00CD6FDF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772E7F" w:rsidRDefault="00772E7F" w:rsidP="00772E7F">
            <w:pPr>
              <w:jc w:val="center"/>
            </w:pPr>
            <w:r w:rsidRPr="00CD6FDF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772E7F" w:rsidRDefault="00772E7F" w:rsidP="00772E7F">
            <w:pPr>
              <w:jc w:val="center"/>
            </w:pPr>
            <w:r w:rsidRPr="00CD6FDF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72E7F" w:rsidRDefault="00772E7F" w:rsidP="00772E7F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96 994,80</w:t>
            </w:r>
          </w:p>
        </w:tc>
      </w:tr>
      <w:tr w:rsidR="00C349D4" w:rsidRPr="008E5E6A" w:rsidTr="0086491B">
        <w:tc>
          <w:tcPr>
            <w:tcW w:w="4786" w:type="dxa"/>
          </w:tcPr>
          <w:p w:rsidR="00C349D4" w:rsidRDefault="00C349D4" w:rsidP="00C349D4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 xml:space="preserve">Разработка проектно-сметной (сметной) документации по благоустройству общественной территории, проведение государственной экспертизы и авторского </w:t>
            </w:r>
            <w:r>
              <w:rPr>
                <w:rFonts w:eastAsia="Calibri"/>
                <w:color w:val="auto"/>
                <w:lang w:eastAsia="en-US"/>
              </w:rPr>
              <w:lastRenderedPageBreak/>
              <w:t xml:space="preserve">надзора, строительного контроля </w:t>
            </w:r>
          </w:p>
        </w:tc>
        <w:tc>
          <w:tcPr>
            <w:tcW w:w="1701" w:type="dxa"/>
          </w:tcPr>
          <w:p w:rsidR="00C349D4" w:rsidRPr="00C349D4" w:rsidRDefault="00C349D4" w:rsidP="00C349D4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C349D4">
              <w:rPr>
                <w:rFonts w:eastAsia="Calibri"/>
                <w:color w:val="auto"/>
                <w:lang w:eastAsia="en-US"/>
              </w:rPr>
              <w:lastRenderedPageBreak/>
              <w:t>96 994,80</w:t>
            </w:r>
          </w:p>
        </w:tc>
        <w:tc>
          <w:tcPr>
            <w:tcW w:w="1701" w:type="dxa"/>
          </w:tcPr>
          <w:p w:rsidR="00C349D4" w:rsidRPr="00C349D4" w:rsidRDefault="00C349D4" w:rsidP="00C349D4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49D4" w:rsidRPr="00C349D4" w:rsidRDefault="00C349D4" w:rsidP="00C349D4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49D4" w:rsidRPr="00C349D4" w:rsidRDefault="00C349D4" w:rsidP="00C349D4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49D4" w:rsidRPr="00C349D4" w:rsidRDefault="00C349D4" w:rsidP="00C349D4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49D4" w:rsidRPr="00C349D4" w:rsidRDefault="00C349D4" w:rsidP="00C349D4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49D4" w:rsidRPr="00C349D4" w:rsidRDefault="00C349D4" w:rsidP="00C349D4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49D4" w:rsidRPr="00C349D4" w:rsidRDefault="00C349D4" w:rsidP="00C349D4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C349D4">
              <w:rPr>
                <w:rFonts w:eastAsia="Calibri"/>
                <w:color w:val="auto"/>
                <w:lang w:eastAsia="en-US"/>
              </w:rPr>
              <w:t>96 994,80</w:t>
            </w:r>
          </w:p>
        </w:tc>
      </w:tr>
      <w:tr w:rsidR="00C349D4" w:rsidRPr="008E5E6A" w:rsidTr="0086491B">
        <w:tc>
          <w:tcPr>
            <w:tcW w:w="4786" w:type="dxa"/>
          </w:tcPr>
          <w:p w:rsidR="00C349D4" w:rsidRPr="008E5E6A" w:rsidRDefault="00C349D4" w:rsidP="00C349D4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.:</w:t>
            </w:r>
            <w:r w:rsidRPr="00CB2CE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C349D4" w:rsidRPr="00C349D4" w:rsidRDefault="00C349D4" w:rsidP="00C349D4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C349D4">
              <w:rPr>
                <w:rFonts w:eastAsia="Calibri"/>
                <w:color w:val="auto"/>
                <w:lang w:eastAsia="en-US"/>
              </w:rPr>
              <w:t>96 994,80</w:t>
            </w:r>
          </w:p>
        </w:tc>
        <w:tc>
          <w:tcPr>
            <w:tcW w:w="1701" w:type="dxa"/>
          </w:tcPr>
          <w:p w:rsidR="00C349D4" w:rsidRPr="00C349D4" w:rsidRDefault="00C349D4" w:rsidP="00C349D4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49D4" w:rsidRPr="00C349D4" w:rsidRDefault="00C349D4" w:rsidP="00C349D4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49D4" w:rsidRPr="00C349D4" w:rsidRDefault="00C349D4" w:rsidP="00C349D4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49D4" w:rsidRPr="00C349D4" w:rsidRDefault="00C349D4" w:rsidP="00C349D4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49D4" w:rsidRPr="00C349D4" w:rsidRDefault="00C349D4" w:rsidP="00C349D4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49D4" w:rsidRPr="00C349D4" w:rsidRDefault="00C349D4" w:rsidP="00C349D4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49D4" w:rsidRPr="00C349D4" w:rsidRDefault="00C349D4" w:rsidP="00C349D4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C349D4">
              <w:rPr>
                <w:rFonts w:eastAsia="Calibri"/>
                <w:color w:val="auto"/>
                <w:lang w:eastAsia="en-US"/>
              </w:rPr>
              <w:t>96 994,80</w:t>
            </w:r>
          </w:p>
        </w:tc>
      </w:tr>
      <w:tr w:rsidR="00C349D4" w:rsidRPr="008E5E6A" w:rsidTr="0086491B">
        <w:tc>
          <w:tcPr>
            <w:tcW w:w="4786" w:type="dxa"/>
          </w:tcPr>
          <w:p w:rsidR="00C349D4" w:rsidRPr="008E5E6A" w:rsidRDefault="00C349D4" w:rsidP="00C349D4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городского поселения*</w:t>
            </w:r>
          </w:p>
        </w:tc>
        <w:tc>
          <w:tcPr>
            <w:tcW w:w="1701" w:type="dxa"/>
          </w:tcPr>
          <w:p w:rsidR="00C349D4" w:rsidRPr="00C349D4" w:rsidRDefault="00C349D4" w:rsidP="00C349D4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C349D4">
              <w:rPr>
                <w:rFonts w:eastAsia="Calibri"/>
                <w:color w:val="auto"/>
                <w:lang w:eastAsia="en-US"/>
              </w:rPr>
              <w:t>96 994,80</w:t>
            </w:r>
          </w:p>
        </w:tc>
        <w:tc>
          <w:tcPr>
            <w:tcW w:w="1701" w:type="dxa"/>
          </w:tcPr>
          <w:p w:rsidR="00C349D4" w:rsidRPr="00C349D4" w:rsidRDefault="00C349D4" w:rsidP="00C349D4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49D4" w:rsidRPr="00C349D4" w:rsidRDefault="00C349D4" w:rsidP="00C349D4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49D4" w:rsidRPr="00C349D4" w:rsidRDefault="00C349D4" w:rsidP="00C349D4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49D4" w:rsidRPr="00C349D4" w:rsidRDefault="00C349D4" w:rsidP="00C349D4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C349D4" w:rsidRPr="00C349D4" w:rsidRDefault="00C349D4" w:rsidP="00C349D4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C349D4" w:rsidRPr="00C349D4" w:rsidRDefault="00C349D4" w:rsidP="00C349D4">
            <w:pPr>
              <w:jc w:val="center"/>
            </w:pPr>
            <w:r w:rsidRPr="00C349D4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C349D4" w:rsidRPr="00C349D4" w:rsidRDefault="00C349D4" w:rsidP="00C349D4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C349D4">
              <w:rPr>
                <w:rFonts w:eastAsia="Calibri"/>
                <w:color w:val="auto"/>
                <w:lang w:eastAsia="en-US"/>
              </w:rPr>
              <w:t>96 994,80</w:t>
            </w:r>
          </w:p>
        </w:tc>
      </w:tr>
      <w:tr w:rsidR="00772E7F" w:rsidRPr="008E5E6A" w:rsidTr="0086491B">
        <w:tc>
          <w:tcPr>
            <w:tcW w:w="4786" w:type="dxa"/>
          </w:tcPr>
          <w:p w:rsidR="00772E7F" w:rsidRPr="008E5E6A" w:rsidRDefault="00772E7F" w:rsidP="00772E7F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E6A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1" w:type="dxa"/>
          </w:tcPr>
          <w:p w:rsidR="00772E7F" w:rsidRDefault="00772E7F" w:rsidP="00772E7F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772E7F" w:rsidRDefault="00772E7F" w:rsidP="00772E7F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772E7F" w:rsidRDefault="00772E7F" w:rsidP="00772E7F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72E7F" w:rsidRDefault="00772E7F" w:rsidP="00772E7F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0" w:type="dxa"/>
          </w:tcPr>
          <w:p w:rsidR="00772E7F" w:rsidRDefault="00772E7F" w:rsidP="00772E7F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1" w:type="dxa"/>
          </w:tcPr>
          <w:p w:rsidR="00772E7F" w:rsidRDefault="00772E7F" w:rsidP="00772E7F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850" w:type="dxa"/>
          </w:tcPr>
          <w:p w:rsidR="00772E7F" w:rsidRDefault="00772E7F" w:rsidP="00772E7F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  <w:tc>
          <w:tcPr>
            <w:tcW w:w="1701" w:type="dxa"/>
          </w:tcPr>
          <w:p w:rsidR="00772E7F" w:rsidRDefault="00772E7F" w:rsidP="00772E7F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</w:tr>
    </w:tbl>
    <w:p w:rsidR="00CF0A4D" w:rsidRDefault="00CF0A4D" w:rsidP="007A586D">
      <w:pPr>
        <w:pStyle w:val="a3"/>
        <w:ind w:left="3479"/>
      </w:pPr>
    </w:p>
    <w:p w:rsidR="0045582D" w:rsidRDefault="0045582D" w:rsidP="007A586D">
      <w:pPr>
        <w:pStyle w:val="a3"/>
        <w:ind w:left="3479"/>
      </w:pPr>
    </w:p>
    <w:p w:rsidR="00884D34" w:rsidRDefault="00884D34" w:rsidP="0045582D">
      <w:pPr>
        <w:jc w:val="center"/>
        <w:rPr>
          <w:b/>
          <w:sz w:val="28"/>
          <w:szCs w:val="28"/>
        </w:rPr>
      </w:pPr>
    </w:p>
    <w:p w:rsidR="00884D34" w:rsidRDefault="00884D3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C349D4" w:rsidRDefault="00C349D4" w:rsidP="0045582D">
      <w:pPr>
        <w:jc w:val="center"/>
        <w:rPr>
          <w:b/>
          <w:sz w:val="28"/>
          <w:szCs w:val="28"/>
        </w:rPr>
      </w:pPr>
    </w:p>
    <w:p w:rsidR="0045582D" w:rsidRDefault="0045582D" w:rsidP="004558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Сведения о порядке сбора информации и методике расчета показателя муниципальной программы Комсомольского городского поселения «Формирование комфортной городской среды на территории Комсомольского городского поселения»</w:t>
      </w:r>
    </w:p>
    <w:p w:rsidR="0045582D" w:rsidRDefault="0045582D" w:rsidP="0045582D">
      <w:pPr>
        <w:jc w:val="center"/>
        <w:rPr>
          <w:b/>
          <w:color w:val="auto"/>
          <w:sz w:val="28"/>
          <w:szCs w:val="28"/>
        </w:rPr>
      </w:pPr>
    </w:p>
    <w:tbl>
      <w:tblPr>
        <w:tblStyle w:val="1"/>
        <w:tblW w:w="160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4"/>
        <w:gridCol w:w="1754"/>
        <w:gridCol w:w="567"/>
        <w:gridCol w:w="1276"/>
        <w:gridCol w:w="2997"/>
        <w:gridCol w:w="1621"/>
        <w:gridCol w:w="1404"/>
        <w:gridCol w:w="1363"/>
        <w:gridCol w:w="2128"/>
        <w:gridCol w:w="709"/>
        <w:gridCol w:w="1702"/>
      </w:tblGrid>
      <w:tr w:rsidR="0045582D" w:rsidTr="0086491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Временные характеристики показателя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Базовые показатели (используемые в формуле)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Метод сбора информации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Объект и единица наблюдения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за  сбор данных по показателю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Реквизиты акта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предоставления годовой отчетной информации</w:t>
            </w:r>
          </w:p>
        </w:tc>
      </w:tr>
      <w:tr w:rsidR="0045582D" w:rsidTr="0086491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45582D" w:rsidTr="0086491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D" w:rsidRDefault="004A7073" w:rsidP="00E651EC">
            <w:pPr>
              <w:jc w:val="center"/>
              <w:rPr>
                <w:lang w:eastAsia="en-US"/>
              </w:rPr>
            </w:pPr>
            <w:r>
              <w:t xml:space="preserve">Количество </w:t>
            </w:r>
            <w:r w:rsidR="00E651EC">
              <w:t>реализованных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D" w:rsidRDefault="004A7073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D" w:rsidRDefault="0045582D" w:rsidP="004A70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01.01.2024-31.12.20</w:t>
            </w:r>
            <w:r w:rsidR="004A7073">
              <w:rPr>
                <w:lang w:eastAsia="en-US"/>
              </w:rPr>
              <w:t>24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D" w:rsidRDefault="0045582D" w:rsidP="004A70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Алгоритм формируется исходя из реестра </w:t>
            </w:r>
            <w:r w:rsidR="004A7073">
              <w:rPr>
                <w:lang w:eastAsia="en-US"/>
              </w:rPr>
              <w:t xml:space="preserve">дворовых территорий, требующих благоустройства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D" w:rsidRDefault="004A7073" w:rsidP="00E651EC">
            <w:pPr>
              <w:jc w:val="center"/>
              <w:rPr>
                <w:lang w:eastAsia="en-US"/>
              </w:rPr>
            </w:pPr>
            <w:r>
              <w:t xml:space="preserve">Количество </w:t>
            </w:r>
            <w:r w:rsidR="00E651EC">
              <w:t xml:space="preserve">проектов, требующих реализации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D" w:rsidRDefault="0045582D" w:rsidP="0086491B">
            <w:r w:rsidRPr="00A7417C"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D" w:rsidRDefault="0045582D" w:rsidP="00E651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Реестр </w:t>
            </w:r>
            <w:r w:rsidR="00E651EC">
              <w:rPr>
                <w:lang w:eastAsia="en-US"/>
              </w:rPr>
              <w:t>проектов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D" w:rsidRDefault="0045582D" w:rsidP="008649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D" w:rsidRDefault="0045582D" w:rsidP="00864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4A7073" w:rsidTr="0086491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73" w:rsidRDefault="004A7073" w:rsidP="004A70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54" w:type="dxa"/>
          </w:tcPr>
          <w:p w:rsidR="004A7073" w:rsidRPr="007A586D" w:rsidRDefault="004A7073" w:rsidP="00E651EC">
            <w:pPr>
              <w:tabs>
                <w:tab w:val="left" w:pos="567"/>
              </w:tabs>
            </w:pPr>
            <w:r w:rsidRPr="00697D4A">
              <w:rPr>
                <w:spacing w:val="-1"/>
                <w:sz w:val="24"/>
                <w:szCs w:val="24"/>
                <w:shd w:val="clear" w:color="auto" w:fill="FFFFFF"/>
              </w:rPr>
              <w:t xml:space="preserve">Доля </w:t>
            </w:r>
            <w:r w:rsidR="00E651EC">
              <w:rPr>
                <w:spacing w:val="-1"/>
                <w:sz w:val="24"/>
                <w:szCs w:val="24"/>
                <w:shd w:val="clear" w:color="auto" w:fill="FFFFFF"/>
              </w:rPr>
              <w:t>реализованных проектов</w:t>
            </w:r>
            <w:r w:rsidRPr="00697D4A">
              <w:rPr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="00E651EC">
              <w:rPr>
                <w:spacing w:val="-2"/>
                <w:sz w:val="24"/>
                <w:szCs w:val="24"/>
                <w:shd w:val="clear" w:color="auto" w:fill="FFFFFF"/>
              </w:rPr>
              <w:t xml:space="preserve">от </w:t>
            </w:r>
            <w:r w:rsidRPr="00697D4A">
              <w:rPr>
                <w:spacing w:val="-2"/>
                <w:sz w:val="24"/>
                <w:szCs w:val="24"/>
                <w:shd w:val="clear" w:color="auto" w:fill="FFFFFF"/>
              </w:rPr>
              <w:t xml:space="preserve">общего количества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73" w:rsidRDefault="004A7073" w:rsidP="004A70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73" w:rsidRDefault="004A7073" w:rsidP="004A70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01.01.2024-31.12.2024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73" w:rsidRDefault="004A7073" w:rsidP="004A70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реестра дворовых территорий, требующих благоустройства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73" w:rsidRDefault="00E651EC" w:rsidP="004A7073">
            <w:pPr>
              <w:jc w:val="center"/>
              <w:rPr>
                <w:lang w:eastAsia="en-US"/>
              </w:rPr>
            </w:pPr>
            <w:r>
              <w:t>Количество проектов, требующих реализации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73" w:rsidRDefault="004A7073" w:rsidP="004A7073">
            <w:r w:rsidRPr="00A7417C"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73" w:rsidRDefault="00E651EC" w:rsidP="004A70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Реестр проектов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73" w:rsidRDefault="004A7073" w:rsidP="004A70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73" w:rsidRDefault="004A7073" w:rsidP="004A70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73" w:rsidRDefault="004A7073" w:rsidP="004A70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</w:tbl>
    <w:p w:rsidR="0045582D" w:rsidRDefault="0045582D" w:rsidP="007A586D">
      <w:pPr>
        <w:pStyle w:val="a3"/>
        <w:ind w:left="3479"/>
      </w:pPr>
    </w:p>
    <w:p w:rsidR="00201972" w:rsidRDefault="00201972" w:rsidP="007A586D">
      <w:pPr>
        <w:pStyle w:val="a3"/>
        <w:ind w:left="3479"/>
      </w:pPr>
    </w:p>
    <w:p w:rsidR="00201972" w:rsidRDefault="00201972" w:rsidP="007A586D">
      <w:pPr>
        <w:pStyle w:val="a3"/>
        <w:ind w:left="3479"/>
      </w:pPr>
    </w:p>
    <w:p w:rsidR="00201972" w:rsidRDefault="00201972" w:rsidP="007A586D">
      <w:pPr>
        <w:pStyle w:val="a3"/>
        <w:ind w:left="3479"/>
      </w:pPr>
    </w:p>
    <w:p w:rsidR="00201972" w:rsidRDefault="00201972" w:rsidP="007A586D">
      <w:pPr>
        <w:pStyle w:val="a3"/>
        <w:ind w:left="3479"/>
      </w:pPr>
    </w:p>
    <w:p w:rsidR="00201972" w:rsidRDefault="00201972" w:rsidP="007A586D">
      <w:pPr>
        <w:pStyle w:val="a3"/>
        <w:ind w:left="3479"/>
        <w:sectPr w:rsidR="00201972" w:rsidSect="0045582D">
          <w:pgSz w:w="16838" w:h="11906" w:orient="landscape"/>
          <w:pgMar w:top="567" w:right="1134" w:bottom="709" w:left="1134" w:header="708" w:footer="708" w:gutter="0"/>
          <w:cols w:space="708"/>
          <w:docGrid w:linePitch="360"/>
        </w:sectPr>
      </w:pPr>
    </w:p>
    <w:p w:rsidR="00201972" w:rsidRDefault="00201972" w:rsidP="007A586D">
      <w:pPr>
        <w:pStyle w:val="a3"/>
        <w:ind w:left="3479"/>
      </w:pPr>
    </w:p>
    <w:p w:rsidR="00201972" w:rsidRPr="009A7EF7" w:rsidRDefault="00201972" w:rsidP="00201972">
      <w:pPr>
        <w:pStyle w:val="a3"/>
        <w:spacing w:after="0" w:line="240" w:lineRule="auto"/>
        <w:ind w:left="0"/>
        <w:jc w:val="right"/>
        <w:rPr>
          <w:rFonts w:ascii="Times New Roman" w:hAnsi="Times New Roman"/>
        </w:rPr>
      </w:pPr>
      <w:r w:rsidRPr="009A7EF7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2</w:t>
      </w:r>
      <w:r w:rsidRPr="009A7EF7">
        <w:rPr>
          <w:rFonts w:ascii="Times New Roman" w:hAnsi="Times New Roman"/>
          <w:sz w:val="20"/>
          <w:szCs w:val="20"/>
        </w:rPr>
        <w:t xml:space="preserve">           </w:t>
      </w:r>
    </w:p>
    <w:p w:rsidR="00201972" w:rsidRDefault="00201972" w:rsidP="00201972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к муниципальной программе «Формирование современной</w:t>
      </w:r>
    </w:p>
    <w:p w:rsidR="00201972" w:rsidRDefault="00201972" w:rsidP="00201972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городской среды на территории Комсомольского</w:t>
      </w:r>
    </w:p>
    <w:p w:rsidR="00201972" w:rsidRDefault="00201972" w:rsidP="00201972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поселения»</w:t>
      </w:r>
    </w:p>
    <w:p w:rsidR="00201972" w:rsidRDefault="00201972" w:rsidP="00201972">
      <w:pPr>
        <w:shd w:val="clear" w:color="auto" w:fill="FFFFFF"/>
        <w:jc w:val="right"/>
        <w:rPr>
          <w:sz w:val="20"/>
          <w:szCs w:val="20"/>
        </w:rPr>
      </w:pPr>
    </w:p>
    <w:p w:rsidR="00201972" w:rsidRDefault="00201972" w:rsidP="00201972">
      <w:pPr>
        <w:shd w:val="clear" w:color="auto" w:fill="FFFFFF"/>
        <w:jc w:val="right"/>
      </w:pPr>
    </w:p>
    <w:p w:rsidR="00201972" w:rsidRPr="00201972" w:rsidRDefault="00201972" w:rsidP="00201972">
      <w:pPr>
        <w:spacing w:line="0" w:lineRule="atLeast"/>
        <w:jc w:val="center"/>
        <w:rPr>
          <w:b/>
          <w:color w:val="auto"/>
          <w:spacing w:val="2"/>
          <w:shd w:val="clear" w:color="auto" w:fill="FFFFFF"/>
        </w:rPr>
      </w:pPr>
      <w:r w:rsidRPr="00201972">
        <w:rPr>
          <w:b/>
          <w:color w:val="auto"/>
          <w:spacing w:val="2"/>
          <w:shd w:val="clear" w:color="auto" w:fill="FFFFFF"/>
        </w:rPr>
        <w:t xml:space="preserve">Порядок аккумулирования и расходования средств </w:t>
      </w:r>
    </w:p>
    <w:p w:rsidR="00201972" w:rsidRPr="00201972" w:rsidRDefault="00201972" w:rsidP="00201972">
      <w:pPr>
        <w:spacing w:line="0" w:lineRule="atLeast"/>
        <w:jc w:val="center"/>
        <w:rPr>
          <w:b/>
          <w:color w:val="auto"/>
          <w:spacing w:val="2"/>
          <w:shd w:val="clear" w:color="auto" w:fill="FFFFFF"/>
        </w:rPr>
      </w:pPr>
      <w:r w:rsidRPr="00201972">
        <w:rPr>
          <w:b/>
          <w:color w:val="auto"/>
          <w:spacing w:val="2"/>
          <w:shd w:val="clear" w:color="auto" w:fill="FFFFFF"/>
        </w:rPr>
        <w:t>заинтересованных лиц, направляемых на выполнение дополнительного перечня работ по благоустройству общественных территорий, и механизм контроля за их расходованием</w:t>
      </w:r>
    </w:p>
    <w:p w:rsidR="00201972" w:rsidRPr="00201972" w:rsidRDefault="00201972" w:rsidP="00201972">
      <w:pPr>
        <w:spacing w:line="0" w:lineRule="atLeast"/>
        <w:jc w:val="center"/>
        <w:rPr>
          <w:b/>
          <w:color w:val="auto"/>
          <w:spacing w:val="2"/>
          <w:shd w:val="clear" w:color="auto" w:fill="FFFFFF"/>
        </w:rPr>
      </w:pPr>
      <w:r w:rsidRPr="00201972">
        <w:rPr>
          <w:b/>
          <w:color w:val="auto"/>
          <w:spacing w:val="2"/>
          <w:shd w:val="clear" w:color="auto" w:fill="FFFFFF"/>
        </w:rPr>
        <w:t>Общие положения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highlight w:val="yellow"/>
          <w:shd w:val="clear" w:color="auto" w:fill="FFFFFF"/>
        </w:rPr>
        <w:br/>
      </w:r>
      <w:r w:rsidRPr="00201972">
        <w:rPr>
          <w:color w:val="auto"/>
          <w:spacing w:val="2"/>
          <w:shd w:val="clear" w:color="auto" w:fill="FFFFFF"/>
        </w:rPr>
        <w:t>1.1. Настоящий 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общественных территорий, и механизм контроля за их расходованием (далее - Порядок) разработан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 </w:t>
      </w:r>
      <w:hyperlink r:id="rId7">
        <w:r w:rsidRPr="00201972">
          <w:rPr>
            <w:color w:val="auto"/>
            <w:spacing w:val="2"/>
            <w:shd w:val="clear" w:color="auto" w:fill="FFFFFF"/>
          </w:rPr>
          <w:t>постановлением</w:t>
        </w:r>
        <w:r w:rsidRPr="00201972">
          <w:rPr>
            <w:vanish/>
            <w:color w:val="auto"/>
            <w:spacing w:val="2"/>
            <w:shd w:val="clear" w:color="auto" w:fill="FFFFFF"/>
          </w:rPr>
          <w:t>HYPERLINK "http://docs.cntd.ru/document/556184998"</w:t>
        </w:r>
        <w:r w:rsidRPr="00201972">
          <w:rPr>
            <w:color w:val="auto"/>
            <w:spacing w:val="2"/>
            <w:shd w:val="clear" w:color="auto" w:fill="FFFFFF"/>
          </w:rPr>
          <w:t xml:space="preserve"> Правительства Российской Федерации от 30.12.2017 N 1710</w:t>
        </w:r>
      </w:hyperlink>
      <w:r w:rsidRPr="00201972">
        <w:rPr>
          <w:color w:val="auto"/>
          <w:spacing w:val="2"/>
          <w:shd w:val="clear" w:color="auto" w:fill="FFFFFF"/>
        </w:rPr>
        <w:t>, Методическими рекомендациями по подготовке государственных (муниципальных) программ формирования современной городской среды в рамках реализации приоритетного проекта "Формирование комфортной городской среды" на 2017 год, утвержденными приказом Министерства строительства и жилищно-коммунального хозяйства Российской Федерации от 21.02.2017 N 114/ПР, постановлением Правительства Ивановской области от 01.09.2017 N 337-п "Об утверждении государственной программы Ивановской области "Формирование современной городской среды.</w:t>
      </w:r>
    </w:p>
    <w:p w:rsidR="00201972" w:rsidRPr="00201972" w:rsidRDefault="00201972" w:rsidP="00201972">
      <w:pPr>
        <w:jc w:val="both"/>
        <w:rPr>
          <w:b/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1.2. Настоящий Порядок регламентирует процедуру аккумулирования средств заинтересованных лиц, направляемых на выполнение дополнительного перечня работ по благоустройству общественных территорий Комсомольского городского поселения, механизм контроля за их расходованием, а также устанавливает порядок и формы финансового и (или) трудового участия заинтересованных лиц в выполнении указанных работ.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1.3. Для целей настоящего Порядка: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1.3.1. 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общественной территории, подлежащей благоустройству.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1.3.2. Под представителем заинтересованных лиц понимается физическое или юридическое лицо, определенное решениями общего собрания собственников помещений в каждом многоквартирном доме, собственников каждого здания и сооружения, расположенных в границах общественной территории, подлежащей благоустройству, оформленными протоколами общего собрания собственников (далее - Представитель заинтересованных лиц).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1.3.3. Под формой финансового участия заинтересованных лиц понимается:</w:t>
      </w:r>
      <w:r w:rsidRPr="00201972">
        <w:rPr>
          <w:color w:val="auto"/>
          <w:spacing w:val="2"/>
          <w:shd w:val="clear" w:color="auto" w:fill="FFFFFF"/>
        </w:rPr>
        <w:br/>
        <w:t>- доля финансового участия заинтересованных лиц в выполнении дополнительного перечня работ по благоустройству общественных территорий;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1.3.4. Под формой трудового участия заинтересованных лиц понимается неоплачиваемая трудовая деятельность граждан (организаций, заинтересованных лиц), имеющая социально полезную направленность, не требующая специальной квалификации и организуемая в качестве: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трудового участия в выполнении минимального перечня работ по благоустройству общественных территорий;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трудового участия в выполнении дополнительного перечня работ по благоустройству общественных территорий.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Трудовое участие может быть выражено: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lastRenderedPageBreak/>
        <w:t>- подготовкой объекта (дворовой территории) к началу работ (земляные работы, снятие старого оборудования, уборка мусора) и другими работами (покраска оборудования, озеленение территории, охрана объекта);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предоставлением строительных материалов, техники, оборудования, инструмента;</w:t>
      </w:r>
      <w:r w:rsidRPr="00201972">
        <w:rPr>
          <w:color w:val="auto"/>
          <w:spacing w:val="2"/>
          <w:shd w:val="clear" w:color="auto" w:fill="FFFFFF"/>
        </w:rPr>
        <w:br/>
        <w:t>- обеспечением благоприятных условий для деятельности подрядной организации, выполняющей работы на объекте, и ее работников.</w:t>
      </w:r>
    </w:p>
    <w:p w:rsidR="00201972" w:rsidRPr="00201972" w:rsidRDefault="00201972" w:rsidP="00201972">
      <w:pPr>
        <w:jc w:val="both"/>
        <w:rPr>
          <w:b/>
          <w:color w:val="auto"/>
          <w:spacing w:val="2"/>
          <w:shd w:val="clear" w:color="auto" w:fill="FFFFFF"/>
        </w:rPr>
      </w:pPr>
    </w:p>
    <w:p w:rsidR="00201972" w:rsidRPr="00201972" w:rsidRDefault="00201972" w:rsidP="00201972">
      <w:pPr>
        <w:rPr>
          <w:b/>
          <w:color w:val="auto"/>
          <w:spacing w:val="2"/>
          <w:shd w:val="clear" w:color="auto" w:fill="FFFFFF"/>
        </w:rPr>
      </w:pPr>
      <w:r w:rsidRPr="00201972">
        <w:rPr>
          <w:b/>
          <w:color w:val="auto"/>
          <w:spacing w:val="2"/>
          <w:shd w:val="clear" w:color="auto" w:fill="FFFFFF"/>
        </w:rPr>
        <w:t>2. Порядок финансового и (или) трудового участия заинтересованных лиц</w:t>
      </w:r>
    </w:p>
    <w:p w:rsidR="00201972" w:rsidRPr="00201972" w:rsidRDefault="00201972" w:rsidP="00201972">
      <w:pPr>
        <w:rPr>
          <w:color w:val="auto"/>
          <w:spacing w:val="2"/>
          <w:shd w:val="clear" w:color="auto" w:fill="FFFFFF"/>
        </w:rPr>
      </w:pPr>
      <w:r w:rsidRPr="00201972">
        <w:rPr>
          <w:b/>
          <w:color w:val="auto"/>
          <w:spacing w:val="2"/>
          <w:shd w:val="clear" w:color="auto" w:fill="FFFFFF"/>
        </w:rPr>
        <w:br/>
      </w:r>
      <w:r w:rsidRPr="00201972">
        <w:rPr>
          <w:color w:val="auto"/>
          <w:spacing w:val="2"/>
          <w:shd w:val="clear" w:color="auto" w:fill="FFFFFF"/>
        </w:rPr>
        <w:t>2.1. Условия о финансовом и (или) трудовом участии заинтересованных лиц в реализации мероприятий по благоустройству общественной территории в рамках минимального, дополнительного перечней работ определяются решением Правительства Ивановской области, либо решением исполнительного органа местного самоуправления Комсомольского городского поселения при предоставлении ему Правительством Ивановской области соответствующих полномочий.</w:t>
      </w:r>
    </w:p>
    <w:p w:rsidR="00201972" w:rsidRPr="00201972" w:rsidRDefault="00201972" w:rsidP="00201972">
      <w:pPr>
        <w:shd w:val="clear" w:color="auto" w:fill="FFFFFF"/>
        <w:spacing w:line="0" w:lineRule="atLeast"/>
        <w:jc w:val="both"/>
        <w:rPr>
          <w:color w:val="auto"/>
        </w:rPr>
      </w:pPr>
      <w:proofErr w:type="gramStart"/>
      <w:r w:rsidRPr="00201972">
        <w:rPr>
          <w:color w:val="auto"/>
          <w:sz w:val="17"/>
          <w:szCs w:val="17"/>
        </w:rPr>
        <w:t>.</w:t>
      </w:r>
      <w:r w:rsidRPr="00201972">
        <w:rPr>
          <w:color w:val="auto"/>
        </w:rPr>
        <w:t>Заинтересованные</w:t>
      </w:r>
      <w:proofErr w:type="gramEnd"/>
      <w:r w:rsidRPr="00201972">
        <w:rPr>
          <w:color w:val="auto"/>
        </w:rPr>
        <w:t xml:space="preserve"> лица принимают участие  в реализации мероприятий по благоустройству общественной территории, в рамках минимального и дополнительного перечней работ по благоустройству в форме трудового и (или) финансового участия.</w:t>
      </w:r>
    </w:p>
    <w:p w:rsidR="00201972" w:rsidRPr="00201972" w:rsidRDefault="00201972" w:rsidP="00201972">
      <w:pPr>
        <w:shd w:val="clear" w:color="auto" w:fill="FFFFFF"/>
        <w:spacing w:line="0" w:lineRule="atLeast"/>
        <w:ind w:firstLine="240"/>
        <w:jc w:val="both"/>
        <w:rPr>
          <w:color w:val="auto"/>
        </w:rPr>
      </w:pPr>
      <w:r w:rsidRPr="00201972">
        <w:rPr>
          <w:color w:val="auto"/>
        </w:rPr>
        <w:t xml:space="preserve">Для ТОС </w:t>
      </w:r>
    </w:p>
    <w:p w:rsidR="00201972" w:rsidRPr="00201972" w:rsidRDefault="00201972" w:rsidP="00201972">
      <w:pPr>
        <w:shd w:val="clear" w:color="auto" w:fill="FFFFFF"/>
        <w:spacing w:line="0" w:lineRule="atLeast"/>
        <w:jc w:val="both"/>
        <w:rPr>
          <w:color w:val="auto"/>
          <w:sz w:val="17"/>
          <w:szCs w:val="17"/>
        </w:rPr>
      </w:pPr>
      <w:r w:rsidRPr="00201972">
        <w:rPr>
          <w:color w:val="auto"/>
        </w:rPr>
        <w:t xml:space="preserve">2.2. Организация трудового и (или) финансового участия осуществляется </w:t>
      </w:r>
      <w:proofErr w:type="gramStart"/>
      <w:r w:rsidRPr="00201972">
        <w:rPr>
          <w:color w:val="auto"/>
        </w:rPr>
        <w:t>членами  Территориального</w:t>
      </w:r>
      <w:proofErr w:type="gramEnd"/>
      <w:r w:rsidRPr="00201972">
        <w:rPr>
          <w:color w:val="auto"/>
        </w:rPr>
        <w:t xml:space="preserve"> общественного самоуправления (ТОС) в соответствии с решением собрания граждан, общественная территория которого подлежит благоустройству, оформленного соответствующим протоколом.</w:t>
      </w:r>
    </w:p>
    <w:p w:rsidR="00201972" w:rsidRPr="00201972" w:rsidRDefault="00201972" w:rsidP="00201972">
      <w:pPr>
        <w:shd w:val="clear" w:color="auto" w:fill="FFFFFF"/>
        <w:spacing w:line="0" w:lineRule="atLeast"/>
        <w:ind w:firstLine="240"/>
        <w:jc w:val="both"/>
        <w:rPr>
          <w:color w:val="auto"/>
        </w:rPr>
      </w:pPr>
      <w:r w:rsidRPr="00201972">
        <w:rPr>
          <w:color w:val="auto"/>
        </w:rPr>
        <w:t>2.3. Финансовое (трудовое) участие членов ТОС в выполнении мероприятий по благоустройству общественных территорий должно подтверждаться документально в зависимости от избранной формы такого участия.</w:t>
      </w:r>
    </w:p>
    <w:p w:rsidR="00201972" w:rsidRPr="00201972" w:rsidRDefault="00201972" w:rsidP="00201972">
      <w:pPr>
        <w:shd w:val="clear" w:color="auto" w:fill="FFFFFF"/>
        <w:spacing w:line="0" w:lineRule="atLeast"/>
        <w:ind w:firstLine="240"/>
        <w:jc w:val="both"/>
        <w:rPr>
          <w:color w:val="auto"/>
        </w:rPr>
      </w:pPr>
      <w:r w:rsidRPr="00201972">
        <w:rPr>
          <w:color w:val="auto"/>
        </w:rPr>
        <w:t>2.4. 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Управление по вопросу развития инфраструктуры администрации Комсомольского муниципального района.</w:t>
      </w:r>
    </w:p>
    <w:p w:rsidR="00201972" w:rsidRPr="00201972" w:rsidRDefault="00201972" w:rsidP="00201972">
      <w:pPr>
        <w:autoSpaceDE w:val="0"/>
        <w:autoSpaceDN w:val="0"/>
        <w:adjustRightInd w:val="0"/>
        <w:spacing w:line="0" w:lineRule="atLeast"/>
        <w:jc w:val="both"/>
        <w:rPr>
          <w:color w:val="auto"/>
        </w:rPr>
      </w:pPr>
      <w:r w:rsidRPr="00201972">
        <w:rPr>
          <w:color w:val="auto"/>
        </w:rPr>
        <w:t xml:space="preserve">                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 </w:t>
      </w:r>
    </w:p>
    <w:p w:rsidR="00201972" w:rsidRPr="00201972" w:rsidRDefault="00201972" w:rsidP="00201972">
      <w:pPr>
        <w:autoSpaceDE w:val="0"/>
        <w:autoSpaceDN w:val="0"/>
        <w:adjustRightInd w:val="0"/>
        <w:spacing w:line="0" w:lineRule="atLeast"/>
        <w:jc w:val="both"/>
        <w:rPr>
          <w:color w:val="000000"/>
        </w:rPr>
      </w:pPr>
      <w:r w:rsidRPr="00201972">
        <w:rPr>
          <w:color w:val="000000"/>
        </w:rPr>
        <w:t xml:space="preserve">              Документы, подтверждающие финансовое участие, представляются в Управление по вопросу развития инфраструктуры администрации Комсомольского муниципального района не позднее 2 дней со дня перечисления денежных средств в установленном порядке.</w:t>
      </w:r>
    </w:p>
    <w:p w:rsidR="00201972" w:rsidRPr="00201972" w:rsidRDefault="00201972" w:rsidP="00201972">
      <w:pPr>
        <w:shd w:val="clear" w:color="auto" w:fill="FFFFFF"/>
        <w:spacing w:line="0" w:lineRule="atLeast"/>
        <w:ind w:firstLine="851"/>
        <w:jc w:val="both"/>
        <w:rPr>
          <w:color w:val="auto"/>
        </w:rPr>
      </w:pPr>
      <w:r w:rsidRPr="00201972">
        <w:rPr>
          <w:color w:val="auto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граждан, отчет комитета Территориального общественного самоуправления. При этом,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201972" w:rsidRPr="00201972" w:rsidRDefault="00201972" w:rsidP="00201972">
      <w:pPr>
        <w:shd w:val="clear" w:color="auto" w:fill="FFFFFF"/>
        <w:spacing w:line="0" w:lineRule="atLeast"/>
        <w:ind w:firstLine="851"/>
        <w:jc w:val="both"/>
        <w:rPr>
          <w:color w:val="auto"/>
        </w:rPr>
      </w:pPr>
      <w:r w:rsidRPr="00201972">
        <w:rPr>
          <w:color w:val="auto"/>
        </w:rPr>
        <w:t>Документы, подтверждающие трудовое участие, представляются в Управление по вопросу развития инфраструктуры администрации Комсомольского муниципального района не позднее 10 календарных дней со дня окончания работ, выполняемых заинтересованными лицами, но не позднее 31 декабря текущего финансового года.</w:t>
      </w:r>
    </w:p>
    <w:p w:rsidR="00201972" w:rsidRPr="00201972" w:rsidRDefault="00201972" w:rsidP="00201972">
      <w:pPr>
        <w:shd w:val="clear" w:color="auto" w:fill="FFFFFF"/>
        <w:spacing w:line="0" w:lineRule="atLeast"/>
        <w:jc w:val="both"/>
        <w:rPr>
          <w:color w:val="auto"/>
        </w:rPr>
      </w:pPr>
      <w:r w:rsidRPr="00201972">
        <w:rPr>
          <w:color w:val="auto"/>
        </w:rPr>
        <w:t>2.5. При выборе формы финансового участия заинтересованных лиц в реализации мероприятий по благоустройству общественной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общественной территории.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lastRenderedPageBreak/>
        <w:t>2.6. Финансовое и (или) трудовое участие заинтересованных лиц, в выполнении мероприятий по благоустройству общественных территорий должно подтверждаться документально в зависимости от формы такого участия.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2.7. Документами, подтверждающими финансовое участие заинтересованных лиц, являются копии платежных поручений о перечислении средств на счет, указанный в пункте 3.3 настоящего Порядка.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В качестве документов (материалов), подтверждающих трудовое участие могут быть представлены: отчет подрядной организации о выполнении работ, включающей информацию о проведении мероприятия с трудовым участием заинтересованных лиц; отчет Представителя заинтересованных лиц о проведении мероприятий с трудовым участием заинтересованных лиц.</w:t>
      </w:r>
    </w:p>
    <w:p w:rsidR="00201972" w:rsidRPr="00201972" w:rsidRDefault="00201972" w:rsidP="00201972">
      <w:pPr>
        <w:jc w:val="both"/>
        <w:rPr>
          <w:b/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При этом рекомендуется в качестве приложения к такому отчету представлять фотоматериалы, видеоматериалы, подтверждающие участие заинтересованных лиц, и размещать указанные материалы в средствах массовой информации, социальных сетях, информационно-телекоммуникационной сети Интернет (далее - сеть Интернет).</w:t>
      </w:r>
      <w:r w:rsidRPr="00201972">
        <w:rPr>
          <w:color w:val="auto"/>
          <w:spacing w:val="2"/>
          <w:shd w:val="clear" w:color="auto" w:fill="FFFFFF"/>
        </w:rPr>
        <w:br/>
        <w:t>2.8. Документы, подтверждающие трудовое участие заинтересованных лиц, представляются в администрацию Комсомольского муниципального района в течение 30 календарных дней после проведения мероприятий с трудовым участием заинтересованных лиц.</w:t>
      </w:r>
    </w:p>
    <w:p w:rsidR="00201972" w:rsidRPr="00201972" w:rsidRDefault="00201972" w:rsidP="00201972">
      <w:pPr>
        <w:jc w:val="center"/>
        <w:rPr>
          <w:b/>
          <w:color w:val="000000"/>
          <w:spacing w:val="2"/>
          <w:shd w:val="clear" w:color="auto" w:fill="FFFFFF"/>
        </w:rPr>
      </w:pPr>
    </w:p>
    <w:p w:rsidR="00201972" w:rsidRPr="00201972" w:rsidRDefault="00201972" w:rsidP="00201972">
      <w:pPr>
        <w:rPr>
          <w:b/>
          <w:color w:val="000000"/>
          <w:spacing w:val="2"/>
          <w:shd w:val="clear" w:color="auto" w:fill="FFFFFF"/>
        </w:rPr>
      </w:pPr>
    </w:p>
    <w:p w:rsidR="00201972" w:rsidRPr="00201972" w:rsidRDefault="00201972" w:rsidP="00201972">
      <w:pPr>
        <w:rPr>
          <w:b/>
          <w:color w:val="000000"/>
          <w:spacing w:val="2"/>
          <w:shd w:val="clear" w:color="auto" w:fill="FFFFFF"/>
        </w:rPr>
      </w:pPr>
    </w:p>
    <w:p w:rsidR="00201972" w:rsidRPr="00201972" w:rsidRDefault="00201972" w:rsidP="00201972">
      <w:pPr>
        <w:rPr>
          <w:b/>
          <w:color w:val="000000"/>
          <w:spacing w:val="2"/>
          <w:shd w:val="clear" w:color="auto" w:fill="FFFFFF"/>
        </w:rPr>
      </w:pPr>
    </w:p>
    <w:p w:rsidR="00201972" w:rsidRPr="00201972" w:rsidRDefault="00201972" w:rsidP="00201972">
      <w:pPr>
        <w:jc w:val="center"/>
        <w:rPr>
          <w:b/>
          <w:color w:val="000000"/>
          <w:spacing w:val="2"/>
          <w:shd w:val="clear" w:color="auto" w:fill="FFFFFF"/>
        </w:rPr>
      </w:pPr>
      <w:r w:rsidRPr="00201972">
        <w:rPr>
          <w:b/>
          <w:color w:val="000000"/>
          <w:spacing w:val="2"/>
          <w:shd w:val="clear" w:color="auto" w:fill="FFFFFF"/>
        </w:rPr>
        <w:t>3. Аккумулирование и расходование средств заинтересованных лиц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b/>
          <w:color w:val="auto"/>
          <w:spacing w:val="2"/>
          <w:sz w:val="21"/>
          <w:szCs w:val="22"/>
          <w:shd w:val="clear" w:color="auto" w:fill="FFFFFF"/>
        </w:rPr>
        <w:br/>
      </w:r>
      <w:r w:rsidRPr="00201972">
        <w:rPr>
          <w:color w:val="auto"/>
          <w:spacing w:val="2"/>
          <w:shd w:val="clear" w:color="auto" w:fill="FFFFFF"/>
        </w:rPr>
        <w:t>3.1. На территории Комсомольского городского поселения Комсомольского муниципального района уполномоченным учреждением по аккумулированию и расходованию средств заинтересованных лиц, направляемых на выполнение минимального, дополнительного перечней работ по благоустройству общественных территорий, является Администрация Комсомольского муниципального района (далее – Администрация).</w:t>
      </w:r>
    </w:p>
    <w:p w:rsidR="00201972" w:rsidRPr="00201972" w:rsidRDefault="00201972" w:rsidP="00201972">
      <w:pPr>
        <w:spacing w:line="0" w:lineRule="atLeast"/>
        <w:jc w:val="both"/>
        <w:rPr>
          <w:color w:val="auto"/>
          <w:shd w:val="clear" w:color="auto" w:fill="FFFFFF"/>
        </w:rPr>
      </w:pPr>
      <w:r w:rsidRPr="00201972">
        <w:rPr>
          <w:color w:val="auto"/>
          <w:shd w:val="clear" w:color="auto" w:fill="FFFFFF"/>
        </w:rPr>
        <w:t xml:space="preserve">3.2. На основании предложений заинтересованных лиц, представленных в Управление по вопросу развития инфраструктуры Администрации Комсомольского муниципального района в порядке, предусмотренном </w:t>
      </w:r>
      <w:r w:rsidRPr="00201972">
        <w:rPr>
          <w:color w:val="auto"/>
        </w:rPr>
        <w:t>распоряжением Управления по вопросу развития инфраструктуры Администрации Комсомольского муниципального района «Об утверждении положений о порядке представления, рассмотрения и оценки предложений о включении в муниципальную программу «Формирование современной городской среды на территории Комсомольского городского поселения Комсомольского муниципального района Ивановской области на 2018-2024 годы» общественной территории, подлежащей благоустройству в 2018-2024 годы, и о порядке общественного обсуждения проекта муниципальной программы «Формирование современной городской среды на территории Комсомольского городского поселения Комсомольского муниципального района Ивановской области на 2018-2024 годы»</w:t>
      </w:r>
      <w:r w:rsidRPr="00201972">
        <w:rPr>
          <w:bCs/>
          <w:color w:val="auto"/>
        </w:rPr>
        <w:t xml:space="preserve"> </w:t>
      </w:r>
      <w:r w:rsidRPr="00201972">
        <w:rPr>
          <w:color w:val="auto"/>
          <w:shd w:val="clear" w:color="auto" w:fill="FFFFFF"/>
        </w:rPr>
        <w:t>Администрация</w:t>
      </w:r>
      <w:r w:rsidRPr="00201972">
        <w:rPr>
          <w:rFonts w:eastAsia="Calibri"/>
          <w:color w:val="auto"/>
          <w:shd w:val="clear" w:color="auto" w:fill="FFFFFF"/>
        </w:rPr>
        <w:t xml:space="preserve"> Комсомольского муниципального района  </w:t>
      </w:r>
      <w:r w:rsidRPr="00201972">
        <w:rPr>
          <w:color w:val="auto"/>
          <w:shd w:val="clear" w:color="auto" w:fill="FFFFFF"/>
        </w:rPr>
        <w:t>заключает соглашение о финансовом участии заинтересованных лиц (далее - Соглашение) по форме согласно приложению к настоящему Порядку с Представителем заинтересованных лиц, определенном протоколом общего собрания собственников, принявших решение о благоустройстве общественной территории.</w:t>
      </w:r>
    </w:p>
    <w:p w:rsidR="00201972" w:rsidRPr="00201972" w:rsidRDefault="00201972" w:rsidP="00201972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 xml:space="preserve">В Соглашении обязательно определяется порядок расходования и объем денежных средств, подлежащих перечислению заинтересованными лицами, порядок возврата указанных средств, права, обязанности и ответственность сторон Соглашения. </w:t>
      </w:r>
    </w:p>
    <w:p w:rsidR="00201972" w:rsidRPr="00201972" w:rsidRDefault="00201972" w:rsidP="00201972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3.3. Представитель заинтересованных лиц обеспечивает перечисление денежных средств от заинтересованных лиц на лицевой счет, открытый в Управлении Федерального казначейства по Ивановской области, в срок, указанный в Соглашении.</w:t>
      </w:r>
    </w:p>
    <w:p w:rsidR="00201972" w:rsidRPr="00201972" w:rsidRDefault="00201972" w:rsidP="00201972">
      <w:pPr>
        <w:tabs>
          <w:tab w:val="left" w:pos="1134"/>
          <w:tab w:val="left" w:pos="3402"/>
        </w:tabs>
        <w:spacing w:line="0" w:lineRule="atLeast"/>
        <w:jc w:val="both"/>
        <w:rPr>
          <w:color w:val="auto"/>
        </w:rPr>
      </w:pPr>
      <w:r w:rsidRPr="00201972">
        <w:rPr>
          <w:color w:val="auto"/>
          <w:spacing w:val="2"/>
          <w:shd w:val="clear" w:color="auto" w:fill="FFFFFF"/>
        </w:rPr>
        <w:t xml:space="preserve">3.4. Аккумулирование средств, поступающих в рамках финансового участия заинтересованных лиц, осуществляется Администрацией Комсомольского муниципального района как главным администратором доходов бюджета Комсомольского городского поселения на счете доходов, по </w:t>
      </w:r>
      <w:r w:rsidRPr="00201972">
        <w:rPr>
          <w:color w:val="auto"/>
          <w:spacing w:val="2"/>
          <w:shd w:val="clear" w:color="auto" w:fill="FFFFFF"/>
        </w:rPr>
        <w:lastRenderedPageBreak/>
        <w:t>коду администратора 06211715030130000150 «Инициативные платежи, зачисляемые в бюджеты городских поселений», с разбивкой в разрезе объектов, заявки по которым прошли конкурсный отбор и будут выбраны для реализации подпрограммы. Средства, поступившие на счет, имеют статус безвозмездных поступлений и оформляются соглашением о финансовом участии заинтересованных лиц.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3.5. Расходование аккумулированных денежных средств заинтересованных лиц осуществляется на: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оплату минимального перечня работ по благоустройству общественных территорий, включенных в проект благоустройства общественной территории;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оплату дополнительного перечня работ по благоустройству общественных территорий,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включенных в проект благоустройства общественной территории.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Расходование аккумулированных денежных средств заинтересованных лиц осуществляется в соответствии с условиями заключенного Соглашения с Представителем заинтересованных лиц.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3.6. Администрация обеспечивает возврат остатков аккумулированных денежных средств заинтересованных лиц, неиспользованных по состоянию на 1 января текущего финансового года, по реквизитам, указанным в Соглашении, заключенном с Представителем заинтересованных лиц, в срок до 1 мая текущего финансового года при условии: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экономии денежных средств в результате определения подрядчика (исполнителя) конкурентными способами;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неисполнения работ по благоустройству общественной территории по вине подрядной организации;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возникновения обстоятельств непреодолимой силы.</w:t>
      </w:r>
    </w:p>
    <w:p w:rsidR="00201972" w:rsidRPr="00201972" w:rsidRDefault="00201972" w:rsidP="00201972">
      <w:pPr>
        <w:jc w:val="center"/>
        <w:rPr>
          <w:b/>
          <w:color w:val="auto"/>
          <w:spacing w:val="2"/>
          <w:highlight w:val="yellow"/>
          <w:shd w:val="clear" w:color="auto" w:fill="FFFFFF"/>
        </w:rPr>
      </w:pPr>
    </w:p>
    <w:p w:rsidR="00201972" w:rsidRPr="00201972" w:rsidRDefault="00201972" w:rsidP="00201972">
      <w:pPr>
        <w:jc w:val="center"/>
        <w:rPr>
          <w:b/>
          <w:color w:val="auto"/>
          <w:spacing w:val="2"/>
          <w:shd w:val="clear" w:color="auto" w:fill="FFFFFF"/>
        </w:rPr>
      </w:pPr>
    </w:p>
    <w:p w:rsidR="00201972" w:rsidRPr="00201972" w:rsidRDefault="00201972" w:rsidP="00201972">
      <w:pPr>
        <w:jc w:val="center"/>
        <w:rPr>
          <w:b/>
          <w:color w:val="auto"/>
          <w:spacing w:val="2"/>
          <w:shd w:val="clear" w:color="auto" w:fill="FFFFFF"/>
        </w:rPr>
      </w:pPr>
    </w:p>
    <w:p w:rsidR="00201972" w:rsidRPr="00201972" w:rsidRDefault="00201972" w:rsidP="00201972">
      <w:pPr>
        <w:jc w:val="center"/>
        <w:rPr>
          <w:b/>
          <w:color w:val="auto"/>
          <w:spacing w:val="2"/>
          <w:shd w:val="clear" w:color="auto" w:fill="FFFFFF"/>
        </w:rPr>
      </w:pPr>
    </w:p>
    <w:p w:rsidR="00201972" w:rsidRPr="00201972" w:rsidRDefault="00201972" w:rsidP="00201972">
      <w:pPr>
        <w:jc w:val="center"/>
        <w:rPr>
          <w:b/>
          <w:color w:val="auto"/>
          <w:spacing w:val="2"/>
          <w:shd w:val="clear" w:color="auto" w:fill="FFFFFF"/>
        </w:rPr>
      </w:pPr>
      <w:r w:rsidRPr="00201972">
        <w:rPr>
          <w:b/>
          <w:color w:val="auto"/>
          <w:spacing w:val="2"/>
          <w:shd w:val="clear" w:color="auto" w:fill="FFFFFF"/>
        </w:rPr>
        <w:t>4. Контроль за соблюдением условий порядка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highlight w:val="yellow"/>
          <w:shd w:val="clear" w:color="auto" w:fill="FFFFFF"/>
        </w:rPr>
        <w:br/>
      </w:r>
      <w:r w:rsidRPr="00201972">
        <w:rPr>
          <w:color w:val="auto"/>
          <w:spacing w:val="2"/>
          <w:shd w:val="clear" w:color="auto" w:fill="FFFFFF"/>
        </w:rPr>
        <w:t>4.1. Контроль за целевым расходованием, а также своевременным и в полном объеме возвратом неиспользованного остатка аккумулированных денежных средств заинтересованных лиц осуществляет Администрация Комсомольского муниципального района.</w:t>
      </w:r>
    </w:p>
    <w:p w:rsidR="00201972" w:rsidRP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P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P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P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P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P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P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P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Default="00201972" w:rsidP="00201972">
      <w:pPr>
        <w:jc w:val="right"/>
        <w:rPr>
          <w:color w:val="auto"/>
          <w:spacing w:val="2"/>
          <w:sz w:val="22"/>
          <w:szCs w:val="22"/>
          <w:shd w:val="clear" w:color="auto" w:fill="FFFFFF"/>
        </w:rPr>
      </w:pPr>
    </w:p>
    <w:p w:rsidR="00201972" w:rsidRPr="00201972" w:rsidRDefault="00201972" w:rsidP="00201972">
      <w:pPr>
        <w:jc w:val="right"/>
        <w:rPr>
          <w:color w:val="auto"/>
          <w:spacing w:val="2"/>
          <w:sz w:val="22"/>
          <w:szCs w:val="22"/>
          <w:highlight w:val="yellow"/>
          <w:shd w:val="clear" w:color="auto" w:fill="FFFFFF"/>
        </w:rPr>
      </w:pPr>
      <w:r w:rsidRPr="00201972">
        <w:rPr>
          <w:color w:val="auto"/>
          <w:spacing w:val="2"/>
          <w:sz w:val="22"/>
          <w:szCs w:val="22"/>
          <w:shd w:val="clear" w:color="auto" w:fill="FFFFFF"/>
        </w:rPr>
        <w:lastRenderedPageBreak/>
        <w:t>Приложение к Порядку</w:t>
      </w:r>
    </w:p>
    <w:p w:rsidR="00201972" w:rsidRPr="00201972" w:rsidRDefault="00201972" w:rsidP="00201972">
      <w:pPr>
        <w:jc w:val="center"/>
        <w:rPr>
          <w:color w:val="auto"/>
          <w:spacing w:val="2"/>
          <w:highlight w:val="yellow"/>
          <w:shd w:val="clear" w:color="auto" w:fill="FFFFFF"/>
        </w:rPr>
      </w:pPr>
    </w:p>
    <w:p w:rsidR="00201972" w:rsidRPr="00201972" w:rsidRDefault="00201972" w:rsidP="00201972">
      <w:pPr>
        <w:spacing w:line="0" w:lineRule="atLeast"/>
        <w:jc w:val="center"/>
        <w:rPr>
          <w:color w:val="auto"/>
          <w:spacing w:val="2"/>
          <w:shd w:val="clear" w:color="auto" w:fill="FFFFFF"/>
        </w:rPr>
      </w:pPr>
    </w:p>
    <w:p w:rsidR="00201972" w:rsidRPr="00201972" w:rsidRDefault="00201972" w:rsidP="00201972">
      <w:pPr>
        <w:spacing w:line="0" w:lineRule="atLeast"/>
        <w:jc w:val="center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Соглашение о финансовом участии заинтересованных лиц</w:t>
      </w:r>
    </w:p>
    <w:p w:rsidR="00201972" w:rsidRPr="00201972" w:rsidRDefault="00201972" w:rsidP="00201972">
      <w:pPr>
        <w:spacing w:line="0" w:lineRule="atLeast"/>
        <w:jc w:val="right"/>
        <w:rPr>
          <w:color w:val="auto"/>
          <w:spacing w:val="2"/>
          <w:highlight w:val="yellow"/>
          <w:shd w:val="clear" w:color="auto" w:fill="FFFFFF"/>
        </w:rPr>
      </w:pPr>
    </w:p>
    <w:p w:rsidR="00201972" w:rsidRPr="00201972" w:rsidRDefault="00201972" w:rsidP="00201972">
      <w:pPr>
        <w:spacing w:line="0" w:lineRule="atLeast"/>
        <w:rPr>
          <w:color w:val="auto"/>
          <w:spacing w:val="2"/>
          <w:highlight w:val="yellow"/>
          <w:shd w:val="clear" w:color="auto" w:fill="FFFFFF"/>
        </w:rPr>
      </w:pPr>
      <w:r w:rsidRPr="00201972">
        <w:rPr>
          <w:color w:val="auto"/>
          <w:spacing w:val="2"/>
          <w:highlight w:val="yellow"/>
          <w:shd w:val="clear" w:color="auto" w:fill="FFFFFF"/>
        </w:rPr>
        <w:br/>
      </w:r>
      <w:r w:rsidRPr="00201972">
        <w:rPr>
          <w:color w:val="auto"/>
          <w:spacing w:val="2"/>
          <w:shd w:val="clear" w:color="auto" w:fill="FFFFFF"/>
        </w:rPr>
        <w:t>г. Комсомольск                                                               _____________ 20___ г.</w:t>
      </w:r>
    </w:p>
    <w:p w:rsidR="00201972" w:rsidRPr="00201972" w:rsidRDefault="00201972" w:rsidP="00201972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highlight w:val="yellow"/>
          <w:shd w:val="clear" w:color="auto" w:fill="FFFFFF"/>
        </w:rPr>
        <w:br/>
      </w:r>
      <w:r w:rsidRPr="00201972">
        <w:rPr>
          <w:color w:val="auto"/>
          <w:spacing w:val="2"/>
          <w:shd w:val="clear" w:color="auto" w:fill="FFFFFF"/>
        </w:rPr>
        <w:t xml:space="preserve">    Администрация Комсомольского муниципального района, именуемая в дальнейшем "Исполнитель", в лице _________________________________________, действующего на основании ____________________, и __________________   </w:t>
      </w:r>
    </w:p>
    <w:p w:rsidR="00201972" w:rsidRPr="00201972" w:rsidRDefault="00201972" w:rsidP="00201972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_________________________________________________________________,</w:t>
      </w:r>
    </w:p>
    <w:p w:rsidR="00201972" w:rsidRPr="00201972" w:rsidRDefault="00201972" w:rsidP="00201972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         (Ф.И.О. физического лица, наименование юридического лица)</w:t>
      </w:r>
    </w:p>
    <w:p w:rsidR="00201972" w:rsidRPr="00201972" w:rsidRDefault="00201972" w:rsidP="00201972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в лице _________________________________________________________</w:t>
      </w:r>
      <w:proofErr w:type="gramStart"/>
      <w:r w:rsidRPr="00201972">
        <w:rPr>
          <w:color w:val="auto"/>
          <w:spacing w:val="2"/>
          <w:shd w:val="clear" w:color="auto" w:fill="FFFFFF"/>
        </w:rPr>
        <w:t>_ ,</w:t>
      </w:r>
      <w:proofErr w:type="gramEnd"/>
    </w:p>
    <w:p w:rsidR="00201972" w:rsidRPr="00201972" w:rsidRDefault="00201972" w:rsidP="00201972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proofErr w:type="gramStart"/>
      <w:r w:rsidRPr="00201972">
        <w:rPr>
          <w:color w:val="auto"/>
          <w:spacing w:val="2"/>
          <w:shd w:val="clear" w:color="auto" w:fill="FFFFFF"/>
        </w:rPr>
        <w:t>действующего  от</w:t>
      </w:r>
      <w:proofErr w:type="gramEnd"/>
      <w:r w:rsidRPr="00201972">
        <w:rPr>
          <w:color w:val="auto"/>
          <w:spacing w:val="2"/>
          <w:shd w:val="clear" w:color="auto" w:fill="FFFFFF"/>
        </w:rPr>
        <w:t xml:space="preserve">  имени  заинтересованных лиц на основании протокола общего собрания N _________ от _______________, ______________ ________________________________________________________________,</w:t>
      </w:r>
    </w:p>
    <w:p w:rsidR="00201972" w:rsidRPr="00201972" w:rsidRDefault="00201972" w:rsidP="00201972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 (для физических лиц указывается паспорт, серия, номер, дата и кем выдан;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для юридических лиц указывается учредительный документ)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(</w:t>
      </w:r>
      <w:proofErr w:type="gramStart"/>
      <w:r w:rsidRPr="00201972">
        <w:rPr>
          <w:color w:val="auto"/>
          <w:spacing w:val="2"/>
          <w:shd w:val="clear" w:color="auto" w:fill="FFFFFF"/>
        </w:rPr>
        <w:t>далее  -</w:t>
      </w:r>
      <w:proofErr w:type="gramEnd"/>
      <w:r w:rsidRPr="00201972">
        <w:rPr>
          <w:color w:val="auto"/>
          <w:spacing w:val="2"/>
          <w:shd w:val="clear" w:color="auto" w:fill="FFFFFF"/>
        </w:rPr>
        <w:t xml:space="preserve">  Представитель заинтересованных лиц), 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 xml:space="preserve">вместе именуемые "Стороны", </w:t>
      </w:r>
      <w:proofErr w:type="gramStart"/>
      <w:r w:rsidRPr="00201972">
        <w:rPr>
          <w:color w:val="auto"/>
          <w:spacing w:val="2"/>
          <w:shd w:val="clear" w:color="auto" w:fill="FFFFFF"/>
        </w:rPr>
        <w:t>заключили  настоящее</w:t>
      </w:r>
      <w:proofErr w:type="gramEnd"/>
      <w:r w:rsidRPr="00201972">
        <w:rPr>
          <w:color w:val="auto"/>
          <w:spacing w:val="2"/>
          <w:shd w:val="clear" w:color="auto" w:fill="FFFFFF"/>
        </w:rPr>
        <w:t xml:space="preserve">  соглашение  о финансовом участии заинтересованных лиц (далее - Соглашение) о нижеследующем:</w:t>
      </w:r>
    </w:p>
    <w:p w:rsidR="00201972" w:rsidRPr="00201972" w:rsidRDefault="00201972" w:rsidP="00201972">
      <w:pPr>
        <w:ind w:left="-1125"/>
        <w:jc w:val="center"/>
        <w:rPr>
          <w:b/>
          <w:color w:val="auto"/>
          <w:spacing w:val="2"/>
        </w:rPr>
      </w:pPr>
    </w:p>
    <w:p w:rsidR="00201972" w:rsidRPr="00201972" w:rsidRDefault="00201972" w:rsidP="00201972">
      <w:pPr>
        <w:ind w:left="-1125"/>
        <w:jc w:val="center"/>
        <w:rPr>
          <w:b/>
          <w:color w:val="auto"/>
          <w:spacing w:val="2"/>
        </w:rPr>
      </w:pPr>
      <w:r w:rsidRPr="00201972">
        <w:rPr>
          <w:b/>
          <w:color w:val="auto"/>
          <w:spacing w:val="2"/>
        </w:rPr>
        <w:t>1. Предмет Соглашения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highlight w:val="yellow"/>
          <w:shd w:val="clear" w:color="auto" w:fill="FFFFFF"/>
        </w:rPr>
        <w:br/>
      </w:r>
      <w:r w:rsidRPr="00201972">
        <w:rPr>
          <w:color w:val="auto"/>
          <w:spacing w:val="2"/>
          <w:shd w:val="clear" w:color="auto" w:fill="FFFFFF"/>
        </w:rPr>
        <w:t>1.1. Настоящее Соглашение регламентирует отношения Сторон по аккумулированию средств заинтересованных лиц, направляемых на выполнение минимального и (или) дополнительного (нужное подчеркнуть) перечня работ по благоустройству общественных территорий Комсомольского городского поселения, на основании решения общего собрания собственников помещений в многоквартирных домах (собственников зданий, сооружений), расположенных в границах общественных территории, подлежащей благоустройству, оформленного соответствующим протоколом.</w:t>
      </w:r>
    </w:p>
    <w:p w:rsidR="00201972" w:rsidRPr="00201972" w:rsidRDefault="00201972" w:rsidP="00201972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br/>
        <w:t>1.2. Место расположения общественной территории, подлежащей благоустройству: Ивановская область, Комсомольский район, г. Комсомольск,</w:t>
      </w:r>
    </w:p>
    <w:p w:rsidR="00201972" w:rsidRPr="00201972" w:rsidRDefault="00201972" w:rsidP="00201972">
      <w:pPr>
        <w:spacing w:line="0" w:lineRule="atLeast"/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________________________________________________.</w:t>
      </w:r>
    </w:p>
    <w:p w:rsidR="00201972" w:rsidRPr="00201972" w:rsidRDefault="00201972" w:rsidP="00201972">
      <w:pPr>
        <w:ind w:left="-1125"/>
        <w:jc w:val="center"/>
        <w:rPr>
          <w:b/>
          <w:color w:val="auto"/>
          <w:spacing w:val="2"/>
          <w:highlight w:val="yellow"/>
        </w:rPr>
      </w:pPr>
    </w:p>
    <w:p w:rsidR="00201972" w:rsidRPr="00201972" w:rsidRDefault="00201972" w:rsidP="00201972">
      <w:pPr>
        <w:ind w:left="-1125"/>
        <w:jc w:val="center"/>
        <w:rPr>
          <w:b/>
          <w:color w:val="auto"/>
          <w:spacing w:val="2"/>
        </w:rPr>
      </w:pPr>
      <w:r w:rsidRPr="00201972">
        <w:rPr>
          <w:b/>
          <w:color w:val="auto"/>
          <w:spacing w:val="2"/>
        </w:rPr>
        <w:t>2. Права и обязанности Сторон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br/>
        <w:t xml:space="preserve">2.1. Представитель заинтересованных лиц обязан в срок </w:t>
      </w:r>
      <w:proofErr w:type="gramStart"/>
      <w:r w:rsidRPr="00201972">
        <w:rPr>
          <w:color w:val="auto"/>
          <w:spacing w:val="2"/>
          <w:shd w:val="clear" w:color="auto" w:fill="FFFFFF"/>
        </w:rPr>
        <w:t>не  позднее</w:t>
      </w:r>
      <w:proofErr w:type="gramEnd"/>
      <w:r w:rsidRPr="00201972">
        <w:rPr>
          <w:color w:val="auto"/>
          <w:spacing w:val="2"/>
          <w:shd w:val="clear" w:color="auto" w:fill="FFFFFF"/>
        </w:rPr>
        <w:t xml:space="preserve"> окончания текущего года  перечислить на лицевой счет Администрации, открытый в Управлении Федерального казначейства по Ивановской области, средства заинтересованных лиц в размере _____ процентов от общей стоимости мероприятий по благоустройству общественной территории в рамках минимального и (или) дополнительного (нужное подчеркнуть) перечня работ, что составляет ____________ (_______________________________) руб. ____ коп.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2.2. В случае если денежные средства в полном объеме и (или) в срок, установленные п. 2.1 настоящего Соглашения, не будут перечислены на лицевой счет Администрации, работы по благоустройству общественной территории выполнению не подлежат.</w:t>
      </w:r>
      <w:r w:rsidRPr="00201972">
        <w:rPr>
          <w:color w:val="auto"/>
          <w:spacing w:val="2"/>
          <w:shd w:val="clear" w:color="auto" w:fill="FFFFFF"/>
        </w:rPr>
        <w:br/>
        <w:t>2.3. Администрация обязана: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 xml:space="preserve">2.3.1. Направить поступившие по настоящему Соглашению средства на выполнение минимального и (или) дополнительного (нужное подчеркнуть) перечней работ по благоустройству общественной территории, расположенной по адресу: Ивановская область, </w:t>
      </w:r>
      <w:r w:rsidRPr="00201972">
        <w:rPr>
          <w:color w:val="auto"/>
          <w:spacing w:val="2"/>
          <w:shd w:val="clear" w:color="auto" w:fill="FFFFFF"/>
        </w:rPr>
        <w:lastRenderedPageBreak/>
        <w:t>Комсомольский район, ________________________________________, согласно сметному расчету.</w:t>
      </w:r>
      <w:r w:rsidRPr="00201972">
        <w:rPr>
          <w:color w:val="auto"/>
          <w:spacing w:val="2"/>
          <w:shd w:val="clear" w:color="auto" w:fill="FFFFFF"/>
        </w:rPr>
        <w:br/>
        <w:t>2.3.2. Обеспечить возврат остатков аккумулированных денежных средств заинтересованных лиц, неиспользованных по состоянию на 1 января текущего финансового года, по реквизитам, указанным в Соглашении, в срок до 1 мая текущего финансового года при условии:</w:t>
      </w:r>
      <w:r w:rsidRPr="00201972">
        <w:rPr>
          <w:color w:val="auto"/>
          <w:spacing w:val="2"/>
          <w:shd w:val="clear" w:color="auto" w:fill="FFFFFF"/>
        </w:rPr>
        <w:br/>
        <w:t>- экономии денежных средств в результате определения подрядчика (исполнителя) конкурентными способами (пропорционально доле финансового участия заинтересованных лиц);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неисполнения работ по благоустройству общественной территории по вине подрядной организации;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- возникновения обстоятельств непреодолимой силы.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</w:p>
    <w:p w:rsidR="00201972" w:rsidRPr="00201972" w:rsidRDefault="00201972" w:rsidP="00201972">
      <w:pPr>
        <w:ind w:left="-1125"/>
        <w:jc w:val="center"/>
        <w:rPr>
          <w:b/>
          <w:color w:val="auto"/>
          <w:spacing w:val="2"/>
        </w:rPr>
      </w:pPr>
      <w:r w:rsidRPr="00201972">
        <w:rPr>
          <w:b/>
          <w:color w:val="auto"/>
          <w:spacing w:val="2"/>
        </w:rPr>
        <w:t>3. Порядок расходования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br/>
        <w:t>3.1. Расходование аккумулированных денежных средств заинтересованных лиц осуществляется Администрацией на оплату минимального и (или) дополнительного (нужное подчеркнуть) перечня работ по благоустройству общественных территорий, включенных в проект благоустройства общественной территории.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3.2. Денежные средства носят целевой характер и не могут быть использованы на другие цели, включая направление денежных средств на банковские депозиты, приобретение активов (валютных ценностей, ценных бумаг, иного имущества), осуществление расходов без документального обоснования таких расходов, а также на проведение мероприятий по благоустройству в отношении иных общественных территорий.</w:t>
      </w:r>
    </w:p>
    <w:p w:rsidR="00201972" w:rsidRPr="00201972" w:rsidRDefault="00201972" w:rsidP="00201972">
      <w:pPr>
        <w:ind w:left="-1125"/>
        <w:jc w:val="center"/>
        <w:rPr>
          <w:b/>
          <w:color w:val="auto"/>
          <w:spacing w:val="2"/>
          <w:highlight w:val="yellow"/>
        </w:rPr>
      </w:pPr>
    </w:p>
    <w:p w:rsidR="00201972" w:rsidRPr="00201972" w:rsidRDefault="00201972" w:rsidP="00201972">
      <w:pPr>
        <w:ind w:left="-1125"/>
        <w:jc w:val="center"/>
        <w:rPr>
          <w:b/>
          <w:color w:val="auto"/>
          <w:spacing w:val="2"/>
        </w:rPr>
      </w:pPr>
      <w:r w:rsidRPr="00201972">
        <w:rPr>
          <w:b/>
          <w:color w:val="auto"/>
          <w:spacing w:val="2"/>
        </w:rPr>
        <w:t>4. Срок действия Соглашения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br/>
        <w:t>4.1. Настоящее Соглашение вступает в силу с момента его подписания и действует по 31 декабря 20___ года.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4.2. Окончание срока действия Соглашения не освобождает Стороны от исполнения обязательств, возникших в период действия Соглашения.</w:t>
      </w:r>
    </w:p>
    <w:p w:rsidR="00201972" w:rsidRPr="00201972" w:rsidRDefault="00201972" w:rsidP="00201972">
      <w:pPr>
        <w:ind w:left="-1125"/>
        <w:jc w:val="center"/>
        <w:rPr>
          <w:b/>
          <w:color w:val="auto"/>
          <w:spacing w:val="2"/>
        </w:rPr>
      </w:pPr>
    </w:p>
    <w:p w:rsidR="00201972" w:rsidRPr="00201972" w:rsidRDefault="00201972" w:rsidP="00201972">
      <w:pPr>
        <w:jc w:val="center"/>
        <w:rPr>
          <w:b/>
          <w:color w:val="auto"/>
          <w:spacing w:val="2"/>
        </w:rPr>
      </w:pPr>
      <w:r w:rsidRPr="00201972">
        <w:rPr>
          <w:b/>
          <w:color w:val="auto"/>
          <w:spacing w:val="2"/>
        </w:rPr>
        <w:t>5. Порядок разрешения споров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br/>
        <w:t>5.1. Споры по настоящему Соглашению решаются путем переговоров или в судебном порядке в соответствии с законодательством Российской Федерации.</w:t>
      </w:r>
    </w:p>
    <w:p w:rsidR="00201972" w:rsidRPr="00201972" w:rsidRDefault="00201972" w:rsidP="00201972">
      <w:pPr>
        <w:ind w:left="-1125"/>
        <w:jc w:val="center"/>
        <w:rPr>
          <w:b/>
          <w:color w:val="auto"/>
          <w:spacing w:val="2"/>
          <w:highlight w:val="yellow"/>
        </w:rPr>
      </w:pPr>
    </w:p>
    <w:p w:rsidR="00201972" w:rsidRPr="00201972" w:rsidRDefault="00201972" w:rsidP="00201972">
      <w:pPr>
        <w:ind w:left="-1125"/>
        <w:jc w:val="center"/>
        <w:rPr>
          <w:b/>
          <w:color w:val="auto"/>
          <w:spacing w:val="2"/>
        </w:rPr>
      </w:pPr>
      <w:r w:rsidRPr="00201972">
        <w:rPr>
          <w:b/>
          <w:color w:val="auto"/>
          <w:spacing w:val="2"/>
        </w:rPr>
        <w:t>6. Прочие условия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br/>
        <w:t>6.1. Стороны обязаны уведомлять друг друга об изменении своего юридического адреса, номеров телефонов, банковских реквизитов не позднее пяти рабочих дней с даты их изменения путем направления соответствующего письменного извещения.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6.2. Все изменения и дополнения к настоящему Соглашению являются действительными лишь при условии, что они совершены письменно и подписаны обеими сторонами.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6.3.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6.4. Настоящее Соглашение может быть расторгнуто или изменено по взаимному согласию сторон.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6.5. По всем вопросам, не урегулированным Соглашением, стороны руководствуются действующим законодательством Российской Федерации.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6.6. Стороны несут ответственность за неисполнение обязательств по настоящему Соглашению в соответствии с действующим законодательством.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  <w:r w:rsidRPr="00201972">
        <w:rPr>
          <w:color w:val="auto"/>
          <w:spacing w:val="2"/>
          <w:shd w:val="clear" w:color="auto" w:fill="FFFFFF"/>
        </w:rPr>
        <w:t>6.7. Изменение Соглашения осуществляется в письменной форме в виде дополнительных соглашений, которые являются его неотъемлемой частью.</w:t>
      </w:r>
    </w:p>
    <w:p w:rsidR="00201972" w:rsidRPr="00201972" w:rsidRDefault="00201972" w:rsidP="00201972">
      <w:pPr>
        <w:jc w:val="both"/>
        <w:rPr>
          <w:color w:val="auto"/>
          <w:spacing w:val="2"/>
          <w:shd w:val="clear" w:color="auto" w:fill="FFFFFF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3"/>
        <w:gridCol w:w="4772"/>
      </w:tblGrid>
      <w:tr w:rsidR="00201972" w:rsidRPr="00201972" w:rsidTr="004C1457">
        <w:tc>
          <w:tcPr>
            <w:tcW w:w="4593" w:type="dxa"/>
            <w:shd w:val="clear" w:color="000000" w:fill="FFFFFF"/>
            <w:tcMar>
              <w:left w:w="10" w:type="dxa"/>
              <w:right w:w="10" w:type="dxa"/>
            </w:tcMar>
          </w:tcPr>
          <w:p w:rsidR="00201972" w:rsidRPr="00201972" w:rsidRDefault="00201972" w:rsidP="00201972">
            <w:pPr>
              <w:ind w:left="720"/>
              <w:contextualSpacing/>
              <w:rPr>
                <w:rFonts w:ascii="Calibri" w:eastAsia="Calibri" w:hAnsi="Calibri" w:cs="Calibri"/>
                <w:color w:val="auto"/>
              </w:rPr>
            </w:pPr>
            <w:r w:rsidRPr="00201972">
              <w:rPr>
                <w:b/>
                <w:color w:val="auto"/>
                <w:spacing w:val="2"/>
              </w:rPr>
              <w:t>Реквизиты Сторон</w:t>
            </w:r>
          </w:p>
        </w:tc>
        <w:tc>
          <w:tcPr>
            <w:tcW w:w="4772" w:type="dxa"/>
            <w:shd w:val="clear" w:color="000000" w:fill="FFFFFF"/>
            <w:tcMar>
              <w:left w:w="10" w:type="dxa"/>
              <w:right w:w="10" w:type="dxa"/>
            </w:tcMar>
          </w:tcPr>
          <w:p w:rsidR="00201972" w:rsidRPr="00201972" w:rsidRDefault="00201972" w:rsidP="00201972">
            <w:pPr>
              <w:rPr>
                <w:rFonts w:ascii="Calibri" w:eastAsia="Calibri" w:hAnsi="Calibri" w:cs="Calibri"/>
                <w:color w:val="auto"/>
              </w:rPr>
            </w:pPr>
          </w:p>
        </w:tc>
      </w:tr>
      <w:tr w:rsidR="00201972" w:rsidRPr="00201972" w:rsidTr="004C1457">
        <w:trPr>
          <w:trHeight w:val="1"/>
        </w:trPr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201972" w:rsidRPr="00201972" w:rsidRDefault="00201972" w:rsidP="00201972">
            <w:pPr>
              <w:rPr>
                <w:rFonts w:ascii="Calibri" w:hAnsi="Calibri"/>
                <w:color w:val="auto"/>
              </w:rPr>
            </w:pPr>
            <w:r w:rsidRPr="00201972">
              <w:rPr>
                <w:color w:val="auto"/>
              </w:rPr>
              <w:t>Для физических лиц: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Исполнитель:</w:t>
            </w:r>
          </w:p>
          <w:p w:rsidR="00201972" w:rsidRPr="00201972" w:rsidRDefault="00201972" w:rsidP="00201972">
            <w:pPr>
              <w:rPr>
                <w:rFonts w:ascii="Calibri" w:eastAsia="Calibri" w:hAnsi="Calibri" w:cs="Calibri"/>
                <w:color w:val="auto"/>
              </w:rPr>
            </w:pPr>
            <w:r w:rsidRPr="00201972">
              <w:rPr>
                <w:color w:val="auto"/>
              </w:rPr>
              <w:t>Наименование юридического лица</w:t>
            </w:r>
          </w:p>
        </w:tc>
      </w:tr>
      <w:tr w:rsidR="00201972" w:rsidRPr="00201972" w:rsidTr="004C1457">
        <w:trPr>
          <w:trHeight w:val="1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Представитель заинтересованных лиц: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Ф.И.О.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Дата рождения: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Паспорт: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серия, номер, кем выдан, дата выдачи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ИНН: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Адрес регистрации: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Платежные реквизиты: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Наименование учреждения Банка России, БИК</w:t>
            </w:r>
          </w:p>
          <w:p w:rsidR="00201972" w:rsidRPr="00201972" w:rsidRDefault="00201972" w:rsidP="00201972">
            <w:pPr>
              <w:rPr>
                <w:rFonts w:ascii="Calibri" w:hAnsi="Calibri"/>
                <w:color w:val="auto"/>
              </w:rPr>
            </w:pPr>
            <w:r w:rsidRPr="00201972">
              <w:rPr>
                <w:color w:val="auto"/>
              </w:rPr>
              <w:t>Расчетный счет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Юридический и почтовый адрес: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ОГРН, ОКТМО: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ИНН/КПП: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Платежные реквизиты: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Наименование учреждения Банка России, БИК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Расчетный счет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201972" w:rsidRPr="00201972" w:rsidRDefault="00201972" w:rsidP="00201972">
            <w:pPr>
              <w:rPr>
                <w:rFonts w:ascii="Calibri" w:hAnsi="Calibri"/>
                <w:color w:val="auto"/>
              </w:rPr>
            </w:pPr>
            <w:r w:rsidRPr="00201972">
              <w:rPr>
                <w:color w:val="auto"/>
              </w:rPr>
              <w:t>Лицевой счет</w:t>
            </w:r>
          </w:p>
        </w:tc>
      </w:tr>
      <w:tr w:rsidR="00201972" w:rsidRPr="00201972" w:rsidTr="004C1457">
        <w:trPr>
          <w:trHeight w:val="597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_________/___________________</w:t>
            </w:r>
          </w:p>
          <w:p w:rsidR="00201972" w:rsidRPr="00201972" w:rsidRDefault="00201972" w:rsidP="00201972">
            <w:pPr>
              <w:rPr>
                <w:rFonts w:ascii="Calibri" w:eastAsia="Calibri" w:hAnsi="Calibri" w:cs="Calibri"/>
                <w:color w:val="auto"/>
              </w:rPr>
            </w:pPr>
            <w:r w:rsidRPr="00201972">
              <w:rPr>
                <w:color w:val="auto"/>
              </w:rPr>
              <w:t>(подпись) (Ф.И.О.)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201972" w:rsidRPr="00201972" w:rsidRDefault="00201972" w:rsidP="00201972">
            <w:pPr>
              <w:spacing w:line="0" w:lineRule="atLeast"/>
              <w:rPr>
                <w:color w:val="auto"/>
              </w:rPr>
            </w:pPr>
            <w:r w:rsidRPr="00201972">
              <w:rPr>
                <w:color w:val="auto"/>
              </w:rPr>
              <w:t>__________/___________________</w:t>
            </w:r>
          </w:p>
          <w:p w:rsidR="00201972" w:rsidRPr="00201972" w:rsidRDefault="00201972" w:rsidP="00201972">
            <w:pPr>
              <w:spacing w:line="0" w:lineRule="atLeast"/>
              <w:rPr>
                <w:color w:val="auto"/>
              </w:rPr>
            </w:pPr>
            <w:r w:rsidRPr="00201972">
              <w:rPr>
                <w:color w:val="auto"/>
              </w:rPr>
              <w:t xml:space="preserve">(подпись) (Ф.И.О.)     </w:t>
            </w:r>
          </w:p>
          <w:p w:rsidR="00201972" w:rsidRPr="00201972" w:rsidRDefault="00201972" w:rsidP="00201972">
            <w:pPr>
              <w:spacing w:line="0" w:lineRule="atLeast"/>
              <w:rPr>
                <w:color w:val="auto"/>
              </w:rPr>
            </w:pPr>
            <w:r w:rsidRPr="00201972">
              <w:rPr>
                <w:color w:val="auto"/>
              </w:rPr>
              <w:t>М.П.</w:t>
            </w:r>
          </w:p>
        </w:tc>
      </w:tr>
      <w:tr w:rsidR="00201972" w:rsidRPr="00201972" w:rsidTr="004C1457">
        <w:trPr>
          <w:trHeight w:val="343"/>
        </w:trPr>
        <w:tc>
          <w:tcPr>
            <w:tcW w:w="45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201972" w:rsidRPr="00201972" w:rsidRDefault="00201972" w:rsidP="00201972">
            <w:pPr>
              <w:spacing w:line="0" w:lineRule="atLeast"/>
              <w:rPr>
                <w:rFonts w:ascii="Calibri" w:hAnsi="Calibri"/>
                <w:color w:val="auto"/>
              </w:rPr>
            </w:pPr>
            <w:r w:rsidRPr="00201972">
              <w:rPr>
                <w:color w:val="auto"/>
              </w:rPr>
              <w:t>Для юридических лиц: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Исполнитель:</w:t>
            </w:r>
          </w:p>
        </w:tc>
      </w:tr>
      <w:tr w:rsidR="00201972" w:rsidRPr="00201972" w:rsidTr="004C1457">
        <w:trPr>
          <w:trHeight w:val="1969"/>
        </w:trPr>
        <w:tc>
          <w:tcPr>
            <w:tcW w:w="45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Наименование юридического лица: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Юридический и почтовый адрес: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ОГРН, ОКТМО: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ИНН/КПП: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Платежные реквизиты: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Наименование учреждения Банка России, БИК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Расчетный (корреспондентский) счет</w:t>
            </w:r>
          </w:p>
        </w:tc>
        <w:tc>
          <w:tcPr>
            <w:tcW w:w="4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Юридический и почтовый адрес: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ОГРН, ОКТМО: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ИНН/КПП: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Платежные реквизиты: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Наименование учреждения Банка России, БИК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Расчетный счет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Лицевой счет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__________/___________________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(подпись) (Ф.И.О.)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М.П.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</w:p>
          <w:p w:rsidR="00201972" w:rsidRPr="00201972" w:rsidRDefault="00201972" w:rsidP="00201972">
            <w:pPr>
              <w:rPr>
                <w:color w:val="auto"/>
              </w:rPr>
            </w:pPr>
          </w:p>
          <w:p w:rsidR="00201972" w:rsidRPr="00201972" w:rsidRDefault="00201972" w:rsidP="00201972">
            <w:pPr>
              <w:rPr>
                <w:rFonts w:ascii="Calibri" w:eastAsia="Calibri" w:hAnsi="Calibri" w:cs="Calibri"/>
                <w:color w:val="auto"/>
              </w:rPr>
            </w:pPr>
          </w:p>
        </w:tc>
      </w:tr>
      <w:tr w:rsidR="00201972" w:rsidRPr="00201972" w:rsidTr="004C1457">
        <w:trPr>
          <w:trHeight w:val="2269"/>
        </w:trPr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__________/___________________</w:t>
            </w:r>
          </w:p>
          <w:p w:rsidR="00201972" w:rsidRPr="00201972" w:rsidRDefault="00201972" w:rsidP="00201972">
            <w:pPr>
              <w:rPr>
                <w:color w:val="auto"/>
              </w:rPr>
            </w:pPr>
            <w:r w:rsidRPr="00201972">
              <w:rPr>
                <w:color w:val="auto"/>
              </w:rPr>
              <w:t>(подпись) (Ф.И.О.)</w:t>
            </w:r>
          </w:p>
          <w:p w:rsidR="00201972" w:rsidRPr="00201972" w:rsidRDefault="00201972" w:rsidP="00201972">
            <w:pPr>
              <w:rPr>
                <w:rFonts w:ascii="Calibri" w:hAnsi="Calibri"/>
                <w:color w:val="auto"/>
                <w:highlight w:val="yellow"/>
              </w:rPr>
            </w:pPr>
            <w:r w:rsidRPr="00201972">
              <w:rPr>
                <w:color w:val="auto"/>
              </w:rPr>
              <w:t>М.П.</w:t>
            </w:r>
          </w:p>
        </w:tc>
        <w:tc>
          <w:tcPr>
            <w:tcW w:w="4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201972" w:rsidRPr="00201972" w:rsidRDefault="00201972" w:rsidP="00201972">
            <w:pPr>
              <w:rPr>
                <w:rFonts w:ascii="Calibri" w:eastAsia="Calibri" w:hAnsi="Calibri" w:cs="Calibri"/>
                <w:color w:val="auto"/>
                <w:highlight w:val="yellow"/>
              </w:rPr>
            </w:pPr>
          </w:p>
        </w:tc>
      </w:tr>
      <w:bookmarkEnd w:id="0"/>
    </w:tbl>
    <w:p w:rsidR="00201972" w:rsidRPr="00F2417A" w:rsidRDefault="00201972" w:rsidP="00201972">
      <w:pPr>
        <w:pStyle w:val="a3"/>
        <w:ind w:left="3479"/>
      </w:pPr>
    </w:p>
    <w:sectPr w:rsidR="00201972" w:rsidRPr="00F2417A" w:rsidSect="00201972">
      <w:pgSz w:w="11906" w:h="16838"/>
      <w:pgMar w:top="1134" w:right="70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CE9"/>
    <w:multiLevelType w:val="hybridMultilevel"/>
    <w:tmpl w:val="5CA8F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F70FF"/>
    <w:multiLevelType w:val="hybridMultilevel"/>
    <w:tmpl w:val="6BC4D53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8D6252F"/>
    <w:multiLevelType w:val="hybridMultilevel"/>
    <w:tmpl w:val="31FABBCA"/>
    <w:lvl w:ilvl="0" w:tplc="0EF0921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D0153"/>
    <w:multiLevelType w:val="multilevel"/>
    <w:tmpl w:val="D90AFC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4B4A54"/>
    <w:multiLevelType w:val="hybridMultilevel"/>
    <w:tmpl w:val="5E22D5CC"/>
    <w:lvl w:ilvl="0" w:tplc="824C2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E3EC2"/>
    <w:multiLevelType w:val="hybridMultilevel"/>
    <w:tmpl w:val="33384E1A"/>
    <w:lvl w:ilvl="0" w:tplc="169CC6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355AA"/>
    <w:multiLevelType w:val="hybridMultilevel"/>
    <w:tmpl w:val="87F6728C"/>
    <w:lvl w:ilvl="0" w:tplc="0419000F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7" w15:restartNumberingAfterBreak="0">
    <w:nsid w:val="754B0FC0"/>
    <w:multiLevelType w:val="hybridMultilevel"/>
    <w:tmpl w:val="8482C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C641A"/>
    <w:multiLevelType w:val="hybridMultilevel"/>
    <w:tmpl w:val="577A67CE"/>
    <w:lvl w:ilvl="0" w:tplc="0A108712">
      <w:start w:val="3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6" w:hanging="360"/>
      </w:pPr>
    </w:lvl>
    <w:lvl w:ilvl="2" w:tplc="0419001B" w:tentative="1">
      <w:start w:val="1"/>
      <w:numFmt w:val="lowerRoman"/>
      <w:lvlText w:val="%3."/>
      <w:lvlJc w:val="right"/>
      <w:pPr>
        <w:ind w:left="10306" w:hanging="180"/>
      </w:pPr>
    </w:lvl>
    <w:lvl w:ilvl="3" w:tplc="0419000F" w:tentative="1">
      <w:start w:val="1"/>
      <w:numFmt w:val="decimal"/>
      <w:lvlText w:val="%4."/>
      <w:lvlJc w:val="left"/>
      <w:pPr>
        <w:ind w:left="11026" w:hanging="360"/>
      </w:pPr>
    </w:lvl>
    <w:lvl w:ilvl="4" w:tplc="04190019" w:tentative="1">
      <w:start w:val="1"/>
      <w:numFmt w:val="lowerLetter"/>
      <w:lvlText w:val="%5."/>
      <w:lvlJc w:val="left"/>
      <w:pPr>
        <w:ind w:left="11746" w:hanging="360"/>
      </w:pPr>
    </w:lvl>
    <w:lvl w:ilvl="5" w:tplc="0419001B" w:tentative="1">
      <w:start w:val="1"/>
      <w:numFmt w:val="lowerRoman"/>
      <w:lvlText w:val="%6."/>
      <w:lvlJc w:val="right"/>
      <w:pPr>
        <w:ind w:left="12466" w:hanging="180"/>
      </w:pPr>
    </w:lvl>
    <w:lvl w:ilvl="6" w:tplc="0419000F" w:tentative="1">
      <w:start w:val="1"/>
      <w:numFmt w:val="decimal"/>
      <w:lvlText w:val="%7."/>
      <w:lvlJc w:val="left"/>
      <w:pPr>
        <w:ind w:left="13186" w:hanging="360"/>
      </w:pPr>
    </w:lvl>
    <w:lvl w:ilvl="7" w:tplc="04190019" w:tentative="1">
      <w:start w:val="1"/>
      <w:numFmt w:val="lowerLetter"/>
      <w:lvlText w:val="%8."/>
      <w:lvlJc w:val="left"/>
      <w:pPr>
        <w:ind w:left="13906" w:hanging="360"/>
      </w:pPr>
    </w:lvl>
    <w:lvl w:ilvl="8" w:tplc="0419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9" w15:restartNumberingAfterBreak="0">
    <w:nsid w:val="779B3DAE"/>
    <w:multiLevelType w:val="hybridMultilevel"/>
    <w:tmpl w:val="5E22D5CC"/>
    <w:lvl w:ilvl="0" w:tplc="824C2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4E06EC"/>
    <w:multiLevelType w:val="hybridMultilevel"/>
    <w:tmpl w:val="81D8B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9"/>
  </w:num>
  <w:num w:numId="5">
    <w:abstractNumId w:val="8"/>
  </w:num>
  <w:num w:numId="6">
    <w:abstractNumId w:val="2"/>
  </w:num>
  <w:num w:numId="7">
    <w:abstractNumId w:val="1"/>
  </w:num>
  <w:num w:numId="8">
    <w:abstractNumId w:val="10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417A"/>
    <w:rsid w:val="000630FC"/>
    <w:rsid w:val="001054DA"/>
    <w:rsid w:val="00116B91"/>
    <w:rsid w:val="00124CDB"/>
    <w:rsid w:val="00183407"/>
    <w:rsid w:val="001A2C3E"/>
    <w:rsid w:val="001A5DDD"/>
    <w:rsid w:val="001E590E"/>
    <w:rsid w:val="001F1291"/>
    <w:rsid w:val="00201972"/>
    <w:rsid w:val="00237FEC"/>
    <w:rsid w:val="00252C55"/>
    <w:rsid w:val="0027506F"/>
    <w:rsid w:val="002768EA"/>
    <w:rsid w:val="002A390C"/>
    <w:rsid w:val="002E210B"/>
    <w:rsid w:val="00344FAD"/>
    <w:rsid w:val="003662F7"/>
    <w:rsid w:val="0039420C"/>
    <w:rsid w:val="003A71B4"/>
    <w:rsid w:val="003C7257"/>
    <w:rsid w:val="0045582D"/>
    <w:rsid w:val="00492B7D"/>
    <w:rsid w:val="004A7073"/>
    <w:rsid w:val="004C1457"/>
    <w:rsid w:val="004D0FF5"/>
    <w:rsid w:val="004E679D"/>
    <w:rsid w:val="00521739"/>
    <w:rsid w:val="00521F89"/>
    <w:rsid w:val="0052643E"/>
    <w:rsid w:val="00537DFE"/>
    <w:rsid w:val="00543CBB"/>
    <w:rsid w:val="00557A20"/>
    <w:rsid w:val="00584ECC"/>
    <w:rsid w:val="00595E25"/>
    <w:rsid w:val="005A42B7"/>
    <w:rsid w:val="005C39AB"/>
    <w:rsid w:val="00626E9A"/>
    <w:rsid w:val="00630D39"/>
    <w:rsid w:val="00673828"/>
    <w:rsid w:val="00697D4A"/>
    <w:rsid w:val="006E0AFD"/>
    <w:rsid w:val="00701C88"/>
    <w:rsid w:val="007508CD"/>
    <w:rsid w:val="00772E7F"/>
    <w:rsid w:val="007A586D"/>
    <w:rsid w:val="007E340C"/>
    <w:rsid w:val="0086491B"/>
    <w:rsid w:val="00870695"/>
    <w:rsid w:val="00884D34"/>
    <w:rsid w:val="00893F7D"/>
    <w:rsid w:val="008C28C0"/>
    <w:rsid w:val="008F3CBB"/>
    <w:rsid w:val="0094123E"/>
    <w:rsid w:val="00953D54"/>
    <w:rsid w:val="009B5035"/>
    <w:rsid w:val="009B62BB"/>
    <w:rsid w:val="009D2C81"/>
    <w:rsid w:val="009E7FA7"/>
    <w:rsid w:val="00A264EC"/>
    <w:rsid w:val="00AD2E45"/>
    <w:rsid w:val="00B00D09"/>
    <w:rsid w:val="00B06333"/>
    <w:rsid w:val="00B135D5"/>
    <w:rsid w:val="00B27FF5"/>
    <w:rsid w:val="00B42843"/>
    <w:rsid w:val="00B83588"/>
    <w:rsid w:val="00BB4EA8"/>
    <w:rsid w:val="00BE7063"/>
    <w:rsid w:val="00BF0F7E"/>
    <w:rsid w:val="00C325D0"/>
    <w:rsid w:val="00C349D4"/>
    <w:rsid w:val="00C36C92"/>
    <w:rsid w:val="00C5234D"/>
    <w:rsid w:val="00C60AFA"/>
    <w:rsid w:val="00C81D77"/>
    <w:rsid w:val="00CB2CEE"/>
    <w:rsid w:val="00CB74F1"/>
    <w:rsid w:val="00CE645B"/>
    <w:rsid w:val="00CF0A4D"/>
    <w:rsid w:val="00D06428"/>
    <w:rsid w:val="00D35836"/>
    <w:rsid w:val="00D909F5"/>
    <w:rsid w:val="00DB3DCC"/>
    <w:rsid w:val="00E14D46"/>
    <w:rsid w:val="00E651EC"/>
    <w:rsid w:val="00E746A9"/>
    <w:rsid w:val="00E93000"/>
    <w:rsid w:val="00ED4BB0"/>
    <w:rsid w:val="00F0314A"/>
    <w:rsid w:val="00F2417A"/>
    <w:rsid w:val="00F251FC"/>
    <w:rsid w:val="00F35960"/>
    <w:rsid w:val="00F56F67"/>
    <w:rsid w:val="00F71E69"/>
    <w:rsid w:val="00F73D5B"/>
    <w:rsid w:val="00F9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8F9E"/>
  <w15:docId w15:val="{00492878-4846-4069-A861-5F8CD4B7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2F7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1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1A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BF0F7E"/>
    <w:rPr>
      <w:color w:val="0000FF"/>
      <w:u w:val="single"/>
    </w:rPr>
  </w:style>
  <w:style w:type="table" w:customStyle="1" w:styleId="1">
    <w:name w:val="Сетка таблицы1"/>
    <w:basedOn w:val="a1"/>
    <w:uiPriority w:val="59"/>
    <w:rsid w:val="004558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B2CE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2CEE"/>
    <w:rPr>
      <w:rFonts w:ascii="Segoe UI" w:eastAsia="Times New Roman" w:hAnsi="Segoe UI" w:cs="Segoe UI"/>
      <w:color w:val="00000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4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561849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.komsomols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1</Pages>
  <Words>5770</Words>
  <Characters>32894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TETERINA</cp:lastModifiedBy>
  <cp:revision>47</cp:revision>
  <cp:lastPrinted>2024-10-07T11:41:00Z</cp:lastPrinted>
  <dcterms:created xsi:type="dcterms:W3CDTF">2023-06-30T13:37:00Z</dcterms:created>
  <dcterms:modified xsi:type="dcterms:W3CDTF">2024-10-15T07:19:00Z</dcterms:modified>
</cp:coreProperties>
</file>