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D7AC3" w14:textId="77777777" w:rsidR="00B075EF" w:rsidRDefault="00B075EF" w:rsidP="00B075EF">
      <w:pPr>
        <w:jc w:val="center"/>
      </w:pPr>
      <w:r w:rsidRPr="00AD496A">
        <w:rPr>
          <w:noProof/>
          <w:color w:val="000080"/>
          <w:lang w:eastAsia="ru-RU"/>
        </w:rPr>
        <w:drawing>
          <wp:inline distT="0" distB="0" distL="0" distR="0" wp14:anchorId="6B4675E4" wp14:editId="09259721">
            <wp:extent cx="542925" cy="676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B7C48" w14:textId="77777777" w:rsidR="00B075EF" w:rsidRDefault="00B075EF" w:rsidP="00B075EF">
      <w:pPr>
        <w:jc w:val="center"/>
      </w:pPr>
    </w:p>
    <w:p w14:paraId="2E4BB04C" w14:textId="77777777" w:rsidR="00B075EF" w:rsidRPr="00B7157C" w:rsidRDefault="00B075EF" w:rsidP="00B075EF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 xml:space="preserve">                         ПОСТАНОВЛЕНИЕ</w:t>
      </w:r>
    </w:p>
    <w:p w14:paraId="28B71ACB" w14:textId="77777777" w:rsidR="00B075EF" w:rsidRPr="00B7157C" w:rsidRDefault="00B075EF" w:rsidP="00B075EF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14:paraId="138BA6A8" w14:textId="77777777" w:rsidR="00B075EF" w:rsidRPr="00B7157C" w:rsidRDefault="00B075EF" w:rsidP="00B075EF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КОМСОМОЛЬСКОГО МУНИЦИПАЛЬНОГО  РАЙОНА</w:t>
      </w:r>
    </w:p>
    <w:p w14:paraId="6F852464" w14:textId="77777777" w:rsidR="00B075EF" w:rsidRPr="00B7157C" w:rsidRDefault="00B075EF" w:rsidP="00B075EF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14:paraId="61D1F45B" w14:textId="77777777" w:rsidR="00B075EF" w:rsidRDefault="00B075EF" w:rsidP="00B075EF">
      <w:pPr>
        <w:jc w:val="center"/>
      </w:pPr>
    </w:p>
    <w:tbl>
      <w:tblPr>
        <w:tblW w:w="9072" w:type="dxa"/>
        <w:tblInd w:w="25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B075EF" w:rsidRPr="00B7157C" w14:paraId="5D8A8330" w14:textId="77777777" w:rsidTr="008123F6">
        <w:trPr>
          <w:trHeight w:val="495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4E9833C7" w14:textId="77777777" w:rsidR="00B075EF" w:rsidRDefault="00B075EF" w:rsidP="008123F6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14:paraId="400748A3" w14:textId="77777777" w:rsidR="00B075EF" w:rsidRDefault="00B075EF" w:rsidP="008123F6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Pr="00B7157C">
              <w:rPr>
                <w:color w:val="003366"/>
                <w:sz w:val="20"/>
              </w:rPr>
              <w:t>)</w:t>
            </w:r>
            <w:r>
              <w:rPr>
                <w:color w:val="003366"/>
                <w:sz w:val="20"/>
              </w:rPr>
              <w:t xml:space="preserve">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6" w:history="1">
              <w:r w:rsidRPr="00D90A25">
                <w:rPr>
                  <w:rStyle w:val="a6"/>
                  <w:sz w:val="20"/>
                  <w:szCs w:val="20"/>
                </w:rPr>
                <w:t>admin.komsomolsk@mail.ru</w:t>
              </w:r>
            </w:hyperlink>
          </w:p>
          <w:p w14:paraId="727A6BE7" w14:textId="77777777" w:rsidR="00B075EF" w:rsidRPr="00AC3C24" w:rsidRDefault="00B075EF" w:rsidP="008123F6">
            <w:pPr>
              <w:rPr>
                <w:color w:val="003366"/>
                <w:sz w:val="28"/>
                <w:szCs w:val="28"/>
              </w:rPr>
            </w:pPr>
          </w:p>
        </w:tc>
      </w:tr>
      <w:tr w:rsidR="00B075EF" w14:paraId="31F2B978" w14:textId="77777777" w:rsidTr="008123F6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80"/>
        </w:trPr>
        <w:tc>
          <w:tcPr>
            <w:tcW w:w="1582" w:type="dxa"/>
          </w:tcPr>
          <w:p w14:paraId="25D7B576" w14:textId="77777777" w:rsidR="00B075EF" w:rsidRPr="00AC3C24" w:rsidRDefault="00B075EF" w:rsidP="008123F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5F592E5B" w14:textId="77777777" w:rsidR="00B075EF" w:rsidRDefault="00B075EF" w:rsidP="008123F6">
            <w:pPr>
              <w:ind w:right="-108"/>
              <w:rPr>
                <w:sz w:val="28"/>
                <w:szCs w:val="28"/>
              </w:rPr>
            </w:pPr>
          </w:p>
          <w:p w14:paraId="7B5445A0" w14:textId="77777777" w:rsidR="00B075EF" w:rsidRDefault="00B075EF" w:rsidP="008123F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14:paraId="6B0012E5" w14:textId="5BB1968B" w:rsidR="00B075EF" w:rsidRPr="00AC3C24" w:rsidRDefault="00137CAB" w:rsidP="008123F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vAlign w:val="bottom"/>
          </w:tcPr>
          <w:p w14:paraId="7CE1BA1F" w14:textId="77777777" w:rsidR="00B075EF" w:rsidRPr="00AC3C24" w:rsidRDefault="00B075EF" w:rsidP="008123F6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7AAE3CDB" w14:textId="7E19A596" w:rsidR="00B075EF" w:rsidRPr="00AC3C24" w:rsidRDefault="00137CAB" w:rsidP="00812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bottom"/>
          </w:tcPr>
          <w:p w14:paraId="096198AB" w14:textId="77777777" w:rsidR="00B075EF" w:rsidRPr="00AC3C24" w:rsidRDefault="00B075EF" w:rsidP="00812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г.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14:paraId="002A9C63" w14:textId="2C8C7AC4" w:rsidR="00B075EF" w:rsidRPr="00AC3C24" w:rsidRDefault="00137CAB" w:rsidP="00812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14:paraId="7DBE2148" w14:textId="77777777" w:rsidR="00B075EF" w:rsidRPr="00AC3C24" w:rsidRDefault="00B075EF" w:rsidP="008123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14:paraId="020FC484" w14:textId="77777777" w:rsidR="00B075EF" w:rsidRDefault="00B075EF" w:rsidP="008123F6">
            <w:pPr>
              <w:jc w:val="center"/>
            </w:pPr>
          </w:p>
        </w:tc>
      </w:tr>
    </w:tbl>
    <w:p w14:paraId="47C20F4E" w14:textId="77777777" w:rsidR="00B075EF" w:rsidRDefault="00B075EF" w:rsidP="00B075EF">
      <w:pPr>
        <w:pStyle w:val="ConsPlusNormal"/>
        <w:jc w:val="center"/>
      </w:pPr>
    </w:p>
    <w:p w14:paraId="7AD20497" w14:textId="77777777" w:rsidR="00B075EF" w:rsidRDefault="00B075EF" w:rsidP="00B075EF">
      <w:pPr>
        <w:pStyle w:val="ConsPlusNormal"/>
        <w:jc w:val="center"/>
      </w:pPr>
    </w:p>
    <w:p w14:paraId="66070C37" w14:textId="77777777" w:rsidR="00B075EF" w:rsidRPr="00F608F3" w:rsidRDefault="00B075EF" w:rsidP="00B075E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8F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использования водных объектов для рекреационных целей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Комсомольского</w:t>
      </w:r>
      <w:r w:rsidRPr="00F608F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 Ивановской области</w:t>
      </w:r>
    </w:p>
    <w:p w14:paraId="376C8175" w14:textId="77777777" w:rsidR="00B075EF" w:rsidRPr="00681718" w:rsidRDefault="00B075EF" w:rsidP="00B07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AF396C" w14:textId="77777777" w:rsidR="00B075EF" w:rsidRDefault="00B075EF" w:rsidP="00B075EF">
      <w:pPr>
        <w:pStyle w:val="ConsPlusNormal"/>
        <w:ind w:right="28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ст.50 «Водного кодекса РФ», </w:t>
      </w:r>
      <w:r w:rsidRPr="007A75C6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с Федеральным законом «Об общих принципах организации местного самоуправления в Российской Федерации» от 06.10.2003 № 131-ФЗ, Уставом </w:t>
      </w:r>
      <w:r>
        <w:rPr>
          <w:rFonts w:ascii="Times New Roman" w:hAnsi="Times New Roman" w:cs="Times New Roman"/>
          <w:sz w:val="28"/>
          <w:szCs w:val="28"/>
        </w:rPr>
        <w:t>Комсомольского</w:t>
      </w:r>
      <w:r w:rsidRPr="007A75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A75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  Комсомольского    муниципального    района       </w:t>
      </w:r>
    </w:p>
    <w:p w14:paraId="553ACEDB" w14:textId="77777777" w:rsidR="00B075EF" w:rsidRPr="00681718" w:rsidRDefault="00B075EF" w:rsidP="00B075EF">
      <w:pPr>
        <w:pStyle w:val="ConsPlusNormal"/>
        <w:ind w:right="28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718">
        <w:rPr>
          <w:rFonts w:ascii="Times New Roman" w:hAnsi="Times New Roman" w:cs="Times New Roman"/>
          <w:b/>
          <w:sz w:val="28"/>
          <w:szCs w:val="28"/>
        </w:rPr>
        <w:t>п о с т а 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718">
        <w:rPr>
          <w:rFonts w:ascii="Times New Roman" w:hAnsi="Times New Roman" w:cs="Times New Roman"/>
          <w:b/>
          <w:sz w:val="28"/>
          <w:szCs w:val="28"/>
        </w:rPr>
        <w:t>о в л я е т</w:t>
      </w:r>
      <w:r w:rsidRPr="00681718">
        <w:rPr>
          <w:rFonts w:ascii="Times New Roman" w:hAnsi="Times New Roman" w:cs="Times New Roman"/>
          <w:sz w:val="28"/>
          <w:szCs w:val="28"/>
        </w:rPr>
        <w:t>:</w:t>
      </w:r>
    </w:p>
    <w:p w14:paraId="4C1E939B" w14:textId="77777777" w:rsidR="00B075EF" w:rsidRPr="007A75C6" w:rsidRDefault="00B075EF" w:rsidP="00B075EF">
      <w:pPr>
        <w:pStyle w:val="ConsPlusNormal"/>
        <w:numPr>
          <w:ilvl w:val="0"/>
          <w:numId w:val="4"/>
        </w:numPr>
        <w:ind w:right="288"/>
        <w:jc w:val="both"/>
        <w:rPr>
          <w:rFonts w:ascii="Times New Roman" w:hAnsi="Times New Roman" w:cs="Times New Roman"/>
          <w:sz w:val="28"/>
          <w:szCs w:val="28"/>
        </w:rPr>
      </w:pPr>
      <w:r w:rsidRPr="007A75C6">
        <w:rPr>
          <w:rFonts w:ascii="Times New Roman" w:hAnsi="Times New Roman" w:cs="Times New Roman"/>
          <w:sz w:val="28"/>
          <w:szCs w:val="28"/>
        </w:rPr>
        <w:t xml:space="preserve">Утвердить Правила использования водных объектов для рекреационных целей на территории </w:t>
      </w:r>
      <w:r>
        <w:rPr>
          <w:rFonts w:ascii="Times New Roman" w:hAnsi="Times New Roman" w:cs="Times New Roman"/>
          <w:sz w:val="28"/>
          <w:szCs w:val="28"/>
        </w:rPr>
        <w:t>Комсомольского</w:t>
      </w:r>
      <w:r w:rsidRPr="007A75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Ивановской области (приложение).</w:t>
      </w:r>
    </w:p>
    <w:p w14:paraId="4C11784D" w14:textId="77777777" w:rsidR="00B075EF" w:rsidRPr="007A75C6" w:rsidRDefault="00B075EF" w:rsidP="00B075EF">
      <w:pPr>
        <w:pStyle w:val="ConsPlusNormal"/>
        <w:numPr>
          <w:ilvl w:val="0"/>
          <w:numId w:val="4"/>
        </w:numPr>
        <w:ind w:right="288"/>
        <w:jc w:val="both"/>
        <w:rPr>
          <w:rFonts w:ascii="Times New Roman" w:hAnsi="Times New Roman" w:cs="Times New Roman"/>
          <w:sz w:val="28"/>
          <w:szCs w:val="28"/>
        </w:rPr>
      </w:pPr>
      <w:r w:rsidRPr="007A75C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7A75C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5540F764" w14:textId="77777777" w:rsidR="00B075EF" w:rsidRPr="007A75C6" w:rsidRDefault="00B075EF" w:rsidP="00B075EF">
      <w:pPr>
        <w:widowControl/>
        <w:numPr>
          <w:ilvl w:val="0"/>
          <w:numId w:val="4"/>
        </w:numPr>
        <w:adjustRightInd w:val="0"/>
        <w:ind w:right="146"/>
        <w:jc w:val="both"/>
        <w:rPr>
          <w:sz w:val="28"/>
          <w:szCs w:val="28"/>
        </w:rPr>
      </w:pPr>
      <w:r w:rsidRPr="007A75C6">
        <w:rPr>
          <w:sz w:val="28"/>
          <w:szCs w:val="28"/>
        </w:rPr>
        <w:t>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Интернет.</w:t>
      </w:r>
    </w:p>
    <w:p w14:paraId="385F93DE" w14:textId="77777777" w:rsidR="00B075EF" w:rsidRPr="007A75C6" w:rsidRDefault="00B075EF" w:rsidP="00B075EF">
      <w:pPr>
        <w:numPr>
          <w:ilvl w:val="0"/>
          <w:numId w:val="4"/>
        </w:numPr>
        <w:shd w:val="clear" w:color="auto" w:fill="FFFFFF"/>
        <w:adjustRightInd w:val="0"/>
        <w:spacing w:line="307" w:lineRule="exact"/>
        <w:ind w:right="146"/>
        <w:jc w:val="both"/>
        <w:rPr>
          <w:color w:val="000000"/>
          <w:sz w:val="28"/>
          <w:szCs w:val="28"/>
        </w:rPr>
      </w:pPr>
      <w:r w:rsidRPr="007A75C6">
        <w:rPr>
          <w:color w:val="000000"/>
          <w:spacing w:val="7"/>
          <w:sz w:val="28"/>
          <w:szCs w:val="28"/>
        </w:rPr>
        <w:t>Контроль за исполнением настоящего постановления возложить на</w:t>
      </w:r>
      <w:r>
        <w:rPr>
          <w:color w:val="000000"/>
          <w:spacing w:val="7"/>
          <w:sz w:val="28"/>
          <w:szCs w:val="28"/>
        </w:rPr>
        <w:t xml:space="preserve"> заместителя Главы </w:t>
      </w:r>
      <w:r w:rsidRPr="007A75C6">
        <w:rPr>
          <w:color w:val="000000"/>
          <w:spacing w:val="7"/>
          <w:sz w:val="28"/>
          <w:szCs w:val="28"/>
        </w:rPr>
        <w:t>Администрации Комсомольского муниципального района</w:t>
      </w:r>
      <w:r>
        <w:rPr>
          <w:color w:val="000000"/>
          <w:spacing w:val="7"/>
          <w:sz w:val="28"/>
          <w:szCs w:val="28"/>
        </w:rPr>
        <w:t>, руководителя аппарата</w:t>
      </w:r>
      <w:r w:rsidRPr="007A75C6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Шарыгину И.А.</w:t>
      </w:r>
    </w:p>
    <w:p w14:paraId="45B86BA3" w14:textId="77777777" w:rsidR="00B075EF" w:rsidRPr="007A75C6" w:rsidRDefault="00B075EF" w:rsidP="00B075EF">
      <w:pPr>
        <w:shd w:val="clear" w:color="auto" w:fill="FFFFFF"/>
        <w:adjustRightInd w:val="0"/>
        <w:spacing w:line="307" w:lineRule="exact"/>
        <w:ind w:left="720"/>
        <w:jc w:val="both"/>
        <w:rPr>
          <w:color w:val="000000"/>
          <w:sz w:val="28"/>
          <w:szCs w:val="28"/>
        </w:rPr>
      </w:pPr>
    </w:p>
    <w:p w14:paraId="4F062AB3" w14:textId="77777777" w:rsidR="00B075EF" w:rsidRPr="007A75C6" w:rsidRDefault="00B075EF" w:rsidP="00B075EF">
      <w:pPr>
        <w:shd w:val="clear" w:color="auto" w:fill="FFFFFF"/>
        <w:adjustRightInd w:val="0"/>
        <w:spacing w:line="307" w:lineRule="exact"/>
        <w:ind w:left="72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075EF" w:rsidRPr="00681718" w14:paraId="010C5673" w14:textId="77777777" w:rsidTr="008123F6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3AA0F0BD" w14:textId="77777777" w:rsidR="00B075EF" w:rsidRDefault="00B075EF" w:rsidP="008123F6">
            <w:pPr>
              <w:jc w:val="both"/>
              <w:rPr>
                <w:b/>
                <w:sz w:val="28"/>
                <w:szCs w:val="28"/>
              </w:rPr>
            </w:pPr>
            <w:r w:rsidRPr="00681718">
              <w:rPr>
                <w:b/>
                <w:sz w:val="28"/>
                <w:szCs w:val="28"/>
              </w:rPr>
              <w:t>Глава Комсомольского</w:t>
            </w:r>
          </w:p>
          <w:p w14:paraId="4B406916" w14:textId="77777777" w:rsidR="00B075EF" w:rsidRPr="00681718" w:rsidRDefault="00B075EF" w:rsidP="008123F6">
            <w:pPr>
              <w:jc w:val="both"/>
              <w:rPr>
                <w:b/>
                <w:sz w:val="28"/>
                <w:szCs w:val="28"/>
              </w:rPr>
            </w:pPr>
            <w:r w:rsidRPr="00681718">
              <w:rPr>
                <w:b/>
                <w:sz w:val="28"/>
                <w:szCs w:val="28"/>
              </w:rPr>
              <w:t>муниципального района                                                      О.В.Бузулуцкая</w:t>
            </w:r>
          </w:p>
        </w:tc>
      </w:tr>
    </w:tbl>
    <w:p w14:paraId="515D2B01" w14:textId="77777777" w:rsidR="00B075EF" w:rsidRDefault="00B075EF" w:rsidP="00B075EF">
      <w:pPr>
        <w:pStyle w:val="a3"/>
        <w:jc w:val="left"/>
        <w:sectPr w:rsidR="00B075EF" w:rsidSect="004E62BA">
          <w:pgSz w:w="11910" w:h="16840"/>
          <w:pgMar w:top="1120" w:right="708" w:bottom="280" w:left="1700" w:header="720" w:footer="720" w:gutter="0"/>
          <w:cols w:space="720"/>
        </w:sectPr>
      </w:pPr>
    </w:p>
    <w:p w14:paraId="7E47AC2A" w14:textId="77777777" w:rsidR="00B075EF" w:rsidRDefault="00B075EF" w:rsidP="00B075EF">
      <w:pPr>
        <w:spacing w:before="76"/>
        <w:ind w:left="5530"/>
        <w:rPr>
          <w:sz w:val="24"/>
        </w:rPr>
      </w:pPr>
      <w:r>
        <w:rPr>
          <w:spacing w:val="-2"/>
          <w:sz w:val="24"/>
        </w:rPr>
        <w:lastRenderedPageBreak/>
        <w:t>Приложение к</w:t>
      </w:r>
    </w:p>
    <w:p w14:paraId="1EA4B4A8" w14:textId="7089E1B9" w:rsidR="00B075EF" w:rsidRDefault="00B075EF" w:rsidP="00B075EF">
      <w:pPr>
        <w:tabs>
          <w:tab w:val="left" w:pos="7111"/>
        </w:tabs>
        <w:ind w:left="5530" w:right="357"/>
      </w:pPr>
      <w:r>
        <w:t>постановлению Администрации Комсомольского муниципального района от</w:t>
      </w:r>
      <w:r>
        <w:rPr>
          <w:spacing w:val="40"/>
        </w:rPr>
        <w:t xml:space="preserve"> </w:t>
      </w:r>
      <w:r w:rsidR="00137CAB">
        <w:t>08.05.2025</w:t>
      </w:r>
      <w:bookmarkStart w:id="0" w:name="_GoBack"/>
      <w:bookmarkEnd w:id="0"/>
      <w:r>
        <w:t>_</w:t>
      </w:r>
      <w:r>
        <w:tab/>
        <w:t>№</w:t>
      </w:r>
      <w:r>
        <w:rPr>
          <w:spacing w:val="40"/>
        </w:rPr>
        <w:t xml:space="preserve"> </w:t>
      </w:r>
      <w:r w:rsidR="00137CAB">
        <w:t>117</w:t>
      </w:r>
      <w:r>
        <w:t>_</w:t>
      </w:r>
    </w:p>
    <w:p w14:paraId="2FB34C00" w14:textId="77777777" w:rsidR="00B075EF" w:rsidRDefault="00B075EF" w:rsidP="00B075EF">
      <w:pPr>
        <w:pStyle w:val="a3"/>
        <w:ind w:right="0" w:firstLine="0"/>
        <w:jc w:val="left"/>
        <w:rPr>
          <w:sz w:val="22"/>
        </w:rPr>
      </w:pPr>
    </w:p>
    <w:p w14:paraId="0C7773F8" w14:textId="77777777" w:rsidR="00B075EF" w:rsidRDefault="00B075EF" w:rsidP="00B075EF">
      <w:pPr>
        <w:pStyle w:val="a3"/>
        <w:spacing w:before="138"/>
        <w:ind w:right="0" w:firstLine="0"/>
        <w:jc w:val="left"/>
        <w:rPr>
          <w:sz w:val="22"/>
        </w:rPr>
      </w:pPr>
    </w:p>
    <w:p w14:paraId="5DA8AE02" w14:textId="77777777" w:rsidR="00B075EF" w:rsidRDefault="00B075EF" w:rsidP="00B075EF">
      <w:pPr>
        <w:pStyle w:val="1"/>
        <w:ind w:left="355" w:right="713" w:firstLine="0"/>
        <w:jc w:val="center"/>
      </w:pPr>
      <w:r>
        <w:t>Правила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водных</w:t>
      </w:r>
      <w:r>
        <w:rPr>
          <w:spacing w:val="-6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рекреационных</w:t>
      </w:r>
      <w:r>
        <w:rPr>
          <w:spacing w:val="-6"/>
        </w:rPr>
        <w:t xml:space="preserve"> </w:t>
      </w:r>
      <w:r>
        <w:t>целей на территории Комсомольского муниципального района Ивановской области</w:t>
      </w:r>
    </w:p>
    <w:p w14:paraId="2B28766B" w14:textId="77777777" w:rsidR="00B075EF" w:rsidRDefault="00B075EF" w:rsidP="00B075EF">
      <w:pPr>
        <w:pStyle w:val="a3"/>
        <w:ind w:right="0" w:firstLine="0"/>
        <w:jc w:val="left"/>
        <w:rPr>
          <w:b/>
        </w:rPr>
      </w:pPr>
    </w:p>
    <w:p w14:paraId="4A53ABBB" w14:textId="77777777" w:rsidR="00B075EF" w:rsidRDefault="00B075EF" w:rsidP="00B075EF">
      <w:pPr>
        <w:pStyle w:val="a5"/>
        <w:numPr>
          <w:ilvl w:val="0"/>
          <w:numId w:val="3"/>
        </w:numPr>
        <w:tabs>
          <w:tab w:val="left" w:pos="990"/>
        </w:tabs>
        <w:ind w:right="0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06EFFC01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378"/>
        </w:tabs>
        <w:ind w:left="0" w:right="571" w:firstLine="709"/>
        <w:jc w:val="both"/>
        <w:rPr>
          <w:sz w:val="28"/>
        </w:rPr>
      </w:pPr>
      <w:r>
        <w:rPr>
          <w:sz w:val="28"/>
        </w:rPr>
        <w:t>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14:paraId="3FA36863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200"/>
        </w:tabs>
        <w:ind w:left="1200" w:right="0" w:hanging="490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 основные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14:paraId="7AE87661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1074"/>
        </w:tabs>
        <w:ind w:left="0" w:right="430" w:firstLine="709"/>
        <w:rPr>
          <w:sz w:val="28"/>
        </w:rPr>
      </w:pPr>
      <w:r>
        <w:rPr>
          <w:sz w:val="28"/>
        </w:rPr>
        <w:t>акватория - водное пространство в пределах естественных, искусственных или условных границ;</w:t>
      </w:r>
    </w:p>
    <w:p w14:paraId="43124DF7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954"/>
        </w:tabs>
        <w:ind w:left="0" w:right="430" w:firstLine="709"/>
        <w:rPr>
          <w:sz w:val="28"/>
        </w:rPr>
      </w:pPr>
      <w:r>
        <w:rPr>
          <w:sz w:val="28"/>
        </w:rPr>
        <w:t>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последствий;</w:t>
      </w:r>
    </w:p>
    <w:p w14:paraId="3045D7C5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1009"/>
        </w:tabs>
        <w:ind w:left="0" w:right="288" w:firstLine="709"/>
        <w:rPr>
          <w:sz w:val="28"/>
        </w:rPr>
      </w:pPr>
      <w:r>
        <w:rPr>
          <w:sz w:val="28"/>
        </w:rPr>
        <w:t>водные ресурсы - поверхностные и подземные воды, которые находятся в водных объектах и используются или могут быть использованы;</w:t>
      </w:r>
    </w:p>
    <w:p w14:paraId="02736EA5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878"/>
        </w:tabs>
        <w:ind w:left="0" w:right="288" w:firstLine="709"/>
        <w:rPr>
          <w:sz w:val="28"/>
        </w:rPr>
      </w:pPr>
      <w:r>
        <w:rPr>
          <w:sz w:val="28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14:paraId="21686DC2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927"/>
          <w:tab w:val="left" w:pos="8647"/>
          <w:tab w:val="left" w:pos="8931"/>
        </w:tabs>
        <w:ind w:left="0" w:right="288" w:firstLine="709"/>
        <w:rPr>
          <w:sz w:val="28"/>
        </w:rPr>
      </w:pPr>
      <w:r>
        <w:rPr>
          <w:sz w:val="28"/>
        </w:rPr>
        <w:t>водный режим - изменение во времени уровней, расхода и объема воды в водном объекте;</w:t>
      </w:r>
    </w:p>
    <w:p w14:paraId="3E477FB3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884"/>
        </w:tabs>
        <w:ind w:left="0" w:right="288" w:firstLine="709"/>
        <w:rPr>
          <w:sz w:val="28"/>
        </w:rPr>
      </w:pPr>
      <w:r>
        <w:rPr>
          <w:sz w:val="28"/>
        </w:rPr>
        <w:t>водный фонд - совокупность водных объектов в пределах территории Российской Федерации;</w:t>
      </w:r>
    </w:p>
    <w:p w14:paraId="57FAC6CD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883"/>
          <w:tab w:val="left" w:pos="9072"/>
        </w:tabs>
        <w:ind w:left="0" w:right="141" w:firstLine="709"/>
        <w:rPr>
          <w:sz w:val="28"/>
        </w:rPr>
      </w:pPr>
      <w:r>
        <w:rPr>
          <w:sz w:val="28"/>
        </w:rPr>
        <w:t>водопользователь - физическое лицо или юридическое лицо, которым предоставлено право пользования водным объектом;</w:t>
      </w:r>
    </w:p>
    <w:p w14:paraId="4AA978F8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1085"/>
        </w:tabs>
        <w:ind w:left="0" w:firstLine="709"/>
        <w:rPr>
          <w:sz w:val="28"/>
        </w:rPr>
      </w:pPr>
      <w:r>
        <w:rPr>
          <w:sz w:val="28"/>
        </w:rPr>
        <w:t>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14:paraId="62929B68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995"/>
        </w:tabs>
        <w:ind w:left="0" w:right="141" w:firstLine="709"/>
        <w:rPr>
          <w:sz w:val="28"/>
        </w:rPr>
      </w:pPr>
      <w:r>
        <w:rPr>
          <w:sz w:val="28"/>
        </w:rPr>
        <w:t>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14:paraId="2D60D267" w14:textId="77777777" w:rsidR="00B075EF" w:rsidRDefault="00B075EF" w:rsidP="00B075EF">
      <w:pPr>
        <w:pStyle w:val="a5"/>
        <w:rPr>
          <w:sz w:val="28"/>
        </w:rPr>
        <w:sectPr w:rsidR="00B075EF">
          <w:pgSz w:w="11910" w:h="16840"/>
          <w:pgMar w:top="1040" w:right="708" w:bottom="280" w:left="1700" w:header="720" w:footer="720" w:gutter="0"/>
          <w:cols w:space="720"/>
        </w:sectPr>
      </w:pPr>
    </w:p>
    <w:p w14:paraId="7674894A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893"/>
        </w:tabs>
        <w:spacing w:before="76"/>
        <w:ind w:left="0" w:right="571" w:firstLine="709"/>
        <w:rPr>
          <w:sz w:val="28"/>
        </w:rPr>
      </w:pPr>
      <w:r>
        <w:rPr>
          <w:sz w:val="28"/>
        </w:rPr>
        <w:lastRenderedPageBreak/>
        <w:t>дренажные воды - воды, отвод которых осуществляется дренажными сооружениями для сброса в водные объекты;</w:t>
      </w:r>
    </w:p>
    <w:p w14:paraId="6FC3CDD9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923"/>
        </w:tabs>
        <w:ind w:left="0" w:right="430" w:firstLine="709"/>
        <w:rPr>
          <w:sz w:val="28"/>
        </w:rPr>
      </w:pPr>
      <w:r>
        <w:rPr>
          <w:sz w:val="28"/>
        </w:rPr>
        <w:t>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14:paraId="45BCE250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1071"/>
        </w:tabs>
        <w:ind w:left="0" w:right="430" w:firstLine="709"/>
        <w:rPr>
          <w:sz w:val="28"/>
        </w:rPr>
      </w:pPr>
      <w:r>
        <w:rPr>
          <w:sz w:val="28"/>
        </w:rPr>
        <w:t>негативное воздействие вод - затопление, подтопление или разрушение берегов водных объектов;</w:t>
      </w:r>
    </w:p>
    <w:p w14:paraId="7A42E0DD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938"/>
        </w:tabs>
        <w:ind w:left="0" w:right="288" w:firstLine="709"/>
        <w:rPr>
          <w:sz w:val="28"/>
        </w:rPr>
      </w:pPr>
      <w:r>
        <w:rPr>
          <w:sz w:val="28"/>
        </w:rPr>
        <w:t>охрана водных объектов - система мероприятий, направленных на сохранение и восстановление водных объектов;</w:t>
      </w:r>
    </w:p>
    <w:p w14:paraId="72B97B43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1207"/>
        </w:tabs>
        <w:ind w:left="0" w:firstLine="709"/>
        <w:rPr>
          <w:sz w:val="28"/>
        </w:rPr>
      </w:pPr>
      <w:r>
        <w:rPr>
          <w:sz w:val="28"/>
        </w:rPr>
        <w:t>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14:paraId="50BAB8A4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889"/>
        </w:tabs>
        <w:ind w:left="0" w:right="141" w:firstLine="709"/>
        <w:rPr>
          <w:sz w:val="28"/>
        </w:rPr>
      </w:pPr>
      <w:r>
        <w:rPr>
          <w:sz w:val="28"/>
        </w:rPr>
        <w:t>зона рекреации водного объекта - это водный объект или его участок</w:t>
      </w:r>
      <w:r>
        <w:rPr>
          <w:spacing w:val="40"/>
          <w:sz w:val="28"/>
        </w:rPr>
        <w:t xml:space="preserve"> </w:t>
      </w:r>
      <w:r>
        <w:rPr>
          <w:sz w:val="28"/>
        </w:rPr>
        <w:t>с прилегающим к нему берегом, используемые для массового отдыха населения и купания.</w:t>
      </w:r>
    </w:p>
    <w:p w14:paraId="264A5CCC" w14:textId="77777777" w:rsidR="00B075EF" w:rsidRDefault="00B075EF" w:rsidP="00B075EF">
      <w:pPr>
        <w:pStyle w:val="1"/>
        <w:numPr>
          <w:ilvl w:val="0"/>
          <w:numId w:val="3"/>
        </w:numPr>
        <w:tabs>
          <w:tab w:val="left" w:pos="1080"/>
        </w:tabs>
        <w:ind w:left="0" w:right="140" w:firstLine="709"/>
        <w:jc w:val="both"/>
      </w:pPr>
      <w:r>
        <w:t>Требования к определению водных объектов или их частей, предназначенных для использования в рекреационных целях</w:t>
      </w:r>
    </w:p>
    <w:p w14:paraId="0DD6C332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199"/>
        </w:tabs>
        <w:ind w:left="0" w:firstLine="709"/>
        <w:jc w:val="both"/>
        <w:rPr>
          <w:sz w:val="28"/>
        </w:rPr>
      </w:pPr>
      <w:r>
        <w:rPr>
          <w:sz w:val="28"/>
        </w:rPr>
        <w:t>Водные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 в рекреационных целях, определяются постановлением Администрации Комсомольского муниципального района в соответствии с действующим законодательством.</w:t>
      </w:r>
    </w:p>
    <w:p w14:paraId="030B1AC7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281"/>
        </w:tabs>
        <w:ind w:left="0" w:right="141" w:firstLine="709"/>
        <w:jc w:val="both"/>
        <w:rPr>
          <w:sz w:val="28"/>
        </w:rPr>
      </w:pPr>
      <w:r>
        <w:rPr>
          <w:sz w:val="28"/>
        </w:rPr>
        <w:t>Береговая территория зоны рекреации водного объекта должна соответствовать санитарным и противопожарным нормам и правилам.</w:t>
      </w:r>
    </w:p>
    <w:p w14:paraId="5C0EEDF4" w14:textId="77777777" w:rsidR="00B075EF" w:rsidRDefault="00B075EF" w:rsidP="00B075EF">
      <w:pPr>
        <w:pStyle w:val="a3"/>
      </w:pPr>
      <w: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14:paraId="43CB832F" w14:textId="77777777" w:rsidR="00B075EF" w:rsidRDefault="00B075EF" w:rsidP="00B075EF">
      <w:pPr>
        <w:pStyle w:val="a3"/>
      </w:pPr>
      <w:r>
        <w:t>В местах, отведенных для купания и выше их по течению до 500 м, запрещается стирка белья и купание животных.</w:t>
      </w:r>
    </w:p>
    <w:p w14:paraId="71746EDF" w14:textId="77777777" w:rsidR="00B075EF" w:rsidRDefault="00B075EF" w:rsidP="00B075EF">
      <w:pPr>
        <w:pStyle w:val="a3"/>
        <w:ind w:right="141"/>
      </w:pPr>
      <w: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14:paraId="1ACE682F" w14:textId="77777777" w:rsidR="00B075EF" w:rsidRDefault="00B075EF" w:rsidP="00B075EF">
      <w:pPr>
        <w:pStyle w:val="a3"/>
      </w:pPr>
      <w:r>
        <w:t>В местах, отведенных для купания, не должно быть выхода грунтовых вод, водоворота, воронок и течения, превышающего 0,5 м в секунду.</w:t>
      </w:r>
      <w:r>
        <w:rPr>
          <w:spacing w:val="40"/>
        </w:rPr>
        <w:t xml:space="preserve"> </w:t>
      </w:r>
      <w:r>
        <w:t>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14:paraId="7B7FA09F" w14:textId="77777777" w:rsidR="00B075EF" w:rsidRDefault="00B075EF" w:rsidP="00B075EF">
      <w:pPr>
        <w:pStyle w:val="a3"/>
      </w:pPr>
      <w:r>
        <w:t>Дно участка должно иметь постепенный уклон до глубины двух</w:t>
      </w:r>
      <w:r>
        <w:rPr>
          <w:spacing w:val="40"/>
        </w:rPr>
        <w:t xml:space="preserve"> </w:t>
      </w:r>
      <w:r>
        <w:t>метров, без ям, уступов, свободно от водных растений, коряг, камней, стекла и других предметов.</w:t>
      </w:r>
    </w:p>
    <w:p w14:paraId="6A41F3E3" w14:textId="77777777" w:rsidR="00B075EF" w:rsidRDefault="00B075EF" w:rsidP="00B075EF">
      <w:pPr>
        <w:pStyle w:val="a3"/>
        <w:ind w:left="710" w:right="0" w:firstLine="0"/>
      </w:pPr>
      <w:r>
        <w:t>Пляж</w:t>
      </w:r>
      <w:r>
        <w:rPr>
          <w:spacing w:val="-9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установленным</w:t>
      </w:r>
      <w:r>
        <w:rPr>
          <w:spacing w:val="-8"/>
        </w:rPr>
        <w:t xml:space="preserve"> </w:t>
      </w:r>
      <w:r>
        <w:t>санитарным</w:t>
      </w:r>
      <w:r>
        <w:rPr>
          <w:spacing w:val="-8"/>
        </w:rPr>
        <w:t xml:space="preserve"> </w:t>
      </w:r>
      <w:r>
        <w:rPr>
          <w:spacing w:val="-2"/>
        </w:rPr>
        <w:t>требованиям.</w:t>
      </w:r>
    </w:p>
    <w:p w14:paraId="7F363CAE" w14:textId="77777777" w:rsidR="00B075EF" w:rsidRDefault="00B075EF" w:rsidP="00B075EF">
      <w:pPr>
        <w:pStyle w:val="a3"/>
        <w:sectPr w:rsidR="00B075EF">
          <w:pgSz w:w="11910" w:h="16840"/>
          <w:pgMar w:top="1040" w:right="708" w:bottom="280" w:left="1700" w:header="720" w:footer="720" w:gutter="0"/>
          <w:cols w:space="720"/>
        </w:sectPr>
      </w:pPr>
    </w:p>
    <w:p w14:paraId="5EC2CAA8" w14:textId="77777777" w:rsidR="00B075EF" w:rsidRDefault="00B075EF" w:rsidP="00B075EF">
      <w:pPr>
        <w:pStyle w:val="a3"/>
        <w:spacing w:before="76"/>
      </w:pPr>
      <w:r>
        <w:lastRenderedPageBreak/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14:paraId="71E57B26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355"/>
        </w:tabs>
        <w:ind w:left="0" w:firstLine="709"/>
        <w:jc w:val="both"/>
        <w:rPr>
          <w:sz w:val="28"/>
        </w:rPr>
      </w:pPr>
      <w:r>
        <w:rPr>
          <w:sz w:val="28"/>
        </w:rPr>
        <w:t>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14:paraId="0BB26522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245"/>
        </w:tabs>
        <w:ind w:left="0" w:right="141" w:firstLine="709"/>
        <w:jc w:val="both"/>
        <w:rPr>
          <w:sz w:val="28"/>
        </w:rPr>
      </w:pPr>
      <w:r>
        <w:rPr>
          <w:sz w:val="28"/>
        </w:rPr>
        <w:t>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14:paraId="55DE746F" w14:textId="77777777" w:rsidR="00B075EF" w:rsidRDefault="00B075EF" w:rsidP="00B075EF">
      <w:pPr>
        <w:pStyle w:val="a3"/>
      </w:pPr>
      <w:r>
        <w:t xml:space="preserve">Зоны рекреации водного объекта, как правило, должны быть радиофицированы, иметь телефонную связь и обеспечиваться городским </w:t>
      </w:r>
      <w:r>
        <w:rPr>
          <w:spacing w:val="-2"/>
        </w:rPr>
        <w:t>транспортом.</w:t>
      </w:r>
    </w:p>
    <w:p w14:paraId="5225B12C" w14:textId="77777777" w:rsidR="00B075EF" w:rsidRDefault="00B075EF" w:rsidP="00B075EF">
      <w:pPr>
        <w:pStyle w:val="a3"/>
        <w:ind w:right="141"/>
      </w:pPr>
      <w:r>
        <w:t>Продажа спиртных напитков в местах массового отдыха у воды категорически запрещается.</w:t>
      </w:r>
    </w:p>
    <w:p w14:paraId="0B0ABF94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200"/>
        </w:tabs>
        <w:ind w:left="1200" w:right="0" w:hanging="490"/>
        <w:jc w:val="both"/>
        <w:rPr>
          <w:sz w:val="28"/>
        </w:rPr>
      </w:pPr>
      <w:r>
        <w:rPr>
          <w:spacing w:val="-2"/>
          <w:sz w:val="28"/>
        </w:rPr>
        <w:t>Запрещается:</w:t>
      </w:r>
    </w:p>
    <w:p w14:paraId="36643508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1136"/>
        </w:tabs>
        <w:ind w:left="0" w:firstLine="709"/>
        <w:rPr>
          <w:sz w:val="28"/>
        </w:rPr>
      </w:pPr>
      <w:r>
        <w:rPr>
          <w:sz w:val="28"/>
        </w:rPr>
        <w:t>купаться в местах, где выставлены щиты (аншлаги) с предупреждениями и запрещающими надписями;</w:t>
      </w:r>
    </w:p>
    <w:p w14:paraId="3D534A73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873"/>
        </w:tabs>
        <w:ind w:left="873" w:right="0" w:hanging="163"/>
        <w:rPr>
          <w:sz w:val="28"/>
        </w:rPr>
      </w:pPr>
      <w:r>
        <w:rPr>
          <w:sz w:val="28"/>
        </w:rPr>
        <w:t>купаться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необорудованных,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местах;</w:t>
      </w:r>
    </w:p>
    <w:p w14:paraId="3F5BEFC0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873"/>
        </w:tabs>
        <w:ind w:left="873" w:right="0" w:hanging="163"/>
        <w:rPr>
          <w:sz w:val="28"/>
        </w:rPr>
      </w:pPr>
      <w:r>
        <w:rPr>
          <w:sz w:val="28"/>
        </w:rPr>
        <w:t>заплывать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буйки,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плавания;</w:t>
      </w:r>
    </w:p>
    <w:p w14:paraId="450967A6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980"/>
        </w:tabs>
        <w:ind w:left="0" w:firstLine="709"/>
        <w:rPr>
          <w:sz w:val="28"/>
        </w:rPr>
      </w:pPr>
      <w:r>
        <w:rPr>
          <w:sz w:val="28"/>
        </w:rPr>
        <w:t>подплывать к моторным, парусным судам, весельным лодкам и другим плавсредствам;</w:t>
      </w:r>
    </w:p>
    <w:p w14:paraId="14DA2F69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912"/>
        </w:tabs>
        <w:ind w:left="0" w:firstLine="709"/>
        <w:rPr>
          <w:sz w:val="28"/>
        </w:rPr>
      </w:pPr>
      <w:r>
        <w:rPr>
          <w:sz w:val="28"/>
        </w:rPr>
        <w:t>прыгать в воду с катеров, лодок, причалов, а также сооружений, не приспособленных для этих целей;</w:t>
      </w:r>
    </w:p>
    <w:p w14:paraId="11599C66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873"/>
        </w:tabs>
        <w:ind w:left="873" w:right="0" w:hanging="163"/>
        <w:rPr>
          <w:sz w:val="28"/>
        </w:rPr>
      </w:pPr>
      <w:r>
        <w:rPr>
          <w:sz w:val="28"/>
        </w:rPr>
        <w:t>загрязнять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водоемы;</w:t>
      </w:r>
    </w:p>
    <w:p w14:paraId="35D1B2F2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964"/>
        </w:tabs>
        <w:ind w:left="0" w:firstLine="709"/>
        <w:rPr>
          <w:sz w:val="28"/>
        </w:rPr>
      </w:pPr>
      <w:r>
        <w:rPr>
          <w:sz w:val="28"/>
        </w:rPr>
        <w:t xml:space="preserve">распивать спиртные напитки, купаться в состоянии алкогольного </w:t>
      </w:r>
      <w:r>
        <w:rPr>
          <w:spacing w:val="-2"/>
          <w:sz w:val="28"/>
        </w:rPr>
        <w:t>опьянения;</w:t>
      </w:r>
    </w:p>
    <w:p w14:paraId="48CAC91A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873"/>
        </w:tabs>
        <w:ind w:left="873" w:right="0" w:hanging="163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животных;</w:t>
      </w:r>
    </w:p>
    <w:p w14:paraId="2691C676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923"/>
        </w:tabs>
        <w:ind w:left="0" w:right="141" w:firstLine="709"/>
        <w:rPr>
          <w:sz w:val="28"/>
        </w:rPr>
      </w:pPr>
      <w:r>
        <w:rPr>
          <w:sz w:val="28"/>
        </w:rPr>
        <w:t>оставлять на берегу, в гардеробах и раздевальнях бумагу, стекло и другой мусор;</w:t>
      </w:r>
    </w:p>
    <w:p w14:paraId="41775271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889"/>
        </w:tabs>
        <w:ind w:left="0" w:firstLine="709"/>
        <w:rPr>
          <w:sz w:val="28"/>
        </w:rPr>
      </w:pPr>
      <w:r>
        <w:rPr>
          <w:sz w:val="28"/>
        </w:rPr>
        <w:t xml:space="preserve">играть с мячом и в спортивные игры в не отведенных для этих целей местах, а также допускать в воде шалости, связанные с нырянием и захватом </w:t>
      </w:r>
      <w:r>
        <w:rPr>
          <w:spacing w:val="-2"/>
          <w:sz w:val="28"/>
        </w:rPr>
        <w:t>купающихся;</w:t>
      </w:r>
    </w:p>
    <w:p w14:paraId="19A28E06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873"/>
        </w:tabs>
        <w:ind w:left="873" w:right="0" w:hanging="163"/>
        <w:rPr>
          <w:sz w:val="28"/>
        </w:rPr>
      </w:pPr>
      <w:r>
        <w:rPr>
          <w:sz w:val="28"/>
        </w:rPr>
        <w:t>подавать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крики</w:t>
      </w:r>
      <w:r>
        <w:rPr>
          <w:spacing w:val="-5"/>
          <w:sz w:val="28"/>
        </w:rPr>
        <w:t xml:space="preserve"> </w:t>
      </w:r>
      <w:r>
        <w:rPr>
          <w:sz w:val="28"/>
        </w:rPr>
        <w:t>ложной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тревоги;</w:t>
      </w:r>
    </w:p>
    <w:p w14:paraId="0C2F2EE9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1015"/>
        </w:tabs>
        <w:ind w:left="0" w:firstLine="709"/>
        <w:rPr>
          <w:sz w:val="28"/>
        </w:rPr>
      </w:pPr>
      <w:r>
        <w:rPr>
          <w:sz w:val="28"/>
        </w:rPr>
        <w:t>плавать на досках, бревнах, лежаках, автомобильных камерах, надувных матрацах;</w:t>
      </w:r>
    </w:p>
    <w:p w14:paraId="09275300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998"/>
        </w:tabs>
        <w:ind w:left="0" w:firstLine="709"/>
        <w:rPr>
          <w:sz w:val="28"/>
        </w:rPr>
      </w:pPr>
      <w:r>
        <w:rPr>
          <w:sz w:val="28"/>
        </w:rPr>
        <w:t xml:space="preserve">при обучении плаванию ответственность за безопасность несет преподаватель (инструктор, тренер, воспитатель), проводящий обучение или </w:t>
      </w:r>
      <w:r>
        <w:rPr>
          <w:spacing w:val="-2"/>
          <w:sz w:val="28"/>
        </w:rPr>
        <w:t>тренировки;</w:t>
      </w:r>
    </w:p>
    <w:p w14:paraId="44A7DCE0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935"/>
        </w:tabs>
        <w:ind w:left="0" w:firstLine="709"/>
        <w:rPr>
          <w:sz w:val="28"/>
        </w:rPr>
      </w:pPr>
      <w:r>
        <w:rPr>
          <w:sz w:val="28"/>
        </w:rPr>
        <w:t xml:space="preserve">обучение плаванию должно проводиться в специально отведенных </w:t>
      </w:r>
      <w:r>
        <w:rPr>
          <w:spacing w:val="-2"/>
          <w:sz w:val="28"/>
        </w:rPr>
        <w:t>местах;</w:t>
      </w:r>
    </w:p>
    <w:p w14:paraId="76D147DA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951"/>
        </w:tabs>
        <w:ind w:left="0" w:right="141" w:firstLine="709"/>
        <w:rPr>
          <w:sz w:val="28"/>
        </w:rPr>
      </w:pPr>
      <w:r>
        <w:rPr>
          <w:sz w:val="28"/>
        </w:rPr>
        <w:t>каждый гражданин обязан оказать посильную помощь терпящему бедствие на воде.</w:t>
      </w:r>
    </w:p>
    <w:p w14:paraId="55BE652A" w14:textId="77777777" w:rsidR="00B075EF" w:rsidRDefault="00B075EF" w:rsidP="00B075EF">
      <w:pPr>
        <w:pStyle w:val="a3"/>
        <w:ind w:left="710" w:right="0" w:firstLine="0"/>
      </w:pPr>
      <w:r>
        <w:t>Должна</w:t>
      </w:r>
      <w:r>
        <w:rPr>
          <w:spacing w:val="49"/>
        </w:rPr>
        <w:t xml:space="preserve">  </w:t>
      </w:r>
      <w:r>
        <w:t>систематически</w:t>
      </w:r>
      <w:r>
        <w:rPr>
          <w:spacing w:val="50"/>
        </w:rPr>
        <w:t xml:space="preserve">  </w:t>
      </w:r>
      <w:r>
        <w:t>проводиться</w:t>
      </w:r>
      <w:r>
        <w:rPr>
          <w:spacing w:val="51"/>
        </w:rPr>
        <w:t xml:space="preserve">  </w:t>
      </w:r>
      <w:r>
        <w:t>разъяснительная</w:t>
      </w:r>
      <w:r>
        <w:rPr>
          <w:spacing w:val="51"/>
        </w:rPr>
        <w:t xml:space="preserve">  </w:t>
      </w:r>
      <w:r>
        <w:t>работа</w:t>
      </w:r>
      <w:r>
        <w:rPr>
          <w:spacing w:val="50"/>
        </w:rPr>
        <w:t xml:space="preserve">  </w:t>
      </w:r>
      <w:r>
        <w:rPr>
          <w:spacing w:val="-5"/>
        </w:rPr>
        <w:t>по</w:t>
      </w:r>
    </w:p>
    <w:p w14:paraId="043BD68D" w14:textId="77777777" w:rsidR="00B075EF" w:rsidRDefault="00B075EF" w:rsidP="00B075EF">
      <w:pPr>
        <w:pStyle w:val="a3"/>
        <w:sectPr w:rsidR="00B075EF">
          <w:pgSz w:w="11910" w:h="16840"/>
          <w:pgMar w:top="1040" w:right="708" w:bottom="280" w:left="1700" w:header="720" w:footer="720" w:gutter="0"/>
          <w:cols w:space="720"/>
        </w:sectPr>
      </w:pPr>
    </w:p>
    <w:p w14:paraId="06A28DFB" w14:textId="77777777" w:rsidR="00B075EF" w:rsidRDefault="00B075EF" w:rsidP="00B075EF">
      <w:pPr>
        <w:pStyle w:val="a3"/>
        <w:spacing w:before="76"/>
        <w:ind w:left="1" w:right="288" w:firstLine="0"/>
      </w:pPr>
      <w:r>
        <w:lastRenderedPageBreak/>
        <w:t xml:space="preserve">предупреждению несчастных случаев на воде с использованием радио, трансляционных установок, стендов, фотовитрин с профилактическим </w:t>
      </w:r>
      <w:r>
        <w:rPr>
          <w:spacing w:val="-2"/>
        </w:rPr>
        <w:t>материалом.</w:t>
      </w:r>
    </w:p>
    <w:p w14:paraId="252D96D9" w14:textId="77777777" w:rsidR="00B075EF" w:rsidRDefault="00B075EF" w:rsidP="00B075EF">
      <w:pPr>
        <w:pStyle w:val="1"/>
        <w:numPr>
          <w:ilvl w:val="0"/>
          <w:numId w:val="3"/>
        </w:numPr>
        <w:tabs>
          <w:tab w:val="left" w:pos="1066"/>
        </w:tabs>
        <w:ind w:left="0" w:right="288" w:firstLine="709"/>
        <w:jc w:val="both"/>
      </w:pPr>
      <w: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14:paraId="6100D34E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256"/>
          <w:tab w:val="left" w:pos="9214"/>
        </w:tabs>
        <w:ind w:left="0" w:right="430" w:firstLine="709"/>
        <w:jc w:val="both"/>
        <w:rPr>
          <w:sz w:val="28"/>
        </w:rPr>
      </w:pPr>
      <w:r>
        <w:rPr>
          <w:sz w:val="28"/>
        </w:rPr>
        <w:t>К местам (зонам) массового отдыха населения следует относить территории, выделенные в генпланах городов, схемах районной планировки</w:t>
      </w:r>
      <w:r>
        <w:rPr>
          <w:spacing w:val="40"/>
          <w:sz w:val="28"/>
        </w:rPr>
        <w:t xml:space="preserve"> </w:t>
      </w:r>
      <w:r>
        <w:rPr>
          <w:sz w:val="28"/>
        </w:rPr>
        <w:t>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14:paraId="77B73452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215"/>
        </w:tabs>
        <w:ind w:left="0" w:right="430" w:firstLine="709"/>
        <w:jc w:val="both"/>
        <w:rPr>
          <w:sz w:val="28"/>
        </w:rPr>
      </w:pPr>
      <w:r>
        <w:rPr>
          <w:sz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14:paraId="4A5F1796" w14:textId="77777777" w:rsidR="00B075EF" w:rsidRDefault="00B075EF" w:rsidP="00B075EF">
      <w:pPr>
        <w:pStyle w:val="a3"/>
        <w:ind w:right="430"/>
      </w:pPr>
      <w:r>
        <w:t>Места отдыха могут иметь водный объект или его часть, используемые или</w:t>
      </w:r>
      <w:r>
        <w:rPr>
          <w:spacing w:val="-5"/>
        </w:rPr>
        <w:t xml:space="preserve"> </w:t>
      </w:r>
      <w:r>
        <w:t>предназначенные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купания,</w:t>
      </w:r>
      <w:r>
        <w:rPr>
          <w:spacing w:val="-5"/>
        </w:rPr>
        <w:t xml:space="preserve"> </w:t>
      </w:r>
      <w:r>
        <w:t>спортивно-оздоровительных</w:t>
      </w:r>
      <w:r>
        <w:rPr>
          <w:spacing w:val="-5"/>
        </w:rPr>
        <w:t xml:space="preserve"> </w:t>
      </w:r>
      <w:r>
        <w:t>мероприятий и иных рекреационных целей.</w:t>
      </w:r>
    </w:p>
    <w:p w14:paraId="3D18C19D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451"/>
        </w:tabs>
        <w:ind w:left="0" w:right="430" w:firstLine="709"/>
        <w:jc w:val="both"/>
        <w:rPr>
          <w:sz w:val="28"/>
        </w:rPr>
      </w:pPr>
      <w:r>
        <w:rPr>
          <w:sz w:val="28"/>
        </w:rPr>
        <w:t>Решение о создании новых мест отдыха принимается Администрацией Комсомольского муниципального района в соответствии с Генеральным планом, Правилами землепользования и застройки территории.</w:t>
      </w:r>
    </w:p>
    <w:p w14:paraId="79C881FE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281"/>
        </w:tabs>
        <w:ind w:left="0" w:right="288" w:firstLine="709"/>
        <w:jc w:val="both"/>
        <w:rPr>
          <w:sz w:val="28"/>
        </w:rPr>
      </w:pPr>
      <w:r>
        <w:rPr>
          <w:sz w:val="28"/>
        </w:rPr>
        <w:t>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14:paraId="1C2FE4F0" w14:textId="77777777" w:rsidR="00B075EF" w:rsidRDefault="00B075EF" w:rsidP="00B075EF">
      <w:pPr>
        <w:pStyle w:val="a3"/>
        <w:tabs>
          <w:tab w:val="left" w:pos="9072"/>
        </w:tabs>
        <w:ind w:left="1" w:right="288" w:firstLine="0"/>
      </w:pPr>
      <w:r>
        <w:t>При установке душевых установок – в них должна подаваться питьевая вода (п. 2.7 ГОСТ 17.1.5.02-80).</w:t>
      </w:r>
    </w:p>
    <w:p w14:paraId="746E81CF" w14:textId="77777777" w:rsidR="00B075EF" w:rsidRDefault="00B075EF" w:rsidP="00B075EF">
      <w:pPr>
        <w:pStyle w:val="a3"/>
        <w:tabs>
          <w:tab w:val="left" w:pos="9072"/>
        </w:tabs>
        <w:ind w:right="288"/>
      </w:pPr>
      <w: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14:paraId="4E76CBFF" w14:textId="77777777" w:rsidR="00B075EF" w:rsidRDefault="00B075EF" w:rsidP="00B075EF">
      <w:pPr>
        <w:pStyle w:val="a3"/>
        <w:ind w:right="288"/>
      </w:pPr>
      <w:r>
        <w:t xml:space="preserve">При устройстве пляжей - на пляже должно быть предусмотрено помещение медицинского пункта и спасательной станции с наблюдательной </w:t>
      </w:r>
      <w:r>
        <w:rPr>
          <w:spacing w:val="-2"/>
        </w:rPr>
        <w:t>вышкой.</w:t>
      </w:r>
    </w:p>
    <w:p w14:paraId="3E7CE1C2" w14:textId="77777777" w:rsidR="00B075EF" w:rsidRDefault="00B075EF" w:rsidP="00B075EF">
      <w:pPr>
        <w:pStyle w:val="a5"/>
        <w:numPr>
          <w:ilvl w:val="1"/>
          <w:numId w:val="2"/>
        </w:numPr>
        <w:tabs>
          <w:tab w:val="left" w:pos="1213"/>
        </w:tabs>
        <w:ind w:right="288" w:firstLine="708"/>
        <w:jc w:val="both"/>
        <w:rPr>
          <w:sz w:val="28"/>
        </w:rPr>
      </w:pPr>
      <w:r>
        <w:rPr>
          <w:sz w:val="28"/>
        </w:rPr>
        <w:t>Контейнеры для мусора должны располагаться на бетонированных площадках с удобными подъездными путями. Вывоз мусора осуществляется</w:t>
      </w:r>
    </w:p>
    <w:p w14:paraId="57EDAD6F" w14:textId="77777777" w:rsidR="00B075EF" w:rsidRDefault="00B075EF" w:rsidP="00B075EF">
      <w:pPr>
        <w:pStyle w:val="a5"/>
        <w:rPr>
          <w:sz w:val="28"/>
        </w:rPr>
        <w:sectPr w:rsidR="00B075EF" w:rsidSect="001A1362">
          <w:pgSz w:w="11910" w:h="16840"/>
          <w:pgMar w:top="1134" w:right="1134" w:bottom="1134" w:left="1701" w:header="720" w:footer="720" w:gutter="0"/>
          <w:cols w:space="720"/>
        </w:sectPr>
      </w:pPr>
    </w:p>
    <w:p w14:paraId="542372FC" w14:textId="77777777" w:rsidR="00B075EF" w:rsidRDefault="00B075EF" w:rsidP="00B075EF">
      <w:pPr>
        <w:pStyle w:val="a3"/>
        <w:spacing w:before="76"/>
        <w:ind w:left="1" w:right="0" w:firstLine="0"/>
      </w:pPr>
      <w:r>
        <w:lastRenderedPageBreak/>
        <w:t xml:space="preserve">по графику </w:t>
      </w:r>
      <w:r>
        <w:rPr>
          <w:spacing w:val="-2"/>
        </w:rPr>
        <w:t>оператора.</w:t>
      </w:r>
    </w:p>
    <w:p w14:paraId="6EFF0A75" w14:textId="77777777" w:rsidR="00B075EF" w:rsidRDefault="00B075EF" w:rsidP="00B075EF">
      <w:pPr>
        <w:pStyle w:val="a5"/>
        <w:numPr>
          <w:ilvl w:val="1"/>
          <w:numId w:val="2"/>
        </w:numPr>
        <w:tabs>
          <w:tab w:val="left" w:pos="1255"/>
        </w:tabs>
        <w:ind w:right="571" w:firstLine="708"/>
        <w:jc w:val="both"/>
        <w:rPr>
          <w:sz w:val="28"/>
        </w:rPr>
      </w:pPr>
      <w:r>
        <w:rPr>
          <w:sz w:val="28"/>
        </w:rPr>
        <w:t>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</w:t>
      </w:r>
      <w:r>
        <w:rPr>
          <w:spacing w:val="40"/>
          <w:sz w:val="28"/>
        </w:rPr>
        <w:t xml:space="preserve"> </w:t>
      </w:r>
      <w:r>
        <w:rPr>
          <w:sz w:val="28"/>
        </w:rPr>
        <w:t>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14:paraId="49410D56" w14:textId="77777777" w:rsidR="00B075EF" w:rsidRDefault="00B075EF" w:rsidP="00B075EF">
      <w:pPr>
        <w:pStyle w:val="a3"/>
        <w:tabs>
          <w:tab w:val="left" w:pos="9072"/>
        </w:tabs>
        <w:ind w:right="571"/>
      </w:pPr>
      <w:r>
        <w:t>Санитарно-защитные разрывы от зоны рекреации до открытых автостоянок должны быть озеленены.</w:t>
      </w:r>
    </w:p>
    <w:p w14:paraId="5FA96632" w14:textId="77777777" w:rsidR="00B075EF" w:rsidRDefault="00B075EF" w:rsidP="00B075EF">
      <w:pPr>
        <w:pStyle w:val="1"/>
        <w:numPr>
          <w:ilvl w:val="0"/>
          <w:numId w:val="3"/>
        </w:numPr>
        <w:tabs>
          <w:tab w:val="left" w:pos="920"/>
        </w:tabs>
        <w:ind w:left="920" w:hanging="210"/>
        <w:jc w:val="both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срокам</w:t>
      </w:r>
      <w:r>
        <w:rPr>
          <w:spacing w:val="-2"/>
        </w:rPr>
        <w:t xml:space="preserve"> </w:t>
      </w:r>
      <w:r>
        <w:t>открытия и</w:t>
      </w:r>
      <w:r>
        <w:rPr>
          <w:spacing w:val="-1"/>
        </w:rPr>
        <w:t xml:space="preserve"> </w:t>
      </w:r>
      <w:r>
        <w:t>закрытия</w:t>
      </w:r>
      <w:r>
        <w:rPr>
          <w:spacing w:val="-1"/>
        </w:rPr>
        <w:t xml:space="preserve"> </w:t>
      </w:r>
      <w:r>
        <w:t xml:space="preserve">купального </w:t>
      </w:r>
      <w:r>
        <w:rPr>
          <w:spacing w:val="-2"/>
        </w:rPr>
        <w:t>сезона</w:t>
      </w:r>
    </w:p>
    <w:p w14:paraId="00C270B9" w14:textId="77777777" w:rsidR="00B075EF" w:rsidRDefault="00B075EF" w:rsidP="00B075EF">
      <w:pPr>
        <w:pStyle w:val="a3"/>
        <w:ind w:right="430"/>
      </w:pPr>
      <w:r>
        <w:t>С</w:t>
      </w:r>
      <w:r>
        <w:rPr>
          <w:spacing w:val="-3"/>
        </w:rPr>
        <w:t xml:space="preserve"> </w:t>
      </w:r>
      <w:r>
        <w:t>наступлением</w:t>
      </w:r>
      <w:r>
        <w:rPr>
          <w:spacing w:val="-2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периода,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 в дневное время выше 18 % и установлении комфортной температуры воды в зоне рекреации водных объектов, нормативно – постановлением Администрации Комсомольского муниципального района определяются сроки открытия и закрытия купального сезона.</w:t>
      </w:r>
    </w:p>
    <w:p w14:paraId="3E6B138B" w14:textId="77777777" w:rsidR="00B075EF" w:rsidRDefault="00B075EF" w:rsidP="00B075EF">
      <w:pPr>
        <w:pStyle w:val="1"/>
        <w:numPr>
          <w:ilvl w:val="0"/>
          <w:numId w:val="3"/>
        </w:numPr>
        <w:tabs>
          <w:tab w:val="left" w:pos="1006"/>
        </w:tabs>
        <w:ind w:left="0" w:right="430" w:firstLine="709"/>
        <w:jc w:val="both"/>
      </w:pPr>
      <w:r>
        <w:t>Порядок проведения мероприятий, связанных с использованием водных объектов или их частей для рекреационных целей</w:t>
      </w:r>
    </w:p>
    <w:p w14:paraId="2CD98707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222"/>
          <w:tab w:val="left" w:pos="9072"/>
        </w:tabs>
        <w:ind w:left="0" w:right="288" w:firstLine="709"/>
        <w:jc w:val="both"/>
        <w:rPr>
          <w:sz w:val="28"/>
        </w:rPr>
      </w:pPr>
      <w:r>
        <w:rPr>
          <w:sz w:val="28"/>
        </w:rPr>
        <w:t>В соответствии с требованиями статьи 18 (п.п. 1, 3) Федерального закона от 30.03.1999 № 52-ФЗ «О санитарно-эпидемиологическом благополучии населения»:</w:t>
      </w:r>
    </w:p>
    <w:p w14:paraId="301DDA15" w14:textId="77777777" w:rsidR="00B075EF" w:rsidRDefault="00B075EF" w:rsidP="00B075EF">
      <w:pPr>
        <w:pStyle w:val="a5"/>
        <w:numPr>
          <w:ilvl w:val="2"/>
          <w:numId w:val="3"/>
        </w:numPr>
        <w:tabs>
          <w:tab w:val="left" w:pos="932"/>
        </w:tabs>
        <w:ind w:left="0" w:right="288" w:firstLine="709"/>
        <w:rPr>
          <w:sz w:val="28"/>
        </w:rPr>
      </w:pPr>
      <w:r>
        <w:rPr>
          <w:sz w:val="28"/>
        </w:rPr>
        <w:t>водные объекты, используемые в целях питьевого и хозяйственно- 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14:paraId="0444167F" w14:textId="77777777" w:rsidR="00B075EF" w:rsidRDefault="00B075EF" w:rsidP="00B075EF">
      <w:pPr>
        <w:pStyle w:val="a3"/>
        <w:ind w:right="288"/>
      </w:pPr>
      <w: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14:paraId="431FC8D3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300"/>
          <w:tab w:val="left" w:pos="9072"/>
        </w:tabs>
        <w:ind w:left="0" w:right="288" w:firstLine="709"/>
        <w:jc w:val="both"/>
        <w:rPr>
          <w:sz w:val="28"/>
        </w:rPr>
      </w:pPr>
      <w:r>
        <w:rPr>
          <w:sz w:val="28"/>
        </w:rPr>
        <w:t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35681374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252"/>
          <w:tab w:val="left" w:pos="9072"/>
        </w:tabs>
        <w:ind w:left="0" w:right="288" w:firstLine="709"/>
        <w:jc w:val="both"/>
        <w:rPr>
          <w:sz w:val="28"/>
        </w:rPr>
      </w:pPr>
      <w:r>
        <w:rPr>
          <w:sz w:val="28"/>
        </w:rPr>
        <w:t>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14:paraId="74BF29F2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222"/>
        </w:tabs>
        <w:ind w:left="0" w:firstLine="709"/>
        <w:jc w:val="both"/>
        <w:rPr>
          <w:sz w:val="28"/>
        </w:rPr>
      </w:pPr>
      <w:r>
        <w:rPr>
          <w:sz w:val="28"/>
        </w:rPr>
        <w:t>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</w:t>
      </w:r>
    </w:p>
    <w:p w14:paraId="64B91CD4" w14:textId="77777777" w:rsidR="00B075EF" w:rsidRDefault="00B075EF" w:rsidP="00B075EF">
      <w:pPr>
        <w:pStyle w:val="a5"/>
        <w:rPr>
          <w:sz w:val="28"/>
        </w:rPr>
        <w:sectPr w:rsidR="00B075EF">
          <w:pgSz w:w="11910" w:h="16840"/>
          <w:pgMar w:top="1040" w:right="708" w:bottom="280" w:left="1700" w:header="720" w:footer="720" w:gutter="0"/>
          <w:cols w:space="720"/>
        </w:sectPr>
      </w:pPr>
    </w:p>
    <w:p w14:paraId="2C93CADB" w14:textId="77777777" w:rsidR="00B075EF" w:rsidRDefault="00B075EF" w:rsidP="00B075EF">
      <w:pPr>
        <w:pStyle w:val="a3"/>
        <w:spacing w:before="76"/>
        <w:ind w:left="1" w:right="288" w:firstLine="0"/>
      </w:pPr>
      <w:r>
        <w:lastRenderedPageBreak/>
        <w:t>меры по ограничению, приостановлению или запрещению использования указанных водных объектов.</w:t>
      </w:r>
    </w:p>
    <w:p w14:paraId="3CDA053B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311"/>
        </w:tabs>
        <w:ind w:left="0" w:right="288" w:firstLine="709"/>
        <w:jc w:val="both"/>
        <w:rPr>
          <w:sz w:val="28"/>
        </w:rPr>
      </w:pPr>
      <w:r>
        <w:rPr>
          <w:sz w:val="28"/>
        </w:rPr>
        <w:t>В соответствии с ст. 50 Водного кодекса Российской Федерации использование акватории водных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14:paraId="130781D3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366"/>
        </w:tabs>
        <w:ind w:left="0" w:right="288" w:firstLine="709"/>
        <w:jc w:val="both"/>
        <w:rPr>
          <w:sz w:val="28"/>
        </w:rPr>
      </w:pPr>
      <w:r>
        <w:rPr>
          <w:sz w:val="28"/>
        </w:rPr>
        <w:t>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14:paraId="220C49E1" w14:textId="77777777" w:rsidR="00B075EF" w:rsidRDefault="00B075EF" w:rsidP="00B075EF">
      <w:pPr>
        <w:pStyle w:val="a3"/>
        <w:ind w:right="288"/>
      </w:pPr>
      <w:r>
        <w:t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Ивановской области заявление и экспертное заключение по результатам экспертизы, проведенной</w:t>
      </w:r>
      <w:r>
        <w:rPr>
          <w:spacing w:val="40"/>
        </w:rPr>
        <w:t xml:space="preserve"> </w:t>
      </w:r>
      <w:r>
        <w:t>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14:paraId="4C7B087E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542"/>
        </w:tabs>
        <w:ind w:left="0" w:right="288" w:firstLine="709"/>
        <w:jc w:val="both"/>
        <w:rPr>
          <w:sz w:val="28"/>
        </w:rPr>
      </w:pPr>
      <w:r>
        <w:rPr>
          <w:sz w:val="28"/>
        </w:rPr>
        <w:t>На территории Комсомольского муниципального района отделом ГО и ЧС Администрации Комсомольского муниципального района Ивановской</w:t>
      </w:r>
      <w:r>
        <w:rPr>
          <w:spacing w:val="71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70"/>
          <w:sz w:val="28"/>
        </w:rPr>
        <w:t xml:space="preserve">  </w:t>
      </w:r>
      <w:r>
        <w:rPr>
          <w:sz w:val="28"/>
        </w:rPr>
        <w:t>необходимо</w:t>
      </w:r>
      <w:r>
        <w:rPr>
          <w:spacing w:val="70"/>
          <w:sz w:val="28"/>
        </w:rPr>
        <w:t xml:space="preserve">  </w:t>
      </w:r>
      <w:r>
        <w:rPr>
          <w:sz w:val="28"/>
        </w:rPr>
        <w:t>ежегодно</w:t>
      </w:r>
      <w:r>
        <w:rPr>
          <w:spacing w:val="70"/>
          <w:sz w:val="28"/>
        </w:rPr>
        <w:t xml:space="preserve">  </w:t>
      </w:r>
      <w:r>
        <w:rPr>
          <w:sz w:val="28"/>
        </w:rPr>
        <w:t>организовывать</w:t>
      </w:r>
    </w:p>
    <w:p w14:paraId="270195C1" w14:textId="77777777" w:rsidR="00B075EF" w:rsidRDefault="00B075EF" w:rsidP="00B075EF">
      <w:pPr>
        <w:pStyle w:val="a3"/>
        <w:ind w:right="430" w:firstLine="0"/>
      </w:pPr>
      <w:r>
        <w:t>«пляжный сезон» в установленных зонах рекреации, готовить и заключать договора водопользования, на основании которых в соответствии с пунктами</w:t>
      </w:r>
    </w:p>
    <w:p w14:paraId="02DAC7A3" w14:textId="77777777" w:rsidR="00B075EF" w:rsidRDefault="00B075EF" w:rsidP="00B075EF">
      <w:pPr>
        <w:pStyle w:val="a3"/>
        <w:tabs>
          <w:tab w:val="left" w:pos="9072"/>
        </w:tabs>
        <w:ind w:right="288" w:firstLine="0"/>
      </w:pPr>
      <w:r>
        <w:t>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</w:t>
      </w:r>
      <w:r>
        <w:rPr>
          <w:spacing w:val="40"/>
        </w:rPr>
        <w:t xml:space="preserve"> </w:t>
      </w:r>
      <w:r>
        <w:t>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</w:t>
      </w:r>
      <w:r>
        <w:rPr>
          <w:spacing w:val="40"/>
        </w:rPr>
        <w:t xml:space="preserve"> </w:t>
      </w:r>
      <w:r>
        <w:t>собственности и расположенных в границах береговой полосы водного объекта общего пользования.</w:t>
      </w:r>
    </w:p>
    <w:p w14:paraId="1E296660" w14:textId="77777777" w:rsidR="00B075EF" w:rsidRDefault="00B075EF" w:rsidP="00B075EF">
      <w:pPr>
        <w:pStyle w:val="1"/>
        <w:numPr>
          <w:ilvl w:val="0"/>
          <w:numId w:val="3"/>
        </w:numPr>
        <w:tabs>
          <w:tab w:val="left" w:pos="1203"/>
        </w:tabs>
        <w:ind w:left="0" w:right="430" w:firstLine="708"/>
        <w:jc w:val="both"/>
      </w:pPr>
      <w:r>
        <w:t>Требования к определению зон купания и иных зон, необходимых для осуществления рекреационной деятельности</w:t>
      </w:r>
    </w:p>
    <w:p w14:paraId="35492028" w14:textId="77777777" w:rsidR="00B075EF" w:rsidRDefault="00B075EF" w:rsidP="00B075EF">
      <w:pPr>
        <w:pStyle w:val="a3"/>
        <w:tabs>
          <w:tab w:val="left" w:pos="8931"/>
        </w:tabs>
        <w:ind w:right="430"/>
      </w:pPr>
      <w:r>
        <w:t xml:space="preserve">Места отдыха создаются в рекреационных зонах в соответствии с Земельным, Водным, Лесным и Градостроительным кодексами Российской </w:t>
      </w:r>
      <w:r>
        <w:rPr>
          <w:spacing w:val="-2"/>
        </w:rPr>
        <w:t>Федерации.</w:t>
      </w:r>
    </w:p>
    <w:p w14:paraId="5163809D" w14:textId="77777777" w:rsidR="00B075EF" w:rsidRDefault="00B075EF" w:rsidP="00B075EF">
      <w:pPr>
        <w:pStyle w:val="a3"/>
        <w:ind w:right="430"/>
      </w:pPr>
      <w:r>
        <w:t>Места отдыха включают в себя зоны отдыха, места выхода на лед, пляжи, места для купания, спортивные объекты на воде, объекты и сооружения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принятия</w:t>
      </w:r>
      <w:r>
        <w:rPr>
          <w:spacing w:val="47"/>
        </w:rPr>
        <w:t xml:space="preserve"> </w:t>
      </w:r>
      <w:r>
        <w:t>оздоровительных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профилактических</w:t>
      </w:r>
      <w:r>
        <w:rPr>
          <w:spacing w:val="46"/>
        </w:rPr>
        <w:t xml:space="preserve"> </w:t>
      </w:r>
      <w:r>
        <w:rPr>
          <w:spacing w:val="-2"/>
        </w:rPr>
        <w:t>процедур.</w:t>
      </w:r>
    </w:p>
    <w:p w14:paraId="7149D7F4" w14:textId="77777777" w:rsidR="00B075EF" w:rsidRDefault="00B075EF" w:rsidP="00B075EF">
      <w:pPr>
        <w:pStyle w:val="a3"/>
        <w:sectPr w:rsidR="00B075EF">
          <w:pgSz w:w="11910" w:h="16840"/>
          <w:pgMar w:top="1040" w:right="708" w:bottom="280" w:left="1700" w:header="720" w:footer="720" w:gutter="0"/>
          <w:cols w:space="720"/>
        </w:sectPr>
      </w:pPr>
    </w:p>
    <w:p w14:paraId="38EEB270" w14:textId="77777777" w:rsidR="00B075EF" w:rsidRDefault="00B075EF" w:rsidP="00B075EF">
      <w:pPr>
        <w:pStyle w:val="a3"/>
        <w:spacing w:before="76"/>
        <w:ind w:left="1" w:right="571" w:firstLine="0"/>
      </w:pPr>
      <w:r>
        <w:lastRenderedPageBreak/>
        <w:t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</w:t>
      </w:r>
      <w:r>
        <w:rPr>
          <w:spacing w:val="-1"/>
        </w:rPr>
        <w:t xml:space="preserve"> </w:t>
      </w:r>
      <w:r>
        <w:t>организациями.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</w:t>
      </w:r>
      <w:r>
        <w:rPr>
          <w:spacing w:val="40"/>
        </w:rPr>
        <w:t xml:space="preserve"> </w:t>
      </w:r>
      <w:r>
        <w:t>и другими федеральными законами.</w:t>
      </w:r>
    </w:p>
    <w:p w14:paraId="384043D6" w14:textId="77777777" w:rsidR="00B075EF" w:rsidRDefault="00B075EF" w:rsidP="00B075EF">
      <w:pPr>
        <w:pStyle w:val="1"/>
        <w:numPr>
          <w:ilvl w:val="0"/>
          <w:numId w:val="3"/>
        </w:numPr>
        <w:tabs>
          <w:tab w:val="left" w:pos="990"/>
        </w:tabs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водных</w:t>
      </w:r>
      <w:r>
        <w:rPr>
          <w:spacing w:val="-1"/>
        </w:rPr>
        <w:t xml:space="preserve"> </w:t>
      </w:r>
      <w:r>
        <w:rPr>
          <w:spacing w:val="-2"/>
        </w:rPr>
        <w:t>объектов</w:t>
      </w:r>
    </w:p>
    <w:p w14:paraId="147737B8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292"/>
          <w:tab w:val="left" w:pos="2483"/>
          <w:tab w:val="left" w:pos="5155"/>
          <w:tab w:val="left" w:pos="7464"/>
        </w:tabs>
        <w:ind w:left="0" w:right="571" w:firstLine="709"/>
        <w:jc w:val="both"/>
        <w:rPr>
          <w:sz w:val="28"/>
        </w:rPr>
      </w:pPr>
      <w:r>
        <w:rPr>
          <w:sz w:val="28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явлений. </w:t>
      </w:r>
    </w:p>
    <w:p w14:paraId="3CA1528E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265"/>
        </w:tabs>
        <w:ind w:left="0" w:right="430" w:firstLine="709"/>
        <w:jc w:val="both"/>
        <w:rPr>
          <w:sz w:val="28"/>
        </w:rPr>
      </w:pPr>
      <w:r>
        <w:rPr>
          <w:sz w:val="28"/>
        </w:rPr>
        <w:t>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14:paraId="13E8DAB8" w14:textId="77777777" w:rsidR="00B075EF" w:rsidRDefault="00B075EF" w:rsidP="00B075EF">
      <w:pPr>
        <w:pStyle w:val="a5"/>
        <w:numPr>
          <w:ilvl w:val="0"/>
          <w:numId w:val="1"/>
        </w:numPr>
        <w:tabs>
          <w:tab w:val="left" w:pos="1013"/>
        </w:tabs>
        <w:ind w:right="0" w:hanging="303"/>
        <w:jc w:val="both"/>
        <w:rPr>
          <w:sz w:val="28"/>
        </w:rPr>
      </w:pPr>
      <w:r>
        <w:rPr>
          <w:sz w:val="28"/>
        </w:rPr>
        <w:t>владение,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5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объектами;</w:t>
      </w:r>
    </w:p>
    <w:p w14:paraId="671B831B" w14:textId="77777777" w:rsidR="00B075EF" w:rsidRDefault="00B075EF" w:rsidP="00B075EF">
      <w:pPr>
        <w:pStyle w:val="a5"/>
        <w:numPr>
          <w:ilvl w:val="0"/>
          <w:numId w:val="1"/>
        </w:numPr>
        <w:tabs>
          <w:tab w:val="left" w:pos="1089"/>
          <w:tab w:val="left" w:pos="9072"/>
        </w:tabs>
        <w:ind w:left="0" w:right="571" w:firstLine="709"/>
        <w:jc w:val="both"/>
        <w:rPr>
          <w:sz w:val="28"/>
        </w:rPr>
      </w:pPr>
      <w:r>
        <w:rPr>
          <w:sz w:val="28"/>
        </w:rPr>
        <w:t>осуществление мер по предотвращению негативного воздействия вод и ликвидации его последствий;</w:t>
      </w:r>
    </w:p>
    <w:p w14:paraId="2581A0D7" w14:textId="77777777" w:rsidR="00B075EF" w:rsidRDefault="00B075EF" w:rsidP="00B075EF">
      <w:pPr>
        <w:pStyle w:val="a5"/>
        <w:numPr>
          <w:ilvl w:val="0"/>
          <w:numId w:val="1"/>
        </w:numPr>
        <w:tabs>
          <w:tab w:val="left" w:pos="1013"/>
        </w:tabs>
        <w:ind w:right="0" w:hanging="303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2"/>
          <w:sz w:val="28"/>
        </w:rPr>
        <w:t xml:space="preserve"> объектов;</w:t>
      </w:r>
    </w:p>
    <w:p w14:paraId="79041F82" w14:textId="77777777" w:rsidR="00B075EF" w:rsidRDefault="00B075EF" w:rsidP="00B075EF">
      <w:pPr>
        <w:pStyle w:val="a5"/>
        <w:numPr>
          <w:ilvl w:val="0"/>
          <w:numId w:val="1"/>
        </w:numPr>
        <w:tabs>
          <w:tab w:val="left" w:pos="1174"/>
        </w:tabs>
        <w:ind w:left="0" w:right="430" w:firstLine="709"/>
        <w:jc w:val="both"/>
        <w:rPr>
          <w:sz w:val="28"/>
        </w:rPr>
      </w:pPr>
      <w:r>
        <w:rPr>
          <w:sz w:val="28"/>
        </w:rPr>
        <w:t>установление ставок платы за пользование такими водными объектами, порядка расчета и взимания этой платы.</w:t>
      </w:r>
    </w:p>
    <w:p w14:paraId="2E39C267" w14:textId="77777777" w:rsidR="00B075EF" w:rsidRDefault="00B075EF" w:rsidP="00B075EF">
      <w:pPr>
        <w:pStyle w:val="1"/>
        <w:numPr>
          <w:ilvl w:val="0"/>
          <w:numId w:val="3"/>
        </w:numPr>
        <w:tabs>
          <w:tab w:val="left" w:pos="1064"/>
        </w:tabs>
        <w:ind w:left="0" w:right="430" w:firstLine="709"/>
        <w:jc w:val="both"/>
      </w:pPr>
      <w:r>
        <w:t>Иные требования, необходимые для использования и охраны водных объектов или их частей для рекреационных целей</w:t>
      </w:r>
    </w:p>
    <w:p w14:paraId="78E3ACC6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319"/>
        </w:tabs>
        <w:ind w:left="0" w:right="430" w:firstLine="709"/>
        <w:jc w:val="both"/>
        <w:rPr>
          <w:sz w:val="28"/>
        </w:rPr>
      </w:pPr>
      <w:r>
        <w:rPr>
          <w:sz w:val="28"/>
        </w:rPr>
        <w:t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 </w:t>
      </w:r>
      <w:r>
        <w:rPr>
          <w:sz w:val="28"/>
        </w:rPr>
        <w:t>рекреационных</w:t>
      </w:r>
      <w:r>
        <w:rPr>
          <w:spacing w:val="66"/>
          <w:sz w:val="28"/>
        </w:rPr>
        <w:t xml:space="preserve">  </w:t>
      </w:r>
      <w:r>
        <w:rPr>
          <w:sz w:val="28"/>
        </w:rPr>
        <w:t>целей</w:t>
      </w:r>
      <w:r>
        <w:rPr>
          <w:spacing w:val="66"/>
          <w:sz w:val="28"/>
        </w:rPr>
        <w:t xml:space="preserve">  </w:t>
      </w:r>
      <w:r>
        <w:rPr>
          <w:sz w:val="28"/>
        </w:rPr>
        <w:t>физкультурно-спортивными</w:t>
      </w:r>
      <w:r>
        <w:rPr>
          <w:spacing w:val="66"/>
          <w:sz w:val="28"/>
        </w:rPr>
        <w:t xml:space="preserve">  </w:t>
      </w:r>
      <w:r>
        <w:rPr>
          <w:sz w:val="28"/>
        </w:rPr>
        <w:t>организациями,</w:t>
      </w:r>
    </w:p>
    <w:p w14:paraId="51683372" w14:textId="77777777" w:rsidR="00B075EF" w:rsidRDefault="00B075EF" w:rsidP="00B075EF">
      <w:pPr>
        <w:pStyle w:val="a5"/>
        <w:rPr>
          <w:sz w:val="28"/>
        </w:rPr>
        <w:sectPr w:rsidR="00B075EF">
          <w:pgSz w:w="11910" w:h="16840"/>
          <w:pgMar w:top="1040" w:right="708" w:bottom="280" w:left="1700" w:header="720" w:footer="720" w:gutter="0"/>
          <w:cols w:space="720"/>
        </w:sectPr>
      </w:pPr>
    </w:p>
    <w:p w14:paraId="258A7EA6" w14:textId="77777777" w:rsidR="00B075EF" w:rsidRDefault="00B075EF" w:rsidP="00B075EF">
      <w:pPr>
        <w:pStyle w:val="a3"/>
        <w:spacing w:before="76"/>
        <w:ind w:left="1" w:right="430" w:firstLine="0"/>
      </w:pPr>
      <w:r>
        <w:lastRenderedPageBreak/>
        <w:t>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4D295ECD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478"/>
        </w:tabs>
        <w:ind w:left="0" w:right="430" w:firstLine="709"/>
        <w:jc w:val="both"/>
        <w:rPr>
          <w:sz w:val="28"/>
        </w:rPr>
      </w:pPr>
      <w:r>
        <w:rPr>
          <w:sz w:val="28"/>
        </w:rPr>
        <w:t>Архитектурно-строительное проектирование, строительство, реконструкция, ввод в эксплуатацию и эксплуатация зданий, строений, сооружений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14:paraId="4726B6AA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285"/>
        </w:tabs>
        <w:ind w:left="0" w:right="430" w:firstLine="709"/>
        <w:jc w:val="both"/>
        <w:rPr>
          <w:sz w:val="28"/>
        </w:rPr>
      </w:pPr>
      <w:r>
        <w:rPr>
          <w:sz w:val="28"/>
        </w:rPr>
        <w:t>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14:paraId="333A6995" w14:textId="77777777" w:rsidR="00B075EF" w:rsidRDefault="00B075EF" w:rsidP="00B075EF">
      <w:pPr>
        <w:pStyle w:val="a5"/>
        <w:numPr>
          <w:ilvl w:val="1"/>
          <w:numId w:val="3"/>
        </w:numPr>
        <w:tabs>
          <w:tab w:val="left" w:pos="1453"/>
        </w:tabs>
        <w:ind w:left="0" w:right="430" w:firstLine="709"/>
        <w:jc w:val="both"/>
        <w:rPr>
          <w:sz w:val="28"/>
        </w:rPr>
      </w:pPr>
      <w:r>
        <w:rPr>
          <w:sz w:val="28"/>
        </w:rPr>
        <w:t>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и другими федеральными законами, 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14:paraId="62F13A17" w14:textId="77777777" w:rsidR="00B075EF" w:rsidRDefault="00B075EF" w:rsidP="00B075EF"/>
    <w:p w14:paraId="5B4E70B3" w14:textId="77777777" w:rsidR="000257A2" w:rsidRDefault="000257A2"/>
    <w:sectPr w:rsidR="000257A2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D3762"/>
    <w:multiLevelType w:val="multilevel"/>
    <w:tmpl w:val="756886B6"/>
    <w:lvl w:ilvl="0">
      <w:start w:val="1"/>
      <w:numFmt w:val="decimal"/>
      <w:lvlText w:val="%1."/>
      <w:lvlJc w:val="left"/>
      <w:pPr>
        <w:ind w:left="990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8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2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6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1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5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367"/>
      </w:pPr>
      <w:rPr>
        <w:rFonts w:hint="default"/>
        <w:lang w:val="ru-RU" w:eastAsia="en-US" w:bidi="ar-SA"/>
      </w:rPr>
    </w:lvl>
  </w:abstractNum>
  <w:abstractNum w:abstractNumId="1" w15:restartNumberingAfterBreak="0">
    <w:nsid w:val="3F2F23A8"/>
    <w:multiLevelType w:val="hybridMultilevel"/>
    <w:tmpl w:val="3E7A442A"/>
    <w:lvl w:ilvl="0" w:tplc="5E705808">
      <w:start w:val="1"/>
      <w:numFmt w:val="decimal"/>
      <w:lvlText w:val="%1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EC92A6">
      <w:numFmt w:val="bullet"/>
      <w:lvlText w:val="•"/>
      <w:lvlJc w:val="left"/>
      <w:pPr>
        <w:ind w:left="1867" w:hanging="304"/>
      </w:pPr>
      <w:rPr>
        <w:rFonts w:hint="default"/>
        <w:lang w:val="ru-RU" w:eastAsia="en-US" w:bidi="ar-SA"/>
      </w:rPr>
    </w:lvl>
    <w:lvl w:ilvl="2" w:tplc="84343DE0">
      <w:numFmt w:val="bullet"/>
      <w:lvlText w:val="•"/>
      <w:lvlJc w:val="left"/>
      <w:pPr>
        <w:ind w:left="2715" w:hanging="304"/>
      </w:pPr>
      <w:rPr>
        <w:rFonts w:hint="default"/>
        <w:lang w:val="ru-RU" w:eastAsia="en-US" w:bidi="ar-SA"/>
      </w:rPr>
    </w:lvl>
    <w:lvl w:ilvl="3" w:tplc="459002CE">
      <w:numFmt w:val="bullet"/>
      <w:lvlText w:val="•"/>
      <w:lvlJc w:val="left"/>
      <w:pPr>
        <w:ind w:left="3563" w:hanging="304"/>
      </w:pPr>
      <w:rPr>
        <w:rFonts w:hint="default"/>
        <w:lang w:val="ru-RU" w:eastAsia="en-US" w:bidi="ar-SA"/>
      </w:rPr>
    </w:lvl>
    <w:lvl w:ilvl="4" w:tplc="01B4A972">
      <w:numFmt w:val="bullet"/>
      <w:lvlText w:val="•"/>
      <w:lvlJc w:val="left"/>
      <w:pPr>
        <w:ind w:left="4411" w:hanging="304"/>
      </w:pPr>
      <w:rPr>
        <w:rFonts w:hint="default"/>
        <w:lang w:val="ru-RU" w:eastAsia="en-US" w:bidi="ar-SA"/>
      </w:rPr>
    </w:lvl>
    <w:lvl w:ilvl="5" w:tplc="F8EC27C0">
      <w:numFmt w:val="bullet"/>
      <w:lvlText w:val="•"/>
      <w:lvlJc w:val="left"/>
      <w:pPr>
        <w:ind w:left="5259" w:hanging="304"/>
      </w:pPr>
      <w:rPr>
        <w:rFonts w:hint="default"/>
        <w:lang w:val="ru-RU" w:eastAsia="en-US" w:bidi="ar-SA"/>
      </w:rPr>
    </w:lvl>
    <w:lvl w:ilvl="6" w:tplc="62304F86">
      <w:numFmt w:val="bullet"/>
      <w:lvlText w:val="•"/>
      <w:lvlJc w:val="left"/>
      <w:pPr>
        <w:ind w:left="6106" w:hanging="304"/>
      </w:pPr>
      <w:rPr>
        <w:rFonts w:hint="default"/>
        <w:lang w:val="ru-RU" w:eastAsia="en-US" w:bidi="ar-SA"/>
      </w:rPr>
    </w:lvl>
    <w:lvl w:ilvl="7" w:tplc="57DAA882">
      <w:numFmt w:val="bullet"/>
      <w:lvlText w:val="•"/>
      <w:lvlJc w:val="left"/>
      <w:pPr>
        <w:ind w:left="6954" w:hanging="304"/>
      </w:pPr>
      <w:rPr>
        <w:rFonts w:hint="default"/>
        <w:lang w:val="ru-RU" w:eastAsia="en-US" w:bidi="ar-SA"/>
      </w:rPr>
    </w:lvl>
    <w:lvl w:ilvl="8" w:tplc="3578C24C">
      <w:numFmt w:val="bullet"/>
      <w:lvlText w:val="•"/>
      <w:lvlJc w:val="left"/>
      <w:pPr>
        <w:ind w:left="7802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43A4347D"/>
    <w:multiLevelType w:val="multilevel"/>
    <w:tmpl w:val="8912D6D0"/>
    <w:lvl w:ilvl="0">
      <w:start w:val="3"/>
      <w:numFmt w:val="decimal"/>
      <w:lvlText w:val="%1"/>
      <w:lvlJc w:val="left"/>
      <w:pPr>
        <w:ind w:left="1" w:hanging="50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8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05"/>
      </w:pPr>
      <w:rPr>
        <w:rFonts w:hint="default"/>
        <w:lang w:val="ru-RU" w:eastAsia="en-US" w:bidi="ar-SA"/>
      </w:rPr>
    </w:lvl>
  </w:abstractNum>
  <w:abstractNum w:abstractNumId="3" w15:restartNumberingAfterBreak="0">
    <w:nsid w:val="751B4CBA"/>
    <w:multiLevelType w:val="hybridMultilevel"/>
    <w:tmpl w:val="665A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EF"/>
    <w:rsid w:val="000257A2"/>
    <w:rsid w:val="00137CAB"/>
    <w:rsid w:val="00B0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A51FA9"/>
  <w15:chartTrackingRefBased/>
  <w15:docId w15:val="{025ADFFA-D312-4060-8458-BC2C4EF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075EF"/>
    <w:pPr>
      <w:ind w:firstLine="7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5E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075EF"/>
    <w:pPr>
      <w:ind w:right="140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75E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075EF"/>
    <w:pPr>
      <w:ind w:right="140" w:firstLine="709"/>
      <w:jc w:val="both"/>
    </w:pPr>
  </w:style>
  <w:style w:type="character" w:styleId="a6">
    <w:name w:val="Hyperlink"/>
    <w:rsid w:val="00B075EF"/>
    <w:rPr>
      <w:color w:val="0000FF"/>
      <w:u w:val="single"/>
    </w:rPr>
  </w:style>
  <w:style w:type="paragraph" w:customStyle="1" w:styleId="ConsPlusNormal">
    <w:name w:val="ConsPlusNormal"/>
    <w:rsid w:val="00B07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75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75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SHARYGINA</dc:creator>
  <cp:keywords/>
  <dc:description/>
  <cp:lastModifiedBy>DELO</cp:lastModifiedBy>
  <cp:revision>3</cp:revision>
  <cp:lastPrinted>2025-04-24T06:58:00Z</cp:lastPrinted>
  <dcterms:created xsi:type="dcterms:W3CDTF">2025-04-24T06:58:00Z</dcterms:created>
  <dcterms:modified xsi:type="dcterms:W3CDTF">2025-05-13T14:14:00Z</dcterms:modified>
</cp:coreProperties>
</file>