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FE" w:rsidRPr="00BC76FE" w:rsidRDefault="00BC76FE" w:rsidP="00BC7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542925" cy="676275"/>
            <wp:effectExtent l="0" t="0" r="9525" b="9525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FE" w:rsidRPr="00BC76FE" w:rsidRDefault="00BC76FE" w:rsidP="00BC7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6FE" w:rsidRPr="00BC76FE" w:rsidRDefault="00BC76FE" w:rsidP="00BC76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  <w:lang w:eastAsia="ru-RU"/>
        </w:rPr>
        <w:t>ПОСТАНОВЛЕНИЕ</w:t>
      </w:r>
    </w:p>
    <w:p w:rsidR="00BC76FE" w:rsidRPr="00BC76FE" w:rsidRDefault="00BC76FE" w:rsidP="00BC7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t>АДМИНИСТРАЦИИ КОМСОМОЛЬСКОГО МУНИЦИПАЛЬНОГО  РАЙОНА</w:t>
      </w:r>
    </w:p>
    <w:p w:rsidR="00BC76FE" w:rsidRPr="00BC76FE" w:rsidRDefault="00BC76FE" w:rsidP="00BC7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t>ИВАНОВСКОЙ ОБЛАСТИ</w:t>
      </w:r>
    </w:p>
    <w:p w:rsidR="00BC76FE" w:rsidRPr="00BC76FE" w:rsidRDefault="00BC76FE" w:rsidP="00BC7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360"/>
        <w:gridCol w:w="540"/>
        <w:gridCol w:w="360"/>
        <w:gridCol w:w="1800"/>
        <w:gridCol w:w="900"/>
        <w:gridCol w:w="3186"/>
        <w:gridCol w:w="2338"/>
      </w:tblGrid>
      <w:tr w:rsidR="00BC76FE" w:rsidRPr="00BC76FE" w:rsidTr="00741E24">
        <w:trPr>
          <w:trHeight w:val="100"/>
        </w:trPr>
        <w:tc>
          <w:tcPr>
            <w:tcW w:w="9484" w:type="dxa"/>
            <w:gridSpan w:val="7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C76FE" w:rsidRPr="00BC76FE" w:rsidRDefault="00BC76FE" w:rsidP="00BC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u w:val="single"/>
                <w:lang w:eastAsia="ru-RU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C76FE">
                <w:rPr>
                  <w:rFonts w:ascii="Times New Roman" w:eastAsia="Times New Roman" w:hAnsi="Times New Roman" w:cs="Times New Roman"/>
                  <w:color w:val="003366"/>
                  <w:sz w:val="20"/>
                  <w:szCs w:val="24"/>
                  <w:lang w:eastAsia="ru-RU"/>
                </w:rPr>
                <w:t>155150, г</w:t>
              </w:r>
            </w:smartTag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>. Комсомольск, ул. 50 лет ВЛКСМ, д. 2 ,</w:t>
            </w:r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ИНН 3714002224,   КПП 371401001, ОГРН 1023701625595 </w:t>
            </w:r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 xml:space="preserve">Тел./Факс (49325) 4-11-78, </w:t>
            </w:r>
            <w:proofErr w:type="spellStart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>e-mail</w:t>
            </w:r>
            <w:proofErr w:type="spellEnd"/>
            <w:proofErr w:type="gramStart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 xml:space="preserve"> :</w:t>
            </w:r>
            <w:proofErr w:type="gramEnd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eastAsia="ru-RU"/>
              </w:rPr>
              <w:t>admin</w:t>
            </w:r>
            <w:proofErr w:type="spellEnd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eastAsia="ru-RU"/>
              </w:rPr>
              <w:t>.</w:t>
            </w:r>
            <w:proofErr w:type="spellStart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val="en-US" w:eastAsia="ru-RU"/>
              </w:rPr>
              <w:t>komsomolsk</w:t>
            </w:r>
            <w:proofErr w:type="spellEnd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eastAsia="ru-RU"/>
              </w:rPr>
              <w:t>@</w:t>
            </w:r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val="en-US" w:eastAsia="ru-RU"/>
              </w:rPr>
              <w:t>mail</w:t>
            </w:r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eastAsia="ru-RU"/>
              </w:rPr>
              <w:t>.</w:t>
            </w:r>
            <w:proofErr w:type="spellStart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BC76FE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u w:val="single"/>
                <w:lang w:eastAsia="ru-RU"/>
              </w:rPr>
              <w:t>,</w:t>
            </w:r>
          </w:p>
          <w:p w:rsidR="00BC76FE" w:rsidRPr="00BC76FE" w:rsidRDefault="00BC76FE" w:rsidP="00BC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</w:pPr>
          </w:p>
        </w:tc>
      </w:tr>
      <w:tr w:rsidR="00BC76FE" w:rsidRPr="00BC76FE" w:rsidTr="00741E24">
        <w:tblPrEx>
          <w:tblBorders>
            <w:top w:val="none" w:sz="0" w:space="0" w:color="auto"/>
          </w:tblBorders>
        </w:tblPrEx>
        <w:trPr>
          <w:trHeight w:val="693"/>
        </w:trPr>
        <w:tc>
          <w:tcPr>
            <w:tcW w:w="360" w:type="dxa"/>
            <w:vAlign w:val="bottom"/>
          </w:tcPr>
          <w:p w:rsidR="00BC76FE" w:rsidRPr="00BC76FE" w:rsidRDefault="00BC76FE" w:rsidP="00BC76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BC76FE" w:rsidRPr="00BC76FE" w:rsidRDefault="00FF6CF6" w:rsidP="00BC76FE">
            <w:pPr>
              <w:spacing w:after="0" w:line="240" w:lineRule="auto"/>
              <w:ind w:left="-734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0" w:type="dxa"/>
            <w:vAlign w:val="bottom"/>
          </w:tcPr>
          <w:p w:rsidR="00BC76FE" w:rsidRPr="00BC76FE" w:rsidRDefault="00BC76FE" w:rsidP="00BC76FE">
            <w:pPr>
              <w:tabs>
                <w:tab w:val="left" w:pos="296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76FE" w:rsidRPr="00BC76FE" w:rsidRDefault="00FF6CF6" w:rsidP="00BC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vAlign w:val="bottom"/>
          </w:tcPr>
          <w:p w:rsidR="00BC76FE" w:rsidRPr="00BC76FE" w:rsidRDefault="00BC76FE" w:rsidP="00BC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86" w:type="dxa"/>
            <w:tcBorders>
              <w:left w:val="nil"/>
            </w:tcBorders>
            <w:vAlign w:val="bottom"/>
          </w:tcPr>
          <w:p w:rsidR="00BC76FE" w:rsidRPr="00BC76FE" w:rsidRDefault="00BC76FE" w:rsidP="00BC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</w:tcBorders>
            <w:vAlign w:val="bottom"/>
          </w:tcPr>
          <w:p w:rsidR="00BC76FE" w:rsidRPr="00BC76FE" w:rsidRDefault="00FF6CF6" w:rsidP="00BC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BC76FE" w:rsidRPr="00BC76FE" w:rsidRDefault="00BC76FE" w:rsidP="00BC7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76FE" w:rsidRPr="00BC76FE" w:rsidRDefault="00BC76FE" w:rsidP="00BC76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8C72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внесении изменений в постановление Администрации Комсомольского муниципального района Ивановской области от 25.11.2024г.</w:t>
      </w:r>
      <w:r w:rsidR="004B33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297«О</w:t>
      </w: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предоставлении мер поддержки</w:t>
      </w:r>
    </w:p>
    <w:p w:rsidR="00CB7570" w:rsidRDefault="00BC76FE" w:rsidP="00BC76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участникам специальной военной операции по обеспечению </w:t>
      </w:r>
    </w:p>
    <w:p w:rsidR="00BC76FE" w:rsidRPr="00BC76FE" w:rsidRDefault="00BC76FE" w:rsidP="00BC76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сохранности транспортных средств участников специальной военной</w:t>
      </w:r>
    </w:p>
    <w:p w:rsidR="00BC76FE" w:rsidRPr="00BC76FE" w:rsidRDefault="00BC76FE" w:rsidP="00BC7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операции на безвозмездной основе</w:t>
      </w:r>
      <w:r w:rsidR="004B3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C76FE" w:rsidRPr="00BC76FE" w:rsidRDefault="00BC76FE" w:rsidP="00BC76F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C76FE" w:rsidRPr="00BC76FE" w:rsidRDefault="00BC76FE" w:rsidP="00BC7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</w:t>
      </w:r>
      <w:r w:rsidR="00CB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CB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"Об общих принципах организации местного самоуправления в Российской Федерации", </w:t>
      </w:r>
      <w:r w:rsidRPr="00BC7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BC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обеспечения сохранности транспортных средств участников специальной военной операции, руководствуясь Уставом Комсомольского муниципального района, Администрация Комсомольского муниципального района</w:t>
      </w:r>
    </w:p>
    <w:p w:rsidR="00BC76FE" w:rsidRPr="00BC76FE" w:rsidRDefault="00BC76FE" w:rsidP="00BC7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4B33F4" w:rsidRDefault="004B33F4" w:rsidP="004B33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изменения в </w:t>
      </w:r>
      <w:r w:rsidRPr="004B33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Администрации Комсомольского муниципального района Ивановской области от 25.11.2024г. № 297 «О предоставлении мер поддержкиучастникам специальной военной операции по обеспечению сохранности транспортных средств участников специальной военной</w:t>
      </w:r>
      <w:r w:rsidRPr="004B3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на безвозмездной основе»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93E80" w:rsidRDefault="004B33F4" w:rsidP="000A7E6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1.1. </w:t>
      </w:r>
      <w:r w:rsidR="00593E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AA2CF8"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AA2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8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редакции: </w:t>
      </w:r>
    </w:p>
    <w:p w:rsidR="00174372" w:rsidRPr="000A7E63" w:rsidRDefault="00593E80" w:rsidP="000A7E6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="00BC76FE"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на территории Комсомольского муниципального района меру поддержки участникам специальной военной операции на </w:t>
      </w:r>
      <w:r w:rsidR="00174372" w:rsidRPr="0017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территориях Украины, ДНР, ЛНР, Запорожской области и Херсонской области, и (или) выполняющие задачи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СВО на территориях Украины, ДНР, ЛНР, Запорожской области и Херсонской области </w:t>
      </w:r>
      <w:r w:rsidR="000A7E63"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сохранности транспортных средств участников специальной военной операции на безвозмездной основе</w:t>
      </w:r>
      <w:r w:rsidR="00174372" w:rsidRPr="00174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числа:</w:t>
      </w:r>
    </w:p>
    <w:p w:rsidR="00174372" w:rsidRDefault="00174372" w:rsidP="00BC76F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7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призванных на военную службу по мобилизации в ВС РФ, или лиц, направленных для прохождения службы в войска национальной гвардии </w:t>
      </w:r>
      <w:r w:rsidRPr="0017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РФ на должностях, по которым предусмотрено присвоение специальных званий полиции, по мобилизации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4372" w:rsidRDefault="00174372" w:rsidP="00BC76F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43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проходящих (проходивших) военную службу в ВС РФ по контракту, или лиц, проходящих (проходивших) военную службу (службу) в войсках национальной гвардии РФ, в воинских формированиях и органах, указанных в п.6 ст.1 Федерального закона от 31 мая 1996 года № 61-ФЗ «Об обороне»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4372" w:rsidRDefault="00174372" w:rsidP="00BC76F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43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заключивших контракт о добровольном содействии в выполнении задач, возложенных на ВС РФ или войска национальной гвардии РФ, или лиц, заключившие контракт (имевшие иные правоотношения) с организацией, содействующей выполнению задач, возложенных на ВС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4372" w:rsidRDefault="00174372" w:rsidP="00174372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4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РФ), иных лиц, которые направлялись (привлекались) указанными органами при выполнении ими служебных обязанностей и иных аналогичных функций</w:t>
      </w:r>
      <w:r w:rsidR="00593E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E80" w:rsidRDefault="00AA2CF8" w:rsidP="000A7E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приложении №1 к постановлению пункт 4 изложить в новой редакции: </w:t>
      </w:r>
    </w:p>
    <w:p w:rsidR="000A7E63" w:rsidRPr="000A7E63" w:rsidRDefault="00593E80" w:rsidP="000A7E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</w:t>
      </w:r>
      <w:r w:rsidR="00AA2CF8" w:rsidRPr="00BC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 участниками специальной военной операции в настоящем Порядке понимаются граждане, проживающие на территории Комсомольского муниципального района</w:t>
      </w:r>
      <w:r w:rsidR="000A7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7E63" w:rsidRPr="000A7E63">
        <w:rPr>
          <w:rFonts w:ascii="Times New Roman" w:hAnsi="Times New Roman" w:cs="Times New Roman"/>
          <w:bCs/>
          <w:sz w:val="28"/>
          <w:szCs w:val="28"/>
        </w:rPr>
        <w:t xml:space="preserve">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</w:t>
      </w:r>
      <w:r w:rsidR="000A7E63" w:rsidRPr="000A7E63">
        <w:rPr>
          <w:rFonts w:ascii="Times New Roman" w:hAnsi="Times New Roman" w:cs="Times New Roman"/>
          <w:bCs/>
          <w:sz w:val="28"/>
          <w:szCs w:val="28"/>
        </w:rPr>
        <w:br/>
        <w:t xml:space="preserve"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r w:rsidR="000A7E63" w:rsidRPr="000A7E63">
        <w:rPr>
          <w:rFonts w:ascii="Times New Roman" w:hAnsi="Times New Roman" w:cs="Times New Roman"/>
          <w:bCs/>
          <w:sz w:val="28"/>
          <w:szCs w:val="28"/>
        </w:rPr>
        <w:br/>
        <w:t xml:space="preserve">из числа: </w:t>
      </w:r>
    </w:p>
    <w:p w:rsidR="000A7E63" w:rsidRPr="000A7E63" w:rsidRDefault="000A7E63" w:rsidP="000A7E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E63">
        <w:rPr>
          <w:rFonts w:ascii="Times New Roman" w:hAnsi="Times New Roman" w:cs="Times New Roman"/>
          <w:bCs/>
          <w:sz w:val="28"/>
          <w:szCs w:val="28"/>
        </w:rPr>
        <w:t xml:space="preserve">- лиц, призванных на военную службу по мобилизации </w:t>
      </w:r>
      <w:r w:rsidRPr="000A7E63">
        <w:rPr>
          <w:rFonts w:ascii="Times New Roman" w:hAnsi="Times New Roman" w:cs="Times New Roman"/>
          <w:bCs/>
          <w:sz w:val="28"/>
          <w:szCs w:val="28"/>
        </w:rPr>
        <w:br/>
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0A7E63" w:rsidRPr="000A7E63" w:rsidRDefault="000A7E63" w:rsidP="000A7E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E63">
        <w:rPr>
          <w:rFonts w:ascii="Times New Roman" w:hAnsi="Times New Roman" w:cs="Times New Roman"/>
          <w:bCs/>
          <w:sz w:val="28"/>
          <w:szCs w:val="28"/>
        </w:rPr>
        <w:t xml:space="preserve">- лиц, проходящих (проходивших) военную службу </w:t>
      </w:r>
      <w:r w:rsidRPr="000A7E63">
        <w:rPr>
          <w:rFonts w:ascii="Times New Roman" w:hAnsi="Times New Roman" w:cs="Times New Roman"/>
          <w:bCs/>
          <w:sz w:val="28"/>
          <w:szCs w:val="28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0A7E63" w:rsidRPr="000A7E63" w:rsidRDefault="000A7E63" w:rsidP="000A7E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E63">
        <w:rPr>
          <w:rFonts w:ascii="Times New Roman" w:hAnsi="Times New Roman" w:cs="Times New Roman"/>
          <w:bCs/>
          <w:sz w:val="28"/>
          <w:szCs w:val="28"/>
        </w:rPr>
        <w:t xml:space="preserve">- лиц, заключивших контракт о добровольном содействии </w:t>
      </w:r>
      <w:r w:rsidRPr="000A7E63">
        <w:rPr>
          <w:rFonts w:ascii="Times New Roman" w:hAnsi="Times New Roman" w:cs="Times New Roman"/>
          <w:bCs/>
          <w:sz w:val="28"/>
          <w:szCs w:val="28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</w:t>
      </w:r>
      <w:r w:rsidRPr="000A7E63">
        <w:rPr>
          <w:rFonts w:ascii="Times New Roman" w:hAnsi="Times New Roman" w:cs="Times New Roman"/>
          <w:bCs/>
          <w:sz w:val="28"/>
          <w:szCs w:val="28"/>
        </w:rPr>
        <w:br/>
        <w:t xml:space="preserve">с организацией, содействующей выполнению задач, возложенных </w:t>
      </w:r>
      <w:r w:rsidRPr="000A7E63">
        <w:rPr>
          <w:rFonts w:ascii="Times New Roman" w:hAnsi="Times New Roman" w:cs="Times New Roman"/>
          <w:bCs/>
          <w:sz w:val="28"/>
          <w:szCs w:val="28"/>
        </w:rPr>
        <w:br/>
        <w:t>на Вооруженные Силы Российской Федерации;</w:t>
      </w:r>
    </w:p>
    <w:p w:rsidR="000A7E63" w:rsidRPr="000A7E63" w:rsidRDefault="000A7E63" w:rsidP="000A7E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E63">
        <w:rPr>
          <w:rFonts w:ascii="Times New Roman" w:hAnsi="Times New Roman" w:cs="Times New Roman"/>
          <w:bCs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</w:t>
      </w:r>
      <w:r w:rsidR="00593E80">
        <w:rPr>
          <w:rFonts w:ascii="Times New Roman" w:hAnsi="Times New Roman" w:cs="Times New Roman"/>
          <w:bCs/>
          <w:sz w:val="28"/>
          <w:szCs w:val="28"/>
        </w:rPr>
        <w:t>»</w:t>
      </w:r>
      <w:r w:rsidRPr="000A7E63">
        <w:rPr>
          <w:rFonts w:ascii="Times New Roman" w:hAnsi="Times New Roman" w:cs="Times New Roman"/>
          <w:bCs/>
          <w:sz w:val="28"/>
          <w:szCs w:val="28"/>
        </w:rPr>
        <w:t>.</w:t>
      </w:r>
    </w:p>
    <w:p w:rsidR="00BC76FE" w:rsidRPr="00BC76FE" w:rsidRDefault="00BC76FE" w:rsidP="000A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«Вестник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енормативных правовых актов органов местного самоуправления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муниципальногорайон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»иразместить наофициальном сайте Комсомольского муниципального района.</w:t>
      </w:r>
    </w:p>
    <w:p w:rsidR="00BC76FE" w:rsidRPr="00BC76FE" w:rsidRDefault="00BC76FE" w:rsidP="00BC76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p w:rsidR="00BC76FE" w:rsidRPr="00BC76FE" w:rsidRDefault="00BC76FE" w:rsidP="00BC7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Комсомольского </w:t>
      </w:r>
    </w:p>
    <w:p w:rsidR="00BC76FE" w:rsidRPr="00BC76FE" w:rsidRDefault="00BC76FE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</w:t>
      </w:r>
      <w:proofErr w:type="spellStart"/>
      <w:r w:rsidRPr="00BC7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О.В.Бузулуцкая</w:t>
      </w:r>
      <w:proofErr w:type="spellEnd"/>
    </w:p>
    <w:p w:rsidR="00BC76FE" w:rsidRDefault="00BC76FE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63" w:rsidRPr="00BC76FE" w:rsidRDefault="000A7E63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76FE">
        <w:rPr>
          <w:rFonts w:ascii="Times New Roman" w:eastAsia="Calibri" w:hAnsi="Times New Roman" w:cs="Times New Roman"/>
          <w:sz w:val="28"/>
          <w:szCs w:val="28"/>
        </w:rPr>
        <w:t>Приложение 1 к постановлению</w:t>
      </w:r>
    </w:p>
    <w:p w:rsidR="00BC76FE" w:rsidRPr="00BC76FE" w:rsidRDefault="00BC76FE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76FE">
        <w:rPr>
          <w:rFonts w:ascii="Times New Roman" w:eastAsia="Calibri" w:hAnsi="Times New Roman" w:cs="Times New Roman"/>
          <w:sz w:val="28"/>
          <w:szCs w:val="28"/>
        </w:rPr>
        <w:t xml:space="preserve">администрации Комсомольского </w:t>
      </w:r>
    </w:p>
    <w:p w:rsidR="00BC76FE" w:rsidRPr="00BC76FE" w:rsidRDefault="00BC76FE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76FE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BC76FE" w:rsidRPr="00BC76FE" w:rsidRDefault="000D4EAD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25.11.2024 г </w:t>
      </w:r>
      <w:r w:rsidR="00BC76FE" w:rsidRPr="00BC76FE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297</w:t>
      </w:r>
    </w:p>
    <w:p w:rsidR="00BC76FE" w:rsidRPr="00BC76FE" w:rsidRDefault="00BC76FE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76FE" w:rsidRPr="00BC76FE" w:rsidRDefault="00BC76FE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76FE" w:rsidRPr="00BC76FE" w:rsidRDefault="00BC76FE" w:rsidP="00BC7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76FE" w:rsidRPr="00BC76FE" w:rsidRDefault="00BC76FE" w:rsidP="00BC76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(далее – Порядок) </w:t>
      </w:r>
    </w:p>
    <w:p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Настоящий Порядок определяет процедуру и условия обеспечения сохранности транспортных средств участников специальной военной операции на территориях </w:t>
      </w:r>
      <w:r w:rsidR="00877F6F" w:rsidRPr="001743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Украины, ДНР, ЛНР, Запорожской области и Херсонской области, и (или) выполняющие задачи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СВО на территориях Украины, ДНР, ЛНР, Запорожской области и Херсонской области</w:t>
      </w:r>
      <w:r w:rsidRPr="00BC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предоставления на охраняемой стоянке с ограничением доступа посторонних лиц парковочного места для размещения одного транспортного средства, находящегося в собственности участника специальной военной операции, на безвозмездной основе.</w:t>
      </w:r>
    </w:p>
    <w:p w:rsidR="000A7E63" w:rsidRPr="000A7E63" w:rsidRDefault="00BC76FE" w:rsidP="00145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bookmarkStart w:id="1" w:name="Par8"/>
      <w:bookmarkEnd w:id="1"/>
      <w:r w:rsidR="001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7E63" w:rsidRPr="00BC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 участниками специальной военной операции в настоящем Порядке понимаются граждане, проживающие на территории Комсомольского муниципального района</w:t>
      </w:r>
      <w:r w:rsidR="000A7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7E63" w:rsidRPr="000A7E63">
        <w:rPr>
          <w:rFonts w:ascii="Times New Roman" w:hAnsi="Times New Roman" w:cs="Times New Roman"/>
          <w:bCs/>
          <w:sz w:val="28"/>
          <w:szCs w:val="28"/>
        </w:rPr>
        <w:t xml:space="preserve">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</w:t>
      </w:r>
      <w:r w:rsidR="000A7E63" w:rsidRPr="000A7E63">
        <w:rPr>
          <w:rFonts w:ascii="Times New Roman" w:hAnsi="Times New Roman" w:cs="Times New Roman"/>
          <w:bCs/>
          <w:sz w:val="28"/>
          <w:szCs w:val="28"/>
        </w:rPr>
        <w:br/>
        <w:t xml:space="preserve"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r w:rsidR="000A7E63" w:rsidRPr="000A7E63">
        <w:rPr>
          <w:rFonts w:ascii="Times New Roman" w:hAnsi="Times New Roman" w:cs="Times New Roman"/>
          <w:bCs/>
          <w:sz w:val="28"/>
          <w:szCs w:val="28"/>
        </w:rPr>
        <w:br/>
        <w:t xml:space="preserve">из числа: </w:t>
      </w:r>
    </w:p>
    <w:p w:rsidR="000A7E63" w:rsidRPr="000A7E63" w:rsidRDefault="000A7E63" w:rsidP="000A7E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E63">
        <w:rPr>
          <w:rFonts w:ascii="Times New Roman" w:hAnsi="Times New Roman" w:cs="Times New Roman"/>
          <w:bCs/>
          <w:sz w:val="28"/>
          <w:szCs w:val="28"/>
        </w:rPr>
        <w:t xml:space="preserve">- лиц, призванных на военную службу по мобилизации </w:t>
      </w:r>
      <w:r w:rsidRPr="000A7E63">
        <w:rPr>
          <w:rFonts w:ascii="Times New Roman" w:hAnsi="Times New Roman" w:cs="Times New Roman"/>
          <w:bCs/>
          <w:sz w:val="28"/>
          <w:szCs w:val="28"/>
        </w:rPr>
        <w:br/>
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0A7E63" w:rsidRPr="000A7E63" w:rsidRDefault="000A7E63" w:rsidP="000A7E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E63">
        <w:rPr>
          <w:rFonts w:ascii="Times New Roman" w:hAnsi="Times New Roman" w:cs="Times New Roman"/>
          <w:bCs/>
          <w:sz w:val="28"/>
          <w:szCs w:val="28"/>
        </w:rPr>
        <w:t xml:space="preserve">- лиц, проходящих (проходивших) военную службу </w:t>
      </w:r>
      <w:r w:rsidRPr="000A7E63">
        <w:rPr>
          <w:rFonts w:ascii="Times New Roman" w:hAnsi="Times New Roman" w:cs="Times New Roman"/>
          <w:bCs/>
          <w:sz w:val="28"/>
          <w:szCs w:val="28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0A7E63" w:rsidRPr="000A7E63" w:rsidRDefault="000A7E63" w:rsidP="000A7E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E63">
        <w:rPr>
          <w:rFonts w:ascii="Times New Roman" w:hAnsi="Times New Roman" w:cs="Times New Roman"/>
          <w:bCs/>
          <w:sz w:val="28"/>
          <w:szCs w:val="28"/>
        </w:rPr>
        <w:t xml:space="preserve">- лиц, заключивших контракт о добровольном содействии </w:t>
      </w:r>
      <w:r w:rsidRPr="000A7E63">
        <w:rPr>
          <w:rFonts w:ascii="Times New Roman" w:hAnsi="Times New Roman" w:cs="Times New Roman"/>
          <w:bCs/>
          <w:sz w:val="28"/>
          <w:szCs w:val="28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</w:t>
      </w:r>
      <w:r w:rsidRPr="000A7E63">
        <w:rPr>
          <w:rFonts w:ascii="Times New Roman" w:hAnsi="Times New Roman" w:cs="Times New Roman"/>
          <w:bCs/>
          <w:sz w:val="28"/>
          <w:szCs w:val="28"/>
        </w:rPr>
        <w:br/>
        <w:t xml:space="preserve">с организацией, содействующей выполнению задач, возложенных </w:t>
      </w:r>
      <w:r w:rsidRPr="000A7E63">
        <w:rPr>
          <w:rFonts w:ascii="Times New Roman" w:hAnsi="Times New Roman" w:cs="Times New Roman"/>
          <w:bCs/>
          <w:sz w:val="28"/>
          <w:szCs w:val="28"/>
        </w:rPr>
        <w:br/>
        <w:t>на Вооруженные Силы Российской Федерации;</w:t>
      </w:r>
    </w:p>
    <w:p w:rsidR="000A7E63" w:rsidRPr="000A7E63" w:rsidRDefault="000A7E63" w:rsidP="000A7E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E63">
        <w:rPr>
          <w:rFonts w:ascii="Times New Roman" w:hAnsi="Times New Roman" w:cs="Times New Roman"/>
          <w:bCs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BC76FE" w:rsidRPr="00BC76FE" w:rsidRDefault="00BC76FE" w:rsidP="00BC76FE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FE" w:rsidRPr="00BC76FE" w:rsidRDefault="00BC76FE" w:rsidP="00BC7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AA" w:rsidRDefault="00250DAA"/>
    <w:sectPr w:rsidR="00250DAA" w:rsidSect="00CB75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BC76FE"/>
    <w:rsid w:val="00062596"/>
    <w:rsid w:val="000A7E63"/>
    <w:rsid w:val="000D4EAD"/>
    <w:rsid w:val="0014594B"/>
    <w:rsid w:val="00174372"/>
    <w:rsid w:val="00250DAA"/>
    <w:rsid w:val="004B33F4"/>
    <w:rsid w:val="00593E80"/>
    <w:rsid w:val="00877F6F"/>
    <w:rsid w:val="008C7266"/>
    <w:rsid w:val="00A03AC2"/>
    <w:rsid w:val="00AA2CF8"/>
    <w:rsid w:val="00AA6238"/>
    <w:rsid w:val="00BC76FE"/>
    <w:rsid w:val="00C83A45"/>
    <w:rsid w:val="00CB7570"/>
    <w:rsid w:val="00D6188F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E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3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SHARYGINA</dc:creator>
  <cp:lastModifiedBy>USER</cp:lastModifiedBy>
  <cp:revision>2</cp:revision>
  <cp:lastPrinted>2025-02-12T10:42:00Z</cp:lastPrinted>
  <dcterms:created xsi:type="dcterms:W3CDTF">2025-05-21T06:43:00Z</dcterms:created>
  <dcterms:modified xsi:type="dcterms:W3CDTF">2025-05-21T06:43:00Z</dcterms:modified>
</cp:coreProperties>
</file>