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B487" w14:textId="77777777" w:rsidR="007D4637" w:rsidRDefault="00EB1222" w:rsidP="007D4637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E08C4A" w14:textId="77777777" w:rsidR="00EB1222" w:rsidRDefault="00EB1222" w:rsidP="00EB1222">
      <w:pPr>
        <w:tabs>
          <w:tab w:val="left" w:pos="5040"/>
        </w:tabs>
        <w:jc w:val="center"/>
      </w:pPr>
      <w:r>
        <w:rPr>
          <w:sz w:val="28"/>
          <w:szCs w:val="28"/>
        </w:rPr>
        <w:t xml:space="preserve"> </w:t>
      </w:r>
      <w:r>
        <w:rPr>
          <w:noProof/>
          <w:color w:val="000080"/>
        </w:rPr>
        <w:drawing>
          <wp:inline distT="0" distB="0" distL="0" distR="0" wp14:anchorId="6843E6B8" wp14:editId="0FF7046D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2C648" w14:textId="77777777" w:rsidR="00EB1222" w:rsidRDefault="00EB1222" w:rsidP="00EB1222">
      <w:pPr>
        <w:jc w:val="center"/>
      </w:pPr>
    </w:p>
    <w:p w14:paraId="622D7200" w14:textId="7E23E452" w:rsidR="00EB1222" w:rsidRDefault="00490B14" w:rsidP="00EB122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047B4C89" w14:textId="77777777" w:rsidR="00EB1222" w:rsidRDefault="00EB1222" w:rsidP="00EB122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АДМИНИСТРАЦИИ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14:paraId="0933D1C7" w14:textId="77777777" w:rsidR="00EB1222" w:rsidRDefault="00EB1222" w:rsidP="00EB1222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14:paraId="24038700" w14:textId="77777777" w:rsidR="00EB1222" w:rsidRDefault="00EB1222" w:rsidP="00EB1222">
      <w:pPr>
        <w:jc w:val="center"/>
      </w:pPr>
    </w:p>
    <w:tbl>
      <w:tblPr>
        <w:tblW w:w="952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32"/>
        <w:gridCol w:w="355"/>
        <w:gridCol w:w="1774"/>
        <w:gridCol w:w="887"/>
        <w:gridCol w:w="3140"/>
        <w:gridCol w:w="2304"/>
        <w:gridCol w:w="179"/>
      </w:tblGrid>
      <w:tr w:rsidR="00EB1222" w14:paraId="0AC3F833" w14:textId="77777777" w:rsidTr="00D76B0E">
        <w:trPr>
          <w:trHeight w:val="98"/>
        </w:trPr>
        <w:tc>
          <w:tcPr>
            <w:tcW w:w="9529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65EDE52" w14:textId="67300D5E" w:rsidR="00EB1222" w:rsidRDefault="00EB1222" w:rsidP="00D76B0E">
            <w:pPr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>
              <w:rPr>
                <w:color w:val="003366"/>
                <w:sz w:val="20"/>
              </w:rPr>
              <w:t>2 ,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  <w:szCs w:val="20"/>
              </w:rPr>
              <w:t xml:space="preserve">ИНН 3714002224,   КПП 371401001, ОГРН 1023701625595 </w:t>
            </w:r>
            <w:r>
              <w:rPr>
                <w:color w:val="003366"/>
                <w:sz w:val="20"/>
              </w:rPr>
              <w:t>Тел./Факс (493</w:t>
            </w:r>
            <w:r w:rsidR="00257D5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4-11-78,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>
              <w:rPr>
                <w:color w:val="003366"/>
                <w:sz w:val="20"/>
                <w:u w:val="single"/>
              </w:rPr>
              <w:t>admin</w:t>
            </w:r>
            <w:proofErr w:type="spellEnd"/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>
              <w:rPr>
                <w:color w:val="003366"/>
                <w:sz w:val="20"/>
                <w:u w:val="single"/>
              </w:rPr>
              <w:t>@</w:t>
            </w:r>
            <w:r>
              <w:rPr>
                <w:color w:val="003366"/>
                <w:sz w:val="20"/>
                <w:u w:val="single"/>
                <w:lang w:val="en-US"/>
              </w:rPr>
              <w:t>mail</w:t>
            </w:r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4C4DC4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14:paraId="7083C907" w14:textId="77777777" w:rsidR="00EB1222" w:rsidRDefault="00EB1222" w:rsidP="00D76B0E">
            <w:pPr>
              <w:rPr>
                <w:color w:val="003366"/>
                <w:sz w:val="20"/>
              </w:rPr>
            </w:pPr>
          </w:p>
        </w:tc>
      </w:tr>
      <w:tr w:rsidR="00EB1222" w14:paraId="7F64A017" w14:textId="77777777" w:rsidTr="00D76B0E">
        <w:trPr>
          <w:gridAfter w:val="1"/>
          <w:wAfter w:w="179" w:type="dxa"/>
          <w:trHeight w:val="67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56A50" w14:textId="77777777" w:rsidR="00EB1222" w:rsidRDefault="00EB1222" w:rsidP="00D76B0E">
            <w:pPr>
              <w:ind w:right="-108"/>
              <w:jc w:val="center"/>
            </w:pPr>
            <w: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C31DE" w14:textId="4E6BE1B6" w:rsidR="00EB1222" w:rsidRDefault="003A359D" w:rsidP="00D76B0E">
            <w:pPr>
              <w:ind w:left="-734" w:firstLine="720"/>
              <w:jc w:val="center"/>
            </w:pPr>
            <w: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1CAF8" w14:textId="77777777" w:rsidR="00EB1222" w:rsidRDefault="00EB1222" w:rsidP="00D76B0E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46435" w14:textId="07B8EBF1" w:rsidR="00EB1222" w:rsidRDefault="003A359D" w:rsidP="00D76B0E">
            <w:pPr>
              <w:jc w:val="center"/>
            </w:pPr>
            <w:r>
              <w:t>01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53678" w14:textId="77777777" w:rsidR="00EB1222" w:rsidRDefault="00EB1222" w:rsidP="00EB1222">
            <w:r>
              <w:t>2025г.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7851E" w14:textId="77777777" w:rsidR="00EB1222" w:rsidRDefault="00EB1222" w:rsidP="00D76B0E">
            <w:pPr>
              <w:jc w:val="right"/>
            </w:pPr>
            <w:r>
              <w:t>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A9C8D" w14:textId="79EA365A" w:rsidR="00EB1222" w:rsidRDefault="003A359D" w:rsidP="00D76B0E">
            <w:pPr>
              <w:jc w:val="center"/>
            </w:pPr>
            <w:r>
              <w:t>5</w:t>
            </w:r>
          </w:p>
        </w:tc>
      </w:tr>
    </w:tbl>
    <w:p w14:paraId="525E8E83" w14:textId="77777777" w:rsidR="00EB1222" w:rsidRDefault="00EB1222" w:rsidP="00EB1222">
      <w:pPr>
        <w:ind w:firstLine="720"/>
        <w:jc w:val="both"/>
      </w:pPr>
    </w:p>
    <w:p w14:paraId="108E10AF" w14:textId="77777777" w:rsidR="00EB1222" w:rsidRDefault="00EB1222" w:rsidP="00EB1222">
      <w:pPr>
        <w:ind w:firstLine="720"/>
        <w:jc w:val="center"/>
        <w:rPr>
          <w:b/>
        </w:rPr>
      </w:pPr>
    </w:p>
    <w:p w14:paraId="3522BBED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</w:p>
    <w:p w14:paraId="10904F56" w14:textId="76E83FBD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«Мужчина года»</w:t>
      </w:r>
    </w:p>
    <w:p w14:paraId="0B4060B9" w14:textId="77777777" w:rsidR="00EB1222" w:rsidRDefault="00EB1222" w:rsidP="00EB1222">
      <w:pPr>
        <w:rPr>
          <w:b/>
          <w:sz w:val="28"/>
          <w:szCs w:val="28"/>
        </w:rPr>
      </w:pPr>
    </w:p>
    <w:p w14:paraId="3FCB61D0" w14:textId="7BAA36B5" w:rsidR="00EB1222" w:rsidRDefault="00EB1222" w:rsidP="00EB12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празднованием государственного праздника День защитника </w:t>
      </w:r>
      <w:proofErr w:type="gramStart"/>
      <w:r>
        <w:rPr>
          <w:sz w:val="28"/>
          <w:szCs w:val="28"/>
        </w:rPr>
        <w:t>Отечества</w:t>
      </w:r>
      <w:r w:rsidR="004E3F03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целях выявления и поощрения жителей, вносящих существенный вклад в развитие Комсомольского муниципального района</w:t>
      </w:r>
      <w:r w:rsidR="00257D5B">
        <w:rPr>
          <w:sz w:val="28"/>
          <w:szCs w:val="28"/>
        </w:rPr>
        <w:t xml:space="preserve">, Администрация Комсомольского мунципального района </w:t>
      </w:r>
      <w:r w:rsidR="00257D5B" w:rsidRPr="00257D5B">
        <w:rPr>
          <w:b/>
          <w:bCs/>
          <w:sz w:val="28"/>
          <w:szCs w:val="28"/>
        </w:rPr>
        <w:t>постановляет:</w:t>
      </w:r>
    </w:p>
    <w:p w14:paraId="787442C6" w14:textId="77777777" w:rsidR="00EB1222" w:rsidRDefault="00EB1222" w:rsidP="00EB1222">
      <w:pPr>
        <w:ind w:firstLine="720"/>
        <w:jc w:val="both"/>
        <w:rPr>
          <w:sz w:val="28"/>
          <w:szCs w:val="28"/>
        </w:rPr>
      </w:pPr>
    </w:p>
    <w:p w14:paraId="1F329A72" w14:textId="64250B9B" w:rsidR="00EB1222" w:rsidRDefault="004E3F03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 xml:space="preserve">районный </w:t>
      </w:r>
      <w:r w:rsidR="00EB1222">
        <w:rPr>
          <w:sz w:val="28"/>
          <w:szCs w:val="28"/>
        </w:rPr>
        <w:t xml:space="preserve"> конкурс</w:t>
      </w:r>
      <w:proofErr w:type="gramEnd"/>
      <w:r w:rsidR="00B12ECB">
        <w:rPr>
          <w:sz w:val="28"/>
          <w:szCs w:val="28"/>
        </w:rPr>
        <w:t xml:space="preserve"> </w:t>
      </w:r>
      <w:r w:rsidR="00EB1222">
        <w:rPr>
          <w:sz w:val="28"/>
          <w:szCs w:val="28"/>
        </w:rPr>
        <w:t xml:space="preserve"> </w:t>
      </w:r>
      <w:r w:rsidR="00B12ECB">
        <w:rPr>
          <w:sz w:val="28"/>
          <w:szCs w:val="28"/>
        </w:rPr>
        <w:t>«Мужчина года»</w:t>
      </w:r>
      <w:r>
        <w:rPr>
          <w:sz w:val="28"/>
          <w:szCs w:val="28"/>
        </w:rPr>
        <w:t xml:space="preserve">  приуроченный к</w:t>
      </w:r>
      <w:r w:rsidR="00EB1222">
        <w:rPr>
          <w:sz w:val="28"/>
          <w:szCs w:val="28"/>
        </w:rPr>
        <w:t xml:space="preserve">  </w:t>
      </w:r>
      <w:r w:rsidR="00B12ECB">
        <w:rPr>
          <w:sz w:val="28"/>
          <w:szCs w:val="28"/>
        </w:rPr>
        <w:t xml:space="preserve">празднованию </w:t>
      </w:r>
      <w:r w:rsidR="00EB1222">
        <w:rPr>
          <w:sz w:val="28"/>
          <w:szCs w:val="28"/>
        </w:rPr>
        <w:t>Дн</w:t>
      </w:r>
      <w:r w:rsidR="00B12ECB">
        <w:rPr>
          <w:sz w:val="28"/>
          <w:szCs w:val="28"/>
        </w:rPr>
        <w:t>я</w:t>
      </w:r>
      <w:r w:rsidR="00EB1222">
        <w:rPr>
          <w:sz w:val="28"/>
          <w:szCs w:val="28"/>
        </w:rPr>
        <w:t xml:space="preserve"> Защитника Отечества.</w:t>
      </w:r>
    </w:p>
    <w:p w14:paraId="735BCC45" w14:textId="77777777" w:rsidR="00EB1222" w:rsidRDefault="00EB1222" w:rsidP="00EB1222">
      <w:pPr>
        <w:ind w:left="1080"/>
        <w:jc w:val="both"/>
        <w:rPr>
          <w:sz w:val="28"/>
          <w:szCs w:val="28"/>
        </w:rPr>
      </w:pPr>
    </w:p>
    <w:p w14:paraId="23B87080" w14:textId="2FD92DB4" w:rsidR="00EB1222" w:rsidRDefault="004E3F03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EB1222">
        <w:rPr>
          <w:sz w:val="28"/>
          <w:szCs w:val="28"/>
        </w:rPr>
        <w:t xml:space="preserve">оложение районного конкурса «Мужчина </w:t>
      </w:r>
      <w:proofErr w:type="gramStart"/>
      <w:r w:rsidR="00EB1222">
        <w:rPr>
          <w:sz w:val="28"/>
          <w:szCs w:val="28"/>
        </w:rPr>
        <w:t xml:space="preserve">года»   </w:t>
      </w:r>
      <w:proofErr w:type="gramEnd"/>
      <w:r w:rsidR="00EB1222">
        <w:rPr>
          <w:sz w:val="28"/>
          <w:szCs w:val="28"/>
        </w:rPr>
        <w:t xml:space="preserve"> (Приложение №1)</w:t>
      </w:r>
      <w:r w:rsidR="00B12ECB">
        <w:rPr>
          <w:sz w:val="28"/>
          <w:szCs w:val="28"/>
        </w:rPr>
        <w:t>.</w:t>
      </w:r>
    </w:p>
    <w:p w14:paraId="781470D5" w14:textId="77777777" w:rsidR="00EB1222" w:rsidRDefault="00EB1222" w:rsidP="00B12ECB">
      <w:pPr>
        <w:jc w:val="both"/>
        <w:rPr>
          <w:sz w:val="28"/>
          <w:szCs w:val="28"/>
        </w:rPr>
      </w:pPr>
    </w:p>
    <w:p w14:paraId="4339A060" w14:textId="77777777" w:rsidR="00EB1222" w:rsidRDefault="00EB1222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конкурсной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присвоению звания «Мужчина года» (Приложение  №2).</w:t>
      </w:r>
    </w:p>
    <w:p w14:paraId="14CA6C9A" w14:textId="77777777" w:rsidR="00EB1222" w:rsidRDefault="00EB1222" w:rsidP="00EB1222">
      <w:pPr>
        <w:ind w:left="1080"/>
        <w:rPr>
          <w:sz w:val="28"/>
          <w:szCs w:val="28"/>
        </w:rPr>
      </w:pPr>
    </w:p>
    <w:p w14:paraId="34B50EBC" w14:textId="77777777" w:rsidR="00EB1222" w:rsidRDefault="00EB1222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 Вершкову Т.Н.</w:t>
      </w:r>
    </w:p>
    <w:p w14:paraId="21032461" w14:textId="77777777" w:rsidR="00EB1222" w:rsidRDefault="00EB1222" w:rsidP="00EB1222">
      <w:pPr>
        <w:jc w:val="both"/>
        <w:rPr>
          <w:sz w:val="28"/>
          <w:szCs w:val="28"/>
        </w:rPr>
      </w:pPr>
    </w:p>
    <w:p w14:paraId="10976E2A" w14:textId="77777777" w:rsidR="00EB1222" w:rsidRDefault="00EB1222" w:rsidP="00EB1222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4A0" w:firstRow="1" w:lastRow="0" w:firstColumn="1" w:lastColumn="0" w:noHBand="0" w:noVBand="1"/>
      </w:tblPr>
      <w:tblGrid>
        <w:gridCol w:w="4559"/>
        <w:gridCol w:w="2041"/>
        <w:gridCol w:w="2755"/>
      </w:tblGrid>
      <w:tr w:rsidR="00EB1222" w14:paraId="5116C8A7" w14:textId="77777777" w:rsidTr="00D76B0E">
        <w:trPr>
          <w:trHeight w:val="540"/>
        </w:trPr>
        <w:tc>
          <w:tcPr>
            <w:tcW w:w="4788" w:type="dxa"/>
            <w:hideMark/>
          </w:tcPr>
          <w:p w14:paraId="1C69FB54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Комсомольского </w:t>
            </w:r>
          </w:p>
          <w:p w14:paraId="28DB9697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</w:tcPr>
          <w:p w14:paraId="0B2CE6DD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  <w:hideMark/>
          </w:tcPr>
          <w:p w14:paraId="54A1751D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14:paraId="721C96D1" w14:textId="77777777" w:rsidR="00EB1222" w:rsidRDefault="00EB1222" w:rsidP="00EB1222">
      <w:pPr>
        <w:rPr>
          <w:sz w:val="28"/>
          <w:szCs w:val="28"/>
        </w:rPr>
      </w:pPr>
    </w:p>
    <w:p w14:paraId="4DD2BC32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288AB623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6C7A2CBC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26132834" w14:textId="7C3B25CD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04262A47" w14:textId="77777777" w:rsidR="00B12ECB" w:rsidRDefault="00B12ECB" w:rsidP="00EB1222">
      <w:pPr>
        <w:ind w:firstLine="720"/>
        <w:jc w:val="right"/>
        <w:rPr>
          <w:sz w:val="28"/>
          <w:szCs w:val="28"/>
        </w:rPr>
      </w:pPr>
    </w:p>
    <w:p w14:paraId="47FA08C4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561EBF4A" w14:textId="77777777" w:rsidR="0077239F" w:rsidRDefault="0077239F" w:rsidP="0077239F">
      <w:pPr>
        <w:rPr>
          <w:sz w:val="28"/>
          <w:szCs w:val="28"/>
        </w:rPr>
      </w:pPr>
    </w:p>
    <w:p w14:paraId="4EC62F2E" w14:textId="1B1D825C" w:rsidR="00EB1222" w:rsidRDefault="00EB1222" w:rsidP="007723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14:paraId="240CD1ED" w14:textId="4CA029D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90B1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14:paraId="1ADE3F40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муниципального района </w:t>
      </w:r>
    </w:p>
    <w:p w14:paraId="5B2D3F08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№ ___  от  ______________2025 г.</w:t>
      </w:r>
    </w:p>
    <w:p w14:paraId="71D80C5D" w14:textId="77777777" w:rsidR="00EB1222" w:rsidRDefault="00EB1222" w:rsidP="00EB1222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85F52A9" w14:textId="77777777" w:rsidR="00EB1222" w:rsidRDefault="00EB1222" w:rsidP="00EB12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BF2CF12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CFECFCA" w14:textId="6563F2DC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конкурса «Мужчина года»</w:t>
      </w:r>
    </w:p>
    <w:p w14:paraId="16764197" w14:textId="77777777" w:rsidR="00EB1222" w:rsidRDefault="00EB1222" w:rsidP="00EB1222">
      <w:pPr>
        <w:rPr>
          <w:sz w:val="28"/>
          <w:szCs w:val="28"/>
        </w:rPr>
      </w:pPr>
    </w:p>
    <w:p w14:paraId="51BF0317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 w:rsidR="004E3F03">
        <w:rPr>
          <w:b/>
          <w:sz w:val="28"/>
          <w:szCs w:val="28"/>
        </w:rPr>
        <w:t>.</w:t>
      </w:r>
    </w:p>
    <w:p w14:paraId="27E65CE7" w14:textId="77777777" w:rsidR="00EB1222" w:rsidRDefault="00EB1222" w:rsidP="00EB1222">
      <w:pPr>
        <w:rPr>
          <w:sz w:val="28"/>
          <w:szCs w:val="28"/>
        </w:rPr>
      </w:pPr>
    </w:p>
    <w:p w14:paraId="4B86D1B3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«Мужчина года» (далее по тексту - конкурс). </w:t>
      </w:r>
    </w:p>
    <w:p w14:paraId="0E279A52" w14:textId="77777777" w:rsidR="00EB1222" w:rsidRDefault="00EB1222" w:rsidP="00EB1222">
      <w:pPr>
        <w:jc w:val="both"/>
        <w:rPr>
          <w:sz w:val="28"/>
          <w:szCs w:val="28"/>
        </w:rPr>
      </w:pPr>
    </w:p>
    <w:p w14:paraId="2057EA8C" w14:textId="4BCEEE7B" w:rsidR="00EB1222" w:rsidRDefault="00EB1222" w:rsidP="00EB1222">
      <w:pPr>
        <w:jc w:val="both"/>
        <w:rPr>
          <w:color w:val="2E2F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Целью конкурса является </w:t>
      </w:r>
      <w:r w:rsidR="00DC1DF3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мужчин, добившихся значительных успехов в профессиональной </w:t>
      </w:r>
      <w:r w:rsidR="00DC1DF3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деятельности в 2024 году, </w:t>
      </w:r>
      <w:r w:rsidR="00DC1DF3">
        <w:rPr>
          <w:color w:val="2E2F33"/>
          <w:sz w:val="28"/>
          <w:szCs w:val="28"/>
          <w:shd w:val="clear" w:color="auto" w:fill="FFFFFF"/>
        </w:rPr>
        <w:t>п</w:t>
      </w:r>
      <w:r w:rsidR="00DC1DF3" w:rsidRPr="00DC1DF3">
        <w:rPr>
          <w:color w:val="2E2F33"/>
          <w:sz w:val="28"/>
          <w:szCs w:val="28"/>
          <w:shd w:val="clear" w:color="auto" w:fill="FFFFFF"/>
        </w:rPr>
        <w:t>овышение роли мужчины в сохранении, укреплении и развитии семьи, воспитании детей, в осуществлении связи поколений.</w:t>
      </w:r>
    </w:p>
    <w:p w14:paraId="5C9FD54D" w14:textId="483D1703" w:rsidR="00DC1DF3" w:rsidRDefault="00DC1DF3" w:rsidP="00EB1222">
      <w:pPr>
        <w:jc w:val="both"/>
        <w:rPr>
          <w:color w:val="2E2F33"/>
          <w:sz w:val="28"/>
          <w:szCs w:val="28"/>
          <w:shd w:val="clear" w:color="auto" w:fill="FFFFFF"/>
        </w:rPr>
      </w:pPr>
    </w:p>
    <w:p w14:paraId="6AA8BAA9" w14:textId="58DE6238" w:rsidR="00E04467" w:rsidRDefault="00E04467" w:rsidP="00EB1222">
      <w:pPr>
        <w:jc w:val="both"/>
        <w:rPr>
          <w:color w:val="2E2F33"/>
          <w:sz w:val="28"/>
          <w:szCs w:val="28"/>
        </w:rPr>
      </w:pPr>
      <w:r>
        <w:rPr>
          <w:color w:val="2E2F33"/>
          <w:sz w:val="28"/>
          <w:szCs w:val="28"/>
          <w:shd w:val="clear" w:color="auto" w:fill="FFFFFF"/>
        </w:rPr>
        <w:t>1.3.  Задачей конкурса является с</w:t>
      </w:r>
      <w:r w:rsidRPr="00E04467">
        <w:rPr>
          <w:color w:val="2E2F33"/>
          <w:sz w:val="28"/>
          <w:szCs w:val="28"/>
          <w:shd w:val="clear" w:color="auto" w:fill="FFFFFF"/>
        </w:rPr>
        <w:t>оздание позитивного образа современных мужчин, которые успешно реализуют свои деловые качества, творческий потенциал во всех сферах общественной жизни - в семье, бизнесе, культуре, спорте, образовании</w:t>
      </w:r>
      <w:r>
        <w:rPr>
          <w:color w:val="2E2F33"/>
          <w:sz w:val="28"/>
          <w:szCs w:val="28"/>
          <w:shd w:val="clear" w:color="auto" w:fill="FFFFFF"/>
        </w:rPr>
        <w:t xml:space="preserve">, </w:t>
      </w:r>
      <w:r w:rsidRPr="00E04467">
        <w:rPr>
          <w:color w:val="2E2F33"/>
          <w:sz w:val="28"/>
          <w:szCs w:val="28"/>
          <w:shd w:val="clear" w:color="auto" w:fill="FFFFFF"/>
        </w:rPr>
        <w:t>производстве</w:t>
      </w:r>
      <w:r>
        <w:rPr>
          <w:color w:val="2E2F33"/>
          <w:sz w:val="28"/>
          <w:szCs w:val="28"/>
          <w:shd w:val="clear" w:color="auto" w:fill="FFFFFF"/>
        </w:rPr>
        <w:t>.</w:t>
      </w:r>
      <w:r w:rsidRPr="00E04467">
        <w:rPr>
          <w:color w:val="2E2F33"/>
          <w:sz w:val="28"/>
          <w:szCs w:val="28"/>
          <w:shd w:val="clear" w:color="auto" w:fill="FFFFFF"/>
        </w:rPr>
        <w:t xml:space="preserve"> </w:t>
      </w:r>
    </w:p>
    <w:p w14:paraId="666AD9FB" w14:textId="77777777" w:rsidR="00E04467" w:rsidRPr="00E04467" w:rsidRDefault="00E04467" w:rsidP="00EB1222">
      <w:pPr>
        <w:jc w:val="both"/>
        <w:rPr>
          <w:color w:val="2E2F33"/>
          <w:sz w:val="28"/>
          <w:szCs w:val="28"/>
          <w:shd w:val="clear" w:color="auto" w:fill="FFFFFF"/>
        </w:rPr>
      </w:pPr>
    </w:p>
    <w:p w14:paraId="238037ED" w14:textId="669D685F" w:rsidR="00DC1DF3" w:rsidRPr="00C62B74" w:rsidRDefault="00DC1DF3" w:rsidP="0077239F">
      <w:pPr>
        <w:jc w:val="both"/>
        <w:rPr>
          <w:color w:val="000000"/>
          <w:sz w:val="28"/>
          <w:szCs w:val="28"/>
        </w:rPr>
      </w:pPr>
      <w:r>
        <w:rPr>
          <w:color w:val="2E2F33"/>
          <w:sz w:val="28"/>
          <w:szCs w:val="28"/>
          <w:shd w:val="clear" w:color="auto" w:fill="FFFFFF"/>
        </w:rPr>
        <w:t>1.</w:t>
      </w:r>
      <w:r w:rsidR="00E04467">
        <w:rPr>
          <w:color w:val="2E2F33"/>
          <w:sz w:val="28"/>
          <w:szCs w:val="28"/>
          <w:shd w:val="clear" w:color="auto" w:fill="FFFFFF"/>
        </w:rPr>
        <w:t>4</w:t>
      </w:r>
      <w:r>
        <w:rPr>
          <w:color w:val="2E2F33"/>
          <w:sz w:val="28"/>
          <w:szCs w:val="28"/>
          <w:shd w:val="clear" w:color="auto" w:fill="FFFFFF"/>
        </w:rPr>
        <w:t xml:space="preserve">.  </w:t>
      </w:r>
      <w:r w:rsidRPr="00C62B74">
        <w:rPr>
          <w:color w:val="000000"/>
          <w:sz w:val="28"/>
          <w:szCs w:val="28"/>
        </w:rPr>
        <w:t>Звание «</w:t>
      </w:r>
      <w:r>
        <w:rPr>
          <w:color w:val="000000"/>
          <w:sz w:val="28"/>
          <w:szCs w:val="28"/>
        </w:rPr>
        <w:t>Мужчина</w:t>
      </w:r>
      <w:r w:rsidRPr="00C62B74">
        <w:rPr>
          <w:color w:val="000000"/>
          <w:sz w:val="28"/>
          <w:szCs w:val="28"/>
        </w:rPr>
        <w:t xml:space="preserve"> года» присваивается гражданам </w:t>
      </w:r>
      <w:r w:rsidR="00E04467">
        <w:rPr>
          <w:color w:val="000000"/>
          <w:sz w:val="28"/>
          <w:szCs w:val="28"/>
        </w:rPr>
        <w:t xml:space="preserve">старше 18 лет </w:t>
      </w:r>
      <w:r w:rsidRPr="00C62B74">
        <w:rPr>
          <w:color w:val="000000"/>
          <w:sz w:val="28"/>
          <w:szCs w:val="28"/>
        </w:rPr>
        <w:t xml:space="preserve">проживающим, либо проживавшим в </w:t>
      </w:r>
      <w:r>
        <w:rPr>
          <w:color w:val="000000"/>
          <w:sz w:val="28"/>
          <w:szCs w:val="28"/>
        </w:rPr>
        <w:t>Комсомольском муниципальном районе</w:t>
      </w:r>
      <w:r w:rsidR="0077239F">
        <w:rPr>
          <w:color w:val="000000"/>
          <w:sz w:val="28"/>
          <w:szCs w:val="28"/>
        </w:rPr>
        <w:t>.</w:t>
      </w:r>
    </w:p>
    <w:p w14:paraId="67CDBD85" w14:textId="77777777" w:rsidR="00EB1222" w:rsidRDefault="00EB1222" w:rsidP="00EB1222">
      <w:pPr>
        <w:jc w:val="both"/>
        <w:rPr>
          <w:sz w:val="28"/>
          <w:szCs w:val="28"/>
        </w:rPr>
      </w:pPr>
    </w:p>
    <w:p w14:paraId="5AEC8E27" w14:textId="5EFDE6EC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4467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по номинациям в соответствии со сферами профессиональной деятельности участников</w:t>
      </w:r>
      <w:r w:rsidR="00DC1D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1DF3">
        <w:rPr>
          <w:sz w:val="28"/>
          <w:szCs w:val="28"/>
        </w:rPr>
        <w:t>П</w:t>
      </w:r>
      <w:r>
        <w:rPr>
          <w:sz w:val="28"/>
          <w:szCs w:val="28"/>
        </w:rPr>
        <w:t xml:space="preserve">редварительный отбор и определение победителей конкурса производится в соответствии с номинациями. </w:t>
      </w:r>
    </w:p>
    <w:p w14:paraId="40164B28" w14:textId="77777777" w:rsidR="00EB1222" w:rsidRDefault="00EB1222" w:rsidP="00EB12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4E00F8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  <w:r w:rsidR="004E3F03">
        <w:rPr>
          <w:b/>
          <w:sz w:val="28"/>
          <w:szCs w:val="28"/>
        </w:rPr>
        <w:t>.</w:t>
      </w:r>
    </w:p>
    <w:p w14:paraId="7587EFD9" w14:textId="77777777" w:rsidR="00EB1222" w:rsidRDefault="00EB1222" w:rsidP="00EB1222">
      <w:pPr>
        <w:rPr>
          <w:sz w:val="28"/>
          <w:szCs w:val="28"/>
        </w:rPr>
      </w:pPr>
    </w:p>
    <w:p w14:paraId="7B095C27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мужчины, работающие в различных сферах деятельности  - образовании, медицине, культуре, строительстве, сельском хозяйстве,</w:t>
      </w:r>
      <w:r w:rsidR="004E3F03">
        <w:rPr>
          <w:sz w:val="28"/>
          <w:szCs w:val="28"/>
        </w:rPr>
        <w:t xml:space="preserve"> жилищно-коммунального хозяйства,</w:t>
      </w:r>
      <w:r>
        <w:rPr>
          <w:sz w:val="28"/>
          <w:szCs w:val="28"/>
        </w:rPr>
        <w:t xml:space="preserve">  бизнесе и других сферах, волонтерской деятельности, общественной деятельности,   внесшие значительный вклад в развитие Комсомольского муниципального района в 2024 году, включая достижения в укреплении семейных традиций и   воспитании детей. </w:t>
      </w:r>
    </w:p>
    <w:p w14:paraId="31213BFB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82EA95" w14:textId="718C98A0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A3CF0">
        <w:rPr>
          <w:sz w:val="28"/>
          <w:szCs w:val="28"/>
        </w:rPr>
        <w:t xml:space="preserve">Конкурсные материалы рассматриваются </w:t>
      </w:r>
      <w:r w:rsidR="00927255">
        <w:rPr>
          <w:sz w:val="28"/>
          <w:szCs w:val="28"/>
        </w:rPr>
        <w:t>по представлению органов местного самоуправления, коллектив</w:t>
      </w:r>
      <w:r w:rsidR="003A3CF0">
        <w:rPr>
          <w:sz w:val="28"/>
          <w:szCs w:val="28"/>
        </w:rPr>
        <w:t>ов</w:t>
      </w:r>
      <w:r w:rsidR="00927255">
        <w:rPr>
          <w:sz w:val="28"/>
          <w:szCs w:val="28"/>
        </w:rPr>
        <w:t xml:space="preserve"> </w:t>
      </w:r>
      <w:r w:rsidR="003A3CF0">
        <w:rPr>
          <w:sz w:val="28"/>
          <w:szCs w:val="28"/>
        </w:rPr>
        <w:t>предприятий</w:t>
      </w:r>
      <w:r w:rsidR="00927255">
        <w:rPr>
          <w:sz w:val="28"/>
          <w:szCs w:val="28"/>
        </w:rPr>
        <w:t>, учреждени</w:t>
      </w:r>
      <w:r w:rsidR="003A3CF0">
        <w:rPr>
          <w:sz w:val="28"/>
          <w:szCs w:val="28"/>
        </w:rPr>
        <w:t>й</w:t>
      </w:r>
      <w:r w:rsidR="00927255">
        <w:rPr>
          <w:sz w:val="28"/>
          <w:szCs w:val="28"/>
        </w:rPr>
        <w:t xml:space="preserve">   или общественн</w:t>
      </w:r>
      <w:r w:rsidR="003A3CF0">
        <w:rPr>
          <w:sz w:val="28"/>
          <w:szCs w:val="28"/>
        </w:rPr>
        <w:t>ых</w:t>
      </w:r>
      <w:r w:rsidR="00927255">
        <w:rPr>
          <w:sz w:val="28"/>
          <w:szCs w:val="28"/>
        </w:rPr>
        <w:t xml:space="preserve"> организаци</w:t>
      </w:r>
      <w:r w:rsidR="003A3CF0">
        <w:rPr>
          <w:sz w:val="28"/>
          <w:szCs w:val="28"/>
        </w:rPr>
        <w:t>й</w:t>
      </w:r>
      <w:r w:rsidR="00927255">
        <w:rPr>
          <w:sz w:val="28"/>
          <w:szCs w:val="28"/>
        </w:rPr>
        <w:t xml:space="preserve"> независимо от организационно-правовой формы.</w:t>
      </w:r>
    </w:p>
    <w:p w14:paraId="39C821EB" w14:textId="77777777" w:rsidR="0077239F" w:rsidRDefault="0077239F" w:rsidP="00EB1222">
      <w:pPr>
        <w:jc w:val="both"/>
        <w:rPr>
          <w:sz w:val="28"/>
          <w:szCs w:val="28"/>
        </w:rPr>
      </w:pPr>
    </w:p>
    <w:p w14:paraId="204D326D" w14:textId="77777777" w:rsidR="000E0109" w:rsidRDefault="000E0109" w:rsidP="00EB1222">
      <w:pPr>
        <w:jc w:val="both"/>
        <w:rPr>
          <w:sz w:val="28"/>
          <w:szCs w:val="28"/>
        </w:rPr>
      </w:pPr>
    </w:p>
    <w:p w14:paraId="146E1CA4" w14:textId="3A1DB24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14:paraId="5F4D7021" w14:textId="77777777" w:rsidR="00EB1222" w:rsidRDefault="00EB1222" w:rsidP="00EB1222">
      <w:pPr>
        <w:rPr>
          <w:sz w:val="28"/>
          <w:szCs w:val="28"/>
        </w:rPr>
      </w:pPr>
    </w:p>
    <w:p w14:paraId="38D396CD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лучший специалист отрасли» </w:t>
      </w:r>
      <w:r>
        <w:rPr>
          <w:sz w:val="28"/>
          <w:szCs w:val="28"/>
        </w:rPr>
        <w:t>(</w:t>
      </w:r>
      <w:r w:rsidR="00927255">
        <w:rPr>
          <w:sz w:val="28"/>
          <w:szCs w:val="28"/>
        </w:rPr>
        <w:t xml:space="preserve">в номинации принимают участие мужчины, достигшие </w:t>
      </w:r>
      <w:r w:rsidR="00927255">
        <w:rPr>
          <w:color w:val="000000"/>
          <w:sz w:val="28"/>
          <w:szCs w:val="28"/>
          <w:shd w:val="clear" w:color="auto" w:fill="FFFFFF"/>
        </w:rPr>
        <w:t>значительных успехов</w:t>
      </w:r>
      <w:r>
        <w:rPr>
          <w:color w:val="000000"/>
          <w:sz w:val="28"/>
          <w:szCs w:val="28"/>
          <w:shd w:val="clear" w:color="auto" w:fill="FFFFFF"/>
        </w:rPr>
        <w:t xml:space="preserve"> в профессиональной деятельности на предприятиях и в учреждениях различных отраслей Комсомольского муниципального района</w:t>
      </w:r>
      <w:r w:rsidR="004E3F03">
        <w:rPr>
          <w:color w:val="000000"/>
          <w:sz w:val="28"/>
          <w:szCs w:val="28"/>
          <w:shd w:val="clear" w:color="auto" w:fill="FFFFFF"/>
        </w:rPr>
        <w:t>, стаж работы на предприятии должен быть не менее трех лет</w:t>
      </w:r>
      <w:r>
        <w:rPr>
          <w:sz w:val="28"/>
          <w:szCs w:val="28"/>
        </w:rPr>
        <w:t>).</w:t>
      </w:r>
    </w:p>
    <w:p w14:paraId="284D1722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</w:p>
    <w:p w14:paraId="307D32F8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«Мужчина – Глава семьи»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927255">
        <w:rPr>
          <w:color w:val="000000"/>
          <w:sz w:val="28"/>
          <w:szCs w:val="28"/>
          <w:shd w:val="clear" w:color="auto" w:fill="FFFFFF"/>
        </w:rPr>
        <w:t xml:space="preserve">в номинации принимают участие мужчины,  </w:t>
      </w:r>
      <w:r w:rsidR="00927255">
        <w:rPr>
          <w:sz w:val="28"/>
          <w:szCs w:val="28"/>
        </w:rPr>
        <w:t xml:space="preserve">сохраняющие и развивающие лучшие семейные традиции и традиции воспитания детей в семье, способствующие повышению статуса семьи в обществе, </w:t>
      </w:r>
      <w:r w:rsidR="00927255">
        <w:rPr>
          <w:color w:val="000000"/>
          <w:sz w:val="28"/>
          <w:szCs w:val="28"/>
          <w:shd w:val="clear" w:color="auto" w:fill="FFFFFF"/>
        </w:rPr>
        <w:t xml:space="preserve">принимающие активное участие в воспитании и формировании личности детей, </w:t>
      </w:r>
      <w:r w:rsidR="00927255">
        <w:rPr>
          <w:sz w:val="28"/>
          <w:szCs w:val="28"/>
        </w:rPr>
        <w:t xml:space="preserve"> проявляющие </w:t>
      </w:r>
      <w:r>
        <w:rPr>
          <w:color w:val="000000"/>
          <w:sz w:val="28"/>
          <w:szCs w:val="28"/>
          <w:shd w:val="clear" w:color="auto" w:fill="FFFFFF"/>
        </w:rPr>
        <w:t>ответственное отношен</w:t>
      </w:r>
      <w:r w:rsidR="00927255">
        <w:rPr>
          <w:color w:val="000000"/>
          <w:sz w:val="28"/>
          <w:szCs w:val="28"/>
          <w:shd w:val="clear" w:color="auto" w:fill="FFFFFF"/>
        </w:rPr>
        <w:t xml:space="preserve">ие к своей родительской миссии и </w:t>
      </w:r>
      <w:r>
        <w:rPr>
          <w:color w:val="000000"/>
          <w:sz w:val="28"/>
          <w:szCs w:val="28"/>
          <w:shd w:val="clear" w:color="auto" w:fill="FFFFFF"/>
        </w:rPr>
        <w:t xml:space="preserve"> решении вопросов семьи).</w:t>
      </w:r>
    </w:p>
    <w:p w14:paraId="4E190FBC" w14:textId="77777777" w:rsidR="00EB1222" w:rsidRDefault="00EB1222" w:rsidP="00EB1222">
      <w:pPr>
        <w:jc w:val="both"/>
        <w:rPr>
          <w:b/>
          <w:sz w:val="28"/>
          <w:szCs w:val="28"/>
        </w:rPr>
      </w:pPr>
    </w:p>
    <w:p w14:paraId="327D8F9E" w14:textId="77777777" w:rsidR="00EB1222" w:rsidRDefault="00EB1222" w:rsidP="00EB1222">
      <w:pPr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«Мужчина – народный умелец»</w:t>
      </w:r>
      <w:r>
        <w:rPr>
          <w:i/>
          <w:iCs/>
          <w:color w:val="33333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927255">
        <w:rPr>
          <w:color w:val="000000"/>
          <w:sz w:val="28"/>
          <w:szCs w:val="28"/>
          <w:shd w:val="clear" w:color="auto" w:fill="FFFFFF"/>
        </w:rPr>
        <w:t xml:space="preserve">в номинации принимают участие мужчины, имеющие </w:t>
      </w:r>
      <w:r w:rsidR="004E3F03">
        <w:rPr>
          <w:color w:val="000000"/>
          <w:sz w:val="28"/>
          <w:szCs w:val="28"/>
          <w:shd w:val="clear" w:color="auto" w:fill="FFFFFF"/>
        </w:rPr>
        <w:t>достижения в сохранении</w:t>
      </w:r>
      <w:r>
        <w:rPr>
          <w:color w:val="000000"/>
          <w:sz w:val="28"/>
          <w:szCs w:val="28"/>
          <w:shd w:val="clear" w:color="auto" w:fill="FFFFFF"/>
        </w:rPr>
        <w:t xml:space="preserve"> народных традиций, развитии </w:t>
      </w:r>
      <w:r w:rsidR="00927255">
        <w:rPr>
          <w:color w:val="000000"/>
          <w:sz w:val="28"/>
          <w:szCs w:val="28"/>
          <w:shd w:val="clear" w:color="auto" w:fill="FFFFFF"/>
        </w:rPr>
        <w:t>личного подворья, наставничестве</w:t>
      </w:r>
      <w:r w:rsidR="004E3F03">
        <w:rPr>
          <w:color w:val="000000"/>
          <w:sz w:val="28"/>
          <w:szCs w:val="28"/>
          <w:shd w:val="clear" w:color="auto" w:fill="FFFFFF"/>
        </w:rPr>
        <w:t xml:space="preserve">, </w:t>
      </w:r>
      <w:r w:rsidR="00927255">
        <w:rPr>
          <w:color w:val="000000"/>
          <w:sz w:val="28"/>
          <w:szCs w:val="28"/>
          <w:shd w:val="clear" w:color="auto" w:fill="FFFFFF"/>
        </w:rPr>
        <w:t>преданности</w:t>
      </w:r>
      <w:r>
        <w:rPr>
          <w:color w:val="000000"/>
          <w:sz w:val="28"/>
          <w:szCs w:val="28"/>
          <w:shd w:val="clear" w:color="auto" w:fill="FFFFFF"/>
        </w:rPr>
        <w:t xml:space="preserve"> своему дел</w:t>
      </w:r>
      <w:r w:rsidR="004E3F03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14:paraId="15FB5E98" w14:textId="77777777" w:rsidR="00EB1222" w:rsidRDefault="00EB1222" w:rsidP="00EB1222">
      <w:pPr>
        <w:jc w:val="both"/>
        <w:rPr>
          <w:b/>
          <w:sz w:val="28"/>
          <w:szCs w:val="28"/>
        </w:rPr>
      </w:pPr>
    </w:p>
    <w:p w14:paraId="6768978D" w14:textId="12513E98" w:rsidR="006A56B9" w:rsidRDefault="00EB1222" w:rsidP="006A56B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активный участник общественной жизни» </w:t>
      </w:r>
      <w:r w:rsidR="00927255">
        <w:rPr>
          <w:sz w:val="28"/>
          <w:szCs w:val="28"/>
        </w:rPr>
        <w:t xml:space="preserve">(в номинации принимают участие мужчины, </w:t>
      </w:r>
      <w:r w:rsidR="006A56B9">
        <w:rPr>
          <w:sz w:val="28"/>
          <w:szCs w:val="28"/>
        </w:rPr>
        <w:t xml:space="preserve">активные в общественной жизни района, </w:t>
      </w:r>
    </w:p>
    <w:p w14:paraId="328AEE1D" w14:textId="77777777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участвующие в проектах благоустройства,  волонтерской деятельности,  сборе гуманитарной помощи, решении вопросов местного значения и др.)</w:t>
      </w:r>
    </w:p>
    <w:p w14:paraId="16DDABF9" w14:textId="77777777" w:rsidR="00EB1222" w:rsidRDefault="00EB1222" w:rsidP="00EB1222">
      <w:pPr>
        <w:rPr>
          <w:color w:val="FF0000"/>
          <w:sz w:val="28"/>
          <w:szCs w:val="28"/>
        </w:rPr>
      </w:pPr>
    </w:p>
    <w:p w14:paraId="511B3657" w14:textId="51DB0C3C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14:paraId="5B712A6B" w14:textId="77777777" w:rsidR="003A3CF0" w:rsidRDefault="003A3CF0" w:rsidP="006A56B9">
      <w:pPr>
        <w:rPr>
          <w:sz w:val="28"/>
          <w:szCs w:val="28"/>
        </w:rPr>
      </w:pPr>
    </w:p>
    <w:p w14:paraId="1C007B01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- ходатайство в </w:t>
      </w:r>
      <w:proofErr w:type="gramStart"/>
      <w:r>
        <w:rPr>
          <w:sz w:val="28"/>
          <w:szCs w:val="28"/>
        </w:rPr>
        <w:t>конкурсную  комиссию</w:t>
      </w:r>
      <w:proofErr w:type="gramEnd"/>
      <w:r>
        <w:rPr>
          <w:sz w:val="28"/>
          <w:szCs w:val="28"/>
        </w:rPr>
        <w:t xml:space="preserve"> от органов местного самоуправления, производственных коллективов и  учреждений всех форм собственности , общественных организаций; </w:t>
      </w:r>
    </w:p>
    <w:p w14:paraId="597B8F35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- характеристика с описанием конкретных достижений в производственной, социальной, культурной сферах, сельском хозяйстве, общественной </w:t>
      </w:r>
      <w:proofErr w:type="gramStart"/>
      <w:r>
        <w:rPr>
          <w:sz w:val="28"/>
          <w:szCs w:val="28"/>
        </w:rPr>
        <w:t>жизни ,</w:t>
      </w:r>
      <w:proofErr w:type="gramEnd"/>
      <w:r>
        <w:rPr>
          <w:sz w:val="28"/>
          <w:szCs w:val="28"/>
        </w:rPr>
        <w:t xml:space="preserve"> системе управления, предпринимательстве, волонтерской деятельности , достижений в укреплении семьи и воспитании детей;</w:t>
      </w:r>
    </w:p>
    <w:p w14:paraId="7431C6C8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биографическая справка на кандидата;</w:t>
      </w:r>
    </w:p>
    <w:p w14:paraId="34A3E164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фотография кандидата;</w:t>
      </w:r>
    </w:p>
    <w:p w14:paraId="0E0A8130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440AC955" w14:textId="77777777" w:rsidR="00EB1222" w:rsidRDefault="00EB1222" w:rsidP="00EB1222">
      <w:pPr>
        <w:jc w:val="both"/>
        <w:rPr>
          <w:sz w:val="28"/>
          <w:szCs w:val="28"/>
        </w:rPr>
      </w:pPr>
    </w:p>
    <w:p w14:paraId="6CDA92E0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Конкурсная комиссия 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14:paraId="184182C7" w14:textId="77777777" w:rsidR="00EB1222" w:rsidRDefault="00EB1222" w:rsidP="00EB1222">
      <w:pPr>
        <w:jc w:val="both"/>
        <w:rPr>
          <w:sz w:val="28"/>
          <w:szCs w:val="28"/>
        </w:rPr>
      </w:pPr>
    </w:p>
    <w:p w14:paraId="2442D93F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>2.6. Документы на участие в конкурсе напра</w:t>
      </w:r>
      <w:r w:rsidR="006A56B9">
        <w:rPr>
          <w:sz w:val="28"/>
          <w:szCs w:val="28"/>
        </w:rPr>
        <w:t>вляются на бумажном носителе и</w:t>
      </w:r>
      <w:r>
        <w:rPr>
          <w:sz w:val="28"/>
          <w:szCs w:val="28"/>
        </w:rPr>
        <w:t xml:space="preserve">  </w:t>
      </w:r>
      <w:r w:rsidR="004E3F03">
        <w:rPr>
          <w:sz w:val="28"/>
          <w:szCs w:val="28"/>
        </w:rPr>
        <w:t>в адрес электронной почты</w:t>
      </w:r>
      <w:r>
        <w:rPr>
          <w:sz w:val="28"/>
          <w:szCs w:val="28"/>
        </w:rPr>
        <w:t xml:space="preserve">  </w:t>
      </w:r>
      <w:hyperlink r:id="rId6" w:history="1">
        <w:r w:rsidR="006A56B9" w:rsidRPr="00356EE8">
          <w:rPr>
            <w:rStyle w:val="a3"/>
            <w:sz w:val="28"/>
            <w:szCs w:val="28"/>
          </w:rPr>
          <w:t>admin.komsomolsk@mail.ru</w:t>
        </w:r>
      </w:hyperlink>
      <w:r w:rsidR="006A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  </w:t>
      </w:r>
      <w:r w:rsidR="006A56B9">
        <w:rPr>
          <w:b/>
          <w:sz w:val="28"/>
          <w:szCs w:val="28"/>
        </w:rPr>
        <w:t>10.02.2025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в Администрацию Комсомольского муниципального района. </w:t>
      </w:r>
    </w:p>
    <w:p w14:paraId="00D1C640" w14:textId="77777777" w:rsidR="003A3CF0" w:rsidRDefault="003A3CF0" w:rsidP="00EB1222">
      <w:pPr>
        <w:jc w:val="center"/>
        <w:rPr>
          <w:b/>
          <w:sz w:val="28"/>
          <w:szCs w:val="28"/>
        </w:rPr>
      </w:pPr>
    </w:p>
    <w:p w14:paraId="10DAEF5E" w14:textId="77777777" w:rsidR="000E0109" w:rsidRDefault="000E0109" w:rsidP="00EB1222">
      <w:pPr>
        <w:jc w:val="center"/>
        <w:rPr>
          <w:b/>
          <w:sz w:val="28"/>
          <w:szCs w:val="28"/>
        </w:rPr>
      </w:pPr>
    </w:p>
    <w:p w14:paraId="7851325F" w14:textId="2EC9DAC8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14:paraId="59BF3149" w14:textId="77777777" w:rsidR="003A3CF0" w:rsidRDefault="003A3CF0" w:rsidP="006A56B9">
      <w:pPr>
        <w:jc w:val="both"/>
        <w:rPr>
          <w:sz w:val="28"/>
          <w:szCs w:val="28"/>
        </w:rPr>
      </w:pPr>
    </w:p>
    <w:p w14:paraId="286CF171" w14:textId="77777777" w:rsidR="003A3CF0" w:rsidRDefault="003A3CF0" w:rsidP="006A56B9">
      <w:pPr>
        <w:jc w:val="both"/>
        <w:rPr>
          <w:sz w:val="28"/>
          <w:szCs w:val="28"/>
        </w:rPr>
      </w:pPr>
    </w:p>
    <w:p w14:paraId="561957B2" w14:textId="2789F815" w:rsidR="003A3CF0" w:rsidRDefault="003A3CF0" w:rsidP="006A56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Дата подведения итогов конкурсной комиссией по поступившим материалам </w:t>
      </w:r>
      <w:r w:rsidRPr="003A3CF0">
        <w:rPr>
          <w:b/>
          <w:bCs/>
          <w:sz w:val="28"/>
          <w:szCs w:val="28"/>
        </w:rPr>
        <w:t>14.02.2025 года.</w:t>
      </w:r>
    </w:p>
    <w:p w14:paraId="72FF046F" w14:textId="77777777" w:rsidR="003A3CF0" w:rsidRDefault="003A3CF0" w:rsidP="006A56B9">
      <w:pPr>
        <w:jc w:val="both"/>
        <w:rPr>
          <w:sz w:val="28"/>
          <w:szCs w:val="28"/>
        </w:rPr>
      </w:pPr>
    </w:p>
    <w:p w14:paraId="5E066763" w14:textId="7CDB635D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Решение конкурсной комиссии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14:paraId="36B92AFD" w14:textId="77777777" w:rsidR="006A56B9" w:rsidRDefault="006A56B9" w:rsidP="006A56B9">
      <w:pPr>
        <w:jc w:val="both"/>
        <w:rPr>
          <w:sz w:val="28"/>
          <w:szCs w:val="28"/>
        </w:rPr>
      </w:pPr>
    </w:p>
    <w:p w14:paraId="78B30692" w14:textId="50BA9A89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 </w:t>
      </w:r>
    </w:p>
    <w:p w14:paraId="07100701" w14:textId="77777777" w:rsidR="006A56B9" w:rsidRDefault="006A56B9" w:rsidP="006A56B9">
      <w:pPr>
        <w:jc w:val="both"/>
        <w:rPr>
          <w:sz w:val="28"/>
          <w:szCs w:val="28"/>
        </w:rPr>
      </w:pPr>
    </w:p>
    <w:p w14:paraId="0CE95D80" w14:textId="76A2FC0E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4</w:t>
      </w:r>
      <w:r>
        <w:rPr>
          <w:sz w:val="28"/>
          <w:szCs w:val="28"/>
        </w:rPr>
        <w:t xml:space="preserve">. Итоги конкурса освещаются в средствах массовой информации. </w:t>
      </w:r>
    </w:p>
    <w:p w14:paraId="6FB4AA73" w14:textId="77777777" w:rsidR="006A56B9" w:rsidRDefault="006A56B9" w:rsidP="006A56B9">
      <w:pPr>
        <w:jc w:val="both"/>
        <w:rPr>
          <w:sz w:val="28"/>
          <w:szCs w:val="28"/>
        </w:rPr>
      </w:pPr>
    </w:p>
    <w:p w14:paraId="00FBEB67" w14:textId="7111858B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5</w:t>
      </w:r>
      <w:r>
        <w:rPr>
          <w:sz w:val="28"/>
          <w:szCs w:val="28"/>
        </w:rPr>
        <w:t>. По итогам конкурса победителям присваивается</w:t>
      </w:r>
      <w:r w:rsidR="00E04467">
        <w:rPr>
          <w:sz w:val="28"/>
          <w:szCs w:val="28"/>
        </w:rPr>
        <w:t xml:space="preserve"> звание</w:t>
      </w:r>
      <w:r>
        <w:rPr>
          <w:sz w:val="28"/>
          <w:szCs w:val="28"/>
        </w:rPr>
        <w:t>:</w:t>
      </w:r>
    </w:p>
    <w:p w14:paraId="5B827800" w14:textId="6309D7B1" w:rsidR="006A56B9" w:rsidRDefault="006A56B9" w:rsidP="006A56B9">
      <w:pPr>
        <w:pStyle w:val="a6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- побед</w:t>
      </w:r>
      <w:r w:rsidR="00046A73">
        <w:rPr>
          <w:szCs w:val="28"/>
        </w:rPr>
        <w:t>итель районного конкурс «</w:t>
      </w:r>
      <w:proofErr w:type="gramStart"/>
      <w:r w:rsidR="00046A73">
        <w:rPr>
          <w:szCs w:val="28"/>
        </w:rPr>
        <w:t xml:space="preserve">Мужчина </w:t>
      </w:r>
      <w:r>
        <w:rPr>
          <w:szCs w:val="28"/>
        </w:rPr>
        <w:t xml:space="preserve"> года</w:t>
      </w:r>
      <w:proofErr w:type="gramEnd"/>
      <w:r>
        <w:rPr>
          <w:szCs w:val="28"/>
        </w:rPr>
        <w:t xml:space="preserve">»   по номинациям, указанным в подпункте 2.3. </w:t>
      </w:r>
    </w:p>
    <w:p w14:paraId="03EF6F65" w14:textId="77777777" w:rsidR="003A3CF0" w:rsidRDefault="003A3CF0" w:rsidP="006A56B9">
      <w:pPr>
        <w:pStyle w:val="a6"/>
        <w:tabs>
          <w:tab w:val="clear" w:pos="4677"/>
          <w:tab w:val="clear" w:pos="9355"/>
        </w:tabs>
        <w:rPr>
          <w:szCs w:val="28"/>
        </w:rPr>
      </w:pPr>
    </w:p>
    <w:p w14:paraId="374290F0" w14:textId="508F1FC7" w:rsidR="006A56B9" w:rsidRDefault="006A56B9" w:rsidP="006A56B9">
      <w:pPr>
        <w:pStyle w:val="a6"/>
        <w:jc w:val="both"/>
        <w:rPr>
          <w:szCs w:val="28"/>
        </w:rPr>
      </w:pPr>
      <w:r>
        <w:rPr>
          <w:szCs w:val="28"/>
        </w:rPr>
        <w:t>3.</w:t>
      </w:r>
      <w:r w:rsidR="003A3CF0">
        <w:rPr>
          <w:szCs w:val="28"/>
        </w:rPr>
        <w:t>6</w:t>
      </w:r>
      <w:r>
        <w:rPr>
          <w:szCs w:val="28"/>
        </w:rPr>
        <w:t>.  </w:t>
      </w:r>
      <w:proofErr w:type="gramStart"/>
      <w:r>
        <w:rPr>
          <w:szCs w:val="28"/>
        </w:rPr>
        <w:t xml:space="preserve">Победителям </w:t>
      </w:r>
      <w:r w:rsidRPr="007920D3">
        <w:rPr>
          <w:szCs w:val="28"/>
        </w:rPr>
        <w:t xml:space="preserve"> конкурса</w:t>
      </w:r>
      <w:proofErr w:type="gramEnd"/>
      <w:r w:rsidRPr="007920D3">
        <w:rPr>
          <w:szCs w:val="28"/>
        </w:rPr>
        <w:t xml:space="preserve"> вручаются ценные подарки и дипломы. </w:t>
      </w:r>
    </w:p>
    <w:p w14:paraId="1DC301DE" w14:textId="77777777" w:rsidR="003A3CF0" w:rsidRDefault="003A3CF0" w:rsidP="006A56B9">
      <w:pPr>
        <w:pStyle w:val="a6"/>
        <w:jc w:val="both"/>
        <w:rPr>
          <w:szCs w:val="28"/>
        </w:rPr>
      </w:pPr>
    </w:p>
    <w:p w14:paraId="0FBF0C93" w14:textId="1D5F1087" w:rsidR="006A56B9" w:rsidRPr="008E31AC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7.</w:t>
      </w:r>
      <w:r>
        <w:rPr>
          <w:sz w:val="28"/>
          <w:szCs w:val="28"/>
        </w:rPr>
        <w:t xml:space="preserve"> Торжественная церемония награждения победителей </w:t>
      </w:r>
      <w:proofErr w:type="gramStart"/>
      <w:r>
        <w:rPr>
          <w:sz w:val="28"/>
          <w:szCs w:val="28"/>
        </w:rPr>
        <w:t>конкурса  проходит</w:t>
      </w:r>
      <w:proofErr w:type="gramEnd"/>
      <w:r>
        <w:rPr>
          <w:b/>
          <w:sz w:val="28"/>
          <w:szCs w:val="28"/>
        </w:rPr>
        <w:t xml:space="preserve">  </w:t>
      </w:r>
      <w:r w:rsidR="003A3CF0">
        <w:rPr>
          <w:sz w:val="28"/>
          <w:szCs w:val="28"/>
        </w:rPr>
        <w:t>в рамках</w:t>
      </w:r>
      <w:r w:rsidRPr="008E31AC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 w:rsidRPr="008E31AC">
        <w:rPr>
          <w:sz w:val="28"/>
          <w:szCs w:val="28"/>
        </w:rPr>
        <w:t>ти</w:t>
      </w:r>
      <w:r w:rsidR="003A3CF0">
        <w:rPr>
          <w:sz w:val="28"/>
          <w:szCs w:val="28"/>
        </w:rPr>
        <w:t>я</w:t>
      </w:r>
      <w:r w:rsidRPr="008E31AC">
        <w:rPr>
          <w:sz w:val="28"/>
          <w:szCs w:val="28"/>
        </w:rPr>
        <w:t>, приуроченно</w:t>
      </w:r>
      <w:r w:rsidR="003A3CF0">
        <w:rPr>
          <w:sz w:val="28"/>
          <w:szCs w:val="28"/>
        </w:rPr>
        <w:t>го</w:t>
      </w:r>
      <w:r w:rsidR="00046A73">
        <w:rPr>
          <w:sz w:val="28"/>
          <w:szCs w:val="28"/>
        </w:rPr>
        <w:t xml:space="preserve"> к празднованию государственного праздника Дня  защитника Отечества</w:t>
      </w:r>
      <w:r w:rsidRPr="008E31AC">
        <w:rPr>
          <w:sz w:val="28"/>
          <w:szCs w:val="28"/>
        </w:rPr>
        <w:t xml:space="preserve">.  </w:t>
      </w:r>
    </w:p>
    <w:p w14:paraId="2F521E86" w14:textId="77777777" w:rsidR="006A56B9" w:rsidRPr="008E31AC" w:rsidRDefault="006A56B9" w:rsidP="006A56B9">
      <w:pPr>
        <w:jc w:val="both"/>
        <w:rPr>
          <w:sz w:val="28"/>
          <w:szCs w:val="28"/>
        </w:rPr>
      </w:pPr>
    </w:p>
    <w:p w14:paraId="7C69BA37" w14:textId="77777777" w:rsidR="00EB1222" w:rsidRDefault="00EB1222" w:rsidP="00EB1222">
      <w:pPr>
        <w:jc w:val="both"/>
        <w:rPr>
          <w:sz w:val="28"/>
          <w:szCs w:val="28"/>
        </w:rPr>
      </w:pPr>
    </w:p>
    <w:p w14:paraId="7F19D161" w14:textId="77777777" w:rsidR="00EB1222" w:rsidRDefault="00EB1222" w:rsidP="00EB1222">
      <w:pPr>
        <w:jc w:val="both"/>
        <w:rPr>
          <w:sz w:val="28"/>
          <w:szCs w:val="28"/>
        </w:rPr>
      </w:pPr>
    </w:p>
    <w:p w14:paraId="1C826AC1" w14:textId="77777777" w:rsidR="00EB1222" w:rsidRDefault="00EB1222" w:rsidP="00EB1222">
      <w:pPr>
        <w:jc w:val="both"/>
        <w:rPr>
          <w:sz w:val="28"/>
          <w:szCs w:val="28"/>
        </w:rPr>
      </w:pPr>
    </w:p>
    <w:p w14:paraId="524632F9" w14:textId="77777777" w:rsidR="00EB1222" w:rsidRDefault="00EB1222" w:rsidP="00EB1222">
      <w:pPr>
        <w:jc w:val="both"/>
        <w:rPr>
          <w:sz w:val="28"/>
          <w:szCs w:val="28"/>
        </w:rPr>
      </w:pPr>
    </w:p>
    <w:p w14:paraId="6A1E5185" w14:textId="77777777" w:rsidR="00EB1222" w:rsidRDefault="00EB1222" w:rsidP="00EB1222">
      <w:pPr>
        <w:jc w:val="both"/>
        <w:rPr>
          <w:sz w:val="28"/>
          <w:szCs w:val="28"/>
        </w:rPr>
      </w:pPr>
    </w:p>
    <w:p w14:paraId="282A5E11" w14:textId="77777777" w:rsidR="00EB1222" w:rsidRDefault="00EB1222" w:rsidP="00EB1222">
      <w:pPr>
        <w:jc w:val="both"/>
        <w:rPr>
          <w:sz w:val="28"/>
          <w:szCs w:val="28"/>
        </w:rPr>
      </w:pPr>
    </w:p>
    <w:p w14:paraId="7C678A96" w14:textId="77777777" w:rsidR="00EB1222" w:rsidRDefault="00EB1222" w:rsidP="00EB1222">
      <w:pPr>
        <w:jc w:val="both"/>
        <w:rPr>
          <w:sz w:val="28"/>
          <w:szCs w:val="28"/>
        </w:rPr>
      </w:pPr>
    </w:p>
    <w:p w14:paraId="2B3CA995" w14:textId="77777777" w:rsidR="00EB1222" w:rsidRDefault="00EB1222" w:rsidP="00EB1222">
      <w:pPr>
        <w:jc w:val="both"/>
        <w:rPr>
          <w:sz w:val="28"/>
          <w:szCs w:val="28"/>
        </w:rPr>
      </w:pPr>
    </w:p>
    <w:p w14:paraId="5142942B" w14:textId="77777777" w:rsidR="00EB1222" w:rsidRDefault="00EB1222" w:rsidP="00EB1222">
      <w:pPr>
        <w:jc w:val="both"/>
        <w:rPr>
          <w:sz w:val="28"/>
          <w:szCs w:val="28"/>
        </w:rPr>
      </w:pPr>
    </w:p>
    <w:p w14:paraId="023B03B3" w14:textId="77777777" w:rsidR="00EB1222" w:rsidRDefault="00EB1222" w:rsidP="00EB1222">
      <w:pPr>
        <w:jc w:val="both"/>
        <w:rPr>
          <w:sz w:val="28"/>
          <w:szCs w:val="28"/>
        </w:rPr>
      </w:pPr>
    </w:p>
    <w:p w14:paraId="2D09A7D8" w14:textId="77777777" w:rsidR="00EB1222" w:rsidRDefault="00EB1222" w:rsidP="00EB1222">
      <w:pPr>
        <w:jc w:val="both"/>
        <w:rPr>
          <w:sz w:val="28"/>
          <w:szCs w:val="28"/>
        </w:rPr>
      </w:pPr>
    </w:p>
    <w:p w14:paraId="6678DDB0" w14:textId="77777777" w:rsidR="00EB1222" w:rsidRDefault="00EB1222" w:rsidP="00EB1222">
      <w:pPr>
        <w:jc w:val="both"/>
        <w:rPr>
          <w:sz w:val="28"/>
          <w:szCs w:val="28"/>
        </w:rPr>
      </w:pPr>
    </w:p>
    <w:p w14:paraId="45DDA013" w14:textId="77777777" w:rsidR="00EB1222" w:rsidRDefault="00EB1222" w:rsidP="00EB1222">
      <w:pPr>
        <w:jc w:val="both"/>
        <w:rPr>
          <w:sz w:val="28"/>
          <w:szCs w:val="28"/>
        </w:rPr>
      </w:pPr>
    </w:p>
    <w:p w14:paraId="6252CB66" w14:textId="77777777" w:rsidR="00EB1222" w:rsidRDefault="00EB1222" w:rsidP="00EB1222">
      <w:pPr>
        <w:jc w:val="both"/>
        <w:rPr>
          <w:sz w:val="28"/>
          <w:szCs w:val="28"/>
        </w:rPr>
      </w:pPr>
    </w:p>
    <w:p w14:paraId="1D51E15F" w14:textId="77777777" w:rsidR="00EB1222" w:rsidRDefault="00EB1222" w:rsidP="00EB1222">
      <w:pPr>
        <w:jc w:val="both"/>
        <w:rPr>
          <w:sz w:val="28"/>
          <w:szCs w:val="28"/>
        </w:rPr>
      </w:pPr>
    </w:p>
    <w:p w14:paraId="693FC0C4" w14:textId="77777777" w:rsidR="00EB1222" w:rsidRDefault="00EB1222" w:rsidP="00EB1222">
      <w:pPr>
        <w:jc w:val="both"/>
        <w:rPr>
          <w:sz w:val="28"/>
          <w:szCs w:val="28"/>
        </w:rPr>
      </w:pPr>
    </w:p>
    <w:p w14:paraId="3738DC1C" w14:textId="0BA49A8A" w:rsidR="00EB1222" w:rsidRDefault="00EB1222" w:rsidP="00EB1222">
      <w:pPr>
        <w:jc w:val="both"/>
        <w:rPr>
          <w:sz w:val="28"/>
          <w:szCs w:val="28"/>
        </w:rPr>
      </w:pPr>
    </w:p>
    <w:p w14:paraId="44C94F90" w14:textId="77777777" w:rsidR="003A3CF0" w:rsidRDefault="003A3CF0" w:rsidP="00EB1222">
      <w:pPr>
        <w:jc w:val="both"/>
        <w:rPr>
          <w:sz w:val="28"/>
          <w:szCs w:val="28"/>
        </w:rPr>
      </w:pPr>
    </w:p>
    <w:p w14:paraId="1B60FCCF" w14:textId="77777777" w:rsidR="00EB1222" w:rsidRDefault="00EB1222" w:rsidP="00EB1222">
      <w:pPr>
        <w:jc w:val="both"/>
        <w:rPr>
          <w:sz w:val="28"/>
          <w:szCs w:val="28"/>
        </w:rPr>
      </w:pPr>
    </w:p>
    <w:p w14:paraId="72CF547B" w14:textId="77777777" w:rsidR="00EB1222" w:rsidRDefault="00EB1222" w:rsidP="00EB1222">
      <w:pPr>
        <w:jc w:val="both"/>
        <w:rPr>
          <w:sz w:val="28"/>
          <w:szCs w:val="28"/>
        </w:rPr>
      </w:pPr>
    </w:p>
    <w:p w14:paraId="5B9B7EC5" w14:textId="77777777" w:rsidR="0077239F" w:rsidRDefault="007D4637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6E8F73C" w14:textId="4DCA0E82" w:rsidR="00EB1222" w:rsidRDefault="007D4637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№2</w:t>
      </w:r>
    </w:p>
    <w:p w14:paraId="026178B7" w14:textId="4EE96563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</w:t>
      </w:r>
      <w:r w:rsidR="00490B1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 </w:t>
      </w:r>
    </w:p>
    <w:p w14:paraId="7060B5A1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Комсомольского муниципального района </w:t>
      </w:r>
    </w:p>
    <w:p w14:paraId="4924E7B0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D4637">
        <w:rPr>
          <w:sz w:val="28"/>
          <w:szCs w:val="28"/>
        </w:rPr>
        <w:t xml:space="preserve">    № ____  от  ____________2025</w:t>
      </w:r>
      <w:r>
        <w:rPr>
          <w:sz w:val="28"/>
          <w:szCs w:val="28"/>
        </w:rPr>
        <w:t>г.</w:t>
      </w:r>
    </w:p>
    <w:p w14:paraId="27D921A2" w14:textId="79FE2053" w:rsidR="00EB1222" w:rsidRDefault="00EB1222" w:rsidP="00EB1222">
      <w:pPr>
        <w:rPr>
          <w:sz w:val="28"/>
          <w:szCs w:val="28"/>
        </w:rPr>
      </w:pPr>
    </w:p>
    <w:p w14:paraId="252B0844" w14:textId="775B3AD5" w:rsidR="003A3CF0" w:rsidRDefault="003A3CF0" w:rsidP="00EB1222">
      <w:pPr>
        <w:rPr>
          <w:sz w:val="28"/>
          <w:szCs w:val="28"/>
        </w:rPr>
      </w:pPr>
    </w:p>
    <w:p w14:paraId="01ECF378" w14:textId="77777777" w:rsidR="0077239F" w:rsidRDefault="0077239F" w:rsidP="00EB1222">
      <w:pPr>
        <w:rPr>
          <w:sz w:val="28"/>
          <w:szCs w:val="28"/>
        </w:rPr>
      </w:pPr>
    </w:p>
    <w:p w14:paraId="4FEBFD65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5BA642F8" w14:textId="6AE363F3" w:rsidR="00EB1222" w:rsidRDefault="00EB1222" w:rsidP="00490B1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 w:rsidR="00046A73">
        <w:rPr>
          <w:b/>
          <w:sz w:val="28"/>
          <w:szCs w:val="28"/>
        </w:rPr>
        <w:t xml:space="preserve">по присвоению </w:t>
      </w:r>
      <w:r>
        <w:rPr>
          <w:b/>
          <w:sz w:val="28"/>
          <w:szCs w:val="28"/>
        </w:rPr>
        <w:t xml:space="preserve">звания </w:t>
      </w:r>
    </w:p>
    <w:p w14:paraId="146410AB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«Мужчина года</w:t>
      </w:r>
      <w:r w:rsidR="00046A73">
        <w:rPr>
          <w:b/>
          <w:sz w:val="28"/>
          <w:szCs w:val="28"/>
        </w:rPr>
        <w:t>»</w:t>
      </w:r>
    </w:p>
    <w:p w14:paraId="5DE02B2A" w14:textId="77777777" w:rsidR="00EB1222" w:rsidRDefault="00EB1222" w:rsidP="00EB1222">
      <w:pPr>
        <w:rPr>
          <w:sz w:val="28"/>
          <w:szCs w:val="28"/>
        </w:rPr>
      </w:pPr>
    </w:p>
    <w:p w14:paraId="7BE4C930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Вершкова Татьяна Николаевна</w:t>
      </w:r>
      <w:r>
        <w:rPr>
          <w:sz w:val="28"/>
          <w:szCs w:val="28"/>
        </w:rPr>
        <w:t xml:space="preserve"> - председатель конкурсной комиссии,  заместитель главы Администрации Комсомольского муниципального района по социальной политике.</w:t>
      </w:r>
    </w:p>
    <w:p w14:paraId="7AEA601D" w14:textId="008D0E97" w:rsidR="004011D1" w:rsidRDefault="00EB1222" w:rsidP="004011D1">
      <w:pPr>
        <w:numPr>
          <w:ilvl w:val="0"/>
          <w:numId w:val="3"/>
        </w:numPr>
        <w:tabs>
          <w:tab w:val="clear" w:pos="1211"/>
          <w:tab w:val="num" w:pos="1276"/>
        </w:tabs>
        <w:ind w:left="1276" w:hanging="556"/>
        <w:jc w:val="both"/>
        <w:rPr>
          <w:sz w:val="28"/>
          <w:szCs w:val="28"/>
        </w:rPr>
      </w:pPr>
      <w:r w:rsidRPr="004011D1">
        <w:rPr>
          <w:b/>
          <w:sz w:val="28"/>
          <w:szCs w:val="28"/>
        </w:rPr>
        <w:t>Мусина Екатерина Григорьевна</w:t>
      </w:r>
      <w:r w:rsidR="00E04467" w:rsidRPr="004011D1">
        <w:rPr>
          <w:b/>
          <w:sz w:val="28"/>
          <w:szCs w:val="28"/>
        </w:rPr>
        <w:t xml:space="preserve"> </w:t>
      </w:r>
      <w:r w:rsidRPr="004011D1">
        <w:rPr>
          <w:sz w:val="28"/>
          <w:szCs w:val="28"/>
        </w:rPr>
        <w:t xml:space="preserve">- </w:t>
      </w:r>
      <w:r w:rsidR="004011D1">
        <w:rPr>
          <w:sz w:val="28"/>
          <w:szCs w:val="28"/>
        </w:rPr>
        <w:t>заместитель главы Администрации Комсомольского муниципального района, начальник отдела муниципальных закупок.</w:t>
      </w:r>
    </w:p>
    <w:p w14:paraId="17941A38" w14:textId="0C7631B3" w:rsidR="00EB1222" w:rsidRPr="004011D1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 w:rsidRPr="004011D1">
        <w:rPr>
          <w:b/>
          <w:sz w:val="28"/>
          <w:szCs w:val="28"/>
        </w:rPr>
        <w:t xml:space="preserve">Леднева Светлана Владимировна - </w:t>
      </w:r>
      <w:r w:rsidRPr="004011D1">
        <w:rPr>
          <w:sz w:val="28"/>
          <w:szCs w:val="28"/>
        </w:rPr>
        <w:t>начальник управления образования Администрации Комсомольского муниципального района.</w:t>
      </w:r>
    </w:p>
    <w:p w14:paraId="27BEA59F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Елена Борисовна </w:t>
      </w:r>
      <w:r>
        <w:rPr>
          <w:sz w:val="28"/>
          <w:szCs w:val="28"/>
        </w:rPr>
        <w:t>- заместитель председателя Общественного Совета  Администрации Комсомольского муниципального района (по согласованию).</w:t>
      </w:r>
    </w:p>
    <w:p w14:paraId="57E47EFB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Елена Вячеславовна</w:t>
      </w:r>
      <w:r>
        <w:rPr>
          <w:sz w:val="28"/>
          <w:szCs w:val="28"/>
        </w:rPr>
        <w:t xml:space="preserve"> - руководитель территориального отдела социальной защиты по Комсомольскому муниципальному району (по согласованию).</w:t>
      </w:r>
    </w:p>
    <w:p w14:paraId="73E84231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- председатель Комсомольского районного Совета ветеранов (по согласованию).</w:t>
      </w:r>
    </w:p>
    <w:p w14:paraId="304037EE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Малинина Елена Александровна </w:t>
      </w:r>
      <w:r>
        <w:rPr>
          <w:sz w:val="28"/>
          <w:szCs w:val="28"/>
        </w:rPr>
        <w:t>- руководитель местного отделения общественной организации «Союз женщин России» (по согласованию).</w:t>
      </w:r>
    </w:p>
    <w:p w14:paraId="2AAE6F1E" w14:textId="77777777" w:rsidR="007D4637" w:rsidRPr="007D4637" w:rsidRDefault="00EB1222" w:rsidP="007D4637">
      <w:pPr>
        <w:numPr>
          <w:ilvl w:val="0"/>
          <w:numId w:val="3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>Лабутина Елена Вячеславовна</w:t>
      </w:r>
      <w:r>
        <w:rPr>
          <w:sz w:val="28"/>
          <w:szCs w:val="28"/>
        </w:rPr>
        <w:t xml:space="preserve"> – председатель Комсомольского районного Совета (по согласованию).</w:t>
      </w:r>
      <w:r w:rsidR="007D4637" w:rsidRPr="007D4637">
        <w:rPr>
          <w:b/>
          <w:sz w:val="28"/>
          <w:szCs w:val="28"/>
        </w:rPr>
        <w:t xml:space="preserve"> </w:t>
      </w:r>
    </w:p>
    <w:p w14:paraId="00E99A95" w14:textId="2FDC2381" w:rsidR="00EB1222" w:rsidRPr="007D4637" w:rsidRDefault="007D4637" w:rsidP="007D46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Павлов Владимир Викторович</w:t>
      </w:r>
      <w:r w:rsidR="00E04467">
        <w:rPr>
          <w:b/>
          <w:sz w:val="28"/>
          <w:szCs w:val="28"/>
        </w:rPr>
        <w:t xml:space="preserve"> </w:t>
      </w:r>
      <w:r w:rsidRPr="007D4637">
        <w:rPr>
          <w:sz w:val="28"/>
          <w:szCs w:val="28"/>
        </w:rPr>
        <w:t>-</w:t>
      </w:r>
      <w:r>
        <w:rPr>
          <w:sz w:val="28"/>
          <w:szCs w:val="28"/>
        </w:rPr>
        <w:t xml:space="preserve"> депутат Комсомольского районного Совета</w:t>
      </w:r>
      <w:r w:rsidR="004E3F03">
        <w:rPr>
          <w:sz w:val="28"/>
          <w:szCs w:val="28"/>
        </w:rPr>
        <w:t xml:space="preserve"> (по согласованию)</w:t>
      </w:r>
    </w:p>
    <w:p w14:paraId="1CDC00F3" w14:textId="2B4AE900" w:rsidR="007D4637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D4637">
        <w:rPr>
          <w:b/>
          <w:sz w:val="28"/>
          <w:szCs w:val="28"/>
        </w:rPr>
        <w:t>Нургатина</w:t>
      </w:r>
      <w:proofErr w:type="spellEnd"/>
      <w:r w:rsidRPr="007D4637">
        <w:rPr>
          <w:b/>
          <w:sz w:val="28"/>
          <w:szCs w:val="28"/>
        </w:rPr>
        <w:t xml:space="preserve"> Елена Николаевна</w:t>
      </w:r>
      <w:r w:rsidR="00E04467">
        <w:rPr>
          <w:b/>
          <w:sz w:val="28"/>
          <w:szCs w:val="28"/>
        </w:rPr>
        <w:t xml:space="preserve"> </w:t>
      </w:r>
      <w:r w:rsidRPr="007D4637">
        <w:rPr>
          <w:sz w:val="28"/>
          <w:szCs w:val="28"/>
        </w:rPr>
        <w:t>- председатель Совета Комсомольского городского поселения (по согласованию).</w:t>
      </w:r>
    </w:p>
    <w:p w14:paraId="3F1D344F" w14:textId="73D9765F" w:rsidR="007D4637" w:rsidRPr="007D4637" w:rsidRDefault="007D4637" w:rsidP="00EB12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D4637">
        <w:rPr>
          <w:b/>
          <w:sz w:val="28"/>
          <w:szCs w:val="28"/>
        </w:rPr>
        <w:t>Казаков Юрий Иванович</w:t>
      </w:r>
      <w:r w:rsidR="00E044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7D4637">
        <w:rPr>
          <w:sz w:val="28"/>
          <w:szCs w:val="28"/>
        </w:rPr>
        <w:t>Почетный гражданин г. Комс</w:t>
      </w:r>
      <w:r>
        <w:rPr>
          <w:sz w:val="28"/>
          <w:szCs w:val="28"/>
        </w:rPr>
        <w:t>о</w:t>
      </w:r>
      <w:r w:rsidRPr="007D4637">
        <w:rPr>
          <w:sz w:val="28"/>
          <w:szCs w:val="28"/>
        </w:rPr>
        <w:t>мольска</w:t>
      </w:r>
      <w:r w:rsidR="004E3F03">
        <w:rPr>
          <w:sz w:val="28"/>
          <w:szCs w:val="28"/>
        </w:rPr>
        <w:t xml:space="preserve"> (по согласованию)</w:t>
      </w:r>
    </w:p>
    <w:p w14:paraId="5E6C8B5C" w14:textId="789EFE63" w:rsidR="00EB1222" w:rsidRPr="007D4637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 w:rsidRPr="007D4637">
        <w:rPr>
          <w:b/>
          <w:sz w:val="28"/>
          <w:szCs w:val="28"/>
        </w:rPr>
        <w:t xml:space="preserve">Костина Надежда Вячеславовна – </w:t>
      </w:r>
      <w:r w:rsidRPr="007D4637">
        <w:rPr>
          <w:sz w:val="28"/>
          <w:szCs w:val="28"/>
        </w:rPr>
        <w:t>редактор районной газеты «Заря» (по согласованию).</w:t>
      </w:r>
    </w:p>
    <w:p w14:paraId="052B23B0" w14:textId="77777777" w:rsidR="00EB1222" w:rsidRPr="003E10C9" w:rsidRDefault="00EB1222" w:rsidP="00EB1222">
      <w:pPr>
        <w:ind w:firstLine="720"/>
        <w:jc w:val="center"/>
        <w:rPr>
          <w:sz w:val="28"/>
          <w:szCs w:val="28"/>
        </w:rPr>
      </w:pPr>
    </w:p>
    <w:p w14:paraId="6304D38D" w14:textId="77777777" w:rsidR="00EB1222" w:rsidRDefault="00EB1222" w:rsidP="00EB1222">
      <w:pPr>
        <w:ind w:firstLine="720"/>
        <w:jc w:val="center"/>
        <w:rPr>
          <w:sz w:val="28"/>
          <w:szCs w:val="28"/>
        </w:rPr>
      </w:pPr>
    </w:p>
    <w:p w14:paraId="04B67F72" w14:textId="77777777" w:rsidR="00537469" w:rsidRDefault="003A359D"/>
    <w:sectPr w:rsidR="00537469" w:rsidSect="0077239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6DE"/>
    <w:multiLevelType w:val="hybridMultilevel"/>
    <w:tmpl w:val="37F0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D08"/>
    <w:multiLevelType w:val="hybridMultilevel"/>
    <w:tmpl w:val="55D2B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43E27"/>
    <w:multiLevelType w:val="hybridMultilevel"/>
    <w:tmpl w:val="1AB05048"/>
    <w:lvl w:ilvl="0" w:tplc="59826A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22"/>
    <w:rsid w:val="00046A73"/>
    <w:rsid w:val="000E0109"/>
    <w:rsid w:val="00165A1D"/>
    <w:rsid w:val="001E13D5"/>
    <w:rsid w:val="00257D5B"/>
    <w:rsid w:val="00273389"/>
    <w:rsid w:val="003A359D"/>
    <w:rsid w:val="003A3CF0"/>
    <w:rsid w:val="004011D1"/>
    <w:rsid w:val="00490B14"/>
    <w:rsid w:val="004E3F03"/>
    <w:rsid w:val="005C5245"/>
    <w:rsid w:val="00695398"/>
    <w:rsid w:val="006A56B9"/>
    <w:rsid w:val="0077239F"/>
    <w:rsid w:val="007D4637"/>
    <w:rsid w:val="008F12B0"/>
    <w:rsid w:val="00927255"/>
    <w:rsid w:val="00AD1D37"/>
    <w:rsid w:val="00B12ECB"/>
    <w:rsid w:val="00D33D01"/>
    <w:rsid w:val="00DC1DF3"/>
    <w:rsid w:val="00E04467"/>
    <w:rsid w:val="00E91B79"/>
    <w:rsid w:val="00E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55910"/>
  <w15:docId w15:val="{8BBF2C06-975E-4194-B92E-19955CF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2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EB12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A56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A56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KOLODINSKAYA</cp:lastModifiedBy>
  <cp:revision>2</cp:revision>
  <cp:lastPrinted>2025-01-13T09:03:00Z</cp:lastPrinted>
  <dcterms:created xsi:type="dcterms:W3CDTF">2025-01-20T05:57:00Z</dcterms:created>
  <dcterms:modified xsi:type="dcterms:W3CDTF">2025-01-20T05:57:00Z</dcterms:modified>
</cp:coreProperties>
</file>