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810"/>
        <w:gridCol w:w="1695"/>
      </w:tblGrid>
      <w:tr w:rsidR="00D86ECE" w:rsidRPr="00D86ECE" w:rsidTr="00D86ECE">
        <w:tc>
          <w:tcPr>
            <w:tcW w:w="840" w:type="dxa"/>
            <w:shd w:val="clear" w:color="auto" w:fill="FFFFFF"/>
            <w:vAlign w:val="center"/>
            <w:hideMark/>
          </w:tcPr>
          <w:p w:rsidR="00D86ECE" w:rsidRPr="00C5129C" w:rsidRDefault="00D86ECE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u w:val="single"/>
                <w:lang w:eastAsia="ru-RU"/>
              </w:rPr>
            </w:pPr>
            <w:r w:rsidRPr="00C5129C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u w:val="single"/>
                <w:lang w:eastAsia="ru-RU"/>
              </w:rPr>
              <w:t>ОКВД</w:t>
            </w:r>
          </w:p>
        </w:tc>
        <w:tc>
          <w:tcPr>
            <w:tcW w:w="6810" w:type="dxa"/>
            <w:shd w:val="clear" w:color="auto" w:fill="FFFFFF"/>
            <w:vAlign w:val="center"/>
            <w:hideMark/>
          </w:tcPr>
          <w:p w:rsidR="00D86ECE" w:rsidRPr="00C5129C" w:rsidRDefault="00D86ECE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u w:val="single"/>
                <w:lang w:eastAsia="ru-RU"/>
              </w:rPr>
            </w:pPr>
            <w:r w:rsidRPr="00C5129C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u w:val="single"/>
                <w:lang w:eastAsia="ru-RU"/>
              </w:rPr>
              <w:t>НАИМЕНОВАНИЕ ВИДА ДЕЯТЕЛЬНОСТИ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D86ECE" w:rsidRPr="00C5129C" w:rsidRDefault="00D86ECE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u w:val="single"/>
                <w:lang w:eastAsia="ru-RU"/>
              </w:rPr>
            </w:pPr>
            <w:r w:rsidRPr="00C5129C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u w:val="single"/>
                <w:lang w:eastAsia="ru-RU"/>
              </w:rPr>
              <w:t>КОЛИЧЕСТВО СМСП КМР</w:t>
            </w:r>
          </w:p>
        </w:tc>
      </w:tr>
      <w:tr w:rsidR="00D86ECE" w:rsidRPr="00D86ECE" w:rsidTr="00D86ECE">
        <w:tc>
          <w:tcPr>
            <w:tcW w:w="840" w:type="dxa"/>
            <w:shd w:val="clear" w:color="auto" w:fill="FFFFFF"/>
            <w:vAlign w:val="center"/>
            <w:hideMark/>
          </w:tcPr>
          <w:p w:rsidR="00D86ECE" w:rsidRPr="00D86ECE" w:rsidRDefault="00D86ECE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6810" w:type="dxa"/>
            <w:shd w:val="clear" w:color="auto" w:fill="FFFFFF"/>
            <w:vAlign w:val="center"/>
            <w:hideMark/>
          </w:tcPr>
          <w:p w:rsidR="00D86ECE" w:rsidRPr="00D86ECE" w:rsidRDefault="00D86ECE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D86ECE" w:rsidRPr="00D86ECE" w:rsidRDefault="006E608A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26</w:t>
            </w:r>
          </w:p>
        </w:tc>
      </w:tr>
      <w:tr w:rsidR="00D86ECE" w:rsidRPr="00D86ECE" w:rsidTr="00D86ECE">
        <w:tc>
          <w:tcPr>
            <w:tcW w:w="840" w:type="dxa"/>
            <w:shd w:val="clear" w:color="auto" w:fill="FFFFFF"/>
            <w:vAlign w:val="center"/>
            <w:hideMark/>
          </w:tcPr>
          <w:p w:rsidR="00D86ECE" w:rsidRPr="00D86ECE" w:rsidRDefault="00D86ECE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6810" w:type="dxa"/>
            <w:shd w:val="clear" w:color="auto" w:fill="FFFFFF"/>
            <w:vAlign w:val="center"/>
            <w:hideMark/>
          </w:tcPr>
          <w:p w:rsidR="00D86ECE" w:rsidRPr="00D86ECE" w:rsidRDefault="00D86ECE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Лесоводство и лесозаготовки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D86ECE" w:rsidRPr="00D86ECE" w:rsidRDefault="006E608A" w:rsidP="00D86ECE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пищевых продуктов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текстильных изделий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27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одежды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16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18         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мебели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Производство прочих готовых изделий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6E608A" w:rsidRPr="00D86ECE" w:rsidTr="006E608A">
        <w:trPr>
          <w:trHeight w:val="827"/>
        </w:trPr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Ремонт и монтаж машин и оборудования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Строительство зданий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Строительство инженерных сооружений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35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14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27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47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136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87</w:t>
            </w:r>
          </w:p>
        </w:tc>
      </w:tr>
      <w:tr w:rsidR="006E608A" w:rsidRPr="00D86ECE" w:rsidTr="006E608A">
        <w:tc>
          <w:tcPr>
            <w:tcW w:w="84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6E608A" w:rsidRPr="00D86ECE" w:rsidRDefault="006E608A" w:rsidP="006E608A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</w:t>
            </w:r>
          </w:p>
        </w:tc>
      </w:tr>
      <w:tr w:rsidR="00CF6A82" w:rsidRPr="00D86ECE" w:rsidTr="006E608A">
        <w:tc>
          <w:tcPr>
            <w:tcW w:w="840" w:type="dxa"/>
            <w:shd w:val="clear" w:color="auto" w:fill="FFFFFF"/>
            <w:vAlign w:val="center"/>
          </w:tcPr>
          <w:p w:rsidR="00CF6A82" w:rsidRPr="00D86ECE" w:rsidRDefault="00CF6A82" w:rsidP="00CF6A8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F6A82" w:rsidRPr="00D86ECE" w:rsidRDefault="00CF6A82" w:rsidP="00CF6A8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почтовой связи и курьерской деятельности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6A82" w:rsidRPr="00D86ECE" w:rsidRDefault="00CF6A82" w:rsidP="00CF6A8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CF6A82" w:rsidRPr="00D86ECE" w:rsidTr="00CF6A82">
        <w:tc>
          <w:tcPr>
            <w:tcW w:w="840" w:type="dxa"/>
            <w:shd w:val="clear" w:color="auto" w:fill="FFFFFF"/>
            <w:vAlign w:val="center"/>
          </w:tcPr>
          <w:p w:rsidR="00CF6A82" w:rsidRPr="00D86ECE" w:rsidRDefault="00CF6A82" w:rsidP="00CF6A8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F6A82" w:rsidRPr="00D86ECE" w:rsidRDefault="00CF6A82" w:rsidP="00CF6A8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Деятельность 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предоставлению  продуктов питания и напитков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6A82" w:rsidRPr="00D86ECE" w:rsidRDefault="00CF6A82" w:rsidP="00CF6A8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 19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в области информационных технологий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Операции с недвижимым имуществом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15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в области права и бухгалтерского учета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головных офисов; консультирование по вопросам управления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71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Деятельность 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головных офисов; консультирование по вопросам управления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рекламная и исследование конъюнктуры рынка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профессиональная научная и техническая прочая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Аренда и лизинг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81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по обслуживанию зданий и территорий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82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3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86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93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lastRenderedPageBreak/>
              <w:t>94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 xml:space="preserve">Деятельность 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общественных организаций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14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</w:t>
            </w:r>
          </w:p>
        </w:tc>
      </w:tr>
      <w:tr w:rsidR="00C5129C" w:rsidRPr="00D86ECE" w:rsidTr="00CF6A82">
        <w:tc>
          <w:tcPr>
            <w:tcW w:w="84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96</w:t>
            </w:r>
          </w:p>
        </w:tc>
        <w:tc>
          <w:tcPr>
            <w:tcW w:w="6810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5129C" w:rsidRPr="00D86ECE" w:rsidRDefault="00C5129C" w:rsidP="00C5129C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86ECE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13</w:t>
            </w:r>
          </w:p>
        </w:tc>
      </w:tr>
    </w:tbl>
    <w:p w:rsidR="00D86ECE" w:rsidRPr="00D86ECE" w:rsidRDefault="00D86ECE" w:rsidP="00D86EC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86ECE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54D80" w:rsidRDefault="00B54D80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p w:rsidR="00C5129C" w:rsidRDefault="00C5129C"/>
    <w:sectPr w:rsidR="00C5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1"/>
    <w:rsid w:val="006E608A"/>
    <w:rsid w:val="00A25D51"/>
    <w:rsid w:val="00B54D80"/>
    <w:rsid w:val="00C5129C"/>
    <w:rsid w:val="00CF6A82"/>
    <w:rsid w:val="00D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4CD1"/>
  <w15:chartTrackingRefBased/>
  <w15:docId w15:val="{DC8E8627-C5D2-4C37-8EF2-3689ED30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Sharigina</dc:creator>
  <cp:keywords/>
  <dc:description/>
  <cp:lastModifiedBy>Sharigina</cp:lastModifiedBy>
  <cp:revision>3</cp:revision>
  <dcterms:created xsi:type="dcterms:W3CDTF">2023-07-04T07:09:00Z</dcterms:created>
  <dcterms:modified xsi:type="dcterms:W3CDTF">2024-05-30T06:18:00Z</dcterms:modified>
</cp:coreProperties>
</file>