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9ED" w:rsidRPr="008B199A" w:rsidRDefault="008B199A" w:rsidP="008B19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99A">
        <w:rPr>
          <w:rFonts w:ascii="Times New Roman" w:hAnsi="Times New Roman" w:cs="Times New Roman"/>
          <w:b/>
          <w:sz w:val="28"/>
          <w:szCs w:val="28"/>
        </w:rPr>
        <w:t>Информация для предпринимателей</w:t>
      </w:r>
    </w:p>
    <w:p w:rsidR="008B199A" w:rsidRPr="008B199A" w:rsidRDefault="008B199A" w:rsidP="008B19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199A">
        <w:rPr>
          <w:rFonts w:ascii="Times New Roman" w:hAnsi="Times New Roman" w:cs="Times New Roman"/>
          <w:sz w:val="28"/>
          <w:szCs w:val="28"/>
        </w:rPr>
        <w:t>Коми</w:t>
      </w:r>
      <w:r>
        <w:rPr>
          <w:rFonts w:ascii="Times New Roman" w:hAnsi="Times New Roman" w:cs="Times New Roman"/>
          <w:sz w:val="28"/>
          <w:szCs w:val="28"/>
        </w:rPr>
        <w:t xml:space="preserve">тет </w:t>
      </w:r>
      <w:r w:rsidRPr="008B199A">
        <w:rPr>
          <w:rFonts w:ascii="Times New Roman" w:hAnsi="Times New Roman" w:cs="Times New Roman"/>
          <w:sz w:val="28"/>
          <w:szCs w:val="28"/>
        </w:rPr>
        <w:t>Ивановской области по труду, содействию занятости населения</w:t>
      </w:r>
      <w:r>
        <w:rPr>
          <w:rFonts w:ascii="Times New Roman" w:hAnsi="Times New Roman" w:cs="Times New Roman"/>
          <w:sz w:val="28"/>
          <w:szCs w:val="28"/>
        </w:rPr>
        <w:t xml:space="preserve"> и трудовой миграции информирует, что Министерство труда и социальной защиты Российской Федерации в период с 24 апреля по 31 мая 2024 года проводит опрос об оценке содержания требований действующих правил по охране труда на Электронной платформе по охране труда (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>
        <w:rPr>
          <w:rFonts w:ascii="Times New Roman" w:hAnsi="Times New Roman" w:cs="Times New Roman"/>
          <w:sz w:val="28"/>
          <w:szCs w:val="28"/>
        </w:rPr>
        <w:t>ttps</w:t>
      </w:r>
      <w:proofErr w:type="spellEnd"/>
      <w:r>
        <w:rPr>
          <w:rFonts w:ascii="Times New Roman" w:hAnsi="Times New Roman" w:cs="Times New Roman"/>
          <w:sz w:val="28"/>
          <w:szCs w:val="28"/>
        </w:rPr>
        <w:t>://</w:t>
      </w:r>
      <w:proofErr w:type="spellStart"/>
      <w:r>
        <w:rPr>
          <w:rFonts w:ascii="Times New Roman" w:hAnsi="Times New Roman" w:cs="Times New Roman"/>
          <w:sz w:val="28"/>
          <w:szCs w:val="28"/>
        </w:rPr>
        <w:t>safe.vcot.info</w:t>
      </w:r>
      <w:proofErr w:type="spellEnd"/>
      <w:r>
        <w:rPr>
          <w:rFonts w:ascii="Times New Roman" w:hAnsi="Times New Roman" w:cs="Times New Roman"/>
          <w:sz w:val="28"/>
          <w:szCs w:val="28"/>
        </w:rPr>
        <w:t>/).</w:t>
      </w:r>
      <w:proofErr w:type="gramEnd"/>
    </w:p>
    <w:sectPr w:rsidR="008B199A" w:rsidRPr="008B199A" w:rsidSect="005817E0">
      <w:pgSz w:w="11909" w:h="16834"/>
      <w:pgMar w:top="567" w:right="680" w:bottom="680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8B199A"/>
    <w:rsid w:val="000039ED"/>
    <w:rsid w:val="002502AE"/>
    <w:rsid w:val="005817E0"/>
    <w:rsid w:val="008B1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9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</dc:creator>
  <cp:lastModifiedBy>ТЕСТ</cp:lastModifiedBy>
  <cp:revision>1</cp:revision>
  <dcterms:created xsi:type="dcterms:W3CDTF">2024-06-04T05:53:00Z</dcterms:created>
  <dcterms:modified xsi:type="dcterms:W3CDTF">2024-06-04T06:00:00Z</dcterms:modified>
</cp:coreProperties>
</file>