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E8" w:rsidRPr="00FA7D28" w:rsidRDefault="00564DE8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64DE8" w:rsidRPr="00FA7D28" w:rsidRDefault="00054A48" w:rsidP="00635C15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FA7D28">
        <w:rPr>
          <w:rFonts w:cs="Times New Roman"/>
          <w:spacing w:val="-3"/>
          <w:lang w:val="ru-RU"/>
        </w:rPr>
        <w:t>Заключение</w:t>
      </w:r>
    </w:p>
    <w:p w:rsidR="00564DE8" w:rsidRPr="00FA7D28" w:rsidRDefault="007D64FE" w:rsidP="00635C15">
      <w:pPr>
        <w:spacing w:before="17" w:line="316" w:lineRule="exact"/>
        <w:ind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</w:t>
      </w:r>
      <w:r w:rsidR="00054A48" w:rsidRPr="00FA7D28">
        <w:rPr>
          <w:rFonts w:ascii="Times New Roman" w:hAnsi="Times New Roman" w:cs="Times New Roman"/>
          <w:b/>
          <w:sz w:val="28"/>
          <w:lang w:val="ru-RU"/>
        </w:rPr>
        <w:t>а</w:t>
      </w:r>
      <w:r w:rsidR="00A14D5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годовой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отчет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об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исполнении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3"/>
          <w:sz w:val="28"/>
          <w:lang w:val="ru-RU"/>
        </w:rPr>
        <w:t>бюджета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A3381C">
        <w:rPr>
          <w:rFonts w:ascii="Times New Roman" w:hAnsi="Times New Roman" w:cs="Times New Roman"/>
          <w:b/>
          <w:spacing w:val="-4"/>
          <w:sz w:val="28"/>
          <w:lang w:val="ru-RU"/>
        </w:rPr>
        <w:t>Подозерского</w:t>
      </w:r>
      <w:r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сельского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поселения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5"/>
          <w:sz w:val="28"/>
          <w:lang w:val="ru-RU"/>
        </w:rPr>
        <w:t>за</w:t>
      </w:r>
      <w:r w:rsidR="00A14D5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="00272CF2">
        <w:rPr>
          <w:rFonts w:ascii="Times New Roman" w:hAnsi="Times New Roman" w:cs="Times New Roman"/>
          <w:b/>
          <w:spacing w:val="-3"/>
          <w:sz w:val="28"/>
          <w:lang w:val="ru-RU"/>
        </w:rPr>
        <w:t>201</w:t>
      </w:r>
      <w:r w:rsidR="00167EFB">
        <w:rPr>
          <w:rFonts w:ascii="Times New Roman" w:hAnsi="Times New Roman" w:cs="Times New Roman"/>
          <w:b/>
          <w:spacing w:val="-3"/>
          <w:sz w:val="28"/>
          <w:lang w:val="ru-RU"/>
        </w:rPr>
        <w:t>9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6"/>
          <w:sz w:val="28"/>
          <w:lang w:val="ru-RU"/>
        </w:rPr>
        <w:t>год</w:t>
      </w:r>
    </w:p>
    <w:p w:rsidR="00054A48" w:rsidRPr="00FA7D28" w:rsidRDefault="00054A48" w:rsidP="00635C15">
      <w:pPr>
        <w:spacing w:before="17" w:line="316" w:lineRule="exact"/>
        <w:ind w:left="165"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</w:p>
    <w:p w:rsidR="0034628E" w:rsidRPr="00FA7D28" w:rsidRDefault="0034628E" w:rsidP="00635C15">
      <w:pPr>
        <w:ind w:right="-255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D64FE" w:rsidRDefault="00A31C0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4473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0129E5" w:rsidRPr="00D4473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30F52" w:rsidRPr="00D44731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D4473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72CF2" w:rsidRPr="00D44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485C" w:rsidRPr="00D44731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="00272CF2" w:rsidRPr="0005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167EFB" w:rsidRPr="00050DB3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05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 w:rsidR="0034628E" w:rsidRPr="000B09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72C23" w:rsidRPr="00DE0232" w:rsidRDefault="00272C2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4FE" w:rsidRPr="00B678CE" w:rsidRDefault="007D64FE" w:rsidP="00B678CE">
      <w:pPr>
        <w:ind w:right="-2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4FE">
        <w:rPr>
          <w:sz w:val="26"/>
          <w:szCs w:val="26"/>
          <w:lang w:val="ru-RU"/>
        </w:rPr>
        <w:tab/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264.4 Бюджетного кодекса Российской Федерации, на основании решения Совета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436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контрольно-счетной комиссии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района», контрольно-счетной комиссией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составе председателя комиссии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Казарина В.С.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, была проведена внешняя проверка отчета об исполнении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272CF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167EF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D64FE" w:rsidRPr="00B678CE" w:rsidRDefault="007D64FE" w:rsidP="00B678CE">
      <w:pPr>
        <w:ind w:right="-25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8CE">
        <w:rPr>
          <w:rFonts w:ascii="Times New Roman" w:hAnsi="Times New Roman" w:cs="Times New Roman"/>
          <w:b/>
          <w:sz w:val="28"/>
          <w:szCs w:val="28"/>
          <w:lang w:val="ru-RU"/>
        </w:rPr>
        <w:t>Основные положения</w:t>
      </w: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161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Заключение подготовлено на основании отчёта об исполнении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</w:t>
      </w:r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>я за 201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год, представленного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 контрольно-счетную комиссию, сравнительного анализа исполнения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>поселения за  201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также данных внешней проверки годовой бюджетной отчетности главных администраторов бюджетных средств.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 бюджетной отчетности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 об исполнении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 контрольно-счетную комиссию в установленные сроки. Данные отчета соответствуют  суммарным показателям годовой бюджетной отчетности главных администраторов средств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по соответствующим кодам бюджетной классификации.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со статьей 215.1 Бюджетного кодекса Российской Федерации, и соглашением о передаче полномочий по решению вопросов местного значения организация исполнения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возложена на финансово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управление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 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Комсомольского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 соответствии с Уставом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ельского поселения Комсомолського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Ивановской области, администрация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является отдельным юридическим лицом, исполнительно-распорядительным органом местного самоуправления, имеет гербовую печать.</w:t>
      </w:r>
    </w:p>
    <w:p w:rsidR="00485F03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  <w:t xml:space="preserve">Кассовое обслуживание исполнения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осуществляется Федеральным казначейством на основании статьи 215.1 Бюджетного кодекса Российской Федерации.</w:t>
      </w:r>
    </w:p>
    <w:p w:rsidR="00C07812" w:rsidRDefault="00C07812" w:rsidP="00485F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7812" w:rsidRPr="00FA7D28" w:rsidRDefault="00C07812" w:rsidP="00C07812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Изменение плановых показателей бюджета </w:t>
      </w:r>
      <w:r w:rsidR="00A3381C">
        <w:rPr>
          <w:rFonts w:ascii="Times New Roman" w:hAnsi="Times New Roman" w:cs="Times New Roman"/>
          <w:b/>
          <w:sz w:val="28"/>
          <w:szCs w:val="28"/>
          <w:lang w:val="ru-RU"/>
        </w:rPr>
        <w:t>Подозерского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="00272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 на 201</w:t>
      </w:r>
      <w:r w:rsidR="00DE601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C07812" w:rsidRPr="00FA7D28" w:rsidRDefault="00C07812" w:rsidP="00C07812">
      <w:pPr>
        <w:ind w:right="-255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7812" w:rsidRPr="00385232" w:rsidRDefault="00C07812" w:rsidP="00C07812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272CF2"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на 201</w:t>
      </w:r>
      <w:r w:rsidR="00DE6015" w:rsidRPr="0038523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72C23"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был утвержден решением Совета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Pr="00C11637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CC7374" w:rsidRPr="00C1163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153</w:t>
      </w:r>
      <w:r w:rsidR="00272C23"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 по доходам в сумме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458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C11637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="00272C23" w:rsidRPr="00C116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2C23"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 по расходам в </w:t>
      </w:r>
      <w:r w:rsidR="00272C23" w:rsidRPr="00C11637">
        <w:rPr>
          <w:rFonts w:ascii="Times New Roman" w:hAnsi="Times New Roman" w:cs="Times New Roman"/>
          <w:sz w:val="28"/>
          <w:szCs w:val="28"/>
          <w:lang w:val="ru-RU"/>
        </w:rPr>
        <w:t xml:space="preserve">сумме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458</w:t>
      </w:r>
      <w:r w:rsidR="00B87F8A" w:rsidRPr="00C116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62D2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11637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 w:rsidRPr="00385232">
        <w:rPr>
          <w:rFonts w:ascii="Times New Roman" w:hAnsi="Times New Roman" w:cs="Times New Roman"/>
          <w:sz w:val="28"/>
          <w:szCs w:val="28"/>
          <w:lang w:val="ru-RU"/>
        </w:rPr>
        <w:t>. руб. с дефицит</w:t>
      </w:r>
      <w:r w:rsidR="00272C23" w:rsidRPr="00385232">
        <w:rPr>
          <w:rFonts w:ascii="Times New Roman" w:hAnsi="Times New Roman" w:cs="Times New Roman"/>
          <w:sz w:val="28"/>
          <w:szCs w:val="28"/>
          <w:lang w:val="ru-RU"/>
        </w:rPr>
        <w:t xml:space="preserve">ом в </w:t>
      </w:r>
      <w:r w:rsidR="00272C23" w:rsidRPr="00C11637">
        <w:rPr>
          <w:rFonts w:ascii="Times New Roman" w:hAnsi="Times New Roman" w:cs="Times New Roman"/>
          <w:sz w:val="28"/>
          <w:szCs w:val="28"/>
          <w:lang w:val="ru-RU"/>
        </w:rPr>
        <w:t xml:space="preserve">сумме </w:t>
      </w:r>
      <w:r w:rsidR="00596A0C" w:rsidRPr="00C11637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462D2F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C11637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 w:rsidRPr="00385232">
        <w:rPr>
          <w:rFonts w:ascii="Times New Roman" w:hAnsi="Times New Roman" w:cs="Times New Roman"/>
          <w:sz w:val="28"/>
          <w:szCs w:val="28"/>
          <w:lang w:val="ru-RU"/>
        </w:rPr>
        <w:t>. руб.</w:t>
      </w:r>
    </w:p>
    <w:p w:rsidR="007E5E01" w:rsidRDefault="007E5E01" w:rsidP="007E5E01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 решение Совета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сельског</w:t>
      </w:r>
      <w:r w:rsidR="00B87F8A"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о поселения от </w:t>
      </w:r>
      <w:r w:rsidR="00107D5A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B87F8A" w:rsidRPr="00211E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7D5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87F8A" w:rsidRPr="00211ED4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462D2F" w:rsidRPr="00211ED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07D5A">
        <w:rPr>
          <w:rFonts w:ascii="Times New Roman" w:hAnsi="Times New Roman" w:cs="Times New Roman"/>
          <w:sz w:val="28"/>
          <w:szCs w:val="28"/>
          <w:lang w:val="ru-RU"/>
        </w:rPr>
        <w:t>153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вносились</w:t>
      </w:r>
      <w:r w:rsidR="00107D5A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CC7374"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>изменени</w:t>
      </w:r>
      <w:r w:rsidR="00107D5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, в результате чего параметры бюджета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изменены в сторону увеличения по доходам на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2 807,</w:t>
      </w:r>
      <w:r w:rsidR="003254BC" w:rsidRPr="00211ED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5F3E5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E31431" w:rsidRPr="00211ED4">
        <w:rPr>
          <w:rFonts w:ascii="Times New Roman" w:eastAsia="Times New Roman" w:hAnsi="Times New Roman" w:cs="Times New Roman"/>
          <w:lang w:val="ru-RU"/>
        </w:rPr>
        <w:t xml:space="preserve"> 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рублей, по расходам на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978"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874</w:t>
      </w:r>
      <w:r w:rsidR="00BD47BA" w:rsidRPr="00211ED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F3E53">
        <w:rPr>
          <w:rFonts w:ascii="Times New Roman" w:eastAsia="Times New Roman" w:hAnsi="Times New Roman" w:cs="Times New Roman"/>
          <w:sz w:val="28"/>
          <w:szCs w:val="28"/>
          <w:lang w:val="ru-RU"/>
        </w:rPr>
        <w:t>58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В окончательной редакции бюджет сельского поселения утвержден решением Совета </w:t>
      </w:r>
      <w:r w:rsidR="00A3381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 w:rsidR="00107D5A" w:rsidRPr="00107D5A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BD47BA" w:rsidRPr="00107D5A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C90FDB" w:rsidRPr="00107D5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07D5A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07D5A" w:rsidRPr="00107D5A">
        <w:rPr>
          <w:rFonts w:ascii="Times New Roman" w:hAnsi="Times New Roman" w:cs="Times New Roman"/>
          <w:sz w:val="28"/>
          <w:szCs w:val="28"/>
          <w:lang w:val="ru-RU"/>
        </w:rPr>
        <w:t>207</w:t>
      </w:r>
      <w:r w:rsidR="00C90FDB"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по доходам в сумме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9 266</w:t>
      </w:r>
      <w:r w:rsidR="00BD47BA" w:rsidRPr="00211E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по расходам –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9 333</w:t>
      </w:r>
      <w:r w:rsidR="00BD47BA" w:rsidRPr="00211E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с дефицитом – 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="009D27FE" w:rsidRPr="00211E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E53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 соответствует показателям отчета об </w:t>
      </w:r>
      <w:r w:rsidR="00BD47BA" w:rsidRPr="00211ED4">
        <w:rPr>
          <w:rFonts w:ascii="Times New Roman" w:hAnsi="Times New Roman" w:cs="Times New Roman"/>
          <w:sz w:val="28"/>
          <w:szCs w:val="28"/>
          <w:lang w:val="ru-RU"/>
        </w:rPr>
        <w:t>исполнении бюджета на 31.12.201</w:t>
      </w:r>
      <w:r w:rsidR="00385232" w:rsidRPr="00211ED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56DB9" w:rsidRDefault="00156DB9" w:rsidP="00C07812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DB9" w:rsidRPr="00FA7D28" w:rsidRDefault="00156DB9" w:rsidP="00156DB9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FA7D28">
        <w:rPr>
          <w:rFonts w:cs="Times New Roman"/>
          <w:spacing w:val="-2"/>
          <w:lang w:val="ru-RU"/>
        </w:rPr>
        <w:t>Основные</w:t>
      </w:r>
      <w:r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характеристики</w:t>
      </w:r>
      <w:r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8"/>
          <w:lang w:val="ru-RU"/>
        </w:rPr>
        <w:t>б</w:t>
      </w:r>
      <w:r w:rsidRPr="00FA7D28">
        <w:rPr>
          <w:rFonts w:cs="Times New Roman"/>
          <w:spacing w:val="6"/>
          <w:lang w:val="ru-RU"/>
        </w:rPr>
        <w:t>ю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-27"/>
          <w:lang w:val="ru-RU"/>
        </w:rPr>
        <w:t>ж</w:t>
      </w:r>
      <w:r w:rsidRPr="00FA7D28">
        <w:rPr>
          <w:rFonts w:cs="Times New Roman"/>
          <w:spacing w:val="15"/>
          <w:lang w:val="ru-RU"/>
        </w:rPr>
        <w:t>е</w:t>
      </w:r>
      <w:r w:rsidRPr="00FA7D28">
        <w:rPr>
          <w:rFonts w:cs="Times New Roman"/>
          <w:spacing w:val="-5"/>
          <w:lang w:val="ru-RU"/>
        </w:rPr>
        <w:t>т</w:t>
      </w:r>
      <w:r w:rsidRPr="00FA7D28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</w:t>
      </w:r>
      <w:r w:rsidR="00A3381C">
        <w:rPr>
          <w:rFonts w:cs="Times New Roman"/>
          <w:spacing w:val="-3"/>
          <w:lang w:val="ru-RU"/>
        </w:rPr>
        <w:t>Подозерского</w:t>
      </w:r>
      <w:r>
        <w:rPr>
          <w:rFonts w:cs="Times New Roman"/>
          <w:spacing w:val="-3"/>
          <w:lang w:val="ru-RU"/>
        </w:rPr>
        <w:t xml:space="preserve"> сельского поселения </w:t>
      </w:r>
      <w:r w:rsidRPr="00FA7D28">
        <w:rPr>
          <w:rFonts w:cs="Times New Roman"/>
          <w:spacing w:val="-8"/>
          <w:lang w:val="ru-RU"/>
        </w:rPr>
        <w:t>на</w:t>
      </w:r>
      <w:r>
        <w:rPr>
          <w:rFonts w:cs="Times New Roman"/>
          <w:spacing w:val="-8"/>
          <w:lang w:val="ru-RU"/>
        </w:rPr>
        <w:t xml:space="preserve"> </w:t>
      </w:r>
      <w:r w:rsidR="00B87F8A">
        <w:rPr>
          <w:rFonts w:cs="Times New Roman"/>
          <w:spacing w:val="-3"/>
          <w:lang w:val="ru-RU"/>
        </w:rPr>
        <w:t>201</w:t>
      </w:r>
      <w:r w:rsidR="00DE6015">
        <w:rPr>
          <w:rFonts w:cs="Times New Roman"/>
          <w:spacing w:val="-3"/>
          <w:lang w:val="ru-RU"/>
        </w:rPr>
        <w:t>9</w:t>
      </w:r>
      <w:r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год</w:t>
      </w:r>
    </w:p>
    <w:p w:rsidR="00156DB9" w:rsidRPr="00911EEA" w:rsidRDefault="00156DB9" w:rsidP="00156DB9">
      <w:pPr>
        <w:pStyle w:val="a3"/>
        <w:spacing w:before="17"/>
        <w:ind w:right="-255"/>
        <w:jc w:val="right"/>
        <w:rPr>
          <w:rFonts w:cs="Times New Roman"/>
          <w:sz w:val="20"/>
          <w:szCs w:val="20"/>
          <w:lang w:val="ru-RU"/>
        </w:rPr>
      </w:pPr>
      <w:r w:rsidRPr="00911EEA">
        <w:rPr>
          <w:rFonts w:cs="Times New Roman"/>
          <w:spacing w:val="-2"/>
          <w:sz w:val="20"/>
          <w:szCs w:val="20"/>
        </w:rPr>
        <w:t>Таблица</w:t>
      </w:r>
      <w:r w:rsidRPr="00911EEA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911EEA">
        <w:rPr>
          <w:rFonts w:cs="Times New Roman"/>
          <w:sz w:val="20"/>
          <w:szCs w:val="20"/>
          <w:lang w:val="ru-RU"/>
        </w:rPr>
        <w:t>1</w:t>
      </w:r>
    </w:p>
    <w:p w:rsidR="00156DB9" w:rsidRPr="00911EEA" w:rsidRDefault="00156DB9" w:rsidP="00156DB9">
      <w:pPr>
        <w:pStyle w:val="a3"/>
        <w:spacing w:before="17"/>
        <w:ind w:left="7655" w:right="-255" w:firstLine="0"/>
        <w:jc w:val="right"/>
        <w:rPr>
          <w:rFonts w:cs="Times New Roman"/>
          <w:sz w:val="20"/>
          <w:szCs w:val="20"/>
        </w:rPr>
      </w:pPr>
      <w:r w:rsidRPr="00911EEA">
        <w:rPr>
          <w:rFonts w:cs="Times New Roman"/>
          <w:sz w:val="20"/>
          <w:szCs w:val="20"/>
        </w:rPr>
        <w:t xml:space="preserve">(тыс. </w:t>
      </w:r>
      <w:r w:rsidRPr="00911EEA">
        <w:rPr>
          <w:rFonts w:cs="Times New Roman"/>
          <w:spacing w:val="-5"/>
          <w:sz w:val="20"/>
          <w:szCs w:val="20"/>
        </w:rPr>
        <w:t>рублей)</w:t>
      </w:r>
    </w:p>
    <w:p w:rsidR="00156DB9" w:rsidRPr="00FA7D28" w:rsidRDefault="00156DB9" w:rsidP="00156DB9">
      <w:pPr>
        <w:spacing w:before="3"/>
        <w:ind w:right="-25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955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734"/>
        <w:gridCol w:w="2478"/>
        <w:gridCol w:w="2268"/>
        <w:gridCol w:w="2072"/>
      </w:tblGrid>
      <w:tr w:rsidR="00156DB9" w:rsidRPr="00D44731" w:rsidTr="00604F60">
        <w:trPr>
          <w:trHeight w:hRule="exact" w:val="102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2F1722">
            <w:pPr>
              <w:pStyle w:val="TableParagraph"/>
              <w:spacing w:line="212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722">
              <w:rPr>
                <w:rFonts w:ascii="Times New Roman" w:hAnsi="Times New Roman" w:cs="Times New Roman"/>
                <w:b/>
                <w:spacing w:val="-5"/>
              </w:rPr>
              <w:t>Наименование</w:t>
            </w:r>
            <w:r w:rsidRPr="002F1722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F1722">
              <w:rPr>
                <w:rFonts w:ascii="Times New Roman" w:hAnsi="Times New Roman" w:cs="Times New Roman"/>
                <w:b/>
                <w:spacing w:val="-2"/>
              </w:rPr>
              <w:t>показателя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8A3D07">
            <w:pPr>
              <w:pStyle w:val="TableParagraph"/>
              <w:spacing w:line="212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722">
              <w:rPr>
                <w:rFonts w:ascii="Times New Roman" w:hAnsi="Times New Roman" w:cs="Times New Roman"/>
                <w:b/>
                <w:spacing w:val="-3"/>
              </w:rPr>
              <w:t>Первоначальные</w:t>
            </w:r>
          </w:p>
          <w:p w:rsidR="00156DB9" w:rsidRPr="002F1722" w:rsidRDefault="00156DB9" w:rsidP="008A3D07">
            <w:pPr>
              <w:pStyle w:val="TableParagraph"/>
              <w:spacing w:before="2"/>
              <w:ind w:firstLine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722">
              <w:rPr>
                <w:rFonts w:ascii="Times New Roman" w:hAnsi="Times New Roman" w:cs="Times New Roman"/>
                <w:b/>
                <w:spacing w:val="-3"/>
              </w:rPr>
              <w:t>бюджетные</w:t>
            </w:r>
            <w:r w:rsidRPr="002F172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F1722">
              <w:rPr>
                <w:rFonts w:ascii="Times New Roman" w:hAnsi="Times New Roman" w:cs="Times New Roman"/>
                <w:b/>
                <w:spacing w:val="-7"/>
              </w:rPr>
              <w:t>назначения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722">
              <w:rPr>
                <w:rFonts w:ascii="Times New Roman" w:hAnsi="Times New Roman" w:cs="Times New Roman"/>
                <w:b/>
                <w:spacing w:val="-4"/>
              </w:rPr>
              <w:t>Уточненные</w:t>
            </w:r>
          </w:p>
          <w:p w:rsidR="00156DB9" w:rsidRPr="002F1722" w:rsidRDefault="00156DB9" w:rsidP="008A3D07">
            <w:pPr>
              <w:pStyle w:val="TableParagraph"/>
              <w:spacing w:before="2" w:line="24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722">
              <w:rPr>
                <w:rFonts w:ascii="Times New Roman" w:hAnsi="Times New Roman" w:cs="Times New Roman"/>
                <w:b/>
                <w:spacing w:val="-3"/>
              </w:rPr>
              <w:t>бюджетные</w:t>
            </w:r>
            <w:r w:rsidRPr="002F172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F1722">
              <w:rPr>
                <w:rFonts w:ascii="Times New Roman" w:hAnsi="Times New Roman" w:cs="Times New Roman"/>
                <w:b/>
                <w:spacing w:val="-3"/>
              </w:rPr>
              <w:t>назначе-</w:t>
            </w:r>
            <w:r w:rsidRPr="002F1722">
              <w:rPr>
                <w:rFonts w:ascii="Times New Roman" w:hAnsi="Times New Roman" w:cs="Times New Roman"/>
                <w:b/>
                <w:spacing w:val="-6"/>
              </w:rPr>
              <w:t>ния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F1722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Отклонения </w:t>
            </w:r>
            <w:r w:rsidRPr="002F1722">
              <w:rPr>
                <w:rFonts w:ascii="Times New Roman" w:hAnsi="Times New Roman" w:cs="Times New Roman"/>
                <w:b/>
                <w:spacing w:val="-4"/>
                <w:lang w:val="ru-RU"/>
              </w:rPr>
              <w:t>от</w:t>
            </w:r>
          </w:p>
          <w:p w:rsidR="00156DB9" w:rsidRPr="002F1722" w:rsidRDefault="00156DB9" w:rsidP="008A3D07">
            <w:pPr>
              <w:pStyle w:val="TableParagraph"/>
              <w:spacing w:before="2" w:line="242" w:lineRule="auto"/>
              <w:ind w:left="-5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F1722">
              <w:rPr>
                <w:rFonts w:ascii="Times New Roman" w:hAnsi="Times New Roman" w:cs="Times New Roman"/>
                <w:b/>
                <w:spacing w:val="-3"/>
                <w:lang w:val="ru-RU"/>
              </w:rPr>
              <w:t>первоначальных назначений (гр.3-гр.2)</w:t>
            </w:r>
          </w:p>
        </w:tc>
      </w:tr>
      <w:tr w:rsidR="00156DB9" w:rsidRPr="00FA7D28" w:rsidTr="00604F60">
        <w:trPr>
          <w:trHeight w:hRule="exact" w:val="25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7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5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4</w:t>
            </w:r>
          </w:p>
        </w:tc>
      </w:tr>
      <w:tr w:rsidR="00156DB9" w:rsidRPr="00FA7D28" w:rsidTr="00604F60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27" w:lineRule="exact"/>
              <w:ind w:left="55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  <w:spacing w:val="-4"/>
              </w:rPr>
              <w:t>Общий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</w:rPr>
              <w:t>доходов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BD0154" w:rsidRDefault="00F6067C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6 458,94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BD0154" w:rsidRDefault="00F6067C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9 266,73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E02D6D" w:rsidRDefault="001B57F3" w:rsidP="00E02D6D">
            <w:pPr>
              <w:pStyle w:val="TableParagraph"/>
              <w:spacing w:line="227" w:lineRule="exact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2 807,79</w:t>
            </w:r>
          </w:p>
        </w:tc>
      </w:tr>
      <w:tr w:rsidR="00156DB9" w:rsidRPr="00596A0C" w:rsidTr="00604F60">
        <w:trPr>
          <w:trHeight w:hRule="exact" w:val="630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73F63">
            <w:pPr>
              <w:pStyle w:val="TableParagraph"/>
              <w:spacing w:line="227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i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2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7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1"/>
                <w:lang w:val="ru-RU"/>
              </w:rPr>
              <w:t>безвозмезд</w:t>
            </w:r>
            <w:r w:rsidRPr="00FA7D28">
              <w:rPr>
                <w:rFonts w:ascii="Times New Roman" w:hAnsi="Times New Roman" w:cs="Times New Roman"/>
                <w:i/>
                <w:lang w:val="ru-RU"/>
              </w:rPr>
              <w:t>ные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3"/>
                <w:lang w:val="ru-RU"/>
              </w:rPr>
              <w:t>поступлени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я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BD0154" w:rsidRDefault="00F6067C" w:rsidP="008A3D07">
            <w:pPr>
              <w:pStyle w:val="TableParagraph"/>
              <w:spacing w:before="94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5 507,79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BD0154" w:rsidRDefault="00F6067C" w:rsidP="008A3D07">
            <w:pPr>
              <w:pStyle w:val="TableParagraph"/>
              <w:spacing w:before="94"/>
              <w:ind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8 095,76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B57F3" w:rsidRDefault="001B57F3" w:rsidP="00C163F6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B57F3">
              <w:rPr>
                <w:rFonts w:ascii="Times New Roman" w:eastAsia="Times New Roman" w:hAnsi="Times New Roman" w:cs="Times New Roman"/>
                <w:lang w:val="ru-RU"/>
              </w:rPr>
              <w:t>2 587,97</w:t>
            </w:r>
          </w:p>
        </w:tc>
      </w:tr>
      <w:tr w:rsidR="00156DB9" w:rsidRPr="00596A0C" w:rsidTr="00604F60">
        <w:trPr>
          <w:trHeight w:hRule="exact" w:val="88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Общий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lang w:val="ru-RU"/>
              </w:rPr>
              <w:t>объем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доходов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2"/>
                <w:lang w:val="ru-RU"/>
              </w:rPr>
              <w:t>без</w:t>
            </w:r>
          </w:p>
          <w:p w:rsidR="00156DB9" w:rsidRPr="00FA7D28" w:rsidRDefault="00156DB9" w:rsidP="008A3D07">
            <w:pPr>
              <w:pStyle w:val="TableParagraph"/>
              <w:spacing w:before="2" w:line="242" w:lineRule="auto"/>
              <w:ind w:left="55"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spacing w:val="-2"/>
                <w:lang w:val="ru-RU"/>
              </w:rPr>
              <w:t>учета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безвозмездных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9"/>
                <w:lang w:val="ru-RU"/>
              </w:rPr>
              <w:t>поступлений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BD0154" w:rsidRDefault="00F6067C" w:rsidP="008A3D07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915,15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BD0154" w:rsidRDefault="00F6067C" w:rsidP="008A3D0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1 170,97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B57F3" w:rsidRDefault="001B57F3" w:rsidP="00C046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B57F3">
              <w:rPr>
                <w:rFonts w:ascii="Times New Roman" w:eastAsia="Times New Roman" w:hAnsi="Times New Roman" w:cs="Times New Roman"/>
                <w:lang w:val="ru-RU"/>
              </w:rPr>
              <w:t>255,82</w:t>
            </w:r>
          </w:p>
        </w:tc>
      </w:tr>
      <w:tr w:rsidR="00156DB9" w:rsidRPr="00FA7D28" w:rsidTr="00604F60">
        <w:trPr>
          <w:trHeight w:hRule="exact" w:val="39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  <w:spacing w:val="-4"/>
              </w:rPr>
              <w:t>Общий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5"/>
              </w:rPr>
              <w:t>расходов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DD56F3" w:rsidRDefault="00F6067C" w:rsidP="007A7862">
            <w:pPr>
              <w:pStyle w:val="TableParagraph"/>
              <w:spacing w:line="227" w:lineRule="exact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6 458,94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6C402D" w:rsidRDefault="00F6067C" w:rsidP="003845A1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F6067C">
              <w:rPr>
                <w:rFonts w:ascii="Times New Roman" w:eastAsia="Times New Roman" w:hAnsi="Times New Roman" w:cs="Times New Roman"/>
                <w:lang w:val="ru-RU"/>
              </w:rPr>
              <w:t>9 333,52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B57F3" w:rsidRDefault="001B57F3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B57F3">
              <w:rPr>
                <w:rFonts w:ascii="Times New Roman" w:eastAsia="Times New Roman" w:hAnsi="Times New Roman" w:cs="Times New Roman"/>
                <w:lang w:val="ru-RU"/>
              </w:rPr>
              <w:t>2 874,58</w:t>
            </w:r>
          </w:p>
        </w:tc>
      </w:tr>
      <w:tr w:rsidR="00156DB9" w:rsidRPr="00FA7D28" w:rsidTr="00604F60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  <w:spacing w:val="-2"/>
              </w:rPr>
              <w:t>Дефицит(-),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</w:rPr>
              <w:t>профицит</w:t>
            </w:r>
            <w:r w:rsidRPr="00FA7D28">
              <w:rPr>
                <w:rFonts w:ascii="Times New Roman" w:hAnsi="Times New Roman" w:cs="Times New Roman"/>
                <w:spacing w:val="-3"/>
              </w:rPr>
              <w:t>(+)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DD56F3" w:rsidRDefault="00F6067C" w:rsidP="008A3D07">
            <w:pPr>
              <w:pStyle w:val="TableParagraph"/>
              <w:spacing w:line="212" w:lineRule="exact"/>
              <w:ind w:lef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CB748A" w:rsidRDefault="001B57F3" w:rsidP="00CB748A">
            <w:pPr>
              <w:pStyle w:val="TableParagraph"/>
              <w:spacing w:line="212" w:lineRule="exact"/>
              <w:ind w:left="21"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- 66,79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CB748A" w:rsidRDefault="001B57F3" w:rsidP="00CB748A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- 66,79</w:t>
            </w:r>
          </w:p>
        </w:tc>
      </w:tr>
    </w:tbl>
    <w:p w:rsidR="00156DB9" w:rsidRDefault="00156DB9" w:rsidP="00156DB9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lang w:val="ru-RU"/>
        </w:rPr>
      </w:pPr>
    </w:p>
    <w:p w:rsidR="007E5E01" w:rsidRPr="00FA50DD" w:rsidRDefault="007E5E01" w:rsidP="007E5E01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DD">
        <w:rPr>
          <w:rFonts w:ascii="Times New Roman" w:hAnsi="Times New Roman" w:cs="Times New Roman"/>
          <w:sz w:val="28"/>
          <w:szCs w:val="28"/>
        </w:rPr>
        <w:t>В результате внесенных изменений первоначально утвержденные доходы бюджета в</w:t>
      </w:r>
      <w:r w:rsidR="00BD47BA" w:rsidRPr="00FA50DD">
        <w:rPr>
          <w:rFonts w:ascii="Times New Roman" w:hAnsi="Times New Roman" w:cs="Times New Roman"/>
          <w:sz w:val="28"/>
          <w:szCs w:val="28"/>
        </w:rPr>
        <w:t xml:space="preserve"> 201</w:t>
      </w:r>
      <w:r w:rsidR="00DE6015" w:rsidRPr="00FA50DD">
        <w:rPr>
          <w:rFonts w:ascii="Times New Roman" w:hAnsi="Times New Roman" w:cs="Times New Roman"/>
          <w:sz w:val="28"/>
          <w:szCs w:val="28"/>
        </w:rPr>
        <w:t>9</w:t>
      </w:r>
      <w:r w:rsidR="00750070" w:rsidRPr="00FA50DD">
        <w:rPr>
          <w:rFonts w:ascii="Times New Roman" w:hAnsi="Times New Roman" w:cs="Times New Roman"/>
          <w:sz w:val="28"/>
          <w:szCs w:val="28"/>
        </w:rPr>
        <w:t xml:space="preserve"> году увеличены на</w:t>
      </w:r>
      <w:r w:rsidR="00FA50DD" w:rsidRPr="00FA50DD">
        <w:rPr>
          <w:rFonts w:ascii="Times New Roman" w:hAnsi="Times New Roman" w:cs="Times New Roman"/>
          <w:sz w:val="28"/>
          <w:szCs w:val="28"/>
        </w:rPr>
        <w:t xml:space="preserve"> 2</w:t>
      </w:r>
      <w:r w:rsidR="00E02D6D" w:rsidRPr="00FA50DD">
        <w:rPr>
          <w:rFonts w:ascii="Times New Roman" w:hAnsi="Times New Roman" w:cs="Times New Roman"/>
          <w:sz w:val="28"/>
          <w:szCs w:val="28"/>
        </w:rPr>
        <w:t xml:space="preserve"> 8</w:t>
      </w:r>
      <w:r w:rsidR="00FA50DD" w:rsidRPr="00FA50DD">
        <w:rPr>
          <w:rFonts w:ascii="Times New Roman" w:hAnsi="Times New Roman" w:cs="Times New Roman"/>
          <w:sz w:val="28"/>
          <w:szCs w:val="28"/>
        </w:rPr>
        <w:t>07</w:t>
      </w:r>
      <w:r w:rsidR="00BD47BA" w:rsidRPr="00FA50DD">
        <w:rPr>
          <w:rFonts w:ascii="Times New Roman" w:hAnsi="Times New Roman" w:cs="Times New Roman"/>
          <w:sz w:val="28"/>
          <w:szCs w:val="28"/>
        </w:rPr>
        <w:t>,</w:t>
      </w:r>
      <w:r w:rsidR="00E02D6D" w:rsidRPr="00FA50DD">
        <w:rPr>
          <w:rFonts w:ascii="Times New Roman" w:hAnsi="Times New Roman" w:cs="Times New Roman"/>
          <w:sz w:val="28"/>
          <w:szCs w:val="28"/>
        </w:rPr>
        <w:t>7</w:t>
      </w:r>
      <w:r w:rsidR="00FA50DD" w:rsidRPr="00FA50DD">
        <w:rPr>
          <w:rFonts w:ascii="Times New Roman" w:hAnsi="Times New Roman" w:cs="Times New Roman"/>
          <w:sz w:val="28"/>
          <w:szCs w:val="28"/>
        </w:rPr>
        <w:t>9</w:t>
      </w:r>
      <w:r w:rsidR="00E31431" w:rsidRPr="00FA50DD">
        <w:rPr>
          <w:rFonts w:ascii="Times New Roman" w:hAnsi="Times New Roman" w:cs="Times New Roman"/>
        </w:rPr>
        <w:t xml:space="preserve"> </w:t>
      </w:r>
      <w:r w:rsidRPr="00FA50DD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A50DD" w:rsidRPr="00FA50DD">
        <w:rPr>
          <w:rFonts w:ascii="Times New Roman" w:hAnsi="Times New Roman" w:cs="Times New Roman"/>
          <w:sz w:val="28"/>
          <w:szCs w:val="28"/>
        </w:rPr>
        <w:t>43</w:t>
      </w:r>
      <w:r w:rsidR="000644DB" w:rsidRPr="00FA50DD">
        <w:rPr>
          <w:rFonts w:ascii="Times New Roman" w:hAnsi="Times New Roman" w:cs="Times New Roman"/>
          <w:sz w:val="28"/>
          <w:szCs w:val="28"/>
        </w:rPr>
        <w:t>,</w:t>
      </w:r>
      <w:r w:rsidR="00FA50DD" w:rsidRPr="00FA50DD">
        <w:rPr>
          <w:rFonts w:ascii="Times New Roman" w:hAnsi="Times New Roman" w:cs="Times New Roman"/>
          <w:sz w:val="28"/>
          <w:szCs w:val="28"/>
        </w:rPr>
        <w:t>5</w:t>
      </w:r>
      <w:r w:rsidRPr="00FA50DD">
        <w:rPr>
          <w:rFonts w:ascii="Times New Roman" w:hAnsi="Times New Roman" w:cs="Times New Roman"/>
          <w:sz w:val="28"/>
          <w:szCs w:val="28"/>
        </w:rPr>
        <w:t xml:space="preserve">%, в том числе за счет безвозмездных поступлений на </w:t>
      </w:r>
      <w:r w:rsidR="00FA50DD" w:rsidRPr="00FA50DD">
        <w:rPr>
          <w:rFonts w:ascii="Times New Roman" w:hAnsi="Times New Roman" w:cs="Times New Roman"/>
          <w:sz w:val="28"/>
          <w:szCs w:val="28"/>
        </w:rPr>
        <w:t>2</w:t>
      </w:r>
      <w:r w:rsidR="00C163F6" w:rsidRPr="00FA50DD">
        <w:rPr>
          <w:rFonts w:ascii="Times New Roman" w:hAnsi="Times New Roman" w:cs="Times New Roman"/>
          <w:sz w:val="28"/>
          <w:szCs w:val="28"/>
        </w:rPr>
        <w:t xml:space="preserve"> </w:t>
      </w:r>
      <w:r w:rsidR="00FA50DD" w:rsidRPr="00FA50DD">
        <w:rPr>
          <w:rFonts w:ascii="Times New Roman" w:hAnsi="Times New Roman" w:cs="Times New Roman"/>
          <w:sz w:val="28"/>
          <w:szCs w:val="28"/>
        </w:rPr>
        <w:t>587</w:t>
      </w:r>
      <w:r w:rsidR="00BA3695" w:rsidRPr="00FA50DD">
        <w:rPr>
          <w:rFonts w:ascii="Times New Roman" w:hAnsi="Times New Roman" w:cs="Times New Roman"/>
          <w:sz w:val="28"/>
          <w:szCs w:val="28"/>
        </w:rPr>
        <w:t>,</w:t>
      </w:r>
      <w:r w:rsidR="00FA50DD" w:rsidRPr="00FA50DD">
        <w:rPr>
          <w:rFonts w:ascii="Times New Roman" w:hAnsi="Times New Roman" w:cs="Times New Roman"/>
          <w:sz w:val="28"/>
          <w:szCs w:val="28"/>
        </w:rPr>
        <w:t>97</w:t>
      </w:r>
      <w:r w:rsidRPr="00FA50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3695" w:rsidRPr="00FA50DD">
        <w:rPr>
          <w:rFonts w:ascii="Times New Roman" w:hAnsi="Times New Roman" w:cs="Times New Roman"/>
          <w:sz w:val="28"/>
          <w:szCs w:val="28"/>
        </w:rPr>
        <w:t xml:space="preserve"> и собственных доходов на </w:t>
      </w:r>
      <w:r w:rsidR="00FA50DD" w:rsidRPr="00FA50DD">
        <w:rPr>
          <w:rFonts w:ascii="Times New Roman" w:hAnsi="Times New Roman" w:cs="Times New Roman"/>
          <w:sz w:val="28"/>
          <w:szCs w:val="28"/>
        </w:rPr>
        <w:t>255</w:t>
      </w:r>
      <w:r w:rsidR="00BA3695" w:rsidRPr="00FA50DD">
        <w:rPr>
          <w:rFonts w:ascii="Times New Roman" w:hAnsi="Times New Roman" w:cs="Times New Roman"/>
          <w:sz w:val="28"/>
          <w:szCs w:val="28"/>
        </w:rPr>
        <w:t>,</w:t>
      </w:r>
      <w:r w:rsidR="00FA50DD" w:rsidRPr="00FA50DD">
        <w:rPr>
          <w:rFonts w:ascii="Times New Roman" w:hAnsi="Times New Roman" w:cs="Times New Roman"/>
          <w:sz w:val="28"/>
          <w:szCs w:val="28"/>
        </w:rPr>
        <w:t>82</w:t>
      </w:r>
      <w:r w:rsidR="00BA3695" w:rsidRPr="00FA50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44DB" w:rsidRPr="00FA50DD">
        <w:rPr>
          <w:rFonts w:ascii="Times New Roman" w:hAnsi="Times New Roman" w:cs="Times New Roman"/>
          <w:sz w:val="28"/>
          <w:szCs w:val="28"/>
        </w:rPr>
        <w:t>.</w:t>
      </w:r>
    </w:p>
    <w:p w:rsidR="00156DB9" w:rsidRPr="00FA50DD" w:rsidRDefault="007E5E01" w:rsidP="00750070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lang w:val="ru-RU"/>
        </w:rPr>
      </w:pPr>
      <w:r w:rsidRPr="00FA50DD">
        <w:rPr>
          <w:rFonts w:cs="Times New Roman"/>
          <w:spacing w:val="-3"/>
          <w:lang w:val="ru-RU"/>
        </w:rPr>
        <w:t xml:space="preserve">Плановые назначения по расходам бюджета </w:t>
      </w:r>
      <w:r w:rsidR="00A3381C" w:rsidRPr="00FA50DD">
        <w:rPr>
          <w:rFonts w:cs="Times New Roman"/>
          <w:spacing w:val="-3"/>
          <w:lang w:val="ru-RU"/>
        </w:rPr>
        <w:t>Подозерского</w:t>
      </w:r>
      <w:r w:rsidR="00BA3695" w:rsidRPr="00FA50DD">
        <w:rPr>
          <w:rFonts w:cs="Times New Roman"/>
          <w:spacing w:val="-3"/>
          <w:lang w:val="ru-RU"/>
        </w:rPr>
        <w:t xml:space="preserve"> </w:t>
      </w:r>
      <w:r w:rsidRPr="00FA50DD">
        <w:rPr>
          <w:rFonts w:cs="Times New Roman"/>
          <w:spacing w:val="-3"/>
          <w:lang w:val="ru-RU"/>
        </w:rPr>
        <w:t xml:space="preserve">сельского поселения увеличились по сравнению с первоначальными назначениями на </w:t>
      </w:r>
      <w:r w:rsidR="00FA50DD" w:rsidRPr="00FA50DD">
        <w:rPr>
          <w:rFonts w:cs="Times New Roman"/>
          <w:spacing w:val="-3"/>
          <w:lang w:val="ru-RU"/>
        </w:rPr>
        <w:t>2</w:t>
      </w:r>
      <w:r w:rsidR="006C402D" w:rsidRPr="00FA50DD">
        <w:rPr>
          <w:rFonts w:cs="Times New Roman"/>
          <w:spacing w:val="-3"/>
          <w:lang w:val="ru-RU"/>
        </w:rPr>
        <w:t xml:space="preserve"> </w:t>
      </w:r>
      <w:r w:rsidR="00FA50DD" w:rsidRPr="00FA50DD">
        <w:rPr>
          <w:rFonts w:cs="Times New Roman"/>
          <w:spacing w:val="-3"/>
          <w:lang w:val="ru-RU"/>
        </w:rPr>
        <w:t>874</w:t>
      </w:r>
      <w:r w:rsidR="00BA3695" w:rsidRPr="00FA50DD">
        <w:rPr>
          <w:rFonts w:cs="Times New Roman"/>
          <w:lang w:val="ru-RU"/>
        </w:rPr>
        <w:t>,</w:t>
      </w:r>
      <w:r w:rsidR="00FA50DD" w:rsidRPr="00FA50DD">
        <w:rPr>
          <w:rFonts w:cs="Times New Roman"/>
          <w:lang w:val="ru-RU"/>
        </w:rPr>
        <w:t>58</w:t>
      </w:r>
      <w:r w:rsidRPr="00FA50DD">
        <w:rPr>
          <w:rFonts w:cs="Times New Roman"/>
          <w:lang w:val="ru-RU"/>
        </w:rPr>
        <w:t xml:space="preserve"> тыс. рублей</w:t>
      </w:r>
      <w:r w:rsidRPr="00FA50DD">
        <w:rPr>
          <w:rFonts w:cs="Times New Roman"/>
          <w:spacing w:val="-3"/>
          <w:lang w:val="ru-RU"/>
        </w:rPr>
        <w:t>.</w:t>
      </w:r>
    </w:p>
    <w:p w:rsidR="00750070" w:rsidRPr="00BE37EE" w:rsidRDefault="00750070" w:rsidP="00DE0232">
      <w:pPr>
        <w:pStyle w:val="a3"/>
        <w:spacing w:line="296" w:lineRule="exact"/>
        <w:ind w:left="0" w:right="-255"/>
        <w:jc w:val="both"/>
        <w:rPr>
          <w:rFonts w:cs="Times New Roman"/>
          <w:spacing w:val="-5"/>
          <w:lang w:val="ru-RU"/>
        </w:rPr>
      </w:pPr>
    </w:p>
    <w:p w:rsidR="00564DE8" w:rsidRPr="00BE37EE" w:rsidRDefault="00054A48" w:rsidP="00BA3695">
      <w:pPr>
        <w:tabs>
          <w:tab w:val="left" w:pos="2154"/>
        </w:tabs>
        <w:ind w:right="-25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Исполнение</w:t>
      </w:r>
      <w:r w:rsidR="005D75B2"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бюджета</w:t>
      </w:r>
      <w:r w:rsidR="005D75B2"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A3381C" w:rsidRPr="00BE37EE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Подозерского</w:t>
      </w:r>
      <w:r w:rsidR="002917F9" w:rsidRPr="00BE37EE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сельского</w:t>
      </w:r>
      <w:r w:rsidR="00FA4AA9" w:rsidRPr="00BE37EE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поселения</w:t>
      </w:r>
      <w:r w:rsidR="005D75B2" w:rsidRPr="00BE37EE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E37E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за</w:t>
      </w:r>
      <w:r w:rsidR="005D75B2" w:rsidRPr="00BE37E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201</w:t>
      </w:r>
      <w:r w:rsidR="00DE6015"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9</w:t>
      </w:r>
      <w:r w:rsidR="005D75B2"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E37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год.</w:t>
      </w:r>
    </w:p>
    <w:p w:rsidR="00564DE8" w:rsidRPr="00BE37EE" w:rsidRDefault="00564DE8" w:rsidP="00635C15">
      <w:pPr>
        <w:spacing w:before="2"/>
        <w:ind w:right="-25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4DE8" w:rsidRPr="00FA7D28" w:rsidRDefault="00054A48" w:rsidP="00635C15">
      <w:pPr>
        <w:pStyle w:val="a3"/>
        <w:tabs>
          <w:tab w:val="left" w:pos="2236"/>
          <w:tab w:val="left" w:pos="7295"/>
        </w:tabs>
        <w:spacing w:line="247" w:lineRule="auto"/>
        <w:ind w:left="0" w:right="-255"/>
        <w:jc w:val="both"/>
        <w:rPr>
          <w:rFonts w:cs="Times New Roman"/>
          <w:spacing w:val="-2"/>
          <w:lang w:val="ru-RU"/>
        </w:rPr>
      </w:pPr>
      <w:r w:rsidRPr="00BE37EE">
        <w:rPr>
          <w:rFonts w:cs="Times New Roman"/>
          <w:spacing w:val="-2"/>
          <w:lang w:val="ru-RU"/>
        </w:rPr>
        <w:t>Согласно</w:t>
      </w:r>
      <w:r w:rsidR="005D75B2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годовому</w:t>
      </w:r>
      <w:r w:rsidR="005D75B2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-1"/>
          <w:lang w:val="ru-RU"/>
        </w:rPr>
        <w:t>отчету</w:t>
      </w:r>
      <w:r w:rsidR="005D75B2" w:rsidRPr="00BE37EE">
        <w:rPr>
          <w:rFonts w:cs="Times New Roman"/>
          <w:spacing w:val="-1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основные</w:t>
      </w:r>
      <w:r w:rsidR="005D75B2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spacing w:val="-5"/>
          <w:lang w:val="ru-RU"/>
        </w:rPr>
        <w:t>показатели</w:t>
      </w:r>
      <w:r w:rsidR="005D75B2" w:rsidRPr="00BE37EE">
        <w:rPr>
          <w:rFonts w:cs="Times New Roman"/>
          <w:spacing w:val="-5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бюджета</w:t>
      </w:r>
      <w:r w:rsidR="005D75B2" w:rsidRPr="00BE37EE">
        <w:rPr>
          <w:rFonts w:cs="Times New Roman"/>
          <w:spacing w:val="-2"/>
          <w:lang w:val="ru-RU"/>
        </w:rPr>
        <w:t xml:space="preserve"> </w:t>
      </w:r>
      <w:r w:rsidR="00A3381C" w:rsidRPr="00BE37EE">
        <w:rPr>
          <w:rFonts w:cs="Times New Roman"/>
          <w:spacing w:val="-3"/>
          <w:lang w:val="ru-RU"/>
        </w:rPr>
        <w:t>Подозерского</w:t>
      </w:r>
      <w:r w:rsidR="002917F9" w:rsidRPr="00BE37EE">
        <w:rPr>
          <w:rFonts w:cs="Times New Roman"/>
          <w:spacing w:val="-3"/>
          <w:lang w:val="ru-RU"/>
        </w:rPr>
        <w:t xml:space="preserve"> сельского</w:t>
      </w:r>
      <w:r w:rsidR="00F36490" w:rsidRPr="00BE37EE">
        <w:rPr>
          <w:rFonts w:cs="Times New Roman"/>
          <w:spacing w:val="-3"/>
          <w:lang w:val="ru-RU"/>
        </w:rPr>
        <w:t xml:space="preserve"> поселения</w:t>
      </w:r>
      <w:r w:rsidR="005D75B2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характеризуются</w:t>
      </w:r>
      <w:r w:rsidR="005D75B2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следующими</w:t>
      </w:r>
      <w:r w:rsidR="005D75B2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данными:</w:t>
      </w:r>
    </w:p>
    <w:p w:rsidR="00922F2A" w:rsidRPr="00FA7D28" w:rsidRDefault="00922F2A" w:rsidP="00635C15">
      <w:pPr>
        <w:pStyle w:val="a3"/>
        <w:tabs>
          <w:tab w:val="left" w:pos="2236"/>
          <w:tab w:val="left" w:pos="7295"/>
        </w:tabs>
        <w:spacing w:line="247" w:lineRule="auto"/>
        <w:ind w:left="0" w:right="-255"/>
        <w:rPr>
          <w:rFonts w:cs="Times New Roman"/>
          <w:lang w:val="ru-RU"/>
        </w:rPr>
      </w:pPr>
    </w:p>
    <w:p w:rsidR="005D75B2" w:rsidRPr="009B7EF0" w:rsidRDefault="00054A48" w:rsidP="00635C15">
      <w:pPr>
        <w:pStyle w:val="a3"/>
        <w:spacing w:line="235" w:lineRule="auto"/>
        <w:ind w:left="0" w:right="-255" w:firstLine="45"/>
        <w:jc w:val="right"/>
        <w:rPr>
          <w:rFonts w:cs="Times New Roman"/>
          <w:sz w:val="20"/>
          <w:szCs w:val="20"/>
          <w:lang w:val="ru-RU"/>
        </w:rPr>
      </w:pPr>
      <w:r w:rsidRPr="009B7EF0">
        <w:rPr>
          <w:rFonts w:cs="Times New Roman"/>
          <w:spacing w:val="-2"/>
          <w:sz w:val="20"/>
          <w:szCs w:val="20"/>
        </w:rPr>
        <w:t>Таблица</w:t>
      </w:r>
      <w:r w:rsidR="00911EEA">
        <w:rPr>
          <w:rFonts w:cs="Times New Roman"/>
          <w:sz w:val="20"/>
          <w:szCs w:val="20"/>
          <w:lang w:val="ru-RU"/>
        </w:rPr>
        <w:t xml:space="preserve"> 2</w:t>
      </w:r>
    </w:p>
    <w:p w:rsidR="00564DE8" w:rsidRPr="009B7EF0" w:rsidRDefault="00054A48" w:rsidP="00635C15">
      <w:pPr>
        <w:pStyle w:val="a3"/>
        <w:spacing w:line="235" w:lineRule="auto"/>
        <w:ind w:left="0" w:right="-255" w:firstLine="45"/>
        <w:jc w:val="right"/>
        <w:rPr>
          <w:rFonts w:cs="Times New Roman"/>
          <w:sz w:val="20"/>
          <w:szCs w:val="20"/>
          <w:lang w:val="ru-RU"/>
        </w:rPr>
      </w:pPr>
      <w:r w:rsidRPr="009B7EF0">
        <w:rPr>
          <w:rFonts w:cs="Times New Roman"/>
          <w:sz w:val="20"/>
          <w:szCs w:val="20"/>
          <w:lang w:val="ru-RU"/>
        </w:rPr>
        <w:t>(тыс.</w:t>
      </w:r>
      <w:r w:rsidR="005D75B2" w:rsidRPr="009B7EF0">
        <w:rPr>
          <w:rFonts w:cs="Times New Roman"/>
          <w:sz w:val="20"/>
          <w:szCs w:val="20"/>
          <w:lang w:val="ru-RU"/>
        </w:rPr>
        <w:t xml:space="preserve"> </w:t>
      </w:r>
      <w:r w:rsidRPr="009B7EF0">
        <w:rPr>
          <w:rFonts w:cs="Times New Roman"/>
          <w:spacing w:val="-4"/>
          <w:sz w:val="20"/>
          <w:szCs w:val="20"/>
          <w:lang w:val="ru-RU"/>
        </w:rPr>
        <w:t>рублей)</w:t>
      </w:r>
    </w:p>
    <w:p w:rsidR="00564DE8" w:rsidRPr="005D75B2" w:rsidRDefault="00564DE8" w:rsidP="00635C15">
      <w:pPr>
        <w:spacing w:before="7"/>
        <w:ind w:right="-255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9639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1701"/>
        <w:gridCol w:w="1250"/>
        <w:gridCol w:w="1277"/>
        <w:gridCol w:w="1017"/>
        <w:gridCol w:w="1535"/>
        <w:gridCol w:w="1442"/>
        <w:gridCol w:w="1417"/>
      </w:tblGrid>
      <w:tr w:rsidR="00564DE8" w:rsidRPr="005D75B2" w:rsidTr="005B0A55">
        <w:trPr>
          <w:trHeight w:hRule="exact" w:val="346"/>
        </w:trPr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0AD9">
            <w:pPr>
              <w:pStyle w:val="TableParagraph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Основные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>х</w:t>
            </w:r>
            <w:r w:rsidRPr="00AC748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а</w:t>
            </w:r>
            <w:r w:rsidRPr="00AC748C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ru-RU"/>
              </w:rPr>
              <w:t>р</w:t>
            </w:r>
            <w:r w:rsidRPr="00AC748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а</w:t>
            </w:r>
            <w:r w:rsidRPr="00AC748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к</w:t>
            </w:r>
            <w:r w:rsidRPr="00AC748C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ru-RU"/>
              </w:rPr>
              <w:t>т</w:t>
            </w:r>
            <w:r w:rsidRPr="00AC748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е</w:t>
            </w:r>
            <w:r w:rsidRPr="00AC748C">
              <w:rPr>
                <w:rFonts w:ascii="Times New Roman" w:hAnsi="Times New Roman" w:cs="Times New Roman"/>
                <w:b/>
                <w:spacing w:val="7"/>
                <w:sz w:val="20"/>
                <w:szCs w:val="20"/>
                <w:lang w:val="ru-RU"/>
              </w:rPr>
              <w:t>р</w:t>
            </w:r>
            <w:r w:rsidRPr="00AC748C">
              <w:rPr>
                <w:rFonts w:ascii="Times New Roman" w:hAnsi="Times New Roman" w:cs="Times New Roman"/>
                <w:b/>
                <w:spacing w:val="14"/>
                <w:sz w:val="20"/>
                <w:szCs w:val="20"/>
                <w:lang w:val="ru-RU"/>
              </w:rPr>
              <w:t>и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стики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бюдже</w:t>
            </w:r>
            <w:r w:rsidRPr="00AC748C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  <w:lang w:val="ru-RU"/>
              </w:rPr>
              <w:t>та</w:t>
            </w:r>
          </w:p>
        </w:tc>
        <w:tc>
          <w:tcPr>
            <w:tcW w:w="1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5D6EF5">
            <w:pPr>
              <w:pStyle w:val="TableParagraph"/>
              <w:spacing w:before="1" w:line="24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Исполнено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в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5D6EF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8</w:t>
            </w:r>
            <w:r w:rsidR="00635C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3544CB" w:rsidP="00DE6015">
            <w:pPr>
              <w:pStyle w:val="TableParagraph"/>
              <w:spacing w:before="1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Уточненные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>бюджетные</w:t>
            </w:r>
            <w:r w:rsidR="00635C15" w:rsidRPr="00AC748C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  <w:lang w:val="ru-RU"/>
              </w:rPr>
              <w:t>назначения</w:t>
            </w:r>
            <w:r w:rsidR="00635C15" w:rsidRPr="00AC748C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DE60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054A48"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="00054A48"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="00054A48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а</w:t>
            </w:r>
          </w:p>
        </w:tc>
        <w:tc>
          <w:tcPr>
            <w:tcW w:w="54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DE6015">
            <w:pPr>
              <w:pStyle w:val="TableParagraph"/>
              <w:spacing w:before="1"/>
              <w:ind w:right="-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>Исполнено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в</w:t>
            </w:r>
            <w:r w:rsidR="005B0A5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DE60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5B0A5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</w:p>
        </w:tc>
      </w:tr>
      <w:tr w:rsidR="00564DE8" w:rsidRPr="00447FE3" w:rsidTr="000644DB">
        <w:trPr>
          <w:trHeight w:hRule="exact" w:val="933"/>
        </w:trPr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0AD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отклонения</w:t>
            </w:r>
            <w:r w:rsidR="00060AD9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от</w:t>
            </w:r>
            <w:r w:rsidR="00635C15"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="003544CB" w:rsidRPr="00AC748C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  <w:lang w:val="ru-RU"/>
              </w:rPr>
              <w:t>утвержденного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бюджета</w:t>
            </w:r>
            <w:r w:rsidR="005B0A5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(гр.4-гр3)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12514D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%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ния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к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>плану</w:t>
            </w:r>
            <w:r w:rsidR="00635C15" w:rsidRPr="00AC748C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12514D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F36490"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а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(гр.4/гр.3)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12514D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%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ния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к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szCs w:val="20"/>
                <w:lang w:val="ru-RU"/>
              </w:rPr>
              <w:t>2</w:t>
            </w:r>
            <w:r w:rsidRPr="00AC748C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  <w:lang w:val="ru-RU"/>
              </w:rPr>
              <w:t>01</w:t>
            </w:r>
            <w:r w:rsidR="0012514D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  <w:lang w:val="ru-RU"/>
              </w:rPr>
              <w:t>8</w:t>
            </w:r>
            <w:r w:rsidR="00F36490" w:rsidRPr="00AC748C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(гр.4/гр.2)</w:t>
            </w:r>
          </w:p>
        </w:tc>
      </w:tr>
      <w:tr w:rsidR="00564DE8" w:rsidRPr="00FA7D28" w:rsidTr="005B0A55">
        <w:trPr>
          <w:trHeight w:hRule="exact" w:val="270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7</w:t>
            </w:r>
          </w:p>
        </w:tc>
      </w:tr>
      <w:tr w:rsidR="00564DE8" w:rsidRPr="00FA7D28" w:rsidTr="000644DB">
        <w:trPr>
          <w:trHeight w:hRule="exact" w:val="686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44DB">
            <w:pPr>
              <w:pStyle w:val="TableParagraph"/>
              <w:spacing w:before="92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Общий</w:t>
            </w:r>
            <w:r w:rsidR="00635C15" w:rsidRPr="00AC748C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>объем</w:t>
            </w:r>
            <w:r w:rsidR="00635C15"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до</w:t>
            </w:r>
            <w:r w:rsidRPr="00AC748C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  <w:lang w:val="ru-RU"/>
              </w:rPr>
              <w:t>хо</w:t>
            </w:r>
            <w:r w:rsidRPr="00AC748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067BA2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D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9 361,51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0D68CB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D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9 266,73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293CEC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D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9 264,84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B661C7" w:rsidP="00816CE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- 1,89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5E0F89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99,98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5E0F89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98,97</w:t>
            </w:r>
          </w:p>
        </w:tc>
      </w:tr>
      <w:tr w:rsidR="00564DE8" w:rsidRPr="00FA7D28" w:rsidTr="000644DB">
        <w:trPr>
          <w:trHeight w:hRule="exact" w:val="708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44DB">
            <w:pPr>
              <w:pStyle w:val="TableParagraph"/>
              <w:spacing w:before="137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Общий</w:t>
            </w:r>
            <w:r w:rsidR="00635C15" w:rsidRPr="00AC748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объем</w:t>
            </w:r>
            <w:r w:rsidR="00635C15"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</w:t>
            </w:r>
            <w:r w:rsidRPr="00AC74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ас</w:t>
            </w:r>
            <w:r w:rsidRPr="00AC748C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х</w:t>
            </w:r>
            <w:r w:rsidRPr="00AC7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48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</w:t>
            </w:r>
            <w:r w:rsidRPr="00AC74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</w:t>
            </w:r>
            <w:r w:rsidRPr="00AC74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067BA2" w:rsidP="00AF62A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8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9 3</w:t>
            </w:r>
            <w:r w:rsidR="00AF62A0" w:rsidRPr="004648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48</w:t>
            </w:r>
            <w:r w:rsidRPr="004648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F62A0" w:rsidRPr="004648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0D68CB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D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9 333,52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293CEC" w:rsidP="000644D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D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9 331,63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B661C7" w:rsidP="006B36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- 1,89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5E0F89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99,98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AF62A0" w:rsidP="006950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509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99,82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64DE8" w:rsidRPr="00FA7D28" w:rsidTr="000644DB">
        <w:trPr>
          <w:trHeight w:hRule="exact" w:val="706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44DB">
            <w:pPr>
              <w:pStyle w:val="TableParagraph"/>
              <w:spacing w:before="47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Дефицит</w:t>
            </w:r>
            <w:r w:rsidRPr="00AC748C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(-</w:t>
            </w:r>
            <w:r w:rsidR="00060AD9" w:rsidRPr="00AC748C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  <w:lang w:val="ru-RU"/>
              </w:rPr>
              <w:t>)</w:t>
            </w:r>
            <w:r w:rsidRPr="00AC74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профицит</w:t>
            </w:r>
            <w:r w:rsidRPr="00AC748C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BB06C6" w:rsidP="006213E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+ 13,21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0D68CB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D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- 66,79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293CEC" w:rsidP="0022522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D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- 66,79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F54D8B" w:rsidRDefault="00B661C7" w:rsidP="0023011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B7777" w:rsidRDefault="00054A48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7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B7777" w:rsidRDefault="00054A48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7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64DE8" w:rsidRPr="00FA7D28" w:rsidRDefault="00564DE8" w:rsidP="00635C15">
      <w:pPr>
        <w:spacing w:before="10"/>
        <w:ind w:right="-255"/>
        <w:rPr>
          <w:rFonts w:ascii="Times New Roman" w:eastAsia="Times New Roman" w:hAnsi="Times New Roman" w:cs="Times New Roman"/>
          <w:sz w:val="20"/>
          <w:szCs w:val="20"/>
        </w:rPr>
      </w:pPr>
    </w:p>
    <w:p w:rsidR="00564DE8" w:rsidRPr="00BE37EE" w:rsidRDefault="00054A48" w:rsidP="00635C15">
      <w:pPr>
        <w:pStyle w:val="a3"/>
        <w:spacing w:before="70" w:line="237" w:lineRule="auto"/>
        <w:ind w:left="0" w:right="-255"/>
        <w:jc w:val="both"/>
        <w:rPr>
          <w:rFonts w:cs="Times New Roman"/>
          <w:lang w:val="ru-RU"/>
        </w:rPr>
      </w:pPr>
      <w:r w:rsidRPr="00BE37EE">
        <w:rPr>
          <w:rFonts w:cs="Times New Roman"/>
          <w:spacing w:val="-1"/>
          <w:lang w:val="ru-RU"/>
        </w:rPr>
        <w:t>Доходы</w:t>
      </w:r>
      <w:r w:rsidR="005B0A55" w:rsidRPr="00BE37EE">
        <w:rPr>
          <w:rFonts w:cs="Times New Roman"/>
          <w:spacing w:val="-1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бюджета</w:t>
      </w:r>
      <w:r w:rsidR="005B0A55" w:rsidRPr="00BE37EE">
        <w:rPr>
          <w:rFonts w:cs="Times New Roman"/>
          <w:spacing w:val="-3"/>
          <w:lang w:val="ru-RU"/>
        </w:rPr>
        <w:t xml:space="preserve"> </w:t>
      </w:r>
      <w:r w:rsidR="00A3381C" w:rsidRPr="00BE37EE">
        <w:rPr>
          <w:rFonts w:cs="Times New Roman"/>
          <w:spacing w:val="-2"/>
          <w:lang w:val="ru-RU"/>
        </w:rPr>
        <w:t>Подозерского</w:t>
      </w:r>
      <w:r w:rsidR="001941FE" w:rsidRPr="00BE37EE">
        <w:rPr>
          <w:rFonts w:cs="Times New Roman"/>
          <w:spacing w:val="-2"/>
          <w:lang w:val="ru-RU"/>
        </w:rPr>
        <w:t xml:space="preserve"> сельского</w:t>
      </w:r>
      <w:r w:rsidR="00922F2A" w:rsidRPr="00BE37EE">
        <w:rPr>
          <w:rFonts w:cs="Times New Roman"/>
          <w:spacing w:val="-2"/>
          <w:lang w:val="ru-RU"/>
        </w:rPr>
        <w:t xml:space="preserve"> поселения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lang w:val="ru-RU"/>
        </w:rPr>
        <w:t>в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201</w:t>
      </w:r>
      <w:r w:rsidR="00D00467" w:rsidRPr="00BE37EE">
        <w:rPr>
          <w:rFonts w:cs="Times New Roman"/>
          <w:spacing w:val="-3"/>
          <w:lang w:val="ru-RU"/>
        </w:rPr>
        <w:t>9</w:t>
      </w:r>
      <w:r w:rsidR="005B0A55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2"/>
          <w:lang w:val="ru-RU"/>
        </w:rPr>
        <w:t xml:space="preserve">году </w:t>
      </w:r>
      <w:r w:rsidRPr="00BE37EE">
        <w:rPr>
          <w:rFonts w:cs="Times New Roman"/>
          <w:spacing w:val="-2"/>
          <w:lang w:val="ru-RU"/>
        </w:rPr>
        <w:t>исполнены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lang w:val="ru-RU"/>
        </w:rPr>
        <w:t>в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lang w:val="ru-RU"/>
        </w:rPr>
        <w:t>сумме</w:t>
      </w:r>
      <w:r w:rsidR="005B0A55" w:rsidRPr="00BE37EE">
        <w:rPr>
          <w:rFonts w:cs="Times New Roman"/>
          <w:lang w:val="ru-RU"/>
        </w:rPr>
        <w:t xml:space="preserve"> </w:t>
      </w:r>
      <w:r w:rsidR="00BE37EE" w:rsidRPr="00BE37EE">
        <w:rPr>
          <w:rFonts w:cs="Times New Roman"/>
          <w:lang w:val="ru-RU"/>
        </w:rPr>
        <w:t>9</w:t>
      </w:r>
      <w:r w:rsidR="003C573B" w:rsidRPr="00BE37EE">
        <w:rPr>
          <w:rFonts w:cs="Times New Roman"/>
          <w:spacing w:val="-4"/>
          <w:lang w:val="ru-RU"/>
        </w:rPr>
        <w:t> </w:t>
      </w:r>
      <w:r w:rsidR="00BE37EE" w:rsidRPr="00BE37EE">
        <w:rPr>
          <w:rFonts w:cs="Times New Roman"/>
          <w:spacing w:val="-4"/>
          <w:lang w:val="ru-RU"/>
        </w:rPr>
        <w:t>264</w:t>
      </w:r>
      <w:r w:rsidR="003C573B" w:rsidRPr="00BE37EE">
        <w:rPr>
          <w:rFonts w:cs="Times New Roman"/>
          <w:spacing w:val="-4"/>
          <w:lang w:val="ru-RU"/>
        </w:rPr>
        <w:t>,</w:t>
      </w:r>
      <w:r w:rsidR="00BE37EE" w:rsidRPr="00BE37EE">
        <w:rPr>
          <w:rFonts w:cs="Times New Roman"/>
          <w:spacing w:val="-4"/>
          <w:lang w:val="ru-RU"/>
        </w:rPr>
        <w:t>84</w:t>
      </w:r>
      <w:r w:rsidR="005B0A55" w:rsidRPr="00BE37EE">
        <w:rPr>
          <w:rFonts w:cs="Times New Roman"/>
          <w:spacing w:val="-4"/>
          <w:lang w:val="ru-RU"/>
        </w:rPr>
        <w:t xml:space="preserve"> </w:t>
      </w:r>
      <w:r w:rsidRPr="00BE37EE">
        <w:rPr>
          <w:rFonts w:cs="Times New Roman"/>
          <w:lang w:val="ru-RU"/>
        </w:rPr>
        <w:t>тыс.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рублей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spacing w:val="-4"/>
          <w:lang w:val="ru-RU"/>
        </w:rPr>
        <w:t>или</w:t>
      </w:r>
      <w:r w:rsidR="005B0A55" w:rsidRPr="00BE37EE">
        <w:rPr>
          <w:rFonts w:cs="Times New Roman"/>
          <w:spacing w:val="-4"/>
          <w:lang w:val="ru-RU"/>
        </w:rPr>
        <w:t xml:space="preserve"> </w:t>
      </w:r>
      <w:r w:rsidR="00B240D8" w:rsidRPr="00BE37EE">
        <w:rPr>
          <w:rFonts w:cs="Times New Roman"/>
          <w:spacing w:val="-4"/>
          <w:lang w:val="ru-RU"/>
        </w:rPr>
        <w:t>9</w:t>
      </w:r>
      <w:r w:rsidR="00BE37EE" w:rsidRPr="00BE37EE">
        <w:rPr>
          <w:rFonts w:cs="Times New Roman"/>
          <w:spacing w:val="-4"/>
          <w:lang w:val="ru-RU"/>
        </w:rPr>
        <w:t>9</w:t>
      </w:r>
      <w:r w:rsidR="003C573B" w:rsidRPr="00BE37EE">
        <w:rPr>
          <w:rFonts w:cs="Times New Roman"/>
          <w:spacing w:val="-2"/>
          <w:lang w:val="ru-RU"/>
        </w:rPr>
        <w:t>,</w:t>
      </w:r>
      <w:r w:rsidR="00BE37EE" w:rsidRPr="00BE37EE">
        <w:rPr>
          <w:rFonts w:cs="Times New Roman"/>
          <w:spacing w:val="-2"/>
          <w:lang w:val="ru-RU"/>
        </w:rPr>
        <w:t>98</w:t>
      </w:r>
      <w:r w:rsidR="009A2645" w:rsidRPr="00BE37EE">
        <w:rPr>
          <w:rFonts w:cs="Times New Roman"/>
          <w:spacing w:val="-2"/>
          <w:lang w:val="ru-RU"/>
        </w:rPr>
        <w:t>%</w:t>
      </w:r>
      <w:r w:rsidR="005B0A55" w:rsidRPr="00BE37EE">
        <w:rPr>
          <w:rFonts w:cs="Times New Roman"/>
          <w:spacing w:val="-1"/>
          <w:lang w:val="ru-RU"/>
        </w:rPr>
        <w:t xml:space="preserve"> </w:t>
      </w:r>
      <w:r w:rsidRPr="00BE37EE">
        <w:rPr>
          <w:rFonts w:cs="Times New Roman"/>
          <w:lang w:val="ru-RU"/>
        </w:rPr>
        <w:t>к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lang w:val="ru-RU"/>
        </w:rPr>
        <w:t>уточненным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бюджетным</w:t>
      </w:r>
      <w:r w:rsidR="005B0A55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назначениям.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lang w:val="ru-RU"/>
        </w:rPr>
        <w:t>К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уровню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spacing w:val="-6"/>
          <w:lang w:val="ru-RU"/>
        </w:rPr>
        <w:t>201</w:t>
      </w:r>
      <w:r w:rsidR="00D00467" w:rsidRPr="00BE37EE">
        <w:rPr>
          <w:rFonts w:cs="Times New Roman"/>
          <w:spacing w:val="-6"/>
          <w:lang w:val="ru-RU"/>
        </w:rPr>
        <w:t>8</w:t>
      </w:r>
      <w:r w:rsidR="005B0A55" w:rsidRPr="00BE37EE">
        <w:rPr>
          <w:rFonts w:cs="Times New Roman"/>
          <w:spacing w:val="-6"/>
          <w:lang w:val="ru-RU"/>
        </w:rPr>
        <w:t xml:space="preserve"> </w:t>
      </w:r>
      <w:r w:rsidRPr="00BE37EE">
        <w:rPr>
          <w:rFonts w:cs="Times New Roman"/>
          <w:spacing w:val="2"/>
          <w:lang w:val="ru-RU"/>
        </w:rPr>
        <w:t>года</w:t>
      </w:r>
      <w:r w:rsidR="005B0A55" w:rsidRPr="00BE37EE">
        <w:rPr>
          <w:rFonts w:cs="Times New Roman"/>
          <w:spacing w:val="2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поступление</w:t>
      </w:r>
      <w:r w:rsidR="005B0A55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lang w:val="ru-RU"/>
        </w:rPr>
        <w:t>доходов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lang w:val="ru-RU"/>
        </w:rPr>
        <w:t>в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1"/>
          <w:lang w:val="ru-RU"/>
        </w:rPr>
        <w:t>бюджет</w:t>
      </w:r>
      <w:r w:rsidR="005B0A55" w:rsidRPr="00BE37EE">
        <w:rPr>
          <w:rFonts w:cs="Times New Roman"/>
          <w:spacing w:val="-1"/>
          <w:lang w:val="ru-RU"/>
        </w:rPr>
        <w:t xml:space="preserve"> </w:t>
      </w:r>
      <w:r w:rsidR="00A3381C" w:rsidRPr="00BE37EE">
        <w:rPr>
          <w:rFonts w:cs="Times New Roman"/>
          <w:spacing w:val="-2"/>
          <w:lang w:val="ru-RU"/>
        </w:rPr>
        <w:t>Подозерского</w:t>
      </w:r>
      <w:r w:rsidR="001941FE" w:rsidRPr="00BE37EE">
        <w:rPr>
          <w:rFonts w:cs="Times New Roman"/>
          <w:spacing w:val="-2"/>
          <w:lang w:val="ru-RU"/>
        </w:rPr>
        <w:t xml:space="preserve"> сельского</w:t>
      </w:r>
      <w:r w:rsidR="00B13800" w:rsidRPr="00BE37EE">
        <w:rPr>
          <w:rFonts w:cs="Times New Roman"/>
          <w:spacing w:val="-2"/>
          <w:lang w:val="ru-RU"/>
        </w:rPr>
        <w:t xml:space="preserve"> поселения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spacing w:val="-1"/>
          <w:lang w:val="ru-RU"/>
        </w:rPr>
        <w:t>составило</w:t>
      </w:r>
      <w:r w:rsidR="005B0A55" w:rsidRPr="00BE37EE">
        <w:rPr>
          <w:rFonts w:cs="Times New Roman"/>
          <w:spacing w:val="-1"/>
          <w:lang w:val="ru-RU"/>
        </w:rPr>
        <w:t xml:space="preserve"> </w:t>
      </w:r>
      <w:r w:rsidR="00BE37EE" w:rsidRPr="00BE37EE">
        <w:rPr>
          <w:rFonts w:cs="Times New Roman"/>
          <w:spacing w:val="-1"/>
          <w:lang w:val="ru-RU"/>
        </w:rPr>
        <w:t>98</w:t>
      </w:r>
      <w:r w:rsidR="003C573B" w:rsidRPr="00BE37EE">
        <w:rPr>
          <w:rFonts w:cs="Times New Roman"/>
          <w:spacing w:val="-5"/>
          <w:lang w:val="ru-RU"/>
        </w:rPr>
        <w:t>,</w:t>
      </w:r>
      <w:r w:rsidR="00BE37EE" w:rsidRPr="00BE37EE">
        <w:rPr>
          <w:rFonts w:cs="Times New Roman"/>
          <w:spacing w:val="-5"/>
          <w:lang w:val="ru-RU"/>
        </w:rPr>
        <w:t>97</w:t>
      </w:r>
      <w:r w:rsidR="009A2645" w:rsidRPr="00BE37EE">
        <w:rPr>
          <w:rFonts w:cs="Times New Roman"/>
          <w:spacing w:val="-5"/>
          <w:lang w:val="ru-RU"/>
        </w:rPr>
        <w:t>%</w:t>
      </w:r>
      <w:r w:rsidRPr="00BE37EE">
        <w:rPr>
          <w:rFonts w:cs="Times New Roman"/>
          <w:spacing w:val="-4"/>
          <w:lang w:val="ru-RU"/>
        </w:rPr>
        <w:t>.</w:t>
      </w:r>
    </w:p>
    <w:p w:rsidR="001941FE" w:rsidRPr="00BE37EE" w:rsidRDefault="00054A48" w:rsidP="00977946">
      <w:pPr>
        <w:pStyle w:val="a3"/>
        <w:spacing w:before="9"/>
        <w:ind w:left="0" w:right="-255" w:firstLine="709"/>
        <w:jc w:val="both"/>
        <w:rPr>
          <w:rFonts w:cs="Times New Roman"/>
          <w:spacing w:val="-2"/>
          <w:lang w:val="ru-RU"/>
        </w:rPr>
      </w:pPr>
      <w:r w:rsidRPr="00BE37EE">
        <w:rPr>
          <w:rFonts w:cs="Times New Roman"/>
          <w:spacing w:val="-1"/>
          <w:lang w:val="ru-RU"/>
        </w:rPr>
        <w:t>Расходы</w:t>
      </w:r>
      <w:r w:rsidR="005B0A55" w:rsidRPr="00BE37EE">
        <w:rPr>
          <w:rFonts w:cs="Times New Roman"/>
          <w:spacing w:val="-1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бюджета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="00A3381C" w:rsidRPr="00BE37EE">
        <w:rPr>
          <w:rFonts w:cs="Times New Roman"/>
          <w:spacing w:val="-3"/>
          <w:lang w:val="ru-RU"/>
        </w:rPr>
        <w:t>Подозерского</w:t>
      </w:r>
      <w:r w:rsidR="001941FE" w:rsidRPr="00BE37EE">
        <w:rPr>
          <w:rFonts w:cs="Times New Roman"/>
          <w:spacing w:val="-3"/>
          <w:lang w:val="ru-RU"/>
        </w:rPr>
        <w:t xml:space="preserve"> сельского</w:t>
      </w:r>
      <w:r w:rsidR="00B13800" w:rsidRPr="00BE37EE">
        <w:rPr>
          <w:rFonts w:cs="Times New Roman"/>
          <w:spacing w:val="-3"/>
          <w:lang w:val="ru-RU"/>
        </w:rPr>
        <w:t xml:space="preserve"> поселения</w:t>
      </w:r>
      <w:r w:rsidR="005B0A55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исполнены</w:t>
      </w:r>
      <w:r w:rsidR="005B0A55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lang w:val="ru-RU"/>
        </w:rPr>
        <w:t>в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6"/>
          <w:lang w:val="ru-RU"/>
        </w:rPr>
        <w:t>201</w:t>
      </w:r>
      <w:r w:rsidR="00D00467" w:rsidRPr="00BE37EE">
        <w:rPr>
          <w:rFonts w:cs="Times New Roman"/>
          <w:spacing w:val="-6"/>
          <w:lang w:val="ru-RU"/>
        </w:rPr>
        <w:t>9</w:t>
      </w:r>
      <w:r w:rsidR="005B0A55" w:rsidRPr="00BE37EE">
        <w:rPr>
          <w:rFonts w:cs="Times New Roman"/>
          <w:spacing w:val="-6"/>
          <w:lang w:val="ru-RU"/>
        </w:rPr>
        <w:t xml:space="preserve"> </w:t>
      </w:r>
      <w:r w:rsidRPr="00BE37EE">
        <w:rPr>
          <w:rFonts w:cs="Times New Roman"/>
          <w:spacing w:val="2"/>
          <w:lang w:val="ru-RU"/>
        </w:rPr>
        <w:t>году</w:t>
      </w:r>
      <w:r w:rsidR="005B0A55" w:rsidRPr="00BE37EE">
        <w:rPr>
          <w:rFonts w:cs="Times New Roman"/>
          <w:spacing w:val="2"/>
          <w:lang w:val="ru-RU"/>
        </w:rPr>
        <w:t xml:space="preserve"> </w:t>
      </w:r>
      <w:r w:rsidRPr="00BE37EE">
        <w:rPr>
          <w:rFonts w:cs="Times New Roman"/>
          <w:lang w:val="ru-RU"/>
        </w:rPr>
        <w:t>в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lang w:val="ru-RU"/>
        </w:rPr>
        <w:t>сумме</w:t>
      </w:r>
      <w:r w:rsidR="005B0A55" w:rsidRPr="00BE37EE">
        <w:rPr>
          <w:rFonts w:cs="Times New Roman"/>
          <w:lang w:val="ru-RU"/>
        </w:rPr>
        <w:t xml:space="preserve"> </w:t>
      </w:r>
      <w:r w:rsidR="00BE37EE" w:rsidRPr="00BE37EE">
        <w:rPr>
          <w:rFonts w:cs="Times New Roman"/>
          <w:lang w:val="ru-RU"/>
        </w:rPr>
        <w:t>9</w:t>
      </w:r>
      <w:r w:rsidR="003C573B" w:rsidRPr="00BE37EE">
        <w:rPr>
          <w:rFonts w:cs="Times New Roman"/>
          <w:spacing w:val="-4"/>
          <w:lang w:val="ru-RU"/>
        </w:rPr>
        <w:t> </w:t>
      </w:r>
      <w:r w:rsidR="00BE37EE" w:rsidRPr="00BE37EE">
        <w:rPr>
          <w:rFonts w:cs="Times New Roman"/>
          <w:spacing w:val="-4"/>
          <w:lang w:val="ru-RU"/>
        </w:rPr>
        <w:t>331</w:t>
      </w:r>
      <w:r w:rsidR="003C573B" w:rsidRPr="00BE37EE">
        <w:rPr>
          <w:rFonts w:cs="Times New Roman"/>
          <w:spacing w:val="-4"/>
          <w:lang w:val="ru-RU"/>
        </w:rPr>
        <w:t>,</w:t>
      </w:r>
      <w:r w:rsidR="00BE37EE" w:rsidRPr="00BE37EE">
        <w:rPr>
          <w:rFonts w:cs="Times New Roman"/>
          <w:spacing w:val="-4"/>
          <w:lang w:val="ru-RU"/>
        </w:rPr>
        <w:t>63</w:t>
      </w:r>
      <w:r w:rsidR="005B0A55" w:rsidRPr="00BE37EE">
        <w:rPr>
          <w:rFonts w:cs="Times New Roman"/>
          <w:spacing w:val="-4"/>
          <w:lang w:val="ru-RU"/>
        </w:rPr>
        <w:t xml:space="preserve"> </w:t>
      </w:r>
      <w:r w:rsidRPr="00BE37EE">
        <w:rPr>
          <w:rFonts w:cs="Times New Roman"/>
          <w:lang w:val="ru-RU"/>
        </w:rPr>
        <w:t>тыс.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рублей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Pr="00BE37EE">
        <w:rPr>
          <w:rFonts w:cs="Times New Roman"/>
          <w:spacing w:val="-4"/>
          <w:lang w:val="ru-RU"/>
        </w:rPr>
        <w:t>или</w:t>
      </w:r>
      <w:r w:rsidR="005B0A55" w:rsidRPr="00BE37EE">
        <w:rPr>
          <w:rFonts w:cs="Times New Roman"/>
          <w:spacing w:val="-4"/>
          <w:lang w:val="ru-RU"/>
        </w:rPr>
        <w:t xml:space="preserve"> </w:t>
      </w:r>
      <w:r w:rsidR="003C573B" w:rsidRPr="00BE37EE">
        <w:rPr>
          <w:rFonts w:cs="Times New Roman"/>
          <w:spacing w:val="-4"/>
          <w:lang w:val="ru-RU"/>
        </w:rPr>
        <w:t>9</w:t>
      </w:r>
      <w:r w:rsidR="00BE37EE" w:rsidRPr="00BE37EE">
        <w:rPr>
          <w:rFonts w:cs="Times New Roman"/>
          <w:spacing w:val="-4"/>
          <w:lang w:val="ru-RU"/>
        </w:rPr>
        <w:t>9</w:t>
      </w:r>
      <w:r w:rsidR="003C573B" w:rsidRPr="00BE37EE">
        <w:rPr>
          <w:rFonts w:cs="Times New Roman"/>
          <w:spacing w:val="-4"/>
          <w:lang w:val="ru-RU"/>
        </w:rPr>
        <w:t>,</w:t>
      </w:r>
      <w:r w:rsidR="00BE37EE" w:rsidRPr="00BE37EE">
        <w:rPr>
          <w:rFonts w:cs="Times New Roman"/>
          <w:spacing w:val="-4"/>
          <w:lang w:val="ru-RU"/>
        </w:rPr>
        <w:t>98</w:t>
      </w:r>
      <w:r w:rsidR="009A2645" w:rsidRPr="00BE37EE">
        <w:rPr>
          <w:rFonts w:cs="Times New Roman"/>
          <w:spacing w:val="-4"/>
          <w:lang w:val="ru-RU"/>
        </w:rPr>
        <w:t>%</w:t>
      </w:r>
      <w:r w:rsidR="005B0A55" w:rsidRPr="00BE37EE">
        <w:rPr>
          <w:rFonts w:cs="Times New Roman"/>
          <w:spacing w:val="-1"/>
          <w:lang w:val="ru-RU"/>
        </w:rPr>
        <w:t xml:space="preserve"> </w:t>
      </w:r>
      <w:r w:rsidRPr="00BE37EE">
        <w:rPr>
          <w:rFonts w:cs="Times New Roman"/>
          <w:lang w:val="ru-RU"/>
        </w:rPr>
        <w:t>к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1"/>
          <w:lang w:val="ru-RU"/>
        </w:rPr>
        <w:t>уточненному</w:t>
      </w:r>
      <w:r w:rsidR="005B0A55" w:rsidRPr="00BE37EE">
        <w:rPr>
          <w:rFonts w:cs="Times New Roman"/>
          <w:spacing w:val="-1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бюджету.</w:t>
      </w:r>
      <w:r w:rsidR="00097843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lang w:val="ru-RU"/>
        </w:rPr>
        <w:t>К уровню</w:t>
      </w:r>
      <w:r w:rsidR="005B0A55" w:rsidRPr="00BE37EE">
        <w:rPr>
          <w:rFonts w:cs="Times New Roman"/>
          <w:lang w:val="ru-RU"/>
        </w:rPr>
        <w:t xml:space="preserve"> </w:t>
      </w:r>
      <w:r w:rsidRPr="00BE37EE">
        <w:rPr>
          <w:rFonts w:cs="Times New Roman"/>
          <w:spacing w:val="-6"/>
          <w:lang w:val="ru-RU"/>
        </w:rPr>
        <w:t>201</w:t>
      </w:r>
      <w:r w:rsidR="00D00467" w:rsidRPr="00BE37EE">
        <w:rPr>
          <w:rFonts w:cs="Times New Roman"/>
          <w:spacing w:val="-6"/>
          <w:lang w:val="ru-RU"/>
        </w:rPr>
        <w:t>8</w:t>
      </w:r>
      <w:r w:rsidR="005B0A55" w:rsidRPr="00BE37EE">
        <w:rPr>
          <w:rFonts w:cs="Times New Roman"/>
          <w:spacing w:val="-6"/>
          <w:lang w:val="ru-RU"/>
        </w:rPr>
        <w:t xml:space="preserve"> </w:t>
      </w:r>
      <w:r w:rsidRPr="00BE37EE">
        <w:rPr>
          <w:rFonts w:cs="Times New Roman"/>
          <w:spacing w:val="2"/>
          <w:lang w:val="ru-RU"/>
        </w:rPr>
        <w:t>года</w:t>
      </w:r>
      <w:r w:rsidR="005B0A55" w:rsidRPr="00BE37EE">
        <w:rPr>
          <w:rFonts w:cs="Times New Roman"/>
          <w:spacing w:val="2"/>
          <w:lang w:val="ru-RU"/>
        </w:rPr>
        <w:t xml:space="preserve"> </w:t>
      </w:r>
      <w:r w:rsidRPr="00BE37EE">
        <w:rPr>
          <w:rFonts w:cs="Times New Roman"/>
          <w:spacing w:val="-3"/>
          <w:lang w:val="ru-RU"/>
        </w:rPr>
        <w:t>исполнение</w:t>
      </w:r>
      <w:r w:rsidR="005B0A55" w:rsidRPr="00BE37EE">
        <w:rPr>
          <w:rFonts w:cs="Times New Roman"/>
          <w:spacing w:val="-3"/>
          <w:lang w:val="ru-RU"/>
        </w:rPr>
        <w:t xml:space="preserve"> </w:t>
      </w:r>
      <w:r w:rsidRPr="00BE37EE">
        <w:rPr>
          <w:rFonts w:cs="Times New Roman"/>
          <w:spacing w:val="-2"/>
          <w:lang w:val="ru-RU"/>
        </w:rPr>
        <w:t>составило</w:t>
      </w:r>
      <w:r w:rsidR="005B0A55" w:rsidRPr="00BE37EE">
        <w:rPr>
          <w:rFonts w:cs="Times New Roman"/>
          <w:spacing w:val="-2"/>
          <w:lang w:val="ru-RU"/>
        </w:rPr>
        <w:t xml:space="preserve"> </w:t>
      </w:r>
      <w:r w:rsidR="00BE37EE" w:rsidRPr="00BE37EE">
        <w:rPr>
          <w:rFonts w:cs="Times New Roman"/>
          <w:spacing w:val="-2"/>
          <w:lang w:val="ru-RU"/>
        </w:rPr>
        <w:t>99</w:t>
      </w:r>
      <w:r w:rsidR="003C573B" w:rsidRPr="00BE37EE">
        <w:rPr>
          <w:rFonts w:cs="Times New Roman"/>
          <w:spacing w:val="-5"/>
          <w:lang w:val="ru-RU"/>
        </w:rPr>
        <w:t>,</w:t>
      </w:r>
      <w:r w:rsidR="00695094">
        <w:rPr>
          <w:rFonts w:cs="Times New Roman"/>
          <w:spacing w:val="-5"/>
          <w:lang w:val="ru-RU"/>
        </w:rPr>
        <w:t>82</w:t>
      </w:r>
      <w:r w:rsidR="009A2645" w:rsidRPr="00BE37EE">
        <w:rPr>
          <w:rFonts w:cs="Times New Roman"/>
          <w:spacing w:val="-5"/>
          <w:lang w:val="ru-RU"/>
        </w:rPr>
        <w:t>%</w:t>
      </w:r>
      <w:r w:rsidRPr="00BE37EE">
        <w:rPr>
          <w:rFonts w:cs="Times New Roman"/>
          <w:spacing w:val="-2"/>
          <w:lang w:val="ru-RU"/>
        </w:rPr>
        <w:t>.</w:t>
      </w:r>
    </w:p>
    <w:p w:rsidR="00097843" w:rsidRPr="00BE37EE" w:rsidRDefault="00097843" w:rsidP="00097843">
      <w:pPr>
        <w:ind w:right="-2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7E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A3381C" w:rsidRPr="00BE37EE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3C573B" w:rsidRPr="00BE37E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D00467" w:rsidRPr="00BE37E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E37EE">
        <w:rPr>
          <w:rFonts w:ascii="Times New Roman" w:hAnsi="Times New Roman" w:cs="Times New Roman"/>
          <w:sz w:val="28"/>
          <w:szCs w:val="28"/>
          <w:lang w:val="ru-RU"/>
        </w:rPr>
        <w:t xml:space="preserve"> год является </w:t>
      </w:r>
      <w:r w:rsidR="00BE37EE" w:rsidRPr="00BE37EE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BE37EE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5C769F" w:rsidRPr="00BE37E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E37EE" w:rsidRPr="00BE37E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C573B" w:rsidRPr="00BE37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C769F" w:rsidRPr="00BE37E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E37EE" w:rsidRPr="00BE37E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E37EE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Pr="00BE37EE">
        <w:rPr>
          <w:sz w:val="28"/>
          <w:szCs w:val="28"/>
          <w:lang w:val="ru-RU"/>
        </w:rPr>
        <w:t xml:space="preserve"> </w:t>
      </w:r>
      <w:r w:rsidRPr="00BE37EE">
        <w:rPr>
          <w:rFonts w:ascii="Times New Roman" w:hAnsi="Times New Roman" w:cs="Times New Roman"/>
          <w:sz w:val="28"/>
          <w:szCs w:val="28"/>
          <w:lang w:val="ru-RU"/>
        </w:rPr>
        <w:t xml:space="preserve">при плановом дефиците </w:t>
      </w:r>
      <w:r w:rsidR="00BE37EE" w:rsidRPr="00BE37EE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Pr="00BE37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7EE" w:rsidRPr="00BE37EE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BE37EE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564DE8" w:rsidRPr="002144A9" w:rsidRDefault="00564DE8" w:rsidP="00635C15">
      <w:pPr>
        <w:spacing w:before="3"/>
        <w:ind w:right="-255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564DE8" w:rsidRPr="00512673" w:rsidRDefault="00054A4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  <w:r w:rsidRPr="00512673">
        <w:rPr>
          <w:rFonts w:cs="Times New Roman"/>
          <w:spacing w:val="-3"/>
          <w:lang w:val="ru-RU"/>
        </w:rPr>
        <w:t>Исполнение</w:t>
      </w:r>
      <w:r w:rsidR="009A2645" w:rsidRPr="00512673">
        <w:rPr>
          <w:rFonts w:cs="Times New Roman"/>
          <w:spacing w:val="-3"/>
          <w:lang w:val="ru-RU"/>
        </w:rPr>
        <w:t xml:space="preserve"> </w:t>
      </w:r>
      <w:r w:rsidRPr="00512673">
        <w:rPr>
          <w:rFonts w:cs="Times New Roman"/>
          <w:spacing w:val="4"/>
          <w:lang w:val="ru-RU"/>
        </w:rPr>
        <w:t>д</w:t>
      </w:r>
      <w:r w:rsidRPr="00512673">
        <w:rPr>
          <w:rFonts w:cs="Times New Roman"/>
          <w:spacing w:val="6"/>
          <w:lang w:val="ru-RU"/>
        </w:rPr>
        <w:t>о</w:t>
      </w:r>
      <w:r w:rsidRPr="00512673">
        <w:rPr>
          <w:rFonts w:cs="Times New Roman"/>
          <w:spacing w:val="-23"/>
          <w:lang w:val="ru-RU"/>
        </w:rPr>
        <w:t>х</w:t>
      </w:r>
      <w:r w:rsidRPr="00512673">
        <w:rPr>
          <w:rFonts w:cs="Times New Roman"/>
          <w:spacing w:val="6"/>
          <w:lang w:val="ru-RU"/>
        </w:rPr>
        <w:t>о</w:t>
      </w:r>
      <w:r w:rsidRPr="00512673">
        <w:rPr>
          <w:rFonts w:cs="Times New Roman"/>
          <w:spacing w:val="4"/>
          <w:lang w:val="ru-RU"/>
        </w:rPr>
        <w:t>д</w:t>
      </w:r>
      <w:r w:rsidRPr="00512673">
        <w:rPr>
          <w:rFonts w:cs="Times New Roman"/>
          <w:spacing w:val="-15"/>
          <w:lang w:val="ru-RU"/>
        </w:rPr>
        <w:t>н</w:t>
      </w:r>
      <w:r w:rsidRPr="00512673">
        <w:rPr>
          <w:rFonts w:cs="Times New Roman"/>
          <w:spacing w:val="6"/>
          <w:lang w:val="ru-RU"/>
        </w:rPr>
        <w:t>о</w:t>
      </w:r>
      <w:r w:rsidRPr="00512673">
        <w:rPr>
          <w:rFonts w:cs="Times New Roman"/>
          <w:lang w:val="ru-RU"/>
        </w:rPr>
        <w:t>й</w:t>
      </w:r>
      <w:r w:rsidR="009A2645" w:rsidRPr="00512673">
        <w:rPr>
          <w:rFonts w:cs="Times New Roman"/>
          <w:lang w:val="ru-RU"/>
        </w:rPr>
        <w:t xml:space="preserve"> </w:t>
      </w:r>
      <w:r w:rsidRPr="00512673">
        <w:rPr>
          <w:rFonts w:cs="Times New Roman"/>
          <w:spacing w:val="-4"/>
          <w:lang w:val="ru-RU"/>
        </w:rPr>
        <w:t>части</w:t>
      </w:r>
      <w:r w:rsidR="009A2645" w:rsidRPr="00512673">
        <w:rPr>
          <w:rFonts w:cs="Times New Roman"/>
          <w:spacing w:val="-4"/>
          <w:lang w:val="ru-RU"/>
        </w:rPr>
        <w:t xml:space="preserve"> </w:t>
      </w:r>
      <w:r w:rsidRPr="00512673">
        <w:rPr>
          <w:rFonts w:cs="Times New Roman"/>
          <w:spacing w:val="-1"/>
          <w:lang w:val="ru-RU"/>
        </w:rPr>
        <w:t>бюджета</w:t>
      </w:r>
      <w:r w:rsidR="009A2645" w:rsidRPr="00512673">
        <w:rPr>
          <w:rFonts w:cs="Times New Roman"/>
          <w:spacing w:val="-1"/>
          <w:lang w:val="ru-RU"/>
        </w:rPr>
        <w:t xml:space="preserve"> </w:t>
      </w:r>
      <w:r w:rsidR="00A3381C" w:rsidRPr="00512673">
        <w:rPr>
          <w:rFonts w:cs="Times New Roman"/>
          <w:spacing w:val="-3"/>
          <w:lang w:val="ru-RU"/>
        </w:rPr>
        <w:t>Подозерского</w:t>
      </w:r>
      <w:r w:rsidR="001941FE" w:rsidRPr="00512673">
        <w:rPr>
          <w:rFonts w:cs="Times New Roman"/>
          <w:spacing w:val="-3"/>
          <w:lang w:val="ru-RU"/>
        </w:rPr>
        <w:t xml:space="preserve"> сельского</w:t>
      </w:r>
      <w:r w:rsidR="00B13800" w:rsidRPr="00512673">
        <w:rPr>
          <w:rFonts w:cs="Times New Roman"/>
          <w:spacing w:val="-3"/>
          <w:lang w:val="ru-RU"/>
        </w:rPr>
        <w:t xml:space="preserve"> поселения</w:t>
      </w:r>
      <w:r w:rsidR="009A2645" w:rsidRPr="00512673">
        <w:rPr>
          <w:rFonts w:cs="Times New Roman"/>
          <w:spacing w:val="-3"/>
          <w:lang w:val="ru-RU"/>
        </w:rPr>
        <w:t xml:space="preserve"> </w:t>
      </w:r>
      <w:r w:rsidRPr="00512673">
        <w:rPr>
          <w:rFonts w:cs="Times New Roman"/>
          <w:spacing w:val="1"/>
          <w:lang w:val="ru-RU"/>
        </w:rPr>
        <w:t>за</w:t>
      </w:r>
      <w:r w:rsidR="009A2645" w:rsidRPr="00512673">
        <w:rPr>
          <w:rFonts w:cs="Times New Roman"/>
          <w:spacing w:val="1"/>
          <w:lang w:val="ru-RU"/>
        </w:rPr>
        <w:t xml:space="preserve"> </w:t>
      </w:r>
      <w:r w:rsidRPr="00512673">
        <w:rPr>
          <w:rFonts w:cs="Times New Roman"/>
          <w:spacing w:val="-2"/>
          <w:lang w:val="ru-RU"/>
        </w:rPr>
        <w:t>201</w:t>
      </w:r>
      <w:r w:rsidR="00253D37" w:rsidRPr="00512673">
        <w:rPr>
          <w:rFonts w:cs="Times New Roman"/>
          <w:spacing w:val="-2"/>
          <w:lang w:val="ru-RU"/>
        </w:rPr>
        <w:t>9</w:t>
      </w:r>
      <w:r w:rsidR="009A2645" w:rsidRPr="00512673">
        <w:rPr>
          <w:rFonts w:cs="Times New Roman"/>
          <w:spacing w:val="-2"/>
          <w:lang w:val="ru-RU"/>
        </w:rPr>
        <w:t xml:space="preserve"> </w:t>
      </w:r>
      <w:r w:rsidRPr="00512673">
        <w:rPr>
          <w:rFonts w:cs="Times New Roman"/>
          <w:spacing w:val="-6"/>
          <w:lang w:val="ru-RU"/>
        </w:rPr>
        <w:t>год</w:t>
      </w:r>
    </w:p>
    <w:p w:rsidR="00604928" w:rsidRPr="002144A9" w:rsidRDefault="00604928" w:rsidP="00635C15">
      <w:pPr>
        <w:pStyle w:val="11"/>
        <w:ind w:right="-255"/>
        <w:jc w:val="center"/>
        <w:rPr>
          <w:rFonts w:cs="Times New Roman"/>
          <w:spacing w:val="-6"/>
          <w:highlight w:val="yellow"/>
          <w:lang w:val="ru-RU"/>
        </w:rPr>
      </w:pPr>
    </w:p>
    <w:p w:rsidR="00496090" w:rsidRPr="0099458A" w:rsidRDefault="00496090" w:rsidP="00496090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99458A">
        <w:rPr>
          <w:sz w:val="28"/>
          <w:szCs w:val="28"/>
        </w:rPr>
        <w:t xml:space="preserve">Решением Совета </w:t>
      </w:r>
      <w:r w:rsidR="00A3381C" w:rsidRPr="0099458A">
        <w:rPr>
          <w:sz w:val="28"/>
          <w:szCs w:val="28"/>
        </w:rPr>
        <w:t>Подозерского</w:t>
      </w:r>
      <w:r w:rsidRPr="0099458A">
        <w:rPr>
          <w:sz w:val="28"/>
          <w:szCs w:val="28"/>
        </w:rPr>
        <w:t xml:space="preserve"> сельского поселения от </w:t>
      </w:r>
      <w:r w:rsidR="0099458A" w:rsidRPr="0099458A">
        <w:rPr>
          <w:sz w:val="28"/>
          <w:szCs w:val="28"/>
        </w:rPr>
        <w:t>28.11.2018 года № 153</w:t>
      </w:r>
      <w:r w:rsidR="00E0536E" w:rsidRPr="0099458A">
        <w:rPr>
          <w:sz w:val="28"/>
          <w:szCs w:val="28"/>
        </w:rPr>
        <w:t xml:space="preserve"> </w:t>
      </w:r>
      <w:r w:rsidRPr="0099458A">
        <w:rPr>
          <w:sz w:val="28"/>
          <w:szCs w:val="28"/>
        </w:rPr>
        <w:t xml:space="preserve">«О бюджете </w:t>
      </w:r>
      <w:r w:rsidR="00A3381C" w:rsidRPr="0099458A">
        <w:rPr>
          <w:sz w:val="28"/>
          <w:szCs w:val="28"/>
        </w:rPr>
        <w:t>Подозерского</w:t>
      </w:r>
      <w:r w:rsidRPr="0099458A">
        <w:rPr>
          <w:sz w:val="28"/>
          <w:szCs w:val="28"/>
        </w:rPr>
        <w:t xml:space="preserve"> сельского</w:t>
      </w:r>
      <w:r w:rsidR="002C0011" w:rsidRPr="0099458A">
        <w:rPr>
          <w:sz w:val="28"/>
          <w:szCs w:val="28"/>
        </w:rPr>
        <w:t xml:space="preserve"> поселения на 201</w:t>
      </w:r>
      <w:r w:rsidR="00E0536E" w:rsidRPr="0099458A">
        <w:rPr>
          <w:sz w:val="28"/>
          <w:szCs w:val="28"/>
        </w:rPr>
        <w:t>9</w:t>
      </w:r>
      <w:r w:rsidR="005A3FAC" w:rsidRPr="0099458A">
        <w:rPr>
          <w:sz w:val="28"/>
          <w:szCs w:val="28"/>
        </w:rPr>
        <w:t xml:space="preserve"> год</w:t>
      </w:r>
      <w:r w:rsidR="002C0011" w:rsidRPr="0099458A">
        <w:rPr>
          <w:sz w:val="28"/>
          <w:szCs w:val="28"/>
        </w:rPr>
        <w:t xml:space="preserve"> и на плановый период 20</w:t>
      </w:r>
      <w:r w:rsidR="00E0536E" w:rsidRPr="0099458A">
        <w:rPr>
          <w:sz w:val="28"/>
          <w:szCs w:val="28"/>
        </w:rPr>
        <w:t>20</w:t>
      </w:r>
      <w:r w:rsidR="002C0011" w:rsidRPr="0099458A">
        <w:rPr>
          <w:sz w:val="28"/>
          <w:szCs w:val="28"/>
        </w:rPr>
        <w:t xml:space="preserve"> и 20</w:t>
      </w:r>
      <w:r w:rsidR="00E0536E" w:rsidRPr="0099458A">
        <w:rPr>
          <w:sz w:val="28"/>
          <w:szCs w:val="28"/>
        </w:rPr>
        <w:t>2</w:t>
      </w:r>
      <w:r w:rsidR="002C0011" w:rsidRPr="0099458A">
        <w:rPr>
          <w:sz w:val="28"/>
          <w:szCs w:val="28"/>
        </w:rPr>
        <w:t>1</w:t>
      </w:r>
      <w:r w:rsidR="00E0536E" w:rsidRPr="0099458A">
        <w:rPr>
          <w:sz w:val="28"/>
          <w:szCs w:val="28"/>
        </w:rPr>
        <w:t xml:space="preserve"> </w:t>
      </w:r>
      <w:r w:rsidR="002C0011" w:rsidRPr="0099458A">
        <w:rPr>
          <w:sz w:val="28"/>
          <w:szCs w:val="28"/>
        </w:rPr>
        <w:t>годов</w:t>
      </w:r>
      <w:r w:rsidRPr="0099458A">
        <w:rPr>
          <w:sz w:val="28"/>
          <w:szCs w:val="28"/>
        </w:rPr>
        <w:t xml:space="preserve">» были утверждены бюджетные назначения   по основным кодам бюджетной классификации доходов в разрезе групп и подгрупп. </w:t>
      </w:r>
    </w:p>
    <w:p w:rsidR="00496090" w:rsidRPr="002144A9" w:rsidRDefault="00496090" w:rsidP="00251073">
      <w:pPr>
        <w:pStyle w:val="ab"/>
        <w:spacing w:before="0" w:beforeAutospacing="0" w:after="0" w:afterAutospacing="0"/>
        <w:ind w:right="-255" w:firstLine="709"/>
        <w:jc w:val="both"/>
        <w:rPr>
          <w:highlight w:val="yellow"/>
        </w:rPr>
      </w:pPr>
      <w:r w:rsidRPr="0099458A">
        <w:rPr>
          <w:sz w:val="28"/>
          <w:szCs w:val="28"/>
        </w:rPr>
        <w:t xml:space="preserve">Решениями Совета </w:t>
      </w:r>
      <w:r w:rsidR="00A3381C" w:rsidRPr="0099458A">
        <w:rPr>
          <w:sz w:val="28"/>
          <w:szCs w:val="28"/>
        </w:rPr>
        <w:t>Подозерского</w:t>
      </w:r>
      <w:r w:rsidRPr="0099458A">
        <w:rPr>
          <w:sz w:val="28"/>
          <w:szCs w:val="28"/>
        </w:rPr>
        <w:t xml:space="preserve"> сельского поселения были произведены корректиро</w:t>
      </w:r>
      <w:r w:rsidR="002C0011" w:rsidRPr="0099458A">
        <w:rPr>
          <w:sz w:val="28"/>
          <w:szCs w:val="28"/>
        </w:rPr>
        <w:t>вки бюджетных назначений на 201</w:t>
      </w:r>
      <w:r w:rsidR="00E0536E" w:rsidRPr="0099458A">
        <w:rPr>
          <w:sz w:val="28"/>
          <w:szCs w:val="28"/>
        </w:rPr>
        <w:t>9</w:t>
      </w:r>
      <w:r w:rsidRPr="0099458A">
        <w:rPr>
          <w:sz w:val="28"/>
          <w:szCs w:val="28"/>
        </w:rPr>
        <w:t xml:space="preserve"> год, исходя из прогноза постатейного исполнения бюджета </w:t>
      </w:r>
      <w:r w:rsidR="00A3381C" w:rsidRPr="0099458A">
        <w:rPr>
          <w:sz w:val="28"/>
          <w:szCs w:val="28"/>
        </w:rPr>
        <w:t>Подозерского</w:t>
      </w:r>
      <w:r w:rsidRPr="0099458A">
        <w:rPr>
          <w:sz w:val="28"/>
          <w:szCs w:val="28"/>
        </w:rPr>
        <w:t xml:space="preserve"> сельского поселения. В результате ч</w:t>
      </w:r>
      <w:r w:rsidR="002C0011" w:rsidRPr="0099458A">
        <w:rPr>
          <w:sz w:val="28"/>
          <w:szCs w:val="28"/>
        </w:rPr>
        <w:t>его бюджетные назначения на 201</w:t>
      </w:r>
      <w:r w:rsidR="00E0536E" w:rsidRPr="0099458A">
        <w:rPr>
          <w:sz w:val="28"/>
          <w:szCs w:val="28"/>
        </w:rPr>
        <w:t>9</w:t>
      </w:r>
      <w:r w:rsidRPr="0099458A">
        <w:rPr>
          <w:sz w:val="28"/>
          <w:szCs w:val="28"/>
        </w:rPr>
        <w:t xml:space="preserve"> год по доходам бюджета сельского поселения были увеличены на общую су</w:t>
      </w:r>
      <w:r w:rsidRPr="007D7616">
        <w:rPr>
          <w:sz w:val="28"/>
          <w:szCs w:val="28"/>
        </w:rPr>
        <w:t xml:space="preserve">мму </w:t>
      </w:r>
      <w:r w:rsidR="007D7616" w:rsidRPr="007D7616">
        <w:rPr>
          <w:sz w:val="28"/>
          <w:szCs w:val="28"/>
        </w:rPr>
        <w:t>2 807,79</w:t>
      </w:r>
      <w:r w:rsidR="005C1F96" w:rsidRPr="007D7616">
        <w:rPr>
          <w:sz w:val="28"/>
          <w:szCs w:val="28"/>
        </w:rPr>
        <w:t xml:space="preserve"> </w:t>
      </w:r>
      <w:r w:rsidRPr="007D7616">
        <w:rPr>
          <w:sz w:val="28"/>
          <w:szCs w:val="28"/>
        </w:rPr>
        <w:t xml:space="preserve">тыс. руб. и </w:t>
      </w:r>
      <w:r w:rsidRPr="007D7616">
        <w:rPr>
          <w:sz w:val="28"/>
          <w:szCs w:val="28"/>
        </w:rPr>
        <w:lastRenderedPageBreak/>
        <w:t>составили</w:t>
      </w:r>
      <w:r w:rsidR="007D7616" w:rsidRPr="007D7616">
        <w:rPr>
          <w:sz w:val="28"/>
          <w:szCs w:val="28"/>
        </w:rPr>
        <w:t xml:space="preserve"> 9 266,73</w:t>
      </w:r>
      <w:r w:rsidRPr="007D7616">
        <w:rPr>
          <w:sz w:val="28"/>
          <w:szCs w:val="28"/>
        </w:rPr>
        <w:t xml:space="preserve"> тыс. руб. или </w:t>
      </w:r>
      <w:r w:rsidR="00E0239A" w:rsidRPr="007D7616">
        <w:rPr>
          <w:sz w:val="28"/>
          <w:szCs w:val="28"/>
        </w:rPr>
        <w:t>1</w:t>
      </w:r>
      <w:r w:rsidR="007D7616" w:rsidRPr="007D7616">
        <w:rPr>
          <w:sz w:val="28"/>
          <w:szCs w:val="28"/>
        </w:rPr>
        <w:t>43</w:t>
      </w:r>
      <w:r w:rsidR="00E0239A" w:rsidRPr="007D7616">
        <w:rPr>
          <w:sz w:val="28"/>
          <w:szCs w:val="28"/>
        </w:rPr>
        <w:t>,</w:t>
      </w:r>
      <w:r w:rsidR="007D7616" w:rsidRPr="007D7616">
        <w:rPr>
          <w:sz w:val="28"/>
          <w:szCs w:val="28"/>
        </w:rPr>
        <w:t>5</w:t>
      </w:r>
      <w:r w:rsidRPr="007D7616">
        <w:rPr>
          <w:sz w:val="28"/>
          <w:szCs w:val="28"/>
        </w:rPr>
        <w:t xml:space="preserve">% </w:t>
      </w:r>
      <w:r w:rsidR="00E0239A" w:rsidRPr="007D7616">
        <w:rPr>
          <w:sz w:val="28"/>
          <w:szCs w:val="28"/>
        </w:rPr>
        <w:t>относительно</w:t>
      </w:r>
      <w:r w:rsidRPr="007D7616">
        <w:rPr>
          <w:sz w:val="28"/>
          <w:szCs w:val="28"/>
        </w:rPr>
        <w:t xml:space="preserve"> первоначально установленного плана в сумме </w:t>
      </w:r>
      <w:r w:rsidR="007D7616" w:rsidRPr="007D7616">
        <w:rPr>
          <w:sz w:val="28"/>
          <w:szCs w:val="28"/>
        </w:rPr>
        <w:t>6 458,94</w:t>
      </w:r>
      <w:r w:rsidRPr="007D7616">
        <w:rPr>
          <w:sz w:val="28"/>
          <w:szCs w:val="28"/>
        </w:rPr>
        <w:t xml:space="preserve"> тыс. руб.</w:t>
      </w:r>
    </w:p>
    <w:p w:rsidR="00604928" w:rsidRPr="0074217D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74217D">
        <w:rPr>
          <w:sz w:val="28"/>
          <w:szCs w:val="28"/>
        </w:rPr>
        <w:t xml:space="preserve">Доходы бюджета </w:t>
      </w:r>
      <w:r w:rsidR="00F6104B" w:rsidRPr="0074217D">
        <w:rPr>
          <w:sz w:val="28"/>
          <w:szCs w:val="28"/>
        </w:rPr>
        <w:t xml:space="preserve">сельского </w:t>
      </w:r>
      <w:r w:rsidR="00E0239A" w:rsidRPr="0074217D">
        <w:rPr>
          <w:sz w:val="28"/>
          <w:szCs w:val="28"/>
        </w:rPr>
        <w:t>поселения за 201</w:t>
      </w:r>
      <w:r w:rsidR="00160C34" w:rsidRPr="0074217D">
        <w:rPr>
          <w:sz w:val="28"/>
          <w:szCs w:val="28"/>
        </w:rPr>
        <w:t>9</w:t>
      </w:r>
      <w:r w:rsidR="00C730D5" w:rsidRPr="0074217D">
        <w:rPr>
          <w:sz w:val="28"/>
          <w:szCs w:val="28"/>
        </w:rPr>
        <w:t xml:space="preserve"> год составили </w:t>
      </w:r>
      <w:r w:rsidR="0074217D" w:rsidRPr="0074217D">
        <w:rPr>
          <w:sz w:val="28"/>
          <w:szCs w:val="28"/>
        </w:rPr>
        <w:t>9</w:t>
      </w:r>
      <w:r w:rsidR="00160C34" w:rsidRPr="0074217D">
        <w:rPr>
          <w:sz w:val="28"/>
          <w:szCs w:val="28"/>
        </w:rPr>
        <w:t> </w:t>
      </w:r>
      <w:r w:rsidR="0074217D" w:rsidRPr="0074217D">
        <w:rPr>
          <w:sz w:val="28"/>
          <w:szCs w:val="28"/>
        </w:rPr>
        <w:t>264</w:t>
      </w:r>
      <w:r w:rsidR="00160C34" w:rsidRPr="0074217D">
        <w:rPr>
          <w:sz w:val="28"/>
          <w:szCs w:val="28"/>
        </w:rPr>
        <w:t>,</w:t>
      </w:r>
      <w:r w:rsidR="0074217D" w:rsidRPr="0074217D">
        <w:rPr>
          <w:sz w:val="28"/>
          <w:szCs w:val="28"/>
        </w:rPr>
        <w:t>84</w:t>
      </w:r>
      <w:r w:rsidR="00F6104B" w:rsidRPr="0074217D">
        <w:rPr>
          <w:sz w:val="28"/>
          <w:szCs w:val="28"/>
        </w:rPr>
        <w:t xml:space="preserve"> тыс. руб., что составляет </w:t>
      </w:r>
      <w:r w:rsidR="0074217D" w:rsidRPr="0074217D">
        <w:rPr>
          <w:sz w:val="28"/>
          <w:szCs w:val="28"/>
        </w:rPr>
        <w:t>99</w:t>
      </w:r>
      <w:r w:rsidR="00E0239A" w:rsidRPr="0074217D">
        <w:rPr>
          <w:sz w:val="28"/>
          <w:szCs w:val="28"/>
        </w:rPr>
        <w:t>,</w:t>
      </w:r>
      <w:r w:rsidR="0074217D" w:rsidRPr="0074217D">
        <w:rPr>
          <w:sz w:val="28"/>
          <w:szCs w:val="28"/>
        </w:rPr>
        <w:t>98</w:t>
      </w:r>
      <w:r w:rsidRPr="0074217D">
        <w:rPr>
          <w:sz w:val="28"/>
          <w:szCs w:val="28"/>
        </w:rPr>
        <w:t>% от</w:t>
      </w:r>
      <w:r w:rsidR="00937F19" w:rsidRPr="0074217D">
        <w:rPr>
          <w:sz w:val="28"/>
          <w:szCs w:val="28"/>
        </w:rPr>
        <w:t xml:space="preserve"> уточненного плана</w:t>
      </w:r>
      <w:r w:rsidR="00C730D5" w:rsidRPr="0074217D">
        <w:rPr>
          <w:sz w:val="28"/>
          <w:szCs w:val="28"/>
        </w:rPr>
        <w:t xml:space="preserve"> (</w:t>
      </w:r>
      <w:r w:rsidR="0074217D" w:rsidRPr="0074217D">
        <w:rPr>
          <w:sz w:val="28"/>
          <w:szCs w:val="28"/>
        </w:rPr>
        <w:t>9</w:t>
      </w:r>
      <w:r w:rsidR="00160C34" w:rsidRPr="0074217D">
        <w:rPr>
          <w:sz w:val="28"/>
          <w:szCs w:val="28"/>
        </w:rPr>
        <w:t> </w:t>
      </w:r>
      <w:r w:rsidR="0074217D" w:rsidRPr="0074217D">
        <w:rPr>
          <w:sz w:val="28"/>
          <w:szCs w:val="28"/>
        </w:rPr>
        <w:t>266</w:t>
      </w:r>
      <w:r w:rsidR="00160C34" w:rsidRPr="0074217D">
        <w:rPr>
          <w:sz w:val="28"/>
          <w:szCs w:val="28"/>
        </w:rPr>
        <w:t>,</w:t>
      </w:r>
      <w:r w:rsidR="0074217D" w:rsidRPr="0074217D">
        <w:rPr>
          <w:sz w:val="28"/>
          <w:szCs w:val="28"/>
        </w:rPr>
        <w:t>73</w:t>
      </w:r>
      <w:r w:rsidR="00E40206" w:rsidRPr="0074217D">
        <w:rPr>
          <w:spacing w:val="-4"/>
          <w:sz w:val="28"/>
          <w:szCs w:val="28"/>
        </w:rPr>
        <w:t xml:space="preserve"> </w:t>
      </w:r>
      <w:r w:rsidRPr="0074217D">
        <w:rPr>
          <w:sz w:val="28"/>
          <w:szCs w:val="28"/>
        </w:rPr>
        <w:t>тыс. руб.)</w:t>
      </w:r>
      <w:r w:rsidR="00E40206" w:rsidRPr="0074217D">
        <w:rPr>
          <w:sz w:val="28"/>
          <w:szCs w:val="28"/>
        </w:rPr>
        <w:t>.</w:t>
      </w:r>
    </w:p>
    <w:p w:rsidR="00604928" w:rsidRPr="003D394F" w:rsidRDefault="00937F19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3D394F">
        <w:rPr>
          <w:sz w:val="28"/>
          <w:szCs w:val="28"/>
        </w:rPr>
        <w:t>В структуре</w:t>
      </w:r>
      <w:r w:rsidR="00604928" w:rsidRPr="003D394F">
        <w:rPr>
          <w:sz w:val="28"/>
          <w:szCs w:val="28"/>
        </w:rPr>
        <w:t xml:space="preserve"> доходов полученные собственные доходы составляют </w:t>
      </w:r>
      <w:r w:rsidR="003D394F" w:rsidRPr="003D394F">
        <w:rPr>
          <w:sz w:val="28"/>
          <w:szCs w:val="28"/>
        </w:rPr>
        <w:t>1</w:t>
      </w:r>
      <w:r w:rsidR="005618B3" w:rsidRPr="003D394F">
        <w:rPr>
          <w:sz w:val="28"/>
          <w:szCs w:val="28"/>
        </w:rPr>
        <w:t> </w:t>
      </w:r>
      <w:r w:rsidR="003D394F" w:rsidRPr="003D394F">
        <w:rPr>
          <w:sz w:val="28"/>
          <w:szCs w:val="28"/>
        </w:rPr>
        <w:t>170</w:t>
      </w:r>
      <w:r w:rsidR="005618B3" w:rsidRPr="003D394F">
        <w:rPr>
          <w:sz w:val="28"/>
          <w:szCs w:val="28"/>
        </w:rPr>
        <w:t>,</w:t>
      </w:r>
      <w:r w:rsidR="003D394F" w:rsidRPr="003D394F">
        <w:rPr>
          <w:sz w:val="28"/>
          <w:szCs w:val="28"/>
        </w:rPr>
        <w:t>97</w:t>
      </w:r>
      <w:r w:rsidR="00E40206" w:rsidRPr="003D394F">
        <w:rPr>
          <w:sz w:val="28"/>
          <w:szCs w:val="28"/>
        </w:rPr>
        <w:t xml:space="preserve"> </w:t>
      </w:r>
      <w:r w:rsidRPr="003D394F">
        <w:rPr>
          <w:sz w:val="28"/>
          <w:szCs w:val="28"/>
        </w:rPr>
        <w:t>тыс. руб. (план</w:t>
      </w:r>
      <w:r w:rsidR="00E40206" w:rsidRPr="003D394F">
        <w:rPr>
          <w:sz w:val="28"/>
          <w:szCs w:val="28"/>
        </w:rPr>
        <w:t xml:space="preserve"> </w:t>
      </w:r>
      <w:r w:rsidR="003D394F" w:rsidRPr="003D394F">
        <w:rPr>
          <w:sz w:val="28"/>
          <w:szCs w:val="28"/>
        </w:rPr>
        <w:t>1</w:t>
      </w:r>
      <w:r w:rsidR="005618B3" w:rsidRPr="003D394F">
        <w:rPr>
          <w:sz w:val="28"/>
          <w:szCs w:val="28"/>
        </w:rPr>
        <w:t> </w:t>
      </w:r>
      <w:r w:rsidR="003D394F" w:rsidRPr="003D394F">
        <w:rPr>
          <w:sz w:val="28"/>
          <w:szCs w:val="28"/>
        </w:rPr>
        <w:t>170</w:t>
      </w:r>
      <w:r w:rsidR="005618B3" w:rsidRPr="003D394F">
        <w:rPr>
          <w:sz w:val="28"/>
          <w:szCs w:val="28"/>
        </w:rPr>
        <w:t>,</w:t>
      </w:r>
      <w:r w:rsidR="003D394F" w:rsidRPr="003D394F">
        <w:rPr>
          <w:sz w:val="28"/>
          <w:szCs w:val="28"/>
        </w:rPr>
        <w:t>97</w:t>
      </w:r>
      <w:r w:rsidR="00E40206" w:rsidRPr="003D394F">
        <w:rPr>
          <w:sz w:val="28"/>
          <w:szCs w:val="28"/>
        </w:rPr>
        <w:t xml:space="preserve"> </w:t>
      </w:r>
      <w:r w:rsidR="00604928" w:rsidRPr="003D394F">
        <w:rPr>
          <w:sz w:val="28"/>
          <w:szCs w:val="28"/>
        </w:rPr>
        <w:t xml:space="preserve">тыс. руб.), что составляет </w:t>
      </w:r>
      <w:r w:rsidR="003D394F" w:rsidRPr="003D394F">
        <w:rPr>
          <w:sz w:val="28"/>
          <w:szCs w:val="28"/>
        </w:rPr>
        <w:t xml:space="preserve">100,0 </w:t>
      </w:r>
      <w:r w:rsidR="00745254" w:rsidRPr="003D394F">
        <w:rPr>
          <w:sz w:val="28"/>
          <w:szCs w:val="28"/>
        </w:rPr>
        <w:t>%</w:t>
      </w:r>
      <w:r w:rsidR="00911D43" w:rsidRPr="003D394F">
        <w:rPr>
          <w:sz w:val="28"/>
          <w:szCs w:val="28"/>
        </w:rPr>
        <w:t xml:space="preserve"> от плана</w:t>
      </w:r>
      <w:r w:rsidR="00745254" w:rsidRPr="003D394F">
        <w:rPr>
          <w:sz w:val="28"/>
          <w:szCs w:val="28"/>
        </w:rPr>
        <w:t xml:space="preserve"> или</w:t>
      </w:r>
      <w:r w:rsidR="00E40206" w:rsidRPr="003D394F">
        <w:rPr>
          <w:sz w:val="28"/>
          <w:szCs w:val="28"/>
        </w:rPr>
        <w:t xml:space="preserve"> </w:t>
      </w:r>
      <w:r w:rsidR="005618B3" w:rsidRPr="003D394F">
        <w:rPr>
          <w:sz w:val="28"/>
          <w:szCs w:val="28"/>
        </w:rPr>
        <w:t>1</w:t>
      </w:r>
      <w:r w:rsidR="003D394F" w:rsidRPr="003D394F">
        <w:rPr>
          <w:sz w:val="28"/>
          <w:szCs w:val="28"/>
        </w:rPr>
        <w:t>2</w:t>
      </w:r>
      <w:r w:rsidR="000B3901" w:rsidRPr="003D394F">
        <w:rPr>
          <w:sz w:val="28"/>
          <w:szCs w:val="28"/>
        </w:rPr>
        <w:t>,</w:t>
      </w:r>
      <w:r w:rsidR="003D394F" w:rsidRPr="003D394F">
        <w:rPr>
          <w:sz w:val="28"/>
          <w:szCs w:val="28"/>
        </w:rPr>
        <w:t>6</w:t>
      </w:r>
      <w:r w:rsidR="00793492" w:rsidRPr="003D394F">
        <w:rPr>
          <w:sz w:val="28"/>
          <w:szCs w:val="28"/>
        </w:rPr>
        <w:t>%</w:t>
      </w:r>
      <w:r w:rsidR="00604928" w:rsidRPr="003D394F">
        <w:rPr>
          <w:sz w:val="28"/>
          <w:szCs w:val="28"/>
        </w:rPr>
        <w:t xml:space="preserve"> от общего о</w:t>
      </w:r>
      <w:r w:rsidR="00793492" w:rsidRPr="003D394F">
        <w:rPr>
          <w:sz w:val="28"/>
          <w:szCs w:val="28"/>
        </w:rPr>
        <w:t>бъема полученных</w:t>
      </w:r>
      <w:r w:rsidR="000B3901" w:rsidRPr="003D394F">
        <w:rPr>
          <w:sz w:val="28"/>
          <w:szCs w:val="28"/>
        </w:rPr>
        <w:t xml:space="preserve"> доходов в 201</w:t>
      </w:r>
      <w:r w:rsidR="00CB5534" w:rsidRPr="003D394F">
        <w:rPr>
          <w:sz w:val="28"/>
          <w:szCs w:val="28"/>
        </w:rPr>
        <w:t>9</w:t>
      </w:r>
      <w:r w:rsidR="00604928" w:rsidRPr="003D394F">
        <w:rPr>
          <w:sz w:val="28"/>
          <w:szCs w:val="28"/>
        </w:rPr>
        <w:t>г.</w:t>
      </w:r>
      <w:r w:rsidR="002C1D12" w:rsidRPr="003D394F">
        <w:rPr>
          <w:sz w:val="28"/>
          <w:szCs w:val="28"/>
        </w:rPr>
        <w:t xml:space="preserve"> </w:t>
      </w:r>
      <w:r w:rsidR="00FC6D1B" w:rsidRPr="003D394F">
        <w:rPr>
          <w:sz w:val="28"/>
          <w:szCs w:val="28"/>
        </w:rPr>
        <w:t xml:space="preserve">(в </w:t>
      </w:r>
      <w:r w:rsidR="000B3901" w:rsidRPr="003D394F">
        <w:rPr>
          <w:sz w:val="28"/>
          <w:szCs w:val="28"/>
        </w:rPr>
        <w:t>201</w:t>
      </w:r>
      <w:r w:rsidR="00CB5534" w:rsidRPr="003D394F">
        <w:rPr>
          <w:sz w:val="28"/>
          <w:szCs w:val="28"/>
        </w:rPr>
        <w:t>8</w:t>
      </w:r>
      <w:r w:rsidR="00604928" w:rsidRPr="003D394F">
        <w:rPr>
          <w:sz w:val="28"/>
          <w:szCs w:val="28"/>
        </w:rPr>
        <w:t xml:space="preserve"> году собственные доходы составляли </w:t>
      </w:r>
      <w:r w:rsidR="000D7008" w:rsidRPr="003D394F">
        <w:rPr>
          <w:sz w:val="28"/>
          <w:szCs w:val="28"/>
        </w:rPr>
        <w:t>1</w:t>
      </w:r>
      <w:r w:rsidR="003D394F" w:rsidRPr="003D394F">
        <w:rPr>
          <w:sz w:val="28"/>
          <w:szCs w:val="28"/>
        </w:rPr>
        <w:t>5</w:t>
      </w:r>
      <w:r w:rsidR="000B3901" w:rsidRPr="003D394F">
        <w:rPr>
          <w:sz w:val="28"/>
          <w:szCs w:val="28"/>
        </w:rPr>
        <w:t>,</w:t>
      </w:r>
      <w:r w:rsidR="003D394F" w:rsidRPr="003D394F">
        <w:rPr>
          <w:sz w:val="28"/>
          <w:szCs w:val="28"/>
        </w:rPr>
        <w:t>3</w:t>
      </w:r>
      <w:r w:rsidR="00604928" w:rsidRPr="003D394F">
        <w:rPr>
          <w:sz w:val="28"/>
          <w:szCs w:val="28"/>
        </w:rPr>
        <w:t xml:space="preserve">% от общего объема). </w:t>
      </w:r>
    </w:p>
    <w:p w:rsidR="000B3901" w:rsidRPr="000B3901" w:rsidRDefault="00937F19" w:rsidP="000B3901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C84E4A">
        <w:rPr>
          <w:sz w:val="28"/>
          <w:szCs w:val="28"/>
        </w:rPr>
        <w:t xml:space="preserve"> Безвозмездные</w:t>
      </w:r>
      <w:r w:rsidR="00C730D5" w:rsidRPr="00C84E4A">
        <w:rPr>
          <w:sz w:val="28"/>
          <w:szCs w:val="28"/>
        </w:rPr>
        <w:t xml:space="preserve"> поступления сос</w:t>
      </w:r>
      <w:r w:rsidR="007319B3" w:rsidRPr="00C84E4A">
        <w:rPr>
          <w:sz w:val="28"/>
          <w:szCs w:val="28"/>
        </w:rPr>
        <w:t xml:space="preserve">тавили </w:t>
      </w:r>
      <w:r w:rsidR="003D394F" w:rsidRPr="00C84E4A">
        <w:rPr>
          <w:sz w:val="28"/>
          <w:szCs w:val="28"/>
        </w:rPr>
        <w:t>8</w:t>
      </w:r>
      <w:r w:rsidR="005E4812" w:rsidRPr="00C84E4A">
        <w:rPr>
          <w:sz w:val="28"/>
          <w:szCs w:val="28"/>
        </w:rPr>
        <w:t> </w:t>
      </w:r>
      <w:r w:rsidR="003D394F" w:rsidRPr="00C84E4A">
        <w:rPr>
          <w:sz w:val="28"/>
          <w:szCs w:val="28"/>
        </w:rPr>
        <w:t>093</w:t>
      </w:r>
      <w:r w:rsidR="005E4812" w:rsidRPr="00C84E4A">
        <w:rPr>
          <w:sz w:val="28"/>
          <w:szCs w:val="28"/>
        </w:rPr>
        <w:t>,</w:t>
      </w:r>
      <w:r w:rsidR="003D394F" w:rsidRPr="00C84E4A">
        <w:rPr>
          <w:sz w:val="28"/>
          <w:szCs w:val="28"/>
        </w:rPr>
        <w:t>87</w:t>
      </w:r>
      <w:r w:rsidR="00745254" w:rsidRPr="00C84E4A">
        <w:rPr>
          <w:sz w:val="28"/>
          <w:szCs w:val="28"/>
        </w:rPr>
        <w:t xml:space="preserve"> тыс. руб.</w:t>
      </w:r>
      <w:r w:rsidRPr="00C84E4A">
        <w:rPr>
          <w:sz w:val="28"/>
          <w:szCs w:val="28"/>
        </w:rPr>
        <w:t xml:space="preserve"> или</w:t>
      </w:r>
      <w:r w:rsidR="007319B3" w:rsidRPr="00C84E4A">
        <w:rPr>
          <w:sz w:val="28"/>
          <w:szCs w:val="28"/>
        </w:rPr>
        <w:t xml:space="preserve"> </w:t>
      </w:r>
      <w:r w:rsidR="000B3901" w:rsidRPr="00C84E4A">
        <w:rPr>
          <w:sz w:val="28"/>
          <w:szCs w:val="28"/>
        </w:rPr>
        <w:t>99,</w:t>
      </w:r>
      <w:r w:rsidR="003D394F" w:rsidRPr="00C84E4A">
        <w:rPr>
          <w:sz w:val="28"/>
          <w:szCs w:val="28"/>
        </w:rPr>
        <w:t>98</w:t>
      </w:r>
      <w:r w:rsidRPr="00C84E4A">
        <w:rPr>
          <w:sz w:val="28"/>
          <w:szCs w:val="28"/>
        </w:rPr>
        <w:t xml:space="preserve">% </w:t>
      </w:r>
      <w:r w:rsidR="00C730D5" w:rsidRPr="00C84E4A">
        <w:rPr>
          <w:sz w:val="28"/>
          <w:szCs w:val="28"/>
        </w:rPr>
        <w:t>от уточненного плана</w:t>
      </w:r>
      <w:r w:rsidR="000B3901" w:rsidRPr="00C84E4A">
        <w:rPr>
          <w:sz w:val="28"/>
          <w:szCs w:val="28"/>
        </w:rPr>
        <w:t xml:space="preserve"> </w:t>
      </w:r>
      <w:r w:rsidR="00604928" w:rsidRPr="00C84E4A">
        <w:rPr>
          <w:sz w:val="28"/>
          <w:szCs w:val="28"/>
        </w:rPr>
        <w:t xml:space="preserve"> </w:t>
      </w:r>
      <w:r w:rsidR="000B3901" w:rsidRPr="00C84E4A">
        <w:rPr>
          <w:sz w:val="28"/>
          <w:szCs w:val="28"/>
        </w:rPr>
        <w:t xml:space="preserve">или </w:t>
      </w:r>
      <w:r w:rsidR="003D394F" w:rsidRPr="00C84E4A">
        <w:rPr>
          <w:sz w:val="28"/>
          <w:szCs w:val="28"/>
        </w:rPr>
        <w:t>87</w:t>
      </w:r>
      <w:r w:rsidR="00C22F4F" w:rsidRPr="00C84E4A">
        <w:rPr>
          <w:sz w:val="28"/>
          <w:szCs w:val="28"/>
        </w:rPr>
        <w:t>,</w:t>
      </w:r>
      <w:r w:rsidR="003D394F" w:rsidRPr="00C84E4A">
        <w:rPr>
          <w:sz w:val="28"/>
          <w:szCs w:val="28"/>
        </w:rPr>
        <w:t>4</w:t>
      </w:r>
      <w:r w:rsidR="000B3901" w:rsidRPr="00C84E4A">
        <w:rPr>
          <w:sz w:val="28"/>
          <w:szCs w:val="28"/>
        </w:rPr>
        <w:t>% от общего объема полученных доходов в 201</w:t>
      </w:r>
      <w:r w:rsidR="00CB5534" w:rsidRPr="00C84E4A">
        <w:rPr>
          <w:sz w:val="28"/>
          <w:szCs w:val="28"/>
        </w:rPr>
        <w:t>9</w:t>
      </w:r>
      <w:r w:rsidR="000B3901" w:rsidRPr="00C84E4A">
        <w:rPr>
          <w:sz w:val="28"/>
          <w:szCs w:val="28"/>
        </w:rPr>
        <w:t>г. (в 201</w:t>
      </w:r>
      <w:r w:rsidR="00CB5534" w:rsidRPr="00C84E4A">
        <w:rPr>
          <w:sz w:val="28"/>
          <w:szCs w:val="28"/>
        </w:rPr>
        <w:t>8</w:t>
      </w:r>
      <w:r w:rsidR="000B3901" w:rsidRPr="00C84E4A">
        <w:rPr>
          <w:sz w:val="28"/>
          <w:szCs w:val="28"/>
        </w:rPr>
        <w:t xml:space="preserve"> году </w:t>
      </w:r>
      <w:r w:rsidR="00C22F4F" w:rsidRPr="00C84E4A">
        <w:rPr>
          <w:sz w:val="28"/>
          <w:szCs w:val="28"/>
        </w:rPr>
        <w:t>безвозмездные поступления</w:t>
      </w:r>
      <w:r w:rsidR="000B3901" w:rsidRPr="00C84E4A">
        <w:rPr>
          <w:sz w:val="28"/>
          <w:szCs w:val="28"/>
        </w:rPr>
        <w:t xml:space="preserve"> составляли </w:t>
      </w:r>
      <w:r w:rsidR="00120453" w:rsidRPr="00C84E4A">
        <w:rPr>
          <w:sz w:val="28"/>
          <w:szCs w:val="28"/>
        </w:rPr>
        <w:t>8</w:t>
      </w:r>
      <w:r w:rsidR="003D394F" w:rsidRPr="00C84E4A">
        <w:rPr>
          <w:sz w:val="28"/>
          <w:szCs w:val="28"/>
        </w:rPr>
        <w:t>4</w:t>
      </w:r>
      <w:r w:rsidR="00C22F4F" w:rsidRPr="00C84E4A">
        <w:rPr>
          <w:sz w:val="28"/>
          <w:szCs w:val="28"/>
        </w:rPr>
        <w:t>,</w:t>
      </w:r>
      <w:r w:rsidR="003D394F" w:rsidRPr="00C84E4A">
        <w:rPr>
          <w:sz w:val="28"/>
          <w:szCs w:val="28"/>
        </w:rPr>
        <w:t>7</w:t>
      </w:r>
      <w:r w:rsidR="000B3901" w:rsidRPr="00C84E4A">
        <w:rPr>
          <w:sz w:val="28"/>
          <w:szCs w:val="28"/>
        </w:rPr>
        <w:t>% от общего объема).</w:t>
      </w:r>
      <w:r w:rsidR="000B3901" w:rsidRPr="000B3901">
        <w:rPr>
          <w:sz w:val="28"/>
          <w:szCs w:val="28"/>
        </w:rPr>
        <w:t xml:space="preserve"> </w:t>
      </w:r>
    </w:p>
    <w:p w:rsidR="00604928" w:rsidRPr="00FA7D28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</w:p>
    <w:p w:rsidR="00604928" w:rsidRDefault="00604928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Pr="00FA7D28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/>
        <w:jc w:val="center"/>
        <w:rPr>
          <w:b/>
          <w:i/>
          <w:sz w:val="26"/>
          <w:szCs w:val="26"/>
        </w:rPr>
        <w:sectPr w:rsidR="00516752" w:rsidSect="00635C15">
          <w:headerReference w:type="even" r:id="rId8"/>
          <w:headerReference w:type="default" r:id="rId9"/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604928" w:rsidRPr="00977946" w:rsidRDefault="00604928" w:rsidP="00D70180">
      <w:pPr>
        <w:pStyle w:val="ab"/>
        <w:spacing w:before="0" w:beforeAutospacing="0" w:after="0" w:afterAutospacing="0"/>
        <w:ind w:right="-255"/>
        <w:contextualSpacing/>
        <w:jc w:val="center"/>
        <w:rPr>
          <w:b/>
          <w:i/>
          <w:sz w:val="26"/>
          <w:szCs w:val="26"/>
        </w:rPr>
      </w:pPr>
      <w:r w:rsidRPr="00977946">
        <w:rPr>
          <w:b/>
          <w:i/>
          <w:sz w:val="26"/>
          <w:szCs w:val="26"/>
        </w:rPr>
        <w:lastRenderedPageBreak/>
        <w:t xml:space="preserve">Доходы </w:t>
      </w:r>
      <w:r w:rsidR="00E0239A">
        <w:rPr>
          <w:b/>
          <w:i/>
          <w:sz w:val="26"/>
          <w:szCs w:val="26"/>
        </w:rPr>
        <w:t>201</w:t>
      </w:r>
      <w:r w:rsidR="005C6962">
        <w:rPr>
          <w:b/>
          <w:i/>
          <w:sz w:val="26"/>
          <w:szCs w:val="26"/>
        </w:rPr>
        <w:t>9</w:t>
      </w:r>
      <w:r w:rsidR="00745254" w:rsidRPr="00977946">
        <w:rPr>
          <w:b/>
          <w:i/>
          <w:sz w:val="26"/>
          <w:szCs w:val="26"/>
        </w:rPr>
        <w:t xml:space="preserve"> года</w:t>
      </w:r>
      <w:r w:rsidRPr="00977946">
        <w:rPr>
          <w:b/>
          <w:i/>
          <w:sz w:val="26"/>
          <w:szCs w:val="26"/>
        </w:rPr>
        <w:t xml:space="preserve"> приведены в таблице:</w:t>
      </w:r>
    </w:p>
    <w:p w:rsidR="00604928" w:rsidRPr="00911EEA" w:rsidRDefault="00911EEA" w:rsidP="00D70180">
      <w:pPr>
        <w:pStyle w:val="ab"/>
        <w:spacing w:before="0" w:beforeAutospacing="0" w:after="0" w:afterAutospacing="0"/>
        <w:ind w:right="-255"/>
        <w:contextualSpacing/>
        <w:jc w:val="right"/>
        <w:rPr>
          <w:sz w:val="20"/>
          <w:szCs w:val="20"/>
        </w:rPr>
      </w:pPr>
      <w:r w:rsidRPr="00911EEA">
        <w:rPr>
          <w:sz w:val="20"/>
          <w:szCs w:val="20"/>
        </w:rPr>
        <w:t>Таблица 3</w:t>
      </w:r>
    </w:p>
    <w:p w:rsidR="00977946" w:rsidRPr="00911EEA" w:rsidRDefault="00977946" w:rsidP="00D70180">
      <w:pPr>
        <w:pStyle w:val="ab"/>
        <w:spacing w:before="0" w:beforeAutospacing="0" w:after="0" w:afterAutospacing="0"/>
        <w:ind w:right="-255"/>
        <w:contextualSpacing/>
        <w:jc w:val="right"/>
        <w:rPr>
          <w:sz w:val="20"/>
          <w:szCs w:val="20"/>
        </w:rPr>
      </w:pPr>
      <w:r w:rsidRPr="00911EEA">
        <w:rPr>
          <w:sz w:val="20"/>
          <w:szCs w:val="20"/>
        </w:rPr>
        <w:t>(тыс. рублей)</w:t>
      </w:r>
    </w:p>
    <w:tbl>
      <w:tblPr>
        <w:tblpPr w:leftFromText="180" w:rightFromText="180" w:vertAnchor="text" w:horzAnchor="margin" w:tblpX="108" w:tblpY="2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701"/>
        <w:gridCol w:w="1701"/>
        <w:gridCol w:w="1276"/>
        <w:gridCol w:w="1276"/>
        <w:gridCol w:w="1275"/>
        <w:gridCol w:w="1276"/>
      </w:tblGrid>
      <w:tr w:rsidR="00003686" w:rsidRPr="00FA7D28" w:rsidTr="00003686">
        <w:trPr>
          <w:trHeight w:val="3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201</w:t>
            </w:r>
            <w:r w:rsidR="005C6962">
              <w:rPr>
                <w:b/>
                <w:sz w:val="20"/>
                <w:szCs w:val="20"/>
              </w:rPr>
              <w:t>8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Первоначальный план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Уточненный план</w:t>
            </w:r>
          </w:p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5C6962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16752">
              <w:rPr>
                <w:b/>
                <w:sz w:val="20"/>
                <w:szCs w:val="20"/>
              </w:rPr>
              <w:t>сполнено</w:t>
            </w:r>
            <w:r w:rsidR="00E0239A">
              <w:rPr>
                <w:b/>
                <w:sz w:val="20"/>
                <w:szCs w:val="20"/>
              </w:rPr>
              <w:t xml:space="preserve"> 201</w:t>
            </w:r>
            <w:r w:rsidR="005C6962">
              <w:rPr>
                <w:b/>
                <w:sz w:val="20"/>
                <w:szCs w:val="20"/>
              </w:rPr>
              <w:t>9</w:t>
            </w:r>
            <w:r w:rsidRPr="0051675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003686" w:rsidRPr="00447FE3" w:rsidTr="00A122DC">
        <w:trPr>
          <w:trHeight w:val="52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right="-10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108" w:right="-117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6" w:rsidRPr="00516752" w:rsidRDefault="00003686" w:rsidP="00D70180">
            <w:pPr>
              <w:ind w:left="-45" w:right="-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45" w:right="-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132" w:right="-13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показателям 201</w:t>
            </w:r>
            <w:r w:rsidR="005C6962">
              <w:rPr>
                <w:b/>
                <w:sz w:val="20"/>
                <w:szCs w:val="20"/>
              </w:rPr>
              <w:t>8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первоначальному плану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к уточнен</w:t>
            </w:r>
          </w:p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ному плану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003686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51675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sz w:val="20"/>
                <w:szCs w:val="20"/>
              </w:rPr>
            </w:pPr>
            <w:r w:rsidRPr="0051675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</w:rPr>
            </w:pPr>
            <w:r w:rsidRPr="00FA7D28"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061AD3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D14A15" w:rsidP="00D14A15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036A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105,55</w:t>
            </w:r>
          </w:p>
        </w:tc>
      </w:tr>
      <w:tr w:rsidR="00E0239A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844FDB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AC0B1A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BB06D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37BE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036A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92,05</w:t>
            </w:r>
          </w:p>
        </w:tc>
      </w:tr>
      <w:tr w:rsidR="00E0239A" w:rsidRPr="00FA7D28" w:rsidTr="00945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F36312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F5CD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036A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1A2D1C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  <w:r w:rsidR="001A2D1C">
              <w:rPr>
                <w:sz w:val="20"/>
                <w:szCs w:val="20"/>
              </w:rPr>
              <w:t>0</w:t>
            </w:r>
          </w:p>
        </w:tc>
      </w:tr>
      <w:tr w:rsidR="00E0239A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Налог на имущество</w:t>
            </w:r>
            <w:r>
              <w:rPr>
                <w:i/>
                <w:sz w:val="20"/>
                <w:szCs w:val="20"/>
              </w:rPr>
              <w:t xml:space="preserve">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BB06D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A2D1C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036A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A2D1C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F2442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104,49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A2D1C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509B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58,47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23D64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F327F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C6B01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87,60</w:t>
            </w:r>
          </w:p>
        </w:tc>
      </w:tr>
      <w:tr w:rsidR="00E0239A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36312">
              <w:rPr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56F22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24BF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747B5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 xml:space="preserve">Доходы от оказания платных услуг </w:t>
            </w:r>
            <w:r>
              <w:rPr>
                <w:i/>
                <w:sz w:val="20"/>
                <w:szCs w:val="20"/>
              </w:rPr>
              <w:t xml:space="preserve">(работ) </w:t>
            </w:r>
            <w:r w:rsidRPr="00FA7D28">
              <w:rPr>
                <w:i/>
                <w:sz w:val="20"/>
                <w:szCs w:val="20"/>
              </w:rPr>
              <w:t>и компенсаций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56F22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E9659D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24BF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747B5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39A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36312">
              <w:rPr>
                <w:i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56F22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24BF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A1E0D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81,32</w:t>
            </w:r>
          </w:p>
        </w:tc>
      </w:tr>
      <w:tr w:rsidR="00E0239A" w:rsidRPr="00FA7D28" w:rsidTr="00A122DC">
        <w:trPr>
          <w:trHeight w:val="2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1 170,</w:t>
            </w:r>
            <w:r w:rsidR="00192A9D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192A9D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1 170,9</w:t>
            </w:r>
            <w:r w:rsidR="00192A9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44674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A31B4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2E8A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Безвозмездные поступления,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7F4651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7 927,48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56F22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E804B7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B59FC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24BFA" w:rsidP="00333EE3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00DBE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E0239A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Дотации</w:t>
            </w:r>
            <w:r>
              <w:rPr>
                <w:i/>
                <w:sz w:val="20"/>
                <w:szCs w:val="20"/>
              </w:rPr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56F22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94135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B4231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56F22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94135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B4231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7545E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94135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C1709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7545E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E804B7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94135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9625E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36312" w:rsidP="002414F5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1 317,8</w:t>
            </w:r>
            <w:r w:rsidR="002414F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7545E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192A9D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1 855,5</w:t>
            </w:r>
            <w:r w:rsidR="00192A9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06AC9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A408B7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36CB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</w:t>
            </w:r>
          </w:p>
        </w:tc>
      </w:tr>
      <w:tr w:rsidR="0010220D" w:rsidRPr="0012083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10220D" w:rsidP="0010220D">
            <w:pPr>
              <w:pStyle w:val="Default"/>
              <w:rPr>
                <w:i/>
                <w:sz w:val="20"/>
                <w:szCs w:val="20"/>
              </w:rPr>
            </w:pPr>
            <w:r w:rsidRPr="0010220D">
              <w:rPr>
                <w:i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606AC9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17545E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565160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Default="00565160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606AC9" w:rsidP="00A408B7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B9625E" w:rsidP="00A408B7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565160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20836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9 361,51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44FDB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6 458,94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65160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9 266,73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65160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9 264,84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06AC9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9625E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65160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</w:tbl>
    <w:p w:rsidR="00516752" w:rsidRDefault="00516752" w:rsidP="00D70180">
      <w:pPr>
        <w:pStyle w:val="ab"/>
        <w:spacing w:before="0" w:beforeAutospacing="0" w:after="0" w:afterAutospacing="0"/>
        <w:ind w:right="-255" w:firstLine="540"/>
        <w:contextualSpacing/>
        <w:jc w:val="both"/>
        <w:sectPr w:rsidR="00516752" w:rsidSect="00A408B7">
          <w:pgSz w:w="16838" w:h="11906" w:orient="landscape"/>
          <w:pgMar w:top="426" w:right="1134" w:bottom="1531" w:left="1134" w:header="357" w:footer="391" w:gutter="0"/>
          <w:cols w:space="708"/>
          <w:titlePg/>
          <w:docGrid w:linePitch="360"/>
        </w:sectPr>
      </w:pPr>
    </w:p>
    <w:p w:rsidR="00604928" w:rsidRPr="00DB2F10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DB2F10">
        <w:rPr>
          <w:sz w:val="28"/>
          <w:szCs w:val="28"/>
        </w:rPr>
        <w:lastRenderedPageBreak/>
        <w:t xml:space="preserve">Таким образом, </w:t>
      </w:r>
      <w:r w:rsidR="00637D13" w:rsidRPr="00DB2F10">
        <w:rPr>
          <w:sz w:val="28"/>
          <w:szCs w:val="28"/>
        </w:rPr>
        <w:t xml:space="preserve">доходы бюджета </w:t>
      </w:r>
      <w:r w:rsidR="00A3381C" w:rsidRPr="00DB2F10">
        <w:rPr>
          <w:sz w:val="28"/>
          <w:szCs w:val="28"/>
        </w:rPr>
        <w:t>Подозерского</w:t>
      </w:r>
      <w:r w:rsidR="00FA3B0D" w:rsidRPr="00DB2F10">
        <w:rPr>
          <w:sz w:val="28"/>
          <w:szCs w:val="28"/>
        </w:rPr>
        <w:t xml:space="preserve"> сельского </w:t>
      </w:r>
      <w:r w:rsidR="00637D13" w:rsidRPr="00DB2F10">
        <w:rPr>
          <w:sz w:val="28"/>
          <w:szCs w:val="28"/>
        </w:rPr>
        <w:t>поселения</w:t>
      </w:r>
      <w:r w:rsidR="00C22F4F" w:rsidRPr="00DB2F10">
        <w:rPr>
          <w:sz w:val="28"/>
          <w:szCs w:val="28"/>
        </w:rPr>
        <w:t xml:space="preserve"> за 201</w:t>
      </w:r>
      <w:r w:rsidR="008406EA" w:rsidRPr="00DB2F10">
        <w:rPr>
          <w:sz w:val="28"/>
          <w:szCs w:val="28"/>
        </w:rPr>
        <w:t>9</w:t>
      </w:r>
      <w:r w:rsidR="00FA3B0D" w:rsidRPr="00DB2F10">
        <w:rPr>
          <w:sz w:val="28"/>
          <w:szCs w:val="28"/>
        </w:rPr>
        <w:t xml:space="preserve"> год сост</w:t>
      </w:r>
      <w:r w:rsidR="0020520C" w:rsidRPr="00DB2F10">
        <w:rPr>
          <w:sz w:val="28"/>
          <w:szCs w:val="28"/>
        </w:rPr>
        <w:t xml:space="preserve">авили </w:t>
      </w:r>
      <w:r w:rsidR="00DB2F10" w:rsidRPr="00DB2F10">
        <w:rPr>
          <w:sz w:val="28"/>
          <w:szCs w:val="28"/>
        </w:rPr>
        <w:t>9</w:t>
      </w:r>
      <w:r w:rsidR="0020520C" w:rsidRPr="00DB2F10">
        <w:rPr>
          <w:sz w:val="28"/>
          <w:szCs w:val="28"/>
        </w:rPr>
        <w:t> </w:t>
      </w:r>
      <w:r w:rsidR="00DB2F10" w:rsidRPr="00DB2F10">
        <w:rPr>
          <w:sz w:val="28"/>
          <w:szCs w:val="28"/>
        </w:rPr>
        <w:t>264</w:t>
      </w:r>
      <w:r w:rsidR="0020520C" w:rsidRPr="00DB2F10">
        <w:rPr>
          <w:sz w:val="28"/>
          <w:szCs w:val="28"/>
        </w:rPr>
        <w:t>,</w:t>
      </w:r>
      <w:r w:rsidR="00DB2F10" w:rsidRPr="00DB2F10">
        <w:rPr>
          <w:sz w:val="28"/>
          <w:szCs w:val="28"/>
        </w:rPr>
        <w:t>84</w:t>
      </w:r>
      <w:r w:rsidR="00FA3B0D" w:rsidRPr="00DB2F10">
        <w:rPr>
          <w:sz w:val="28"/>
          <w:szCs w:val="28"/>
        </w:rPr>
        <w:t xml:space="preserve"> тыс. руб., что составляет </w:t>
      </w:r>
      <w:r w:rsidR="008406EA" w:rsidRPr="00DB2F10">
        <w:rPr>
          <w:sz w:val="28"/>
          <w:szCs w:val="28"/>
        </w:rPr>
        <w:t>9</w:t>
      </w:r>
      <w:r w:rsidR="00DB2F10" w:rsidRPr="00DB2F10">
        <w:rPr>
          <w:sz w:val="28"/>
          <w:szCs w:val="28"/>
        </w:rPr>
        <w:t>9</w:t>
      </w:r>
      <w:r w:rsidR="0020520C" w:rsidRPr="00DB2F10">
        <w:rPr>
          <w:sz w:val="28"/>
          <w:szCs w:val="28"/>
        </w:rPr>
        <w:t>,</w:t>
      </w:r>
      <w:r w:rsidR="00DB2F10" w:rsidRPr="00DB2F10">
        <w:rPr>
          <w:sz w:val="28"/>
          <w:szCs w:val="28"/>
        </w:rPr>
        <w:t>98</w:t>
      </w:r>
      <w:r w:rsidR="0099503D" w:rsidRPr="00DB2F10">
        <w:rPr>
          <w:sz w:val="28"/>
          <w:szCs w:val="28"/>
        </w:rPr>
        <w:t>% от уточненного плана,</w:t>
      </w:r>
      <w:r w:rsidRPr="00DB2F10">
        <w:rPr>
          <w:sz w:val="28"/>
          <w:szCs w:val="28"/>
        </w:rPr>
        <w:t xml:space="preserve"> п</w:t>
      </w:r>
      <w:r w:rsidR="00FA3B0D" w:rsidRPr="00DB2F10">
        <w:rPr>
          <w:sz w:val="28"/>
          <w:szCs w:val="28"/>
        </w:rPr>
        <w:t>о сравнению с предыдущем годом</w:t>
      </w:r>
      <w:r w:rsidRPr="00DB2F10">
        <w:rPr>
          <w:sz w:val="28"/>
          <w:szCs w:val="28"/>
        </w:rPr>
        <w:t xml:space="preserve"> доходная часть бюджета </w:t>
      </w:r>
      <w:r w:rsidR="00FA3B0D" w:rsidRPr="00DB2F10">
        <w:rPr>
          <w:sz w:val="28"/>
          <w:szCs w:val="28"/>
        </w:rPr>
        <w:t xml:space="preserve">сельского </w:t>
      </w:r>
      <w:r w:rsidRPr="00DB2F10">
        <w:rPr>
          <w:sz w:val="28"/>
          <w:szCs w:val="28"/>
        </w:rPr>
        <w:t>поселени</w:t>
      </w:r>
      <w:r w:rsidR="00FA3B0D" w:rsidRPr="00DB2F10">
        <w:rPr>
          <w:sz w:val="28"/>
          <w:szCs w:val="28"/>
        </w:rPr>
        <w:t xml:space="preserve">я составляет </w:t>
      </w:r>
      <w:r w:rsidR="00DB2F10" w:rsidRPr="00DB2F10">
        <w:rPr>
          <w:sz w:val="28"/>
          <w:szCs w:val="28"/>
        </w:rPr>
        <w:t>98</w:t>
      </w:r>
      <w:r w:rsidR="0020520C" w:rsidRPr="00DB2F10">
        <w:rPr>
          <w:sz w:val="28"/>
          <w:szCs w:val="28"/>
        </w:rPr>
        <w:t>,</w:t>
      </w:r>
      <w:r w:rsidR="00DB2F10" w:rsidRPr="00DB2F10">
        <w:rPr>
          <w:sz w:val="28"/>
          <w:szCs w:val="28"/>
        </w:rPr>
        <w:t>97</w:t>
      </w:r>
      <w:r w:rsidRPr="00DB2F10">
        <w:rPr>
          <w:sz w:val="28"/>
          <w:szCs w:val="28"/>
        </w:rPr>
        <w:t xml:space="preserve">%. </w:t>
      </w:r>
    </w:p>
    <w:p w:rsidR="00604928" w:rsidRPr="00C103E7" w:rsidRDefault="0020520C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C103E7">
        <w:rPr>
          <w:sz w:val="28"/>
          <w:szCs w:val="28"/>
        </w:rPr>
        <w:t>В 201</w:t>
      </w:r>
      <w:r w:rsidR="009E2719" w:rsidRPr="00C103E7">
        <w:rPr>
          <w:sz w:val="28"/>
          <w:szCs w:val="28"/>
        </w:rPr>
        <w:t>9</w:t>
      </w:r>
      <w:r w:rsidR="00604928" w:rsidRPr="00C103E7">
        <w:rPr>
          <w:sz w:val="28"/>
          <w:szCs w:val="28"/>
        </w:rPr>
        <w:t xml:space="preserve"> году в общей структуре доходов: </w:t>
      </w:r>
    </w:p>
    <w:p w:rsidR="00604928" w:rsidRPr="00C103E7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C103E7">
        <w:rPr>
          <w:sz w:val="28"/>
          <w:szCs w:val="28"/>
        </w:rPr>
        <w:t>- собственные доходы составили</w:t>
      </w:r>
      <w:r w:rsidR="0020520C" w:rsidRPr="00C103E7">
        <w:rPr>
          <w:sz w:val="28"/>
          <w:szCs w:val="28"/>
        </w:rPr>
        <w:t xml:space="preserve"> – </w:t>
      </w:r>
      <w:r w:rsidR="00F10BEC" w:rsidRPr="00C103E7">
        <w:rPr>
          <w:sz w:val="28"/>
          <w:szCs w:val="28"/>
        </w:rPr>
        <w:t>1</w:t>
      </w:r>
      <w:r w:rsidR="00C103E7" w:rsidRPr="00C103E7">
        <w:rPr>
          <w:sz w:val="28"/>
          <w:szCs w:val="28"/>
        </w:rPr>
        <w:t>2</w:t>
      </w:r>
      <w:r w:rsidR="0020520C" w:rsidRPr="00C103E7">
        <w:rPr>
          <w:sz w:val="28"/>
          <w:szCs w:val="28"/>
        </w:rPr>
        <w:t>,</w:t>
      </w:r>
      <w:r w:rsidR="00C103E7" w:rsidRPr="00C103E7">
        <w:rPr>
          <w:sz w:val="28"/>
          <w:szCs w:val="28"/>
        </w:rPr>
        <w:t>6</w:t>
      </w:r>
      <w:r w:rsidR="00604928" w:rsidRPr="00C103E7">
        <w:rPr>
          <w:sz w:val="28"/>
          <w:szCs w:val="28"/>
        </w:rPr>
        <w:t xml:space="preserve">%; </w:t>
      </w:r>
    </w:p>
    <w:p w:rsidR="00604928" w:rsidRPr="00C103E7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C103E7">
        <w:rPr>
          <w:sz w:val="28"/>
          <w:szCs w:val="28"/>
        </w:rPr>
        <w:t>- безвозмездные поступления –</w:t>
      </w:r>
      <w:r w:rsidR="0020520C" w:rsidRPr="00C103E7">
        <w:rPr>
          <w:sz w:val="28"/>
          <w:szCs w:val="28"/>
        </w:rPr>
        <w:t xml:space="preserve"> </w:t>
      </w:r>
      <w:r w:rsidR="003A4FF7" w:rsidRPr="00C103E7">
        <w:rPr>
          <w:sz w:val="28"/>
          <w:szCs w:val="28"/>
        </w:rPr>
        <w:t>8</w:t>
      </w:r>
      <w:r w:rsidR="00C103E7" w:rsidRPr="00C103E7">
        <w:rPr>
          <w:sz w:val="28"/>
          <w:szCs w:val="28"/>
        </w:rPr>
        <w:t>7</w:t>
      </w:r>
      <w:r w:rsidR="0020520C" w:rsidRPr="00C103E7">
        <w:rPr>
          <w:sz w:val="28"/>
          <w:szCs w:val="28"/>
        </w:rPr>
        <w:t>,</w:t>
      </w:r>
      <w:r w:rsidR="00C103E7" w:rsidRPr="00C103E7">
        <w:rPr>
          <w:sz w:val="28"/>
          <w:szCs w:val="28"/>
        </w:rPr>
        <w:t>4</w:t>
      </w:r>
      <w:r w:rsidR="00604928" w:rsidRPr="00C103E7">
        <w:rPr>
          <w:sz w:val="28"/>
          <w:szCs w:val="28"/>
        </w:rPr>
        <w:t>%.</w:t>
      </w:r>
    </w:p>
    <w:p w:rsidR="00604928" w:rsidRPr="00BF0FAD" w:rsidRDefault="0020520C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BF0FAD">
        <w:rPr>
          <w:sz w:val="28"/>
          <w:szCs w:val="28"/>
        </w:rPr>
        <w:t>За 201</w:t>
      </w:r>
      <w:r w:rsidR="00394780" w:rsidRPr="00BF0FAD">
        <w:rPr>
          <w:sz w:val="28"/>
          <w:szCs w:val="28"/>
        </w:rPr>
        <w:t>8</w:t>
      </w:r>
      <w:r w:rsidR="00604928" w:rsidRPr="00BF0FAD">
        <w:rPr>
          <w:sz w:val="28"/>
          <w:szCs w:val="28"/>
        </w:rPr>
        <w:t xml:space="preserve"> год поступления составля</w:t>
      </w:r>
      <w:r w:rsidRPr="00BF0FAD">
        <w:rPr>
          <w:sz w:val="28"/>
          <w:szCs w:val="28"/>
        </w:rPr>
        <w:t xml:space="preserve">ли соответственно </w:t>
      </w:r>
      <w:r w:rsidR="00656703" w:rsidRPr="00BF0FAD">
        <w:rPr>
          <w:sz w:val="28"/>
          <w:szCs w:val="28"/>
        </w:rPr>
        <w:t>1</w:t>
      </w:r>
      <w:r w:rsidR="00BF0FAD" w:rsidRPr="00BF0FAD">
        <w:rPr>
          <w:sz w:val="28"/>
          <w:szCs w:val="28"/>
        </w:rPr>
        <w:t>5</w:t>
      </w:r>
      <w:r w:rsidRPr="00BF0FAD">
        <w:rPr>
          <w:sz w:val="28"/>
          <w:szCs w:val="28"/>
        </w:rPr>
        <w:t>,</w:t>
      </w:r>
      <w:r w:rsidR="00BF0FAD" w:rsidRPr="00BF0FAD">
        <w:rPr>
          <w:sz w:val="28"/>
          <w:szCs w:val="28"/>
        </w:rPr>
        <w:t>3</w:t>
      </w:r>
      <w:r w:rsidRPr="00BF0FAD">
        <w:rPr>
          <w:sz w:val="28"/>
          <w:szCs w:val="28"/>
        </w:rPr>
        <w:t xml:space="preserve">% и </w:t>
      </w:r>
      <w:r w:rsidR="00BF0FAD" w:rsidRPr="00BF0FAD">
        <w:rPr>
          <w:sz w:val="28"/>
          <w:szCs w:val="28"/>
        </w:rPr>
        <w:t>84</w:t>
      </w:r>
      <w:r w:rsidRPr="00BF0FAD">
        <w:rPr>
          <w:sz w:val="28"/>
          <w:szCs w:val="28"/>
        </w:rPr>
        <w:t>,</w:t>
      </w:r>
      <w:r w:rsidR="00BF0FAD" w:rsidRPr="00BF0FAD">
        <w:rPr>
          <w:sz w:val="28"/>
          <w:szCs w:val="28"/>
        </w:rPr>
        <w:t>7</w:t>
      </w:r>
      <w:r w:rsidR="003108BD" w:rsidRPr="00BF0FAD">
        <w:rPr>
          <w:sz w:val="28"/>
          <w:szCs w:val="28"/>
        </w:rPr>
        <w:t>%.</w:t>
      </w:r>
    </w:p>
    <w:p w:rsidR="008A3D07" w:rsidRPr="00BF256E" w:rsidRDefault="00604928" w:rsidP="00977946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Основными </w:t>
      </w:r>
      <w:r w:rsidR="008A3D07"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>источниками формирования</w:t>
      </w:r>
      <w:r w:rsidR="003F1CC1"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доходов бюджета </w:t>
      </w:r>
      <w:r w:rsidR="00A3381C"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>Подозерского</w:t>
      </w:r>
      <w:r w:rsidR="003F1CC1"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</w:t>
      </w:r>
      <w:r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поселен</w:t>
      </w:r>
      <w:r w:rsidR="00945650"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>ия являются</w:t>
      </w:r>
      <w:r w:rsidR="003F1CC1"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A01A1"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>безвозмездные поступления</w:t>
      </w:r>
      <w:r w:rsidRPr="00BF256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617DC" w:rsidRPr="00193A2C" w:rsidRDefault="00E617DC" w:rsidP="009643AD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В составе собственных доходов бюджета пос</w:t>
      </w:r>
      <w:r w:rsidR="0004070D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еления за 201</w:t>
      </w:r>
      <w:r w:rsidR="00040F67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налоговые доходы составили сумму </w:t>
      </w:r>
      <w:r w:rsidR="00193A2C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854</w:t>
      </w:r>
      <w:r w:rsidR="0004070D" w:rsidRPr="00193A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93A2C" w:rsidRPr="00193A2C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193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070D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тыс. руб. или</w:t>
      </w:r>
      <w:r w:rsidR="0004070D" w:rsidRPr="00193A2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93A2C" w:rsidRPr="00193A2C">
        <w:rPr>
          <w:rFonts w:ascii="Times New Roman" w:hAnsi="Times New Roman" w:cs="Times New Roman"/>
          <w:spacing w:val="-4"/>
          <w:sz w:val="28"/>
          <w:szCs w:val="28"/>
          <w:lang w:val="ru-RU"/>
        </w:rPr>
        <w:t>105</w:t>
      </w:r>
      <w:r w:rsidR="0004070D" w:rsidRPr="00193A2C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193A2C" w:rsidRPr="00193A2C">
        <w:rPr>
          <w:rFonts w:ascii="Times New Roman" w:hAnsi="Times New Roman" w:cs="Times New Roman"/>
          <w:spacing w:val="-4"/>
          <w:sz w:val="28"/>
          <w:szCs w:val="28"/>
          <w:lang w:val="ru-RU"/>
        </w:rPr>
        <w:t>55</w:t>
      </w:r>
      <w:r w:rsidR="0004070D" w:rsidRPr="00193A2C">
        <w:rPr>
          <w:rFonts w:ascii="Times New Roman" w:hAnsi="Times New Roman" w:cs="Times New Roman"/>
          <w:spacing w:val="-4"/>
          <w:sz w:val="28"/>
          <w:szCs w:val="28"/>
          <w:lang w:val="ru-RU"/>
        </w:rPr>
        <w:t>%</w:t>
      </w:r>
      <w:r w:rsidR="0004070D" w:rsidRPr="00193A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4070D" w:rsidRPr="00193A2C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04070D" w:rsidRPr="00193A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уточненному </w:t>
      </w:r>
      <w:r w:rsidR="0004070D" w:rsidRPr="00193A2C">
        <w:rPr>
          <w:rFonts w:ascii="Times New Roman" w:hAnsi="Times New Roman" w:cs="Times New Roman"/>
          <w:spacing w:val="-2"/>
          <w:sz w:val="28"/>
          <w:szCs w:val="28"/>
          <w:lang w:val="ru-RU"/>
        </w:rPr>
        <w:t>бюджету.</w:t>
      </w:r>
      <w:r w:rsidR="0004070D" w:rsidRPr="00193A2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4070D" w:rsidRPr="00193A2C">
        <w:rPr>
          <w:rFonts w:ascii="Times New Roman" w:hAnsi="Times New Roman" w:cs="Times New Roman"/>
          <w:sz w:val="28"/>
          <w:szCs w:val="28"/>
          <w:lang w:val="ru-RU"/>
        </w:rPr>
        <w:t xml:space="preserve">К уровню </w:t>
      </w:r>
      <w:r w:rsidR="0004070D" w:rsidRPr="00193A2C">
        <w:rPr>
          <w:rFonts w:ascii="Times New Roman" w:hAnsi="Times New Roman" w:cs="Times New Roman"/>
          <w:spacing w:val="-6"/>
          <w:sz w:val="28"/>
          <w:szCs w:val="28"/>
          <w:lang w:val="ru-RU"/>
        </w:rPr>
        <w:t>201</w:t>
      </w:r>
      <w:r w:rsidR="00B0623E" w:rsidRPr="00193A2C">
        <w:rPr>
          <w:rFonts w:ascii="Times New Roman" w:hAnsi="Times New Roman" w:cs="Times New Roman"/>
          <w:spacing w:val="-6"/>
          <w:sz w:val="28"/>
          <w:szCs w:val="28"/>
          <w:lang w:val="ru-RU"/>
        </w:rPr>
        <w:t>8</w:t>
      </w:r>
      <w:r w:rsidR="0004070D" w:rsidRPr="00193A2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04070D" w:rsidRPr="00193A2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года </w:t>
      </w:r>
      <w:r w:rsidR="0004070D" w:rsidRPr="00193A2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исполнение </w:t>
      </w:r>
      <w:r w:rsidR="0004070D" w:rsidRPr="00193A2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составило </w:t>
      </w:r>
      <w:r w:rsidR="00193A2C" w:rsidRPr="00193A2C">
        <w:rPr>
          <w:rFonts w:ascii="Times New Roman" w:hAnsi="Times New Roman" w:cs="Times New Roman"/>
          <w:spacing w:val="-2"/>
          <w:sz w:val="28"/>
          <w:szCs w:val="28"/>
          <w:lang w:val="ru-RU"/>
        </w:rPr>
        <w:t>98</w:t>
      </w:r>
      <w:r w:rsidR="0004070D" w:rsidRPr="00193A2C">
        <w:rPr>
          <w:rFonts w:ascii="Times New Roman" w:hAnsi="Times New Roman" w:cs="Times New Roman"/>
          <w:spacing w:val="-5"/>
          <w:sz w:val="28"/>
          <w:szCs w:val="28"/>
          <w:lang w:val="ru-RU"/>
        </w:rPr>
        <w:t>,</w:t>
      </w:r>
      <w:r w:rsidR="00193A2C" w:rsidRPr="00193A2C">
        <w:rPr>
          <w:rFonts w:ascii="Times New Roman" w:hAnsi="Times New Roman" w:cs="Times New Roman"/>
          <w:spacing w:val="-5"/>
          <w:sz w:val="28"/>
          <w:szCs w:val="28"/>
          <w:lang w:val="ru-RU"/>
        </w:rPr>
        <w:t>0</w:t>
      </w:r>
      <w:r w:rsidR="0004070D" w:rsidRPr="00193A2C">
        <w:rPr>
          <w:rFonts w:ascii="Times New Roman" w:hAnsi="Times New Roman" w:cs="Times New Roman"/>
          <w:spacing w:val="-5"/>
          <w:sz w:val="28"/>
          <w:szCs w:val="28"/>
          <w:lang w:val="ru-RU"/>
        </w:rPr>
        <w:t>%</w:t>
      </w:r>
      <w:r w:rsidR="0004070D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. Н</w:t>
      </w:r>
      <w:r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еналоговые доходы </w:t>
      </w:r>
      <w:r w:rsidR="0004070D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составили  сумму</w:t>
      </w:r>
      <w:r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93A2C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316,95</w:t>
      </w:r>
      <w:r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руб. или </w:t>
      </w:r>
      <w:r w:rsidR="00193A2C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87</w:t>
      </w:r>
      <w:r w:rsidR="00272D37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93A2C"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60</w:t>
      </w:r>
      <w:r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="00157851" w:rsidRPr="00193A2C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157851" w:rsidRPr="00193A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уточненному </w:t>
      </w:r>
      <w:r w:rsidR="00157851" w:rsidRPr="00193A2C">
        <w:rPr>
          <w:rFonts w:ascii="Times New Roman" w:hAnsi="Times New Roman" w:cs="Times New Roman"/>
          <w:spacing w:val="-2"/>
          <w:sz w:val="28"/>
          <w:szCs w:val="28"/>
          <w:lang w:val="ru-RU"/>
        </w:rPr>
        <w:t>бюджету.</w:t>
      </w:r>
      <w:r w:rsidR="00157851" w:rsidRPr="00193A2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57851" w:rsidRPr="00193A2C">
        <w:rPr>
          <w:rFonts w:ascii="Times New Roman" w:hAnsi="Times New Roman" w:cs="Times New Roman"/>
          <w:sz w:val="28"/>
          <w:szCs w:val="28"/>
          <w:lang w:val="ru-RU"/>
        </w:rPr>
        <w:t xml:space="preserve">К уровню </w:t>
      </w:r>
      <w:r w:rsidR="00157851" w:rsidRPr="00193A2C">
        <w:rPr>
          <w:rFonts w:ascii="Times New Roman" w:hAnsi="Times New Roman" w:cs="Times New Roman"/>
          <w:spacing w:val="-6"/>
          <w:sz w:val="28"/>
          <w:szCs w:val="28"/>
          <w:lang w:val="ru-RU"/>
        </w:rPr>
        <w:t>201</w:t>
      </w:r>
      <w:r w:rsidR="00380E07" w:rsidRPr="00193A2C">
        <w:rPr>
          <w:rFonts w:ascii="Times New Roman" w:hAnsi="Times New Roman" w:cs="Times New Roman"/>
          <w:spacing w:val="-6"/>
          <w:sz w:val="28"/>
          <w:szCs w:val="28"/>
          <w:lang w:val="ru-RU"/>
        </w:rPr>
        <w:t>8</w:t>
      </w:r>
      <w:r w:rsidR="00157851" w:rsidRPr="00193A2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157851" w:rsidRPr="00193A2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года </w:t>
      </w:r>
      <w:r w:rsidR="00157851" w:rsidRPr="00193A2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исполнение </w:t>
      </w:r>
      <w:r w:rsidR="00157851" w:rsidRPr="00193A2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составило </w:t>
      </w:r>
      <w:r w:rsidR="00272D37" w:rsidRPr="00193A2C">
        <w:rPr>
          <w:rFonts w:ascii="Times New Roman" w:hAnsi="Times New Roman" w:cs="Times New Roman"/>
          <w:spacing w:val="-2"/>
          <w:sz w:val="28"/>
          <w:szCs w:val="28"/>
          <w:lang w:val="ru-RU"/>
        </w:rPr>
        <w:t>5</w:t>
      </w:r>
      <w:r w:rsidR="00193A2C" w:rsidRPr="00193A2C">
        <w:rPr>
          <w:rFonts w:ascii="Times New Roman" w:hAnsi="Times New Roman" w:cs="Times New Roman"/>
          <w:spacing w:val="-2"/>
          <w:sz w:val="28"/>
          <w:szCs w:val="28"/>
          <w:lang w:val="ru-RU"/>
        </w:rPr>
        <w:t>6</w:t>
      </w:r>
      <w:r w:rsidR="00157851" w:rsidRPr="00193A2C">
        <w:rPr>
          <w:rFonts w:ascii="Times New Roman" w:hAnsi="Times New Roman" w:cs="Times New Roman"/>
          <w:spacing w:val="-5"/>
          <w:sz w:val="28"/>
          <w:szCs w:val="28"/>
          <w:lang w:val="ru-RU"/>
        </w:rPr>
        <w:t>,</w:t>
      </w:r>
      <w:r w:rsidR="00193A2C" w:rsidRPr="00193A2C">
        <w:rPr>
          <w:rFonts w:ascii="Times New Roman" w:hAnsi="Times New Roman" w:cs="Times New Roman"/>
          <w:spacing w:val="-5"/>
          <w:sz w:val="28"/>
          <w:szCs w:val="28"/>
          <w:lang w:val="ru-RU"/>
        </w:rPr>
        <w:t>34</w:t>
      </w:r>
      <w:r w:rsidR="00157851" w:rsidRPr="00193A2C">
        <w:rPr>
          <w:rFonts w:ascii="Times New Roman" w:hAnsi="Times New Roman" w:cs="Times New Roman"/>
          <w:spacing w:val="-5"/>
          <w:sz w:val="28"/>
          <w:szCs w:val="28"/>
          <w:lang w:val="ru-RU"/>
        </w:rPr>
        <w:t>%</w:t>
      </w:r>
      <w:r w:rsidRPr="00193A2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617DC" w:rsidRPr="00080B84" w:rsidRDefault="00E617DC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080B84">
        <w:rPr>
          <w:b/>
          <w:sz w:val="28"/>
          <w:szCs w:val="28"/>
        </w:rPr>
        <w:t>Налоговые доходы</w:t>
      </w:r>
      <w:r w:rsidR="009643AD" w:rsidRPr="00080B84">
        <w:rPr>
          <w:sz w:val="28"/>
          <w:szCs w:val="28"/>
        </w:rPr>
        <w:t xml:space="preserve"> были</w:t>
      </w:r>
      <w:r w:rsidR="00080B84" w:rsidRPr="00080B84">
        <w:rPr>
          <w:sz w:val="28"/>
          <w:szCs w:val="28"/>
        </w:rPr>
        <w:t xml:space="preserve"> не</w:t>
      </w:r>
      <w:r w:rsidR="009643AD" w:rsidRPr="00080B84">
        <w:rPr>
          <w:sz w:val="28"/>
          <w:szCs w:val="28"/>
        </w:rPr>
        <w:t xml:space="preserve"> у</w:t>
      </w:r>
      <w:r w:rsidR="00157851" w:rsidRPr="00080B84">
        <w:rPr>
          <w:sz w:val="28"/>
          <w:szCs w:val="28"/>
        </w:rPr>
        <w:t>велич</w:t>
      </w:r>
      <w:r w:rsidRPr="00080B84">
        <w:rPr>
          <w:sz w:val="28"/>
          <w:szCs w:val="28"/>
        </w:rPr>
        <w:t>ены по сравнению с первоначальным планом (</w:t>
      </w:r>
      <w:r w:rsidR="00080B84" w:rsidRPr="00080B84">
        <w:rPr>
          <w:sz w:val="28"/>
          <w:szCs w:val="28"/>
        </w:rPr>
        <w:t>809</w:t>
      </w:r>
      <w:r w:rsidR="00157851" w:rsidRPr="00080B84">
        <w:rPr>
          <w:sz w:val="28"/>
          <w:szCs w:val="28"/>
        </w:rPr>
        <w:t>,</w:t>
      </w:r>
      <w:r w:rsidR="00080B84" w:rsidRPr="00080B84">
        <w:rPr>
          <w:sz w:val="28"/>
          <w:szCs w:val="28"/>
        </w:rPr>
        <w:t>15</w:t>
      </w:r>
      <w:r w:rsidRPr="00080B84">
        <w:rPr>
          <w:sz w:val="28"/>
          <w:szCs w:val="28"/>
        </w:rPr>
        <w:t xml:space="preserve"> тыс. руб.).</w:t>
      </w:r>
    </w:p>
    <w:p w:rsidR="00E617DC" w:rsidRPr="00080B84" w:rsidRDefault="006E369B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080B84">
        <w:rPr>
          <w:sz w:val="28"/>
          <w:szCs w:val="28"/>
        </w:rPr>
        <w:t>П</w:t>
      </w:r>
      <w:r w:rsidR="00E617DC" w:rsidRPr="00080B84">
        <w:rPr>
          <w:sz w:val="28"/>
          <w:szCs w:val="28"/>
        </w:rPr>
        <w:t>лан по налоговым</w:t>
      </w:r>
      <w:r w:rsidR="00157851" w:rsidRPr="00080B84">
        <w:rPr>
          <w:sz w:val="28"/>
          <w:szCs w:val="28"/>
        </w:rPr>
        <w:t xml:space="preserve"> доходам выполнен на </w:t>
      </w:r>
      <w:r w:rsidR="00080B84" w:rsidRPr="00080B84">
        <w:rPr>
          <w:sz w:val="28"/>
          <w:szCs w:val="28"/>
        </w:rPr>
        <w:t>105</w:t>
      </w:r>
      <w:r w:rsidR="00157851" w:rsidRPr="00080B84">
        <w:rPr>
          <w:sz w:val="28"/>
          <w:szCs w:val="28"/>
        </w:rPr>
        <w:t>,</w:t>
      </w:r>
      <w:r w:rsidR="00080B84" w:rsidRPr="00080B84">
        <w:rPr>
          <w:sz w:val="28"/>
          <w:szCs w:val="28"/>
        </w:rPr>
        <w:t>55</w:t>
      </w:r>
      <w:r w:rsidR="00E617DC" w:rsidRPr="00080B84">
        <w:rPr>
          <w:sz w:val="28"/>
          <w:szCs w:val="28"/>
        </w:rPr>
        <w:t xml:space="preserve">%, исполнение составило сумму </w:t>
      </w:r>
      <w:r w:rsidR="00080B84" w:rsidRPr="00080B84">
        <w:rPr>
          <w:sz w:val="28"/>
          <w:szCs w:val="28"/>
        </w:rPr>
        <w:t>854,02</w:t>
      </w:r>
      <w:r w:rsidR="00E617DC" w:rsidRPr="00080B84">
        <w:rPr>
          <w:sz w:val="28"/>
          <w:szCs w:val="28"/>
        </w:rPr>
        <w:t xml:space="preserve"> тыс. руб. (</w:t>
      </w:r>
      <w:r w:rsidR="00080B84" w:rsidRPr="00080B84">
        <w:rPr>
          <w:sz w:val="28"/>
          <w:szCs w:val="28"/>
        </w:rPr>
        <w:t>72</w:t>
      </w:r>
      <w:r w:rsidR="00157851" w:rsidRPr="00080B84">
        <w:rPr>
          <w:sz w:val="28"/>
          <w:szCs w:val="28"/>
        </w:rPr>
        <w:t>,</w:t>
      </w:r>
      <w:r w:rsidR="00080B84" w:rsidRPr="00080B84">
        <w:rPr>
          <w:sz w:val="28"/>
          <w:szCs w:val="28"/>
        </w:rPr>
        <w:t>9</w:t>
      </w:r>
      <w:r w:rsidR="000A1ECF" w:rsidRPr="00080B84">
        <w:rPr>
          <w:sz w:val="28"/>
          <w:szCs w:val="28"/>
        </w:rPr>
        <w:t>% собственных доходов).</w:t>
      </w:r>
    </w:p>
    <w:p w:rsidR="00E617DC" w:rsidRPr="00F04F41" w:rsidRDefault="00E617DC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F04F41">
        <w:rPr>
          <w:sz w:val="28"/>
          <w:szCs w:val="28"/>
        </w:rPr>
        <w:t xml:space="preserve">Наибольший удельный вес в налоговых доходах составляет </w:t>
      </w:r>
      <w:r w:rsidR="000A1ECF" w:rsidRPr="00F04F41">
        <w:rPr>
          <w:i/>
          <w:sz w:val="28"/>
          <w:szCs w:val="28"/>
        </w:rPr>
        <w:t xml:space="preserve">Земельный </w:t>
      </w:r>
      <w:r w:rsidRPr="00F04F41">
        <w:rPr>
          <w:i/>
          <w:sz w:val="28"/>
          <w:szCs w:val="28"/>
        </w:rPr>
        <w:t>налог</w:t>
      </w:r>
      <w:r w:rsidR="00D31D51" w:rsidRPr="00F04F41">
        <w:rPr>
          <w:i/>
          <w:sz w:val="28"/>
          <w:szCs w:val="28"/>
        </w:rPr>
        <w:t xml:space="preserve"> </w:t>
      </w:r>
      <w:r w:rsidRPr="00F04F41">
        <w:rPr>
          <w:i/>
          <w:sz w:val="28"/>
          <w:szCs w:val="28"/>
        </w:rPr>
        <w:t xml:space="preserve"> </w:t>
      </w:r>
      <w:r w:rsidR="00157851" w:rsidRPr="00F04F41">
        <w:rPr>
          <w:sz w:val="28"/>
          <w:szCs w:val="28"/>
        </w:rPr>
        <w:t xml:space="preserve">– </w:t>
      </w:r>
      <w:r w:rsidR="00F04F41" w:rsidRPr="00F04F41">
        <w:rPr>
          <w:sz w:val="28"/>
          <w:szCs w:val="28"/>
        </w:rPr>
        <w:t>351</w:t>
      </w:r>
      <w:r w:rsidR="00B15F6A" w:rsidRPr="00F04F41">
        <w:rPr>
          <w:sz w:val="28"/>
          <w:szCs w:val="28"/>
        </w:rPr>
        <w:t>,</w:t>
      </w:r>
      <w:r w:rsidR="00F04F41" w:rsidRPr="00F04F41">
        <w:rPr>
          <w:sz w:val="28"/>
          <w:szCs w:val="28"/>
        </w:rPr>
        <w:t>63</w:t>
      </w:r>
      <w:r w:rsidRPr="00F04F41">
        <w:rPr>
          <w:sz w:val="28"/>
          <w:szCs w:val="28"/>
        </w:rPr>
        <w:t xml:space="preserve"> тыс. руб. </w:t>
      </w:r>
      <w:r w:rsidR="00157851" w:rsidRPr="00F04F41">
        <w:rPr>
          <w:sz w:val="28"/>
          <w:szCs w:val="28"/>
        </w:rPr>
        <w:t>(</w:t>
      </w:r>
      <w:r w:rsidR="00F04F41" w:rsidRPr="00F04F41">
        <w:rPr>
          <w:sz w:val="28"/>
          <w:szCs w:val="28"/>
        </w:rPr>
        <w:t>4</w:t>
      </w:r>
      <w:r w:rsidR="00B15F6A" w:rsidRPr="00F04F41">
        <w:rPr>
          <w:sz w:val="28"/>
          <w:szCs w:val="28"/>
        </w:rPr>
        <w:t>1</w:t>
      </w:r>
      <w:r w:rsidR="00157851" w:rsidRPr="00F04F41">
        <w:rPr>
          <w:sz w:val="28"/>
          <w:szCs w:val="28"/>
        </w:rPr>
        <w:t>,</w:t>
      </w:r>
      <w:r w:rsidR="00F04F41" w:rsidRPr="00F04F41">
        <w:rPr>
          <w:sz w:val="28"/>
          <w:szCs w:val="28"/>
        </w:rPr>
        <w:t>2</w:t>
      </w:r>
      <w:r w:rsidRPr="00F04F41">
        <w:rPr>
          <w:sz w:val="28"/>
          <w:szCs w:val="28"/>
        </w:rPr>
        <w:t xml:space="preserve">% от общего объёма налоговых доходов), который при уточненном плане </w:t>
      </w:r>
      <w:r w:rsidR="00F04F41" w:rsidRPr="00F04F41">
        <w:rPr>
          <w:sz w:val="28"/>
          <w:szCs w:val="28"/>
        </w:rPr>
        <w:t>336</w:t>
      </w:r>
      <w:r w:rsidR="00157851" w:rsidRPr="00F04F41">
        <w:rPr>
          <w:sz w:val="28"/>
          <w:szCs w:val="28"/>
        </w:rPr>
        <w:t>,</w:t>
      </w:r>
      <w:r w:rsidR="00F04F41" w:rsidRPr="00F04F41">
        <w:rPr>
          <w:sz w:val="28"/>
          <w:szCs w:val="28"/>
        </w:rPr>
        <w:t>50</w:t>
      </w:r>
      <w:r w:rsidRPr="00F04F41">
        <w:rPr>
          <w:sz w:val="28"/>
          <w:szCs w:val="28"/>
        </w:rPr>
        <w:t xml:space="preserve"> тыс. руб. выполнен на  </w:t>
      </w:r>
      <w:r w:rsidR="00F04F41" w:rsidRPr="00F04F41">
        <w:rPr>
          <w:sz w:val="28"/>
          <w:szCs w:val="28"/>
        </w:rPr>
        <w:t>104</w:t>
      </w:r>
      <w:r w:rsidR="00157851" w:rsidRPr="00F04F41">
        <w:rPr>
          <w:sz w:val="28"/>
          <w:szCs w:val="28"/>
        </w:rPr>
        <w:t>,</w:t>
      </w:r>
      <w:r w:rsidR="00F04F41" w:rsidRPr="00F04F41">
        <w:rPr>
          <w:sz w:val="28"/>
          <w:szCs w:val="28"/>
        </w:rPr>
        <w:t>5</w:t>
      </w:r>
      <w:r w:rsidRPr="00F04F41">
        <w:rPr>
          <w:sz w:val="28"/>
          <w:szCs w:val="28"/>
        </w:rPr>
        <w:t>%</w:t>
      </w:r>
      <w:r w:rsidR="005C3A28">
        <w:rPr>
          <w:sz w:val="28"/>
          <w:szCs w:val="28"/>
        </w:rPr>
        <w:t>;</w:t>
      </w:r>
    </w:p>
    <w:p w:rsidR="00F04F41" w:rsidRPr="00EA397F" w:rsidRDefault="00F04F41" w:rsidP="00F04F41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EA397F">
        <w:rPr>
          <w:sz w:val="28"/>
          <w:szCs w:val="28"/>
        </w:rPr>
        <w:t xml:space="preserve">- </w:t>
      </w:r>
      <w:r w:rsidRPr="00EA397F">
        <w:rPr>
          <w:i/>
          <w:sz w:val="28"/>
          <w:szCs w:val="28"/>
        </w:rPr>
        <w:t>налог на имущество физических лиц</w:t>
      </w:r>
      <w:r w:rsidRPr="00EA397F">
        <w:rPr>
          <w:sz w:val="28"/>
          <w:szCs w:val="28"/>
        </w:rPr>
        <w:t xml:space="preserve"> в сумме </w:t>
      </w:r>
      <w:r w:rsidR="00EA397F" w:rsidRPr="00EA397F">
        <w:rPr>
          <w:sz w:val="28"/>
          <w:szCs w:val="28"/>
        </w:rPr>
        <w:t>256</w:t>
      </w:r>
      <w:r w:rsidRPr="00EA397F">
        <w:rPr>
          <w:sz w:val="28"/>
          <w:szCs w:val="28"/>
        </w:rPr>
        <w:t>,</w:t>
      </w:r>
      <w:r w:rsidR="00EA397F" w:rsidRPr="00EA397F">
        <w:rPr>
          <w:sz w:val="28"/>
          <w:szCs w:val="28"/>
        </w:rPr>
        <w:t>11</w:t>
      </w:r>
      <w:r w:rsidRPr="00EA397F">
        <w:rPr>
          <w:sz w:val="28"/>
          <w:szCs w:val="28"/>
        </w:rPr>
        <w:t xml:space="preserve"> тыс. руб., при уточненном плане </w:t>
      </w:r>
      <w:r w:rsidR="00EA397F" w:rsidRPr="00EA397F">
        <w:rPr>
          <w:sz w:val="28"/>
          <w:szCs w:val="28"/>
        </w:rPr>
        <w:t>195</w:t>
      </w:r>
      <w:r w:rsidRPr="00EA397F">
        <w:rPr>
          <w:sz w:val="28"/>
          <w:szCs w:val="28"/>
        </w:rPr>
        <w:t>,</w:t>
      </w:r>
      <w:r w:rsidR="00EA397F" w:rsidRPr="00EA397F">
        <w:rPr>
          <w:sz w:val="28"/>
          <w:szCs w:val="28"/>
        </w:rPr>
        <w:t>50</w:t>
      </w:r>
      <w:r w:rsidRPr="00EA397F">
        <w:rPr>
          <w:sz w:val="28"/>
          <w:szCs w:val="28"/>
        </w:rPr>
        <w:t xml:space="preserve"> тыс. руб. (</w:t>
      </w:r>
      <w:r w:rsidR="00EA397F" w:rsidRPr="00EA397F">
        <w:rPr>
          <w:sz w:val="28"/>
          <w:szCs w:val="28"/>
        </w:rPr>
        <w:t>30</w:t>
      </w:r>
      <w:r w:rsidRPr="00EA397F">
        <w:rPr>
          <w:sz w:val="28"/>
          <w:szCs w:val="28"/>
        </w:rPr>
        <w:t>,</w:t>
      </w:r>
      <w:r w:rsidR="00EA397F" w:rsidRPr="00EA397F">
        <w:rPr>
          <w:sz w:val="28"/>
          <w:szCs w:val="28"/>
        </w:rPr>
        <w:t>0</w:t>
      </w:r>
      <w:r w:rsidRPr="00EA397F">
        <w:rPr>
          <w:sz w:val="28"/>
          <w:szCs w:val="28"/>
        </w:rPr>
        <w:t xml:space="preserve">% от общего объема налоговых доходов) или </w:t>
      </w:r>
      <w:r w:rsidR="00EA397F" w:rsidRPr="00EA397F">
        <w:rPr>
          <w:sz w:val="28"/>
          <w:szCs w:val="28"/>
        </w:rPr>
        <w:t>131,0</w:t>
      </w:r>
      <w:r w:rsidRPr="00EA397F">
        <w:rPr>
          <w:sz w:val="28"/>
          <w:szCs w:val="28"/>
        </w:rPr>
        <w:t>% от уточненных плановых назначений;</w:t>
      </w:r>
    </w:p>
    <w:p w:rsidR="00157851" w:rsidRDefault="00157851" w:rsidP="00157851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EA397F">
        <w:rPr>
          <w:sz w:val="28"/>
          <w:szCs w:val="28"/>
        </w:rPr>
        <w:t>-</w:t>
      </w:r>
      <w:r w:rsidRPr="00EA397F">
        <w:rPr>
          <w:i/>
          <w:sz w:val="28"/>
          <w:szCs w:val="28"/>
        </w:rPr>
        <w:t xml:space="preserve"> налог </w:t>
      </w:r>
      <w:r w:rsidR="00B15F6A" w:rsidRPr="00EA397F">
        <w:rPr>
          <w:i/>
          <w:sz w:val="28"/>
          <w:szCs w:val="28"/>
        </w:rPr>
        <w:t>на доходы физических лиц</w:t>
      </w:r>
      <w:r w:rsidRPr="00EA397F">
        <w:rPr>
          <w:sz w:val="28"/>
          <w:szCs w:val="28"/>
        </w:rPr>
        <w:t xml:space="preserve"> в сумме </w:t>
      </w:r>
      <w:r w:rsidR="00EA397F" w:rsidRPr="00EA397F">
        <w:rPr>
          <w:sz w:val="28"/>
          <w:szCs w:val="28"/>
        </w:rPr>
        <w:t>234</w:t>
      </w:r>
      <w:r w:rsidRPr="00EA397F">
        <w:rPr>
          <w:sz w:val="28"/>
          <w:szCs w:val="28"/>
        </w:rPr>
        <w:t>,</w:t>
      </w:r>
      <w:r w:rsidR="00EA397F" w:rsidRPr="00EA397F">
        <w:rPr>
          <w:sz w:val="28"/>
          <w:szCs w:val="28"/>
        </w:rPr>
        <w:t>96</w:t>
      </w:r>
      <w:r w:rsidRPr="00EA397F">
        <w:rPr>
          <w:sz w:val="28"/>
          <w:szCs w:val="28"/>
        </w:rPr>
        <w:t xml:space="preserve"> тыс. руб., при уточненном плане </w:t>
      </w:r>
      <w:r w:rsidR="00EA397F" w:rsidRPr="00EA397F">
        <w:rPr>
          <w:sz w:val="28"/>
          <w:szCs w:val="28"/>
        </w:rPr>
        <w:t>255</w:t>
      </w:r>
      <w:r w:rsidRPr="00EA397F">
        <w:rPr>
          <w:sz w:val="28"/>
          <w:szCs w:val="28"/>
        </w:rPr>
        <w:t>,</w:t>
      </w:r>
      <w:r w:rsidR="00EA397F" w:rsidRPr="00EA397F">
        <w:rPr>
          <w:sz w:val="28"/>
          <w:szCs w:val="28"/>
        </w:rPr>
        <w:t>2</w:t>
      </w:r>
      <w:r w:rsidR="000E452B" w:rsidRPr="00EA397F">
        <w:rPr>
          <w:sz w:val="28"/>
          <w:szCs w:val="28"/>
        </w:rPr>
        <w:t>5</w:t>
      </w:r>
      <w:r w:rsidRPr="00EA397F">
        <w:rPr>
          <w:sz w:val="28"/>
          <w:szCs w:val="28"/>
        </w:rPr>
        <w:t xml:space="preserve"> тыс. руб. (</w:t>
      </w:r>
      <w:r w:rsidR="00EA397F" w:rsidRPr="00EA397F">
        <w:rPr>
          <w:sz w:val="28"/>
          <w:szCs w:val="28"/>
        </w:rPr>
        <w:t>27,5</w:t>
      </w:r>
      <w:r w:rsidRPr="00EA397F">
        <w:rPr>
          <w:sz w:val="28"/>
          <w:szCs w:val="28"/>
        </w:rPr>
        <w:t xml:space="preserve">% от общего объёма налоговых доходов) или </w:t>
      </w:r>
      <w:r w:rsidR="000E452B" w:rsidRPr="00EA397F">
        <w:rPr>
          <w:sz w:val="28"/>
          <w:szCs w:val="28"/>
        </w:rPr>
        <w:t>9</w:t>
      </w:r>
      <w:r w:rsidR="00EA397F" w:rsidRPr="00EA397F">
        <w:rPr>
          <w:sz w:val="28"/>
          <w:szCs w:val="28"/>
        </w:rPr>
        <w:t>2</w:t>
      </w:r>
      <w:r w:rsidRPr="00EA397F">
        <w:rPr>
          <w:sz w:val="28"/>
          <w:szCs w:val="28"/>
        </w:rPr>
        <w:t>,</w:t>
      </w:r>
      <w:r w:rsidR="00EA397F" w:rsidRPr="00EA397F">
        <w:rPr>
          <w:sz w:val="28"/>
          <w:szCs w:val="28"/>
        </w:rPr>
        <w:t>1</w:t>
      </w:r>
      <w:r w:rsidRPr="00EA397F">
        <w:rPr>
          <w:sz w:val="28"/>
          <w:szCs w:val="28"/>
        </w:rPr>
        <w:t>% от</w:t>
      </w:r>
      <w:r w:rsidR="005C3A28">
        <w:rPr>
          <w:sz w:val="28"/>
          <w:szCs w:val="28"/>
        </w:rPr>
        <w:t xml:space="preserve"> уточненных плановых назначений.</w:t>
      </w:r>
    </w:p>
    <w:p w:rsidR="005C3A28" w:rsidRPr="00A55815" w:rsidRDefault="005C3A28" w:rsidP="005C3A28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A55815">
        <w:rPr>
          <w:sz w:val="28"/>
          <w:szCs w:val="28"/>
        </w:rPr>
        <w:t>Менее значительную долю составили:</w:t>
      </w:r>
    </w:p>
    <w:p w:rsidR="00F04F41" w:rsidRPr="009E6D42" w:rsidRDefault="00F04F41" w:rsidP="00157851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9E6D42">
        <w:rPr>
          <w:sz w:val="28"/>
          <w:szCs w:val="28"/>
        </w:rPr>
        <w:t xml:space="preserve">- </w:t>
      </w:r>
      <w:r w:rsidRPr="009E6D42">
        <w:rPr>
          <w:i/>
          <w:sz w:val="28"/>
          <w:szCs w:val="28"/>
        </w:rPr>
        <w:t xml:space="preserve">государственная пошлина </w:t>
      </w:r>
      <w:r w:rsidRPr="009E6D42">
        <w:rPr>
          <w:sz w:val="28"/>
          <w:szCs w:val="28"/>
        </w:rPr>
        <w:t xml:space="preserve">в сумме </w:t>
      </w:r>
      <w:r w:rsidR="0028677E" w:rsidRPr="009E6D42">
        <w:rPr>
          <w:sz w:val="28"/>
          <w:szCs w:val="28"/>
        </w:rPr>
        <w:t>8</w:t>
      </w:r>
      <w:r w:rsidRPr="009E6D42">
        <w:rPr>
          <w:sz w:val="28"/>
          <w:szCs w:val="28"/>
        </w:rPr>
        <w:t>,</w:t>
      </w:r>
      <w:r w:rsidR="0028677E" w:rsidRPr="009E6D42">
        <w:rPr>
          <w:sz w:val="28"/>
          <w:szCs w:val="28"/>
        </w:rPr>
        <w:t>77</w:t>
      </w:r>
      <w:r w:rsidRPr="009E6D42">
        <w:rPr>
          <w:sz w:val="28"/>
          <w:szCs w:val="28"/>
        </w:rPr>
        <w:t xml:space="preserve"> тыс. руб., при уточненном плене </w:t>
      </w:r>
      <w:r w:rsidR="0028677E" w:rsidRPr="009E6D42">
        <w:rPr>
          <w:sz w:val="28"/>
          <w:szCs w:val="28"/>
        </w:rPr>
        <w:t>1</w:t>
      </w:r>
      <w:r w:rsidRPr="009E6D42">
        <w:rPr>
          <w:sz w:val="28"/>
          <w:szCs w:val="28"/>
        </w:rPr>
        <w:t>5,00 тыс. руб. (1,</w:t>
      </w:r>
      <w:r w:rsidR="006F064E" w:rsidRPr="009E6D42">
        <w:rPr>
          <w:sz w:val="28"/>
          <w:szCs w:val="28"/>
        </w:rPr>
        <w:t>0</w:t>
      </w:r>
      <w:r w:rsidRPr="009E6D42">
        <w:rPr>
          <w:sz w:val="28"/>
          <w:szCs w:val="28"/>
        </w:rPr>
        <w:t xml:space="preserve">% от общего объема налоговых доходов) или </w:t>
      </w:r>
      <w:r w:rsidR="0028677E" w:rsidRPr="009E6D42">
        <w:rPr>
          <w:sz w:val="28"/>
          <w:szCs w:val="28"/>
        </w:rPr>
        <w:t>58</w:t>
      </w:r>
      <w:r w:rsidRPr="009E6D42">
        <w:rPr>
          <w:sz w:val="28"/>
          <w:szCs w:val="28"/>
        </w:rPr>
        <w:t>,</w:t>
      </w:r>
      <w:r w:rsidR="0028677E" w:rsidRPr="009E6D42">
        <w:rPr>
          <w:sz w:val="28"/>
          <w:szCs w:val="28"/>
        </w:rPr>
        <w:t>5</w:t>
      </w:r>
      <w:r w:rsidRPr="009E6D42">
        <w:rPr>
          <w:sz w:val="28"/>
          <w:szCs w:val="28"/>
        </w:rPr>
        <w:t>% от уточненных плановых назначений;</w:t>
      </w:r>
    </w:p>
    <w:p w:rsidR="00B15F6A" w:rsidRPr="004C33F1" w:rsidRDefault="00D31D51" w:rsidP="00B15F6A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4C33F1">
        <w:rPr>
          <w:sz w:val="28"/>
          <w:szCs w:val="28"/>
        </w:rPr>
        <w:t xml:space="preserve">- </w:t>
      </w:r>
      <w:r w:rsidRPr="004C33F1">
        <w:rPr>
          <w:i/>
          <w:sz w:val="28"/>
          <w:szCs w:val="28"/>
        </w:rPr>
        <w:t>е</w:t>
      </w:r>
      <w:r w:rsidR="00AA6640" w:rsidRPr="004C33F1">
        <w:rPr>
          <w:i/>
          <w:sz w:val="28"/>
          <w:szCs w:val="28"/>
        </w:rPr>
        <w:t xml:space="preserve">диный сельскохозяйственный налог </w:t>
      </w:r>
      <w:r w:rsidR="00B15F6A" w:rsidRPr="004C33F1">
        <w:rPr>
          <w:sz w:val="28"/>
          <w:szCs w:val="28"/>
        </w:rPr>
        <w:t xml:space="preserve">в сумме </w:t>
      </w:r>
      <w:r w:rsidR="004C33F1" w:rsidRPr="004C33F1">
        <w:rPr>
          <w:sz w:val="28"/>
          <w:szCs w:val="28"/>
        </w:rPr>
        <w:t>2</w:t>
      </w:r>
      <w:r w:rsidR="00AF1C20" w:rsidRPr="004C33F1">
        <w:rPr>
          <w:sz w:val="28"/>
          <w:szCs w:val="28"/>
        </w:rPr>
        <w:t>,</w:t>
      </w:r>
      <w:r w:rsidR="004C33F1" w:rsidRPr="004C33F1">
        <w:rPr>
          <w:sz w:val="28"/>
          <w:szCs w:val="28"/>
        </w:rPr>
        <w:t>56</w:t>
      </w:r>
      <w:r w:rsidR="00AA6640" w:rsidRPr="004C33F1">
        <w:rPr>
          <w:sz w:val="28"/>
          <w:szCs w:val="28"/>
        </w:rPr>
        <w:t xml:space="preserve"> тыс.</w:t>
      </w:r>
      <w:r w:rsidR="00F829BC" w:rsidRPr="004C33F1">
        <w:rPr>
          <w:sz w:val="28"/>
          <w:szCs w:val="28"/>
        </w:rPr>
        <w:t xml:space="preserve"> руб., при уточненном пла</w:t>
      </w:r>
      <w:r w:rsidR="00AF1C20" w:rsidRPr="004C33F1">
        <w:rPr>
          <w:sz w:val="28"/>
          <w:szCs w:val="28"/>
        </w:rPr>
        <w:t xml:space="preserve">не </w:t>
      </w:r>
      <w:r w:rsidR="004C33F1" w:rsidRPr="004C33F1">
        <w:rPr>
          <w:sz w:val="28"/>
          <w:szCs w:val="28"/>
        </w:rPr>
        <w:t>6</w:t>
      </w:r>
      <w:r w:rsidR="00AF1C20" w:rsidRPr="004C33F1">
        <w:rPr>
          <w:sz w:val="28"/>
          <w:szCs w:val="28"/>
        </w:rPr>
        <w:t>,</w:t>
      </w:r>
      <w:r w:rsidR="004C33F1" w:rsidRPr="004C33F1">
        <w:rPr>
          <w:sz w:val="28"/>
          <w:szCs w:val="28"/>
        </w:rPr>
        <w:t>9</w:t>
      </w:r>
      <w:r w:rsidR="00D65373" w:rsidRPr="004C33F1">
        <w:rPr>
          <w:sz w:val="28"/>
          <w:szCs w:val="28"/>
        </w:rPr>
        <w:t>0</w:t>
      </w:r>
      <w:r w:rsidR="00AF1C20" w:rsidRPr="004C33F1">
        <w:rPr>
          <w:sz w:val="28"/>
          <w:szCs w:val="28"/>
        </w:rPr>
        <w:t xml:space="preserve"> тыс. руб. (</w:t>
      </w:r>
      <w:r w:rsidR="00FE4CB7" w:rsidRPr="004C33F1">
        <w:rPr>
          <w:sz w:val="28"/>
          <w:szCs w:val="28"/>
        </w:rPr>
        <w:t>1</w:t>
      </w:r>
      <w:r w:rsidR="00AA6640" w:rsidRPr="004C33F1">
        <w:rPr>
          <w:sz w:val="28"/>
          <w:szCs w:val="28"/>
        </w:rPr>
        <w:t>,</w:t>
      </w:r>
      <w:r w:rsidR="00FE4CB7" w:rsidRPr="004C33F1">
        <w:rPr>
          <w:sz w:val="28"/>
          <w:szCs w:val="28"/>
        </w:rPr>
        <w:t>4</w:t>
      </w:r>
      <w:r w:rsidR="00AA6640" w:rsidRPr="004C33F1">
        <w:rPr>
          <w:sz w:val="28"/>
          <w:szCs w:val="28"/>
        </w:rPr>
        <w:t>% от общего объ</w:t>
      </w:r>
      <w:r w:rsidR="00AF1C20" w:rsidRPr="004C33F1">
        <w:rPr>
          <w:sz w:val="28"/>
          <w:szCs w:val="28"/>
        </w:rPr>
        <w:t xml:space="preserve">ема налоговых доходов) или </w:t>
      </w:r>
      <w:r w:rsidR="004C33F1" w:rsidRPr="004C33F1">
        <w:rPr>
          <w:sz w:val="28"/>
          <w:szCs w:val="28"/>
        </w:rPr>
        <w:t>37</w:t>
      </w:r>
      <w:r w:rsidR="00AF1C20" w:rsidRPr="004C33F1">
        <w:rPr>
          <w:sz w:val="28"/>
          <w:szCs w:val="28"/>
        </w:rPr>
        <w:t>,</w:t>
      </w:r>
      <w:r w:rsidR="004C33F1" w:rsidRPr="004C33F1">
        <w:rPr>
          <w:sz w:val="28"/>
          <w:szCs w:val="28"/>
        </w:rPr>
        <w:t>1</w:t>
      </w:r>
      <w:r w:rsidR="00AA6640" w:rsidRPr="004C33F1">
        <w:rPr>
          <w:sz w:val="28"/>
          <w:szCs w:val="28"/>
        </w:rPr>
        <w:t>% от</w:t>
      </w:r>
      <w:r w:rsidR="00B15F6A" w:rsidRPr="004C33F1">
        <w:rPr>
          <w:sz w:val="28"/>
          <w:szCs w:val="28"/>
        </w:rPr>
        <w:t xml:space="preserve"> уточненных плановых назначений</w:t>
      </w:r>
      <w:r w:rsidR="00F04F41" w:rsidRPr="004C33F1">
        <w:rPr>
          <w:sz w:val="28"/>
          <w:szCs w:val="28"/>
        </w:rPr>
        <w:t>.</w:t>
      </w:r>
    </w:p>
    <w:p w:rsidR="00604928" w:rsidRPr="0037129F" w:rsidRDefault="00604928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37129F">
        <w:rPr>
          <w:sz w:val="28"/>
          <w:szCs w:val="28"/>
        </w:rPr>
        <w:t>Поступления</w:t>
      </w:r>
      <w:r w:rsidRPr="0037129F">
        <w:rPr>
          <w:b/>
          <w:sz w:val="28"/>
          <w:szCs w:val="28"/>
        </w:rPr>
        <w:t xml:space="preserve"> от неналоговых доходов</w:t>
      </w:r>
      <w:r w:rsidR="00AF1C20" w:rsidRPr="0037129F">
        <w:rPr>
          <w:sz w:val="28"/>
          <w:szCs w:val="28"/>
        </w:rPr>
        <w:t xml:space="preserve"> в 201</w:t>
      </w:r>
      <w:r w:rsidR="006D7FD3" w:rsidRPr="0037129F">
        <w:rPr>
          <w:sz w:val="28"/>
          <w:szCs w:val="28"/>
        </w:rPr>
        <w:t>9</w:t>
      </w:r>
      <w:r w:rsidR="007B74A6" w:rsidRPr="0037129F">
        <w:rPr>
          <w:sz w:val="28"/>
          <w:szCs w:val="28"/>
        </w:rPr>
        <w:t xml:space="preserve"> году составили – </w:t>
      </w:r>
      <w:r w:rsidR="0037129F" w:rsidRPr="0037129F">
        <w:rPr>
          <w:sz w:val="28"/>
          <w:szCs w:val="28"/>
        </w:rPr>
        <w:t>316</w:t>
      </w:r>
      <w:r w:rsidR="00AF1C20" w:rsidRPr="0037129F">
        <w:rPr>
          <w:sz w:val="28"/>
          <w:szCs w:val="28"/>
        </w:rPr>
        <w:t>,</w:t>
      </w:r>
      <w:r w:rsidR="0037129F" w:rsidRPr="0037129F">
        <w:rPr>
          <w:sz w:val="28"/>
          <w:szCs w:val="28"/>
        </w:rPr>
        <w:t>95</w:t>
      </w:r>
      <w:r w:rsidR="002B0CD5" w:rsidRPr="0037129F">
        <w:rPr>
          <w:sz w:val="28"/>
          <w:szCs w:val="28"/>
        </w:rPr>
        <w:t xml:space="preserve"> </w:t>
      </w:r>
      <w:r w:rsidRPr="0037129F">
        <w:rPr>
          <w:sz w:val="28"/>
          <w:szCs w:val="28"/>
        </w:rPr>
        <w:t>тыс.</w:t>
      </w:r>
      <w:r w:rsidR="00AF1C20" w:rsidRPr="0037129F">
        <w:rPr>
          <w:sz w:val="28"/>
          <w:szCs w:val="28"/>
        </w:rPr>
        <w:t xml:space="preserve"> рублей (</w:t>
      </w:r>
      <w:r w:rsidR="0037129F" w:rsidRPr="0037129F">
        <w:rPr>
          <w:sz w:val="28"/>
          <w:szCs w:val="28"/>
        </w:rPr>
        <w:t>27</w:t>
      </w:r>
      <w:r w:rsidR="000E3463" w:rsidRPr="0037129F">
        <w:rPr>
          <w:sz w:val="28"/>
          <w:szCs w:val="28"/>
        </w:rPr>
        <w:t>,</w:t>
      </w:r>
      <w:r w:rsidR="0037129F" w:rsidRPr="0037129F">
        <w:rPr>
          <w:sz w:val="28"/>
          <w:szCs w:val="28"/>
        </w:rPr>
        <w:t>1</w:t>
      </w:r>
      <w:r w:rsidRPr="0037129F">
        <w:rPr>
          <w:sz w:val="28"/>
          <w:szCs w:val="28"/>
        </w:rPr>
        <w:t>% собствен</w:t>
      </w:r>
      <w:r w:rsidR="002B0CD5" w:rsidRPr="0037129F">
        <w:rPr>
          <w:sz w:val="28"/>
          <w:szCs w:val="28"/>
        </w:rPr>
        <w:t>н</w:t>
      </w:r>
      <w:r w:rsidR="00AD426A" w:rsidRPr="0037129F">
        <w:rPr>
          <w:sz w:val="28"/>
          <w:szCs w:val="28"/>
        </w:rPr>
        <w:t>ых доходов) и ис</w:t>
      </w:r>
      <w:r w:rsidR="00AF1C20" w:rsidRPr="0037129F">
        <w:rPr>
          <w:sz w:val="28"/>
          <w:szCs w:val="28"/>
        </w:rPr>
        <w:t xml:space="preserve">полнены на </w:t>
      </w:r>
      <w:r w:rsidR="0037129F" w:rsidRPr="0037129F">
        <w:rPr>
          <w:sz w:val="28"/>
          <w:szCs w:val="28"/>
        </w:rPr>
        <w:t>87</w:t>
      </w:r>
      <w:r w:rsidR="00AF1C20" w:rsidRPr="0037129F">
        <w:rPr>
          <w:sz w:val="28"/>
          <w:szCs w:val="28"/>
        </w:rPr>
        <w:t>,</w:t>
      </w:r>
      <w:r w:rsidR="0037129F" w:rsidRPr="0037129F">
        <w:rPr>
          <w:sz w:val="28"/>
          <w:szCs w:val="28"/>
        </w:rPr>
        <w:t>6</w:t>
      </w:r>
      <w:r w:rsidRPr="0037129F">
        <w:rPr>
          <w:sz w:val="28"/>
          <w:szCs w:val="28"/>
        </w:rPr>
        <w:t>% от уточ</w:t>
      </w:r>
      <w:r w:rsidR="00FB1DE1" w:rsidRPr="0037129F">
        <w:rPr>
          <w:sz w:val="28"/>
          <w:szCs w:val="28"/>
        </w:rPr>
        <w:t>ненного плана в сумме</w:t>
      </w:r>
      <w:r w:rsidR="00C01BB2" w:rsidRPr="0037129F">
        <w:rPr>
          <w:sz w:val="28"/>
          <w:szCs w:val="28"/>
        </w:rPr>
        <w:t xml:space="preserve"> </w:t>
      </w:r>
      <w:r w:rsidR="0037129F" w:rsidRPr="0037129F">
        <w:rPr>
          <w:sz w:val="28"/>
          <w:szCs w:val="28"/>
        </w:rPr>
        <w:t>361</w:t>
      </w:r>
      <w:r w:rsidR="00AF1C20" w:rsidRPr="0037129F">
        <w:rPr>
          <w:sz w:val="28"/>
          <w:szCs w:val="28"/>
        </w:rPr>
        <w:t>,</w:t>
      </w:r>
      <w:r w:rsidR="0037129F" w:rsidRPr="0037129F">
        <w:rPr>
          <w:sz w:val="28"/>
          <w:szCs w:val="28"/>
        </w:rPr>
        <w:t>82</w:t>
      </w:r>
      <w:r w:rsidR="002B0CD5" w:rsidRPr="0037129F">
        <w:rPr>
          <w:sz w:val="28"/>
          <w:szCs w:val="28"/>
        </w:rPr>
        <w:t xml:space="preserve"> </w:t>
      </w:r>
      <w:r w:rsidRPr="0037129F">
        <w:rPr>
          <w:sz w:val="28"/>
          <w:szCs w:val="28"/>
        </w:rPr>
        <w:t xml:space="preserve">тыс. руб. </w:t>
      </w:r>
    </w:p>
    <w:p w:rsidR="00604928" w:rsidRPr="00433981" w:rsidRDefault="00604928" w:rsidP="002D2E13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D4B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Наибольший удельный вес в общей сумме неналоговых доходов </w:t>
      </w:r>
      <w:r w:rsidRPr="002939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занимают </w:t>
      </w:r>
      <w:r w:rsidR="002939F4" w:rsidRPr="002939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</w:t>
      </w:r>
      <w:r w:rsidR="002939F4" w:rsidRPr="00433981">
        <w:rPr>
          <w:rFonts w:ascii="Times New Roman" w:hAnsi="Times New Roman" w:cs="Times New Roman"/>
          <w:i/>
          <w:sz w:val="28"/>
          <w:szCs w:val="28"/>
          <w:lang w:val="ru-RU"/>
        </w:rPr>
        <w:t>поселений</w:t>
      </w:r>
      <w:r w:rsidR="00AF1C20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2939F4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63</w:t>
      </w:r>
      <w:r w:rsidR="00AF1C20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2939F4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85560C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AF1C20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C1A9D" w:rsidRPr="00433981" w:rsidRDefault="00CC1A9D" w:rsidP="00CC1A9D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433981">
        <w:rPr>
          <w:sz w:val="28"/>
          <w:szCs w:val="28"/>
        </w:rPr>
        <w:t>Менее значительную долю составили:</w:t>
      </w:r>
    </w:p>
    <w:p w:rsidR="00CC1A9D" w:rsidRPr="00072D2A" w:rsidRDefault="00CC1A9D" w:rsidP="00C01BB2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r w:rsidRPr="0043398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33981" w:rsidRPr="00433981">
        <w:rPr>
          <w:rFonts w:ascii="Times New Roman" w:hAnsi="Times New Roman" w:cs="Times New Roman"/>
          <w:i/>
          <w:sz w:val="28"/>
          <w:szCs w:val="28"/>
          <w:lang w:val="ru-RU"/>
        </w:rPr>
        <w:t>доходы от сдачи в аренду имущества, находящегося в оперативном управлении органов управления сельских поселений</w:t>
      </w:r>
      <w:r w:rsidRPr="004339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3398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F1C20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F1698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433981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AF1C20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433981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CC0488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в общей сумме </w:t>
      </w:r>
      <w:r w:rsidR="00CC0488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неналоговых доходов</w:t>
      </w:r>
      <w:r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31D51" w:rsidRPr="00433981" w:rsidRDefault="00CC1A9D" w:rsidP="00C01BB2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398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339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доходы от оказания платных услуг (работ) и компенсаций затрат-  государства </w:t>
      </w:r>
      <w:r w:rsidRPr="0043398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33981" w:rsidRPr="0043398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433981"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433981">
        <w:rPr>
          <w:rFonts w:ascii="Times New Roman" w:eastAsia="Calibri" w:hAnsi="Times New Roman" w:cs="Times New Roman"/>
          <w:sz w:val="28"/>
          <w:szCs w:val="28"/>
          <w:lang w:val="ru-RU"/>
        </w:rPr>
        <w:t>% в общей сумме неналоговых доходов.</w:t>
      </w:r>
    </w:p>
    <w:p w:rsidR="00A439BA" w:rsidRPr="009B68FD" w:rsidRDefault="00EC688F" w:rsidP="00251073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составе доходов </w:t>
      </w:r>
      <w:r w:rsidR="003260C9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="00A3381C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Подозерского</w:t>
      </w:r>
      <w:r w:rsidR="003260C9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</w:t>
      </w: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</w:t>
      </w:r>
      <w:r w:rsidR="00AF1C20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еления за 201</w:t>
      </w:r>
      <w:r w:rsidR="00062B5D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</w:t>
      </w:r>
      <w:r w:rsidRPr="00EA117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безвозмездные поступления</w:t>
      </w: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сформированы </w:t>
      </w:r>
      <w:r w:rsidR="00CC0488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F72E35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направлениям: «Дотации бюджетам </w:t>
      </w:r>
      <w:r w:rsidR="00CC0488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сельских </w:t>
      </w:r>
      <w:r w:rsidR="00F72E35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поселений на выравнивание бюджетной обеспеченности</w:t>
      </w: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»,</w:t>
      </w:r>
      <w:r w:rsidR="00CC0488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«Дотации бюджетам сельских поселений на поддержку мер по обеспечению сбалансированности бюджетов»,</w:t>
      </w: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F72E35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Субсидии бюджетам субъекто</w:t>
      </w:r>
      <w:r w:rsidR="003260C9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РФ</w:t>
      </w:r>
      <w:r w:rsidR="00F72E35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(межбюджетные субсидии)</w:t>
      </w: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r w:rsidR="00F72E35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Субвенции бюджетам субъектов РФ и муниципальных образований</w:t>
      </w:r>
      <w:r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C0488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«Иные межбюджетные </w:t>
      </w:r>
      <w:r w:rsidR="00AF1C20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трансферты</w:t>
      </w:r>
      <w:r w:rsidR="00CC0488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«Безвозмездные поступления от негосударственных организаций в бюджеты сельских поселений</w:t>
      </w:r>
      <w:r w:rsidR="00EA1173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439BA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составили </w:t>
      </w:r>
      <w:r w:rsidR="00EA1173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F47C08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EA1173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093</w:t>
      </w:r>
      <w:r w:rsidR="00F47C08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A1173" w:rsidRPr="00EA1173">
        <w:rPr>
          <w:rFonts w:ascii="Times New Roman" w:hAnsi="Times New Roman" w:cs="Times New Roman"/>
          <w:color w:val="000000"/>
          <w:sz w:val="28"/>
          <w:szCs w:val="28"/>
          <w:lang w:val="ru-RU"/>
        </w:rPr>
        <w:t>87</w:t>
      </w:r>
      <w:r w:rsidR="00A439BA" w:rsidRPr="00EA117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A439BA" w:rsidRPr="009B68FD">
        <w:rPr>
          <w:rFonts w:ascii="Times New Roman" w:hAnsi="Times New Roman" w:cs="Times New Roman"/>
          <w:sz w:val="28"/>
          <w:szCs w:val="28"/>
          <w:lang w:val="ru-RU"/>
        </w:rPr>
        <w:t>. Плановые назнач</w:t>
      </w:r>
      <w:r w:rsidR="00F47C08" w:rsidRPr="009B68FD">
        <w:rPr>
          <w:rFonts w:ascii="Times New Roman" w:hAnsi="Times New Roman" w:cs="Times New Roman"/>
          <w:sz w:val="28"/>
          <w:szCs w:val="28"/>
          <w:lang w:val="ru-RU"/>
        </w:rPr>
        <w:t>ения 201</w:t>
      </w:r>
      <w:r w:rsidR="004C22E4" w:rsidRPr="009B68F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47C08" w:rsidRPr="009B68FD">
        <w:rPr>
          <w:rFonts w:ascii="Times New Roman" w:hAnsi="Times New Roman" w:cs="Times New Roman"/>
          <w:sz w:val="28"/>
          <w:szCs w:val="28"/>
          <w:lang w:val="ru-RU"/>
        </w:rPr>
        <w:t xml:space="preserve"> года исполнены на 99,</w:t>
      </w:r>
      <w:r w:rsidR="00CD2A4C" w:rsidRPr="009B68FD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="00A439BA" w:rsidRPr="009B68FD">
        <w:rPr>
          <w:rFonts w:ascii="Times New Roman" w:hAnsi="Times New Roman" w:cs="Times New Roman"/>
          <w:sz w:val="28"/>
          <w:szCs w:val="28"/>
          <w:lang w:val="ru-RU"/>
        </w:rPr>
        <w:t xml:space="preserve">%.  </w:t>
      </w:r>
      <w:r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сравнению с 201</w:t>
      </w:r>
      <w:r w:rsidR="005918FC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F72E35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годом общий </w:t>
      </w:r>
      <w:r w:rsidR="00CA6BD5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</w:t>
      </w:r>
      <w:r w:rsidR="00252547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безвозмездных</w:t>
      </w:r>
      <w:r w:rsidR="00CA6BD5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поступлений </w:t>
      </w:r>
      <w:r w:rsidR="00B8076B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увеличился</w:t>
      </w:r>
      <w:r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72E35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D2A4C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166</w:t>
      </w:r>
      <w:r w:rsidR="00B8076B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D2A4C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39</w:t>
      </w:r>
      <w:r w:rsidR="00B8076B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439BA"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тыс. рублей</w:t>
      </w:r>
      <w:r w:rsidRPr="009B6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04F60" w:rsidRPr="0053400B" w:rsidRDefault="0082741D" w:rsidP="00CC0488">
      <w:pPr>
        <w:ind w:firstLine="720"/>
        <w:jc w:val="both"/>
        <w:rPr>
          <w:rFonts w:ascii="Times New Roman" w:hAnsi="Times New Roman" w:cs="Times New Roman"/>
          <w:lang w:val="ru-RU" w:eastAsia="ru-RU"/>
        </w:rPr>
      </w:pPr>
      <w:r w:rsidRPr="0053400B">
        <w:rPr>
          <w:rFonts w:ascii="Times New Roman" w:hAnsi="Times New Roman" w:cs="Times New Roman"/>
          <w:lang w:val="ru-RU" w:eastAsia="ru-RU"/>
        </w:rPr>
        <w:tab/>
      </w:r>
    </w:p>
    <w:p w:rsidR="003B1997" w:rsidRPr="0053400B" w:rsidRDefault="0001713E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00B">
        <w:rPr>
          <w:rFonts w:ascii="Times New Roman" w:hAnsi="Times New Roman" w:cs="Times New Roman"/>
          <w:b/>
          <w:sz w:val="28"/>
          <w:szCs w:val="28"/>
          <w:lang w:val="ru-RU"/>
        </w:rPr>
        <w:t>Исполнение</w:t>
      </w:r>
      <w:r w:rsidR="003B1997" w:rsidRPr="00534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7FB4" w:rsidRPr="0053400B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Pr="00534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расходам</w:t>
      </w:r>
      <w:r w:rsidR="006F7FB4" w:rsidRPr="00534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381C" w:rsidRPr="0053400B">
        <w:rPr>
          <w:rFonts w:ascii="Times New Roman" w:hAnsi="Times New Roman" w:cs="Times New Roman"/>
          <w:b/>
          <w:sz w:val="28"/>
          <w:szCs w:val="28"/>
          <w:lang w:val="ru-RU"/>
        </w:rPr>
        <w:t>Подозерского</w:t>
      </w:r>
      <w:r w:rsidR="006F7FB4" w:rsidRPr="00534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="003B1997" w:rsidRPr="00534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поселения</w:t>
      </w:r>
      <w:r w:rsidR="00F47C08" w:rsidRPr="00534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201</w:t>
      </w:r>
      <w:r w:rsidR="00452219" w:rsidRPr="0053400B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7C2F61" w:rsidRPr="00534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3B1997" w:rsidRPr="0053400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B1997" w:rsidRPr="00072D2A" w:rsidRDefault="003B1997" w:rsidP="00635C15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51073" w:rsidRPr="0053400B" w:rsidRDefault="00251073" w:rsidP="00251073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0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Бюджет </w:t>
      </w:r>
      <w:r w:rsidR="00A3381C" w:rsidRPr="0053400B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5340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по расходам исполнялся в соответствии со св</w:t>
      </w:r>
      <w:r w:rsidR="00CC0488" w:rsidRPr="0053400B">
        <w:rPr>
          <w:rFonts w:ascii="Times New Roman" w:eastAsia="Calibri" w:hAnsi="Times New Roman" w:cs="Times New Roman"/>
          <w:sz w:val="28"/>
          <w:szCs w:val="28"/>
          <w:lang w:val="ru-RU"/>
        </w:rPr>
        <w:t>одно</w:t>
      </w:r>
      <w:r w:rsidR="006565EA" w:rsidRPr="0053400B">
        <w:rPr>
          <w:rFonts w:ascii="Times New Roman" w:eastAsia="Calibri" w:hAnsi="Times New Roman" w:cs="Times New Roman"/>
          <w:sz w:val="28"/>
          <w:szCs w:val="28"/>
          <w:lang w:val="ru-RU"/>
        </w:rPr>
        <w:t>й бюджетной росписью на 201</w:t>
      </w:r>
      <w:r w:rsidR="00452219" w:rsidRPr="0053400B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5340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год.</w:t>
      </w:r>
    </w:p>
    <w:p w:rsidR="003B1997" w:rsidRPr="0053400B" w:rsidRDefault="00EE3AF9" w:rsidP="00DE0232">
      <w:pPr>
        <w:ind w:right="-25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400B">
        <w:rPr>
          <w:rFonts w:ascii="Times New Roman" w:hAnsi="Times New Roman" w:cs="Times New Roman"/>
          <w:b/>
          <w:sz w:val="28"/>
          <w:szCs w:val="28"/>
          <w:lang w:val="ru-RU"/>
        </w:rPr>
        <w:t>Расходная часть</w:t>
      </w:r>
      <w:r w:rsidRPr="0053400B">
        <w:rPr>
          <w:rFonts w:ascii="Times New Roman" w:hAnsi="Times New Roman" w:cs="Times New Roman"/>
          <w:sz w:val="28"/>
          <w:szCs w:val="28"/>
          <w:lang w:val="ru-RU"/>
        </w:rPr>
        <w:t xml:space="preserve"> бюджета </w:t>
      </w:r>
      <w:r w:rsidR="00A3381C" w:rsidRPr="0053400B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6565EA" w:rsidRPr="0053400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452219" w:rsidRPr="0053400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3400B">
        <w:rPr>
          <w:rFonts w:ascii="Times New Roman" w:hAnsi="Times New Roman" w:cs="Times New Roman"/>
          <w:sz w:val="28"/>
          <w:szCs w:val="28"/>
          <w:lang w:val="ru-RU"/>
        </w:rPr>
        <w:t xml:space="preserve"> год при плане </w:t>
      </w:r>
      <w:r w:rsidR="0053400B" w:rsidRPr="0053400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565EA" w:rsidRPr="0053400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3400B" w:rsidRPr="0053400B">
        <w:rPr>
          <w:rFonts w:ascii="Times New Roman" w:hAnsi="Times New Roman" w:cs="Times New Roman"/>
          <w:sz w:val="28"/>
          <w:szCs w:val="28"/>
          <w:lang w:val="ru-RU"/>
        </w:rPr>
        <w:t>333</w:t>
      </w:r>
      <w:r w:rsidR="006565EA" w:rsidRPr="005340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400B" w:rsidRPr="0053400B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Pr="0053400B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исполнена в сумме </w:t>
      </w:r>
      <w:r w:rsidR="0053400B" w:rsidRPr="0053400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565EA" w:rsidRPr="0053400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3400B" w:rsidRPr="0053400B">
        <w:rPr>
          <w:rFonts w:ascii="Times New Roman" w:hAnsi="Times New Roman" w:cs="Times New Roman"/>
          <w:sz w:val="28"/>
          <w:szCs w:val="28"/>
          <w:lang w:val="ru-RU"/>
        </w:rPr>
        <w:t>331</w:t>
      </w:r>
      <w:r w:rsidR="006565EA" w:rsidRPr="005340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400B" w:rsidRPr="0053400B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Pr="0053400B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="006565EA" w:rsidRPr="0053400B">
        <w:rPr>
          <w:rFonts w:ascii="Times New Roman" w:eastAsia="Times New Roman" w:hAnsi="Times New Roman" w:cs="Times New Roman"/>
          <w:sz w:val="28"/>
          <w:szCs w:val="28"/>
          <w:lang w:val="ru-RU"/>
        </w:rPr>
        <w:t>или 9</w:t>
      </w:r>
      <w:r w:rsidR="0053400B" w:rsidRPr="0053400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6565EA" w:rsidRPr="0053400B">
        <w:rPr>
          <w:rFonts w:ascii="Times New Roman" w:eastAsia="Times New Roman" w:hAnsi="Times New Roman" w:cs="Times New Roman"/>
          <w:sz w:val="28"/>
          <w:szCs w:val="28"/>
          <w:lang w:val="ru-RU"/>
        </w:rPr>
        <w:t>,9</w:t>
      </w:r>
      <w:r w:rsidR="0053400B" w:rsidRPr="0053400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3400B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3B1997" w:rsidRPr="00FA7D28" w:rsidRDefault="003B1997" w:rsidP="002D2E13">
      <w:pPr>
        <w:ind w:right="-25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400B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расходов бюджета за </w:t>
      </w:r>
      <w:r w:rsidR="006565EA" w:rsidRPr="0053400B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452219" w:rsidRPr="0053400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3400B">
        <w:rPr>
          <w:rFonts w:ascii="Times New Roman" w:hAnsi="Times New Roman" w:cs="Times New Roman"/>
          <w:sz w:val="28"/>
          <w:szCs w:val="28"/>
          <w:lang w:val="ru-RU"/>
        </w:rPr>
        <w:t xml:space="preserve"> год по разделам  (подразделам) представлен в таблице </w:t>
      </w:r>
      <w:r w:rsidR="00911EEA" w:rsidRPr="0053400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340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B1997" w:rsidRPr="00FA7D28" w:rsidRDefault="003B1997" w:rsidP="00635C15">
      <w:pPr>
        <w:ind w:right="-255"/>
        <w:rPr>
          <w:rFonts w:ascii="Times New Roman" w:hAnsi="Times New Roman" w:cs="Times New Roman"/>
          <w:sz w:val="28"/>
          <w:szCs w:val="28"/>
          <w:lang w:val="ru-RU"/>
        </w:rPr>
        <w:sectPr w:rsidR="003B1997" w:rsidRPr="00FA7D28" w:rsidSect="00635C15"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tbl>
      <w:tblPr>
        <w:tblW w:w="316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134"/>
        <w:gridCol w:w="1276"/>
        <w:gridCol w:w="850"/>
        <w:gridCol w:w="1134"/>
        <w:gridCol w:w="1134"/>
        <w:gridCol w:w="1134"/>
        <w:gridCol w:w="907"/>
        <w:gridCol w:w="837"/>
        <w:gridCol w:w="1184"/>
        <w:gridCol w:w="29"/>
        <w:gridCol w:w="7074"/>
        <w:gridCol w:w="9033"/>
      </w:tblGrid>
      <w:tr w:rsidR="008B3109" w:rsidRPr="007C5478" w:rsidTr="005864B8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635C15">
            <w:pPr>
              <w:ind w:right="-2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5446D1">
            <w:pPr>
              <w:ind w:right="-15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DD5BF8" w:rsidRDefault="008B3109" w:rsidP="00DD5BF8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201</w:t>
            </w:r>
            <w:r w:rsidR="00DD5B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DD5BF8" w:rsidRDefault="008B3109" w:rsidP="00DD5BF8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D5B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7C5478">
            <w:pPr>
              <w:ind w:righ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% и</w:t>
            </w:r>
            <w:r w:rsidRPr="007C54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сполнение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плану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109" w:rsidRPr="007C5478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4" w:type="dxa"/>
            <w:tcBorders>
              <w:left w:val="single" w:sz="4" w:space="0" w:color="auto"/>
              <w:bottom w:val="nil"/>
            </w:tcBorders>
          </w:tcPr>
          <w:p w:rsidR="008B3109" w:rsidRPr="007C5478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3109" w:rsidRPr="007C5478" w:rsidRDefault="008B3109" w:rsidP="00635C15">
            <w:pPr>
              <w:ind w:right="-2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3" w:type="dxa"/>
            <w:vAlign w:val="bottom"/>
          </w:tcPr>
          <w:p w:rsidR="008B3109" w:rsidRPr="007C5478" w:rsidRDefault="008B3109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109" w:rsidRPr="002665F6" w:rsidTr="005864B8">
        <w:trPr>
          <w:cantSplit/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5446D1">
            <w:pPr>
              <w:ind w:right="-1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61317B">
            <w:pPr>
              <w:ind w:firstLine="6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Уточненный п</w:t>
            </w:r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Первонач. п</w:t>
            </w:r>
            <w:r w:rsidRPr="002665F6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Уточненный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8B3109" w:rsidP="00554CFB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5F6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3E2F8A" w:rsidP="00891BB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П</w:t>
            </w:r>
            <w:r w:rsidR="008B310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ервона</w:t>
            </w:r>
            <w:r w:rsidR="00891BB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ч</w:t>
            </w:r>
            <w:r w:rsidR="00D13B3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3E2F8A" w:rsidP="008B310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У</w:t>
            </w:r>
            <w:r w:rsidR="008B310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точн</w:t>
            </w:r>
            <w:r w:rsidR="00D13B3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109" w:rsidRPr="002665F6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left w:val="single" w:sz="4" w:space="0" w:color="auto"/>
              <w:bottom w:val="nil"/>
            </w:tcBorders>
          </w:tcPr>
          <w:p w:rsidR="008B3109" w:rsidRPr="002665F6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 w:val="restart"/>
          </w:tcPr>
          <w:p w:rsidR="008B3109" w:rsidRPr="002665F6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</w:tr>
      <w:tr w:rsidR="006C5681" w:rsidRPr="002665F6" w:rsidTr="005864B8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681" w:rsidRPr="002665F6" w:rsidRDefault="006C5681" w:rsidP="006C56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66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81" w:rsidRPr="002665F6" w:rsidRDefault="006C5681" w:rsidP="006C5681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66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906213" w:rsidP="00906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3 476,24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906213" w:rsidP="004A1D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3 476,2</w:t>
            </w:r>
            <w:r w:rsidR="004A1D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906213" w:rsidP="006C56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521D2A" w:rsidP="006C56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3 000,08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253C18" w:rsidP="006C56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3 545,59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253C18" w:rsidP="006C56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3 545,59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18374A" w:rsidP="006C56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118,18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1" w:rsidRPr="007C5478" w:rsidRDefault="00253C18" w:rsidP="006C56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681" w:rsidRPr="002665F6" w:rsidRDefault="006C5681" w:rsidP="006C568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C5681" w:rsidRPr="002665F6" w:rsidRDefault="006C5681" w:rsidP="006C568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6C5681" w:rsidRPr="002665F6" w:rsidRDefault="006C5681" w:rsidP="006C568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60CE9" w:rsidRPr="007C5478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860CE9" w:rsidP="00860CE9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755,86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755,86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761,75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761,75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232DB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106,09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7C5478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CE9" w:rsidRPr="007C5478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860CE9" w:rsidP="00860CE9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1 977,73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1 977,73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2 278,58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2 207,60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2 207,60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232DB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96,89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7C5478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CE9" w:rsidRPr="007C5478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860CE9" w:rsidP="00860CE9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660FB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660FB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660FB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1,07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232DB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7C5478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CE9" w:rsidRPr="007C5478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860CE9" w:rsidP="00860CE9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742,65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742,61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575,17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575,17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232DB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16 433,43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7C5478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CE9" w:rsidRPr="007C5478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860CE9" w:rsidP="00860CE9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08769A" w:rsidP="000876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08769A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18374A" w:rsidP="00860CE9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08769A" w:rsidP="00860CE9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0CE9" w:rsidRPr="007C5478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7C5478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CE9" w:rsidRPr="000C6AED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08769A" w:rsidP="00860CE9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08769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08769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F1E9C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08769A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E9" w:rsidRPr="000C6AED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0CE9" w:rsidRPr="000C6AED" w:rsidRDefault="00860CE9" w:rsidP="00860CE9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0C6AED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60CE9" w:rsidRPr="00253D37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860CE9" w:rsidP="00860CE9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31BC0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31BC0" w:rsidP="0086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34,00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18374A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31BC0" w:rsidP="00860C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E9" w:rsidRPr="00253D37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60CE9" w:rsidRPr="00253D37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253D37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60CE9" w:rsidRPr="00AD222D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CE9" w:rsidRPr="007C5478" w:rsidRDefault="00860CE9" w:rsidP="00860CE9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 w:rsidRPr="007C54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CE9" w:rsidRPr="007C5478" w:rsidRDefault="00860CE9" w:rsidP="00860CE9">
            <w:pPr>
              <w:ind w:right="-15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D222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860CE9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E9" w:rsidRPr="007C5478" w:rsidRDefault="00521D2A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31BC0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31BC0" w:rsidP="00860CE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34,00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F1E9C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68,00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E9" w:rsidRPr="007C5478" w:rsidRDefault="00731BC0" w:rsidP="00860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CE9" w:rsidRPr="00AD222D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60CE9" w:rsidRPr="00AD222D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860CE9" w:rsidRPr="00AD222D" w:rsidRDefault="00860CE9" w:rsidP="00860CE9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17011" w:rsidRPr="007C5478" w:rsidTr="00BD2B74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1 023,44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1 023,44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1 260,92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1 260,92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18374A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4 203,07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011" w:rsidRPr="007C5478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914,99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1 250,92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1 250,92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5B48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011" w:rsidRPr="00253D37" w:rsidTr="005864B8">
        <w:trPr>
          <w:cantSplit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5B48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33,33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253D37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17011" w:rsidRPr="00253D37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717011" w:rsidRPr="00253D37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17011" w:rsidRPr="007C5478" w:rsidTr="005864B8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  <w:p w:rsidR="00717011" w:rsidRPr="007C5478" w:rsidRDefault="00717011" w:rsidP="00717011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1 894,85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1 889,66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2 293,67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2 291,78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18374A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167,28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99,92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011" w:rsidRPr="007C5478" w:rsidTr="005864B8">
        <w:trPr>
          <w:cantSplit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130,00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5B48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011" w:rsidRPr="007C5478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553,04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551,73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BE2C43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345,27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BE2C43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343,38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5B48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114,46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BE2C43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011" w:rsidRPr="007C5478" w:rsidTr="005864B8">
        <w:trPr>
          <w:cantSplit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1 179,03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1 179,03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BE2C43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1 818,40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BE2C43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1 818,40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5B48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169,94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BE2C43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011" w:rsidRPr="00253D37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2 756,72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2 756,65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861DBE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1 440,45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861DBE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1 440,45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18374A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110,80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861DBE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253D37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253D37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717011" w:rsidRPr="00253D37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17011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0801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2 756,72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2 756,65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521D2A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861DBE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1 440,45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861DBE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1 440,45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5B48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110,80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861DBE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17011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9733E5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33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9733E5" w:rsidRDefault="00717011" w:rsidP="00717011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33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9733E5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182DE8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628,64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6653B7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6653B7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108,66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9733E5" w:rsidRDefault="0018374A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17,29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9733E5" w:rsidRDefault="006653B7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17011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011" w:rsidRPr="007C5478" w:rsidRDefault="00717011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Социальные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182D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6653B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6653B7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108,66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B3225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121,46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6653B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717011" w:rsidRPr="007C5478" w:rsidRDefault="00717011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82DE8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DE8" w:rsidRDefault="00182DE8" w:rsidP="00182DE8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DE8" w:rsidRDefault="00182DE8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Обслуживание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8" w:rsidRDefault="00182DE8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8" w:rsidRDefault="00182D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8" w:rsidRDefault="00182D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E8" w:rsidRDefault="00182D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539,18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8" w:rsidRDefault="00182D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E8" w:rsidRDefault="00182DE8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8" w:rsidRPr="007C5478" w:rsidRDefault="00B3225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8" w:rsidRDefault="00182D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DE8" w:rsidRPr="007C5478" w:rsidRDefault="00182DE8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2DE8" w:rsidRPr="007C5478" w:rsidRDefault="00182DE8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182DE8" w:rsidRPr="007C5478" w:rsidRDefault="00182DE8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653B7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3B7" w:rsidRPr="006653B7" w:rsidRDefault="006653B7" w:rsidP="00717011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653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53B7" w:rsidRPr="006653B7" w:rsidRDefault="006653B7" w:rsidP="00717011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653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6653B7" w:rsidRDefault="006653B7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6653B7" w:rsidRDefault="006653B7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6653B7" w:rsidRDefault="006653B7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B7" w:rsidRPr="006653B7" w:rsidRDefault="00182DE8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6653B7" w:rsidRDefault="006653B7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6653B7" w:rsidRDefault="006653B7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570,00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6653B7" w:rsidRDefault="00B32257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6653B7" w:rsidRDefault="006653B7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3B7" w:rsidRPr="007C5478" w:rsidRDefault="006653B7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53B7" w:rsidRPr="007C5478" w:rsidRDefault="006653B7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6653B7" w:rsidRPr="007C5478" w:rsidRDefault="006653B7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653B7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3B7" w:rsidRDefault="006653B7" w:rsidP="00717011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53B7" w:rsidRDefault="006653B7" w:rsidP="00717011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Default="006653B7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Default="006653B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Default="006653B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B7" w:rsidRPr="007C5478" w:rsidRDefault="00182DE8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Default="006653B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Default="006653B7" w:rsidP="0071701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570,00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7C5478" w:rsidRDefault="00B3225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B7" w:rsidRPr="007C5478" w:rsidRDefault="006653B7" w:rsidP="00717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3B7" w:rsidRPr="007C5478" w:rsidRDefault="006653B7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53B7" w:rsidRPr="007C5478" w:rsidRDefault="006653B7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6653B7" w:rsidRPr="007C5478" w:rsidRDefault="006653B7" w:rsidP="00717011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17011" w:rsidRPr="007C5478" w:rsidTr="00891BB7">
        <w:trPr>
          <w:cantSplit/>
          <w:trHeight w:val="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011" w:rsidRPr="007C5478" w:rsidRDefault="00717011" w:rsidP="00717011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9 353,60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9 348,30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6 458,94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9 333,52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9 331,63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5B48E8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144,48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11" w:rsidRPr="007C5478" w:rsidRDefault="006653B7" w:rsidP="0071701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99,98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011" w:rsidRPr="007C5478" w:rsidRDefault="00717011" w:rsidP="00717011">
            <w:pPr>
              <w:ind w:right="-255" w:hang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7011" w:rsidRPr="007C5478" w:rsidRDefault="00717011" w:rsidP="00717011">
            <w:pPr>
              <w:ind w:right="-255" w:hang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011" w:rsidRPr="007C5478" w:rsidRDefault="00717011" w:rsidP="00717011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B1997" w:rsidRPr="00A5371E" w:rsidRDefault="003B1997" w:rsidP="00A5371E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B1997" w:rsidRPr="00A5371E" w:rsidSect="00635C15">
          <w:pgSz w:w="16838" w:h="11906" w:orient="landscape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3B1997" w:rsidRDefault="003B1997" w:rsidP="002D2E13">
      <w:pPr>
        <w:ind w:right="-255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>Структура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расходов бюджета </w:t>
      </w:r>
      <w:r w:rsidR="00A3381C">
        <w:rPr>
          <w:rFonts w:ascii="Times New Roman" w:hAnsi="Times New Roman" w:cs="Times New Roman"/>
          <w:bCs/>
          <w:sz w:val="28"/>
          <w:szCs w:val="28"/>
          <w:lang w:val="ru-RU"/>
        </w:rPr>
        <w:t>Подозерского</w:t>
      </w:r>
      <w:r w:rsidR="00035E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648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сельского 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поселения в разрезе отраслей представлена в таблице </w:t>
      </w:r>
      <w:r w:rsidR="00911EEA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911EEA" w:rsidRPr="00FA7D28" w:rsidRDefault="00911EEA" w:rsidP="002D2E13">
      <w:pPr>
        <w:ind w:right="-255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B1997" w:rsidRPr="00FA7D28" w:rsidRDefault="0089510C" w:rsidP="00A64827">
      <w:pPr>
        <w:ind w:right="-25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3B1997" w:rsidRPr="00FA7D28">
        <w:rPr>
          <w:rFonts w:ascii="Times New Roman" w:hAnsi="Times New Roman" w:cs="Times New Roman"/>
          <w:bCs/>
          <w:sz w:val="28"/>
          <w:szCs w:val="28"/>
        </w:rPr>
        <w:t xml:space="preserve">в %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559"/>
        <w:gridCol w:w="1559"/>
      </w:tblGrid>
      <w:tr w:rsidR="003B1997" w:rsidRPr="00447FE3" w:rsidTr="00035E4B">
        <w:trPr>
          <w:trHeight w:val="258"/>
        </w:trPr>
        <w:tc>
          <w:tcPr>
            <w:tcW w:w="6521" w:type="dxa"/>
            <w:vMerge w:val="restart"/>
            <w:vAlign w:val="center"/>
          </w:tcPr>
          <w:p w:rsidR="003B1997" w:rsidRPr="00196FD8" w:rsidRDefault="003B1997" w:rsidP="00A64827">
            <w:pPr>
              <w:ind w:right="-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FD8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3118" w:type="dxa"/>
            <w:gridSpan w:val="2"/>
            <w:vAlign w:val="center"/>
          </w:tcPr>
          <w:p w:rsidR="003B1997" w:rsidRPr="00196FD8" w:rsidRDefault="003B1997" w:rsidP="00035E4B">
            <w:pPr>
              <w:ind w:left="-108" w:right="-114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96FD8">
              <w:rPr>
                <w:rFonts w:ascii="Times New Roman" w:hAnsi="Times New Roman" w:cs="Times New Roman"/>
                <w:b/>
                <w:bCs/>
                <w:lang w:val="ru-RU"/>
              </w:rPr>
              <w:t>Доля в общей сумме расходов</w:t>
            </w:r>
            <w:r w:rsidR="002A546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фактически исполнено</w:t>
            </w:r>
          </w:p>
        </w:tc>
      </w:tr>
      <w:tr w:rsidR="0082741D" w:rsidRPr="00FA7D28" w:rsidTr="00035E4B">
        <w:trPr>
          <w:trHeight w:val="258"/>
        </w:trPr>
        <w:tc>
          <w:tcPr>
            <w:tcW w:w="6521" w:type="dxa"/>
            <w:vMerge/>
          </w:tcPr>
          <w:p w:rsidR="0082741D" w:rsidRPr="00196FD8" w:rsidRDefault="0082741D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2741D" w:rsidRPr="00F91074" w:rsidRDefault="0082741D" w:rsidP="00F91074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96FD8">
              <w:rPr>
                <w:rFonts w:ascii="Times New Roman" w:hAnsi="Times New Roman" w:cs="Times New Roman"/>
                <w:b/>
                <w:bCs/>
              </w:rPr>
              <w:t>201</w:t>
            </w:r>
            <w:r w:rsidR="00F91074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82741D" w:rsidRPr="00F91074" w:rsidRDefault="0082741D" w:rsidP="00F91074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96FD8">
              <w:rPr>
                <w:rFonts w:ascii="Times New Roman" w:hAnsi="Times New Roman" w:cs="Times New Roman"/>
                <w:b/>
                <w:bCs/>
              </w:rPr>
              <w:t>201</w:t>
            </w:r>
            <w:r w:rsidR="00F91074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r w:rsidRPr="00196FD8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AE4B52" w:rsidRPr="00196FD8" w:rsidRDefault="00021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37,2</w:t>
            </w:r>
          </w:p>
        </w:tc>
        <w:tc>
          <w:tcPr>
            <w:tcW w:w="1559" w:type="dxa"/>
            <w:vAlign w:val="center"/>
          </w:tcPr>
          <w:p w:rsidR="00AE4B52" w:rsidRPr="00196FD8" w:rsidRDefault="009147AD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38,0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A64827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AE4B52" w:rsidRPr="00196FD8" w:rsidRDefault="00021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0,8</w:t>
            </w:r>
          </w:p>
        </w:tc>
        <w:tc>
          <w:tcPr>
            <w:tcW w:w="1559" w:type="dxa"/>
            <w:vAlign w:val="center"/>
          </w:tcPr>
          <w:p w:rsidR="00AE4B52" w:rsidRPr="00196FD8" w:rsidRDefault="009147AD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0,9</w:t>
            </w:r>
          </w:p>
        </w:tc>
      </w:tr>
      <w:tr w:rsidR="00AE4B52" w:rsidRPr="0018374A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96FD8">
              <w:rPr>
                <w:rFonts w:ascii="Times New Roman" w:hAnsi="Times New Roman" w:cs="Times New Roman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AE4B52" w:rsidRPr="00196FD8" w:rsidRDefault="00021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0,4</w:t>
            </w:r>
          </w:p>
        </w:tc>
        <w:tc>
          <w:tcPr>
            <w:tcW w:w="1559" w:type="dxa"/>
            <w:vAlign w:val="center"/>
          </w:tcPr>
          <w:p w:rsidR="00AE4B52" w:rsidRPr="00196FD8" w:rsidRDefault="009147AD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0,4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r w:rsidRPr="00196FD8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AE4B52" w:rsidRPr="00196FD8" w:rsidRDefault="00021400" w:rsidP="008A2F8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10,9</w:t>
            </w:r>
          </w:p>
        </w:tc>
        <w:tc>
          <w:tcPr>
            <w:tcW w:w="1559" w:type="dxa"/>
            <w:vAlign w:val="center"/>
          </w:tcPr>
          <w:p w:rsidR="00AE4B52" w:rsidRPr="00196FD8" w:rsidRDefault="009147AD" w:rsidP="007D2F2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13,5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r w:rsidRPr="00196FD8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AE4B52" w:rsidRPr="00196FD8" w:rsidRDefault="00021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20,2</w:t>
            </w:r>
          </w:p>
        </w:tc>
        <w:tc>
          <w:tcPr>
            <w:tcW w:w="1559" w:type="dxa"/>
            <w:vAlign w:val="center"/>
          </w:tcPr>
          <w:p w:rsidR="00AE4B52" w:rsidRPr="00196FD8" w:rsidRDefault="009147AD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24,6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r w:rsidRPr="00196FD8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center"/>
          </w:tcPr>
          <w:p w:rsidR="00AE4B52" w:rsidRPr="00196FD8" w:rsidRDefault="00021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29,5</w:t>
            </w:r>
          </w:p>
        </w:tc>
        <w:tc>
          <w:tcPr>
            <w:tcW w:w="1559" w:type="dxa"/>
            <w:vAlign w:val="center"/>
          </w:tcPr>
          <w:p w:rsidR="00AE4B52" w:rsidRPr="00196FD8" w:rsidRDefault="009147AD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15,4</w:t>
            </w:r>
          </w:p>
        </w:tc>
      </w:tr>
      <w:tr w:rsidR="006829BA" w:rsidRPr="00FA7D28" w:rsidTr="00035E4B">
        <w:tc>
          <w:tcPr>
            <w:tcW w:w="6521" w:type="dxa"/>
          </w:tcPr>
          <w:p w:rsidR="006829BA" w:rsidRPr="006829BA" w:rsidRDefault="006829BA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6829BA" w:rsidRDefault="00021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1,00</w:t>
            </w:r>
          </w:p>
        </w:tc>
        <w:tc>
          <w:tcPr>
            <w:tcW w:w="1559" w:type="dxa"/>
            <w:vAlign w:val="center"/>
          </w:tcPr>
          <w:p w:rsidR="006829BA" w:rsidRPr="00196FD8" w:rsidRDefault="00D30BD4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1,1</w:t>
            </w:r>
          </w:p>
        </w:tc>
      </w:tr>
      <w:tr w:rsidR="00021400" w:rsidRPr="00FA7D28" w:rsidTr="00035E4B">
        <w:tc>
          <w:tcPr>
            <w:tcW w:w="6521" w:type="dxa"/>
          </w:tcPr>
          <w:p w:rsidR="00021400" w:rsidRDefault="00021400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021400" w:rsidRDefault="00021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21400" w:rsidRPr="00196FD8" w:rsidRDefault="009147AD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6,1</w:t>
            </w:r>
          </w:p>
        </w:tc>
      </w:tr>
      <w:tr w:rsidR="00AE4B52" w:rsidRPr="00FA7D28" w:rsidTr="00035E4B">
        <w:trPr>
          <w:trHeight w:val="306"/>
        </w:trPr>
        <w:tc>
          <w:tcPr>
            <w:tcW w:w="6521" w:type="dxa"/>
          </w:tcPr>
          <w:p w:rsidR="00AE4B52" w:rsidRPr="00035E4B" w:rsidRDefault="00AE4B52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5E4B">
              <w:rPr>
                <w:rFonts w:ascii="Times New Roman" w:hAnsi="Times New Roman" w:cs="Times New Roman"/>
                <w:b/>
                <w:bCs/>
              </w:rPr>
              <w:t xml:space="preserve">Итого    </w:t>
            </w:r>
          </w:p>
        </w:tc>
        <w:tc>
          <w:tcPr>
            <w:tcW w:w="1559" w:type="dxa"/>
            <w:vAlign w:val="center"/>
          </w:tcPr>
          <w:p w:rsidR="00AE4B52" w:rsidRPr="00035E4B" w:rsidRDefault="00AE4B5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AE4B52" w:rsidRPr="00035E4B" w:rsidRDefault="00637CDA" w:rsidP="00035E4B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100,0</w:t>
            </w:r>
          </w:p>
        </w:tc>
      </w:tr>
    </w:tbl>
    <w:p w:rsidR="003B1997" w:rsidRPr="00FA7D28" w:rsidRDefault="003B1997" w:rsidP="00635C15">
      <w:pPr>
        <w:ind w:right="-255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997" w:rsidRPr="00FA7D28" w:rsidRDefault="003B1997" w:rsidP="002D2E13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>Из общей суммы расходов, напра</w:t>
      </w:r>
      <w:r w:rsidR="00836F69">
        <w:rPr>
          <w:rFonts w:ascii="Times New Roman" w:hAnsi="Times New Roman" w:cs="Times New Roman"/>
          <w:bCs/>
          <w:sz w:val="28"/>
          <w:szCs w:val="28"/>
          <w:lang w:val="ru-RU"/>
        </w:rPr>
        <w:t>вленной на финансирование в 201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году, наибольший удельный вес в расходах бюджета </w:t>
      </w:r>
      <w:r w:rsidR="00A3381C">
        <w:rPr>
          <w:rFonts w:ascii="Times New Roman" w:hAnsi="Times New Roman" w:cs="Times New Roman"/>
          <w:bCs/>
          <w:sz w:val="28"/>
          <w:szCs w:val="28"/>
          <w:lang w:val="ru-RU"/>
        </w:rPr>
        <w:t>Подозерского</w:t>
      </w:r>
      <w:r w:rsidR="000610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 w:rsidR="003969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поселения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занимают расходы </w:t>
      </w:r>
      <w:r w:rsidRPr="00987C57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="004F0D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Общегосударственные вопросы- 38,0 % и на 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Жилищно-коммунальное хозяйство- </w:t>
      </w:r>
      <w:r w:rsidR="004F0DA5">
        <w:rPr>
          <w:rFonts w:ascii="Times New Roman" w:hAnsi="Times New Roman" w:cs="Times New Roman"/>
          <w:bCs/>
          <w:sz w:val="28"/>
          <w:szCs w:val="28"/>
          <w:lang w:val="ru-RU"/>
        </w:rPr>
        <w:t>24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F0D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 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%</w:t>
      </w:r>
      <w:r w:rsidR="004F0DA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43BA5" w:rsidRPr="00FA7D28" w:rsidRDefault="00843BA5" w:rsidP="00635C15">
      <w:pPr>
        <w:pStyle w:val="af5"/>
        <w:spacing w:before="0" w:after="0"/>
        <w:ind w:right="-255"/>
        <w:rPr>
          <w:b w:val="0"/>
          <w:szCs w:val="28"/>
        </w:rPr>
      </w:pPr>
    </w:p>
    <w:p w:rsidR="003B1997" w:rsidRPr="00563A78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исполнения бюджета </w:t>
      </w:r>
      <w:r w:rsidR="00A3381C" w:rsidRPr="00563A78">
        <w:rPr>
          <w:rFonts w:ascii="Times New Roman" w:hAnsi="Times New Roman" w:cs="Times New Roman"/>
          <w:b/>
          <w:sz w:val="28"/>
          <w:szCs w:val="28"/>
          <w:lang w:val="ru-RU"/>
        </w:rPr>
        <w:t>Подозерского</w:t>
      </w:r>
      <w:r w:rsidR="00836F69" w:rsidRPr="00563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поселения за 201</w:t>
      </w:r>
      <w:r w:rsidR="00C3547C" w:rsidRPr="00563A7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563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по разделам функциональной классификации</w:t>
      </w:r>
    </w:p>
    <w:p w:rsidR="003B1997" w:rsidRPr="004F0DA5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674582" w:rsidRPr="00DC7E34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</w:t>
      </w:r>
      <w:r w:rsidRPr="00DC7E34">
        <w:rPr>
          <w:rFonts w:ascii="Times New Roman" w:hAnsi="Times New Roman" w:cs="Times New Roman"/>
          <w:b/>
          <w:sz w:val="28"/>
          <w:szCs w:val="28"/>
          <w:lang w:val="ru-RU"/>
        </w:rPr>
        <w:t>общегосударственные вопросы</w:t>
      </w:r>
      <w:r w:rsidR="007319B3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72020D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 уточненному плану</w:t>
      </w:r>
      <w:r w:rsidR="007319B3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составляют 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1177" w:rsidRPr="00DC7E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545</w:t>
      </w:r>
      <w:r w:rsidR="00441177" w:rsidRPr="00DC7E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43AB" w:rsidRPr="00DC7E3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66E63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441177" w:rsidRPr="00DC7E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C7E34">
        <w:rPr>
          <w:rFonts w:ascii="Times New Roman" w:hAnsi="Times New Roman" w:cs="Times New Roman"/>
          <w:sz w:val="28"/>
          <w:szCs w:val="28"/>
          <w:lang w:val="ru-RU"/>
        </w:rPr>
        <w:t>% от общей суммы п</w:t>
      </w:r>
      <w:r w:rsidR="00674582" w:rsidRPr="00DC7E34">
        <w:rPr>
          <w:rFonts w:ascii="Times New Roman" w:hAnsi="Times New Roman" w:cs="Times New Roman"/>
          <w:sz w:val="28"/>
          <w:szCs w:val="28"/>
          <w:lang w:val="ru-RU"/>
        </w:rPr>
        <w:t>ланируемых расходов).</w:t>
      </w:r>
    </w:p>
    <w:p w:rsidR="003B1997" w:rsidRPr="004F0DA5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DC7E34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966E63" w:rsidRPr="00DC7E34">
        <w:rPr>
          <w:rFonts w:ascii="Times New Roman" w:hAnsi="Times New Roman" w:cs="Times New Roman"/>
          <w:sz w:val="28"/>
          <w:szCs w:val="28"/>
          <w:lang w:val="ru-RU"/>
        </w:rPr>
        <w:t>тчёта расхо</w:t>
      </w:r>
      <w:r w:rsidR="00DD5376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ды составили 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D71D1" w:rsidRPr="00DC7E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545</w:t>
      </w:r>
      <w:r w:rsidR="00FD71D1" w:rsidRPr="00DC7E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966E63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441177" w:rsidRPr="00DC7E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271B4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% от уточненного плана) или на 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41177" w:rsidRPr="00DC7E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7E34" w:rsidRPr="00DC7E34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B87973" w:rsidRPr="00DC7E3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мен</w:t>
      </w:r>
      <w:r w:rsidRPr="00DC7E34">
        <w:rPr>
          <w:rFonts w:ascii="Times New Roman" w:hAnsi="Times New Roman" w:cs="Times New Roman"/>
          <w:sz w:val="28"/>
          <w:szCs w:val="28"/>
          <w:lang w:val="ru-RU"/>
        </w:rPr>
        <w:t>ьше п</w:t>
      </w:r>
      <w:r w:rsidR="00DD5376" w:rsidRPr="00DC7E34">
        <w:rPr>
          <w:rFonts w:ascii="Times New Roman" w:hAnsi="Times New Roman" w:cs="Times New Roman"/>
          <w:sz w:val="28"/>
          <w:szCs w:val="28"/>
          <w:lang w:val="ru-RU"/>
        </w:rPr>
        <w:t>лановых бюджетных ассигнований.</w:t>
      </w:r>
    </w:p>
    <w:p w:rsidR="003B1997" w:rsidRPr="00E269A0" w:rsidRDefault="00F271B4" w:rsidP="00441177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E269A0">
        <w:rPr>
          <w:sz w:val="28"/>
          <w:szCs w:val="28"/>
        </w:rPr>
        <w:t xml:space="preserve">По </w:t>
      </w:r>
      <w:r w:rsidR="00441177" w:rsidRPr="00E269A0">
        <w:rPr>
          <w:sz w:val="28"/>
          <w:szCs w:val="28"/>
        </w:rPr>
        <w:t>сравнению с 201</w:t>
      </w:r>
      <w:r w:rsidR="00FD71D1" w:rsidRPr="00E269A0">
        <w:rPr>
          <w:sz w:val="28"/>
          <w:szCs w:val="28"/>
        </w:rPr>
        <w:t>8</w:t>
      </w:r>
      <w:r w:rsidR="006550F5" w:rsidRPr="00E269A0">
        <w:rPr>
          <w:sz w:val="28"/>
          <w:szCs w:val="28"/>
        </w:rPr>
        <w:t xml:space="preserve"> годом (</w:t>
      </w:r>
      <w:r w:rsidR="00DC7E34" w:rsidRPr="00E269A0">
        <w:rPr>
          <w:sz w:val="28"/>
          <w:szCs w:val="28"/>
        </w:rPr>
        <w:t>3</w:t>
      </w:r>
      <w:r w:rsidR="00441177" w:rsidRPr="00E269A0">
        <w:rPr>
          <w:sz w:val="28"/>
          <w:szCs w:val="28"/>
        </w:rPr>
        <w:t> </w:t>
      </w:r>
      <w:r w:rsidR="00DC7E34" w:rsidRPr="00E269A0">
        <w:rPr>
          <w:sz w:val="28"/>
          <w:szCs w:val="28"/>
        </w:rPr>
        <w:t>476</w:t>
      </w:r>
      <w:r w:rsidR="00441177" w:rsidRPr="00E269A0">
        <w:rPr>
          <w:sz w:val="28"/>
          <w:szCs w:val="28"/>
        </w:rPr>
        <w:t>,2</w:t>
      </w:r>
      <w:r w:rsidR="00DC7E34" w:rsidRPr="00E269A0">
        <w:rPr>
          <w:sz w:val="28"/>
          <w:szCs w:val="28"/>
        </w:rPr>
        <w:t>0</w:t>
      </w:r>
      <w:r w:rsidR="003B1997" w:rsidRPr="00E269A0">
        <w:rPr>
          <w:sz w:val="28"/>
          <w:szCs w:val="28"/>
        </w:rPr>
        <w:t xml:space="preserve"> тыс. рублей) расходы</w:t>
      </w:r>
      <w:r w:rsidR="00B87973" w:rsidRPr="00E269A0">
        <w:rPr>
          <w:sz w:val="28"/>
          <w:szCs w:val="28"/>
        </w:rPr>
        <w:t xml:space="preserve"> </w:t>
      </w:r>
      <w:r w:rsidR="006550F5" w:rsidRPr="00E269A0">
        <w:rPr>
          <w:sz w:val="28"/>
          <w:szCs w:val="28"/>
        </w:rPr>
        <w:t>по данном</w:t>
      </w:r>
      <w:r w:rsidR="00441177" w:rsidRPr="00E269A0">
        <w:rPr>
          <w:sz w:val="28"/>
          <w:szCs w:val="28"/>
        </w:rPr>
        <w:t>у разделу у</w:t>
      </w:r>
      <w:r w:rsidR="00DC7E34" w:rsidRPr="00E269A0">
        <w:rPr>
          <w:sz w:val="28"/>
          <w:szCs w:val="28"/>
        </w:rPr>
        <w:t>величились</w:t>
      </w:r>
      <w:r w:rsidR="00441177" w:rsidRPr="00E269A0">
        <w:rPr>
          <w:sz w:val="28"/>
          <w:szCs w:val="28"/>
        </w:rPr>
        <w:t xml:space="preserve"> на </w:t>
      </w:r>
      <w:r w:rsidR="00E269A0" w:rsidRPr="00E269A0">
        <w:rPr>
          <w:sz w:val="28"/>
          <w:szCs w:val="28"/>
        </w:rPr>
        <w:t>69</w:t>
      </w:r>
      <w:r w:rsidR="00441177" w:rsidRPr="00E269A0">
        <w:rPr>
          <w:sz w:val="28"/>
          <w:szCs w:val="28"/>
        </w:rPr>
        <w:t>,</w:t>
      </w:r>
      <w:r w:rsidR="00E269A0" w:rsidRPr="00E269A0">
        <w:rPr>
          <w:sz w:val="28"/>
          <w:szCs w:val="28"/>
        </w:rPr>
        <w:t>39</w:t>
      </w:r>
      <w:r w:rsidR="00441177" w:rsidRPr="00E269A0">
        <w:rPr>
          <w:sz w:val="28"/>
          <w:szCs w:val="28"/>
        </w:rPr>
        <w:t xml:space="preserve"> тыс. рублей или на </w:t>
      </w:r>
      <w:r w:rsidR="00E269A0" w:rsidRPr="00E269A0">
        <w:rPr>
          <w:sz w:val="28"/>
          <w:szCs w:val="28"/>
        </w:rPr>
        <w:t>2</w:t>
      </w:r>
      <w:r w:rsidR="00441177" w:rsidRPr="00E269A0">
        <w:rPr>
          <w:sz w:val="28"/>
          <w:szCs w:val="28"/>
        </w:rPr>
        <w:t>,</w:t>
      </w:r>
      <w:r w:rsidR="00E269A0" w:rsidRPr="00E269A0">
        <w:rPr>
          <w:sz w:val="28"/>
          <w:szCs w:val="28"/>
        </w:rPr>
        <w:t>0</w:t>
      </w:r>
      <w:r w:rsidR="003B1997" w:rsidRPr="00E269A0">
        <w:rPr>
          <w:sz w:val="28"/>
          <w:szCs w:val="28"/>
        </w:rPr>
        <w:t>%.</w:t>
      </w:r>
    </w:p>
    <w:p w:rsidR="00674582" w:rsidRPr="00822D30" w:rsidRDefault="006550F5" w:rsidP="006D7A9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30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822D30">
        <w:rPr>
          <w:rFonts w:ascii="Times New Roman" w:hAnsi="Times New Roman" w:cs="Times New Roman"/>
          <w:b/>
          <w:sz w:val="28"/>
          <w:szCs w:val="28"/>
          <w:lang w:val="ru-RU"/>
        </w:rPr>
        <w:t>0200 «Национальная оборона»</w:t>
      </w:r>
      <w:r w:rsidRPr="00822D30">
        <w:rPr>
          <w:b/>
          <w:sz w:val="28"/>
          <w:szCs w:val="28"/>
          <w:lang w:val="ru-RU"/>
        </w:rPr>
        <w:t xml:space="preserve"> </w:t>
      </w:r>
      <w:r w:rsidR="006D7A9D" w:rsidRPr="00822D30">
        <w:rPr>
          <w:rFonts w:ascii="Times New Roman" w:hAnsi="Times New Roman" w:cs="Times New Roman"/>
          <w:sz w:val="28"/>
          <w:szCs w:val="28"/>
          <w:lang w:val="ru-RU"/>
        </w:rPr>
        <w:t>согласно ут</w:t>
      </w:r>
      <w:r w:rsidR="0072020D" w:rsidRPr="00822D30">
        <w:rPr>
          <w:rFonts w:ascii="Times New Roman" w:hAnsi="Times New Roman" w:cs="Times New Roman"/>
          <w:sz w:val="28"/>
          <w:szCs w:val="28"/>
          <w:lang w:val="ru-RU"/>
        </w:rPr>
        <w:t>очненному плану</w:t>
      </w:r>
      <w:r w:rsidR="00FF1F0D" w:rsidRPr="00822D30">
        <w:rPr>
          <w:rFonts w:ascii="Times New Roman" w:hAnsi="Times New Roman" w:cs="Times New Roman"/>
          <w:sz w:val="28"/>
          <w:szCs w:val="28"/>
          <w:lang w:val="ru-RU"/>
        </w:rPr>
        <w:t xml:space="preserve"> расходы</w:t>
      </w:r>
      <w:r w:rsidR="0072020D" w:rsidRPr="00822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A9D" w:rsidRPr="00822D30">
        <w:rPr>
          <w:rFonts w:ascii="Times New Roman" w:hAnsi="Times New Roman" w:cs="Times New Roman"/>
          <w:sz w:val="28"/>
          <w:szCs w:val="28"/>
          <w:lang w:val="ru-RU"/>
        </w:rPr>
        <w:t xml:space="preserve">составляют </w:t>
      </w:r>
      <w:r w:rsidR="00822D30" w:rsidRPr="00822D3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441177" w:rsidRPr="00822D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30" w:rsidRPr="00822D3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441177" w:rsidRPr="00822D30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2125AF" w:rsidRPr="00822D3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41177" w:rsidRPr="00822D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30" w:rsidRPr="00822D3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D7A9D" w:rsidRPr="00822D30">
        <w:rPr>
          <w:rFonts w:ascii="Times New Roman" w:hAnsi="Times New Roman" w:cs="Times New Roman"/>
          <w:sz w:val="28"/>
          <w:szCs w:val="28"/>
          <w:lang w:val="ru-RU"/>
        </w:rPr>
        <w:t>% от общей суммы п</w:t>
      </w:r>
      <w:r w:rsidR="00674582" w:rsidRPr="00822D30">
        <w:rPr>
          <w:rFonts w:ascii="Times New Roman" w:hAnsi="Times New Roman" w:cs="Times New Roman"/>
          <w:sz w:val="28"/>
          <w:szCs w:val="28"/>
          <w:lang w:val="ru-RU"/>
        </w:rPr>
        <w:t>ланируемых расходов).</w:t>
      </w:r>
    </w:p>
    <w:p w:rsidR="006D7A9D" w:rsidRPr="00822D30" w:rsidRDefault="006D7A9D" w:rsidP="006D7A9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30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отчёта расходы составили </w:t>
      </w:r>
      <w:r w:rsidR="00822D30" w:rsidRPr="00822D3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441177" w:rsidRPr="00822D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30" w:rsidRPr="00822D3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822D30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т.е. 100% от уточненного плана.</w:t>
      </w:r>
    </w:p>
    <w:p w:rsidR="006550F5" w:rsidRPr="00822D30" w:rsidRDefault="00F5107B" w:rsidP="00441177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822D30">
        <w:rPr>
          <w:sz w:val="28"/>
          <w:szCs w:val="28"/>
        </w:rPr>
        <w:t>По сравнению с 2</w:t>
      </w:r>
      <w:r w:rsidR="00441177" w:rsidRPr="00822D30">
        <w:rPr>
          <w:sz w:val="28"/>
          <w:szCs w:val="28"/>
        </w:rPr>
        <w:t>01</w:t>
      </w:r>
      <w:r w:rsidR="008B1D91" w:rsidRPr="00822D30">
        <w:rPr>
          <w:sz w:val="28"/>
          <w:szCs w:val="28"/>
        </w:rPr>
        <w:t>8</w:t>
      </w:r>
      <w:r w:rsidR="00441177" w:rsidRPr="00822D30">
        <w:rPr>
          <w:sz w:val="28"/>
          <w:szCs w:val="28"/>
        </w:rPr>
        <w:t xml:space="preserve"> годом (</w:t>
      </w:r>
      <w:r w:rsidR="00822D30" w:rsidRPr="00822D30">
        <w:rPr>
          <w:sz w:val="28"/>
          <w:szCs w:val="28"/>
        </w:rPr>
        <w:t>72</w:t>
      </w:r>
      <w:r w:rsidR="00441177" w:rsidRPr="00822D30">
        <w:rPr>
          <w:sz w:val="28"/>
          <w:szCs w:val="28"/>
        </w:rPr>
        <w:t>,</w:t>
      </w:r>
      <w:r w:rsidR="00822D30" w:rsidRPr="00822D30">
        <w:rPr>
          <w:sz w:val="28"/>
          <w:szCs w:val="28"/>
        </w:rPr>
        <w:t>89</w:t>
      </w:r>
      <w:r w:rsidR="006D7A9D" w:rsidRPr="00822D30">
        <w:rPr>
          <w:sz w:val="28"/>
          <w:szCs w:val="28"/>
        </w:rPr>
        <w:t xml:space="preserve"> тыс. рублей) расходы по данному разделу увеличились на </w:t>
      </w:r>
      <w:r w:rsidR="00822D30" w:rsidRPr="00822D30">
        <w:rPr>
          <w:sz w:val="28"/>
          <w:szCs w:val="28"/>
        </w:rPr>
        <w:t>7</w:t>
      </w:r>
      <w:r w:rsidR="00441177" w:rsidRPr="00822D30">
        <w:rPr>
          <w:sz w:val="28"/>
          <w:szCs w:val="28"/>
        </w:rPr>
        <w:t>,</w:t>
      </w:r>
      <w:r w:rsidR="00822D30" w:rsidRPr="00822D30">
        <w:rPr>
          <w:sz w:val="28"/>
          <w:szCs w:val="28"/>
        </w:rPr>
        <w:t>3</w:t>
      </w:r>
      <w:r w:rsidR="008B1D91" w:rsidRPr="00822D30">
        <w:rPr>
          <w:sz w:val="28"/>
          <w:szCs w:val="28"/>
        </w:rPr>
        <w:t>3</w:t>
      </w:r>
      <w:r w:rsidR="00441177" w:rsidRPr="00822D30">
        <w:rPr>
          <w:sz w:val="28"/>
          <w:szCs w:val="28"/>
        </w:rPr>
        <w:t xml:space="preserve"> тыс. рублей или на </w:t>
      </w:r>
      <w:r w:rsidR="00E851B3" w:rsidRPr="00822D30">
        <w:rPr>
          <w:sz w:val="28"/>
          <w:szCs w:val="28"/>
        </w:rPr>
        <w:t>1</w:t>
      </w:r>
      <w:r w:rsidR="00441177" w:rsidRPr="00822D30">
        <w:rPr>
          <w:sz w:val="28"/>
          <w:szCs w:val="28"/>
        </w:rPr>
        <w:t>0,</w:t>
      </w:r>
      <w:r w:rsidR="00E851B3" w:rsidRPr="00822D30">
        <w:rPr>
          <w:sz w:val="28"/>
          <w:szCs w:val="28"/>
        </w:rPr>
        <w:t>1</w:t>
      </w:r>
      <w:r w:rsidR="006D7A9D" w:rsidRPr="00822D30">
        <w:rPr>
          <w:sz w:val="28"/>
          <w:szCs w:val="28"/>
        </w:rPr>
        <w:t>%.</w:t>
      </w:r>
    </w:p>
    <w:p w:rsidR="007A767C" w:rsidRPr="008E3FAC" w:rsidRDefault="00674582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1997" w:rsidRPr="008E3FAC">
        <w:rPr>
          <w:rFonts w:ascii="Times New Roman" w:hAnsi="Times New Roman" w:cs="Times New Roman"/>
          <w:sz w:val="28"/>
          <w:szCs w:val="28"/>
          <w:lang w:val="ru-RU"/>
        </w:rPr>
        <w:t>о разделу</w:t>
      </w:r>
      <w:r w:rsidR="003B1997" w:rsidRPr="008E3F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0300 «Национальная безопасность и правоохранительная деятельность» 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>согласно уточненному плану расходы составляют</w:t>
      </w:r>
      <w:r w:rsidRPr="008E3F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441177" w:rsidRPr="008E3F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B1997"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</w:t>
      </w:r>
      <w:r w:rsidR="00441177" w:rsidRPr="008E3FAC">
        <w:rPr>
          <w:rFonts w:ascii="Times New Roman" w:hAnsi="Times New Roman" w:cs="Times New Roman"/>
          <w:sz w:val="28"/>
          <w:szCs w:val="28"/>
          <w:lang w:val="ru-RU"/>
        </w:rPr>
        <w:t>й (</w:t>
      </w:r>
      <w:r w:rsidR="00CC77BA" w:rsidRPr="008E3F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41177" w:rsidRPr="008E3F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% от </w:t>
      </w:r>
      <w:r w:rsidR="007A767C" w:rsidRPr="008E3FAC">
        <w:rPr>
          <w:rFonts w:ascii="Times New Roman" w:hAnsi="Times New Roman" w:cs="Times New Roman"/>
          <w:sz w:val="28"/>
          <w:szCs w:val="28"/>
          <w:lang w:val="ru-RU"/>
        </w:rPr>
        <w:t>общей суммы планируемых расходов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A767C" w:rsidRPr="008E3F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7C" w:rsidRPr="008E3FAC" w:rsidRDefault="007A767C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AC">
        <w:rPr>
          <w:rFonts w:ascii="Times New Roman" w:hAnsi="Times New Roman" w:cs="Times New Roman"/>
          <w:sz w:val="28"/>
          <w:szCs w:val="28"/>
          <w:lang w:val="ru-RU"/>
        </w:rPr>
        <w:t>Согласно данн</w:t>
      </w:r>
      <w:r w:rsidR="00F10B6A" w:rsidRPr="008E3FA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41177"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отчета расходы составили 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441177" w:rsidRPr="008E3F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41177"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(100,0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3B1997" w:rsidRPr="008E3FAC" w:rsidRDefault="00441177" w:rsidP="00441177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AC">
        <w:rPr>
          <w:rFonts w:ascii="Times New Roman" w:hAnsi="Times New Roman" w:cs="Times New Roman"/>
          <w:sz w:val="28"/>
          <w:szCs w:val="28"/>
          <w:lang w:val="ru-RU"/>
        </w:rPr>
        <w:t>По сравнению с 201</w:t>
      </w:r>
      <w:r w:rsidR="00687FE1" w:rsidRPr="008E3FA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D7A9D"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годом (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AF259C"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тыс. ру</w:t>
      </w:r>
      <w:r w:rsidR="00F10B6A" w:rsidRPr="008E3FAC">
        <w:rPr>
          <w:rFonts w:ascii="Times New Roman" w:hAnsi="Times New Roman" w:cs="Times New Roman"/>
          <w:sz w:val="28"/>
          <w:szCs w:val="28"/>
          <w:lang w:val="ru-RU"/>
        </w:rPr>
        <w:t>блей) расходы у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меньшились</w:t>
      </w:r>
      <w:r w:rsidR="006D7A9D"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на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47FE3" w:rsidRPr="008E3F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E3FA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B1997" w:rsidRPr="008E3F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17AB" w:rsidRPr="00FE3A38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A3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разделу</w:t>
      </w:r>
      <w:r w:rsidRPr="00FE3A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0400 «Национальная экономика» 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>согласно уточненному плану расходы составляют</w:t>
      </w:r>
      <w:r w:rsidRPr="00FE3A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63DB9" w:rsidRPr="00FE3A38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B3421C" w:rsidRPr="00FE3A38">
        <w:rPr>
          <w:rFonts w:ascii="Times New Roman" w:hAnsi="Times New Roman" w:cs="Times New Roman"/>
          <w:bCs/>
          <w:sz w:val="28"/>
          <w:szCs w:val="28"/>
          <w:lang w:val="ru-RU"/>
        </w:rPr>
        <w:t>260,92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917F12" w:rsidRPr="00FE3A3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7F12" w:rsidRPr="00FE3A3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>% от общей суммы планируемых расходов).</w:t>
      </w:r>
    </w:p>
    <w:p w:rsidR="00B117AB" w:rsidRPr="00FE3A38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A38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17F12" w:rsidRPr="00FE3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260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(100,0% от уточненного плана).</w:t>
      </w:r>
    </w:p>
    <w:p w:rsidR="00B117AB" w:rsidRPr="00FE3A38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A38">
        <w:rPr>
          <w:rFonts w:ascii="Times New Roman" w:hAnsi="Times New Roman" w:cs="Times New Roman"/>
          <w:sz w:val="28"/>
          <w:szCs w:val="28"/>
          <w:lang w:val="ru-RU"/>
        </w:rPr>
        <w:t>По сравнению с 2018 годом (</w:t>
      </w:r>
      <w:r w:rsidR="009D4A30" w:rsidRPr="00FE3A38">
        <w:rPr>
          <w:rFonts w:ascii="Times New Roman" w:hAnsi="Times New Roman" w:cs="Times New Roman"/>
          <w:sz w:val="28"/>
          <w:szCs w:val="28"/>
          <w:lang w:val="ru-RU"/>
        </w:rPr>
        <w:t>1 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023</w:t>
      </w:r>
      <w:r w:rsidR="009D4A30" w:rsidRPr="00FE3A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увеличились на 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237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421C" w:rsidRPr="00FE3A38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на </w:t>
      </w:r>
      <w:r w:rsidR="00FE3A38" w:rsidRPr="00FE3A3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1E9B" w:rsidRPr="00FE3A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E3A38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7A767C" w:rsidRPr="00EF4476" w:rsidRDefault="007A767C" w:rsidP="0072020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47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2020D" w:rsidRPr="00EF44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1997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разделу </w:t>
      </w:r>
      <w:r w:rsidR="003B1997" w:rsidRPr="00EF4476">
        <w:rPr>
          <w:rFonts w:ascii="Times New Roman" w:hAnsi="Times New Roman" w:cs="Times New Roman"/>
          <w:b/>
          <w:sz w:val="28"/>
          <w:szCs w:val="28"/>
          <w:lang w:val="ru-RU"/>
        </w:rPr>
        <w:t>0500</w:t>
      </w:r>
      <w:r w:rsidR="00CE33D2" w:rsidRPr="00EF44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1997" w:rsidRPr="00EF4476">
        <w:rPr>
          <w:rFonts w:ascii="Times New Roman" w:hAnsi="Times New Roman" w:cs="Times New Roman"/>
          <w:b/>
          <w:sz w:val="28"/>
          <w:szCs w:val="28"/>
          <w:lang w:val="ru-RU"/>
        </w:rPr>
        <w:t>«Жилищно-коммунальное хозяйство»</w:t>
      </w:r>
      <w:r w:rsidR="003B1997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</w:t>
      </w:r>
      <w:r w:rsidR="003C2294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плану расходы составили 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C0445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EF4476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293</w:t>
      </w:r>
      <w:r w:rsidR="009C0445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EF4476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67</w:t>
      </w:r>
      <w:r w:rsidR="009C0445" w:rsidRPr="00EF447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2020D" w:rsidRPr="00EF4476">
        <w:rPr>
          <w:rFonts w:ascii="Times New Roman" w:hAnsi="Times New Roman" w:cs="Times New Roman"/>
          <w:sz w:val="28"/>
          <w:szCs w:val="28"/>
          <w:lang w:val="ru-RU"/>
        </w:rPr>
        <w:t>тыс. рубле</w:t>
      </w:r>
      <w:r w:rsidR="005E6D2F" w:rsidRPr="00EF447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C2294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3C2294" w:rsidRPr="00EF44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F4476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расходов.</w:t>
      </w:r>
    </w:p>
    <w:p w:rsidR="00920B94" w:rsidRPr="00EF4476" w:rsidRDefault="00920B94" w:rsidP="00920B94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476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3C2294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тчета расходы составили 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E62EC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EF4476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291</w:t>
      </w:r>
      <w:r w:rsidR="004E62EC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EF4476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78</w:t>
      </w:r>
      <w:r w:rsidR="004E62EC" w:rsidRPr="00EF44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C2294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4E62EC" w:rsidRPr="00EF447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C2294" w:rsidRPr="00EF44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62EC" w:rsidRPr="00EF447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F4476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72020D" w:rsidRPr="00EF4476" w:rsidRDefault="003C2294" w:rsidP="0072020D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476">
        <w:rPr>
          <w:rFonts w:ascii="Times New Roman" w:hAnsi="Times New Roman" w:cs="Times New Roman"/>
          <w:sz w:val="28"/>
          <w:szCs w:val="28"/>
          <w:lang w:val="ru-RU"/>
        </w:rPr>
        <w:t>По сравнению с 201</w:t>
      </w:r>
      <w:r w:rsidR="00BE4480" w:rsidRPr="00EF447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020D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годом (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37C0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EF4476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889</w:t>
      </w:r>
      <w:r w:rsidR="00A937C0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EF4476" w:rsidRPr="00EF4476">
        <w:rPr>
          <w:rFonts w:ascii="Times New Roman" w:hAnsi="Times New Roman" w:cs="Times New Roman"/>
          <w:bCs/>
          <w:sz w:val="28"/>
          <w:szCs w:val="28"/>
          <w:lang w:val="ru-RU"/>
        </w:rPr>
        <w:t>66</w:t>
      </w:r>
      <w:r w:rsidR="0072020D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</w:t>
      </w:r>
      <w:r w:rsidR="00A937C0" w:rsidRPr="00EF4476"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="0072020D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402</w:t>
      </w:r>
      <w:r w:rsidRPr="00EF44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72020D"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Pr="00EF447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161F96" w:rsidRPr="00EF447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F44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4476" w:rsidRPr="00EF447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E6D2F" w:rsidRPr="00EF4476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2020D" w:rsidRPr="00EF44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13" w:rsidRPr="009F6EBE" w:rsidRDefault="00920B94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6EB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1997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о разделу </w:t>
      </w:r>
      <w:r w:rsidR="003B1997" w:rsidRPr="009F6EBE">
        <w:rPr>
          <w:rFonts w:ascii="Times New Roman" w:hAnsi="Times New Roman" w:cs="Times New Roman"/>
          <w:b/>
          <w:bCs/>
          <w:sz w:val="28"/>
          <w:szCs w:val="28"/>
          <w:lang w:val="ru-RU"/>
        </w:rPr>
        <w:t>0800 «Культура, кинематография»</w:t>
      </w:r>
      <w:r w:rsidR="00FF1F0D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плану расходы составили 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5305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9F6EBE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440</w:t>
      </w:r>
      <w:r w:rsidR="00875305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9F6EBE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45</w:t>
      </w:r>
      <w:r w:rsidR="003B1997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5E6D2F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рублей или 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C2294" w:rsidRPr="009F6E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B1997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9F6EBE">
        <w:rPr>
          <w:rFonts w:ascii="Times New Roman" w:hAnsi="Times New Roman" w:cs="Times New Roman"/>
          <w:sz w:val="28"/>
          <w:szCs w:val="28"/>
          <w:lang w:val="ru-RU"/>
        </w:rPr>
        <w:t>от общей суммы расходов</w:t>
      </w:r>
      <w:r w:rsidR="00D87F43" w:rsidRPr="009F6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0B94" w:rsidRPr="009F6EBE" w:rsidRDefault="00920B94" w:rsidP="00920B94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6EBE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F8760F" w:rsidRPr="009F6EBE">
        <w:rPr>
          <w:rFonts w:ascii="Times New Roman" w:hAnsi="Times New Roman" w:cs="Times New Roman"/>
          <w:sz w:val="28"/>
          <w:szCs w:val="28"/>
          <w:lang w:val="ru-RU"/>
        </w:rPr>
        <w:t>тчета расходы состави</w:t>
      </w:r>
      <w:r w:rsidR="003C2294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C2B36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9F6EBE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440</w:t>
      </w:r>
      <w:r w:rsidR="001C2B36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9F6EBE" w:rsidRPr="009F6EBE">
        <w:rPr>
          <w:rFonts w:ascii="Times New Roman" w:hAnsi="Times New Roman" w:cs="Times New Roman"/>
          <w:bCs/>
          <w:sz w:val="28"/>
          <w:szCs w:val="28"/>
          <w:lang w:val="ru-RU"/>
        </w:rPr>
        <w:t>45</w:t>
      </w:r>
      <w:r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тыс. </w:t>
      </w:r>
      <w:r w:rsidR="003C2294" w:rsidRPr="009F6EBE">
        <w:rPr>
          <w:rFonts w:ascii="Times New Roman" w:hAnsi="Times New Roman" w:cs="Times New Roman"/>
          <w:sz w:val="28"/>
          <w:szCs w:val="28"/>
          <w:lang w:val="ru-RU"/>
        </w:rPr>
        <w:t>рублей (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3C2294" w:rsidRPr="009F6E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F6EBE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2D2E13" w:rsidRPr="009F6EBE" w:rsidRDefault="003C2294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201</w:t>
      </w:r>
      <w:r w:rsidR="0000734A" w:rsidRPr="009F6EB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F1F0D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760F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году расходы на культуру </w:t>
      </w:r>
      <w:r w:rsidRPr="009F6EB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меньшились</w:t>
      </w:r>
      <w:r w:rsidR="00FF1F0D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280395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316</w:t>
      </w:r>
      <w:r w:rsidR="00B02D21" w:rsidRPr="009F6E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F1F0D" w:rsidRPr="009F6EBE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на </w:t>
      </w:r>
      <w:r w:rsidR="009F6EBE" w:rsidRPr="009F6EBE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B02D21" w:rsidRPr="009F6E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4E53" w:rsidRPr="009F6EB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B1997" w:rsidRPr="009F6EBE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F868C0" w:rsidRPr="00C01D64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C01D64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C01D64">
        <w:rPr>
          <w:rFonts w:ascii="Times New Roman" w:hAnsi="Times New Roman" w:cs="Times New Roman"/>
          <w:b/>
          <w:bCs/>
          <w:sz w:val="28"/>
          <w:szCs w:val="28"/>
          <w:lang w:val="ru-RU"/>
        </w:rPr>
        <w:t>00 «Социальная политика»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уточненному плану расходы составили </w:t>
      </w:r>
      <w:r w:rsidR="003B3B5F" w:rsidRPr="00C01D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B3B5F" w:rsidRPr="00C01D6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расходов.</w:t>
      </w:r>
    </w:p>
    <w:p w:rsidR="00F868C0" w:rsidRPr="00C01D64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3B3B5F" w:rsidRPr="00C01D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B3B5F" w:rsidRPr="00C01D6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(100,0% от уточненного плана).</w:t>
      </w:r>
    </w:p>
    <w:p w:rsidR="00F868C0" w:rsidRPr="00C01D64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201</w:t>
      </w:r>
      <w:r w:rsidR="0000734A" w:rsidRPr="00C01D6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 году расходы на культуру у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CD5708" w:rsidRPr="00C01D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5708" w:rsidRPr="00C01D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на 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2C59" w:rsidRPr="00C01D6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01D64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C82C59" w:rsidRPr="008A3D19" w:rsidRDefault="00C82C59" w:rsidP="00C82C59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19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8A3D19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8A3D19">
        <w:rPr>
          <w:rFonts w:ascii="Times New Roman" w:hAnsi="Times New Roman" w:cs="Times New Roman"/>
          <w:b/>
          <w:bCs/>
          <w:sz w:val="28"/>
          <w:szCs w:val="28"/>
          <w:lang w:val="ru-RU"/>
        </w:rPr>
        <w:t>00 «Физическая культура и спорт»</w:t>
      </w:r>
      <w:r w:rsidRPr="008A3D1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уточненному плану расходы составили </w:t>
      </w:r>
      <w:r w:rsidR="008A3D19" w:rsidRPr="008A3D19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8A3D19">
        <w:rPr>
          <w:rFonts w:ascii="Times New Roman" w:hAnsi="Times New Roman" w:cs="Times New Roman"/>
          <w:sz w:val="28"/>
          <w:szCs w:val="28"/>
          <w:lang w:val="ru-RU"/>
        </w:rPr>
        <w:t xml:space="preserve">0,00 тыс. рублей или </w:t>
      </w:r>
      <w:r w:rsidR="008A3D19" w:rsidRPr="008A3D1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A3D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3D19" w:rsidRPr="008A3D1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A3D19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расходов.</w:t>
      </w:r>
    </w:p>
    <w:p w:rsidR="00C82C59" w:rsidRPr="008A3D19" w:rsidRDefault="00C82C59" w:rsidP="00C82C59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19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8A3D19" w:rsidRPr="008A3D19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8A3D19">
        <w:rPr>
          <w:rFonts w:ascii="Times New Roman" w:hAnsi="Times New Roman" w:cs="Times New Roman"/>
          <w:sz w:val="28"/>
          <w:szCs w:val="28"/>
          <w:lang w:val="ru-RU"/>
        </w:rPr>
        <w:t>0,00 тыс. рублей (100,0% от уточненного плана).</w:t>
      </w:r>
    </w:p>
    <w:p w:rsidR="00C82C59" w:rsidRPr="008A3D19" w:rsidRDefault="00C82C59" w:rsidP="00C82C59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19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2018 году расходы на физическую культуру и спорт у</w:t>
      </w:r>
      <w:r w:rsidR="008A3D19" w:rsidRPr="008A3D19"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Pr="008A3D1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8A3D19" w:rsidRPr="008A3D19">
        <w:rPr>
          <w:rFonts w:ascii="Times New Roman" w:hAnsi="Times New Roman" w:cs="Times New Roman"/>
          <w:sz w:val="28"/>
          <w:szCs w:val="28"/>
          <w:lang w:val="ru-RU"/>
        </w:rPr>
        <w:t>570</w:t>
      </w:r>
      <w:r w:rsidRPr="008A3D19">
        <w:rPr>
          <w:rFonts w:ascii="Times New Roman" w:hAnsi="Times New Roman" w:cs="Times New Roman"/>
          <w:sz w:val="28"/>
          <w:szCs w:val="28"/>
          <w:lang w:val="ru-RU"/>
        </w:rPr>
        <w:t>,00 тыс. рублей</w:t>
      </w:r>
      <w:r w:rsidR="008A3D19" w:rsidRPr="008A3D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670A" w:rsidRPr="00646EA0" w:rsidRDefault="00CB670A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CB670A" w:rsidRPr="000C3587" w:rsidRDefault="00CB670A" w:rsidP="00CB670A">
      <w:pPr>
        <w:ind w:right="-25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35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 средств резервного фонда администрации </w:t>
      </w:r>
      <w:r w:rsidR="00A3381C" w:rsidRPr="000C3587">
        <w:rPr>
          <w:rFonts w:ascii="Times New Roman" w:hAnsi="Times New Roman" w:cs="Times New Roman"/>
          <w:b/>
          <w:sz w:val="28"/>
          <w:szCs w:val="28"/>
          <w:lang w:val="ru-RU"/>
        </w:rPr>
        <w:t>Подозерского</w:t>
      </w:r>
      <w:r w:rsidRPr="000C35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</w:t>
      </w:r>
    </w:p>
    <w:p w:rsidR="00CB670A" w:rsidRPr="000C3587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70A" w:rsidRPr="000C3587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3587">
        <w:rPr>
          <w:rFonts w:ascii="Times New Roman" w:hAnsi="Times New Roman" w:cs="Times New Roman"/>
          <w:sz w:val="28"/>
          <w:szCs w:val="28"/>
          <w:lang w:val="ru-RU"/>
        </w:rPr>
        <w:t xml:space="preserve">Расходы за счет средств резервного фонда </w:t>
      </w:r>
      <w:r w:rsidR="00A3381C" w:rsidRPr="000C3587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0C358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F35AD0" w:rsidRPr="000C3587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B02D21" w:rsidRPr="000C358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201</w:t>
      </w:r>
      <w:r w:rsidR="003B2C3F" w:rsidRPr="000C358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C3587">
        <w:rPr>
          <w:rFonts w:ascii="Times New Roman" w:hAnsi="Times New Roman" w:cs="Times New Roman"/>
          <w:sz w:val="28"/>
          <w:szCs w:val="28"/>
          <w:lang w:val="ru-RU"/>
        </w:rPr>
        <w:t xml:space="preserve"> году не производились.</w:t>
      </w:r>
    </w:p>
    <w:p w:rsidR="003B1997" w:rsidRPr="00633435" w:rsidRDefault="003B1997" w:rsidP="00CB670A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1997" w:rsidRPr="00633435" w:rsidRDefault="00812A24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 программной части </w:t>
      </w:r>
      <w:r w:rsidR="006F7FB4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бюджета </w:t>
      </w:r>
      <w:r w:rsidR="00A3381C" w:rsidRPr="00633435">
        <w:rPr>
          <w:rFonts w:ascii="Times New Roman" w:hAnsi="Times New Roman" w:cs="Times New Roman"/>
          <w:b/>
          <w:sz w:val="28"/>
          <w:szCs w:val="28"/>
          <w:lang w:val="ru-RU"/>
        </w:rPr>
        <w:t>Подозерского</w:t>
      </w:r>
      <w:r w:rsidR="006F7FB4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</w:t>
      </w:r>
      <w:r w:rsidR="003B1997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1997" w:rsidRPr="00DF04B8" w:rsidRDefault="003B1997" w:rsidP="00635C15">
      <w:pPr>
        <w:ind w:right="-255"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CB670A" w:rsidRPr="000C3587" w:rsidRDefault="00613C91" w:rsidP="00B02D21">
      <w:pPr>
        <w:widowControl/>
        <w:ind w:right="-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соответствие с уточненным бюджетом </w:t>
      </w:r>
      <w:r w:rsidR="00A3381C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Подозерского</w:t>
      </w:r>
      <w:r w:rsidR="008A2F87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на 201</w:t>
      </w:r>
      <w:r w:rsidR="0093607C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общий объем бюджетны</w:t>
      </w:r>
      <w:r w:rsidR="008A2F87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 ассигнований на реализацию </w:t>
      </w:r>
      <w:r w:rsidR="002A6C7A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восьми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муниципальных программ </w:t>
      </w:r>
      <w:r w:rsidR="00A3381C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Подозерского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на 201</w:t>
      </w:r>
      <w:r w:rsidR="0093607C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утвержден в сумме </w:t>
      </w:r>
      <w:r w:rsidR="00704578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A07F5A" w:rsidRPr="000C35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04578" w:rsidRPr="000C3587">
        <w:rPr>
          <w:rFonts w:ascii="Times New Roman" w:hAnsi="Times New Roman" w:cs="Times New Roman"/>
          <w:sz w:val="28"/>
          <w:szCs w:val="28"/>
          <w:lang w:val="ru-RU"/>
        </w:rPr>
        <w:t>677</w:t>
      </w:r>
      <w:r w:rsidR="00A07F5A" w:rsidRPr="000C35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4578" w:rsidRPr="000C3587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3A3742" w:rsidRPr="000C3587">
        <w:rPr>
          <w:b/>
          <w:lang w:val="ru-RU"/>
        </w:rPr>
        <w:t xml:space="preserve"> 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тыс. руб., что составляет </w:t>
      </w:r>
      <w:r w:rsidR="00E82056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93</w:t>
      </w:r>
      <w:r w:rsidR="00DF04E0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82056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 от общего объема расходов бюджета </w:t>
      </w:r>
      <w:r w:rsidR="00A3381C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Подозерского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(</w:t>
      </w:r>
      <w:r w:rsidR="008A6200"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B82E2E" w:rsidRPr="000C3587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8A6200" w:rsidRPr="000C3587">
        <w:rPr>
          <w:rFonts w:ascii="Times New Roman" w:hAnsi="Times New Roman" w:cs="Times New Roman"/>
          <w:bCs/>
          <w:sz w:val="28"/>
          <w:szCs w:val="28"/>
          <w:lang w:val="ru-RU"/>
        </w:rPr>
        <w:t>331</w:t>
      </w:r>
      <w:r w:rsidR="00B82E2E" w:rsidRPr="000C3587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8A6200" w:rsidRPr="000C3587">
        <w:rPr>
          <w:rFonts w:ascii="Times New Roman" w:hAnsi="Times New Roman" w:cs="Times New Roman"/>
          <w:bCs/>
          <w:sz w:val="28"/>
          <w:szCs w:val="28"/>
          <w:lang w:val="ru-RU"/>
        </w:rPr>
        <w:t>63</w:t>
      </w:r>
      <w:r w:rsidRPr="000C35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тыс. руб.).</w:t>
      </w:r>
    </w:p>
    <w:p w:rsidR="00CB670A" w:rsidRPr="00646EA0" w:rsidRDefault="00CB670A" w:rsidP="00613C91">
      <w:pPr>
        <w:pStyle w:val="ConsPlusNormal"/>
        <w:widowControl/>
        <w:ind w:right="-255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70A" w:rsidRPr="00AA3DFD" w:rsidRDefault="00EB7C75" w:rsidP="00CB670A">
      <w:pPr>
        <w:pStyle w:val="ConsPlusNormal"/>
        <w:widowControl/>
        <w:ind w:right="-255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DFD">
        <w:rPr>
          <w:rFonts w:ascii="Times New Roman" w:hAnsi="Times New Roman" w:cs="Times New Roman"/>
          <w:b/>
          <w:i/>
          <w:sz w:val="28"/>
          <w:szCs w:val="28"/>
        </w:rPr>
        <w:t>Анализ исполнения муниципальных</w:t>
      </w:r>
      <w:r w:rsidR="00A07F5A" w:rsidRPr="00AA3DFD">
        <w:rPr>
          <w:rFonts w:ascii="Times New Roman" w:hAnsi="Times New Roman" w:cs="Times New Roman"/>
          <w:b/>
          <w:i/>
          <w:sz w:val="28"/>
          <w:szCs w:val="28"/>
        </w:rPr>
        <w:t xml:space="preserve"> программ в 201</w:t>
      </w:r>
      <w:r w:rsidR="00AA3DFD" w:rsidRPr="00AA3DF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B1997" w:rsidRPr="00AA3DFD">
        <w:rPr>
          <w:rFonts w:ascii="Times New Roman" w:hAnsi="Times New Roman" w:cs="Times New Roman"/>
          <w:b/>
          <w:i/>
          <w:sz w:val="28"/>
          <w:szCs w:val="28"/>
        </w:rPr>
        <w:t xml:space="preserve"> году:</w:t>
      </w:r>
    </w:p>
    <w:p w:rsidR="00CB670A" w:rsidRPr="00646EA0" w:rsidRDefault="00CB670A" w:rsidP="00635C15">
      <w:pPr>
        <w:pStyle w:val="ConsPlusNormal"/>
        <w:widowControl/>
        <w:ind w:right="-255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1997" w:rsidRPr="00FD018C" w:rsidRDefault="00911EEA" w:rsidP="002D2E13">
      <w:pPr>
        <w:pStyle w:val="ConsPlusNormal"/>
        <w:widowControl/>
        <w:ind w:right="-25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D018C">
        <w:rPr>
          <w:rFonts w:ascii="Times New Roman" w:hAnsi="Times New Roman" w:cs="Times New Roman"/>
          <w:sz w:val="22"/>
          <w:szCs w:val="22"/>
        </w:rPr>
        <w:t>Таблица 6</w:t>
      </w:r>
    </w:p>
    <w:p w:rsidR="002D2E13" w:rsidRPr="00FD018C" w:rsidRDefault="002D2E13" w:rsidP="002D2E13">
      <w:pPr>
        <w:pStyle w:val="ConsPlusNormal"/>
        <w:widowControl/>
        <w:ind w:right="-25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D018C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276"/>
        <w:gridCol w:w="1275"/>
      </w:tblGrid>
      <w:tr w:rsidR="00F504DD" w:rsidRPr="00FD018C" w:rsidTr="008815A7">
        <w:tc>
          <w:tcPr>
            <w:tcW w:w="675" w:type="dxa"/>
            <w:vAlign w:val="center"/>
          </w:tcPr>
          <w:p w:rsidR="00F504DD" w:rsidRPr="00FD018C" w:rsidRDefault="00F504DD" w:rsidP="00AB3C34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№</w:t>
            </w:r>
          </w:p>
          <w:p w:rsidR="00F504DD" w:rsidRPr="00FD018C" w:rsidRDefault="00F504DD" w:rsidP="003A3742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п/п</w:t>
            </w:r>
          </w:p>
        </w:tc>
        <w:tc>
          <w:tcPr>
            <w:tcW w:w="4820" w:type="dxa"/>
            <w:vAlign w:val="center"/>
          </w:tcPr>
          <w:p w:rsidR="00F504DD" w:rsidRPr="00FD018C" w:rsidRDefault="00F504DD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504DD" w:rsidRPr="00FD018C" w:rsidRDefault="00F504DD" w:rsidP="0062753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Утвержденный бюджетом годовой объем ассигнований</w:t>
            </w:r>
          </w:p>
        </w:tc>
        <w:tc>
          <w:tcPr>
            <w:tcW w:w="1276" w:type="dxa"/>
            <w:vAlign w:val="center"/>
          </w:tcPr>
          <w:p w:rsidR="00F504DD" w:rsidRPr="00FD018C" w:rsidRDefault="00F504DD" w:rsidP="0062753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Исполнено, тыс. руб.</w:t>
            </w:r>
          </w:p>
        </w:tc>
        <w:tc>
          <w:tcPr>
            <w:tcW w:w="1275" w:type="dxa"/>
            <w:vAlign w:val="center"/>
          </w:tcPr>
          <w:p w:rsidR="00F504DD" w:rsidRPr="00FD018C" w:rsidRDefault="00F504DD" w:rsidP="003A3742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% исполнения от плана программы</w:t>
            </w:r>
          </w:p>
        </w:tc>
      </w:tr>
      <w:tr w:rsidR="00F504DD" w:rsidRPr="002D115C" w:rsidTr="008815A7">
        <w:tc>
          <w:tcPr>
            <w:tcW w:w="675" w:type="dxa"/>
            <w:vAlign w:val="center"/>
          </w:tcPr>
          <w:p w:rsidR="00F504DD" w:rsidRPr="00FD018C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F504DD" w:rsidRPr="00FD018C" w:rsidRDefault="002D115C" w:rsidP="00AB3C34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2D115C">
              <w:rPr>
                <w:sz w:val="22"/>
                <w:szCs w:val="22"/>
              </w:rPr>
              <w:t>Обеспечение деятельности органа местного самоуправления Подозерского сельского поселения Комсо</w:t>
            </w:r>
            <w:r>
              <w:rPr>
                <w:sz w:val="22"/>
                <w:szCs w:val="22"/>
              </w:rPr>
              <w:t>мольского муниципального района</w:t>
            </w:r>
          </w:p>
        </w:tc>
        <w:tc>
          <w:tcPr>
            <w:tcW w:w="1701" w:type="dxa"/>
            <w:vAlign w:val="center"/>
          </w:tcPr>
          <w:p w:rsidR="00F504DD" w:rsidRPr="00FD018C" w:rsidRDefault="002D115C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2 969,35</w:t>
            </w:r>
          </w:p>
        </w:tc>
        <w:tc>
          <w:tcPr>
            <w:tcW w:w="1276" w:type="dxa"/>
            <w:vAlign w:val="center"/>
          </w:tcPr>
          <w:p w:rsidR="00F504DD" w:rsidRPr="00FD018C" w:rsidRDefault="002D115C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2 969,35</w:t>
            </w:r>
          </w:p>
        </w:tc>
        <w:tc>
          <w:tcPr>
            <w:tcW w:w="1275" w:type="dxa"/>
            <w:vAlign w:val="center"/>
          </w:tcPr>
          <w:p w:rsidR="00F504DD" w:rsidRPr="00FD018C" w:rsidRDefault="002D115C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504DD" w:rsidRPr="002D115C" w:rsidTr="008815A7">
        <w:tc>
          <w:tcPr>
            <w:tcW w:w="675" w:type="dxa"/>
            <w:vAlign w:val="center"/>
          </w:tcPr>
          <w:p w:rsidR="00F504DD" w:rsidRPr="00FD018C" w:rsidRDefault="00F504DD" w:rsidP="00AB3C34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F504DD" w:rsidRPr="00FD018C" w:rsidRDefault="002D115C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2D115C">
              <w:rPr>
                <w:sz w:val="22"/>
                <w:szCs w:val="22"/>
              </w:rPr>
              <w:t>Организация и осуществление первичных мер пожарной безопасности, мериприятий по предупреждению и ликвидации последствий чрезвычайных ситуаций природного и техногенного характера в границах населенных пунктов Подозерского сельского поселения</w:t>
            </w:r>
          </w:p>
        </w:tc>
        <w:tc>
          <w:tcPr>
            <w:tcW w:w="1701" w:type="dxa"/>
            <w:vAlign w:val="center"/>
          </w:tcPr>
          <w:p w:rsidR="00F504DD" w:rsidRPr="00FD018C" w:rsidRDefault="002D115C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276" w:type="dxa"/>
            <w:vAlign w:val="center"/>
          </w:tcPr>
          <w:p w:rsidR="00F504DD" w:rsidRPr="00FD018C" w:rsidRDefault="002D115C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275" w:type="dxa"/>
            <w:vAlign w:val="center"/>
          </w:tcPr>
          <w:p w:rsidR="00F504DD" w:rsidRPr="00FD018C" w:rsidRDefault="002D115C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504DD" w:rsidRPr="002D115C" w:rsidTr="008815A7">
        <w:tc>
          <w:tcPr>
            <w:tcW w:w="675" w:type="dxa"/>
            <w:vAlign w:val="center"/>
          </w:tcPr>
          <w:p w:rsidR="00F504DD" w:rsidRPr="00FD018C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:rsidR="00F504DD" w:rsidRPr="00FD018C" w:rsidRDefault="002D115C" w:rsidP="00AB3C34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2D115C">
              <w:rPr>
                <w:sz w:val="22"/>
                <w:szCs w:val="22"/>
              </w:rPr>
              <w:t>Дорожная деятельность в отношении автомобильных дорог местного значения Подозерского сельского поселения</w:t>
            </w:r>
          </w:p>
        </w:tc>
        <w:tc>
          <w:tcPr>
            <w:tcW w:w="1701" w:type="dxa"/>
            <w:vAlign w:val="center"/>
          </w:tcPr>
          <w:p w:rsidR="00F504DD" w:rsidRPr="00FD018C" w:rsidRDefault="002D115C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1 250,92</w:t>
            </w:r>
          </w:p>
        </w:tc>
        <w:tc>
          <w:tcPr>
            <w:tcW w:w="1276" w:type="dxa"/>
            <w:vAlign w:val="center"/>
          </w:tcPr>
          <w:p w:rsidR="00F504DD" w:rsidRPr="00FD018C" w:rsidRDefault="002D115C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1 250,92</w:t>
            </w:r>
          </w:p>
        </w:tc>
        <w:tc>
          <w:tcPr>
            <w:tcW w:w="1275" w:type="dxa"/>
            <w:vAlign w:val="center"/>
          </w:tcPr>
          <w:p w:rsidR="00F504DD" w:rsidRPr="00FD018C" w:rsidRDefault="002D115C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504DD" w:rsidRPr="002D115C" w:rsidTr="008815A7">
        <w:tc>
          <w:tcPr>
            <w:tcW w:w="675" w:type="dxa"/>
            <w:vAlign w:val="center"/>
          </w:tcPr>
          <w:p w:rsidR="00F504DD" w:rsidRPr="00FD018C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:rsidR="00F504DD" w:rsidRPr="00FD018C" w:rsidRDefault="002D115C" w:rsidP="00A07F5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2D115C">
              <w:rPr>
                <w:sz w:val="22"/>
                <w:szCs w:val="22"/>
              </w:rPr>
              <w:t>Содержание жилищно-коммунального хозяйства Подозерского сельского поселения</w:t>
            </w:r>
          </w:p>
        </w:tc>
        <w:tc>
          <w:tcPr>
            <w:tcW w:w="1701" w:type="dxa"/>
            <w:vAlign w:val="center"/>
          </w:tcPr>
          <w:p w:rsidR="00F504DD" w:rsidRPr="00FD018C" w:rsidRDefault="002D115C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485,27</w:t>
            </w:r>
          </w:p>
        </w:tc>
        <w:tc>
          <w:tcPr>
            <w:tcW w:w="1276" w:type="dxa"/>
            <w:vAlign w:val="center"/>
          </w:tcPr>
          <w:p w:rsidR="00F504DD" w:rsidRPr="00FD018C" w:rsidRDefault="002D115C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483,38</w:t>
            </w:r>
          </w:p>
        </w:tc>
        <w:tc>
          <w:tcPr>
            <w:tcW w:w="1275" w:type="dxa"/>
            <w:vAlign w:val="center"/>
          </w:tcPr>
          <w:p w:rsidR="00F504DD" w:rsidRPr="00FD018C" w:rsidRDefault="002D115C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99,61</w:t>
            </w:r>
          </w:p>
        </w:tc>
      </w:tr>
      <w:tr w:rsidR="00F504DD" w:rsidRPr="00BF7AC9" w:rsidTr="008815A7">
        <w:tc>
          <w:tcPr>
            <w:tcW w:w="675" w:type="dxa"/>
            <w:vAlign w:val="center"/>
          </w:tcPr>
          <w:p w:rsidR="00F504DD" w:rsidRPr="00FD018C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D018C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F504DD" w:rsidRPr="00FD018C" w:rsidRDefault="00BF7AC9" w:rsidP="00A3381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BF7AC9">
              <w:rPr>
                <w:sz w:val="22"/>
                <w:szCs w:val="22"/>
              </w:rPr>
              <w:t>Благоустройство муниципального образования "Подозерского сельского поселение Комсомольского муниципального района Ивановской области</w:t>
            </w:r>
          </w:p>
        </w:tc>
        <w:tc>
          <w:tcPr>
            <w:tcW w:w="1701" w:type="dxa"/>
            <w:vAlign w:val="center"/>
          </w:tcPr>
          <w:p w:rsidR="00F504DD" w:rsidRPr="00FD018C" w:rsidRDefault="00BF7AC9" w:rsidP="00482B6B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</w:t>
            </w:r>
            <w:r w:rsidR="00482B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482B6B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504DD" w:rsidRPr="00FD018C" w:rsidRDefault="00BF7AC9" w:rsidP="00482B6B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</w:t>
            </w:r>
            <w:r w:rsidR="00482B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482B6B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F504DD" w:rsidRPr="00FD018C" w:rsidRDefault="00BF7AC9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D018C" w:rsidRPr="00FD018C" w:rsidTr="008815A7">
        <w:tc>
          <w:tcPr>
            <w:tcW w:w="675" w:type="dxa"/>
            <w:vAlign w:val="center"/>
          </w:tcPr>
          <w:p w:rsidR="00FD018C" w:rsidRPr="00FD018C" w:rsidRDefault="00FD018C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:rsidR="00FD018C" w:rsidRDefault="00BF7AC9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BF7AC9">
              <w:rPr>
                <w:sz w:val="22"/>
                <w:szCs w:val="22"/>
              </w:rPr>
              <w:t>Культура Подозерского сельского поселения</w:t>
            </w:r>
          </w:p>
        </w:tc>
        <w:tc>
          <w:tcPr>
            <w:tcW w:w="1701" w:type="dxa"/>
            <w:vAlign w:val="center"/>
          </w:tcPr>
          <w:p w:rsidR="00FD018C" w:rsidRPr="00FD018C" w:rsidRDefault="00BF7AC9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1 440,45</w:t>
            </w:r>
          </w:p>
        </w:tc>
        <w:tc>
          <w:tcPr>
            <w:tcW w:w="1276" w:type="dxa"/>
            <w:vAlign w:val="center"/>
          </w:tcPr>
          <w:p w:rsidR="00FD018C" w:rsidRPr="00FD018C" w:rsidRDefault="00BF7AC9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1 440,45</w:t>
            </w:r>
          </w:p>
        </w:tc>
        <w:tc>
          <w:tcPr>
            <w:tcW w:w="1275" w:type="dxa"/>
            <w:vAlign w:val="center"/>
          </w:tcPr>
          <w:p w:rsidR="00FD018C" w:rsidRPr="00FD018C" w:rsidRDefault="00BF7AC9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D018C" w:rsidRPr="00BF7AC9" w:rsidTr="008815A7">
        <w:tc>
          <w:tcPr>
            <w:tcW w:w="675" w:type="dxa"/>
            <w:vAlign w:val="center"/>
          </w:tcPr>
          <w:p w:rsidR="00FD018C" w:rsidRDefault="00FD018C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:rsidR="00FD018C" w:rsidRDefault="00BF7AC9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BF7AC9">
              <w:rPr>
                <w:sz w:val="22"/>
                <w:szCs w:val="22"/>
              </w:rPr>
              <w:t>Развитие сельского хозяйства на территории Подозерского сельского поселения</w:t>
            </w:r>
          </w:p>
        </w:tc>
        <w:tc>
          <w:tcPr>
            <w:tcW w:w="1701" w:type="dxa"/>
            <w:vAlign w:val="center"/>
          </w:tcPr>
          <w:p w:rsidR="00FD018C" w:rsidRPr="00FD018C" w:rsidRDefault="00BF7AC9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570,00</w:t>
            </w:r>
          </w:p>
        </w:tc>
        <w:tc>
          <w:tcPr>
            <w:tcW w:w="1276" w:type="dxa"/>
            <w:vAlign w:val="center"/>
          </w:tcPr>
          <w:p w:rsidR="00FD018C" w:rsidRPr="00FD018C" w:rsidRDefault="00BF7AC9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570,00</w:t>
            </w:r>
          </w:p>
        </w:tc>
        <w:tc>
          <w:tcPr>
            <w:tcW w:w="1275" w:type="dxa"/>
            <w:vAlign w:val="center"/>
          </w:tcPr>
          <w:p w:rsidR="00FD018C" w:rsidRPr="00FD018C" w:rsidRDefault="00BF7AC9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D018C" w:rsidRPr="00BF7AC9" w:rsidTr="008815A7">
        <w:tc>
          <w:tcPr>
            <w:tcW w:w="675" w:type="dxa"/>
            <w:vAlign w:val="center"/>
          </w:tcPr>
          <w:p w:rsidR="00FD018C" w:rsidRDefault="00FD018C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:rsidR="00FD018C" w:rsidRDefault="00BF7AC9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BF7AC9">
              <w:rPr>
                <w:sz w:val="22"/>
                <w:szCs w:val="22"/>
              </w:rPr>
              <w:t>Социальная поддержка граждан Подозерского сельского поселения</w:t>
            </w:r>
          </w:p>
        </w:tc>
        <w:tc>
          <w:tcPr>
            <w:tcW w:w="1701" w:type="dxa"/>
            <w:vAlign w:val="center"/>
          </w:tcPr>
          <w:p w:rsidR="00FD018C" w:rsidRPr="00FD018C" w:rsidRDefault="00BF7AC9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108,66</w:t>
            </w:r>
          </w:p>
        </w:tc>
        <w:tc>
          <w:tcPr>
            <w:tcW w:w="1276" w:type="dxa"/>
            <w:vAlign w:val="center"/>
          </w:tcPr>
          <w:p w:rsidR="00FD018C" w:rsidRPr="00FD018C" w:rsidRDefault="00BF7AC9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108,66</w:t>
            </w:r>
          </w:p>
        </w:tc>
        <w:tc>
          <w:tcPr>
            <w:tcW w:w="1275" w:type="dxa"/>
            <w:vAlign w:val="center"/>
          </w:tcPr>
          <w:p w:rsidR="00FD018C" w:rsidRPr="00FD018C" w:rsidRDefault="00BF7AC9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504DD" w:rsidRPr="00FD018C" w:rsidTr="00F504DD">
        <w:tc>
          <w:tcPr>
            <w:tcW w:w="5495" w:type="dxa"/>
            <w:gridSpan w:val="2"/>
            <w:vAlign w:val="center"/>
          </w:tcPr>
          <w:p w:rsidR="00F504DD" w:rsidRPr="00FD018C" w:rsidRDefault="00F504DD" w:rsidP="00AB3C34">
            <w:pPr>
              <w:pStyle w:val="2"/>
              <w:spacing w:after="0" w:line="240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FD018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4235" w:rsidRPr="00FD018C" w:rsidRDefault="003437D6" w:rsidP="00361887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8 67</w:t>
            </w:r>
            <w:r w:rsidR="0036188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36188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F504DD" w:rsidRPr="00FD018C" w:rsidRDefault="003437D6" w:rsidP="00592662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8 67</w:t>
            </w:r>
            <w:r w:rsidR="0059266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</w:t>
            </w:r>
            <w:r w:rsidR="0059266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F504DD" w:rsidRPr="00FD018C" w:rsidRDefault="003437D6" w:rsidP="00DF2EF6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99,98</w:t>
            </w:r>
          </w:p>
        </w:tc>
      </w:tr>
    </w:tbl>
    <w:p w:rsidR="00843BA5" w:rsidRPr="00646EA0" w:rsidRDefault="00843BA5" w:rsidP="00F504DD">
      <w:pPr>
        <w:pStyle w:val="2"/>
        <w:spacing w:after="0" w:line="240" w:lineRule="auto"/>
        <w:ind w:right="-255"/>
        <w:rPr>
          <w:sz w:val="28"/>
          <w:szCs w:val="28"/>
          <w:highlight w:val="yellow"/>
        </w:rPr>
      </w:pPr>
    </w:p>
    <w:p w:rsidR="00613C91" w:rsidRPr="00DF2EF6" w:rsidRDefault="00613C91" w:rsidP="007840AC">
      <w:pPr>
        <w:widowControl/>
        <w:ind w:right="-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отче</w:t>
      </w:r>
      <w:r w:rsidR="00A07F5A" w:rsidRPr="00DF2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 об исполнении бюджета за 201</w:t>
      </w:r>
      <w:r w:rsidR="00DF2EF6" w:rsidRPr="00DF2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DF2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в течение года осуществлялось финансирование расходов на реализацию</w:t>
      </w:r>
      <w:r w:rsidR="00DF2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восьми </w:t>
      </w:r>
      <w:r w:rsidRPr="00DF2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муниципальных программ.</w:t>
      </w:r>
    </w:p>
    <w:p w:rsidR="00E069C0" w:rsidRPr="00DF2EF6" w:rsidRDefault="003B1997" w:rsidP="00A07F5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EF6">
        <w:rPr>
          <w:rFonts w:ascii="Times New Roman" w:hAnsi="Times New Roman" w:cs="Times New Roman"/>
          <w:sz w:val="28"/>
          <w:szCs w:val="28"/>
          <w:lang w:val="ru-RU"/>
        </w:rPr>
        <w:t>Фактич</w:t>
      </w:r>
      <w:r w:rsidR="00F504DD" w:rsidRPr="00DF2EF6">
        <w:rPr>
          <w:rFonts w:ascii="Times New Roman" w:hAnsi="Times New Roman" w:cs="Times New Roman"/>
          <w:sz w:val="28"/>
          <w:szCs w:val="28"/>
          <w:lang w:val="ru-RU"/>
        </w:rPr>
        <w:t>еское исполнение утвержденных муниципальных программ</w:t>
      </w:r>
      <w:r w:rsidR="00653DAA" w:rsidRPr="00DF2EF6">
        <w:rPr>
          <w:rFonts w:ascii="Times New Roman" w:hAnsi="Times New Roman" w:cs="Times New Roman"/>
          <w:sz w:val="28"/>
          <w:szCs w:val="28"/>
          <w:lang w:val="ru-RU"/>
        </w:rPr>
        <w:t xml:space="preserve"> составило </w:t>
      </w:r>
      <w:r w:rsidR="009B113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07F5A" w:rsidRPr="00DF2EF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B1136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E22B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07F5A" w:rsidRPr="00DF2E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22BEF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653DAA" w:rsidRPr="00DF2EF6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</w:t>
      </w:r>
      <w:r w:rsidR="003A3742" w:rsidRPr="00DF2E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20204" w:rsidRPr="00DF2E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F5A" w:rsidRPr="00DF2EF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B113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07F5A" w:rsidRPr="00DF2EF6">
        <w:rPr>
          <w:rFonts w:ascii="Times New Roman" w:hAnsi="Times New Roman" w:cs="Times New Roman"/>
          <w:sz w:val="28"/>
          <w:szCs w:val="28"/>
          <w:lang w:val="ru-RU"/>
        </w:rPr>
        <w:t>,9</w:t>
      </w:r>
      <w:r w:rsidR="009B113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F2EF6">
        <w:rPr>
          <w:rFonts w:ascii="Times New Roman" w:hAnsi="Times New Roman" w:cs="Times New Roman"/>
          <w:sz w:val="28"/>
          <w:szCs w:val="28"/>
          <w:lang w:val="ru-RU"/>
        </w:rPr>
        <w:t>% от запланированных бюджетом ассигнований.</w:t>
      </w:r>
    </w:p>
    <w:p w:rsidR="003B1997" w:rsidRPr="00646EA0" w:rsidRDefault="003B1997" w:rsidP="00635C15">
      <w:pPr>
        <w:ind w:right="-255"/>
        <w:rPr>
          <w:rFonts w:ascii="Times New Roman" w:hAnsi="Times New Roman" w:cs="Times New Roman"/>
          <w:color w:val="0000FF"/>
          <w:sz w:val="28"/>
          <w:szCs w:val="28"/>
          <w:highlight w:val="yellow"/>
          <w:lang w:val="ru-RU"/>
        </w:rPr>
      </w:pPr>
    </w:p>
    <w:p w:rsidR="003B1997" w:rsidRPr="00633435" w:rsidRDefault="003B1997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  <w:r w:rsidR="00D675CE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33435">
        <w:rPr>
          <w:rFonts w:ascii="Times New Roman" w:hAnsi="Times New Roman" w:cs="Times New Roman"/>
          <w:b/>
          <w:sz w:val="28"/>
          <w:szCs w:val="28"/>
          <w:lang w:val="ru-RU"/>
        </w:rPr>
        <w:t>внутреннего</w:t>
      </w:r>
      <w:r w:rsidR="00D675CE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33435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финансирования</w:t>
      </w:r>
      <w:r w:rsidR="00D675CE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33435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="00D675CE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381C" w:rsidRPr="00633435">
        <w:rPr>
          <w:rFonts w:ascii="Times New Roman" w:hAnsi="Times New Roman" w:cs="Times New Roman"/>
          <w:b/>
          <w:sz w:val="28"/>
          <w:szCs w:val="28"/>
          <w:lang w:val="ru-RU"/>
        </w:rPr>
        <w:t>Подозерского</w:t>
      </w:r>
      <w:r w:rsidR="006F7FB4" w:rsidRPr="00633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</w:t>
      </w:r>
      <w:r w:rsidR="00D675CE" w:rsidRPr="00633435">
        <w:rPr>
          <w:rFonts w:ascii="Times New Roman" w:hAnsi="Times New Roman" w:cs="Times New Roman"/>
          <w:b/>
          <w:sz w:val="28"/>
          <w:szCs w:val="28"/>
          <w:lang w:val="ru-RU"/>
        </w:rPr>
        <w:t>поселения</w:t>
      </w:r>
    </w:p>
    <w:p w:rsidR="00D675CE" w:rsidRPr="00DF04B8" w:rsidRDefault="00D675CE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702D5A" w:rsidRPr="00633435" w:rsidRDefault="00702D5A" w:rsidP="00702D5A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Результатом исполнения бюджета </w:t>
      </w:r>
      <w:r w:rsidR="00A3381C" w:rsidRPr="00633435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2C385B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685172" w:rsidRPr="0063343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год является </w:t>
      </w:r>
      <w:r w:rsidR="00633435" w:rsidRPr="00633435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685172" w:rsidRPr="0063343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33435" w:rsidRPr="0063343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85172" w:rsidRPr="0063343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33435" w:rsidRPr="00633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79 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>тыс. руб.</w:t>
      </w:r>
      <w:r w:rsidRPr="00633435">
        <w:rPr>
          <w:sz w:val="28"/>
          <w:szCs w:val="28"/>
          <w:lang w:val="ru-RU"/>
        </w:rPr>
        <w:t xml:space="preserve"> 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при плановом дефиците </w:t>
      </w:r>
      <w:r w:rsidR="00633435" w:rsidRPr="00633435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="002C385B" w:rsidRPr="006334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3435" w:rsidRPr="00633435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02D5A" w:rsidRPr="00633435" w:rsidRDefault="00702D5A" w:rsidP="00702D5A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A3381C" w:rsidRPr="00633435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2C385B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 201</w:t>
      </w:r>
      <w:r w:rsidR="00685172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8 год являлся </w:t>
      </w:r>
      <w:r w:rsidR="00633435" w:rsidRPr="00633435">
        <w:rPr>
          <w:rFonts w:ascii="Times New Roman" w:hAnsi="Times New Roman" w:cs="Times New Roman"/>
          <w:sz w:val="28"/>
          <w:szCs w:val="28"/>
          <w:lang w:val="ru-RU"/>
        </w:rPr>
        <w:t>профицит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BB06C6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685172" w:rsidRPr="0063343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B06C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85172" w:rsidRPr="0063343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A47EE" w:rsidRPr="00DF04B8" w:rsidRDefault="007A47EE" w:rsidP="00702D5A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A47EE" w:rsidRPr="00633435" w:rsidRDefault="007A47EE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b/>
          <w:sz w:val="28"/>
          <w:szCs w:val="28"/>
          <w:lang w:val="ru-RU"/>
        </w:rPr>
        <w:t>Состояние муниципального долга</w:t>
      </w:r>
    </w:p>
    <w:p w:rsidR="00702D5A" w:rsidRPr="00633435" w:rsidRDefault="00702D5A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7EE" w:rsidRPr="00633435" w:rsidRDefault="002C385B" w:rsidP="007A47EE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852997" w:rsidRPr="0063343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A3381C" w:rsidRPr="00633435">
        <w:rPr>
          <w:rFonts w:ascii="Times New Roman" w:hAnsi="Times New Roman" w:cs="Times New Roman"/>
          <w:sz w:val="28"/>
          <w:szCs w:val="28"/>
          <w:lang w:val="ru-RU"/>
        </w:rPr>
        <w:t>Подозерским</w:t>
      </w:r>
      <w:r w:rsidR="006F7FB4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сельским</w:t>
      </w:r>
      <w:r w:rsidR="007A47EE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поселением бюджетные кредиты не выдавались и не погашались, муниципальные заимствования не осуществлялись, </w:t>
      </w:r>
      <w:r w:rsidR="00A3381C" w:rsidRPr="00633435">
        <w:rPr>
          <w:rFonts w:ascii="Times New Roman" w:hAnsi="Times New Roman" w:cs="Times New Roman"/>
          <w:sz w:val="28"/>
          <w:szCs w:val="28"/>
          <w:lang w:val="ru-RU"/>
        </w:rPr>
        <w:t>Подозерским</w:t>
      </w:r>
      <w:r w:rsidR="006F7FB4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сельским</w:t>
      </w:r>
      <w:r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поселением в 201</w:t>
      </w:r>
      <w:r w:rsidR="00852997" w:rsidRPr="0063343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633435">
        <w:rPr>
          <w:rFonts w:ascii="Times New Roman" w:hAnsi="Times New Roman" w:cs="Times New Roman"/>
          <w:sz w:val="28"/>
          <w:szCs w:val="28"/>
          <w:lang w:val="ru-RU"/>
        </w:rPr>
        <w:t xml:space="preserve"> году муниципальные гарантии не предоставлялись, расходы на обслуживание муниципального долга не производились.</w:t>
      </w:r>
    </w:p>
    <w:p w:rsidR="003B1997" w:rsidRPr="00633435" w:rsidRDefault="003B1997" w:rsidP="00635C15">
      <w:pPr>
        <w:ind w:right="-255" w:firstLine="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670A" w:rsidRPr="00633435" w:rsidRDefault="00CB670A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3435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:rsidR="00E31F73" w:rsidRPr="00DF04B8" w:rsidRDefault="00E31F73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CB670A" w:rsidRPr="00FF58EC" w:rsidRDefault="00CB670A" w:rsidP="00CB670A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Годовой отчет об исполнении бюджета </w:t>
      </w:r>
      <w:r w:rsidR="00A3381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Подозерского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представлен администрацией </w:t>
      </w:r>
      <w:r w:rsidR="00A3381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Подозерского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в контрольно-счетную комиссию в сроки, установленные статьей 264.4 Бюджетного кодекса РФ, решением Совета </w:t>
      </w:r>
      <w:r w:rsidR="00A3381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Подозерского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от </w:t>
      </w:r>
      <w:r w:rsidR="00FF58E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26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854B7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11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>.201</w:t>
      </w:r>
      <w:r w:rsidR="00FF58E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</w:t>
      </w:r>
      <w:r w:rsidR="00FF58E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139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 действующей редакции) «Об утверждении Положения о бюджетном процессе в </w:t>
      </w:r>
      <w:r w:rsidR="00B67474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A3381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одозерском</w:t>
      </w:r>
      <w:r w:rsidR="00BB61E9"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сельском поселении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CB670A" w:rsidRPr="00FF58EC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требованиями Бюджетного кодекса РФ и Положения о бюджетном процессе в </w:t>
      </w:r>
      <w:r w:rsidR="00A3381C" w:rsidRPr="00FF58EC">
        <w:rPr>
          <w:rFonts w:ascii="Times New Roman" w:hAnsi="Times New Roman" w:cs="Times New Roman"/>
          <w:bCs/>
          <w:sz w:val="28"/>
          <w:szCs w:val="28"/>
          <w:lang w:val="ru-RU"/>
        </w:rPr>
        <w:t>Подозерским</w:t>
      </w:r>
      <w:r w:rsidR="00BB61E9"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сельском</w:t>
      </w:r>
      <w:r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поселении в контрольно-счетную комиссию для проведения внешней проверки представлена годовая бюджетная отчетность главных администраторов бюджетных средств</w:t>
      </w:r>
      <w:r w:rsidR="00BB61E9" w:rsidRPr="00FF58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31F73" w:rsidRPr="00FF58EC">
        <w:rPr>
          <w:rFonts w:ascii="Times New Roman" w:hAnsi="Times New Roman" w:cs="Times New Roman"/>
          <w:spacing w:val="-1"/>
          <w:sz w:val="28"/>
          <w:szCs w:val="28"/>
          <w:lang w:val="ru-RU"/>
        </w:rPr>
        <w:t>за 201</w:t>
      </w:r>
      <w:r w:rsidR="00153FBC" w:rsidRPr="00FF58EC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Pr="00FF58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год.</w:t>
      </w:r>
    </w:p>
    <w:p w:rsidR="00CB670A" w:rsidRPr="00434DE9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В 201</w:t>
      </w:r>
      <w:r w:rsidR="00153FBC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CB670A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бюджет </w:t>
      </w:r>
      <w:r w:rsidR="00A3381C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Подозерского</w:t>
      </w:r>
      <w:r w:rsidR="00BB61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сельского</w:t>
      </w:r>
      <w:r w:rsidR="00CB670A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поселения исполнен:</w:t>
      </w:r>
    </w:p>
    <w:p w:rsidR="00CB670A" w:rsidRPr="00434DE9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доходам в сумме 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264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84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</w:t>
      </w:r>
      <w:r w:rsidR="00FA6780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98</w:t>
      </w:r>
      <w:r w:rsidR="00CB670A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 уточненных бюджетных назначений;</w:t>
      </w:r>
    </w:p>
    <w:p w:rsidR="00CB670A" w:rsidRPr="00434DE9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расходам в сумме 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331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63</w:t>
      </w:r>
      <w:r w:rsidR="00B923A7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9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B923A7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,9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="00CB670A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 уточненных бюджетных назначений;</w:t>
      </w:r>
    </w:p>
    <w:p w:rsidR="00CB670A" w:rsidRPr="00434DE9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 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дефицитом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сумме </w:t>
      </w:r>
      <w:r w:rsidR="00FA6780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FA6780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="00434DE9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CB670A" w:rsidRPr="00434DE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5353BD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налоговым доходам испо</w:t>
      </w:r>
      <w:r w:rsidR="00B923A7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лнен на </w:t>
      </w:r>
      <w:r w:rsidR="005353BD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105</w:t>
      </w:r>
      <w:r w:rsidR="00B923A7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5353BD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55</w:t>
      </w:r>
      <w:r w:rsidR="00B923A7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в бюджет поступило </w:t>
      </w:r>
      <w:r w:rsidR="005353BD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854</w:t>
      </w:r>
      <w:r w:rsidR="00B923A7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5353BD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02</w:t>
      </w:r>
      <w:r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5353BD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нен</w:t>
      </w:r>
      <w:r w:rsidR="00BB61E9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ал</w:t>
      </w:r>
      <w:r w:rsidR="00B923A7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оговым доходам исполнен на </w:t>
      </w:r>
      <w:r w:rsidR="005353BD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87</w:t>
      </w:r>
      <w:r w:rsidR="00B923A7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5353BD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60</w:t>
      </w:r>
      <w:r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в бюджет поступило </w:t>
      </w:r>
      <w:r w:rsidR="005353BD"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>316,95</w:t>
      </w:r>
      <w:r w:rsidRPr="005353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56648C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В структуре всех доходов 201</w:t>
      </w:r>
      <w:r w:rsidR="00421AED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CB670A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года собс</w:t>
      </w:r>
      <w:r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твенные доходы составляют – </w:t>
      </w:r>
      <w:r w:rsidR="0056648C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12</w:t>
      </w:r>
      <w:r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56648C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CB670A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</w:t>
      </w:r>
      <w:r w:rsidR="00BB61E9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безвозмездны</w:t>
      </w:r>
      <w:r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е поступления – </w:t>
      </w:r>
      <w:r w:rsidR="009B4B0C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="0056648C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56648C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CB670A" w:rsidRPr="0056648C">
        <w:rPr>
          <w:rFonts w:ascii="Times New Roman" w:hAnsi="Times New Roman" w:cs="Times New Roman"/>
          <w:spacing w:val="-1"/>
          <w:sz w:val="28"/>
          <w:szCs w:val="28"/>
          <w:lang w:val="ru-RU"/>
        </w:rPr>
        <w:t>%.</w:t>
      </w:r>
    </w:p>
    <w:p w:rsidR="00B923A7" w:rsidRPr="0056648C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6648C">
        <w:rPr>
          <w:rFonts w:ascii="Times New Roman" w:hAnsi="Times New Roman" w:cs="Times New Roman"/>
          <w:sz w:val="28"/>
          <w:szCs w:val="28"/>
          <w:lang w:val="ru-RU"/>
        </w:rPr>
        <w:t xml:space="preserve">Расходная часть бюджета </w:t>
      </w:r>
      <w:r w:rsidR="00A3381C" w:rsidRPr="0056648C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Pr="0056648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687B80" w:rsidRPr="0056648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6648C">
        <w:rPr>
          <w:rFonts w:ascii="Times New Roman" w:hAnsi="Times New Roman" w:cs="Times New Roman"/>
          <w:sz w:val="28"/>
          <w:szCs w:val="28"/>
          <w:lang w:val="ru-RU"/>
        </w:rPr>
        <w:t xml:space="preserve"> год при плане </w:t>
      </w:r>
      <w:r w:rsidR="0056648C" w:rsidRPr="0056648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6648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6648C" w:rsidRPr="0056648C">
        <w:rPr>
          <w:rFonts w:ascii="Times New Roman" w:hAnsi="Times New Roman" w:cs="Times New Roman"/>
          <w:sz w:val="28"/>
          <w:szCs w:val="28"/>
          <w:lang w:val="ru-RU"/>
        </w:rPr>
        <w:t>333</w:t>
      </w:r>
      <w:r w:rsidRPr="005664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648C" w:rsidRPr="0056648C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Pr="0056648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исполнена в сумме </w:t>
      </w:r>
      <w:r w:rsidR="0056648C" w:rsidRPr="0056648C">
        <w:rPr>
          <w:rFonts w:ascii="Times New Roman" w:hAnsi="Times New Roman" w:cs="Times New Roman"/>
          <w:sz w:val="28"/>
          <w:szCs w:val="28"/>
          <w:lang w:val="ru-RU"/>
        </w:rPr>
        <w:t>9 331,63</w:t>
      </w:r>
      <w:r w:rsidRPr="0056648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Pr="0056648C">
        <w:rPr>
          <w:rFonts w:ascii="Times New Roman" w:eastAsia="Times New Roman" w:hAnsi="Times New Roman" w:cs="Times New Roman"/>
          <w:sz w:val="28"/>
          <w:szCs w:val="28"/>
          <w:lang w:val="ru-RU"/>
        </w:rPr>
        <w:t>или 9</w:t>
      </w:r>
      <w:r w:rsidR="0056648C" w:rsidRPr="0056648C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6648C">
        <w:rPr>
          <w:rFonts w:ascii="Times New Roman" w:eastAsia="Times New Roman" w:hAnsi="Times New Roman" w:cs="Times New Roman"/>
          <w:sz w:val="28"/>
          <w:szCs w:val="28"/>
          <w:lang w:val="ru-RU"/>
        </w:rPr>
        <w:t>,9</w:t>
      </w:r>
      <w:r w:rsidR="0056648C" w:rsidRPr="0056648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6648C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CB670A" w:rsidRPr="001B6673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Приоритетным направлением расходов бюджета</w:t>
      </w:r>
      <w:r w:rsidR="0056648C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являются расходы на общегосударственные вопросы</w:t>
      </w:r>
      <w:r w:rsidR="00334CFB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>- 38,0 %</w:t>
      </w:r>
      <w:r w:rsidR="0056648C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="00AA66F9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расходы на жилищно-коммунальное хозяйство- </w:t>
      </w:r>
      <w:r w:rsidR="00334CFB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>24</w:t>
      </w:r>
      <w:r w:rsidR="00AA66F9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334CFB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AA66F9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>%</w:t>
      </w:r>
      <w:r w:rsidR="0056648C" w:rsidRPr="001B667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CB670A" w:rsidRPr="00DF04B8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Расходы бюджета </w:t>
      </w:r>
      <w:r w:rsidR="00A3381C"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Подозерского</w:t>
      </w:r>
      <w:r w:rsidR="00BB61E9"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сельского</w:t>
      </w:r>
      <w:r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поселения в </w:t>
      </w:r>
      <w:r w:rsidR="00B923A7"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>201</w:t>
      </w:r>
      <w:r w:rsidR="00276CE6"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B923A7"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исполнялись в рамках </w:t>
      </w:r>
      <w:r w:rsidR="00276CE6"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восьми</w:t>
      </w:r>
      <w:r w:rsidRPr="003E6FB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муниципальных программ. Исполнение составляет </w:t>
      </w:r>
      <w:r w:rsidR="000B5E12"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="00B923A7" w:rsidRPr="000B5E1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B5E12" w:rsidRPr="000B5E12">
        <w:rPr>
          <w:rFonts w:ascii="Times New Roman" w:hAnsi="Times New Roman" w:cs="Times New Roman"/>
          <w:sz w:val="28"/>
          <w:szCs w:val="28"/>
          <w:lang w:val="ru-RU"/>
        </w:rPr>
        <w:t>675</w:t>
      </w:r>
      <w:r w:rsidR="00B923A7" w:rsidRPr="000B5E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E12" w:rsidRPr="000B5E1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BB61E9" w:rsidRPr="000B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3A7"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тыс. рублей или 9</w:t>
      </w:r>
      <w:r w:rsidR="000B5E12"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B923A7"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,9</w:t>
      </w:r>
      <w:r w:rsidR="000B5E12"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%. В сравнении с фактическими расходами н</w:t>
      </w:r>
      <w:r w:rsidR="00B923A7"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а муниципальные программы в 201</w:t>
      </w:r>
      <w:r w:rsidR="00E13DFC"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Pr="000B5E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расходы в отчетном периоде на программные </w:t>
      </w:r>
      <w:r w:rsidRPr="000E5A3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мероприятия </w:t>
      </w:r>
      <w:r w:rsidR="003846FD" w:rsidRPr="000E5A38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B923A7" w:rsidRPr="000E5A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3846FD" w:rsidRPr="000E5A3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5A38" w:rsidRPr="000E5A38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B923A7" w:rsidRPr="000E5A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A38" w:rsidRPr="000E5A38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0E5A38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 w:rsidRPr="002E636F">
        <w:rPr>
          <w:rFonts w:ascii="Times New Roman" w:hAnsi="Times New Roman" w:cs="Times New Roman"/>
          <w:sz w:val="28"/>
          <w:szCs w:val="28"/>
          <w:lang w:val="ru-RU"/>
        </w:rPr>
        <w:t>. рублей.</w:t>
      </w:r>
    </w:p>
    <w:p w:rsidR="00CB670A" w:rsidRPr="00F114CE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4CE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внешней проверки отчёта об исполнении бюджета </w:t>
      </w:r>
      <w:r w:rsidR="00A3381C" w:rsidRPr="00F114CE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FB430A" w:rsidRPr="00F114C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F114CE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 2</w:t>
      </w:r>
      <w:r w:rsidR="00B923A7" w:rsidRPr="00F114CE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F426F7" w:rsidRPr="00F114C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114CE">
        <w:rPr>
          <w:rFonts w:ascii="Times New Roman" w:hAnsi="Times New Roman" w:cs="Times New Roman"/>
          <w:sz w:val="28"/>
          <w:szCs w:val="28"/>
          <w:lang w:val="ru-RU"/>
        </w:rPr>
        <w:t xml:space="preserve"> год, контрольно-счётная комиссия считает, что отчёт об исполнении бюджета </w:t>
      </w:r>
      <w:r w:rsidR="00A3381C" w:rsidRPr="00F114CE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FB430A" w:rsidRPr="00F114C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Pr="00F114CE">
        <w:rPr>
          <w:rFonts w:ascii="Times New Roman" w:hAnsi="Times New Roman" w:cs="Times New Roman"/>
          <w:sz w:val="28"/>
          <w:szCs w:val="28"/>
          <w:lang w:val="ru-RU"/>
        </w:rPr>
        <w:t>поселения за</w:t>
      </w:r>
      <w:r w:rsidR="00B923A7" w:rsidRPr="00F114CE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F426F7" w:rsidRPr="00F114C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114CE">
        <w:rPr>
          <w:rFonts w:ascii="Times New Roman" w:hAnsi="Times New Roman" w:cs="Times New Roman"/>
          <w:sz w:val="28"/>
          <w:szCs w:val="28"/>
          <w:lang w:val="ru-RU"/>
        </w:rPr>
        <w:t xml:space="preserve"> год в представленном виде может быть признан достоверным.</w:t>
      </w:r>
    </w:p>
    <w:p w:rsidR="00CB670A" w:rsidRPr="00BE6885" w:rsidRDefault="00CB670A" w:rsidP="00CB670A">
      <w:pPr>
        <w:autoSpaceDE w:val="0"/>
        <w:autoSpaceDN w:val="0"/>
        <w:adjustRightInd w:val="0"/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Внешняя проверка исполнения бюджета </w:t>
      </w:r>
      <w:r w:rsidR="00A3381C" w:rsidRPr="00BE6885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FB430A"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BE68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поселения</w:t>
      </w:r>
      <w:r w:rsidR="00B923A7"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D765F0" w:rsidRPr="00BE688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 год, анализ, проведенный </w:t>
      </w:r>
      <w:r w:rsidR="00D765F0" w:rsidRPr="00BE6885">
        <w:rPr>
          <w:rFonts w:ascii="Times New Roman" w:hAnsi="Times New Roman" w:cs="Times New Roman"/>
          <w:sz w:val="28"/>
          <w:szCs w:val="28"/>
          <w:lang w:val="ru-RU"/>
        </w:rPr>
        <w:t>контрольно-счетной комиссией</w:t>
      </w:r>
      <w:r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, показал, что  основные параметры бюджета </w:t>
      </w:r>
      <w:r w:rsidR="00A3381C" w:rsidRPr="00BE6885">
        <w:rPr>
          <w:rFonts w:ascii="Times New Roman" w:hAnsi="Times New Roman" w:cs="Times New Roman"/>
          <w:sz w:val="28"/>
          <w:szCs w:val="28"/>
          <w:lang w:val="ru-RU"/>
        </w:rPr>
        <w:t>Подозерского</w:t>
      </w:r>
      <w:r w:rsidR="00FB430A"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BE68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поселения</w:t>
      </w:r>
      <w:r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, выполнены.  </w:t>
      </w:r>
    </w:p>
    <w:p w:rsidR="00CB670A" w:rsidRPr="00BE6885" w:rsidRDefault="00CB670A" w:rsidP="00CB670A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BE6885">
        <w:rPr>
          <w:rStyle w:val="af3"/>
          <w:rFonts w:ascii="Times New Roman" w:hAnsi="Times New Roman"/>
          <w:b w:val="0"/>
          <w:sz w:val="28"/>
          <w:szCs w:val="28"/>
        </w:rPr>
        <w:t>На основании изложенного, контрольно-счетная комиссия считает:</w:t>
      </w:r>
    </w:p>
    <w:p w:rsidR="00CB670A" w:rsidRPr="00BE6885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BE6885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Представленный отчет об исполнении бюджета </w:t>
      </w:r>
      <w:r w:rsidR="00A3381C" w:rsidRPr="00BE6885">
        <w:rPr>
          <w:rFonts w:ascii="Times New Roman" w:hAnsi="Times New Roman" w:cs="Times New Roman"/>
          <w:spacing w:val="7"/>
          <w:sz w:val="28"/>
          <w:szCs w:val="28"/>
          <w:lang w:val="ru-RU"/>
        </w:rPr>
        <w:t>Подозерского</w:t>
      </w:r>
      <w:r w:rsidR="00FB430A" w:rsidRPr="00BE6885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сельского </w:t>
      </w:r>
      <w:r w:rsidRPr="00BE68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поселения </w:t>
      </w:r>
      <w:r w:rsidR="00B923A7" w:rsidRPr="00BE6885">
        <w:rPr>
          <w:rFonts w:ascii="Times New Roman" w:hAnsi="Times New Roman" w:cs="Times New Roman"/>
          <w:spacing w:val="7"/>
          <w:sz w:val="28"/>
          <w:szCs w:val="28"/>
          <w:lang w:val="ru-RU"/>
        </w:rPr>
        <w:t>за 201</w:t>
      </w:r>
      <w:r w:rsidR="00C82B02" w:rsidRPr="00BE6885">
        <w:rPr>
          <w:rFonts w:ascii="Times New Roman" w:hAnsi="Times New Roman" w:cs="Times New Roman"/>
          <w:spacing w:val="7"/>
          <w:sz w:val="28"/>
          <w:szCs w:val="28"/>
          <w:lang w:val="ru-RU"/>
        </w:rPr>
        <w:t>9</w:t>
      </w:r>
      <w:r w:rsidRPr="00BE6885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год» соответствует </w:t>
      </w:r>
      <w:r w:rsidRPr="00BE68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нормам действующего бюджетного законодательства. </w:t>
      </w:r>
    </w:p>
    <w:p w:rsidR="00CB670A" w:rsidRPr="00BE6885" w:rsidRDefault="00CB670A" w:rsidP="00CB670A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6885">
        <w:rPr>
          <w:rFonts w:ascii="Times New Roman" w:hAnsi="Times New Roman" w:cs="Times New Roman"/>
          <w:sz w:val="28"/>
          <w:szCs w:val="28"/>
          <w:lang w:val="ru-RU"/>
        </w:rPr>
        <w:t>В связи с чем, предлагаем отче</w:t>
      </w:r>
      <w:r w:rsidR="00B923A7" w:rsidRPr="00BE6885">
        <w:rPr>
          <w:rFonts w:ascii="Times New Roman" w:hAnsi="Times New Roman" w:cs="Times New Roman"/>
          <w:sz w:val="28"/>
          <w:szCs w:val="28"/>
          <w:lang w:val="ru-RU"/>
        </w:rPr>
        <w:t>т «Об исполнении бюджета за 201</w:t>
      </w:r>
      <w:r w:rsidR="00C82B02" w:rsidRPr="00BE688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E6885">
        <w:rPr>
          <w:rFonts w:ascii="Times New Roman" w:hAnsi="Times New Roman" w:cs="Times New Roman"/>
          <w:sz w:val="28"/>
          <w:szCs w:val="28"/>
          <w:lang w:val="ru-RU"/>
        </w:rPr>
        <w:t xml:space="preserve"> год» принять к утверждению</w:t>
      </w:r>
      <w:r w:rsidRPr="00BE6885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3B1997" w:rsidRPr="00DF04B8" w:rsidRDefault="003B1997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8730E6" w:rsidRPr="00DF04B8" w:rsidRDefault="008730E6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B1997" w:rsidRPr="00DF04B8" w:rsidRDefault="003B1997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B1997" w:rsidRPr="00366E85" w:rsidRDefault="001A214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E85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контрольно-счетной комиссии</w:t>
      </w:r>
      <w:r w:rsidR="003B1997" w:rsidRPr="00366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3B1997" w:rsidRPr="009D1A49" w:rsidRDefault="009D1A49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E85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3B1997" w:rsidRPr="00366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  <w:r w:rsidR="00920B94" w:rsidRPr="00366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района                  </w:t>
      </w:r>
      <w:r w:rsidR="003B1997" w:rsidRPr="00366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1A2145" w:rsidRPr="00366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366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1A2145" w:rsidRPr="00366E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66E85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1A2145" w:rsidRPr="00366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66E85">
        <w:rPr>
          <w:rFonts w:ascii="Times New Roman" w:hAnsi="Times New Roman" w:cs="Times New Roman"/>
          <w:b/>
          <w:sz w:val="28"/>
          <w:szCs w:val="28"/>
          <w:lang w:val="ru-RU"/>
        </w:rPr>
        <w:t>Казарин</w:t>
      </w:r>
    </w:p>
    <w:p w:rsidR="006550F5" w:rsidRPr="00646EA0" w:rsidRDefault="006550F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8730E6" w:rsidRPr="00646EA0" w:rsidRDefault="008730E6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sectPr w:rsidR="008730E6" w:rsidRPr="00646EA0" w:rsidSect="00635C15">
      <w:pgSz w:w="11910" w:h="16850"/>
      <w:pgMar w:top="1134" w:right="995" w:bottom="1134" w:left="1531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B0" w:rsidRDefault="008652B0" w:rsidP="00564DE8">
      <w:r>
        <w:separator/>
      </w:r>
    </w:p>
  </w:endnote>
  <w:endnote w:type="continuationSeparator" w:id="0">
    <w:p w:rsidR="008652B0" w:rsidRDefault="008652B0" w:rsidP="005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B0" w:rsidRDefault="008652B0" w:rsidP="00564DE8">
      <w:r>
        <w:separator/>
      </w:r>
    </w:p>
  </w:footnote>
  <w:footnote w:type="continuationSeparator" w:id="0">
    <w:p w:rsidR="008652B0" w:rsidRDefault="008652B0" w:rsidP="0056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C" w:rsidRDefault="00B3421C" w:rsidP="00DC7B3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3421C" w:rsidRDefault="00B342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C" w:rsidRDefault="00B3421C">
    <w:pPr>
      <w:pStyle w:val="a7"/>
      <w:jc w:val="center"/>
    </w:pPr>
  </w:p>
  <w:p w:rsidR="00B3421C" w:rsidRDefault="00B342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submenu_act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2EA7F57"/>
    <w:multiLevelType w:val="hybridMultilevel"/>
    <w:tmpl w:val="B98250A6"/>
    <w:lvl w:ilvl="0" w:tplc="4914F4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F407B9"/>
    <w:multiLevelType w:val="hybridMultilevel"/>
    <w:tmpl w:val="EADEE908"/>
    <w:lvl w:ilvl="0" w:tplc="364A0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8218AB"/>
    <w:multiLevelType w:val="hybridMultilevel"/>
    <w:tmpl w:val="0088DF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6557D3"/>
    <w:multiLevelType w:val="hybridMultilevel"/>
    <w:tmpl w:val="C3B6BDD4"/>
    <w:lvl w:ilvl="0" w:tplc="53123F1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A44BBF"/>
    <w:multiLevelType w:val="hybridMultilevel"/>
    <w:tmpl w:val="7CC04258"/>
    <w:lvl w:ilvl="0" w:tplc="C4D81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42C2B"/>
    <w:multiLevelType w:val="hybridMultilevel"/>
    <w:tmpl w:val="A75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71F0"/>
    <w:multiLevelType w:val="hybridMultilevel"/>
    <w:tmpl w:val="99F4B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6D97"/>
    <w:multiLevelType w:val="hybridMultilevel"/>
    <w:tmpl w:val="FDF422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246318F1"/>
    <w:multiLevelType w:val="hybridMultilevel"/>
    <w:tmpl w:val="80D27C22"/>
    <w:lvl w:ilvl="0" w:tplc="996EABE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9042925"/>
    <w:multiLevelType w:val="hybridMultilevel"/>
    <w:tmpl w:val="396426BA"/>
    <w:lvl w:ilvl="0" w:tplc="7FBE11E4">
      <w:start w:val="8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08AE"/>
    <w:multiLevelType w:val="hybridMultilevel"/>
    <w:tmpl w:val="0A6C3A28"/>
    <w:lvl w:ilvl="0" w:tplc="8CF2B0A8">
      <w:start w:val="1"/>
      <w:numFmt w:val="decimal"/>
      <w:lvlText w:val="%1)"/>
      <w:lvlJc w:val="left"/>
      <w:pPr>
        <w:ind w:left="117" w:hanging="301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9F2616B4">
      <w:start w:val="1"/>
      <w:numFmt w:val="bullet"/>
      <w:lvlText w:val="•"/>
      <w:lvlJc w:val="left"/>
      <w:pPr>
        <w:ind w:left="1068" w:hanging="301"/>
      </w:pPr>
      <w:rPr>
        <w:rFonts w:hint="default"/>
      </w:rPr>
    </w:lvl>
    <w:lvl w:ilvl="2" w:tplc="4A8673D8">
      <w:start w:val="1"/>
      <w:numFmt w:val="bullet"/>
      <w:lvlText w:val="•"/>
      <w:lvlJc w:val="left"/>
      <w:pPr>
        <w:ind w:left="2019" w:hanging="301"/>
      </w:pPr>
      <w:rPr>
        <w:rFonts w:hint="default"/>
      </w:rPr>
    </w:lvl>
    <w:lvl w:ilvl="3" w:tplc="AF3C198C">
      <w:start w:val="1"/>
      <w:numFmt w:val="bullet"/>
      <w:lvlText w:val="•"/>
      <w:lvlJc w:val="left"/>
      <w:pPr>
        <w:ind w:left="2970" w:hanging="301"/>
      </w:pPr>
      <w:rPr>
        <w:rFonts w:hint="default"/>
      </w:rPr>
    </w:lvl>
    <w:lvl w:ilvl="4" w:tplc="7B420B02">
      <w:start w:val="1"/>
      <w:numFmt w:val="bullet"/>
      <w:lvlText w:val="•"/>
      <w:lvlJc w:val="left"/>
      <w:pPr>
        <w:ind w:left="3922" w:hanging="301"/>
      </w:pPr>
      <w:rPr>
        <w:rFonts w:hint="default"/>
      </w:rPr>
    </w:lvl>
    <w:lvl w:ilvl="5" w:tplc="BC7C6CFA">
      <w:start w:val="1"/>
      <w:numFmt w:val="bullet"/>
      <w:lvlText w:val="•"/>
      <w:lvlJc w:val="left"/>
      <w:pPr>
        <w:ind w:left="4873" w:hanging="301"/>
      </w:pPr>
      <w:rPr>
        <w:rFonts w:hint="default"/>
      </w:rPr>
    </w:lvl>
    <w:lvl w:ilvl="6" w:tplc="3844D54E">
      <w:start w:val="1"/>
      <w:numFmt w:val="bullet"/>
      <w:lvlText w:val="•"/>
      <w:lvlJc w:val="left"/>
      <w:pPr>
        <w:ind w:left="5824" w:hanging="301"/>
      </w:pPr>
      <w:rPr>
        <w:rFonts w:hint="default"/>
      </w:rPr>
    </w:lvl>
    <w:lvl w:ilvl="7" w:tplc="CF769956">
      <w:start w:val="1"/>
      <w:numFmt w:val="bullet"/>
      <w:lvlText w:val="•"/>
      <w:lvlJc w:val="left"/>
      <w:pPr>
        <w:ind w:left="6776" w:hanging="301"/>
      </w:pPr>
      <w:rPr>
        <w:rFonts w:hint="default"/>
      </w:rPr>
    </w:lvl>
    <w:lvl w:ilvl="8" w:tplc="FCD41456">
      <w:start w:val="1"/>
      <w:numFmt w:val="bullet"/>
      <w:lvlText w:val="•"/>
      <w:lvlJc w:val="left"/>
      <w:pPr>
        <w:ind w:left="7727" w:hanging="301"/>
      </w:pPr>
      <w:rPr>
        <w:rFonts w:hint="default"/>
      </w:rPr>
    </w:lvl>
  </w:abstractNum>
  <w:abstractNum w:abstractNumId="13" w15:restartNumberingAfterBreak="0">
    <w:nsid w:val="2DDA4337"/>
    <w:multiLevelType w:val="hybridMultilevel"/>
    <w:tmpl w:val="B2D8AFF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14C5D5C"/>
    <w:multiLevelType w:val="hybridMultilevel"/>
    <w:tmpl w:val="9A868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51B781E"/>
    <w:multiLevelType w:val="multilevel"/>
    <w:tmpl w:val="C9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04101"/>
    <w:multiLevelType w:val="hybridMultilevel"/>
    <w:tmpl w:val="E28CBAC6"/>
    <w:lvl w:ilvl="0" w:tplc="C520F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BF55ED7"/>
    <w:multiLevelType w:val="multilevel"/>
    <w:tmpl w:val="5712C7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D7A27"/>
    <w:multiLevelType w:val="hybridMultilevel"/>
    <w:tmpl w:val="B114D2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0652CB5"/>
    <w:multiLevelType w:val="hybridMultilevel"/>
    <w:tmpl w:val="A02A1146"/>
    <w:lvl w:ilvl="0" w:tplc="27D8E5FA">
      <w:start w:val="1"/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4688238C">
      <w:start w:val="1"/>
      <w:numFmt w:val="decimal"/>
      <w:lvlText w:val="%2)"/>
      <w:lvlJc w:val="left"/>
      <w:pPr>
        <w:ind w:left="823" w:hanging="300"/>
        <w:jc w:val="right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2" w:tplc="3D1E2A58">
      <w:start w:val="1"/>
      <w:numFmt w:val="bullet"/>
      <w:lvlText w:val="•"/>
      <w:lvlJc w:val="left"/>
      <w:pPr>
        <w:ind w:left="1801" w:hanging="300"/>
      </w:pPr>
      <w:rPr>
        <w:rFonts w:hint="default"/>
      </w:rPr>
    </w:lvl>
    <w:lvl w:ilvl="3" w:tplc="EEC212B0">
      <w:start w:val="1"/>
      <w:numFmt w:val="bullet"/>
      <w:lvlText w:val="•"/>
      <w:lvlJc w:val="left"/>
      <w:pPr>
        <w:ind w:left="2780" w:hanging="300"/>
      </w:pPr>
      <w:rPr>
        <w:rFonts w:hint="default"/>
      </w:rPr>
    </w:lvl>
    <w:lvl w:ilvl="4" w:tplc="6FD49B08">
      <w:start w:val="1"/>
      <w:numFmt w:val="bullet"/>
      <w:lvlText w:val="•"/>
      <w:lvlJc w:val="left"/>
      <w:pPr>
        <w:ind w:left="3758" w:hanging="300"/>
      </w:pPr>
      <w:rPr>
        <w:rFonts w:hint="default"/>
      </w:rPr>
    </w:lvl>
    <w:lvl w:ilvl="5" w:tplc="07FA729C">
      <w:start w:val="1"/>
      <w:numFmt w:val="bullet"/>
      <w:lvlText w:val="•"/>
      <w:lvlJc w:val="left"/>
      <w:pPr>
        <w:ind w:left="4737" w:hanging="300"/>
      </w:pPr>
      <w:rPr>
        <w:rFonts w:hint="default"/>
      </w:rPr>
    </w:lvl>
    <w:lvl w:ilvl="6" w:tplc="277C04BE">
      <w:start w:val="1"/>
      <w:numFmt w:val="bullet"/>
      <w:lvlText w:val="•"/>
      <w:lvlJc w:val="left"/>
      <w:pPr>
        <w:ind w:left="5715" w:hanging="300"/>
      </w:pPr>
      <w:rPr>
        <w:rFonts w:hint="default"/>
      </w:rPr>
    </w:lvl>
    <w:lvl w:ilvl="7" w:tplc="34982918">
      <w:start w:val="1"/>
      <w:numFmt w:val="bullet"/>
      <w:lvlText w:val="•"/>
      <w:lvlJc w:val="left"/>
      <w:pPr>
        <w:ind w:left="6694" w:hanging="300"/>
      </w:pPr>
      <w:rPr>
        <w:rFonts w:hint="default"/>
      </w:rPr>
    </w:lvl>
    <w:lvl w:ilvl="8" w:tplc="E76CBF68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21" w15:restartNumberingAfterBreak="0">
    <w:nsid w:val="456159BB"/>
    <w:multiLevelType w:val="hybridMultilevel"/>
    <w:tmpl w:val="3B06E770"/>
    <w:lvl w:ilvl="0" w:tplc="780CD2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8ED7D48"/>
    <w:multiLevelType w:val="hybridMultilevel"/>
    <w:tmpl w:val="FDBCA7DE"/>
    <w:lvl w:ilvl="0" w:tplc="9D5EB856">
      <w:start w:val="1"/>
      <w:numFmt w:val="bullet"/>
      <w:lvlText w:val="-"/>
      <w:lvlJc w:val="left"/>
      <w:pPr>
        <w:ind w:left="117" w:hanging="24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5E3EDF5A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10F00F5C">
      <w:start w:val="1"/>
      <w:numFmt w:val="bullet"/>
      <w:lvlText w:val="•"/>
      <w:lvlJc w:val="left"/>
      <w:pPr>
        <w:ind w:left="2019" w:hanging="241"/>
      </w:pPr>
      <w:rPr>
        <w:rFonts w:hint="default"/>
      </w:rPr>
    </w:lvl>
    <w:lvl w:ilvl="3" w:tplc="BEDEED8C">
      <w:start w:val="1"/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9F6EC030">
      <w:start w:val="1"/>
      <w:numFmt w:val="bullet"/>
      <w:lvlText w:val="•"/>
      <w:lvlJc w:val="left"/>
      <w:pPr>
        <w:ind w:left="3922" w:hanging="241"/>
      </w:pPr>
      <w:rPr>
        <w:rFonts w:hint="default"/>
      </w:rPr>
    </w:lvl>
    <w:lvl w:ilvl="5" w:tplc="A6DAA858">
      <w:start w:val="1"/>
      <w:numFmt w:val="bullet"/>
      <w:lvlText w:val="•"/>
      <w:lvlJc w:val="left"/>
      <w:pPr>
        <w:ind w:left="4873" w:hanging="241"/>
      </w:pPr>
      <w:rPr>
        <w:rFonts w:hint="default"/>
      </w:rPr>
    </w:lvl>
    <w:lvl w:ilvl="6" w:tplc="A364E38C">
      <w:start w:val="1"/>
      <w:numFmt w:val="bullet"/>
      <w:lvlText w:val="•"/>
      <w:lvlJc w:val="left"/>
      <w:pPr>
        <w:ind w:left="5824" w:hanging="241"/>
      </w:pPr>
      <w:rPr>
        <w:rFonts w:hint="default"/>
      </w:rPr>
    </w:lvl>
    <w:lvl w:ilvl="7" w:tplc="0D6EA83C">
      <w:start w:val="1"/>
      <w:numFmt w:val="bullet"/>
      <w:lvlText w:val="•"/>
      <w:lvlJc w:val="left"/>
      <w:pPr>
        <w:ind w:left="6776" w:hanging="241"/>
      </w:pPr>
      <w:rPr>
        <w:rFonts w:hint="default"/>
      </w:rPr>
    </w:lvl>
    <w:lvl w:ilvl="8" w:tplc="92FA0C20">
      <w:start w:val="1"/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23" w15:restartNumberingAfterBreak="0">
    <w:nsid w:val="4A207F13"/>
    <w:multiLevelType w:val="hybridMultilevel"/>
    <w:tmpl w:val="E2F674D4"/>
    <w:lvl w:ilvl="0" w:tplc="FC9C9D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043D4"/>
    <w:multiLevelType w:val="singleLevel"/>
    <w:tmpl w:val="BCAA3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FA719E"/>
    <w:multiLevelType w:val="hybridMultilevel"/>
    <w:tmpl w:val="2474D850"/>
    <w:lvl w:ilvl="0" w:tplc="0C8835C4">
      <w:start w:val="1"/>
      <w:numFmt w:val="bullet"/>
      <w:lvlText w:val="−"/>
      <w:lvlJc w:val="left"/>
      <w:pPr>
        <w:tabs>
          <w:tab w:val="num" w:pos="540"/>
        </w:tabs>
        <w:ind w:left="7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6" w15:restartNumberingAfterBreak="0">
    <w:nsid w:val="4E5A1593"/>
    <w:multiLevelType w:val="hybridMultilevel"/>
    <w:tmpl w:val="8152A704"/>
    <w:lvl w:ilvl="0" w:tplc="43685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026EC5"/>
    <w:multiLevelType w:val="hybridMultilevel"/>
    <w:tmpl w:val="6C9032C0"/>
    <w:lvl w:ilvl="0" w:tplc="217293D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1C1121A"/>
    <w:multiLevelType w:val="hybridMultilevel"/>
    <w:tmpl w:val="3A58C4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21C3ACE"/>
    <w:multiLevelType w:val="hybridMultilevel"/>
    <w:tmpl w:val="03C617FC"/>
    <w:lvl w:ilvl="0" w:tplc="AF723B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6D14B8D"/>
    <w:multiLevelType w:val="hybridMultilevel"/>
    <w:tmpl w:val="3BC8F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44991"/>
    <w:multiLevelType w:val="hybridMultilevel"/>
    <w:tmpl w:val="97DE9E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7843BF"/>
    <w:multiLevelType w:val="hybridMultilevel"/>
    <w:tmpl w:val="BDC849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3B7D54"/>
    <w:multiLevelType w:val="hybridMultilevel"/>
    <w:tmpl w:val="ACB40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3C3D"/>
    <w:multiLevelType w:val="hybridMultilevel"/>
    <w:tmpl w:val="3C7E0C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8737C5"/>
    <w:multiLevelType w:val="hybridMultilevel"/>
    <w:tmpl w:val="6D142814"/>
    <w:lvl w:ilvl="0" w:tplc="2B10511A">
      <w:start w:val="1"/>
      <w:numFmt w:val="decimal"/>
      <w:lvlText w:val="%1)"/>
      <w:lvlJc w:val="left"/>
      <w:pPr>
        <w:tabs>
          <w:tab w:val="num" w:pos="2539"/>
        </w:tabs>
        <w:ind w:left="253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37E6DF7"/>
    <w:multiLevelType w:val="multilevel"/>
    <w:tmpl w:val="C9A2C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9" w15:restartNumberingAfterBreak="0">
    <w:nsid w:val="743270D0"/>
    <w:multiLevelType w:val="hybridMultilevel"/>
    <w:tmpl w:val="357E7AAA"/>
    <w:lvl w:ilvl="0" w:tplc="25BA95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305A11"/>
    <w:multiLevelType w:val="hybridMultilevel"/>
    <w:tmpl w:val="C3367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5"/>
  </w:num>
  <w:num w:numId="5">
    <w:abstractNumId w:val="17"/>
  </w:num>
  <w:num w:numId="6">
    <w:abstractNumId w:val="23"/>
  </w:num>
  <w:num w:numId="7">
    <w:abstractNumId w:val="24"/>
  </w:num>
  <w:num w:numId="8">
    <w:abstractNumId w:val="29"/>
  </w:num>
  <w:num w:numId="9">
    <w:abstractNumId w:val="13"/>
  </w:num>
  <w:num w:numId="10">
    <w:abstractNumId w:val="1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</w:num>
  <w:num w:numId="14">
    <w:abstractNumId w:val="34"/>
  </w:num>
  <w:num w:numId="15">
    <w:abstractNumId w:val="40"/>
  </w:num>
  <w:num w:numId="16">
    <w:abstractNumId w:val="6"/>
  </w:num>
  <w:num w:numId="17">
    <w:abstractNumId w:val="16"/>
  </w:num>
  <w:num w:numId="18">
    <w:abstractNumId w:val="19"/>
  </w:num>
  <w:num w:numId="19">
    <w:abstractNumId w:val="39"/>
  </w:num>
  <w:num w:numId="20">
    <w:abstractNumId w:val="1"/>
  </w:num>
  <w:num w:numId="21">
    <w:abstractNumId w:val="10"/>
  </w:num>
  <w:num w:numId="22">
    <w:abstractNumId w:val="32"/>
  </w:num>
  <w:num w:numId="23">
    <w:abstractNumId w:val="15"/>
  </w:num>
  <w:num w:numId="24">
    <w:abstractNumId w:val="28"/>
  </w:num>
  <w:num w:numId="25">
    <w:abstractNumId w:val="9"/>
  </w:num>
  <w:num w:numId="26">
    <w:abstractNumId w:val="0"/>
  </w:num>
  <w:num w:numId="27">
    <w:abstractNumId w:val="26"/>
  </w:num>
  <w:num w:numId="28">
    <w:abstractNumId w:val="41"/>
  </w:num>
  <w:num w:numId="29">
    <w:abstractNumId w:val="4"/>
  </w:num>
  <w:num w:numId="30">
    <w:abstractNumId w:val="35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5"/>
  </w:num>
  <w:num w:numId="34">
    <w:abstractNumId w:val="33"/>
  </w:num>
  <w:num w:numId="35">
    <w:abstractNumId w:val="14"/>
  </w:num>
  <w:num w:numId="36">
    <w:abstractNumId w:val="30"/>
  </w:num>
  <w:num w:numId="37">
    <w:abstractNumId w:val="2"/>
  </w:num>
  <w:num w:numId="38">
    <w:abstractNumId w:val="42"/>
  </w:num>
  <w:num w:numId="39">
    <w:abstractNumId w:val="27"/>
  </w:num>
  <w:num w:numId="40">
    <w:abstractNumId w:val="31"/>
  </w:num>
  <w:num w:numId="41">
    <w:abstractNumId w:val="7"/>
  </w:num>
  <w:num w:numId="42">
    <w:abstractNumId w:val="8"/>
  </w:num>
  <w:num w:numId="43">
    <w:abstractNumId w:val="37"/>
  </w:num>
  <w:num w:numId="44">
    <w:abstractNumId w:val="3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4DE8"/>
    <w:rsid w:val="00000DBE"/>
    <w:rsid w:val="00003225"/>
    <w:rsid w:val="00003686"/>
    <w:rsid w:val="0000734A"/>
    <w:rsid w:val="0001215E"/>
    <w:rsid w:val="000123A5"/>
    <w:rsid w:val="000129E5"/>
    <w:rsid w:val="0001713E"/>
    <w:rsid w:val="00020204"/>
    <w:rsid w:val="0002038F"/>
    <w:rsid w:val="00021400"/>
    <w:rsid w:val="0002194E"/>
    <w:rsid w:val="00024746"/>
    <w:rsid w:val="00030532"/>
    <w:rsid w:val="0003424F"/>
    <w:rsid w:val="00035E4B"/>
    <w:rsid w:val="0004070D"/>
    <w:rsid w:val="00040F67"/>
    <w:rsid w:val="0004507F"/>
    <w:rsid w:val="00047EA3"/>
    <w:rsid w:val="00050BBE"/>
    <w:rsid w:val="00050DB3"/>
    <w:rsid w:val="0005347A"/>
    <w:rsid w:val="000540CA"/>
    <w:rsid w:val="00054A48"/>
    <w:rsid w:val="00054D4E"/>
    <w:rsid w:val="00060689"/>
    <w:rsid w:val="00060AD9"/>
    <w:rsid w:val="00061052"/>
    <w:rsid w:val="00061243"/>
    <w:rsid w:val="00061AD3"/>
    <w:rsid w:val="00062B5D"/>
    <w:rsid w:val="0006307B"/>
    <w:rsid w:val="000644DB"/>
    <w:rsid w:val="000668BE"/>
    <w:rsid w:val="00067BA2"/>
    <w:rsid w:val="00072A71"/>
    <w:rsid w:val="00072D2A"/>
    <w:rsid w:val="00080B84"/>
    <w:rsid w:val="00082142"/>
    <w:rsid w:val="00082528"/>
    <w:rsid w:val="0008769A"/>
    <w:rsid w:val="00093604"/>
    <w:rsid w:val="00094F65"/>
    <w:rsid w:val="00097843"/>
    <w:rsid w:val="000A1ECF"/>
    <w:rsid w:val="000A3ED5"/>
    <w:rsid w:val="000A5FB9"/>
    <w:rsid w:val="000B09BD"/>
    <w:rsid w:val="000B1882"/>
    <w:rsid w:val="000B3901"/>
    <w:rsid w:val="000B4231"/>
    <w:rsid w:val="000B43AB"/>
    <w:rsid w:val="000B4980"/>
    <w:rsid w:val="000B561E"/>
    <w:rsid w:val="000B5E12"/>
    <w:rsid w:val="000B6319"/>
    <w:rsid w:val="000C12D6"/>
    <w:rsid w:val="000C3587"/>
    <w:rsid w:val="000C6AED"/>
    <w:rsid w:val="000C705A"/>
    <w:rsid w:val="000D2976"/>
    <w:rsid w:val="000D2CD2"/>
    <w:rsid w:val="000D4230"/>
    <w:rsid w:val="000D4291"/>
    <w:rsid w:val="000D5362"/>
    <w:rsid w:val="000D64A6"/>
    <w:rsid w:val="000D68CB"/>
    <w:rsid w:val="000D7008"/>
    <w:rsid w:val="000E3463"/>
    <w:rsid w:val="000E4409"/>
    <w:rsid w:val="000E452B"/>
    <w:rsid w:val="000E5A38"/>
    <w:rsid w:val="000F3708"/>
    <w:rsid w:val="000F45EB"/>
    <w:rsid w:val="0010220D"/>
    <w:rsid w:val="00106D1F"/>
    <w:rsid w:val="00107BD9"/>
    <w:rsid w:val="00107D5A"/>
    <w:rsid w:val="001167B5"/>
    <w:rsid w:val="00120453"/>
    <w:rsid w:val="00120836"/>
    <w:rsid w:val="0012514D"/>
    <w:rsid w:val="00130F52"/>
    <w:rsid w:val="001346E7"/>
    <w:rsid w:val="00143A12"/>
    <w:rsid w:val="00147E7F"/>
    <w:rsid w:val="00153FBC"/>
    <w:rsid w:val="00156DB9"/>
    <w:rsid w:val="00157851"/>
    <w:rsid w:val="00157A00"/>
    <w:rsid w:val="00160C34"/>
    <w:rsid w:val="00161F96"/>
    <w:rsid w:val="0016373C"/>
    <w:rsid w:val="00164435"/>
    <w:rsid w:val="001676B7"/>
    <w:rsid w:val="00167EFB"/>
    <w:rsid w:val="00173AB6"/>
    <w:rsid w:val="00174597"/>
    <w:rsid w:val="0017545E"/>
    <w:rsid w:val="001755E1"/>
    <w:rsid w:val="00182DE8"/>
    <w:rsid w:val="0018374A"/>
    <w:rsid w:val="001909A7"/>
    <w:rsid w:val="00192A9D"/>
    <w:rsid w:val="00193A2C"/>
    <w:rsid w:val="001941FE"/>
    <w:rsid w:val="00195041"/>
    <w:rsid w:val="00196D11"/>
    <w:rsid w:val="00196FD8"/>
    <w:rsid w:val="001A2145"/>
    <w:rsid w:val="001A2D1C"/>
    <w:rsid w:val="001A6A3B"/>
    <w:rsid w:val="001B1E3D"/>
    <w:rsid w:val="001B4E43"/>
    <w:rsid w:val="001B57F3"/>
    <w:rsid w:val="001B6673"/>
    <w:rsid w:val="001B7BAA"/>
    <w:rsid w:val="001C2B36"/>
    <w:rsid w:val="001C3378"/>
    <w:rsid w:val="001C5135"/>
    <w:rsid w:val="001C79C5"/>
    <w:rsid w:val="001D69DF"/>
    <w:rsid w:val="001E39C9"/>
    <w:rsid w:val="001E4A0E"/>
    <w:rsid w:val="001F327F"/>
    <w:rsid w:val="001F73C3"/>
    <w:rsid w:val="001F752A"/>
    <w:rsid w:val="0020520C"/>
    <w:rsid w:val="00211113"/>
    <w:rsid w:val="002112CB"/>
    <w:rsid w:val="00211840"/>
    <w:rsid w:val="00211BA3"/>
    <w:rsid w:val="00211ED4"/>
    <w:rsid w:val="002125AF"/>
    <w:rsid w:val="00213F5F"/>
    <w:rsid w:val="002144A9"/>
    <w:rsid w:val="002214FF"/>
    <w:rsid w:val="00225227"/>
    <w:rsid w:val="0023011C"/>
    <w:rsid w:val="0023302A"/>
    <w:rsid w:val="00241224"/>
    <w:rsid w:val="002414F5"/>
    <w:rsid w:val="00243922"/>
    <w:rsid w:val="002455A4"/>
    <w:rsid w:val="002460AF"/>
    <w:rsid w:val="00251073"/>
    <w:rsid w:val="00252547"/>
    <w:rsid w:val="002527F3"/>
    <w:rsid w:val="00253C18"/>
    <w:rsid w:val="00253D37"/>
    <w:rsid w:val="002551D2"/>
    <w:rsid w:val="00256F22"/>
    <w:rsid w:val="00262577"/>
    <w:rsid w:val="00262EF9"/>
    <w:rsid w:val="002665F6"/>
    <w:rsid w:val="00266D90"/>
    <w:rsid w:val="00267DF8"/>
    <w:rsid w:val="00272C23"/>
    <w:rsid w:val="00272CF2"/>
    <w:rsid w:val="00272D37"/>
    <w:rsid w:val="0027519E"/>
    <w:rsid w:val="00276CE6"/>
    <w:rsid w:val="00280395"/>
    <w:rsid w:val="002844B9"/>
    <w:rsid w:val="002854B7"/>
    <w:rsid w:val="0028677E"/>
    <w:rsid w:val="002917F9"/>
    <w:rsid w:val="002939F4"/>
    <w:rsid w:val="00293CEC"/>
    <w:rsid w:val="002A035D"/>
    <w:rsid w:val="002A546A"/>
    <w:rsid w:val="002A62BA"/>
    <w:rsid w:val="002A6C7A"/>
    <w:rsid w:val="002B0CD5"/>
    <w:rsid w:val="002B1C6B"/>
    <w:rsid w:val="002B5395"/>
    <w:rsid w:val="002C0011"/>
    <w:rsid w:val="002C1D12"/>
    <w:rsid w:val="002C332C"/>
    <w:rsid w:val="002C385B"/>
    <w:rsid w:val="002D115C"/>
    <w:rsid w:val="002D2E13"/>
    <w:rsid w:val="002D365B"/>
    <w:rsid w:val="002D56FF"/>
    <w:rsid w:val="002D6C21"/>
    <w:rsid w:val="002E4229"/>
    <w:rsid w:val="002E636F"/>
    <w:rsid w:val="002E7DF6"/>
    <w:rsid w:val="002F04E1"/>
    <w:rsid w:val="002F1722"/>
    <w:rsid w:val="002F4AD1"/>
    <w:rsid w:val="002F6EE8"/>
    <w:rsid w:val="002F745A"/>
    <w:rsid w:val="0030745C"/>
    <w:rsid w:val="003108BD"/>
    <w:rsid w:val="00314CA6"/>
    <w:rsid w:val="003161DC"/>
    <w:rsid w:val="0032157B"/>
    <w:rsid w:val="00324456"/>
    <w:rsid w:val="003254BC"/>
    <w:rsid w:val="003260C9"/>
    <w:rsid w:val="00327F7D"/>
    <w:rsid w:val="00330843"/>
    <w:rsid w:val="00333EE3"/>
    <w:rsid w:val="00334B8B"/>
    <w:rsid w:val="00334CFB"/>
    <w:rsid w:val="00336E0B"/>
    <w:rsid w:val="00337830"/>
    <w:rsid w:val="00337B59"/>
    <w:rsid w:val="0034147E"/>
    <w:rsid w:val="003437D6"/>
    <w:rsid w:val="0034628E"/>
    <w:rsid w:val="00346AE6"/>
    <w:rsid w:val="00346DE8"/>
    <w:rsid w:val="00350A7E"/>
    <w:rsid w:val="003544CB"/>
    <w:rsid w:val="0035747A"/>
    <w:rsid w:val="003602BB"/>
    <w:rsid w:val="00361887"/>
    <w:rsid w:val="003655B4"/>
    <w:rsid w:val="00366158"/>
    <w:rsid w:val="00366B61"/>
    <w:rsid w:val="00366E85"/>
    <w:rsid w:val="0037129F"/>
    <w:rsid w:val="00380E07"/>
    <w:rsid w:val="003845A1"/>
    <w:rsid w:val="003846FD"/>
    <w:rsid w:val="00385232"/>
    <w:rsid w:val="00385668"/>
    <w:rsid w:val="00390004"/>
    <w:rsid w:val="00394135"/>
    <w:rsid w:val="00394780"/>
    <w:rsid w:val="00396080"/>
    <w:rsid w:val="0039691F"/>
    <w:rsid w:val="003978D4"/>
    <w:rsid w:val="003A1E0D"/>
    <w:rsid w:val="003A3742"/>
    <w:rsid w:val="003A4FF7"/>
    <w:rsid w:val="003A75AD"/>
    <w:rsid w:val="003B1534"/>
    <w:rsid w:val="003B1997"/>
    <w:rsid w:val="003B2510"/>
    <w:rsid w:val="003B2C3F"/>
    <w:rsid w:val="003B3B5F"/>
    <w:rsid w:val="003B6A11"/>
    <w:rsid w:val="003B7ED6"/>
    <w:rsid w:val="003C06CE"/>
    <w:rsid w:val="003C2294"/>
    <w:rsid w:val="003C277E"/>
    <w:rsid w:val="003C2A2E"/>
    <w:rsid w:val="003C2E96"/>
    <w:rsid w:val="003C47A5"/>
    <w:rsid w:val="003C573B"/>
    <w:rsid w:val="003C640D"/>
    <w:rsid w:val="003D394F"/>
    <w:rsid w:val="003D451E"/>
    <w:rsid w:val="003D522B"/>
    <w:rsid w:val="003D56A4"/>
    <w:rsid w:val="003E2407"/>
    <w:rsid w:val="003E2F8A"/>
    <w:rsid w:val="003E411A"/>
    <w:rsid w:val="003E6FBC"/>
    <w:rsid w:val="003E790B"/>
    <w:rsid w:val="003F0227"/>
    <w:rsid w:val="003F0D8A"/>
    <w:rsid w:val="003F1CC1"/>
    <w:rsid w:val="003F5CEF"/>
    <w:rsid w:val="00414288"/>
    <w:rsid w:val="00417330"/>
    <w:rsid w:val="00421AED"/>
    <w:rsid w:val="0042359B"/>
    <w:rsid w:val="00423740"/>
    <w:rsid w:val="00426A0F"/>
    <w:rsid w:val="00432CA0"/>
    <w:rsid w:val="00433443"/>
    <w:rsid w:val="00433981"/>
    <w:rsid w:val="00434DE9"/>
    <w:rsid w:val="00435B9F"/>
    <w:rsid w:val="00436496"/>
    <w:rsid w:val="00441177"/>
    <w:rsid w:val="00441FC8"/>
    <w:rsid w:val="00442A63"/>
    <w:rsid w:val="00442ECB"/>
    <w:rsid w:val="00447FE3"/>
    <w:rsid w:val="00452219"/>
    <w:rsid w:val="00453149"/>
    <w:rsid w:val="00460577"/>
    <w:rsid w:val="004615ED"/>
    <w:rsid w:val="00462D2F"/>
    <w:rsid w:val="004630D0"/>
    <w:rsid w:val="004648B0"/>
    <w:rsid w:val="00465402"/>
    <w:rsid w:val="00480E75"/>
    <w:rsid w:val="00482B6B"/>
    <w:rsid w:val="00485920"/>
    <w:rsid w:val="00485F03"/>
    <w:rsid w:val="00486F28"/>
    <w:rsid w:val="0049035A"/>
    <w:rsid w:val="004905F0"/>
    <w:rsid w:val="004955AE"/>
    <w:rsid w:val="00496090"/>
    <w:rsid w:val="004A0223"/>
    <w:rsid w:val="004A1DED"/>
    <w:rsid w:val="004A37D6"/>
    <w:rsid w:val="004B2755"/>
    <w:rsid w:val="004C122C"/>
    <w:rsid w:val="004C22E4"/>
    <w:rsid w:val="004C23FF"/>
    <w:rsid w:val="004C33F1"/>
    <w:rsid w:val="004C3BB2"/>
    <w:rsid w:val="004D1AA7"/>
    <w:rsid w:val="004D3FF4"/>
    <w:rsid w:val="004D6746"/>
    <w:rsid w:val="004D7318"/>
    <w:rsid w:val="004E2B27"/>
    <w:rsid w:val="004E62EC"/>
    <w:rsid w:val="004F0DA5"/>
    <w:rsid w:val="004F1698"/>
    <w:rsid w:val="004F3D8B"/>
    <w:rsid w:val="00502652"/>
    <w:rsid w:val="005030D0"/>
    <w:rsid w:val="00504BD9"/>
    <w:rsid w:val="00505203"/>
    <w:rsid w:val="00510175"/>
    <w:rsid w:val="00510CA1"/>
    <w:rsid w:val="00512673"/>
    <w:rsid w:val="005145DD"/>
    <w:rsid w:val="005153F7"/>
    <w:rsid w:val="00516752"/>
    <w:rsid w:val="00521D2A"/>
    <w:rsid w:val="00524BFA"/>
    <w:rsid w:val="00530047"/>
    <w:rsid w:val="00530085"/>
    <w:rsid w:val="0053400B"/>
    <w:rsid w:val="005353BD"/>
    <w:rsid w:val="005356B6"/>
    <w:rsid w:val="00536B04"/>
    <w:rsid w:val="00536EAF"/>
    <w:rsid w:val="00540F81"/>
    <w:rsid w:val="005410E2"/>
    <w:rsid w:val="00541D8C"/>
    <w:rsid w:val="005446D1"/>
    <w:rsid w:val="0055044E"/>
    <w:rsid w:val="005542AC"/>
    <w:rsid w:val="00554CFB"/>
    <w:rsid w:val="00555492"/>
    <w:rsid w:val="005618B3"/>
    <w:rsid w:val="00563A78"/>
    <w:rsid w:val="00564DE8"/>
    <w:rsid w:val="00565160"/>
    <w:rsid w:val="0056648C"/>
    <w:rsid w:val="00566692"/>
    <w:rsid w:val="00571033"/>
    <w:rsid w:val="00573FF3"/>
    <w:rsid w:val="00576D91"/>
    <w:rsid w:val="005777A5"/>
    <w:rsid w:val="00577FCD"/>
    <w:rsid w:val="00581A26"/>
    <w:rsid w:val="0058312B"/>
    <w:rsid w:val="005864B8"/>
    <w:rsid w:val="005918FC"/>
    <w:rsid w:val="00592662"/>
    <w:rsid w:val="005942A8"/>
    <w:rsid w:val="00595C1B"/>
    <w:rsid w:val="00596A0C"/>
    <w:rsid w:val="005A09B5"/>
    <w:rsid w:val="005A1ECD"/>
    <w:rsid w:val="005A31F8"/>
    <w:rsid w:val="005A3FAC"/>
    <w:rsid w:val="005A4D5A"/>
    <w:rsid w:val="005A775F"/>
    <w:rsid w:val="005B0A55"/>
    <w:rsid w:val="005B48E8"/>
    <w:rsid w:val="005B67C2"/>
    <w:rsid w:val="005B777B"/>
    <w:rsid w:val="005C1F96"/>
    <w:rsid w:val="005C327E"/>
    <w:rsid w:val="005C3A28"/>
    <w:rsid w:val="005C425D"/>
    <w:rsid w:val="005C5E96"/>
    <w:rsid w:val="005C6635"/>
    <w:rsid w:val="005C6962"/>
    <w:rsid w:val="005C6B01"/>
    <w:rsid w:val="005C769F"/>
    <w:rsid w:val="005D1528"/>
    <w:rsid w:val="005D6EF5"/>
    <w:rsid w:val="005D75B2"/>
    <w:rsid w:val="005E0F89"/>
    <w:rsid w:val="005E4812"/>
    <w:rsid w:val="005E4A40"/>
    <w:rsid w:val="005E6D2F"/>
    <w:rsid w:val="005F0A69"/>
    <w:rsid w:val="005F3E53"/>
    <w:rsid w:val="00604928"/>
    <w:rsid w:val="00604ED1"/>
    <w:rsid w:val="00604F60"/>
    <w:rsid w:val="00606AC9"/>
    <w:rsid w:val="006077F4"/>
    <w:rsid w:val="006105F8"/>
    <w:rsid w:val="00610C41"/>
    <w:rsid w:val="00612466"/>
    <w:rsid w:val="0061317B"/>
    <w:rsid w:val="00613C91"/>
    <w:rsid w:val="00615F8F"/>
    <w:rsid w:val="006172A1"/>
    <w:rsid w:val="006175C5"/>
    <w:rsid w:val="00617612"/>
    <w:rsid w:val="006213E5"/>
    <w:rsid w:val="00622C85"/>
    <w:rsid w:val="0062607D"/>
    <w:rsid w:val="006274F9"/>
    <w:rsid w:val="00627536"/>
    <w:rsid w:val="00627F4A"/>
    <w:rsid w:val="00633435"/>
    <w:rsid w:val="00635C15"/>
    <w:rsid w:val="00637CDA"/>
    <w:rsid w:val="00637D13"/>
    <w:rsid w:val="0064014C"/>
    <w:rsid w:val="00642BB8"/>
    <w:rsid w:val="00644783"/>
    <w:rsid w:val="006456B6"/>
    <w:rsid w:val="00646EA0"/>
    <w:rsid w:val="006526F2"/>
    <w:rsid w:val="00653183"/>
    <w:rsid w:val="00653DAA"/>
    <w:rsid w:val="00654036"/>
    <w:rsid w:val="006550F5"/>
    <w:rsid w:val="0065589F"/>
    <w:rsid w:val="006565EA"/>
    <w:rsid w:val="00656703"/>
    <w:rsid w:val="00660FB9"/>
    <w:rsid w:val="00662D0E"/>
    <w:rsid w:val="006643EB"/>
    <w:rsid w:val="006653B7"/>
    <w:rsid w:val="00667621"/>
    <w:rsid w:val="006726BB"/>
    <w:rsid w:val="00674582"/>
    <w:rsid w:val="00674885"/>
    <w:rsid w:val="00675D15"/>
    <w:rsid w:val="00681B49"/>
    <w:rsid w:val="006829BA"/>
    <w:rsid w:val="00685172"/>
    <w:rsid w:val="00687B80"/>
    <w:rsid w:val="00687FE1"/>
    <w:rsid w:val="006905D5"/>
    <w:rsid w:val="0069294C"/>
    <w:rsid w:val="00694041"/>
    <w:rsid w:val="00695094"/>
    <w:rsid w:val="00697770"/>
    <w:rsid w:val="006A443A"/>
    <w:rsid w:val="006A792C"/>
    <w:rsid w:val="006B0720"/>
    <w:rsid w:val="006B36EE"/>
    <w:rsid w:val="006B47D0"/>
    <w:rsid w:val="006B49F8"/>
    <w:rsid w:val="006C402D"/>
    <w:rsid w:val="006C5681"/>
    <w:rsid w:val="006D3300"/>
    <w:rsid w:val="006D4BF8"/>
    <w:rsid w:val="006D6EA0"/>
    <w:rsid w:val="006D7A9D"/>
    <w:rsid w:val="006D7FD3"/>
    <w:rsid w:val="006E1BDE"/>
    <w:rsid w:val="006E27E2"/>
    <w:rsid w:val="006E369B"/>
    <w:rsid w:val="006E3F34"/>
    <w:rsid w:val="006F064E"/>
    <w:rsid w:val="006F0D2D"/>
    <w:rsid w:val="006F2442"/>
    <w:rsid w:val="006F3A86"/>
    <w:rsid w:val="006F6E63"/>
    <w:rsid w:val="006F7FB4"/>
    <w:rsid w:val="0070064C"/>
    <w:rsid w:val="00702D5A"/>
    <w:rsid w:val="00703166"/>
    <w:rsid w:val="007031B7"/>
    <w:rsid w:val="00704578"/>
    <w:rsid w:val="007100F0"/>
    <w:rsid w:val="007105DF"/>
    <w:rsid w:val="00710B6A"/>
    <w:rsid w:val="00710DF3"/>
    <w:rsid w:val="00717011"/>
    <w:rsid w:val="00717C53"/>
    <w:rsid w:val="0072020D"/>
    <w:rsid w:val="007232DB"/>
    <w:rsid w:val="007243F8"/>
    <w:rsid w:val="00724A41"/>
    <w:rsid w:val="0072697F"/>
    <w:rsid w:val="007300AB"/>
    <w:rsid w:val="007319B3"/>
    <w:rsid w:val="00731BC0"/>
    <w:rsid w:val="007362AC"/>
    <w:rsid w:val="0074038F"/>
    <w:rsid w:val="0074217D"/>
    <w:rsid w:val="00743905"/>
    <w:rsid w:val="0074419B"/>
    <w:rsid w:val="00744F77"/>
    <w:rsid w:val="00745254"/>
    <w:rsid w:val="00747B5D"/>
    <w:rsid w:val="00750070"/>
    <w:rsid w:val="007519BF"/>
    <w:rsid w:val="00763DB9"/>
    <w:rsid w:val="00765076"/>
    <w:rsid w:val="007667C5"/>
    <w:rsid w:val="007751A9"/>
    <w:rsid w:val="0077618B"/>
    <w:rsid w:val="00780104"/>
    <w:rsid w:val="007840AC"/>
    <w:rsid w:val="0078582E"/>
    <w:rsid w:val="007866DA"/>
    <w:rsid w:val="00787453"/>
    <w:rsid w:val="007907FF"/>
    <w:rsid w:val="00792034"/>
    <w:rsid w:val="00793492"/>
    <w:rsid w:val="007955D7"/>
    <w:rsid w:val="007A3C0A"/>
    <w:rsid w:val="007A47EE"/>
    <w:rsid w:val="007A5FCD"/>
    <w:rsid w:val="007A767C"/>
    <w:rsid w:val="007A7862"/>
    <w:rsid w:val="007B74A6"/>
    <w:rsid w:val="007C25E1"/>
    <w:rsid w:val="007C2F61"/>
    <w:rsid w:val="007C43F0"/>
    <w:rsid w:val="007C5478"/>
    <w:rsid w:val="007C5C08"/>
    <w:rsid w:val="007C6B92"/>
    <w:rsid w:val="007C6C16"/>
    <w:rsid w:val="007D2F2B"/>
    <w:rsid w:val="007D64FE"/>
    <w:rsid w:val="007D7616"/>
    <w:rsid w:val="007E2686"/>
    <w:rsid w:val="007E5874"/>
    <w:rsid w:val="007E5E01"/>
    <w:rsid w:val="007F0A52"/>
    <w:rsid w:val="007F1E9C"/>
    <w:rsid w:val="007F4651"/>
    <w:rsid w:val="00801EB1"/>
    <w:rsid w:val="0080218F"/>
    <w:rsid w:val="008023FF"/>
    <w:rsid w:val="00802FCD"/>
    <w:rsid w:val="00805C40"/>
    <w:rsid w:val="00811FE8"/>
    <w:rsid w:val="0081285A"/>
    <w:rsid w:val="00812A24"/>
    <w:rsid w:val="00813020"/>
    <w:rsid w:val="0081395E"/>
    <w:rsid w:val="00816354"/>
    <w:rsid w:val="00816CE6"/>
    <w:rsid w:val="0081767F"/>
    <w:rsid w:val="00822521"/>
    <w:rsid w:val="00822D30"/>
    <w:rsid w:val="00823BB7"/>
    <w:rsid w:val="00823D64"/>
    <w:rsid w:val="00826AAD"/>
    <w:rsid w:val="0082741D"/>
    <w:rsid w:val="00827F4E"/>
    <w:rsid w:val="00834C25"/>
    <w:rsid w:val="00835806"/>
    <w:rsid w:val="00835F6C"/>
    <w:rsid w:val="00836F69"/>
    <w:rsid w:val="00837BEA"/>
    <w:rsid w:val="008406EA"/>
    <w:rsid w:val="00840E6D"/>
    <w:rsid w:val="008435CA"/>
    <w:rsid w:val="00843BA5"/>
    <w:rsid w:val="00844FDB"/>
    <w:rsid w:val="00851033"/>
    <w:rsid w:val="00851B17"/>
    <w:rsid w:val="00852997"/>
    <w:rsid w:val="008549ED"/>
    <w:rsid w:val="0085560C"/>
    <w:rsid w:val="00860CE9"/>
    <w:rsid w:val="00861850"/>
    <w:rsid w:val="00861DBE"/>
    <w:rsid w:val="008652B0"/>
    <w:rsid w:val="00866EBA"/>
    <w:rsid w:val="00871748"/>
    <w:rsid w:val="0087267C"/>
    <w:rsid w:val="008730E6"/>
    <w:rsid w:val="00873F63"/>
    <w:rsid w:val="00874062"/>
    <w:rsid w:val="00875305"/>
    <w:rsid w:val="00877890"/>
    <w:rsid w:val="008815A7"/>
    <w:rsid w:val="0088375E"/>
    <w:rsid w:val="0088467F"/>
    <w:rsid w:val="00884E46"/>
    <w:rsid w:val="00891BB7"/>
    <w:rsid w:val="008942D0"/>
    <w:rsid w:val="0089510C"/>
    <w:rsid w:val="008A2F87"/>
    <w:rsid w:val="008A31B4"/>
    <w:rsid w:val="008A3D07"/>
    <w:rsid w:val="008A3D19"/>
    <w:rsid w:val="008A6200"/>
    <w:rsid w:val="008B1D91"/>
    <w:rsid w:val="008B3109"/>
    <w:rsid w:val="008C3A28"/>
    <w:rsid w:val="008C40C8"/>
    <w:rsid w:val="008C4235"/>
    <w:rsid w:val="008C44B4"/>
    <w:rsid w:val="008C44E1"/>
    <w:rsid w:val="008D00F8"/>
    <w:rsid w:val="008D3BF8"/>
    <w:rsid w:val="008E2BAC"/>
    <w:rsid w:val="008E3680"/>
    <w:rsid w:val="008E3FAC"/>
    <w:rsid w:val="008E4AAE"/>
    <w:rsid w:val="008E67F1"/>
    <w:rsid w:val="008F2165"/>
    <w:rsid w:val="008F429D"/>
    <w:rsid w:val="008F56FE"/>
    <w:rsid w:val="008F7FE6"/>
    <w:rsid w:val="00904F7D"/>
    <w:rsid w:val="00906213"/>
    <w:rsid w:val="009076D2"/>
    <w:rsid w:val="0091195A"/>
    <w:rsid w:val="00911D43"/>
    <w:rsid w:val="00911EEA"/>
    <w:rsid w:val="009147AD"/>
    <w:rsid w:val="00916C20"/>
    <w:rsid w:val="00917F12"/>
    <w:rsid w:val="00920B94"/>
    <w:rsid w:val="009217CE"/>
    <w:rsid w:val="00922C43"/>
    <w:rsid w:val="00922F2A"/>
    <w:rsid w:val="0093607C"/>
    <w:rsid w:val="00937F19"/>
    <w:rsid w:val="00945650"/>
    <w:rsid w:val="00945EAA"/>
    <w:rsid w:val="00946EB9"/>
    <w:rsid w:val="009509BD"/>
    <w:rsid w:val="00957238"/>
    <w:rsid w:val="0096167A"/>
    <w:rsid w:val="009643AD"/>
    <w:rsid w:val="00966E63"/>
    <w:rsid w:val="0097225F"/>
    <w:rsid w:val="009733E5"/>
    <w:rsid w:val="00975338"/>
    <w:rsid w:val="00977946"/>
    <w:rsid w:val="00987C57"/>
    <w:rsid w:val="00990F78"/>
    <w:rsid w:val="00991CEE"/>
    <w:rsid w:val="0099458A"/>
    <w:rsid w:val="0099503D"/>
    <w:rsid w:val="009974C7"/>
    <w:rsid w:val="009A01A1"/>
    <w:rsid w:val="009A2645"/>
    <w:rsid w:val="009A4C08"/>
    <w:rsid w:val="009A5591"/>
    <w:rsid w:val="009B1136"/>
    <w:rsid w:val="009B2BE8"/>
    <w:rsid w:val="009B395C"/>
    <w:rsid w:val="009B4B0C"/>
    <w:rsid w:val="009B5AB1"/>
    <w:rsid w:val="009B5ED8"/>
    <w:rsid w:val="009B68FD"/>
    <w:rsid w:val="009B7EF0"/>
    <w:rsid w:val="009C0445"/>
    <w:rsid w:val="009D1A49"/>
    <w:rsid w:val="009D27FE"/>
    <w:rsid w:val="009D4A30"/>
    <w:rsid w:val="009D4EAB"/>
    <w:rsid w:val="009E2719"/>
    <w:rsid w:val="009E27F4"/>
    <w:rsid w:val="009E543B"/>
    <w:rsid w:val="009E6D42"/>
    <w:rsid w:val="009F2094"/>
    <w:rsid w:val="009F507B"/>
    <w:rsid w:val="009F6412"/>
    <w:rsid w:val="009F6EBE"/>
    <w:rsid w:val="009F7E63"/>
    <w:rsid w:val="00A003B8"/>
    <w:rsid w:val="00A052FC"/>
    <w:rsid w:val="00A07F5A"/>
    <w:rsid w:val="00A1093B"/>
    <w:rsid w:val="00A122DC"/>
    <w:rsid w:val="00A14D50"/>
    <w:rsid w:val="00A14F8D"/>
    <w:rsid w:val="00A1765D"/>
    <w:rsid w:val="00A31C03"/>
    <w:rsid w:val="00A3381C"/>
    <w:rsid w:val="00A35D55"/>
    <w:rsid w:val="00A35D85"/>
    <w:rsid w:val="00A408B7"/>
    <w:rsid w:val="00A42730"/>
    <w:rsid w:val="00A439BA"/>
    <w:rsid w:val="00A449B0"/>
    <w:rsid w:val="00A50816"/>
    <w:rsid w:val="00A50DC7"/>
    <w:rsid w:val="00A52171"/>
    <w:rsid w:val="00A5371E"/>
    <w:rsid w:val="00A53B54"/>
    <w:rsid w:val="00A55815"/>
    <w:rsid w:val="00A601B4"/>
    <w:rsid w:val="00A63816"/>
    <w:rsid w:val="00A64827"/>
    <w:rsid w:val="00A70B50"/>
    <w:rsid w:val="00A73668"/>
    <w:rsid w:val="00A774DA"/>
    <w:rsid w:val="00A8377C"/>
    <w:rsid w:val="00A83875"/>
    <w:rsid w:val="00A918D1"/>
    <w:rsid w:val="00A937C0"/>
    <w:rsid w:val="00A94165"/>
    <w:rsid w:val="00A947AA"/>
    <w:rsid w:val="00A95D13"/>
    <w:rsid w:val="00A960C8"/>
    <w:rsid w:val="00AA00FD"/>
    <w:rsid w:val="00AA3DFD"/>
    <w:rsid w:val="00AA46AF"/>
    <w:rsid w:val="00AA6640"/>
    <w:rsid w:val="00AA66F9"/>
    <w:rsid w:val="00AA682B"/>
    <w:rsid w:val="00AB2882"/>
    <w:rsid w:val="00AB3BC3"/>
    <w:rsid w:val="00AB3C34"/>
    <w:rsid w:val="00AB7777"/>
    <w:rsid w:val="00AC0B1A"/>
    <w:rsid w:val="00AC1709"/>
    <w:rsid w:val="00AC748C"/>
    <w:rsid w:val="00AD17D4"/>
    <w:rsid w:val="00AD222D"/>
    <w:rsid w:val="00AD426A"/>
    <w:rsid w:val="00AD7728"/>
    <w:rsid w:val="00AE0507"/>
    <w:rsid w:val="00AE0860"/>
    <w:rsid w:val="00AE1BBE"/>
    <w:rsid w:val="00AE4B52"/>
    <w:rsid w:val="00AF01F1"/>
    <w:rsid w:val="00AF1C20"/>
    <w:rsid w:val="00AF1EC1"/>
    <w:rsid w:val="00AF259C"/>
    <w:rsid w:val="00AF62A0"/>
    <w:rsid w:val="00B01E52"/>
    <w:rsid w:val="00B02D21"/>
    <w:rsid w:val="00B036A0"/>
    <w:rsid w:val="00B0623E"/>
    <w:rsid w:val="00B117AB"/>
    <w:rsid w:val="00B13800"/>
    <w:rsid w:val="00B15F6A"/>
    <w:rsid w:val="00B22AFE"/>
    <w:rsid w:val="00B240D8"/>
    <w:rsid w:val="00B32257"/>
    <w:rsid w:val="00B3389C"/>
    <w:rsid w:val="00B3421C"/>
    <w:rsid w:val="00B34E53"/>
    <w:rsid w:val="00B354EB"/>
    <w:rsid w:val="00B4193C"/>
    <w:rsid w:val="00B427C0"/>
    <w:rsid w:val="00B436CB"/>
    <w:rsid w:val="00B43D24"/>
    <w:rsid w:val="00B47810"/>
    <w:rsid w:val="00B5139E"/>
    <w:rsid w:val="00B559DA"/>
    <w:rsid w:val="00B605EE"/>
    <w:rsid w:val="00B6110C"/>
    <w:rsid w:val="00B661C7"/>
    <w:rsid w:val="00B67474"/>
    <w:rsid w:val="00B678CE"/>
    <w:rsid w:val="00B758C5"/>
    <w:rsid w:val="00B8076B"/>
    <w:rsid w:val="00B82E2E"/>
    <w:rsid w:val="00B84F04"/>
    <w:rsid w:val="00B87973"/>
    <w:rsid w:val="00B87F8A"/>
    <w:rsid w:val="00B87FAB"/>
    <w:rsid w:val="00B923A7"/>
    <w:rsid w:val="00B9491F"/>
    <w:rsid w:val="00B95306"/>
    <w:rsid w:val="00B9625E"/>
    <w:rsid w:val="00BA3695"/>
    <w:rsid w:val="00BB06C6"/>
    <w:rsid w:val="00BB06D0"/>
    <w:rsid w:val="00BB47D7"/>
    <w:rsid w:val="00BB59FC"/>
    <w:rsid w:val="00BB61E9"/>
    <w:rsid w:val="00BB6B53"/>
    <w:rsid w:val="00BB6E77"/>
    <w:rsid w:val="00BC79C5"/>
    <w:rsid w:val="00BD0154"/>
    <w:rsid w:val="00BD2B74"/>
    <w:rsid w:val="00BD47BA"/>
    <w:rsid w:val="00BE2C43"/>
    <w:rsid w:val="00BE37EE"/>
    <w:rsid w:val="00BE4480"/>
    <w:rsid w:val="00BE536D"/>
    <w:rsid w:val="00BE6885"/>
    <w:rsid w:val="00BE6BFE"/>
    <w:rsid w:val="00BE6CB4"/>
    <w:rsid w:val="00BF0FAD"/>
    <w:rsid w:val="00BF256E"/>
    <w:rsid w:val="00BF4668"/>
    <w:rsid w:val="00BF7694"/>
    <w:rsid w:val="00BF79E4"/>
    <w:rsid w:val="00BF7AC9"/>
    <w:rsid w:val="00C01BB2"/>
    <w:rsid w:val="00C01D64"/>
    <w:rsid w:val="00C03EE6"/>
    <w:rsid w:val="00C046CD"/>
    <w:rsid w:val="00C07027"/>
    <w:rsid w:val="00C07812"/>
    <w:rsid w:val="00C07BB3"/>
    <w:rsid w:val="00C103E7"/>
    <w:rsid w:val="00C11525"/>
    <w:rsid w:val="00C11637"/>
    <w:rsid w:val="00C163F6"/>
    <w:rsid w:val="00C20746"/>
    <w:rsid w:val="00C2163F"/>
    <w:rsid w:val="00C22A34"/>
    <w:rsid w:val="00C22F4F"/>
    <w:rsid w:val="00C2344C"/>
    <w:rsid w:val="00C235DE"/>
    <w:rsid w:val="00C24E75"/>
    <w:rsid w:val="00C2648E"/>
    <w:rsid w:val="00C27FB7"/>
    <w:rsid w:val="00C322E2"/>
    <w:rsid w:val="00C32B96"/>
    <w:rsid w:val="00C3547C"/>
    <w:rsid w:val="00C4335F"/>
    <w:rsid w:val="00C44AE1"/>
    <w:rsid w:val="00C521FC"/>
    <w:rsid w:val="00C601C5"/>
    <w:rsid w:val="00C64DD0"/>
    <w:rsid w:val="00C70040"/>
    <w:rsid w:val="00C71F05"/>
    <w:rsid w:val="00C730D5"/>
    <w:rsid w:val="00C7502F"/>
    <w:rsid w:val="00C75319"/>
    <w:rsid w:val="00C75716"/>
    <w:rsid w:val="00C76318"/>
    <w:rsid w:val="00C81978"/>
    <w:rsid w:val="00C82B02"/>
    <w:rsid w:val="00C82C59"/>
    <w:rsid w:val="00C842E6"/>
    <w:rsid w:val="00C84E4A"/>
    <w:rsid w:val="00C86763"/>
    <w:rsid w:val="00C86ED9"/>
    <w:rsid w:val="00C90FDB"/>
    <w:rsid w:val="00C91E9B"/>
    <w:rsid w:val="00C93F5F"/>
    <w:rsid w:val="00C955B7"/>
    <w:rsid w:val="00C966CC"/>
    <w:rsid w:val="00CA6BD5"/>
    <w:rsid w:val="00CB26C2"/>
    <w:rsid w:val="00CB2B89"/>
    <w:rsid w:val="00CB5534"/>
    <w:rsid w:val="00CB62B5"/>
    <w:rsid w:val="00CB670A"/>
    <w:rsid w:val="00CB748A"/>
    <w:rsid w:val="00CB7D5B"/>
    <w:rsid w:val="00CC0488"/>
    <w:rsid w:val="00CC0599"/>
    <w:rsid w:val="00CC1A9D"/>
    <w:rsid w:val="00CC3FDC"/>
    <w:rsid w:val="00CC41D6"/>
    <w:rsid w:val="00CC7374"/>
    <w:rsid w:val="00CC737F"/>
    <w:rsid w:val="00CC7689"/>
    <w:rsid w:val="00CC77BA"/>
    <w:rsid w:val="00CD0FA8"/>
    <w:rsid w:val="00CD2A06"/>
    <w:rsid w:val="00CD2A4C"/>
    <w:rsid w:val="00CD5708"/>
    <w:rsid w:val="00CE33D2"/>
    <w:rsid w:val="00CE3B38"/>
    <w:rsid w:val="00CE7EE8"/>
    <w:rsid w:val="00CF4FE7"/>
    <w:rsid w:val="00CF558A"/>
    <w:rsid w:val="00D00467"/>
    <w:rsid w:val="00D0146E"/>
    <w:rsid w:val="00D01E05"/>
    <w:rsid w:val="00D05EA1"/>
    <w:rsid w:val="00D06E84"/>
    <w:rsid w:val="00D107E0"/>
    <w:rsid w:val="00D12539"/>
    <w:rsid w:val="00D13047"/>
    <w:rsid w:val="00D13B39"/>
    <w:rsid w:val="00D14A15"/>
    <w:rsid w:val="00D15143"/>
    <w:rsid w:val="00D164FB"/>
    <w:rsid w:val="00D258FB"/>
    <w:rsid w:val="00D30BD4"/>
    <w:rsid w:val="00D313C5"/>
    <w:rsid w:val="00D31D51"/>
    <w:rsid w:val="00D32A60"/>
    <w:rsid w:val="00D34824"/>
    <w:rsid w:val="00D42B6E"/>
    <w:rsid w:val="00D44731"/>
    <w:rsid w:val="00D45400"/>
    <w:rsid w:val="00D46AF9"/>
    <w:rsid w:val="00D46B51"/>
    <w:rsid w:val="00D50498"/>
    <w:rsid w:val="00D55158"/>
    <w:rsid w:val="00D567DA"/>
    <w:rsid w:val="00D60844"/>
    <w:rsid w:val="00D63644"/>
    <w:rsid w:val="00D65373"/>
    <w:rsid w:val="00D66CDF"/>
    <w:rsid w:val="00D675CE"/>
    <w:rsid w:val="00D70180"/>
    <w:rsid w:val="00D74980"/>
    <w:rsid w:val="00D765F0"/>
    <w:rsid w:val="00D81EB6"/>
    <w:rsid w:val="00D8583C"/>
    <w:rsid w:val="00D87F43"/>
    <w:rsid w:val="00D9684D"/>
    <w:rsid w:val="00DA50EA"/>
    <w:rsid w:val="00DA5508"/>
    <w:rsid w:val="00DA701E"/>
    <w:rsid w:val="00DB2F10"/>
    <w:rsid w:val="00DB39B6"/>
    <w:rsid w:val="00DC3937"/>
    <w:rsid w:val="00DC66D4"/>
    <w:rsid w:val="00DC7B37"/>
    <w:rsid w:val="00DC7E34"/>
    <w:rsid w:val="00DD5376"/>
    <w:rsid w:val="00DD56F3"/>
    <w:rsid w:val="00DD5BF8"/>
    <w:rsid w:val="00DE0232"/>
    <w:rsid w:val="00DE2215"/>
    <w:rsid w:val="00DE2BD6"/>
    <w:rsid w:val="00DE2E38"/>
    <w:rsid w:val="00DE6015"/>
    <w:rsid w:val="00DF04B8"/>
    <w:rsid w:val="00DF04E0"/>
    <w:rsid w:val="00DF27CC"/>
    <w:rsid w:val="00DF2EF6"/>
    <w:rsid w:val="00DF5E18"/>
    <w:rsid w:val="00E00EB4"/>
    <w:rsid w:val="00E0239A"/>
    <w:rsid w:val="00E02D6D"/>
    <w:rsid w:val="00E051F5"/>
    <w:rsid w:val="00E0536E"/>
    <w:rsid w:val="00E069C0"/>
    <w:rsid w:val="00E1103C"/>
    <w:rsid w:val="00E13DFC"/>
    <w:rsid w:val="00E13E57"/>
    <w:rsid w:val="00E17B2F"/>
    <w:rsid w:val="00E17C12"/>
    <w:rsid w:val="00E21C90"/>
    <w:rsid w:val="00E22BEF"/>
    <w:rsid w:val="00E269A0"/>
    <w:rsid w:val="00E31431"/>
    <w:rsid w:val="00E31ABC"/>
    <w:rsid w:val="00E31F73"/>
    <w:rsid w:val="00E37294"/>
    <w:rsid w:val="00E40206"/>
    <w:rsid w:val="00E43653"/>
    <w:rsid w:val="00E43CE7"/>
    <w:rsid w:val="00E45341"/>
    <w:rsid w:val="00E5597F"/>
    <w:rsid w:val="00E57C1E"/>
    <w:rsid w:val="00E60980"/>
    <w:rsid w:val="00E60E14"/>
    <w:rsid w:val="00E617DC"/>
    <w:rsid w:val="00E62E8A"/>
    <w:rsid w:val="00E804B7"/>
    <w:rsid w:val="00E8066A"/>
    <w:rsid w:val="00E82056"/>
    <w:rsid w:val="00E8241C"/>
    <w:rsid w:val="00E851B3"/>
    <w:rsid w:val="00E86171"/>
    <w:rsid w:val="00E90714"/>
    <w:rsid w:val="00E90766"/>
    <w:rsid w:val="00E92BBE"/>
    <w:rsid w:val="00E959C6"/>
    <w:rsid w:val="00E9659D"/>
    <w:rsid w:val="00E97E7D"/>
    <w:rsid w:val="00EA0488"/>
    <w:rsid w:val="00EA04BB"/>
    <w:rsid w:val="00EA1173"/>
    <w:rsid w:val="00EA397F"/>
    <w:rsid w:val="00EA53C5"/>
    <w:rsid w:val="00EB0F68"/>
    <w:rsid w:val="00EB440B"/>
    <w:rsid w:val="00EB68B8"/>
    <w:rsid w:val="00EB7C75"/>
    <w:rsid w:val="00EC0761"/>
    <w:rsid w:val="00EC2191"/>
    <w:rsid w:val="00EC257A"/>
    <w:rsid w:val="00EC4188"/>
    <w:rsid w:val="00EC4A7B"/>
    <w:rsid w:val="00EC688F"/>
    <w:rsid w:val="00ED1344"/>
    <w:rsid w:val="00EE0664"/>
    <w:rsid w:val="00EE349A"/>
    <w:rsid w:val="00EE3AF9"/>
    <w:rsid w:val="00EE485C"/>
    <w:rsid w:val="00EF4476"/>
    <w:rsid w:val="00EF4659"/>
    <w:rsid w:val="00EF5CD0"/>
    <w:rsid w:val="00F04F41"/>
    <w:rsid w:val="00F10B6A"/>
    <w:rsid w:val="00F10BEC"/>
    <w:rsid w:val="00F114CE"/>
    <w:rsid w:val="00F169B6"/>
    <w:rsid w:val="00F2185E"/>
    <w:rsid w:val="00F2416C"/>
    <w:rsid w:val="00F25747"/>
    <w:rsid w:val="00F271B4"/>
    <w:rsid w:val="00F332CE"/>
    <w:rsid w:val="00F35AD0"/>
    <w:rsid w:val="00F36312"/>
    <w:rsid w:val="00F36490"/>
    <w:rsid w:val="00F426F7"/>
    <w:rsid w:val="00F44674"/>
    <w:rsid w:val="00F454F7"/>
    <w:rsid w:val="00F45F57"/>
    <w:rsid w:val="00F47C08"/>
    <w:rsid w:val="00F504DD"/>
    <w:rsid w:val="00F50FBF"/>
    <w:rsid w:val="00F5107B"/>
    <w:rsid w:val="00F54D8B"/>
    <w:rsid w:val="00F6067C"/>
    <w:rsid w:val="00F6104B"/>
    <w:rsid w:val="00F645FB"/>
    <w:rsid w:val="00F64820"/>
    <w:rsid w:val="00F72E35"/>
    <w:rsid w:val="00F761F7"/>
    <w:rsid w:val="00F8285F"/>
    <w:rsid w:val="00F829BC"/>
    <w:rsid w:val="00F831DE"/>
    <w:rsid w:val="00F868C0"/>
    <w:rsid w:val="00F8760F"/>
    <w:rsid w:val="00F91074"/>
    <w:rsid w:val="00F93669"/>
    <w:rsid w:val="00F972D9"/>
    <w:rsid w:val="00FA134C"/>
    <w:rsid w:val="00FA2F4B"/>
    <w:rsid w:val="00FA3B0D"/>
    <w:rsid w:val="00FA4AA9"/>
    <w:rsid w:val="00FA50DD"/>
    <w:rsid w:val="00FA6780"/>
    <w:rsid w:val="00FA7D28"/>
    <w:rsid w:val="00FB0CC8"/>
    <w:rsid w:val="00FB0E1B"/>
    <w:rsid w:val="00FB1DE1"/>
    <w:rsid w:val="00FB430A"/>
    <w:rsid w:val="00FB62EF"/>
    <w:rsid w:val="00FC1A96"/>
    <w:rsid w:val="00FC5F07"/>
    <w:rsid w:val="00FC6D1B"/>
    <w:rsid w:val="00FD018C"/>
    <w:rsid w:val="00FD27F1"/>
    <w:rsid w:val="00FD71D1"/>
    <w:rsid w:val="00FE3A38"/>
    <w:rsid w:val="00FE4CB7"/>
    <w:rsid w:val="00FF1F0D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1E116-2A25-4A27-8E61-D6A03A5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DE8"/>
  </w:style>
  <w:style w:type="paragraph" w:styleId="3">
    <w:name w:val="heading 3"/>
    <w:basedOn w:val="a"/>
    <w:link w:val="30"/>
    <w:qFormat/>
    <w:rsid w:val="003B1997"/>
    <w:pPr>
      <w:widowControl/>
      <w:spacing w:after="75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564DE8"/>
    <w:pPr>
      <w:ind w:left="116" w:firstLine="70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4DE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4DE8"/>
  </w:style>
  <w:style w:type="paragraph" w:customStyle="1" w:styleId="TableParagraph">
    <w:name w:val="Table Paragraph"/>
    <w:basedOn w:val="a"/>
    <w:uiPriority w:val="1"/>
    <w:qFormat/>
    <w:rsid w:val="00564DE8"/>
  </w:style>
  <w:style w:type="paragraph" w:styleId="a5">
    <w:name w:val="Balloon Text"/>
    <w:basedOn w:val="a"/>
    <w:link w:val="a6"/>
    <w:semiHidden/>
    <w:unhideWhenUsed/>
    <w:rsid w:val="00655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2539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A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43A"/>
  </w:style>
  <w:style w:type="paragraph" w:styleId="a9">
    <w:name w:val="footer"/>
    <w:basedOn w:val="a"/>
    <w:link w:val="aa"/>
    <w:unhideWhenUsed/>
    <w:rsid w:val="006A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43A"/>
  </w:style>
  <w:style w:type="paragraph" w:styleId="2">
    <w:name w:val="Body Text 2"/>
    <w:basedOn w:val="a"/>
    <w:link w:val="20"/>
    <w:rsid w:val="00604928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0492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rsid w:val="00604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3B1997"/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styleId="ac">
    <w:name w:val="page number"/>
    <w:basedOn w:val="a0"/>
    <w:rsid w:val="003B1997"/>
  </w:style>
  <w:style w:type="table" w:styleId="ad">
    <w:name w:val="Table Grid"/>
    <w:basedOn w:val="a1"/>
    <w:rsid w:val="003B199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3B1997"/>
    <w:pPr>
      <w:ind w:firstLine="485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3B1997"/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paragraph" w:styleId="af0">
    <w:name w:val="Title"/>
    <w:basedOn w:val="a"/>
    <w:link w:val="af1"/>
    <w:qFormat/>
    <w:rsid w:val="003B1997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1">
    <w:name w:val="Заголовок Знак"/>
    <w:basedOn w:val="a0"/>
    <w:link w:val="af0"/>
    <w:rsid w:val="003B199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3B1997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3B199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b">
    <w:name w:val="cb"/>
    <w:basedOn w:val="a"/>
    <w:rsid w:val="003B199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harChar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onsPlusNormal">
    <w:name w:val="ConsPlusNormal"/>
    <w:rsid w:val="003B199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harChar0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4">
    <w:name w:val="c4"/>
    <w:basedOn w:val="a"/>
    <w:rsid w:val="003B19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23">
    <w:name w:val="Знак Знак Знак Знак Знак Знак2 Знак"/>
    <w:basedOn w:val="a"/>
    <w:rsid w:val="003B1997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2">
    <w:name w:val="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af3">
    <w:name w:val="Strong"/>
    <w:basedOn w:val="a0"/>
    <w:qFormat/>
    <w:rsid w:val="003B1997"/>
    <w:rPr>
      <w:rFonts w:ascii="Verdana" w:hAnsi="Verdana" w:hint="default"/>
      <w:b/>
      <w:bCs/>
    </w:rPr>
  </w:style>
  <w:style w:type="paragraph" w:customStyle="1" w:styleId="1">
    <w:name w:val="Обычный1"/>
    <w:rsid w:val="003B1997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text">
    <w:name w:val="text"/>
    <w:basedOn w:val="a"/>
    <w:link w:val="text0"/>
    <w:rsid w:val="003B1997"/>
    <w:pPr>
      <w:widowControl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character" w:customStyle="1" w:styleId="text0">
    <w:name w:val="text Знак"/>
    <w:basedOn w:val="a0"/>
    <w:link w:val="text"/>
    <w:rsid w:val="003B1997"/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paragraph" w:styleId="24">
    <w:name w:val="List Bullet 2"/>
    <w:basedOn w:val="a"/>
    <w:autoRedefine/>
    <w:rsid w:val="003B1997"/>
    <w:pPr>
      <w:widowControl/>
      <w:ind w:right="43"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4">
    <w:name w:val="Знак Знак Знак"/>
    <w:basedOn w:val="a"/>
    <w:rsid w:val="003B1997"/>
    <w:pPr>
      <w:widowControl/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5">
    <w:name w:val="Заголовок статьи"/>
    <w:basedOn w:val="a"/>
    <w:rsid w:val="003B1997"/>
    <w:pPr>
      <w:widowControl/>
      <w:tabs>
        <w:tab w:val="left" w:pos="3686"/>
      </w:tabs>
      <w:spacing w:before="240" w:after="120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rsid w:val="003B199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locked/>
    <w:rsid w:val="003B1997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220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97C8-2B5F-4D6E-99E0-CB12C15D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9651</TotalTime>
  <Pages>13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Борисовна</cp:lastModifiedBy>
  <cp:revision>609</cp:revision>
  <cp:lastPrinted>2020-04-28T06:57:00Z</cp:lastPrinted>
  <dcterms:created xsi:type="dcterms:W3CDTF">2015-04-07T04:26:00Z</dcterms:created>
  <dcterms:modified xsi:type="dcterms:W3CDTF">2020-04-29T08:25:00Z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2015-04-07T00:00:00Z</vt:filetime>
  </property>
</Properties>
</file>