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DE8" w:rsidRPr="00FA7D28" w:rsidRDefault="00564DE8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64DE8" w:rsidRPr="00FA7D28" w:rsidRDefault="00054A48" w:rsidP="00635C15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FA7D28">
        <w:rPr>
          <w:rFonts w:cs="Times New Roman"/>
          <w:spacing w:val="-3"/>
          <w:lang w:val="ru-RU"/>
        </w:rPr>
        <w:t>Заключение</w:t>
      </w:r>
    </w:p>
    <w:p w:rsidR="00564DE8" w:rsidRPr="00FA7D28" w:rsidRDefault="007D64FE" w:rsidP="00635C15">
      <w:pPr>
        <w:spacing w:before="17" w:line="316" w:lineRule="exact"/>
        <w:ind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</w:t>
      </w:r>
      <w:r w:rsidR="00054A48" w:rsidRPr="00FA7D28">
        <w:rPr>
          <w:rFonts w:ascii="Times New Roman" w:hAnsi="Times New Roman" w:cs="Times New Roman"/>
          <w:b/>
          <w:sz w:val="28"/>
          <w:lang w:val="ru-RU"/>
        </w:rPr>
        <w:t>а</w:t>
      </w:r>
      <w:r w:rsidR="00A14D5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годовой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отчет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об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исполнении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3"/>
          <w:sz w:val="28"/>
          <w:lang w:val="ru-RU"/>
        </w:rPr>
        <w:t>бюджета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proofErr w:type="spellStart"/>
      <w:r w:rsidR="00287AC2">
        <w:rPr>
          <w:rFonts w:ascii="Times New Roman" w:hAnsi="Times New Roman" w:cs="Times New Roman"/>
          <w:b/>
          <w:spacing w:val="-3"/>
          <w:sz w:val="28"/>
          <w:lang w:val="ru-RU"/>
        </w:rPr>
        <w:t>Новоусадебского</w:t>
      </w:r>
      <w:proofErr w:type="spellEnd"/>
      <w:r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сельского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поселения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5"/>
          <w:sz w:val="28"/>
          <w:lang w:val="ru-RU"/>
        </w:rPr>
        <w:t>за</w:t>
      </w:r>
      <w:r w:rsidR="00A14D5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="00272CF2">
        <w:rPr>
          <w:rFonts w:ascii="Times New Roman" w:hAnsi="Times New Roman" w:cs="Times New Roman"/>
          <w:b/>
          <w:spacing w:val="-3"/>
          <w:sz w:val="28"/>
          <w:lang w:val="ru-RU"/>
        </w:rPr>
        <w:t>201</w:t>
      </w:r>
      <w:r w:rsidR="00167EFB">
        <w:rPr>
          <w:rFonts w:ascii="Times New Roman" w:hAnsi="Times New Roman" w:cs="Times New Roman"/>
          <w:b/>
          <w:spacing w:val="-3"/>
          <w:sz w:val="28"/>
          <w:lang w:val="ru-RU"/>
        </w:rPr>
        <w:t>9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6"/>
          <w:sz w:val="28"/>
          <w:lang w:val="ru-RU"/>
        </w:rPr>
        <w:t>год</w:t>
      </w:r>
    </w:p>
    <w:p w:rsidR="00054A48" w:rsidRPr="00FA7D28" w:rsidRDefault="00054A48" w:rsidP="00635C15">
      <w:pPr>
        <w:spacing w:before="17" w:line="316" w:lineRule="exact"/>
        <w:ind w:left="165"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</w:p>
    <w:p w:rsidR="0034628E" w:rsidRPr="00FA7D28" w:rsidRDefault="0034628E" w:rsidP="00635C15">
      <w:pPr>
        <w:ind w:right="-255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D64FE" w:rsidRDefault="00A31C0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6F71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3C457A" w:rsidRPr="005B6F7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E252F" w:rsidRPr="005B6F7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B6F71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B715C3" w:rsidRPr="005B6F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апреля</w:t>
      </w:r>
      <w:r w:rsidR="00272CF2" w:rsidRPr="00BA0B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167EFB" w:rsidRPr="00BA0B90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BA0B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 w:rsidR="0034628E" w:rsidRPr="000B09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72C23" w:rsidRPr="00DE0232" w:rsidRDefault="00272C2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4FE" w:rsidRPr="00B678CE" w:rsidRDefault="007D64FE" w:rsidP="00B678CE">
      <w:pPr>
        <w:ind w:right="-25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4FE">
        <w:rPr>
          <w:sz w:val="26"/>
          <w:szCs w:val="26"/>
          <w:lang w:val="ru-RU"/>
        </w:rPr>
        <w:tab/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264.4 Бюджетного кодекса Российской Федерации, на основании решения Совета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от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436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контрольно-счетной комиссии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района», контрольно-счетной комиссией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составе председателя комиссии </w:t>
      </w:r>
      <w:r w:rsidR="0034147E">
        <w:rPr>
          <w:rFonts w:ascii="Times New Roman" w:hAnsi="Times New Roman" w:cs="Times New Roman"/>
          <w:sz w:val="28"/>
          <w:szCs w:val="28"/>
          <w:lang w:val="ru-RU"/>
        </w:rPr>
        <w:t>Казарина В.С.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, была проведена внешняя проверка отчета об исполнении бюджета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272CF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167EF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D64FE" w:rsidRPr="00B678CE" w:rsidRDefault="007D64FE" w:rsidP="00B678CE">
      <w:pPr>
        <w:ind w:right="-25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8CE">
        <w:rPr>
          <w:rFonts w:ascii="Times New Roman" w:hAnsi="Times New Roman" w:cs="Times New Roman"/>
          <w:b/>
          <w:sz w:val="28"/>
          <w:szCs w:val="28"/>
          <w:lang w:val="ru-RU"/>
        </w:rPr>
        <w:t>Основные положения</w:t>
      </w: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161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Заключение подготовлено на основании отчёта об исполнении бюджета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</w:t>
      </w:r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>я за 201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год, представленного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 контрольно-счетную комиссию, сравнительного анализа исполнения бюджета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</w:t>
      </w:r>
      <w:proofErr w:type="gramStart"/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>за  201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также данных внешней проверки годовой бюджетной отчетности главных администраторов бюджетных средств.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 бюджетной отчетности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 об исполнении бюджета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 контрольно-счетную комиссию в установленные сроки. Данные отчета </w:t>
      </w:r>
      <w:proofErr w:type="gramStart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соответствуют  суммарным</w:t>
      </w:r>
      <w:proofErr w:type="gram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показателям годовой бюджетной отчетности главных администраторов средств бюджета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по соответствующим кодам бюджетной классификации.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со статьей 215.1 Бюджетного кодекса Российской Федерации, и соглашением о передаче полномочий по решению вопросов местного значения организация исполнения бюджета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возложена на финансово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управление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администрации  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Комсомольского</w:t>
      </w:r>
      <w:proofErr w:type="gram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района.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 соответствии с Уставом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ельского поселения Комсомоль</w:t>
      </w:r>
      <w:r w:rsidR="00E02D3E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34147E">
        <w:rPr>
          <w:rFonts w:ascii="Times New Roman" w:eastAsia="Calibri" w:hAnsi="Times New Roman" w:cs="Times New Roman"/>
          <w:sz w:val="28"/>
          <w:szCs w:val="28"/>
          <w:lang w:val="ru-RU"/>
        </w:rPr>
        <w:t>кого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Ивановской области, администрация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является отдельным юридическим лицом, исполнительно-распорядительным органом местного самоуправления, 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имеет гербовую печать.</w:t>
      </w:r>
    </w:p>
    <w:p w:rsidR="00485F03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Кассовое обслуживание исполнения бюджета </w:t>
      </w:r>
      <w:proofErr w:type="spellStart"/>
      <w:r w:rsidR="00DE5AD0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осуществляется Федеральным казначейством на основании статьи 215.1 Бюджетного кодекса Российской Федерации.</w:t>
      </w:r>
    </w:p>
    <w:p w:rsidR="00C07812" w:rsidRDefault="00C07812" w:rsidP="00485F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07812" w:rsidRPr="00B110F2" w:rsidRDefault="00C07812" w:rsidP="00C07812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10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Изменение плановых показателей бюджета </w:t>
      </w:r>
      <w:proofErr w:type="spellStart"/>
      <w:r w:rsidR="00DE5AD0" w:rsidRPr="00B110F2">
        <w:rPr>
          <w:rFonts w:ascii="Times New Roman" w:hAnsi="Times New Roman" w:cs="Times New Roman"/>
          <w:b/>
          <w:sz w:val="28"/>
          <w:szCs w:val="28"/>
          <w:lang w:val="ru-RU"/>
        </w:rPr>
        <w:t>Новоусадебского</w:t>
      </w:r>
      <w:proofErr w:type="spellEnd"/>
      <w:r w:rsidRPr="00B110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="00272CF2" w:rsidRPr="00B110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 на 201</w:t>
      </w:r>
      <w:r w:rsidR="00DE6015" w:rsidRPr="00B110F2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B110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C07812" w:rsidRPr="00BA765B" w:rsidRDefault="00C07812" w:rsidP="00C07812">
      <w:pPr>
        <w:ind w:right="-255"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C07812" w:rsidRPr="008D73D1" w:rsidRDefault="00C07812" w:rsidP="00C07812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proofErr w:type="spellStart"/>
      <w:r w:rsidR="00DE5AD0" w:rsidRPr="008D73D1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272CF2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на 201</w:t>
      </w:r>
      <w:r w:rsidR="00DE6015" w:rsidRPr="008D73D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72C23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был утвержден решением Совета </w:t>
      </w:r>
      <w:proofErr w:type="spellStart"/>
      <w:r w:rsidR="00DE5AD0" w:rsidRPr="008D73D1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110F2" w:rsidRPr="008D73D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110F2" w:rsidRPr="008D73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CC7374" w:rsidRPr="008D73D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CC7374" w:rsidRPr="008D73D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110F2" w:rsidRPr="008D73D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272C23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по доходам в сумме </w:t>
      </w:r>
      <w:r w:rsidR="00462D2F" w:rsidRPr="008D73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302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62D2F" w:rsidRPr="008D73D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="00272C23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, по расходам в сумме </w:t>
      </w:r>
      <w:r w:rsidR="00462D2F" w:rsidRPr="008D73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302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тыс. руб. с дефицит</w:t>
      </w:r>
      <w:r w:rsidR="00272C23" w:rsidRPr="008D73D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43FD7">
        <w:rPr>
          <w:rFonts w:ascii="Times New Roman" w:hAnsi="Times New Roman" w:cs="Times New Roman"/>
          <w:sz w:val="28"/>
          <w:szCs w:val="28"/>
          <w:lang w:val="ru-RU"/>
        </w:rPr>
        <w:t xml:space="preserve"> (профицитом)</w:t>
      </w:r>
      <w:r w:rsidR="00272C23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596A0C" w:rsidRPr="008D73D1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462D2F" w:rsidRPr="008D73D1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E5E01" w:rsidRDefault="007E5E01" w:rsidP="007E5E01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 решение Совета </w:t>
      </w:r>
      <w:proofErr w:type="spellStart"/>
      <w:r w:rsidR="00DE5AD0" w:rsidRPr="008D73D1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сельског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о поселения от 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462D2F" w:rsidRPr="008D73D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7F8A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462D2F" w:rsidRPr="008D73D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вносились</w:t>
      </w:r>
      <w:r w:rsidR="00CC7374"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изменени</w:t>
      </w:r>
      <w:r w:rsidR="008D73D1" w:rsidRPr="008D73D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, в результате чего параметры бюджета </w:t>
      </w:r>
      <w:proofErr w:type="spellStart"/>
      <w:r w:rsidR="00DE5AD0" w:rsidRPr="008D73D1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8D73D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изменены в сторону 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>увеличения по дохода</w:t>
      </w:r>
      <w:r w:rsidRPr="00532482">
        <w:rPr>
          <w:rFonts w:ascii="Times New Roman" w:hAnsi="Times New Roman" w:cs="Times New Roman"/>
          <w:sz w:val="28"/>
          <w:szCs w:val="28"/>
          <w:lang w:val="ru-RU"/>
        </w:rPr>
        <w:t xml:space="preserve">м на </w:t>
      </w:r>
      <w:r w:rsidR="00532482" w:rsidRPr="00532482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3254BC" w:rsidRPr="00532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482" w:rsidRPr="00532482">
        <w:rPr>
          <w:rFonts w:ascii="Times New Roman" w:hAnsi="Times New Roman" w:cs="Times New Roman"/>
          <w:sz w:val="28"/>
          <w:szCs w:val="28"/>
          <w:lang w:val="ru-RU"/>
        </w:rPr>
        <w:t>711</w:t>
      </w:r>
      <w:r w:rsidR="00BD47BA" w:rsidRPr="005324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32482" w:rsidRPr="0053248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3254BC" w:rsidRPr="0053248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E31431" w:rsidRPr="00532482">
        <w:rPr>
          <w:rFonts w:ascii="Times New Roman" w:eastAsia="Times New Roman" w:hAnsi="Times New Roman" w:cs="Times New Roman"/>
          <w:lang w:val="ru-RU"/>
        </w:rPr>
        <w:t xml:space="preserve"> </w:t>
      </w:r>
      <w:r w:rsidRPr="00532482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рублей, по расходам на </w:t>
      </w:r>
      <w:r w:rsidR="00532482" w:rsidRPr="00532482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C81978" w:rsidRPr="00532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482" w:rsidRPr="00532482">
        <w:rPr>
          <w:rFonts w:ascii="Times New Roman" w:hAnsi="Times New Roman" w:cs="Times New Roman"/>
          <w:sz w:val="28"/>
          <w:szCs w:val="28"/>
          <w:lang w:val="ru-RU"/>
        </w:rPr>
        <w:t>711</w:t>
      </w:r>
      <w:r w:rsidR="00BD47BA" w:rsidRPr="005324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32482" w:rsidRPr="00532482">
        <w:rPr>
          <w:rFonts w:ascii="Times New Roman" w:eastAsia="Times New Roman" w:hAnsi="Times New Roman" w:cs="Times New Roman"/>
          <w:sz w:val="28"/>
          <w:szCs w:val="28"/>
          <w:lang w:val="ru-RU"/>
        </w:rPr>
        <w:t>87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В окончательной редакции бюджет сельского поселения утвержден решением Совета </w:t>
      </w:r>
      <w:proofErr w:type="spellStart"/>
      <w:r w:rsidR="00DE5AD0" w:rsidRPr="00D43FD7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BD47BA" w:rsidRPr="00D43FD7">
        <w:rPr>
          <w:rFonts w:ascii="Times New Roman" w:hAnsi="Times New Roman" w:cs="Times New Roman"/>
          <w:sz w:val="28"/>
          <w:szCs w:val="28"/>
          <w:lang w:val="ru-RU"/>
        </w:rPr>
        <w:t>.12.201</w:t>
      </w:r>
      <w:r w:rsidR="00C90FDB" w:rsidRPr="00D43FD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277</w:t>
      </w:r>
      <w:r w:rsidR="00C90FDB"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по доходам в сумме 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BD47BA" w:rsidRPr="00D43FD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BD47BA" w:rsidRPr="00D43F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по расходам – 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BD47BA" w:rsidRPr="00D43FD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BD47BA" w:rsidRPr="00D43F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с дефицитом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(профицитом)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C90FDB" w:rsidRPr="00D43FD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9D27FE" w:rsidRPr="00D43F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3FD7" w:rsidRPr="00D43FD7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D43FD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DB7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BED" w:rsidRPr="00D2623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2623C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соответствует показателям отчета об </w:t>
      </w:r>
      <w:r w:rsidR="00BD47BA" w:rsidRPr="00D2623C">
        <w:rPr>
          <w:rFonts w:ascii="Times New Roman" w:hAnsi="Times New Roman" w:cs="Times New Roman"/>
          <w:sz w:val="28"/>
          <w:szCs w:val="28"/>
          <w:lang w:val="ru-RU"/>
        </w:rPr>
        <w:t>исполнении бюджета на 31.12.201</w:t>
      </w:r>
      <w:r w:rsidR="00385232" w:rsidRPr="00D2623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2623C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56DB9" w:rsidRDefault="00156DB9" w:rsidP="00C07812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DB9" w:rsidRPr="00A7007F" w:rsidRDefault="00156DB9" w:rsidP="00156DB9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A7007F">
        <w:rPr>
          <w:rFonts w:cs="Times New Roman"/>
          <w:spacing w:val="-2"/>
          <w:lang w:val="ru-RU"/>
        </w:rPr>
        <w:t xml:space="preserve">Основные </w:t>
      </w:r>
      <w:r w:rsidRPr="00A7007F">
        <w:rPr>
          <w:rFonts w:cs="Times New Roman"/>
          <w:spacing w:val="-3"/>
          <w:lang w:val="ru-RU"/>
        </w:rPr>
        <w:t xml:space="preserve">характеристики </w:t>
      </w:r>
      <w:r w:rsidRPr="00A7007F">
        <w:rPr>
          <w:rFonts w:cs="Times New Roman"/>
          <w:spacing w:val="-8"/>
          <w:lang w:val="ru-RU"/>
        </w:rPr>
        <w:t>б</w:t>
      </w:r>
      <w:r w:rsidRPr="00A7007F">
        <w:rPr>
          <w:rFonts w:cs="Times New Roman"/>
          <w:spacing w:val="6"/>
          <w:lang w:val="ru-RU"/>
        </w:rPr>
        <w:t>ю</w:t>
      </w:r>
      <w:r w:rsidRPr="00A7007F">
        <w:rPr>
          <w:rFonts w:cs="Times New Roman"/>
          <w:spacing w:val="4"/>
          <w:lang w:val="ru-RU"/>
        </w:rPr>
        <w:t>д</w:t>
      </w:r>
      <w:r w:rsidRPr="00A7007F">
        <w:rPr>
          <w:rFonts w:cs="Times New Roman"/>
          <w:spacing w:val="-27"/>
          <w:lang w:val="ru-RU"/>
        </w:rPr>
        <w:t>ж</w:t>
      </w:r>
      <w:r w:rsidRPr="00A7007F">
        <w:rPr>
          <w:rFonts w:cs="Times New Roman"/>
          <w:spacing w:val="15"/>
          <w:lang w:val="ru-RU"/>
        </w:rPr>
        <w:t>е</w:t>
      </w:r>
      <w:r w:rsidRPr="00A7007F">
        <w:rPr>
          <w:rFonts w:cs="Times New Roman"/>
          <w:spacing w:val="-5"/>
          <w:lang w:val="ru-RU"/>
        </w:rPr>
        <w:t>т</w:t>
      </w:r>
      <w:r w:rsidRPr="00A7007F">
        <w:rPr>
          <w:rFonts w:cs="Times New Roman"/>
          <w:lang w:val="ru-RU"/>
        </w:rPr>
        <w:t xml:space="preserve">а </w:t>
      </w:r>
      <w:proofErr w:type="spellStart"/>
      <w:r w:rsidR="00DE5AD0" w:rsidRPr="00A7007F">
        <w:rPr>
          <w:rFonts w:cs="Times New Roman"/>
          <w:spacing w:val="-3"/>
          <w:lang w:val="ru-RU"/>
        </w:rPr>
        <w:t>Новоусадебского</w:t>
      </w:r>
      <w:proofErr w:type="spellEnd"/>
      <w:r w:rsidRPr="00A7007F">
        <w:rPr>
          <w:rFonts w:cs="Times New Roman"/>
          <w:spacing w:val="-3"/>
          <w:lang w:val="ru-RU"/>
        </w:rPr>
        <w:t xml:space="preserve"> сельского поселения </w:t>
      </w:r>
      <w:r w:rsidRPr="00A7007F">
        <w:rPr>
          <w:rFonts w:cs="Times New Roman"/>
          <w:spacing w:val="-8"/>
          <w:lang w:val="ru-RU"/>
        </w:rPr>
        <w:t xml:space="preserve">на </w:t>
      </w:r>
      <w:r w:rsidR="00B87F8A" w:rsidRPr="00A7007F">
        <w:rPr>
          <w:rFonts w:cs="Times New Roman"/>
          <w:spacing w:val="-3"/>
          <w:lang w:val="ru-RU"/>
        </w:rPr>
        <w:t>201</w:t>
      </w:r>
      <w:r w:rsidR="00DE6015" w:rsidRPr="00A7007F">
        <w:rPr>
          <w:rFonts w:cs="Times New Roman"/>
          <w:spacing w:val="-3"/>
          <w:lang w:val="ru-RU"/>
        </w:rPr>
        <w:t>9</w:t>
      </w:r>
      <w:r w:rsidRPr="00A7007F">
        <w:rPr>
          <w:rFonts w:cs="Times New Roman"/>
          <w:spacing w:val="-3"/>
          <w:lang w:val="ru-RU"/>
        </w:rPr>
        <w:t xml:space="preserve"> </w:t>
      </w:r>
      <w:r w:rsidRPr="00A7007F">
        <w:rPr>
          <w:rFonts w:cs="Times New Roman"/>
          <w:spacing w:val="-6"/>
          <w:lang w:val="ru-RU"/>
        </w:rPr>
        <w:t>год</w:t>
      </w:r>
    </w:p>
    <w:p w:rsidR="00156DB9" w:rsidRPr="00A7007F" w:rsidRDefault="00156DB9" w:rsidP="00156DB9">
      <w:pPr>
        <w:pStyle w:val="a3"/>
        <w:spacing w:before="17"/>
        <w:ind w:right="-255"/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A7007F">
        <w:rPr>
          <w:rFonts w:cs="Times New Roman"/>
          <w:spacing w:val="-2"/>
          <w:sz w:val="20"/>
          <w:szCs w:val="20"/>
        </w:rPr>
        <w:t>Таблица</w:t>
      </w:r>
      <w:proofErr w:type="spellEnd"/>
      <w:r w:rsidRPr="00A7007F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A7007F">
        <w:rPr>
          <w:rFonts w:cs="Times New Roman"/>
          <w:sz w:val="20"/>
          <w:szCs w:val="20"/>
          <w:lang w:val="ru-RU"/>
        </w:rPr>
        <w:t>1</w:t>
      </w:r>
    </w:p>
    <w:p w:rsidR="00156DB9" w:rsidRPr="00A7007F" w:rsidRDefault="00156DB9" w:rsidP="00156DB9">
      <w:pPr>
        <w:pStyle w:val="a3"/>
        <w:spacing w:before="17"/>
        <w:ind w:left="7655" w:right="-255" w:firstLine="0"/>
        <w:jc w:val="right"/>
        <w:rPr>
          <w:rFonts w:cs="Times New Roman"/>
          <w:sz w:val="20"/>
          <w:szCs w:val="20"/>
        </w:rPr>
      </w:pPr>
      <w:r w:rsidRPr="00A7007F">
        <w:rPr>
          <w:rFonts w:cs="Times New Roman"/>
          <w:sz w:val="20"/>
          <w:szCs w:val="20"/>
        </w:rPr>
        <w:t>(</w:t>
      </w:r>
      <w:proofErr w:type="spellStart"/>
      <w:r w:rsidRPr="00A7007F">
        <w:rPr>
          <w:rFonts w:cs="Times New Roman"/>
          <w:sz w:val="20"/>
          <w:szCs w:val="20"/>
        </w:rPr>
        <w:t>тыс</w:t>
      </w:r>
      <w:proofErr w:type="spellEnd"/>
      <w:r w:rsidRPr="00A7007F">
        <w:rPr>
          <w:rFonts w:cs="Times New Roman"/>
          <w:sz w:val="20"/>
          <w:szCs w:val="20"/>
        </w:rPr>
        <w:t xml:space="preserve">. </w:t>
      </w:r>
      <w:proofErr w:type="spellStart"/>
      <w:r w:rsidRPr="00A7007F">
        <w:rPr>
          <w:rFonts w:cs="Times New Roman"/>
          <w:spacing w:val="-5"/>
          <w:sz w:val="20"/>
          <w:szCs w:val="20"/>
        </w:rPr>
        <w:t>рублей</w:t>
      </w:r>
      <w:proofErr w:type="spellEnd"/>
      <w:r w:rsidRPr="00A7007F">
        <w:rPr>
          <w:rFonts w:cs="Times New Roman"/>
          <w:spacing w:val="-5"/>
          <w:sz w:val="20"/>
          <w:szCs w:val="20"/>
        </w:rPr>
        <w:t>)</w:t>
      </w:r>
    </w:p>
    <w:p w:rsidR="00156DB9" w:rsidRPr="00A7007F" w:rsidRDefault="00156DB9" w:rsidP="00156DB9">
      <w:pPr>
        <w:spacing w:before="3"/>
        <w:ind w:right="-25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955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734"/>
        <w:gridCol w:w="2478"/>
        <w:gridCol w:w="2268"/>
        <w:gridCol w:w="2072"/>
      </w:tblGrid>
      <w:tr w:rsidR="00156DB9" w:rsidRPr="00584668" w:rsidTr="00604F60">
        <w:trPr>
          <w:trHeight w:hRule="exact" w:val="102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2F1722">
            <w:pPr>
              <w:pStyle w:val="TableParagraph"/>
              <w:spacing w:line="212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007F">
              <w:rPr>
                <w:rFonts w:ascii="Times New Roman" w:hAnsi="Times New Roman" w:cs="Times New Roman"/>
                <w:b/>
                <w:spacing w:val="-5"/>
              </w:rPr>
              <w:t>Наименование</w:t>
            </w:r>
            <w:proofErr w:type="spellEnd"/>
            <w:r w:rsidRPr="00A7007F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007F">
              <w:rPr>
                <w:rFonts w:ascii="Times New Roman" w:hAnsi="Times New Roman" w:cs="Times New Roman"/>
                <w:b/>
                <w:spacing w:val="-3"/>
              </w:rPr>
              <w:t>Первоначальные</w:t>
            </w:r>
            <w:proofErr w:type="spellEnd"/>
          </w:p>
          <w:p w:rsidR="00156DB9" w:rsidRPr="00A7007F" w:rsidRDefault="00156DB9" w:rsidP="008A3D07">
            <w:pPr>
              <w:pStyle w:val="TableParagraph"/>
              <w:spacing w:before="2"/>
              <w:ind w:firstLine="1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007F">
              <w:rPr>
                <w:rFonts w:ascii="Times New Roman" w:hAnsi="Times New Roman" w:cs="Times New Roman"/>
                <w:b/>
                <w:spacing w:val="-3"/>
              </w:rPr>
              <w:t>бюджетные</w:t>
            </w:r>
            <w:proofErr w:type="spellEnd"/>
            <w:r w:rsidRPr="00A7007F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  <w:b/>
                <w:spacing w:val="-7"/>
              </w:rPr>
              <w:t>назначения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007F">
              <w:rPr>
                <w:rFonts w:ascii="Times New Roman" w:hAnsi="Times New Roman" w:cs="Times New Roman"/>
                <w:b/>
                <w:spacing w:val="-4"/>
              </w:rPr>
              <w:t>Уточненные</w:t>
            </w:r>
            <w:proofErr w:type="spellEnd"/>
          </w:p>
          <w:p w:rsidR="00156DB9" w:rsidRPr="00A7007F" w:rsidRDefault="00156DB9" w:rsidP="008A3D07">
            <w:pPr>
              <w:pStyle w:val="TableParagraph"/>
              <w:spacing w:before="2" w:line="24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007F">
              <w:rPr>
                <w:rFonts w:ascii="Times New Roman" w:hAnsi="Times New Roman" w:cs="Times New Roman"/>
                <w:b/>
                <w:spacing w:val="-3"/>
              </w:rPr>
              <w:t>бюджетные</w:t>
            </w:r>
            <w:proofErr w:type="spellEnd"/>
            <w:r w:rsidRPr="00A7007F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  <w:b/>
                <w:spacing w:val="-3"/>
              </w:rPr>
              <w:t>назначе-</w:t>
            </w:r>
            <w:r w:rsidRPr="00A7007F">
              <w:rPr>
                <w:rFonts w:ascii="Times New Roman" w:hAnsi="Times New Roman" w:cs="Times New Roman"/>
                <w:b/>
                <w:spacing w:val="-6"/>
              </w:rPr>
              <w:t>ния</w:t>
            </w:r>
            <w:proofErr w:type="spellEnd"/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007F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Отклонения </w:t>
            </w:r>
            <w:r w:rsidRPr="00A7007F">
              <w:rPr>
                <w:rFonts w:ascii="Times New Roman" w:hAnsi="Times New Roman" w:cs="Times New Roman"/>
                <w:b/>
                <w:spacing w:val="-4"/>
                <w:lang w:val="ru-RU"/>
              </w:rPr>
              <w:t>от</w:t>
            </w:r>
          </w:p>
          <w:p w:rsidR="00156DB9" w:rsidRPr="00A7007F" w:rsidRDefault="00156DB9" w:rsidP="008A3D07">
            <w:pPr>
              <w:pStyle w:val="TableParagraph"/>
              <w:spacing w:before="2" w:line="242" w:lineRule="auto"/>
              <w:ind w:left="-5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A7007F">
              <w:rPr>
                <w:rFonts w:ascii="Times New Roman" w:hAnsi="Times New Roman" w:cs="Times New Roman"/>
                <w:b/>
                <w:spacing w:val="-3"/>
                <w:lang w:val="ru-RU"/>
              </w:rPr>
              <w:t>первоначальных назначений (гр.3-гр.2)</w:t>
            </w:r>
          </w:p>
        </w:tc>
      </w:tr>
      <w:tr w:rsidR="00156DB9" w:rsidRPr="00A7007F" w:rsidTr="00604F60">
        <w:trPr>
          <w:trHeight w:hRule="exact" w:val="25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ind w:left="7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A700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A700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ind w:left="5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A700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A7007F">
              <w:rPr>
                <w:rFonts w:ascii="Times New Roman" w:hAnsi="Times New Roman" w:cs="Times New Roman"/>
              </w:rPr>
              <w:t>4</w:t>
            </w:r>
          </w:p>
        </w:tc>
      </w:tr>
      <w:tr w:rsidR="00156DB9" w:rsidRPr="00A7007F" w:rsidTr="00604F60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27" w:lineRule="exact"/>
              <w:ind w:left="55"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07F">
              <w:rPr>
                <w:rFonts w:ascii="Times New Roman" w:hAnsi="Times New Roman" w:cs="Times New Roman"/>
                <w:spacing w:val="-4"/>
              </w:rPr>
              <w:t>Общий</w:t>
            </w:r>
            <w:proofErr w:type="spellEnd"/>
            <w:r w:rsidRPr="00A7007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A7007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  <w:spacing w:val="-4"/>
              </w:rPr>
              <w:t>доходов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A7007F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11 302,35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A7007F" w:rsidP="00005338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005338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="00005338">
              <w:rPr>
                <w:rFonts w:ascii="Times New Roman" w:eastAsia="Times New Roman" w:hAnsi="Times New Roman" w:cs="Times New Roman"/>
                <w:lang w:val="ru-RU"/>
              </w:rPr>
              <w:t>014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005338"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005338" w:rsidP="00E02D6D">
            <w:pPr>
              <w:pStyle w:val="TableParagraph"/>
              <w:spacing w:line="227" w:lineRule="exact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24 711,87</w:t>
            </w:r>
          </w:p>
        </w:tc>
      </w:tr>
      <w:tr w:rsidR="00156DB9" w:rsidRPr="00A7007F" w:rsidTr="00604F60">
        <w:trPr>
          <w:trHeight w:hRule="exact" w:val="630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73F63">
            <w:pPr>
              <w:pStyle w:val="TableParagraph"/>
              <w:spacing w:line="227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007F">
              <w:rPr>
                <w:rFonts w:ascii="Times New Roman" w:hAnsi="Times New Roman" w:cs="Times New Roman"/>
                <w:i/>
                <w:lang w:val="ru-RU"/>
              </w:rPr>
              <w:t xml:space="preserve">В </w:t>
            </w:r>
            <w:r w:rsidRPr="00A7007F"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том </w:t>
            </w:r>
            <w:r w:rsidRPr="00A7007F"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числе </w:t>
            </w:r>
            <w:r w:rsidRPr="00A7007F">
              <w:rPr>
                <w:rFonts w:ascii="Times New Roman" w:hAnsi="Times New Roman" w:cs="Times New Roman"/>
                <w:i/>
                <w:spacing w:val="-1"/>
                <w:lang w:val="ru-RU"/>
              </w:rPr>
              <w:t>безвозмезд</w:t>
            </w:r>
            <w:r w:rsidRPr="00A7007F">
              <w:rPr>
                <w:rFonts w:ascii="Times New Roman" w:hAnsi="Times New Roman" w:cs="Times New Roman"/>
                <w:i/>
                <w:lang w:val="ru-RU"/>
              </w:rPr>
              <w:t xml:space="preserve">ные </w:t>
            </w:r>
            <w:r w:rsidRPr="00A7007F">
              <w:rPr>
                <w:rFonts w:ascii="Times New Roman" w:hAnsi="Times New Roman" w:cs="Times New Roman"/>
                <w:i/>
                <w:spacing w:val="-3"/>
                <w:lang w:val="ru-RU"/>
              </w:rPr>
              <w:t>поступления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005338" w:rsidP="008A3D07">
            <w:pPr>
              <w:pStyle w:val="TableParagraph"/>
              <w:spacing w:before="94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10 052,75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E34D46" w:rsidP="008A3D07">
            <w:pPr>
              <w:pStyle w:val="TableParagraph"/>
              <w:spacing w:before="94"/>
              <w:ind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34 401,62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A6E6D" w:rsidP="0007524A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</w:t>
            </w:r>
            <w:r w:rsidR="0007524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348,87</w:t>
            </w:r>
          </w:p>
        </w:tc>
      </w:tr>
      <w:tr w:rsidR="00156DB9" w:rsidRPr="00A7007F" w:rsidTr="00604F60">
        <w:trPr>
          <w:trHeight w:hRule="exact" w:val="88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007F">
              <w:rPr>
                <w:rFonts w:ascii="Times New Roman" w:hAnsi="Times New Roman" w:cs="Times New Roman"/>
                <w:spacing w:val="-4"/>
                <w:lang w:val="ru-RU"/>
              </w:rPr>
              <w:t xml:space="preserve">Общий </w:t>
            </w:r>
            <w:r w:rsidRPr="00A7007F">
              <w:rPr>
                <w:rFonts w:ascii="Times New Roman" w:hAnsi="Times New Roman" w:cs="Times New Roman"/>
                <w:lang w:val="ru-RU"/>
              </w:rPr>
              <w:t xml:space="preserve">объем </w:t>
            </w:r>
            <w:r w:rsidRPr="00A7007F">
              <w:rPr>
                <w:rFonts w:ascii="Times New Roman" w:hAnsi="Times New Roman" w:cs="Times New Roman"/>
                <w:spacing w:val="-4"/>
                <w:lang w:val="ru-RU"/>
              </w:rPr>
              <w:t xml:space="preserve">доходов </w:t>
            </w:r>
            <w:r w:rsidRPr="00A7007F">
              <w:rPr>
                <w:rFonts w:ascii="Times New Roman" w:hAnsi="Times New Roman" w:cs="Times New Roman"/>
                <w:spacing w:val="-2"/>
                <w:lang w:val="ru-RU"/>
              </w:rPr>
              <w:t>без</w:t>
            </w:r>
          </w:p>
          <w:p w:rsidR="00156DB9" w:rsidRPr="00A7007F" w:rsidRDefault="00156DB9" w:rsidP="008A3D07">
            <w:pPr>
              <w:pStyle w:val="TableParagraph"/>
              <w:spacing w:before="2" w:line="242" w:lineRule="auto"/>
              <w:ind w:left="55"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7007F">
              <w:rPr>
                <w:rFonts w:ascii="Times New Roman" w:hAnsi="Times New Roman" w:cs="Times New Roman"/>
                <w:spacing w:val="-2"/>
                <w:lang w:val="ru-RU"/>
              </w:rPr>
              <w:t xml:space="preserve">учета </w:t>
            </w:r>
            <w:r w:rsidRPr="00A7007F">
              <w:rPr>
                <w:rFonts w:ascii="Times New Roman" w:hAnsi="Times New Roman" w:cs="Times New Roman"/>
                <w:spacing w:val="-4"/>
                <w:lang w:val="ru-RU"/>
              </w:rPr>
              <w:t xml:space="preserve">безвозмездных </w:t>
            </w:r>
            <w:r w:rsidRPr="00A7007F">
              <w:rPr>
                <w:rFonts w:ascii="Times New Roman" w:hAnsi="Times New Roman" w:cs="Times New Roman"/>
                <w:spacing w:val="-9"/>
                <w:lang w:val="ru-RU"/>
              </w:rPr>
              <w:t>поступлений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005338" w:rsidP="008A3D07">
            <w:pPr>
              <w:pStyle w:val="TableParagraph"/>
              <w:ind w:left="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1 249,60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E34D46" w:rsidP="008A3D0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1 612,60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2A1F9F" w:rsidP="00C046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363,00</w:t>
            </w:r>
          </w:p>
        </w:tc>
      </w:tr>
      <w:tr w:rsidR="00156DB9" w:rsidRPr="00A7007F" w:rsidTr="00604F60">
        <w:trPr>
          <w:trHeight w:hRule="exact" w:val="39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07F">
              <w:rPr>
                <w:rFonts w:ascii="Times New Roman" w:hAnsi="Times New Roman" w:cs="Times New Roman"/>
                <w:spacing w:val="-4"/>
              </w:rPr>
              <w:t>Общий</w:t>
            </w:r>
            <w:proofErr w:type="spellEnd"/>
            <w:r w:rsidRPr="00A7007F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A7007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  <w:spacing w:val="-5"/>
              </w:rPr>
              <w:t>расходов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A7007F" w:rsidP="007A7862">
            <w:pPr>
              <w:pStyle w:val="TableParagraph"/>
              <w:spacing w:line="227" w:lineRule="exact"/>
              <w:ind w:left="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11 302,35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A7007F" w:rsidP="00005338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005338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 </w:t>
            </w:r>
            <w:r w:rsidR="00005338">
              <w:rPr>
                <w:rFonts w:ascii="Times New Roman" w:eastAsia="Times New Roman" w:hAnsi="Times New Roman" w:cs="Times New Roman"/>
                <w:lang w:val="ru-RU"/>
              </w:rPr>
              <w:t>014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005338">
              <w:rPr>
                <w:rFonts w:ascii="Times New Roman" w:eastAsia="Times New Roman" w:hAnsi="Times New Roman" w:cs="Times New Roman"/>
                <w:lang w:val="ru-RU"/>
              </w:rPr>
              <w:t>22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005338" w:rsidP="008A3D07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24 711,87</w:t>
            </w:r>
          </w:p>
        </w:tc>
      </w:tr>
      <w:tr w:rsidR="00156DB9" w:rsidRPr="00A756A0" w:rsidTr="00604F60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156DB9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007F">
              <w:rPr>
                <w:rFonts w:ascii="Times New Roman" w:hAnsi="Times New Roman" w:cs="Times New Roman"/>
                <w:spacing w:val="-2"/>
              </w:rPr>
              <w:t>Дефицит</w:t>
            </w:r>
            <w:proofErr w:type="spellEnd"/>
            <w:r w:rsidRPr="00A7007F">
              <w:rPr>
                <w:rFonts w:ascii="Times New Roman" w:hAnsi="Times New Roman" w:cs="Times New Roman"/>
                <w:spacing w:val="-2"/>
              </w:rPr>
              <w:t>(-),</w:t>
            </w:r>
            <w:r w:rsidRPr="00A7007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A7007F">
              <w:rPr>
                <w:rFonts w:ascii="Times New Roman" w:hAnsi="Times New Roman" w:cs="Times New Roman"/>
                <w:spacing w:val="-4"/>
              </w:rPr>
              <w:t>профицит</w:t>
            </w:r>
            <w:proofErr w:type="spellEnd"/>
            <w:r w:rsidRPr="00A7007F">
              <w:rPr>
                <w:rFonts w:ascii="Times New Roman" w:hAnsi="Times New Roman" w:cs="Times New Roman"/>
                <w:spacing w:val="-3"/>
              </w:rPr>
              <w:t>(+)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A7007F" w:rsidP="008A3D07">
            <w:pPr>
              <w:pStyle w:val="TableParagraph"/>
              <w:spacing w:line="212" w:lineRule="exact"/>
              <w:ind w:left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0,00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A7007F" w:rsidP="00CB748A">
            <w:pPr>
              <w:pStyle w:val="TableParagraph"/>
              <w:spacing w:line="212" w:lineRule="exact"/>
              <w:ind w:left="21" w:right="5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0,00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A7007F" w:rsidRDefault="00A7007F" w:rsidP="00CB748A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0,00</w:t>
            </w:r>
          </w:p>
        </w:tc>
      </w:tr>
    </w:tbl>
    <w:p w:rsidR="00156DB9" w:rsidRPr="00A756A0" w:rsidRDefault="00156DB9" w:rsidP="00156DB9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highlight w:val="yellow"/>
          <w:lang w:val="ru-RU"/>
        </w:rPr>
      </w:pPr>
    </w:p>
    <w:p w:rsidR="007E5E01" w:rsidRPr="006302F5" w:rsidRDefault="007E5E01" w:rsidP="007E5E01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2F5">
        <w:rPr>
          <w:rFonts w:ascii="Times New Roman" w:hAnsi="Times New Roman" w:cs="Times New Roman"/>
          <w:sz w:val="28"/>
          <w:szCs w:val="28"/>
        </w:rPr>
        <w:t>В результате внесенных изменений первоначально утвержденные доходы бюджета в</w:t>
      </w:r>
      <w:r w:rsidR="00BD47BA" w:rsidRPr="006302F5">
        <w:rPr>
          <w:rFonts w:ascii="Times New Roman" w:hAnsi="Times New Roman" w:cs="Times New Roman"/>
          <w:sz w:val="28"/>
          <w:szCs w:val="28"/>
        </w:rPr>
        <w:t xml:space="preserve"> 201</w:t>
      </w:r>
      <w:r w:rsidR="00DE6015" w:rsidRPr="006302F5">
        <w:rPr>
          <w:rFonts w:ascii="Times New Roman" w:hAnsi="Times New Roman" w:cs="Times New Roman"/>
          <w:sz w:val="28"/>
          <w:szCs w:val="28"/>
        </w:rPr>
        <w:t>9</w:t>
      </w:r>
      <w:r w:rsidR="00750070" w:rsidRPr="006302F5">
        <w:rPr>
          <w:rFonts w:ascii="Times New Roman" w:hAnsi="Times New Roman" w:cs="Times New Roman"/>
          <w:sz w:val="28"/>
          <w:szCs w:val="28"/>
        </w:rPr>
        <w:t xml:space="preserve"> году увеличены на </w:t>
      </w:r>
      <w:r w:rsidR="006302F5" w:rsidRPr="006302F5">
        <w:rPr>
          <w:rFonts w:ascii="Times New Roman" w:hAnsi="Times New Roman" w:cs="Times New Roman"/>
          <w:sz w:val="28"/>
          <w:szCs w:val="28"/>
        </w:rPr>
        <w:t>24</w:t>
      </w:r>
      <w:r w:rsidR="00E02D6D" w:rsidRPr="006302F5">
        <w:rPr>
          <w:rFonts w:ascii="Times New Roman" w:hAnsi="Times New Roman" w:cs="Times New Roman"/>
          <w:sz w:val="28"/>
          <w:szCs w:val="28"/>
        </w:rPr>
        <w:t xml:space="preserve"> </w:t>
      </w:r>
      <w:r w:rsidR="006302F5" w:rsidRPr="006302F5">
        <w:rPr>
          <w:rFonts w:ascii="Times New Roman" w:hAnsi="Times New Roman" w:cs="Times New Roman"/>
          <w:sz w:val="28"/>
          <w:szCs w:val="28"/>
        </w:rPr>
        <w:t>711</w:t>
      </w:r>
      <w:r w:rsidR="00BD47BA" w:rsidRPr="006302F5">
        <w:rPr>
          <w:rFonts w:ascii="Times New Roman" w:hAnsi="Times New Roman" w:cs="Times New Roman"/>
          <w:sz w:val="28"/>
          <w:szCs w:val="28"/>
        </w:rPr>
        <w:t>,</w:t>
      </w:r>
      <w:r w:rsidR="006302F5" w:rsidRPr="006302F5">
        <w:rPr>
          <w:rFonts w:ascii="Times New Roman" w:hAnsi="Times New Roman" w:cs="Times New Roman"/>
          <w:sz w:val="28"/>
          <w:szCs w:val="28"/>
        </w:rPr>
        <w:t>87</w:t>
      </w:r>
      <w:r w:rsidR="00E31431" w:rsidRPr="006302F5">
        <w:rPr>
          <w:rFonts w:ascii="Times New Roman" w:hAnsi="Times New Roman" w:cs="Times New Roman"/>
        </w:rPr>
        <w:t xml:space="preserve"> </w:t>
      </w:r>
      <w:r w:rsidRPr="006302F5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6302F5">
        <w:rPr>
          <w:rFonts w:ascii="Times New Roman" w:hAnsi="Times New Roman" w:cs="Times New Roman"/>
          <w:sz w:val="28"/>
          <w:szCs w:val="28"/>
        </w:rPr>
        <w:t>218</w:t>
      </w:r>
      <w:r w:rsidR="000644DB" w:rsidRPr="006302F5">
        <w:rPr>
          <w:rFonts w:ascii="Times New Roman" w:hAnsi="Times New Roman" w:cs="Times New Roman"/>
          <w:sz w:val="28"/>
          <w:szCs w:val="28"/>
        </w:rPr>
        <w:t>,</w:t>
      </w:r>
      <w:r w:rsidR="006302F5">
        <w:rPr>
          <w:rFonts w:ascii="Times New Roman" w:hAnsi="Times New Roman" w:cs="Times New Roman"/>
          <w:sz w:val="28"/>
          <w:szCs w:val="28"/>
        </w:rPr>
        <w:t>6</w:t>
      </w:r>
      <w:r w:rsidRPr="006302F5">
        <w:rPr>
          <w:rFonts w:ascii="Times New Roman" w:hAnsi="Times New Roman" w:cs="Times New Roman"/>
          <w:sz w:val="28"/>
          <w:szCs w:val="28"/>
        </w:rPr>
        <w:t xml:space="preserve">%, в том числе за счет безвозмездных поступлений на </w:t>
      </w:r>
      <w:r w:rsidR="006302F5" w:rsidRPr="006302F5">
        <w:rPr>
          <w:rFonts w:ascii="Times New Roman" w:hAnsi="Times New Roman" w:cs="Times New Roman"/>
          <w:sz w:val="28"/>
          <w:szCs w:val="28"/>
        </w:rPr>
        <w:t>24</w:t>
      </w:r>
      <w:r w:rsidR="00C163F6" w:rsidRPr="006302F5">
        <w:rPr>
          <w:rFonts w:ascii="Times New Roman" w:hAnsi="Times New Roman" w:cs="Times New Roman"/>
          <w:sz w:val="28"/>
          <w:szCs w:val="28"/>
        </w:rPr>
        <w:t xml:space="preserve"> </w:t>
      </w:r>
      <w:r w:rsidR="006302F5" w:rsidRPr="006302F5">
        <w:rPr>
          <w:rFonts w:ascii="Times New Roman" w:hAnsi="Times New Roman" w:cs="Times New Roman"/>
          <w:sz w:val="28"/>
          <w:szCs w:val="28"/>
        </w:rPr>
        <w:t>348</w:t>
      </w:r>
      <w:r w:rsidR="00BA3695" w:rsidRPr="006302F5">
        <w:rPr>
          <w:rFonts w:ascii="Times New Roman" w:hAnsi="Times New Roman" w:cs="Times New Roman"/>
          <w:sz w:val="28"/>
          <w:szCs w:val="28"/>
        </w:rPr>
        <w:t>,</w:t>
      </w:r>
      <w:r w:rsidR="006302F5" w:rsidRPr="006302F5">
        <w:rPr>
          <w:rFonts w:ascii="Times New Roman" w:hAnsi="Times New Roman" w:cs="Times New Roman"/>
          <w:sz w:val="28"/>
          <w:szCs w:val="28"/>
        </w:rPr>
        <w:t>87</w:t>
      </w:r>
      <w:r w:rsidRPr="006302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3695" w:rsidRPr="006302F5">
        <w:rPr>
          <w:rFonts w:ascii="Times New Roman" w:hAnsi="Times New Roman" w:cs="Times New Roman"/>
          <w:sz w:val="28"/>
          <w:szCs w:val="28"/>
        </w:rPr>
        <w:t xml:space="preserve"> и собственных доходов на </w:t>
      </w:r>
      <w:r w:rsidR="006302F5" w:rsidRPr="006302F5">
        <w:rPr>
          <w:rFonts w:ascii="Times New Roman" w:hAnsi="Times New Roman" w:cs="Times New Roman"/>
          <w:sz w:val="28"/>
          <w:szCs w:val="28"/>
        </w:rPr>
        <w:t>363</w:t>
      </w:r>
      <w:r w:rsidR="00BA3695" w:rsidRPr="006302F5">
        <w:rPr>
          <w:rFonts w:ascii="Times New Roman" w:hAnsi="Times New Roman" w:cs="Times New Roman"/>
          <w:sz w:val="28"/>
          <w:szCs w:val="28"/>
        </w:rPr>
        <w:t>,</w:t>
      </w:r>
      <w:r w:rsidR="006302F5" w:rsidRPr="006302F5">
        <w:rPr>
          <w:rFonts w:ascii="Times New Roman" w:hAnsi="Times New Roman" w:cs="Times New Roman"/>
          <w:sz w:val="28"/>
          <w:szCs w:val="28"/>
        </w:rPr>
        <w:t>00</w:t>
      </w:r>
      <w:r w:rsidR="00BA3695" w:rsidRPr="006302F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44DB" w:rsidRPr="006302F5">
        <w:rPr>
          <w:rFonts w:ascii="Times New Roman" w:hAnsi="Times New Roman" w:cs="Times New Roman"/>
          <w:sz w:val="28"/>
          <w:szCs w:val="28"/>
        </w:rPr>
        <w:t>.</w:t>
      </w:r>
    </w:p>
    <w:p w:rsidR="00156DB9" w:rsidRPr="006D4EB3" w:rsidRDefault="007E5E01" w:rsidP="00750070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lang w:val="ru-RU"/>
        </w:rPr>
      </w:pPr>
      <w:r w:rsidRPr="006D4EB3">
        <w:rPr>
          <w:rFonts w:cs="Times New Roman"/>
          <w:spacing w:val="-3"/>
          <w:lang w:val="ru-RU"/>
        </w:rPr>
        <w:t xml:space="preserve">Плановые назначения по расходам бюджета </w:t>
      </w:r>
      <w:proofErr w:type="spellStart"/>
      <w:r w:rsidR="00DE5AD0" w:rsidRPr="006D4EB3">
        <w:rPr>
          <w:rFonts w:cs="Times New Roman"/>
          <w:spacing w:val="-3"/>
          <w:lang w:val="ru-RU"/>
        </w:rPr>
        <w:t>Новоусадебского</w:t>
      </w:r>
      <w:proofErr w:type="spellEnd"/>
      <w:r w:rsidR="00BA3695" w:rsidRPr="006D4EB3">
        <w:rPr>
          <w:rFonts w:cs="Times New Roman"/>
          <w:spacing w:val="-3"/>
          <w:lang w:val="ru-RU"/>
        </w:rPr>
        <w:t xml:space="preserve"> </w:t>
      </w:r>
      <w:r w:rsidRPr="006D4EB3">
        <w:rPr>
          <w:rFonts w:cs="Times New Roman"/>
          <w:spacing w:val="-3"/>
          <w:lang w:val="ru-RU"/>
        </w:rPr>
        <w:t xml:space="preserve">сельского поселения увеличились по сравнению с первоначальными назначениями на </w:t>
      </w:r>
      <w:r w:rsidR="006D4EB3" w:rsidRPr="006D4EB3">
        <w:rPr>
          <w:rFonts w:cs="Times New Roman"/>
          <w:spacing w:val="-3"/>
          <w:lang w:val="ru-RU"/>
        </w:rPr>
        <w:t>24</w:t>
      </w:r>
      <w:r w:rsidR="006C402D" w:rsidRPr="006D4EB3">
        <w:rPr>
          <w:rFonts w:cs="Times New Roman"/>
          <w:spacing w:val="-3"/>
          <w:lang w:val="ru-RU"/>
        </w:rPr>
        <w:t xml:space="preserve"> </w:t>
      </w:r>
      <w:r w:rsidR="006D4EB3" w:rsidRPr="006D4EB3">
        <w:rPr>
          <w:rFonts w:cs="Times New Roman"/>
          <w:spacing w:val="-3"/>
          <w:lang w:val="ru-RU"/>
        </w:rPr>
        <w:lastRenderedPageBreak/>
        <w:t>711</w:t>
      </w:r>
      <w:r w:rsidR="00BA3695" w:rsidRPr="006D4EB3">
        <w:rPr>
          <w:rFonts w:cs="Times New Roman"/>
          <w:lang w:val="ru-RU"/>
        </w:rPr>
        <w:t>,</w:t>
      </w:r>
      <w:r w:rsidR="006D4EB3" w:rsidRPr="006D4EB3">
        <w:rPr>
          <w:rFonts w:cs="Times New Roman"/>
          <w:lang w:val="ru-RU"/>
        </w:rPr>
        <w:t>8</w:t>
      </w:r>
      <w:r w:rsidR="006C402D" w:rsidRPr="006D4EB3">
        <w:rPr>
          <w:rFonts w:cs="Times New Roman"/>
          <w:lang w:val="ru-RU"/>
        </w:rPr>
        <w:t>7</w:t>
      </w:r>
      <w:r w:rsidRPr="006D4EB3">
        <w:rPr>
          <w:rFonts w:cs="Times New Roman"/>
          <w:lang w:val="ru-RU"/>
        </w:rPr>
        <w:t xml:space="preserve"> тыс. рублей</w:t>
      </w:r>
      <w:r w:rsidRPr="006D4EB3">
        <w:rPr>
          <w:rFonts w:cs="Times New Roman"/>
          <w:spacing w:val="-3"/>
          <w:lang w:val="ru-RU"/>
        </w:rPr>
        <w:t>.</w:t>
      </w:r>
    </w:p>
    <w:p w:rsidR="00750070" w:rsidRPr="00A756A0" w:rsidRDefault="00750070" w:rsidP="00DE0232">
      <w:pPr>
        <w:pStyle w:val="a3"/>
        <w:spacing w:line="296" w:lineRule="exact"/>
        <w:ind w:left="0" w:right="-255"/>
        <w:jc w:val="both"/>
        <w:rPr>
          <w:rFonts w:cs="Times New Roman"/>
          <w:spacing w:val="-5"/>
          <w:highlight w:val="yellow"/>
          <w:lang w:val="ru-RU"/>
        </w:rPr>
      </w:pPr>
    </w:p>
    <w:p w:rsidR="00564DE8" w:rsidRPr="000F65A3" w:rsidRDefault="00054A48" w:rsidP="00BA3695">
      <w:pPr>
        <w:tabs>
          <w:tab w:val="left" w:pos="2154"/>
        </w:tabs>
        <w:ind w:right="-25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Исполнение</w:t>
      </w:r>
      <w:r w:rsidR="005D75B2"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бюджета</w:t>
      </w:r>
      <w:r w:rsidR="005D75B2"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="00DE5AD0" w:rsidRPr="000F65A3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>Новоусадебского</w:t>
      </w:r>
      <w:proofErr w:type="spellEnd"/>
      <w:r w:rsidR="002917F9" w:rsidRPr="000F65A3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сельского</w:t>
      </w:r>
      <w:r w:rsidR="00FA4AA9" w:rsidRPr="000F65A3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поселения</w:t>
      </w:r>
      <w:r w:rsidR="005D75B2" w:rsidRPr="000F65A3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0F65A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за</w:t>
      </w:r>
      <w:r w:rsidR="005D75B2" w:rsidRPr="000F65A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201</w:t>
      </w:r>
      <w:r w:rsidR="00DE6015"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9</w:t>
      </w:r>
      <w:r w:rsidR="005D75B2"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F65A3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год.</w:t>
      </w:r>
    </w:p>
    <w:p w:rsidR="00564DE8" w:rsidRPr="000F65A3" w:rsidRDefault="00564DE8" w:rsidP="00635C15">
      <w:pPr>
        <w:spacing w:before="2"/>
        <w:ind w:right="-25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4DE8" w:rsidRPr="000F65A3" w:rsidRDefault="00054A48" w:rsidP="00635C15">
      <w:pPr>
        <w:pStyle w:val="a3"/>
        <w:tabs>
          <w:tab w:val="left" w:pos="2236"/>
          <w:tab w:val="left" w:pos="7295"/>
        </w:tabs>
        <w:spacing w:line="247" w:lineRule="auto"/>
        <w:ind w:left="0" w:right="-255"/>
        <w:jc w:val="both"/>
        <w:rPr>
          <w:rFonts w:cs="Times New Roman"/>
          <w:spacing w:val="-2"/>
          <w:lang w:val="ru-RU"/>
        </w:rPr>
      </w:pPr>
      <w:r w:rsidRPr="000F65A3">
        <w:rPr>
          <w:rFonts w:cs="Times New Roman"/>
          <w:spacing w:val="-2"/>
          <w:lang w:val="ru-RU"/>
        </w:rPr>
        <w:t>Согласно</w:t>
      </w:r>
      <w:r w:rsidR="005D75B2" w:rsidRPr="000F65A3">
        <w:rPr>
          <w:rFonts w:cs="Times New Roman"/>
          <w:spacing w:val="-2"/>
          <w:lang w:val="ru-RU"/>
        </w:rPr>
        <w:t xml:space="preserve"> </w:t>
      </w:r>
      <w:r w:rsidRPr="000F65A3">
        <w:rPr>
          <w:rFonts w:cs="Times New Roman"/>
          <w:spacing w:val="-3"/>
          <w:lang w:val="ru-RU"/>
        </w:rPr>
        <w:t>годовому</w:t>
      </w:r>
      <w:r w:rsidR="005D75B2" w:rsidRPr="000F65A3">
        <w:rPr>
          <w:rFonts w:cs="Times New Roman"/>
          <w:spacing w:val="-3"/>
          <w:lang w:val="ru-RU"/>
        </w:rPr>
        <w:t xml:space="preserve"> </w:t>
      </w:r>
      <w:r w:rsidRPr="000F65A3">
        <w:rPr>
          <w:rFonts w:cs="Times New Roman"/>
          <w:spacing w:val="-1"/>
          <w:lang w:val="ru-RU"/>
        </w:rPr>
        <w:t>отчету</w:t>
      </w:r>
      <w:r w:rsidR="005D75B2" w:rsidRPr="000F65A3">
        <w:rPr>
          <w:rFonts w:cs="Times New Roman"/>
          <w:spacing w:val="-1"/>
          <w:lang w:val="ru-RU"/>
        </w:rPr>
        <w:t xml:space="preserve"> </w:t>
      </w:r>
      <w:r w:rsidRPr="000F65A3">
        <w:rPr>
          <w:rFonts w:cs="Times New Roman"/>
          <w:spacing w:val="-2"/>
          <w:lang w:val="ru-RU"/>
        </w:rPr>
        <w:t>основные</w:t>
      </w:r>
      <w:r w:rsidR="005D75B2" w:rsidRPr="000F65A3">
        <w:rPr>
          <w:rFonts w:cs="Times New Roman"/>
          <w:spacing w:val="-2"/>
          <w:lang w:val="ru-RU"/>
        </w:rPr>
        <w:t xml:space="preserve"> </w:t>
      </w:r>
      <w:r w:rsidRPr="000F65A3">
        <w:rPr>
          <w:rFonts w:cs="Times New Roman"/>
          <w:spacing w:val="-5"/>
          <w:lang w:val="ru-RU"/>
        </w:rPr>
        <w:t>показатели</w:t>
      </w:r>
      <w:r w:rsidR="005D75B2" w:rsidRPr="000F65A3">
        <w:rPr>
          <w:rFonts w:cs="Times New Roman"/>
          <w:spacing w:val="-5"/>
          <w:lang w:val="ru-RU"/>
        </w:rPr>
        <w:t xml:space="preserve"> </w:t>
      </w:r>
      <w:r w:rsidRPr="000F65A3">
        <w:rPr>
          <w:rFonts w:cs="Times New Roman"/>
          <w:spacing w:val="-2"/>
          <w:lang w:val="ru-RU"/>
        </w:rPr>
        <w:t>бюджета</w:t>
      </w:r>
      <w:r w:rsidR="005D75B2" w:rsidRPr="000F65A3">
        <w:rPr>
          <w:rFonts w:cs="Times New Roman"/>
          <w:spacing w:val="-2"/>
          <w:lang w:val="ru-RU"/>
        </w:rPr>
        <w:t xml:space="preserve"> </w:t>
      </w:r>
      <w:proofErr w:type="spellStart"/>
      <w:r w:rsidR="00DE5AD0" w:rsidRPr="000F65A3">
        <w:rPr>
          <w:rFonts w:cs="Times New Roman"/>
          <w:spacing w:val="-3"/>
          <w:lang w:val="ru-RU"/>
        </w:rPr>
        <w:t>Новоусадебского</w:t>
      </w:r>
      <w:proofErr w:type="spellEnd"/>
      <w:r w:rsidR="002917F9" w:rsidRPr="000F65A3">
        <w:rPr>
          <w:rFonts w:cs="Times New Roman"/>
          <w:spacing w:val="-3"/>
          <w:lang w:val="ru-RU"/>
        </w:rPr>
        <w:t xml:space="preserve"> сельского</w:t>
      </w:r>
      <w:r w:rsidR="00F36490" w:rsidRPr="000F65A3">
        <w:rPr>
          <w:rFonts w:cs="Times New Roman"/>
          <w:spacing w:val="-3"/>
          <w:lang w:val="ru-RU"/>
        </w:rPr>
        <w:t xml:space="preserve"> поселения</w:t>
      </w:r>
      <w:r w:rsidR="005D75B2" w:rsidRPr="000F65A3">
        <w:rPr>
          <w:rFonts w:cs="Times New Roman"/>
          <w:spacing w:val="-3"/>
          <w:lang w:val="ru-RU"/>
        </w:rPr>
        <w:t xml:space="preserve"> </w:t>
      </w:r>
      <w:r w:rsidRPr="000F65A3">
        <w:rPr>
          <w:rFonts w:cs="Times New Roman"/>
          <w:spacing w:val="-3"/>
          <w:lang w:val="ru-RU"/>
        </w:rPr>
        <w:t>характеризуются</w:t>
      </w:r>
      <w:r w:rsidR="005D75B2" w:rsidRPr="000F65A3">
        <w:rPr>
          <w:rFonts w:cs="Times New Roman"/>
          <w:spacing w:val="-3"/>
          <w:lang w:val="ru-RU"/>
        </w:rPr>
        <w:t xml:space="preserve"> </w:t>
      </w:r>
      <w:r w:rsidRPr="000F65A3">
        <w:rPr>
          <w:rFonts w:cs="Times New Roman"/>
          <w:spacing w:val="-3"/>
          <w:lang w:val="ru-RU"/>
        </w:rPr>
        <w:t>следующими</w:t>
      </w:r>
      <w:r w:rsidR="005D75B2" w:rsidRPr="000F65A3">
        <w:rPr>
          <w:rFonts w:cs="Times New Roman"/>
          <w:spacing w:val="-3"/>
          <w:lang w:val="ru-RU"/>
        </w:rPr>
        <w:t xml:space="preserve"> </w:t>
      </w:r>
      <w:r w:rsidRPr="000F65A3">
        <w:rPr>
          <w:rFonts w:cs="Times New Roman"/>
          <w:spacing w:val="-2"/>
          <w:lang w:val="ru-RU"/>
        </w:rPr>
        <w:t>данными:</w:t>
      </w:r>
    </w:p>
    <w:p w:rsidR="00922F2A" w:rsidRPr="00A756A0" w:rsidRDefault="00922F2A" w:rsidP="00635C15">
      <w:pPr>
        <w:pStyle w:val="a3"/>
        <w:tabs>
          <w:tab w:val="left" w:pos="2236"/>
          <w:tab w:val="left" w:pos="7295"/>
        </w:tabs>
        <w:spacing w:line="247" w:lineRule="auto"/>
        <w:ind w:left="0" w:right="-255"/>
        <w:rPr>
          <w:rFonts w:cs="Times New Roman"/>
          <w:highlight w:val="yellow"/>
          <w:lang w:val="ru-RU"/>
        </w:rPr>
      </w:pPr>
    </w:p>
    <w:p w:rsidR="005D75B2" w:rsidRPr="000F65A3" w:rsidRDefault="00054A48" w:rsidP="00635C15">
      <w:pPr>
        <w:pStyle w:val="a3"/>
        <w:spacing w:line="235" w:lineRule="auto"/>
        <w:ind w:left="0" w:right="-255" w:firstLine="45"/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0F65A3">
        <w:rPr>
          <w:rFonts w:cs="Times New Roman"/>
          <w:spacing w:val="-2"/>
          <w:sz w:val="20"/>
          <w:szCs w:val="20"/>
        </w:rPr>
        <w:t>Таблица</w:t>
      </w:r>
      <w:proofErr w:type="spellEnd"/>
      <w:r w:rsidR="00911EEA" w:rsidRPr="000F65A3">
        <w:rPr>
          <w:rFonts w:cs="Times New Roman"/>
          <w:sz w:val="20"/>
          <w:szCs w:val="20"/>
          <w:lang w:val="ru-RU"/>
        </w:rPr>
        <w:t xml:space="preserve"> 2</w:t>
      </w:r>
    </w:p>
    <w:p w:rsidR="00564DE8" w:rsidRPr="000F65A3" w:rsidRDefault="00054A48" w:rsidP="00635C15">
      <w:pPr>
        <w:pStyle w:val="a3"/>
        <w:spacing w:line="235" w:lineRule="auto"/>
        <w:ind w:left="0" w:right="-255" w:firstLine="45"/>
        <w:jc w:val="right"/>
        <w:rPr>
          <w:rFonts w:cs="Times New Roman"/>
          <w:sz w:val="20"/>
          <w:szCs w:val="20"/>
          <w:lang w:val="ru-RU"/>
        </w:rPr>
      </w:pPr>
      <w:r w:rsidRPr="000F65A3">
        <w:rPr>
          <w:rFonts w:cs="Times New Roman"/>
          <w:sz w:val="20"/>
          <w:szCs w:val="20"/>
          <w:lang w:val="ru-RU"/>
        </w:rPr>
        <w:t>(тыс.</w:t>
      </w:r>
      <w:r w:rsidR="005D75B2" w:rsidRPr="000F65A3">
        <w:rPr>
          <w:rFonts w:cs="Times New Roman"/>
          <w:sz w:val="20"/>
          <w:szCs w:val="20"/>
          <w:lang w:val="ru-RU"/>
        </w:rPr>
        <w:t xml:space="preserve"> </w:t>
      </w:r>
      <w:r w:rsidRPr="000F65A3">
        <w:rPr>
          <w:rFonts w:cs="Times New Roman"/>
          <w:spacing w:val="-4"/>
          <w:sz w:val="20"/>
          <w:szCs w:val="20"/>
          <w:lang w:val="ru-RU"/>
        </w:rPr>
        <w:t>рублей)</w:t>
      </w:r>
    </w:p>
    <w:p w:rsidR="00564DE8" w:rsidRPr="00A756A0" w:rsidRDefault="00564DE8" w:rsidP="00635C15">
      <w:pPr>
        <w:spacing w:before="7"/>
        <w:ind w:right="-255"/>
        <w:rPr>
          <w:rFonts w:ascii="Times New Roman" w:eastAsia="Times New Roman" w:hAnsi="Times New Roman" w:cs="Times New Roman"/>
          <w:sz w:val="2"/>
          <w:szCs w:val="2"/>
          <w:highlight w:val="yellow"/>
          <w:lang w:val="ru-RU"/>
        </w:rPr>
      </w:pPr>
    </w:p>
    <w:tbl>
      <w:tblPr>
        <w:tblStyle w:val="TableNormal"/>
        <w:tblW w:w="9639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1701"/>
        <w:gridCol w:w="1250"/>
        <w:gridCol w:w="1277"/>
        <w:gridCol w:w="1017"/>
        <w:gridCol w:w="1535"/>
        <w:gridCol w:w="1442"/>
        <w:gridCol w:w="1417"/>
      </w:tblGrid>
      <w:tr w:rsidR="00564DE8" w:rsidRPr="00A756A0" w:rsidTr="005B0A55">
        <w:trPr>
          <w:trHeight w:hRule="exact" w:val="346"/>
        </w:trPr>
        <w:tc>
          <w:tcPr>
            <w:tcW w:w="17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060AD9">
            <w:pPr>
              <w:pStyle w:val="TableParagraph"/>
              <w:spacing w:line="24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Основные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>х</w:t>
            </w:r>
            <w:r w:rsidRPr="009869B6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а</w:t>
            </w:r>
            <w:r w:rsidRPr="009869B6">
              <w:rPr>
                <w:rFonts w:ascii="Times New Roman" w:hAnsi="Times New Roman" w:cs="Times New Roman"/>
                <w:b/>
                <w:spacing w:val="6"/>
                <w:sz w:val="20"/>
                <w:szCs w:val="20"/>
                <w:lang w:val="ru-RU"/>
              </w:rPr>
              <w:t>р</w:t>
            </w:r>
            <w:r w:rsidRPr="009869B6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а</w:t>
            </w:r>
            <w:r w:rsidRPr="009869B6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ru-RU"/>
              </w:rPr>
              <w:t>к</w:t>
            </w:r>
            <w:r w:rsidRPr="009869B6">
              <w:rPr>
                <w:rFonts w:ascii="Times New Roman" w:hAnsi="Times New Roman" w:cs="Times New Roman"/>
                <w:b/>
                <w:spacing w:val="-11"/>
                <w:sz w:val="20"/>
                <w:szCs w:val="20"/>
                <w:lang w:val="ru-RU"/>
              </w:rPr>
              <w:t>т</w:t>
            </w:r>
            <w:r w:rsidRPr="009869B6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ru-RU"/>
              </w:rPr>
              <w:t>е</w:t>
            </w:r>
            <w:r w:rsidRPr="009869B6">
              <w:rPr>
                <w:rFonts w:ascii="Times New Roman" w:hAnsi="Times New Roman" w:cs="Times New Roman"/>
                <w:b/>
                <w:spacing w:val="7"/>
                <w:sz w:val="20"/>
                <w:szCs w:val="20"/>
                <w:lang w:val="ru-RU"/>
              </w:rPr>
              <w:t>р</w:t>
            </w:r>
            <w:r w:rsidRPr="009869B6">
              <w:rPr>
                <w:rFonts w:ascii="Times New Roman" w:hAnsi="Times New Roman" w:cs="Times New Roman"/>
                <w:b/>
                <w:spacing w:val="14"/>
                <w:sz w:val="20"/>
                <w:szCs w:val="20"/>
                <w:lang w:val="ru-RU"/>
              </w:rPr>
              <w:t>и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стики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бюдже</w:t>
            </w:r>
            <w:r w:rsidRPr="009869B6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  <w:lang w:val="ru-RU"/>
              </w:rPr>
              <w:t>та</w:t>
            </w:r>
          </w:p>
        </w:tc>
        <w:tc>
          <w:tcPr>
            <w:tcW w:w="1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5D6EF5">
            <w:pPr>
              <w:pStyle w:val="TableParagraph"/>
              <w:spacing w:before="1" w:line="247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Исполнено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в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5D6EF5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8</w:t>
            </w:r>
            <w:r w:rsidR="00635C15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9869B6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9869B6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3544CB" w:rsidP="00DE6015">
            <w:pPr>
              <w:pStyle w:val="TableParagraph"/>
              <w:spacing w:before="1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Уточненные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>бюджетные</w:t>
            </w:r>
            <w:r w:rsidR="00635C15" w:rsidRPr="009869B6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  <w:lang w:val="ru-RU"/>
              </w:rPr>
              <w:t>назначения</w:t>
            </w:r>
            <w:r w:rsidR="00635C15" w:rsidRPr="009869B6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DE6015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054A48" w:rsidRPr="009869B6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054A48" w:rsidRPr="009869B6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="00054A48" w:rsidRPr="009869B6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="00054A48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а</w:t>
            </w:r>
          </w:p>
        </w:tc>
        <w:tc>
          <w:tcPr>
            <w:tcW w:w="54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DE6015">
            <w:pPr>
              <w:pStyle w:val="TableParagraph"/>
              <w:spacing w:before="1"/>
              <w:ind w:right="-2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>Исполнено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в</w:t>
            </w:r>
            <w:r w:rsidR="005B0A5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DE6015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5B0A55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9869B6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9869B6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</w:p>
        </w:tc>
      </w:tr>
      <w:tr w:rsidR="00564DE8" w:rsidRPr="00584668" w:rsidTr="000644DB">
        <w:trPr>
          <w:trHeight w:hRule="exact" w:val="933"/>
        </w:trPr>
        <w:tc>
          <w:tcPr>
            <w:tcW w:w="17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564DE8" w:rsidP="00635C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060AD9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отклонения</w:t>
            </w:r>
            <w:r w:rsidR="00060AD9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>от</w:t>
            </w:r>
            <w:r w:rsidR="00635C15" w:rsidRPr="009869B6">
              <w:rPr>
                <w:rFonts w:ascii="Times New Roman" w:hAnsi="Times New Roman" w:cs="Times New Roman"/>
                <w:b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544CB" w:rsidRPr="009869B6">
              <w:rPr>
                <w:rFonts w:ascii="Times New Roman" w:hAnsi="Times New Roman" w:cs="Times New Roman"/>
                <w:b/>
                <w:spacing w:val="4"/>
                <w:w w:val="105"/>
                <w:sz w:val="20"/>
                <w:szCs w:val="20"/>
                <w:lang w:val="ru-RU"/>
              </w:rPr>
              <w:t>утвержденного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бюджета</w:t>
            </w:r>
            <w:proofErr w:type="spellEnd"/>
            <w:r w:rsidR="005B0A5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(гр.4-гр3)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12514D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%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ния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к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>плану</w:t>
            </w:r>
            <w:r w:rsidR="00635C15" w:rsidRPr="009869B6">
              <w:rPr>
                <w:rFonts w:ascii="Times New Roman" w:hAnsi="Times New Roman" w:cs="Times New Roman"/>
                <w:b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201</w:t>
            </w:r>
            <w:r w:rsidR="0012514D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9</w:t>
            </w:r>
            <w:r w:rsidR="00635C15"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="00F36490" w:rsidRPr="009869B6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9869B6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а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(гр.4/гр.3)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12514D">
            <w:pPr>
              <w:pStyle w:val="TableParagraph"/>
              <w:spacing w:line="20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%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1"/>
                <w:w w:val="105"/>
                <w:sz w:val="20"/>
                <w:szCs w:val="20"/>
                <w:lang w:val="ru-RU"/>
              </w:rPr>
              <w:t>исполне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ния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к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szCs w:val="20"/>
                <w:lang w:val="ru-RU"/>
              </w:rPr>
              <w:t>2</w:t>
            </w:r>
            <w:r w:rsidRPr="009869B6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  <w:lang w:val="ru-RU"/>
              </w:rPr>
              <w:t>01</w:t>
            </w:r>
            <w:r w:rsidR="0012514D" w:rsidRPr="009869B6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  <w:lang w:val="ru-RU"/>
              </w:rPr>
              <w:t>8</w:t>
            </w:r>
            <w:r w:rsidR="00F36490" w:rsidRPr="009869B6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szCs w:val="20"/>
                <w:lang w:val="ru-RU"/>
              </w:rPr>
              <w:t>г</w:t>
            </w:r>
            <w:r w:rsidRPr="009869B6">
              <w:rPr>
                <w:rFonts w:ascii="Times New Roman" w:hAnsi="Times New Roman" w:cs="Times New Roman"/>
                <w:b/>
                <w:spacing w:val="22"/>
                <w:w w:val="105"/>
                <w:sz w:val="20"/>
                <w:szCs w:val="20"/>
                <w:lang w:val="ru-RU"/>
              </w:rPr>
              <w:t>о</w:t>
            </w:r>
            <w:r w:rsidRPr="009869B6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  <w:lang w:val="ru-RU"/>
              </w:rPr>
              <w:t>д</w:t>
            </w:r>
            <w:r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>у</w:t>
            </w:r>
            <w:r w:rsidR="00635C15" w:rsidRPr="009869B6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(гр.4/гр.2)</w:t>
            </w:r>
          </w:p>
        </w:tc>
      </w:tr>
      <w:tr w:rsidR="00564DE8" w:rsidRPr="00A756A0" w:rsidTr="005B0A55">
        <w:trPr>
          <w:trHeight w:hRule="exact" w:val="270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</w:rPr>
              <w:t>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635C15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</w:rPr>
              <w:t>7</w:t>
            </w:r>
          </w:p>
        </w:tc>
      </w:tr>
      <w:tr w:rsidR="00564DE8" w:rsidRPr="00A756A0" w:rsidTr="000644DB">
        <w:trPr>
          <w:trHeight w:hRule="exact" w:val="686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0644DB">
            <w:pPr>
              <w:pStyle w:val="TableParagraph"/>
              <w:spacing w:before="92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9B6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Общий</w:t>
            </w:r>
            <w:r w:rsidR="00635C15" w:rsidRPr="009869B6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>объем</w:t>
            </w:r>
            <w:r w:rsidR="00635C15" w:rsidRPr="009869B6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9869B6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  <w:lang w:val="ru-RU"/>
              </w:rPr>
              <w:t>до</w:t>
            </w:r>
            <w:r w:rsidRPr="009869B6">
              <w:rPr>
                <w:rFonts w:ascii="Times New Roman" w:hAnsi="Times New Roman" w:cs="Times New Roman"/>
                <w:spacing w:val="-13"/>
                <w:w w:val="105"/>
                <w:sz w:val="20"/>
                <w:szCs w:val="20"/>
                <w:lang w:val="ru-RU"/>
              </w:rPr>
              <w:t>хо</w:t>
            </w:r>
            <w:r w:rsidRPr="009869B6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>дов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2549CF" w:rsidRDefault="005F7C3D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549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13 696,85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5C6D7B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36 014,22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5C6D7B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33 580,37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36717C" w:rsidP="00816CE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- 2 433,85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A26420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93,24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87082C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245,17</w:t>
            </w:r>
          </w:p>
        </w:tc>
      </w:tr>
      <w:tr w:rsidR="00564DE8" w:rsidRPr="00A756A0" w:rsidTr="000644DB">
        <w:trPr>
          <w:trHeight w:hRule="exact" w:val="708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0644DB">
            <w:pPr>
              <w:pStyle w:val="TableParagraph"/>
              <w:spacing w:before="137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9B6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Общий</w:t>
            </w:r>
            <w:proofErr w:type="spellEnd"/>
            <w:r w:rsidR="00635C15" w:rsidRPr="009869B6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9B6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</w:rPr>
              <w:t>объем</w:t>
            </w:r>
            <w:proofErr w:type="spellEnd"/>
            <w:r w:rsidR="00635C15" w:rsidRPr="009869B6">
              <w:rPr>
                <w:rFonts w:ascii="Times New Roman" w:hAnsi="Times New Roman" w:cs="Times New Roman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9B6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р</w:t>
            </w:r>
            <w:r w:rsidRPr="009869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ас</w:t>
            </w:r>
            <w:r w:rsidRPr="009869B6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>х</w:t>
            </w:r>
            <w:r w:rsidRPr="009869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9B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</w:t>
            </w:r>
            <w:r w:rsidRPr="009869B6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о</w:t>
            </w:r>
            <w:r w:rsidRPr="009869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2549CF" w:rsidRDefault="005F7C3D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549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13 845,77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5C6D7B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36 014,22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E148F9" w:rsidP="000644D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33 604,81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36717C" w:rsidP="006B36E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- 2 409,41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87082C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93,31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87082C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242,71</w:t>
            </w:r>
          </w:p>
        </w:tc>
      </w:tr>
      <w:tr w:rsidR="00564DE8" w:rsidRPr="00A756A0" w:rsidTr="000644DB">
        <w:trPr>
          <w:trHeight w:hRule="exact" w:val="706"/>
        </w:trPr>
        <w:tc>
          <w:tcPr>
            <w:tcW w:w="1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0644DB">
            <w:pPr>
              <w:pStyle w:val="TableParagraph"/>
              <w:spacing w:before="47" w:line="247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9B6">
              <w:rPr>
                <w:rFonts w:ascii="Times New Roman" w:hAnsi="Times New Roman" w:cs="Times New Roman"/>
                <w:spacing w:val="1"/>
                <w:w w:val="105"/>
                <w:sz w:val="20"/>
                <w:szCs w:val="20"/>
              </w:rPr>
              <w:t>Дефицит</w:t>
            </w:r>
            <w:proofErr w:type="spellEnd"/>
            <w:r w:rsidRPr="009869B6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</w:rPr>
              <w:t>(-</w:t>
            </w:r>
            <w:r w:rsidR="00060AD9" w:rsidRPr="009869B6">
              <w:rPr>
                <w:rFonts w:ascii="Times New Roman" w:hAnsi="Times New Roman" w:cs="Times New Roman"/>
                <w:spacing w:val="2"/>
                <w:w w:val="105"/>
                <w:sz w:val="20"/>
                <w:szCs w:val="20"/>
                <w:lang w:val="ru-RU"/>
              </w:rPr>
              <w:t>)</w:t>
            </w:r>
            <w:proofErr w:type="spellStart"/>
            <w:r w:rsidRPr="009869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профицит</w:t>
            </w:r>
            <w:proofErr w:type="spellEnd"/>
            <w:r w:rsidRPr="009869B6">
              <w:rPr>
                <w:rFonts w:ascii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1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2549CF" w:rsidRDefault="005F7C3D" w:rsidP="006213E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549C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- 148,92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5C6D7B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E148F9" w:rsidP="0022522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- 24,44</w:t>
            </w:r>
          </w:p>
        </w:tc>
        <w:tc>
          <w:tcPr>
            <w:tcW w:w="15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36717C" w:rsidP="0023011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- 24,44</w:t>
            </w:r>
          </w:p>
        </w:tc>
        <w:tc>
          <w:tcPr>
            <w:tcW w:w="14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64DE8" w:rsidRPr="009869B6" w:rsidRDefault="00054A48" w:rsidP="000644D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B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64DE8" w:rsidRPr="00A756A0" w:rsidRDefault="00564DE8" w:rsidP="00635C15">
      <w:pPr>
        <w:spacing w:before="10"/>
        <w:ind w:right="-255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564DE8" w:rsidRPr="003A49E7" w:rsidRDefault="00054A48" w:rsidP="00635C15">
      <w:pPr>
        <w:pStyle w:val="a3"/>
        <w:spacing w:before="70" w:line="237" w:lineRule="auto"/>
        <w:ind w:left="0" w:right="-255"/>
        <w:jc w:val="both"/>
        <w:rPr>
          <w:rFonts w:cs="Times New Roman"/>
          <w:lang w:val="ru-RU"/>
        </w:rPr>
      </w:pPr>
      <w:r w:rsidRPr="003A49E7">
        <w:rPr>
          <w:rFonts w:cs="Times New Roman"/>
          <w:spacing w:val="-1"/>
          <w:lang w:val="ru-RU"/>
        </w:rPr>
        <w:t>Доходы</w:t>
      </w:r>
      <w:r w:rsidR="005B0A55" w:rsidRPr="003A49E7">
        <w:rPr>
          <w:rFonts w:cs="Times New Roman"/>
          <w:spacing w:val="-1"/>
          <w:lang w:val="ru-RU"/>
        </w:rPr>
        <w:t xml:space="preserve"> </w:t>
      </w:r>
      <w:r w:rsidRPr="003A49E7">
        <w:rPr>
          <w:rFonts w:cs="Times New Roman"/>
          <w:spacing w:val="-3"/>
          <w:lang w:val="ru-RU"/>
        </w:rPr>
        <w:t>бюджета</w:t>
      </w:r>
      <w:r w:rsidR="005B0A55" w:rsidRPr="003A49E7">
        <w:rPr>
          <w:rFonts w:cs="Times New Roman"/>
          <w:spacing w:val="-3"/>
          <w:lang w:val="ru-RU"/>
        </w:rPr>
        <w:t xml:space="preserve"> </w:t>
      </w:r>
      <w:proofErr w:type="spellStart"/>
      <w:r w:rsidR="00DE5AD0" w:rsidRPr="003A49E7">
        <w:rPr>
          <w:rFonts w:cs="Times New Roman"/>
          <w:spacing w:val="-2"/>
          <w:lang w:val="ru-RU"/>
        </w:rPr>
        <w:t>Новоусадебского</w:t>
      </w:r>
      <w:proofErr w:type="spellEnd"/>
      <w:r w:rsidR="001941FE" w:rsidRPr="003A49E7">
        <w:rPr>
          <w:rFonts w:cs="Times New Roman"/>
          <w:spacing w:val="-2"/>
          <w:lang w:val="ru-RU"/>
        </w:rPr>
        <w:t xml:space="preserve"> сельского</w:t>
      </w:r>
      <w:r w:rsidR="00922F2A" w:rsidRPr="003A49E7">
        <w:rPr>
          <w:rFonts w:cs="Times New Roman"/>
          <w:spacing w:val="-2"/>
          <w:lang w:val="ru-RU"/>
        </w:rPr>
        <w:t xml:space="preserve"> поселения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lang w:val="ru-RU"/>
        </w:rPr>
        <w:t>в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3"/>
          <w:lang w:val="ru-RU"/>
        </w:rPr>
        <w:t>201</w:t>
      </w:r>
      <w:r w:rsidR="00D00467" w:rsidRPr="003A49E7">
        <w:rPr>
          <w:rFonts w:cs="Times New Roman"/>
          <w:spacing w:val="-3"/>
          <w:lang w:val="ru-RU"/>
        </w:rPr>
        <w:t>9</w:t>
      </w:r>
      <w:r w:rsidR="005B0A5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spacing w:val="2"/>
          <w:lang w:val="ru-RU"/>
        </w:rPr>
        <w:t xml:space="preserve">году </w:t>
      </w:r>
      <w:r w:rsidRPr="003A49E7">
        <w:rPr>
          <w:rFonts w:cs="Times New Roman"/>
          <w:spacing w:val="-2"/>
          <w:lang w:val="ru-RU"/>
        </w:rPr>
        <w:t>исполнены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lang w:val="ru-RU"/>
        </w:rPr>
        <w:t>в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lang w:val="ru-RU"/>
        </w:rPr>
        <w:t>сумме</w:t>
      </w:r>
      <w:r w:rsidR="005B0A55" w:rsidRPr="003A49E7">
        <w:rPr>
          <w:rFonts w:cs="Times New Roman"/>
          <w:lang w:val="ru-RU"/>
        </w:rPr>
        <w:t xml:space="preserve"> </w:t>
      </w:r>
      <w:r w:rsidR="003A49E7" w:rsidRPr="003A49E7">
        <w:rPr>
          <w:rFonts w:cs="Times New Roman"/>
          <w:lang w:val="ru-RU"/>
        </w:rPr>
        <w:t>33</w:t>
      </w:r>
      <w:r w:rsidR="003C573B" w:rsidRPr="003A49E7">
        <w:rPr>
          <w:rFonts w:cs="Times New Roman"/>
          <w:spacing w:val="-4"/>
          <w:lang w:val="ru-RU"/>
        </w:rPr>
        <w:t> </w:t>
      </w:r>
      <w:r w:rsidR="003A49E7" w:rsidRPr="003A49E7">
        <w:rPr>
          <w:rFonts w:cs="Times New Roman"/>
          <w:spacing w:val="-4"/>
          <w:lang w:val="ru-RU"/>
        </w:rPr>
        <w:t>580</w:t>
      </w:r>
      <w:r w:rsidR="003C573B" w:rsidRPr="003A49E7">
        <w:rPr>
          <w:rFonts w:cs="Times New Roman"/>
          <w:spacing w:val="-4"/>
          <w:lang w:val="ru-RU"/>
        </w:rPr>
        <w:t>,</w:t>
      </w:r>
      <w:r w:rsidR="003A49E7" w:rsidRPr="003A49E7">
        <w:rPr>
          <w:rFonts w:cs="Times New Roman"/>
          <w:spacing w:val="-4"/>
          <w:lang w:val="ru-RU"/>
        </w:rPr>
        <w:t>37</w:t>
      </w:r>
      <w:r w:rsidR="005B0A55" w:rsidRPr="003A49E7">
        <w:rPr>
          <w:rFonts w:cs="Times New Roman"/>
          <w:spacing w:val="-4"/>
          <w:lang w:val="ru-RU"/>
        </w:rPr>
        <w:t xml:space="preserve"> </w:t>
      </w:r>
      <w:r w:rsidRPr="003A49E7">
        <w:rPr>
          <w:rFonts w:cs="Times New Roman"/>
          <w:lang w:val="ru-RU"/>
        </w:rPr>
        <w:t>тыс.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рублей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spacing w:val="-4"/>
          <w:lang w:val="ru-RU"/>
        </w:rPr>
        <w:t>или</w:t>
      </w:r>
      <w:r w:rsidR="005B0A55" w:rsidRPr="003A49E7">
        <w:rPr>
          <w:rFonts w:cs="Times New Roman"/>
          <w:spacing w:val="-4"/>
          <w:lang w:val="ru-RU"/>
        </w:rPr>
        <w:t xml:space="preserve"> </w:t>
      </w:r>
      <w:r w:rsidR="00B240D8" w:rsidRPr="003A49E7">
        <w:rPr>
          <w:rFonts w:cs="Times New Roman"/>
          <w:spacing w:val="-4"/>
          <w:lang w:val="ru-RU"/>
        </w:rPr>
        <w:t>9</w:t>
      </w:r>
      <w:r w:rsidR="003A49E7" w:rsidRPr="003A49E7">
        <w:rPr>
          <w:rFonts w:cs="Times New Roman"/>
          <w:spacing w:val="-4"/>
          <w:lang w:val="ru-RU"/>
        </w:rPr>
        <w:t>3</w:t>
      </w:r>
      <w:r w:rsidR="003C573B" w:rsidRPr="003A49E7">
        <w:rPr>
          <w:rFonts w:cs="Times New Roman"/>
          <w:spacing w:val="-2"/>
          <w:lang w:val="ru-RU"/>
        </w:rPr>
        <w:t>,</w:t>
      </w:r>
      <w:r w:rsidR="00B240D8" w:rsidRPr="003A49E7">
        <w:rPr>
          <w:rFonts w:cs="Times New Roman"/>
          <w:spacing w:val="-2"/>
          <w:lang w:val="ru-RU"/>
        </w:rPr>
        <w:t>2</w:t>
      </w:r>
      <w:r w:rsidR="009A2645" w:rsidRPr="003A49E7">
        <w:rPr>
          <w:rFonts w:cs="Times New Roman"/>
          <w:spacing w:val="-2"/>
          <w:lang w:val="ru-RU"/>
        </w:rPr>
        <w:t>%</w:t>
      </w:r>
      <w:r w:rsidR="005B0A55" w:rsidRPr="003A49E7">
        <w:rPr>
          <w:rFonts w:cs="Times New Roman"/>
          <w:spacing w:val="-1"/>
          <w:lang w:val="ru-RU"/>
        </w:rPr>
        <w:t xml:space="preserve"> </w:t>
      </w:r>
      <w:r w:rsidRPr="003A49E7">
        <w:rPr>
          <w:rFonts w:cs="Times New Roman"/>
          <w:lang w:val="ru-RU"/>
        </w:rPr>
        <w:t>к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lang w:val="ru-RU"/>
        </w:rPr>
        <w:t>уточненным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3"/>
          <w:lang w:val="ru-RU"/>
        </w:rPr>
        <w:t>бюджетным</w:t>
      </w:r>
      <w:r w:rsidR="005B0A5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назначениям.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lang w:val="ru-RU"/>
        </w:rPr>
        <w:t>К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уровню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spacing w:val="-6"/>
          <w:lang w:val="ru-RU"/>
        </w:rPr>
        <w:t>201</w:t>
      </w:r>
      <w:r w:rsidR="00D00467" w:rsidRPr="003A49E7">
        <w:rPr>
          <w:rFonts w:cs="Times New Roman"/>
          <w:spacing w:val="-6"/>
          <w:lang w:val="ru-RU"/>
        </w:rPr>
        <w:t>8</w:t>
      </w:r>
      <w:r w:rsidR="005B0A55" w:rsidRPr="003A49E7">
        <w:rPr>
          <w:rFonts w:cs="Times New Roman"/>
          <w:spacing w:val="-6"/>
          <w:lang w:val="ru-RU"/>
        </w:rPr>
        <w:t xml:space="preserve"> </w:t>
      </w:r>
      <w:r w:rsidRPr="003A49E7">
        <w:rPr>
          <w:rFonts w:cs="Times New Roman"/>
          <w:spacing w:val="2"/>
          <w:lang w:val="ru-RU"/>
        </w:rPr>
        <w:t>года</w:t>
      </w:r>
      <w:r w:rsidR="005B0A55" w:rsidRPr="003A49E7">
        <w:rPr>
          <w:rFonts w:cs="Times New Roman"/>
          <w:spacing w:val="2"/>
          <w:lang w:val="ru-RU"/>
        </w:rPr>
        <w:t xml:space="preserve"> </w:t>
      </w:r>
      <w:r w:rsidRPr="003A49E7">
        <w:rPr>
          <w:rFonts w:cs="Times New Roman"/>
          <w:spacing w:val="-3"/>
          <w:lang w:val="ru-RU"/>
        </w:rPr>
        <w:t>поступление</w:t>
      </w:r>
      <w:r w:rsidR="005B0A5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lang w:val="ru-RU"/>
        </w:rPr>
        <w:t>доходов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lang w:val="ru-RU"/>
        </w:rPr>
        <w:t>в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1"/>
          <w:lang w:val="ru-RU"/>
        </w:rPr>
        <w:t>бюджет</w:t>
      </w:r>
      <w:r w:rsidR="005B0A55" w:rsidRPr="003A49E7">
        <w:rPr>
          <w:rFonts w:cs="Times New Roman"/>
          <w:spacing w:val="-1"/>
          <w:lang w:val="ru-RU"/>
        </w:rPr>
        <w:t xml:space="preserve"> </w:t>
      </w:r>
      <w:proofErr w:type="spellStart"/>
      <w:r w:rsidR="00DE5AD0" w:rsidRPr="003A49E7">
        <w:rPr>
          <w:rFonts w:cs="Times New Roman"/>
          <w:spacing w:val="-2"/>
          <w:lang w:val="ru-RU"/>
        </w:rPr>
        <w:t>Новоусадебского</w:t>
      </w:r>
      <w:proofErr w:type="spellEnd"/>
      <w:r w:rsidR="001941FE" w:rsidRPr="003A49E7">
        <w:rPr>
          <w:rFonts w:cs="Times New Roman"/>
          <w:spacing w:val="-2"/>
          <w:lang w:val="ru-RU"/>
        </w:rPr>
        <w:t xml:space="preserve"> сельского</w:t>
      </w:r>
      <w:r w:rsidR="00B13800" w:rsidRPr="003A49E7">
        <w:rPr>
          <w:rFonts w:cs="Times New Roman"/>
          <w:spacing w:val="-2"/>
          <w:lang w:val="ru-RU"/>
        </w:rPr>
        <w:t xml:space="preserve"> поселения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spacing w:val="-1"/>
          <w:lang w:val="ru-RU"/>
        </w:rPr>
        <w:t>составило</w:t>
      </w:r>
      <w:r w:rsidR="005B0A55" w:rsidRPr="003A49E7">
        <w:rPr>
          <w:rFonts w:cs="Times New Roman"/>
          <w:spacing w:val="-1"/>
          <w:lang w:val="ru-RU"/>
        </w:rPr>
        <w:t xml:space="preserve"> </w:t>
      </w:r>
      <w:r w:rsidR="003A49E7" w:rsidRPr="003A49E7">
        <w:rPr>
          <w:rFonts w:cs="Times New Roman"/>
          <w:spacing w:val="-1"/>
          <w:lang w:val="ru-RU"/>
        </w:rPr>
        <w:t>245</w:t>
      </w:r>
      <w:r w:rsidR="003C573B" w:rsidRPr="003A49E7">
        <w:rPr>
          <w:rFonts w:cs="Times New Roman"/>
          <w:spacing w:val="-5"/>
          <w:lang w:val="ru-RU"/>
        </w:rPr>
        <w:t>,</w:t>
      </w:r>
      <w:r w:rsidR="003A49E7" w:rsidRPr="003A49E7">
        <w:rPr>
          <w:rFonts w:cs="Times New Roman"/>
          <w:spacing w:val="-5"/>
          <w:lang w:val="ru-RU"/>
        </w:rPr>
        <w:t>2</w:t>
      </w:r>
      <w:r w:rsidR="009A2645" w:rsidRPr="003A49E7">
        <w:rPr>
          <w:rFonts w:cs="Times New Roman"/>
          <w:spacing w:val="-5"/>
          <w:lang w:val="ru-RU"/>
        </w:rPr>
        <w:t>%</w:t>
      </w:r>
      <w:r w:rsidRPr="003A49E7">
        <w:rPr>
          <w:rFonts w:cs="Times New Roman"/>
          <w:spacing w:val="-4"/>
          <w:lang w:val="ru-RU"/>
        </w:rPr>
        <w:t>.</w:t>
      </w:r>
    </w:p>
    <w:p w:rsidR="001941FE" w:rsidRPr="003A49E7" w:rsidRDefault="00054A48" w:rsidP="00977946">
      <w:pPr>
        <w:pStyle w:val="a3"/>
        <w:spacing w:before="9"/>
        <w:ind w:left="0" w:right="-255" w:firstLine="709"/>
        <w:jc w:val="both"/>
        <w:rPr>
          <w:rFonts w:cs="Times New Roman"/>
          <w:spacing w:val="-2"/>
          <w:lang w:val="ru-RU"/>
        </w:rPr>
      </w:pPr>
      <w:r w:rsidRPr="003A49E7">
        <w:rPr>
          <w:rFonts w:cs="Times New Roman"/>
          <w:spacing w:val="-1"/>
          <w:lang w:val="ru-RU"/>
        </w:rPr>
        <w:t>Расходы</w:t>
      </w:r>
      <w:r w:rsidR="005B0A55" w:rsidRPr="003A49E7">
        <w:rPr>
          <w:rFonts w:cs="Times New Roman"/>
          <w:spacing w:val="-1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бюджета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proofErr w:type="spellStart"/>
      <w:r w:rsidR="00DE5AD0" w:rsidRPr="003A49E7">
        <w:rPr>
          <w:rFonts w:cs="Times New Roman"/>
          <w:spacing w:val="-3"/>
          <w:lang w:val="ru-RU"/>
        </w:rPr>
        <w:t>Новоусадебского</w:t>
      </w:r>
      <w:proofErr w:type="spellEnd"/>
      <w:r w:rsidR="001941FE" w:rsidRPr="003A49E7">
        <w:rPr>
          <w:rFonts w:cs="Times New Roman"/>
          <w:spacing w:val="-3"/>
          <w:lang w:val="ru-RU"/>
        </w:rPr>
        <w:t xml:space="preserve"> сельского</w:t>
      </w:r>
      <w:r w:rsidR="00B13800" w:rsidRPr="003A49E7">
        <w:rPr>
          <w:rFonts w:cs="Times New Roman"/>
          <w:spacing w:val="-3"/>
          <w:lang w:val="ru-RU"/>
        </w:rPr>
        <w:t xml:space="preserve"> поселения</w:t>
      </w:r>
      <w:r w:rsidR="005B0A5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spacing w:val="-3"/>
          <w:lang w:val="ru-RU"/>
        </w:rPr>
        <w:t>исполнены</w:t>
      </w:r>
      <w:r w:rsidR="005B0A5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lang w:val="ru-RU"/>
        </w:rPr>
        <w:t>в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6"/>
          <w:lang w:val="ru-RU"/>
        </w:rPr>
        <w:t>201</w:t>
      </w:r>
      <w:r w:rsidR="00D00467" w:rsidRPr="003A49E7">
        <w:rPr>
          <w:rFonts w:cs="Times New Roman"/>
          <w:spacing w:val="-6"/>
          <w:lang w:val="ru-RU"/>
        </w:rPr>
        <w:t>9</w:t>
      </w:r>
      <w:r w:rsidR="005B0A55" w:rsidRPr="003A49E7">
        <w:rPr>
          <w:rFonts w:cs="Times New Roman"/>
          <w:spacing w:val="-6"/>
          <w:lang w:val="ru-RU"/>
        </w:rPr>
        <w:t xml:space="preserve"> </w:t>
      </w:r>
      <w:r w:rsidRPr="003A49E7">
        <w:rPr>
          <w:rFonts w:cs="Times New Roman"/>
          <w:spacing w:val="2"/>
          <w:lang w:val="ru-RU"/>
        </w:rPr>
        <w:t>году</w:t>
      </w:r>
      <w:r w:rsidR="005B0A55" w:rsidRPr="003A49E7">
        <w:rPr>
          <w:rFonts w:cs="Times New Roman"/>
          <w:spacing w:val="2"/>
          <w:lang w:val="ru-RU"/>
        </w:rPr>
        <w:t xml:space="preserve"> </w:t>
      </w:r>
      <w:r w:rsidRPr="003A49E7">
        <w:rPr>
          <w:rFonts w:cs="Times New Roman"/>
          <w:lang w:val="ru-RU"/>
        </w:rPr>
        <w:t>в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lang w:val="ru-RU"/>
        </w:rPr>
        <w:t>сумме</w:t>
      </w:r>
      <w:r w:rsidR="005B0A55" w:rsidRPr="003A49E7">
        <w:rPr>
          <w:rFonts w:cs="Times New Roman"/>
          <w:lang w:val="ru-RU"/>
        </w:rPr>
        <w:t xml:space="preserve"> </w:t>
      </w:r>
      <w:r w:rsidR="003A49E7" w:rsidRPr="003A49E7">
        <w:rPr>
          <w:rFonts w:cs="Times New Roman"/>
          <w:lang w:val="ru-RU"/>
        </w:rPr>
        <w:t>33</w:t>
      </w:r>
      <w:r w:rsidR="003C573B" w:rsidRPr="003A49E7">
        <w:rPr>
          <w:rFonts w:cs="Times New Roman"/>
          <w:spacing w:val="-4"/>
          <w:lang w:val="ru-RU"/>
        </w:rPr>
        <w:t> </w:t>
      </w:r>
      <w:r w:rsidR="003A49E7" w:rsidRPr="003A49E7">
        <w:rPr>
          <w:rFonts w:cs="Times New Roman"/>
          <w:spacing w:val="-4"/>
          <w:lang w:val="ru-RU"/>
        </w:rPr>
        <w:t>604</w:t>
      </w:r>
      <w:r w:rsidR="003C573B" w:rsidRPr="003A49E7">
        <w:rPr>
          <w:rFonts w:cs="Times New Roman"/>
          <w:spacing w:val="-4"/>
          <w:lang w:val="ru-RU"/>
        </w:rPr>
        <w:t>,</w:t>
      </w:r>
      <w:r w:rsidR="003A49E7" w:rsidRPr="003A49E7">
        <w:rPr>
          <w:rFonts w:cs="Times New Roman"/>
          <w:spacing w:val="-4"/>
          <w:lang w:val="ru-RU"/>
        </w:rPr>
        <w:t>81</w:t>
      </w:r>
      <w:r w:rsidR="005B0A55" w:rsidRPr="003A49E7">
        <w:rPr>
          <w:rFonts w:cs="Times New Roman"/>
          <w:spacing w:val="-4"/>
          <w:lang w:val="ru-RU"/>
        </w:rPr>
        <w:t xml:space="preserve"> </w:t>
      </w:r>
      <w:r w:rsidRPr="003A49E7">
        <w:rPr>
          <w:rFonts w:cs="Times New Roman"/>
          <w:lang w:val="ru-RU"/>
        </w:rPr>
        <w:t>тыс.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рублей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spacing w:val="-4"/>
          <w:lang w:val="ru-RU"/>
        </w:rPr>
        <w:t>или</w:t>
      </w:r>
      <w:r w:rsidR="005B0A55" w:rsidRPr="003A49E7">
        <w:rPr>
          <w:rFonts w:cs="Times New Roman"/>
          <w:spacing w:val="-4"/>
          <w:lang w:val="ru-RU"/>
        </w:rPr>
        <w:t xml:space="preserve"> </w:t>
      </w:r>
      <w:r w:rsidR="003C573B" w:rsidRPr="003A49E7">
        <w:rPr>
          <w:rFonts w:cs="Times New Roman"/>
          <w:spacing w:val="-4"/>
          <w:lang w:val="ru-RU"/>
        </w:rPr>
        <w:t>9</w:t>
      </w:r>
      <w:r w:rsidR="003A49E7" w:rsidRPr="003A49E7">
        <w:rPr>
          <w:rFonts w:cs="Times New Roman"/>
          <w:spacing w:val="-4"/>
          <w:lang w:val="ru-RU"/>
        </w:rPr>
        <w:t>3</w:t>
      </w:r>
      <w:r w:rsidR="003C573B" w:rsidRPr="003A49E7">
        <w:rPr>
          <w:rFonts w:cs="Times New Roman"/>
          <w:spacing w:val="-4"/>
          <w:lang w:val="ru-RU"/>
        </w:rPr>
        <w:t>,</w:t>
      </w:r>
      <w:r w:rsidR="003A49E7" w:rsidRPr="003A49E7">
        <w:rPr>
          <w:rFonts w:cs="Times New Roman"/>
          <w:spacing w:val="-4"/>
          <w:lang w:val="ru-RU"/>
        </w:rPr>
        <w:t>3</w:t>
      </w:r>
      <w:r w:rsidR="009A2645" w:rsidRPr="003A49E7">
        <w:rPr>
          <w:rFonts w:cs="Times New Roman"/>
          <w:spacing w:val="-4"/>
          <w:lang w:val="ru-RU"/>
        </w:rPr>
        <w:t>%</w:t>
      </w:r>
      <w:r w:rsidR="005B0A55" w:rsidRPr="003A49E7">
        <w:rPr>
          <w:rFonts w:cs="Times New Roman"/>
          <w:spacing w:val="-1"/>
          <w:lang w:val="ru-RU"/>
        </w:rPr>
        <w:t xml:space="preserve"> </w:t>
      </w:r>
      <w:r w:rsidRPr="003A49E7">
        <w:rPr>
          <w:rFonts w:cs="Times New Roman"/>
          <w:lang w:val="ru-RU"/>
        </w:rPr>
        <w:t>к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1"/>
          <w:lang w:val="ru-RU"/>
        </w:rPr>
        <w:t>уточненному</w:t>
      </w:r>
      <w:r w:rsidR="005B0A55" w:rsidRPr="003A49E7">
        <w:rPr>
          <w:rFonts w:cs="Times New Roman"/>
          <w:spacing w:val="-1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бюджету.</w:t>
      </w:r>
      <w:r w:rsidR="00097843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lang w:val="ru-RU"/>
        </w:rPr>
        <w:t>К уровню</w:t>
      </w:r>
      <w:r w:rsidR="005B0A5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6"/>
          <w:lang w:val="ru-RU"/>
        </w:rPr>
        <w:t>201</w:t>
      </w:r>
      <w:r w:rsidR="00D00467" w:rsidRPr="003A49E7">
        <w:rPr>
          <w:rFonts w:cs="Times New Roman"/>
          <w:spacing w:val="-6"/>
          <w:lang w:val="ru-RU"/>
        </w:rPr>
        <w:t>8</w:t>
      </w:r>
      <w:r w:rsidR="005B0A55" w:rsidRPr="003A49E7">
        <w:rPr>
          <w:rFonts w:cs="Times New Roman"/>
          <w:spacing w:val="-6"/>
          <w:lang w:val="ru-RU"/>
        </w:rPr>
        <w:t xml:space="preserve"> </w:t>
      </w:r>
      <w:r w:rsidRPr="003A49E7">
        <w:rPr>
          <w:rFonts w:cs="Times New Roman"/>
          <w:spacing w:val="2"/>
          <w:lang w:val="ru-RU"/>
        </w:rPr>
        <w:t>года</w:t>
      </w:r>
      <w:r w:rsidR="005B0A55" w:rsidRPr="003A49E7">
        <w:rPr>
          <w:rFonts w:cs="Times New Roman"/>
          <w:spacing w:val="2"/>
          <w:lang w:val="ru-RU"/>
        </w:rPr>
        <w:t xml:space="preserve"> </w:t>
      </w:r>
      <w:r w:rsidRPr="003A49E7">
        <w:rPr>
          <w:rFonts w:cs="Times New Roman"/>
          <w:spacing w:val="-3"/>
          <w:lang w:val="ru-RU"/>
        </w:rPr>
        <w:t>исполнение</w:t>
      </w:r>
      <w:r w:rsidR="005B0A5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составило</w:t>
      </w:r>
      <w:r w:rsidR="005B0A55" w:rsidRPr="003A49E7">
        <w:rPr>
          <w:rFonts w:cs="Times New Roman"/>
          <w:spacing w:val="-2"/>
          <w:lang w:val="ru-RU"/>
        </w:rPr>
        <w:t xml:space="preserve"> </w:t>
      </w:r>
      <w:r w:rsidR="003A49E7" w:rsidRPr="003A49E7">
        <w:rPr>
          <w:rFonts w:cs="Times New Roman"/>
          <w:spacing w:val="-2"/>
          <w:lang w:val="ru-RU"/>
        </w:rPr>
        <w:t>242</w:t>
      </w:r>
      <w:r w:rsidR="003C573B" w:rsidRPr="003A49E7">
        <w:rPr>
          <w:rFonts w:cs="Times New Roman"/>
          <w:spacing w:val="-5"/>
          <w:lang w:val="ru-RU"/>
        </w:rPr>
        <w:t>,</w:t>
      </w:r>
      <w:r w:rsidR="00CF4FE7" w:rsidRPr="003A49E7">
        <w:rPr>
          <w:rFonts w:cs="Times New Roman"/>
          <w:spacing w:val="-5"/>
          <w:lang w:val="ru-RU"/>
        </w:rPr>
        <w:t>7</w:t>
      </w:r>
      <w:r w:rsidR="009A2645" w:rsidRPr="003A49E7">
        <w:rPr>
          <w:rFonts w:cs="Times New Roman"/>
          <w:spacing w:val="-5"/>
          <w:lang w:val="ru-RU"/>
        </w:rPr>
        <w:t>%</w:t>
      </w:r>
      <w:r w:rsidRPr="003A49E7">
        <w:rPr>
          <w:rFonts w:cs="Times New Roman"/>
          <w:spacing w:val="-2"/>
          <w:lang w:val="ru-RU"/>
        </w:rPr>
        <w:t>.</w:t>
      </w:r>
    </w:p>
    <w:p w:rsidR="00097843" w:rsidRPr="003A49E7" w:rsidRDefault="00097843" w:rsidP="00097843">
      <w:pPr>
        <w:ind w:right="-25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proofErr w:type="spellStart"/>
      <w:r w:rsidR="00DE5AD0" w:rsidRPr="003A49E7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3C573B"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D00467" w:rsidRPr="003A49E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A49E7"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 год является дефицит</w:t>
      </w:r>
      <w:r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3A49E7" w:rsidRPr="003A49E7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3C573B" w:rsidRPr="003A49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49E7" w:rsidRPr="003A49E7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Pr="003A49E7">
        <w:rPr>
          <w:sz w:val="28"/>
          <w:szCs w:val="28"/>
          <w:lang w:val="ru-RU"/>
        </w:rPr>
        <w:t xml:space="preserve"> </w:t>
      </w:r>
      <w:r w:rsidRPr="003A49E7">
        <w:rPr>
          <w:rFonts w:ascii="Times New Roman" w:hAnsi="Times New Roman" w:cs="Times New Roman"/>
          <w:sz w:val="28"/>
          <w:szCs w:val="28"/>
          <w:lang w:val="ru-RU"/>
        </w:rPr>
        <w:t>при плановом дефиците</w:t>
      </w:r>
      <w:r w:rsidR="003A49E7"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 (профиците)</w:t>
      </w:r>
      <w:r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9E7" w:rsidRPr="003A49E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3A49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A49E7" w:rsidRPr="003A49E7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3A49E7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564DE8" w:rsidRPr="003A49E7" w:rsidRDefault="00564DE8" w:rsidP="00635C15">
      <w:pPr>
        <w:spacing w:before="3"/>
        <w:ind w:right="-25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DE8" w:rsidRPr="003A49E7" w:rsidRDefault="00054A4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  <w:r w:rsidRPr="003A49E7">
        <w:rPr>
          <w:rFonts w:cs="Times New Roman"/>
          <w:spacing w:val="-3"/>
          <w:lang w:val="ru-RU"/>
        </w:rPr>
        <w:t>Исполнение</w:t>
      </w:r>
      <w:r w:rsidR="009A264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spacing w:val="4"/>
          <w:lang w:val="ru-RU"/>
        </w:rPr>
        <w:t>д</w:t>
      </w:r>
      <w:r w:rsidRPr="003A49E7">
        <w:rPr>
          <w:rFonts w:cs="Times New Roman"/>
          <w:spacing w:val="6"/>
          <w:lang w:val="ru-RU"/>
        </w:rPr>
        <w:t>о</w:t>
      </w:r>
      <w:r w:rsidRPr="003A49E7">
        <w:rPr>
          <w:rFonts w:cs="Times New Roman"/>
          <w:spacing w:val="-23"/>
          <w:lang w:val="ru-RU"/>
        </w:rPr>
        <w:t>х</w:t>
      </w:r>
      <w:r w:rsidRPr="003A49E7">
        <w:rPr>
          <w:rFonts w:cs="Times New Roman"/>
          <w:spacing w:val="6"/>
          <w:lang w:val="ru-RU"/>
        </w:rPr>
        <w:t>о</w:t>
      </w:r>
      <w:r w:rsidRPr="003A49E7">
        <w:rPr>
          <w:rFonts w:cs="Times New Roman"/>
          <w:spacing w:val="4"/>
          <w:lang w:val="ru-RU"/>
        </w:rPr>
        <w:t>д</w:t>
      </w:r>
      <w:r w:rsidRPr="003A49E7">
        <w:rPr>
          <w:rFonts w:cs="Times New Roman"/>
          <w:spacing w:val="-15"/>
          <w:lang w:val="ru-RU"/>
        </w:rPr>
        <w:t>н</w:t>
      </w:r>
      <w:r w:rsidRPr="003A49E7">
        <w:rPr>
          <w:rFonts w:cs="Times New Roman"/>
          <w:spacing w:val="6"/>
          <w:lang w:val="ru-RU"/>
        </w:rPr>
        <w:t>о</w:t>
      </w:r>
      <w:r w:rsidRPr="003A49E7">
        <w:rPr>
          <w:rFonts w:cs="Times New Roman"/>
          <w:lang w:val="ru-RU"/>
        </w:rPr>
        <w:t>й</w:t>
      </w:r>
      <w:r w:rsidR="009A2645" w:rsidRPr="003A49E7">
        <w:rPr>
          <w:rFonts w:cs="Times New Roman"/>
          <w:lang w:val="ru-RU"/>
        </w:rPr>
        <w:t xml:space="preserve"> </w:t>
      </w:r>
      <w:r w:rsidRPr="003A49E7">
        <w:rPr>
          <w:rFonts w:cs="Times New Roman"/>
          <w:spacing w:val="-4"/>
          <w:lang w:val="ru-RU"/>
        </w:rPr>
        <w:t>части</w:t>
      </w:r>
      <w:r w:rsidR="009A2645" w:rsidRPr="003A49E7">
        <w:rPr>
          <w:rFonts w:cs="Times New Roman"/>
          <w:spacing w:val="-4"/>
          <w:lang w:val="ru-RU"/>
        </w:rPr>
        <w:t xml:space="preserve"> </w:t>
      </w:r>
      <w:r w:rsidRPr="003A49E7">
        <w:rPr>
          <w:rFonts w:cs="Times New Roman"/>
          <w:spacing w:val="-1"/>
          <w:lang w:val="ru-RU"/>
        </w:rPr>
        <w:t>бюджета</w:t>
      </w:r>
      <w:r w:rsidR="009A2645" w:rsidRPr="003A49E7">
        <w:rPr>
          <w:rFonts w:cs="Times New Roman"/>
          <w:spacing w:val="-1"/>
          <w:lang w:val="ru-RU"/>
        </w:rPr>
        <w:t xml:space="preserve"> </w:t>
      </w:r>
      <w:proofErr w:type="spellStart"/>
      <w:r w:rsidR="00DE5AD0" w:rsidRPr="003A49E7">
        <w:rPr>
          <w:rFonts w:cs="Times New Roman"/>
          <w:spacing w:val="-3"/>
          <w:lang w:val="ru-RU"/>
        </w:rPr>
        <w:t>Новоусадебского</w:t>
      </w:r>
      <w:proofErr w:type="spellEnd"/>
      <w:r w:rsidR="001941FE" w:rsidRPr="003A49E7">
        <w:rPr>
          <w:rFonts w:cs="Times New Roman"/>
          <w:spacing w:val="-3"/>
          <w:lang w:val="ru-RU"/>
        </w:rPr>
        <w:t xml:space="preserve"> сельского</w:t>
      </w:r>
      <w:r w:rsidR="00B13800" w:rsidRPr="003A49E7">
        <w:rPr>
          <w:rFonts w:cs="Times New Roman"/>
          <w:spacing w:val="-3"/>
          <w:lang w:val="ru-RU"/>
        </w:rPr>
        <w:t xml:space="preserve"> поселения</w:t>
      </w:r>
      <w:r w:rsidR="009A2645" w:rsidRPr="003A49E7">
        <w:rPr>
          <w:rFonts w:cs="Times New Roman"/>
          <w:spacing w:val="-3"/>
          <w:lang w:val="ru-RU"/>
        </w:rPr>
        <w:t xml:space="preserve"> </w:t>
      </w:r>
      <w:r w:rsidRPr="003A49E7">
        <w:rPr>
          <w:rFonts w:cs="Times New Roman"/>
          <w:spacing w:val="1"/>
          <w:lang w:val="ru-RU"/>
        </w:rPr>
        <w:t>за</w:t>
      </w:r>
      <w:r w:rsidR="009A2645" w:rsidRPr="003A49E7">
        <w:rPr>
          <w:rFonts w:cs="Times New Roman"/>
          <w:spacing w:val="1"/>
          <w:lang w:val="ru-RU"/>
        </w:rPr>
        <w:t xml:space="preserve"> </w:t>
      </w:r>
      <w:r w:rsidRPr="003A49E7">
        <w:rPr>
          <w:rFonts w:cs="Times New Roman"/>
          <w:spacing w:val="-2"/>
          <w:lang w:val="ru-RU"/>
        </w:rPr>
        <w:t>201</w:t>
      </w:r>
      <w:r w:rsidR="00253D37" w:rsidRPr="003A49E7">
        <w:rPr>
          <w:rFonts w:cs="Times New Roman"/>
          <w:spacing w:val="-2"/>
          <w:lang w:val="ru-RU"/>
        </w:rPr>
        <w:t>9</w:t>
      </w:r>
      <w:r w:rsidR="009A2645" w:rsidRPr="003A49E7">
        <w:rPr>
          <w:rFonts w:cs="Times New Roman"/>
          <w:spacing w:val="-2"/>
          <w:lang w:val="ru-RU"/>
        </w:rPr>
        <w:t xml:space="preserve"> </w:t>
      </w:r>
      <w:r w:rsidRPr="003A49E7">
        <w:rPr>
          <w:rFonts w:cs="Times New Roman"/>
          <w:spacing w:val="-6"/>
          <w:lang w:val="ru-RU"/>
        </w:rPr>
        <w:t>год</w:t>
      </w:r>
    </w:p>
    <w:p w:rsidR="00604928" w:rsidRPr="00A756A0" w:rsidRDefault="00604928" w:rsidP="00635C15">
      <w:pPr>
        <w:pStyle w:val="11"/>
        <w:ind w:right="-255"/>
        <w:jc w:val="center"/>
        <w:rPr>
          <w:rFonts w:cs="Times New Roman"/>
          <w:spacing w:val="-6"/>
          <w:highlight w:val="yellow"/>
          <w:lang w:val="ru-RU"/>
        </w:rPr>
      </w:pPr>
    </w:p>
    <w:p w:rsidR="00496090" w:rsidRPr="00B87015" w:rsidRDefault="00496090" w:rsidP="00496090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B87015">
        <w:rPr>
          <w:sz w:val="28"/>
          <w:szCs w:val="28"/>
        </w:rPr>
        <w:t xml:space="preserve">Решением Совета </w:t>
      </w:r>
      <w:proofErr w:type="spellStart"/>
      <w:r w:rsidR="00DE5AD0" w:rsidRPr="00B87015">
        <w:rPr>
          <w:sz w:val="28"/>
          <w:szCs w:val="28"/>
        </w:rPr>
        <w:t>Новоусадебского</w:t>
      </w:r>
      <w:proofErr w:type="spellEnd"/>
      <w:r w:rsidRPr="00B87015">
        <w:rPr>
          <w:sz w:val="28"/>
          <w:szCs w:val="28"/>
        </w:rPr>
        <w:t xml:space="preserve"> сельского поселения от</w:t>
      </w:r>
      <w:r w:rsidR="00B87015" w:rsidRPr="00B87015">
        <w:rPr>
          <w:sz w:val="28"/>
          <w:szCs w:val="28"/>
        </w:rPr>
        <w:t xml:space="preserve"> 26.11.2018 года № 212</w:t>
      </w:r>
      <w:r w:rsidRPr="00B87015">
        <w:rPr>
          <w:sz w:val="28"/>
          <w:szCs w:val="28"/>
        </w:rPr>
        <w:t xml:space="preserve"> «О бюджете </w:t>
      </w:r>
      <w:proofErr w:type="spellStart"/>
      <w:r w:rsidR="00DE5AD0" w:rsidRPr="00B87015">
        <w:rPr>
          <w:sz w:val="28"/>
          <w:szCs w:val="28"/>
        </w:rPr>
        <w:t>Новоусадебского</w:t>
      </w:r>
      <w:proofErr w:type="spellEnd"/>
      <w:r w:rsidRPr="00B87015">
        <w:rPr>
          <w:sz w:val="28"/>
          <w:szCs w:val="28"/>
        </w:rPr>
        <w:t xml:space="preserve"> сельского</w:t>
      </w:r>
      <w:r w:rsidR="002C0011" w:rsidRPr="00B87015">
        <w:rPr>
          <w:sz w:val="28"/>
          <w:szCs w:val="28"/>
        </w:rPr>
        <w:t xml:space="preserve"> поселения на 201</w:t>
      </w:r>
      <w:r w:rsidR="00E0536E" w:rsidRPr="00B87015">
        <w:rPr>
          <w:sz w:val="28"/>
          <w:szCs w:val="28"/>
        </w:rPr>
        <w:t>9</w:t>
      </w:r>
      <w:r w:rsidR="005A3FAC" w:rsidRPr="00B87015">
        <w:rPr>
          <w:sz w:val="28"/>
          <w:szCs w:val="28"/>
        </w:rPr>
        <w:t xml:space="preserve"> год</w:t>
      </w:r>
      <w:r w:rsidR="002C0011" w:rsidRPr="00B87015">
        <w:rPr>
          <w:sz w:val="28"/>
          <w:szCs w:val="28"/>
        </w:rPr>
        <w:t xml:space="preserve"> и на плановый период 20</w:t>
      </w:r>
      <w:r w:rsidR="00E0536E" w:rsidRPr="00B87015">
        <w:rPr>
          <w:sz w:val="28"/>
          <w:szCs w:val="28"/>
        </w:rPr>
        <w:t>20</w:t>
      </w:r>
      <w:r w:rsidR="002C0011" w:rsidRPr="00B87015">
        <w:rPr>
          <w:sz w:val="28"/>
          <w:szCs w:val="28"/>
        </w:rPr>
        <w:t xml:space="preserve"> и 20</w:t>
      </w:r>
      <w:r w:rsidR="00E0536E" w:rsidRPr="00B87015">
        <w:rPr>
          <w:sz w:val="28"/>
          <w:szCs w:val="28"/>
        </w:rPr>
        <w:t>2</w:t>
      </w:r>
      <w:r w:rsidR="002C0011" w:rsidRPr="00B87015">
        <w:rPr>
          <w:sz w:val="28"/>
          <w:szCs w:val="28"/>
        </w:rPr>
        <w:t>1</w:t>
      </w:r>
      <w:r w:rsidR="00E0536E" w:rsidRPr="00B87015">
        <w:rPr>
          <w:sz w:val="28"/>
          <w:szCs w:val="28"/>
        </w:rPr>
        <w:t xml:space="preserve"> </w:t>
      </w:r>
      <w:r w:rsidR="002C0011" w:rsidRPr="00B87015">
        <w:rPr>
          <w:sz w:val="28"/>
          <w:szCs w:val="28"/>
        </w:rPr>
        <w:t>годов</w:t>
      </w:r>
      <w:r w:rsidRPr="00B87015">
        <w:rPr>
          <w:sz w:val="28"/>
          <w:szCs w:val="28"/>
        </w:rPr>
        <w:t xml:space="preserve">» были утверждены бюджетные назначения   по основным кодам бюджетной классификации доходов в разрезе групп и подгрупп. </w:t>
      </w:r>
    </w:p>
    <w:p w:rsidR="00496090" w:rsidRPr="00A756A0" w:rsidRDefault="00496090" w:rsidP="00251073">
      <w:pPr>
        <w:pStyle w:val="ab"/>
        <w:spacing w:before="0" w:beforeAutospacing="0" w:after="0" w:afterAutospacing="0"/>
        <w:ind w:right="-255" w:firstLine="709"/>
        <w:jc w:val="both"/>
        <w:rPr>
          <w:highlight w:val="yellow"/>
        </w:rPr>
      </w:pPr>
      <w:r w:rsidRPr="00B87015">
        <w:rPr>
          <w:sz w:val="28"/>
          <w:szCs w:val="28"/>
        </w:rPr>
        <w:t xml:space="preserve">Решениями Совета </w:t>
      </w:r>
      <w:proofErr w:type="spellStart"/>
      <w:r w:rsidR="00DE5AD0" w:rsidRPr="00B87015">
        <w:rPr>
          <w:sz w:val="28"/>
          <w:szCs w:val="28"/>
        </w:rPr>
        <w:t>Новоусадебского</w:t>
      </w:r>
      <w:proofErr w:type="spellEnd"/>
      <w:r w:rsidRPr="00B87015">
        <w:rPr>
          <w:sz w:val="28"/>
          <w:szCs w:val="28"/>
        </w:rPr>
        <w:t xml:space="preserve"> сельского поселения были произведены корректиро</w:t>
      </w:r>
      <w:r w:rsidR="002C0011" w:rsidRPr="00B87015">
        <w:rPr>
          <w:sz w:val="28"/>
          <w:szCs w:val="28"/>
        </w:rPr>
        <w:t>вки бюджетных назначений на 201</w:t>
      </w:r>
      <w:r w:rsidR="00E0536E" w:rsidRPr="00B87015">
        <w:rPr>
          <w:sz w:val="28"/>
          <w:szCs w:val="28"/>
        </w:rPr>
        <w:t>9</w:t>
      </w:r>
      <w:r w:rsidRPr="00B87015">
        <w:rPr>
          <w:sz w:val="28"/>
          <w:szCs w:val="28"/>
        </w:rPr>
        <w:t xml:space="preserve"> год, исходя из прогноза постатейного исполнения бюджета </w:t>
      </w:r>
      <w:proofErr w:type="spellStart"/>
      <w:r w:rsidR="00DE5AD0" w:rsidRPr="00B87015">
        <w:rPr>
          <w:sz w:val="28"/>
          <w:szCs w:val="28"/>
        </w:rPr>
        <w:t>Новоусадебского</w:t>
      </w:r>
      <w:proofErr w:type="spellEnd"/>
      <w:r w:rsidRPr="00B87015">
        <w:rPr>
          <w:sz w:val="28"/>
          <w:szCs w:val="28"/>
        </w:rPr>
        <w:t xml:space="preserve"> сельского поселения. В результате ч</w:t>
      </w:r>
      <w:r w:rsidR="002C0011" w:rsidRPr="00B87015">
        <w:rPr>
          <w:sz w:val="28"/>
          <w:szCs w:val="28"/>
        </w:rPr>
        <w:t>его бюджетные назначения на 201</w:t>
      </w:r>
      <w:r w:rsidR="00E0536E" w:rsidRPr="00B87015">
        <w:rPr>
          <w:sz w:val="28"/>
          <w:szCs w:val="28"/>
        </w:rPr>
        <w:t>9</w:t>
      </w:r>
      <w:r w:rsidRPr="00B87015">
        <w:rPr>
          <w:sz w:val="28"/>
          <w:szCs w:val="28"/>
        </w:rPr>
        <w:t xml:space="preserve"> год по доходам бюджета сельского поселения были увеличены на общую сумму </w:t>
      </w:r>
      <w:r w:rsidR="00B87015" w:rsidRPr="00B87015">
        <w:rPr>
          <w:sz w:val="28"/>
          <w:szCs w:val="28"/>
        </w:rPr>
        <w:t>24</w:t>
      </w:r>
      <w:r w:rsidR="00A960C8" w:rsidRPr="00B87015">
        <w:rPr>
          <w:sz w:val="28"/>
          <w:szCs w:val="28"/>
        </w:rPr>
        <w:t xml:space="preserve"> </w:t>
      </w:r>
      <w:r w:rsidR="00B87015" w:rsidRPr="00B87015">
        <w:rPr>
          <w:sz w:val="28"/>
          <w:szCs w:val="28"/>
        </w:rPr>
        <w:t>711</w:t>
      </w:r>
      <w:r w:rsidR="00A960C8" w:rsidRPr="00B87015">
        <w:rPr>
          <w:sz w:val="28"/>
          <w:szCs w:val="28"/>
        </w:rPr>
        <w:t>,</w:t>
      </w:r>
      <w:r w:rsidR="00B87015" w:rsidRPr="00B87015">
        <w:rPr>
          <w:sz w:val="28"/>
          <w:szCs w:val="28"/>
        </w:rPr>
        <w:t>87</w:t>
      </w:r>
      <w:r w:rsidR="005C1F96" w:rsidRPr="00B87015">
        <w:rPr>
          <w:sz w:val="28"/>
          <w:szCs w:val="28"/>
        </w:rPr>
        <w:t xml:space="preserve"> </w:t>
      </w:r>
      <w:r w:rsidRPr="00B87015">
        <w:rPr>
          <w:sz w:val="28"/>
          <w:szCs w:val="28"/>
        </w:rPr>
        <w:t xml:space="preserve">тыс. </w:t>
      </w:r>
      <w:r w:rsidRPr="00B87015">
        <w:rPr>
          <w:sz w:val="28"/>
          <w:szCs w:val="28"/>
        </w:rPr>
        <w:lastRenderedPageBreak/>
        <w:t xml:space="preserve">руб. и составили </w:t>
      </w:r>
      <w:r w:rsidR="00B87015" w:rsidRPr="00B87015">
        <w:rPr>
          <w:sz w:val="28"/>
          <w:szCs w:val="28"/>
        </w:rPr>
        <w:t>36 014,22</w:t>
      </w:r>
      <w:r w:rsidRPr="00B87015">
        <w:rPr>
          <w:sz w:val="28"/>
          <w:szCs w:val="28"/>
        </w:rPr>
        <w:t xml:space="preserve"> тыс. руб. </w:t>
      </w:r>
      <w:r w:rsidRPr="00CC79B7">
        <w:rPr>
          <w:sz w:val="28"/>
          <w:szCs w:val="28"/>
        </w:rPr>
        <w:t xml:space="preserve">или </w:t>
      </w:r>
      <w:r w:rsidR="00CC79B7" w:rsidRPr="00CC79B7">
        <w:rPr>
          <w:sz w:val="28"/>
          <w:szCs w:val="28"/>
        </w:rPr>
        <w:t>318</w:t>
      </w:r>
      <w:r w:rsidR="00E0239A" w:rsidRPr="00CC79B7">
        <w:rPr>
          <w:sz w:val="28"/>
          <w:szCs w:val="28"/>
        </w:rPr>
        <w:t>,</w:t>
      </w:r>
      <w:r w:rsidR="00CC79B7" w:rsidRPr="00CC79B7">
        <w:rPr>
          <w:sz w:val="28"/>
          <w:szCs w:val="28"/>
        </w:rPr>
        <w:t>6</w:t>
      </w:r>
      <w:r w:rsidRPr="00CC79B7">
        <w:rPr>
          <w:sz w:val="28"/>
          <w:szCs w:val="28"/>
        </w:rPr>
        <w:t xml:space="preserve">% </w:t>
      </w:r>
      <w:r w:rsidR="00E0239A" w:rsidRPr="00CC79B7">
        <w:rPr>
          <w:sz w:val="28"/>
          <w:szCs w:val="28"/>
        </w:rPr>
        <w:t>относительно</w:t>
      </w:r>
      <w:r w:rsidRPr="00B87015">
        <w:rPr>
          <w:sz w:val="28"/>
          <w:szCs w:val="28"/>
        </w:rPr>
        <w:t xml:space="preserve"> первоначально установленного плана в сумме </w:t>
      </w:r>
      <w:r w:rsidR="00B87015" w:rsidRPr="00B87015">
        <w:rPr>
          <w:sz w:val="28"/>
          <w:szCs w:val="28"/>
        </w:rPr>
        <w:t>11 302,35</w:t>
      </w:r>
      <w:r w:rsidRPr="00B87015">
        <w:rPr>
          <w:sz w:val="28"/>
          <w:szCs w:val="28"/>
        </w:rPr>
        <w:t xml:space="preserve"> тыс. руб.</w:t>
      </w:r>
    </w:p>
    <w:p w:rsidR="00604928" w:rsidRPr="00B7170D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B7170D">
        <w:rPr>
          <w:sz w:val="28"/>
          <w:szCs w:val="28"/>
        </w:rPr>
        <w:t xml:space="preserve">Доходы бюджета </w:t>
      </w:r>
      <w:r w:rsidR="00F6104B" w:rsidRPr="00B7170D">
        <w:rPr>
          <w:sz w:val="28"/>
          <w:szCs w:val="28"/>
        </w:rPr>
        <w:t xml:space="preserve">сельского </w:t>
      </w:r>
      <w:r w:rsidR="00E0239A" w:rsidRPr="00B7170D">
        <w:rPr>
          <w:sz w:val="28"/>
          <w:szCs w:val="28"/>
        </w:rPr>
        <w:t>поселения за 201</w:t>
      </w:r>
      <w:r w:rsidR="00160C34" w:rsidRPr="00B7170D">
        <w:rPr>
          <w:sz w:val="28"/>
          <w:szCs w:val="28"/>
        </w:rPr>
        <w:t>9</w:t>
      </w:r>
      <w:r w:rsidR="00C730D5" w:rsidRPr="00B7170D">
        <w:rPr>
          <w:sz w:val="28"/>
          <w:szCs w:val="28"/>
        </w:rPr>
        <w:t xml:space="preserve"> год составили </w:t>
      </w:r>
      <w:r w:rsidR="00B7170D" w:rsidRPr="00B7170D">
        <w:rPr>
          <w:sz w:val="28"/>
          <w:szCs w:val="28"/>
        </w:rPr>
        <w:t>33 580,37</w:t>
      </w:r>
      <w:r w:rsidR="00F6104B" w:rsidRPr="00B7170D">
        <w:rPr>
          <w:sz w:val="28"/>
          <w:szCs w:val="28"/>
        </w:rPr>
        <w:t xml:space="preserve"> тыс. руб., что составляет </w:t>
      </w:r>
      <w:r w:rsidR="00160C34" w:rsidRPr="00B7170D">
        <w:rPr>
          <w:sz w:val="28"/>
          <w:szCs w:val="28"/>
        </w:rPr>
        <w:t>9</w:t>
      </w:r>
      <w:r w:rsidR="00B7170D" w:rsidRPr="00B7170D">
        <w:rPr>
          <w:sz w:val="28"/>
          <w:szCs w:val="28"/>
        </w:rPr>
        <w:t>3</w:t>
      </w:r>
      <w:r w:rsidR="00E0239A" w:rsidRPr="00B7170D">
        <w:rPr>
          <w:sz w:val="28"/>
          <w:szCs w:val="28"/>
        </w:rPr>
        <w:t>,</w:t>
      </w:r>
      <w:r w:rsidR="00160C34" w:rsidRPr="00B7170D">
        <w:rPr>
          <w:sz w:val="28"/>
          <w:szCs w:val="28"/>
        </w:rPr>
        <w:t>2</w:t>
      </w:r>
      <w:r w:rsidRPr="00B7170D">
        <w:rPr>
          <w:sz w:val="28"/>
          <w:szCs w:val="28"/>
        </w:rPr>
        <w:t>% от</w:t>
      </w:r>
      <w:r w:rsidR="00937F19" w:rsidRPr="00B7170D">
        <w:rPr>
          <w:sz w:val="28"/>
          <w:szCs w:val="28"/>
        </w:rPr>
        <w:t xml:space="preserve"> уточненного плана</w:t>
      </w:r>
      <w:r w:rsidR="00C730D5" w:rsidRPr="00B7170D">
        <w:rPr>
          <w:sz w:val="28"/>
          <w:szCs w:val="28"/>
        </w:rPr>
        <w:t xml:space="preserve"> (</w:t>
      </w:r>
      <w:r w:rsidR="00B7170D" w:rsidRPr="00B7170D">
        <w:rPr>
          <w:sz w:val="28"/>
          <w:szCs w:val="28"/>
        </w:rPr>
        <w:t xml:space="preserve">36 014,22 </w:t>
      </w:r>
      <w:r w:rsidRPr="00B7170D">
        <w:rPr>
          <w:sz w:val="28"/>
          <w:szCs w:val="28"/>
        </w:rPr>
        <w:t>тыс. руб.)</w:t>
      </w:r>
      <w:r w:rsidR="00E40206" w:rsidRPr="00B7170D">
        <w:rPr>
          <w:sz w:val="28"/>
          <w:szCs w:val="28"/>
        </w:rPr>
        <w:t>.</w:t>
      </w:r>
    </w:p>
    <w:p w:rsidR="00604928" w:rsidRPr="00A756A0" w:rsidRDefault="00937F19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  <w:highlight w:val="yellow"/>
        </w:rPr>
      </w:pPr>
      <w:r w:rsidRPr="00091FA4">
        <w:rPr>
          <w:sz w:val="28"/>
          <w:szCs w:val="28"/>
        </w:rPr>
        <w:t>В структуре</w:t>
      </w:r>
      <w:r w:rsidR="00604928" w:rsidRPr="00091FA4">
        <w:rPr>
          <w:sz w:val="28"/>
          <w:szCs w:val="28"/>
        </w:rPr>
        <w:t xml:space="preserve"> доходов полученные собственные доходы составляют </w:t>
      </w:r>
      <w:r w:rsidR="00091FA4" w:rsidRPr="00091FA4">
        <w:rPr>
          <w:sz w:val="28"/>
          <w:szCs w:val="28"/>
        </w:rPr>
        <w:t>1 161,49</w:t>
      </w:r>
      <w:r w:rsidR="00E40206" w:rsidRPr="00091FA4">
        <w:rPr>
          <w:sz w:val="28"/>
          <w:szCs w:val="28"/>
        </w:rPr>
        <w:t xml:space="preserve"> </w:t>
      </w:r>
      <w:r w:rsidRPr="00091FA4">
        <w:rPr>
          <w:sz w:val="28"/>
          <w:szCs w:val="28"/>
        </w:rPr>
        <w:t>тыс. руб. (план</w:t>
      </w:r>
      <w:r w:rsidR="00E40206" w:rsidRPr="00091FA4">
        <w:rPr>
          <w:sz w:val="28"/>
          <w:szCs w:val="28"/>
        </w:rPr>
        <w:t xml:space="preserve"> </w:t>
      </w:r>
      <w:r w:rsidR="00091FA4" w:rsidRPr="00091FA4">
        <w:rPr>
          <w:sz w:val="28"/>
          <w:szCs w:val="28"/>
        </w:rPr>
        <w:t>1 612,60</w:t>
      </w:r>
      <w:r w:rsidR="00E40206" w:rsidRPr="00091FA4">
        <w:rPr>
          <w:sz w:val="28"/>
          <w:szCs w:val="28"/>
        </w:rPr>
        <w:t xml:space="preserve"> </w:t>
      </w:r>
      <w:r w:rsidR="00604928" w:rsidRPr="00091FA4">
        <w:rPr>
          <w:sz w:val="28"/>
          <w:szCs w:val="28"/>
        </w:rPr>
        <w:t xml:space="preserve">тыс. руб.), что составляет </w:t>
      </w:r>
      <w:r w:rsidR="00091FA4" w:rsidRPr="00091FA4">
        <w:rPr>
          <w:sz w:val="28"/>
          <w:szCs w:val="28"/>
        </w:rPr>
        <w:t>72</w:t>
      </w:r>
      <w:r w:rsidR="005618B3" w:rsidRPr="00091FA4">
        <w:rPr>
          <w:sz w:val="28"/>
          <w:szCs w:val="28"/>
        </w:rPr>
        <w:t>,</w:t>
      </w:r>
      <w:r w:rsidR="00091FA4" w:rsidRPr="00091FA4">
        <w:rPr>
          <w:sz w:val="28"/>
          <w:szCs w:val="28"/>
        </w:rPr>
        <w:t>0</w:t>
      </w:r>
      <w:r w:rsidR="000B3901" w:rsidRPr="00091FA4">
        <w:rPr>
          <w:sz w:val="28"/>
          <w:szCs w:val="28"/>
        </w:rPr>
        <w:t xml:space="preserve"> </w:t>
      </w:r>
      <w:r w:rsidR="00745254" w:rsidRPr="00091FA4">
        <w:rPr>
          <w:sz w:val="28"/>
          <w:szCs w:val="28"/>
        </w:rPr>
        <w:t>%</w:t>
      </w:r>
      <w:r w:rsidR="00911D43" w:rsidRPr="00091FA4">
        <w:rPr>
          <w:sz w:val="28"/>
          <w:szCs w:val="28"/>
        </w:rPr>
        <w:t xml:space="preserve"> от плана</w:t>
      </w:r>
      <w:r w:rsidR="00745254" w:rsidRPr="00091FA4">
        <w:rPr>
          <w:sz w:val="28"/>
          <w:szCs w:val="28"/>
        </w:rPr>
        <w:t xml:space="preserve"> или</w:t>
      </w:r>
      <w:r w:rsidR="00E40206" w:rsidRPr="00091FA4">
        <w:rPr>
          <w:sz w:val="28"/>
          <w:szCs w:val="28"/>
        </w:rPr>
        <w:t xml:space="preserve"> </w:t>
      </w:r>
      <w:r w:rsidR="005618B3" w:rsidRPr="00BE439F">
        <w:rPr>
          <w:sz w:val="28"/>
          <w:szCs w:val="28"/>
        </w:rPr>
        <w:t>3</w:t>
      </w:r>
      <w:r w:rsidR="000B3901" w:rsidRPr="00BE439F">
        <w:rPr>
          <w:sz w:val="28"/>
          <w:szCs w:val="28"/>
        </w:rPr>
        <w:t>,</w:t>
      </w:r>
      <w:r w:rsidR="00BE439F" w:rsidRPr="00BE439F">
        <w:rPr>
          <w:sz w:val="28"/>
          <w:szCs w:val="28"/>
        </w:rPr>
        <w:t>5</w:t>
      </w:r>
      <w:r w:rsidR="00793492" w:rsidRPr="00BE439F">
        <w:rPr>
          <w:sz w:val="28"/>
          <w:szCs w:val="28"/>
        </w:rPr>
        <w:t>%</w:t>
      </w:r>
      <w:r w:rsidR="00604928" w:rsidRPr="00BE439F">
        <w:rPr>
          <w:sz w:val="28"/>
          <w:szCs w:val="28"/>
        </w:rPr>
        <w:t xml:space="preserve"> от общего о</w:t>
      </w:r>
      <w:r w:rsidR="00793492" w:rsidRPr="00BE439F">
        <w:rPr>
          <w:sz w:val="28"/>
          <w:szCs w:val="28"/>
        </w:rPr>
        <w:t>бъема полученных</w:t>
      </w:r>
      <w:r w:rsidR="000B3901" w:rsidRPr="00BE439F">
        <w:rPr>
          <w:sz w:val="28"/>
          <w:szCs w:val="28"/>
        </w:rPr>
        <w:t xml:space="preserve"> доходов </w:t>
      </w:r>
      <w:r w:rsidR="000B3901" w:rsidRPr="00F00B07">
        <w:rPr>
          <w:sz w:val="28"/>
          <w:szCs w:val="28"/>
        </w:rPr>
        <w:t>в 201</w:t>
      </w:r>
      <w:r w:rsidR="00CB5534" w:rsidRPr="00F00B07">
        <w:rPr>
          <w:sz w:val="28"/>
          <w:szCs w:val="28"/>
        </w:rPr>
        <w:t>9</w:t>
      </w:r>
      <w:r w:rsidR="00604928" w:rsidRPr="00F00B07">
        <w:rPr>
          <w:sz w:val="28"/>
          <w:szCs w:val="28"/>
        </w:rPr>
        <w:t>г.</w:t>
      </w:r>
      <w:r w:rsidR="002C1D12" w:rsidRPr="00F00B07">
        <w:rPr>
          <w:sz w:val="28"/>
          <w:szCs w:val="28"/>
        </w:rPr>
        <w:t xml:space="preserve"> </w:t>
      </w:r>
      <w:r w:rsidR="00FC6D1B" w:rsidRPr="00F00B07">
        <w:rPr>
          <w:sz w:val="28"/>
          <w:szCs w:val="28"/>
        </w:rPr>
        <w:t xml:space="preserve">(в </w:t>
      </w:r>
      <w:r w:rsidR="000B3901" w:rsidRPr="00F00B07">
        <w:rPr>
          <w:sz w:val="28"/>
          <w:szCs w:val="28"/>
        </w:rPr>
        <w:t>201</w:t>
      </w:r>
      <w:r w:rsidR="00CB5534" w:rsidRPr="00F00B07">
        <w:rPr>
          <w:sz w:val="28"/>
          <w:szCs w:val="28"/>
        </w:rPr>
        <w:t>8</w:t>
      </w:r>
      <w:r w:rsidR="00604928" w:rsidRPr="00F00B07">
        <w:rPr>
          <w:sz w:val="28"/>
          <w:szCs w:val="28"/>
        </w:rPr>
        <w:t xml:space="preserve"> году собственные доходы составляли </w:t>
      </w:r>
      <w:r w:rsidR="00F00B07" w:rsidRPr="00F00B07">
        <w:rPr>
          <w:sz w:val="28"/>
          <w:szCs w:val="28"/>
        </w:rPr>
        <w:t>9</w:t>
      </w:r>
      <w:r w:rsidR="000B3901" w:rsidRPr="00F00B07">
        <w:rPr>
          <w:sz w:val="28"/>
          <w:szCs w:val="28"/>
        </w:rPr>
        <w:t>,</w:t>
      </w:r>
      <w:r w:rsidR="00F00B07" w:rsidRPr="00F00B07">
        <w:rPr>
          <w:sz w:val="28"/>
          <w:szCs w:val="28"/>
        </w:rPr>
        <w:t>8</w:t>
      </w:r>
      <w:r w:rsidR="00604928" w:rsidRPr="00F00B07">
        <w:rPr>
          <w:sz w:val="28"/>
          <w:szCs w:val="28"/>
        </w:rPr>
        <w:t xml:space="preserve">% от общего объема). </w:t>
      </w:r>
    </w:p>
    <w:p w:rsidR="000B3901" w:rsidRPr="000B3901" w:rsidRDefault="00937F19" w:rsidP="000B3901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E26C6F">
        <w:rPr>
          <w:sz w:val="28"/>
          <w:szCs w:val="28"/>
        </w:rPr>
        <w:t xml:space="preserve"> Безвозмездные</w:t>
      </w:r>
      <w:r w:rsidR="00C730D5" w:rsidRPr="00E26C6F">
        <w:rPr>
          <w:sz w:val="28"/>
          <w:szCs w:val="28"/>
        </w:rPr>
        <w:t xml:space="preserve"> поступления </w:t>
      </w:r>
      <w:r w:rsidR="00C730D5" w:rsidRPr="0065698D">
        <w:rPr>
          <w:sz w:val="28"/>
          <w:szCs w:val="28"/>
        </w:rPr>
        <w:t>сос</w:t>
      </w:r>
      <w:r w:rsidR="007319B3" w:rsidRPr="0065698D">
        <w:rPr>
          <w:sz w:val="28"/>
          <w:szCs w:val="28"/>
        </w:rPr>
        <w:t xml:space="preserve">тавили </w:t>
      </w:r>
      <w:r w:rsidR="002F0572" w:rsidRPr="0065698D">
        <w:rPr>
          <w:sz w:val="28"/>
          <w:szCs w:val="28"/>
        </w:rPr>
        <w:t>32 418,88</w:t>
      </w:r>
      <w:r w:rsidR="00745254" w:rsidRPr="0065698D">
        <w:rPr>
          <w:sz w:val="28"/>
          <w:szCs w:val="28"/>
        </w:rPr>
        <w:t xml:space="preserve"> тыс</w:t>
      </w:r>
      <w:r w:rsidR="00745254" w:rsidRPr="00E26C6F">
        <w:rPr>
          <w:sz w:val="28"/>
          <w:szCs w:val="28"/>
        </w:rPr>
        <w:t>. руб.</w:t>
      </w:r>
      <w:r w:rsidRPr="00E26C6F">
        <w:rPr>
          <w:sz w:val="28"/>
          <w:szCs w:val="28"/>
        </w:rPr>
        <w:t xml:space="preserve"> или</w:t>
      </w:r>
      <w:r w:rsidR="007319B3" w:rsidRPr="00E26C6F">
        <w:rPr>
          <w:sz w:val="28"/>
          <w:szCs w:val="28"/>
        </w:rPr>
        <w:t xml:space="preserve"> </w:t>
      </w:r>
      <w:r w:rsidR="000B3901" w:rsidRPr="00E26C6F">
        <w:rPr>
          <w:sz w:val="28"/>
          <w:szCs w:val="28"/>
        </w:rPr>
        <w:t>9</w:t>
      </w:r>
      <w:r w:rsidR="002F0572" w:rsidRPr="00E26C6F">
        <w:rPr>
          <w:sz w:val="28"/>
          <w:szCs w:val="28"/>
        </w:rPr>
        <w:t>4</w:t>
      </w:r>
      <w:r w:rsidR="000B3901" w:rsidRPr="00E26C6F">
        <w:rPr>
          <w:sz w:val="28"/>
          <w:szCs w:val="28"/>
        </w:rPr>
        <w:t>,</w:t>
      </w:r>
      <w:r w:rsidR="002F0572" w:rsidRPr="00E26C6F">
        <w:rPr>
          <w:sz w:val="28"/>
          <w:szCs w:val="28"/>
        </w:rPr>
        <w:t>2</w:t>
      </w:r>
      <w:r w:rsidRPr="00E26C6F">
        <w:rPr>
          <w:sz w:val="28"/>
          <w:szCs w:val="28"/>
        </w:rPr>
        <w:t xml:space="preserve">% </w:t>
      </w:r>
      <w:r w:rsidR="00C730D5" w:rsidRPr="00E26C6F">
        <w:rPr>
          <w:sz w:val="28"/>
          <w:szCs w:val="28"/>
        </w:rPr>
        <w:t xml:space="preserve">от уточненного </w:t>
      </w:r>
      <w:proofErr w:type="gramStart"/>
      <w:r w:rsidR="00C730D5" w:rsidRPr="00E26C6F">
        <w:rPr>
          <w:sz w:val="28"/>
          <w:szCs w:val="28"/>
        </w:rPr>
        <w:t>плана</w:t>
      </w:r>
      <w:r w:rsidR="000B3901" w:rsidRPr="00E26C6F">
        <w:rPr>
          <w:sz w:val="28"/>
          <w:szCs w:val="28"/>
        </w:rPr>
        <w:t xml:space="preserve"> </w:t>
      </w:r>
      <w:r w:rsidR="00604928" w:rsidRPr="00E26C6F">
        <w:rPr>
          <w:sz w:val="28"/>
          <w:szCs w:val="28"/>
        </w:rPr>
        <w:t xml:space="preserve"> </w:t>
      </w:r>
      <w:r w:rsidR="000B3901" w:rsidRPr="00E26C6F">
        <w:rPr>
          <w:sz w:val="28"/>
          <w:szCs w:val="28"/>
        </w:rPr>
        <w:t>или</w:t>
      </w:r>
      <w:proofErr w:type="gramEnd"/>
      <w:r w:rsidR="000B3901" w:rsidRPr="00E26C6F">
        <w:rPr>
          <w:sz w:val="28"/>
          <w:szCs w:val="28"/>
        </w:rPr>
        <w:t xml:space="preserve"> </w:t>
      </w:r>
      <w:r w:rsidR="002F0572" w:rsidRPr="00E26C6F">
        <w:rPr>
          <w:sz w:val="28"/>
          <w:szCs w:val="28"/>
        </w:rPr>
        <w:t>96</w:t>
      </w:r>
      <w:r w:rsidR="00C22F4F" w:rsidRPr="00E26C6F">
        <w:rPr>
          <w:sz w:val="28"/>
          <w:szCs w:val="28"/>
        </w:rPr>
        <w:t>,</w:t>
      </w:r>
      <w:r w:rsidR="002F0572" w:rsidRPr="00E26C6F">
        <w:rPr>
          <w:sz w:val="28"/>
          <w:szCs w:val="28"/>
        </w:rPr>
        <w:t>5</w:t>
      </w:r>
      <w:r w:rsidR="000B3901" w:rsidRPr="00E26C6F">
        <w:rPr>
          <w:sz w:val="28"/>
          <w:szCs w:val="28"/>
        </w:rPr>
        <w:t>% от общего объема полученных доходов в 201</w:t>
      </w:r>
      <w:r w:rsidR="00CB5534" w:rsidRPr="00E26C6F">
        <w:rPr>
          <w:sz w:val="28"/>
          <w:szCs w:val="28"/>
        </w:rPr>
        <w:t>9</w:t>
      </w:r>
      <w:r w:rsidR="000B3901" w:rsidRPr="00E26C6F">
        <w:rPr>
          <w:sz w:val="28"/>
          <w:szCs w:val="28"/>
        </w:rPr>
        <w:t>г. (в 201</w:t>
      </w:r>
      <w:r w:rsidR="00CB5534" w:rsidRPr="00E26C6F">
        <w:rPr>
          <w:sz w:val="28"/>
          <w:szCs w:val="28"/>
        </w:rPr>
        <w:t>8</w:t>
      </w:r>
      <w:r w:rsidR="000B3901" w:rsidRPr="00E26C6F">
        <w:rPr>
          <w:sz w:val="28"/>
          <w:szCs w:val="28"/>
        </w:rPr>
        <w:t xml:space="preserve"> году </w:t>
      </w:r>
      <w:r w:rsidR="00C22F4F" w:rsidRPr="00E26C6F">
        <w:rPr>
          <w:sz w:val="28"/>
          <w:szCs w:val="28"/>
        </w:rPr>
        <w:t>безвозмездные поступления</w:t>
      </w:r>
      <w:r w:rsidR="000B3901" w:rsidRPr="00E26C6F">
        <w:rPr>
          <w:sz w:val="28"/>
          <w:szCs w:val="28"/>
        </w:rPr>
        <w:t xml:space="preserve"> составляли </w:t>
      </w:r>
      <w:r w:rsidR="00A753E5">
        <w:rPr>
          <w:sz w:val="28"/>
          <w:szCs w:val="28"/>
        </w:rPr>
        <w:t>90</w:t>
      </w:r>
      <w:r w:rsidR="00C22F4F" w:rsidRPr="00E26C6F">
        <w:rPr>
          <w:sz w:val="28"/>
          <w:szCs w:val="28"/>
        </w:rPr>
        <w:t>,</w:t>
      </w:r>
      <w:r w:rsidR="00A753E5">
        <w:rPr>
          <w:sz w:val="28"/>
          <w:szCs w:val="28"/>
        </w:rPr>
        <w:t>2</w:t>
      </w:r>
      <w:r w:rsidR="000B3901" w:rsidRPr="00E26C6F">
        <w:rPr>
          <w:sz w:val="28"/>
          <w:szCs w:val="28"/>
        </w:rPr>
        <w:t>% от общего объема).</w:t>
      </w:r>
      <w:r w:rsidR="000B3901" w:rsidRPr="000B3901">
        <w:rPr>
          <w:sz w:val="28"/>
          <w:szCs w:val="28"/>
        </w:rPr>
        <w:t xml:space="preserve"> </w:t>
      </w:r>
    </w:p>
    <w:p w:rsidR="00604928" w:rsidRPr="00FA7D28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</w:p>
    <w:p w:rsidR="00604928" w:rsidRDefault="00604928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Pr="00FA7D28" w:rsidRDefault="00516752" w:rsidP="00635C15">
      <w:pPr>
        <w:pStyle w:val="ab"/>
        <w:spacing w:before="0" w:beforeAutospacing="0" w:after="0" w:afterAutospacing="0"/>
        <w:ind w:right="-255" w:firstLine="540"/>
        <w:jc w:val="both"/>
        <w:rPr>
          <w:sz w:val="26"/>
          <w:szCs w:val="26"/>
        </w:rPr>
      </w:pPr>
    </w:p>
    <w:p w:rsidR="00516752" w:rsidRDefault="00516752" w:rsidP="00635C15">
      <w:pPr>
        <w:pStyle w:val="ab"/>
        <w:spacing w:before="0" w:beforeAutospacing="0" w:after="0" w:afterAutospacing="0"/>
        <w:ind w:right="-255"/>
        <w:jc w:val="center"/>
        <w:rPr>
          <w:b/>
          <w:i/>
          <w:sz w:val="26"/>
          <w:szCs w:val="26"/>
        </w:rPr>
        <w:sectPr w:rsidR="00516752" w:rsidSect="00635C15">
          <w:headerReference w:type="even" r:id="rId8"/>
          <w:headerReference w:type="default" r:id="rId9"/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604928" w:rsidRPr="00977946" w:rsidRDefault="00604928" w:rsidP="00D70180">
      <w:pPr>
        <w:pStyle w:val="ab"/>
        <w:spacing w:before="0" w:beforeAutospacing="0" w:after="0" w:afterAutospacing="0"/>
        <w:ind w:right="-255"/>
        <w:contextualSpacing/>
        <w:jc w:val="center"/>
        <w:rPr>
          <w:b/>
          <w:i/>
          <w:sz w:val="26"/>
          <w:szCs w:val="26"/>
        </w:rPr>
      </w:pPr>
      <w:r w:rsidRPr="00977946">
        <w:rPr>
          <w:b/>
          <w:i/>
          <w:sz w:val="26"/>
          <w:szCs w:val="26"/>
        </w:rPr>
        <w:lastRenderedPageBreak/>
        <w:t xml:space="preserve">Доходы </w:t>
      </w:r>
      <w:r w:rsidR="00E0239A">
        <w:rPr>
          <w:b/>
          <w:i/>
          <w:sz w:val="26"/>
          <w:szCs w:val="26"/>
        </w:rPr>
        <w:t>201</w:t>
      </w:r>
      <w:r w:rsidR="005C6962">
        <w:rPr>
          <w:b/>
          <w:i/>
          <w:sz w:val="26"/>
          <w:szCs w:val="26"/>
        </w:rPr>
        <w:t>9</w:t>
      </w:r>
      <w:r w:rsidR="00745254" w:rsidRPr="00977946">
        <w:rPr>
          <w:b/>
          <w:i/>
          <w:sz w:val="26"/>
          <w:szCs w:val="26"/>
        </w:rPr>
        <w:t xml:space="preserve"> года</w:t>
      </w:r>
      <w:r w:rsidRPr="00977946">
        <w:rPr>
          <w:b/>
          <w:i/>
          <w:sz w:val="26"/>
          <w:szCs w:val="26"/>
        </w:rPr>
        <w:t xml:space="preserve"> приведены в таблице:</w:t>
      </w:r>
    </w:p>
    <w:p w:rsidR="00604928" w:rsidRPr="00911EEA" w:rsidRDefault="00911EEA" w:rsidP="00D70180">
      <w:pPr>
        <w:pStyle w:val="ab"/>
        <w:spacing w:before="0" w:beforeAutospacing="0" w:after="0" w:afterAutospacing="0"/>
        <w:ind w:right="-255"/>
        <w:contextualSpacing/>
        <w:jc w:val="right"/>
        <w:rPr>
          <w:sz w:val="20"/>
          <w:szCs w:val="20"/>
        </w:rPr>
      </w:pPr>
      <w:r w:rsidRPr="00911EEA">
        <w:rPr>
          <w:sz w:val="20"/>
          <w:szCs w:val="20"/>
        </w:rPr>
        <w:t>Таблица 3</w:t>
      </w:r>
    </w:p>
    <w:p w:rsidR="00977946" w:rsidRPr="00911EEA" w:rsidRDefault="00977946" w:rsidP="00D70180">
      <w:pPr>
        <w:pStyle w:val="ab"/>
        <w:spacing w:before="0" w:beforeAutospacing="0" w:after="0" w:afterAutospacing="0"/>
        <w:ind w:right="-255"/>
        <w:contextualSpacing/>
        <w:jc w:val="right"/>
        <w:rPr>
          <w:sz w:val="20"/>
          <w:szCs w:val="20"/>
        </w:rPr>
      </w:pPr>
      <w:r w:rsidRPr="00911EEA">
        <w:rPr>
          <w:sz w:val="20"/>
          <w:szCs w:val="20"/>
        </w:rPr>
        <w:t>(тыс. рублей)</w:t>
      </w:r>
    </w:p>
    <w:tbl>
      <w:tblPr>
        <w:tblpPr w:leftFromText="180" w:rightFromText="180" w:vertAnchor="text" w:horzAnchor="margin" w:tblpX="108" w:tblpY="2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417"/>
        <w:gridCol w:w="1701"/>
        <w:gridCol w:w="1701"/>
        <w:gridCol w:w="1276"/>
        <w:gridCol w:w="1276"/>
        <w:gridCol w:w="1275"/>
        <w:gridCol w:w="1276"/>
      </w:tblGrid>
      <w:tr w:rsidR="00003686" w:rsidRPr="00FA7D28" w:rsidTr="00003686">
        <w:trPr>
          <w:trHeight w:val="35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Наименование доходных источников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201</w:t>
            </w:r>
            <w:r w:rsidR="005C6962">
              <w:rPr>
                <w:b/>
                <w:sz w:val="20"/>
                <w:szCs w:val="20"/>
              </w:rPr>
              <w:t>8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Первоначальный план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Уточненный план</w:t>
            </w:r>
          </w:p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5C6962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16752">
              <w:rPr>
                <w:b/>
                <w:sz w:val="20"/>
                <w:szCs w:val="20"/>
              </w:rPr>
              <w:t>сполнено</w:t>
            </w:r>
            <w:r w:rsidR="00E0239A">
              <w:rPr>
                <w:b/>
                <w:sz w:val="20"/>
                <w:szCs w:val="20"/>
              </w:rPr>
              <w:t xml:space="preserve"> 201</w:t>
            </w:r>
            <w:r w:rsidR="005C6962">
              <w:rPr>
                <w:b/>
                <w:sz w:val="20"/>
                <w:szCs w:val="20"/>
              </w:rPr>
              <w:t>9</w:t>
            </w:r>
            <w:r w:rsidRPr="00516752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003686" w:rsidRPr="00584668" w:rsidTr="00A122DC">
        <w:trPr>
          <w:trHeight w:val="529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right="-10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108" w:right="-117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6" w:rsidRPr="00516752" w:rsidRDefault="00003686" w:rsidP="00D70180">
            <w:pPr>
              <w:ind w:left="-45" w:right="-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45" w:right="-84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ind w:left="-132" w:right="-138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показателям 201</w:t>
            </w:r>
            <w:r w:rsidR="005C6962">
              <w:rPr>
                <w:b/>
                <w:sz w:val="20"/>
                <w:szCs w:val="20"/>
              </w:rPr>
              <w:t>8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первоначальному плану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 w:rsidRPr="00516752">
              <w:rPr>
                <w:b/>
                <w:sz w:val="20"/>
                <w:szCs w:val="20"/>
              </w:rPr>
              <w:t>к уточнен</w:t>
            </w:r>
          </w:p>
          <w:p w:rsidR="00003686" w:rsidRPr="00516752" w:rsidRDefault="00E0239A" w:rsidP="005C6962">
            <w:pPr>
              <w:pStyle w:val="ab"/>
              <w:spacing w:before="0" w:beforeAutospacing="0" w:after="0" w:afterAutospacing="0"/>
              <w:ind w:left="-108"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ному плану 201</w:t>
            </w:r>
            <w:r w:rsidR="005C6962">
              <w:rPr>
                <w:b/>
                <w:sz w:val="20"/>
                <w:szCs w:val="20"/>
              </w:rPr>
              <w:t>9</w:t>
            </w:r>
            <w:r w:rsidR="00003686" w:rsidRPr="00516752">
              <w:rPr>
                <w:b/>
                <w:sz w:val="20"/>
                <w:szCs w:val="20"/>
              </w:rPr>
              <w:t xml:space="preserve"> года</w:t>
            </w:r>
          </w:p>
        </w:tc>
      </w:tr>
      <w:tr w:rsidR="00003686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right="-108"/>
              <w:contextualSpacing/>
              <w:jc w:val="center"/>
              <w:rPr>
                <w:sz w:val="20"/>
                <w:szCs w:val="20"/>
              </w:rPr>
            </w:pPr>
            <w:r w:rsidRPr="0051675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03686" w:rsidP="00D70180">
            <w:pPr>
              <w:pStyle w:val="ab"/>
              <w:spacing w:before="0" w:beforeAutospacing="0" w:after="0" w:afterAutospacing="0"/>
              <w:ind w:left="-108" w:right="-117"/>
              <w:contextualSpacing/>
              <w:jc w:val="center"/>
              <w:rPr>
                <w:sz w:val="20"/>
                <w:szCs w:val="20"/>
              </w:rPr>
            </w:pPr>
            <w:r w:rsidRPr="0051675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86" w:rsidRPr="00516752" w:rsidRDefault="000D423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</w:rPr>
            </w:pPr>
            <w:r w:rsidRPr="00FA7D28">
              <w:rPr>
                <w:b/>
                <w:sz w:val="22"/>
                <w:szCs w:val="22"/>
              </w:rPr>
              <w:t>Налоговые доходы,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E413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E3D6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97078E" w:rsidP="00061AD3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 w:rsidRPr="008042AC">
              <w:rPr>
                <w:b/>
                <w:sz w:val="20"/>
                <w:szCs w:val="20"/>
              </w:rPr>
              <w:t>872,40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B3A77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7784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226C9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92,55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D6413" w:rsidP="00AC0B1A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4D07F4" w:rsidP="00BB06D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143,52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64A09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1D9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226C9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86,59</w:t>
            </w:r>
          </w:p>
        </w:tc>
      </w:tr>
      <w:tr w:rsidR="00E0239A" w:rsidRPr="00FA7D28" w:rsidTr="00945EA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D6413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4D07F4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64A09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1D90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3A38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91,33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Налог на имущество</w:t>
            </w:r>
            <w:r>
              <w:rPr>
                <w:i/>
                <w:sz w:val="20"/>
                <w:szCs w:val="20"/>
              </w:rPr>
              <w:t xml:space="preserve">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D6413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5001C2" w:rsidP="005001C2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67</w:t>
            </w:r>
            <w:r w:rsidR="004D07F4" w:rsidRPr="008042AC">
              <w:rPr>
                <w:sz w:val="20"/>
                <w:szCs w:val="20"/>
              </w:rPr>
              <w:t>,</w:t>
            </w:r>
            <w:r w:rsidRPr="008042AC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3F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33CC6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B769FF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89,85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D6413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5001C2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645,03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3F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546E6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E6ECB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94,17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D6413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4D07F4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12,35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3F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546E6" w:rsidP="006546E6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0E6ECB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Неналоговые доходы,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E4E89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E3D6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97078E" w:rsidP="00212072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 w:rsidRPr="008042AC">
              <w:rPr>
                <w:b/>
                <w:sz w:val="20"/>
                <w:szCs w:val="20"/>
              </w:rPr>
              <w:t>28</w:t>
            </w:r>
            <w:r w:rsidR="006D230A" w:rsidRPr="008042AC">
              <w:rPr>
                <w:b/>
                <w:sz w:val="20"/>
                <w:szCs w:val="20"/>
              </w:rPr>
              <w:t>9</w:t>
            </w:r>
            <w:r w:rsidRPr="008042AC">
              <w:rPr>
                <w:b/>
                <w:sz w:val="20"/>
                <w:szCs w:val="20"/>
              </w:rPr>
              <w:t>,0</w:t>
            </w:r>
            <w:r w:rsidR="00212072" w:rsidRPr="008042A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B3A77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65DB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475E9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43,15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Доходы</w:t>
            </w:r>
            <w:r>
              <w:rPr>
                <w:i/>
                <w:sz w:val="20"/>
                <w:szCs w:val="20"/>
              </w:rPr>
              <w:t>, получаемые в виде арендной платы за земельные участки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D6413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976A3C" w:rsidP="00212072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284,0</w:t>
            </w:r>
            <w:r w:rsidR="00212072" w:rsidRPr="008042AC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A2E0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14C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C4886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97,96</w:t>
            </w:r>
          </w:p>
        </w:tc>
      </w:tr>
      <w:tr w:rsidR="00E0239A" w:rsidRPr="005F7C3D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 xml:space="preserve">Доходы от оказания платных услуг </w:t>
            </w:r>
            <w:r>
              <w:rPr>
                <w:i/>
                <w:sz w:val="20"/>
                <w:szCs w:val="20"/>
              </w:rPr>
              <w:t xml:space="preserve">(работ) </w:t>
            </w:r>
            <w:r w:rsidRPr="00FA7D28">
              <w:rPr>
                <w:i/>
                <w:sz w:val="20"/>
                <w:szCs w:val="20"/>
              </w:rPr>
              <w:t>и компенсаций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A50C5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A50C5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3B2F29" w:rsidP="00E9659D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A2E0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92304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92304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39A" w:rsidRPr="00976A3C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Доходы от продажи</w:t>
            </w:r>
            <w:r w:rsidR="00976A3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земельных участков, находящихся в собственности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D6413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976A3C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A2E0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92304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192304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61AD3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FA7D28" w:rsidRDefault="00061AD3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FA7D28" w:rsidRDefault="00644657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FA7D28" w:rsidRDefault="00644657" w:rsidP="00D70180">
            <w:pPr>
              <w:pStyle w:val="ab"/>
              <w:spacing w:before="0" w:beforeAutospacing="0" w:after="0" w:afterAutospacing="0"/>
              <w:ind w:left="-45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8042AC" w:rsidRDefault="003B2F29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 w:rsidRPr="008042AC">
              <w:rPr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FA7D28" w:rsidRDefault="00AA2E0A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FA7D28" w:rsidRDefault="00192304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D3" w:rsidRPr="00FA7D28" w:rsidRDefault="00192304" w:rsidP="00D70180">
            <w:pPr>
              <w:pStyle w:val="ab"/>
              <w:spacing w:before="0" w:beforeAutospacing="0" w:after="0" w:afterAutospacing="0"/>
              <w:ind w:right="-2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39A" w:rsidRPr="00FA7D28" w:rsidTr="00A122DC">
        <w:trPr>
          <w:trHeight w:val="28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47664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8042AC" w:rsidRDefault="0059356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 w:rsidRPr="008042AC">
              <w:rPr>
                <w:b/>
                <w:sz w:val="20"/>
                <w:szCs w:val="20"/>
              </w:rPr>
              <w:t>1 161,49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B3A77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F713C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F0372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72,03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Безвозмездные поступления,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F5111B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12 355,55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10 052,75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91C4A" w:rsidP="00E804B7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34 401,62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76A3C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32 418,88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B3A77" w:rsidP="00333EE3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C01CE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D07E4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94,24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Дотации</w:t>
            </w:r>
            <w:r>
              <w:rPr>
                <w:i/>
                <w:sz w:val="20"/>
                <w:szCs w:val="20"/>
              </w:rPr>
              <w:t xml:space="preserve">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95DC0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8 818,70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229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51D7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3F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7A6C1A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7A6C1A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6F3A86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229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51D7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3F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713A5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439A6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229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51D7" w:rsidP="006F183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F183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6F1830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3F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F2453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F2453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2298A" w:rsidP="00E804B7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21 387,98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51D7" w:rsidP="005A30C9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0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5A30C9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>,</w:t>
            </w:r>
            <w:r w:rsidR="005A30C9">
              <w:rPr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AB3F28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2 703,84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8F27F8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7660C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91,10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right="-108"/>
              <w:contextualSpacing/>
              <w:rPr>
                <w:i/>
                <w:sz w:val="20"/>
                <w:szCs w:val="20"/>
              </w:rPr>
            </w:pPr>
            <w:r w:rsidRPr="00FA7D28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229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2751D7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3 670,46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D57137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4C5417" w:rsidP="00A408B7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7660C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97,91</w:t>
            </w:r>
          </w:p>
        </w:tc>
      </w:tr>
      <w:tr w:rsidR="0010220D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10220D" w:rsidP="0010220D">
            <w:pPr>
              <w:pStyle w:val="Default"/>
              <w:rPr>
                <w:i/>
                <w:sz w:val="20"/>
                <w:szCs w:val="20"/>
              </w:rPr>
            </w:pPr>
            <w:r w:rsidRPr="0010220D">
              <w:rPr>
                <w:i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9229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Default="002751D7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D57137" w:rsidP="00A408B7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4C5417" w:rsidP="00A408B7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0D" w:rsidRPr="00FA7D28" w:rsidRDefault="00FA61F5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A408B7" w:rsidRPr="00A408B7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Pr="00A408B7" w:rsidRDefault="00A408B7" w:rsidP="00A408B7">
            <w:pPr>
              <w:pStyle w:val="Default"/>
              <w:rPr>
                <w:i/>
                <w:sz w:val="20"/>
                <w:szCs w:val="20"/>
              </w:rPr>
            </w:pPr>
            <w:r w:rsidRPr="00A408B7">
              <w:rPr>
                <w:i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Default="00F5111B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Default="009229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Default="002751D7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Default="00D57137" w:rsidP="00A408B7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Default="004C5417" w:rsidP="00A408B7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B7" w:rsidRDefault="004C5417" w:rsidP="00A408B7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39A" w:rsidRPr="00FA7D28" w:rsidTr="00A122D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E0239A" w:rsidP="00D70180">
            <w:pPr>
              <w:pStyle w:val="ab"/>
              <w:spacing w:before="0" w:beforeAutospacing="0" w:after="0" w:afterAutospacing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FA7D28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F7C3D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 w:rsidRPr="00F5111B">
              <w:rPr>
                <w:b/>
                <w:sz w:val="20"/>
                <w:szCs w:val="20"/>
              </w:rPr>
              <w:t>13 696,85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644657" w:rsidP="00D70180">
            <w:pPr>
              <w:pStyle w:val="ab"/>
              <w:spacing w:before="0" w:beforeAutospacing="0" w:after="0" w:afterAutospacing="0"/>
              <w:ind w:left="-186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11 302,35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92298A" w:rsidP="00D70180">
            <w:pPr>
              <w:pStyle w:val="ab"/>
              <w:spacing w:before="0" w:beforeAutospacing="0" w:after="0" w:afterAutospacing="0"/>
              <w:ind w:left="-108" w:right="-8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36 014,22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3916AC" w:rsidP="00D70180">
            <w:pPr>
              <w:pStyle w:val="ab"/>
              <w:spacing w:before="0" w:beforeAutospacing="0" w:after="0" w:afterAutospacing="0"/>
              <w:ind w:left="-132" w:right="-13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33 580,37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D57137" w:rsidP="00D70180">
            <w:pPr>
              <w:pStyle w:val="ab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5C5BDB" w:rsidP="00D70180">
            <w:pPr>
              <w:pStyle w:val="ab"/>
              <w:spacing w:before="0" w:beforeAutospacing="0" w:after="0" w:afterAutospacing="0"/>
              <w:ind w:left="-78" w:right="-8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9A" w:rsidRPr="00FA7D28" w:rsidRDefault="00F226C9" w:rsidP="00D70180">
            <w:pPr>
              <w:pStyle w:val="ab"/>
              <w:spacing w:before="0" w:beforeAutospacing="0" w:after="0" w:afterAutospacing="0"/>
              <w:ind w:left="-36" w:right="-13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93,24</w:t>
            </w:r>
          </w:p>
        </w:tc>
      </w:tr>
    </w:tbl>
    <w:p w:rsidR="00516752" w:rsidRDefault="00516752" w:rsidP="00D70180">
      <w:pPr>
        <w:pStyle w:val="ab"/>
        <w:spacing w:before="0" w:beforeAutospacing="0" w:after="0" w:afterAutospacing="0"/>
        <w:ind w:right="-255" w:firstLine="540"/>
        <w:contextualSpacing/>
        <w:jc w:val="both"/>
        <w:sectPr w:rsidR="00516752" w:rsidSect="00A408B7">
          <w:pgSz w:w="16838" w:h="11906" w:orient="landscape"/>
          <w:pgMar w:top="426" w:right="1134" w:bottom="1531" w:left="1134" w:header="357" w:footer="391" w:gutter="0"/>
          <w:cols w:space="708"/>
          <w:titlePg/>
          <w:docGrid w:linePitch="360"/>
        </w:sectPr>
      </w:pPr>
    </w:p>
    <w:p w:rsidR="00604928" w:rsidRPr="00AF1410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AF1410">
        <w:rPr>
          <w:sz w:val="28"/>
          <w:szCs w:val="28"/>
        </w:rPr>
        <w:lastRenderedPageBreak/>
        <w:t xml:space="preserve">Таким образом, </w:t>
      </w:r>
      <w:r w:rsidR="00637D13" w:rsidRPr="00AF1410">
        <w:rPr>
          <w:sz w:val="28"/>
          <w:szCs w:val="28"/>
        </w:rPr>
        <w:t xml:space="preserve">доходы бюджета </w:t>
      </w:r>
      <w:proofErr w:type="spellStart"/>
      <w:r w:rsidR="00DE5AD0" w:rsidRPr="00AF1410">
        <w:rPr>
          <w:sz w:val="28"/>
          <w:szCs w:val="28"/>
        </w:rPr>
        <w:t>Новоусадебского</w:t>
      </w:r>
      <w:proofErr w:type="spellEnd"/>
      <w:r w:rsidR="00FA3B0D" w:rsidRPr="00AF1410">
        <w:rPr>
          <w:sz w:val="28"/>
          <w:szCs w:val="28"/>
        </w:rPr>
        <w:t xml:space="preserve"> сельского </w:t>
      </w:r>
      <w:r w:rsidR="00637D13" w:rsidRPr="00AF1410">
        <w:rPr>
          <w:sz w:val="28"/>
          <w:szCs w:val="28"/>
        </w:rPr>
        <w:t>поселения</w:t>
      </w:r>
      <w:r w:rsidR="00C22F4F" w:rsidRPr="00AF1410">
        <w:rPr>
          <w:sz w:val="28"/>
          <w:szCs w:val="28"/>
        </w:rPr>
        <w:t xml:space="preserve"> за 201</w:t>
      </w:r>
      <w:r w:rsidR="008406EA" w:rsidRPr="00AF1410">
        <w:rPr>
          <w:sz w:val="28"/>
          <w:szCs w:val="28"/>
        </w:rPr>
        <w:t>9</w:t>
      </w:r>
      <w:r w:rsidR="00FA3B0D" w:rsidRPr="00AF1410">
        <w:rPr>
          <w:sz w:val="28"/>
          <w:szCs w:val="28"/>
        </w:rPr>
        <w:t xml:space="preserve"> год сост</w:t>
      </w:r>
      <w:r w:rsidR="0020520C" w:rsidRPr="00AF1410">
        <w:rPr>
          <w:sz w:val="28"/>
          <w:szCs w:val="28"/>
        </w:rPr>
        <w:t xml:space="preserve">авили </w:t>
      </w:r>
      <w:r w:rsidR="00AF1410" w:rsidRPr="00AF1410">
        <w:rPr>
          <w:sz w:val="28"/>
          <w:szCs w:val="28"/>
        </w:rPr>
        <w:t>33</w:t>
      </w:r>
      <w:r w:rsidR="0020520C" w:rsidRPr="00AF1410">
        <w:rPr>
          <w:sz w:val="28"/>
          <w:szCs w:val="28"/>
        </w:rPr>
        <w:t> </w:t>
      </w:r>
      <w:r w:rsidR="00AF1410" w:rsidRPr="00AF1410">
        <w:rPr>
          <w:sz w:val="28"/>
          <w:szCs w:val="28"/>
        </w:rPr>
        <w:t>580</w:t>
      </w:r>
      <w:r w:rsidR="0020520C" w:rsidRPr="00AF1410">
        <w:rPr>
          <w:sz w:val="28"/>
          <w:szCs w:val="28"/>
        </w:rPr>
        <w:t>,</w:t>
      </w:r>
      <w:r w:rsidR="00AF1410" w:rsidRPr="00AF1410">
        <w:rPr>
          <w:sz w:val="28"/>
          <w:szCs w:val="28"/>
        </w:rPr>
        <w:t>37</w:t>
      </w:r>
      <w:r w:rsidR="00FA3B0D" w:rsidRPr="00AF1410">
        <w:rPr>
          <w:sz w:val="28"/>
          <w:szCs w:val="28"/>
        </w:rPr>
        <w:t xml:space="preserve"> тыс. руб., что составляет </w:t>
      </w:r>
      <w:r w:rsidR="008406EA" w:rsidRPr="00AF1410">
        <w:rPr>
          <w:sz w:val="28"/>
          <w:szCs w:val="28"/>
        </w:rPr>
        <w:t>9</w:t>
      </w:r>
      <w:r w:rsidR="00AF1410" w:rsidRPr="00AF1410">
        <w:rPr>
          <w:sz w:val="28"/>
          <w:szCs w:val="28"/>
        </w:rPr>
        <w:t>3</w:t>
      </w:r>
      <w:r w:rsidR="0020520C" w:rsidRPr="00AF1410">
        <w:rPr>
          <w:sz w:val="28"/>
          <w:szCs w:val="28"/>
        </w:rPr>
        <w:t>,</w:t>
      </w:r>
      <w:r w:rsidR="008406EA" w:rsidRPr="00AF1410">
        <w:rPr>
          <w:sz w:val="28"/>
          <w:szCs w:val="28"/>
        </w:rPr>
        <w:t>2</w:t>
      </w:r>
      <w:r w:rsidR="0099503D" w:rsidRPr="00AF1410">
        <w:rPr>
          <w:sz w:val="28"/>
          <w:szCs w:val="28"/>
        </w:rPr>
        <w:t>% от уточненного плана,</w:t>
      </w:r>
      <w:r w:rsidRPr="00AF1410">
        <w:rPr>
          <w:sz w:val="28"/>
          <w:szCs w:val="28"/>
        </w:rPr>
        <w:t xml:space="preserve"> п</w:t>
      </w:r>
      <w:r w:rsidR="00FA3B0D" w:rsidRPr="00AF1410">
        <w:rPr>
          <w:sz w:val="28"/>
          <w:szCs w:val="28"/>
        </w:rPr>
        <w:t>о сравнению с предыдущем годом</w:t>
      </w:r>
      <w:r w:rsidRPr="00AF1410">
        <w:rPr>
          <w:sz w:val="28"/>
          <w:szCs w:val="28"/>
        </w:rPr>
        <w:t xml:space="preserve"> доходная часть бюджета </w:t>
      </w:r>
      <w:r w:rsidR="00FA3B0D" w:rsidRPr="00AF1410">
        <w:rPr>
          <w:sz w:val="28"/>
          <w:szCs w:val="28"/>
        </w:rPr>
        <w:t xml:space="preserve">сельского </w:t>
      </w:r>
      <w:r w:rsidRPr="00AF1410">
        <w:rPr>
          <w:sz w:val="28"/>
          <w:szCs w:val="28"/>
        </w:rPr>
        <w:t>поселени</w:t>
      </w:r>
      <w:r w:rsidR="00FA3B0D" w:rsidRPr="00AF1410">
        <w:rPr>
          <w:sz w:val="28"/>
          <w:szCs w:val="28"/>
        </w:rPr>
        <w:t xml:space="preserve">я составляет </w:t>
      </w:r>
      <w:r w:rsidR="00AF1410" w:rsidRPr="00AF1410">
        <w:rPr>
          <w:sz w:val="28"/>
          <w:szCs w:val="28"/>
        </w:rPr>
        <w:t>245</w:t>
      </w:r>
      <w:r w:rsidR="0020520C" w:rsidRPr="00AF1410">
        <w:rPr>
          <w:sz w:val="28"/>
          <w:szCs w:val="28"/>
        </w:rPr>
        <w:t>,</w:t>
      </w:r>
      <w:r w:rsidR="00AF1410" w:rsidRPr="00AF1410">
        <w:rPr>
          <w:sz w:val="28"/>
          <w:szCs w:val="28"/>
        </w:rPr>
        <w:t>2</w:t>
      </w:r>
      <w:r w:rsidRPr="00AF1410">
        <w:rPr>
          <w:sz w:val="28"/>
          <w:szCs w:val="28"/>
        </w:rPr>
        <w:t xml:space="preserve">%. </w:t>
      </w:r>
    </w:p>
    <w:p w:rsidR="00604928" w:rsidRPr="00AF1410" w:rsidRDefault="0020520C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AF1410">
        <w:rPr>
          <w:sz w:val="28"/>
          <w:szCs w:val="28"/>
        </w:rPr>
        <w:t>В 201</w:t>
      </w:r>
      <w:r w:rsidR="009E2719" w:rsidRPr="00AF1410">
        <w:rPr>
          <w:sz w:val="28"/>
          <w:szCs w:val="28"/>
        </w:rPr>
        <w:t>9</w:t>
      </w:r>
      <w:r w:rsidR="00604928" w:rsidRPr="00AF1410">
        <w:rPr>
          <w:sz w:val="28"/>
          <w:szCs w:val="28"/>
        </w:rPr>
        <w:t xml:space="preserve"> году в общей структуре доходов: </w:t>
      </w:r>
    </w:p>
    <w:p w:rsidR="00604928" w:rsidRPr="00AF1410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AF1410">
        <w:rPr>
          <w:sz w:val="28"/>
          <w:szCs w:val="28"/>
        </w:rPr>
        <w:t>- собственные доходы составили</w:t>
      </w:r>
      <w:r w:rsidR="0020520C" w:rsidRPr="00AF1410">
        <w:rPr>
          <w:sz w:val="28"/>
          <w:szCs w:val="28"/>
        </w:rPr>
        <w:t xml:space="preserve"> – </w:t>
      </w:r>
      <w:r w:rsidR="00F10BEC" w:rsidRPr="00AF1410">
        <w:rPr>
          <w:sz w:val="28"/>
          <w:szCs w:val="28"/>
        </w:rPr>
        <w:t>3</w:t>
      </w:r>
      <w:r w:rsidR="0020520C" w:rsidRPr="00AF1410">
        <w:rPr>
          <w:sz w:val="28"/>
          <w:szCs w:val="28"/>
        </w:rPr>
        <w:t>,</w:t>
      </w:r>
      <w:r w:rsidR="00AF1410" w:rsidRPr="00AF1410">
        <w:rPr>
          <w:sz w:val="28"/>
          <w:szCs w:val="28"/>
        </w:rPr>
        <w:t>5</w:t>
      </w:r>
      <w:r w:rsidR="00604928" w:rsidRPr="00AF1410">
        <w:rPr>
          <w:sz w:val="28"/>
          <w:szCs w:val="28"/>
        </w:rPr>
        <w:t xml:space="preserve">%; </w:t>
      </w:r>
    </w:p>
    <w:p w:rsidR="00604928" w:rsidRPr="00AF1410" w:rsidRDefault="00793492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AF1410">
        <w:rPr>
          <w:sz w:val="28"/>
          <w:szCs w:val="28"/>
        </w:rPr>
        <w:t>- безвозмездные поступления –</w:t>
      </w:r>
      <w:r w:rsidR="0020520C" w:rsidRPr="00AF1410">
        <w:rPr>
          <w:sz w:val="28"/>
          <w:szCs w:val="28"/>
        </w:rPr>
        <w:t xml:space="preserve"> </w:t>
      </w:r>
      <w:r w:rsidR="00AF1410" w:rsidRPr="00AF1410">
        <w:rPr>
          <w:sz w:val="28"/>
          <w:szCs w:val="28"/>
        </w:rPr>
        <w:t>96</w:t>
      </w:r>
      <w:r w:rsidR="0020520C" w:rsidRPr="00AF1410">
        <w:rPr>
          <w:sz w:val="28"/>
          <w:szCs w:val="28"/>
        </w:rPr>
        <w:t>,</w:t>
      </w:r>
      <w:r w:rsidR="00AF1410" w:rsidRPr="00AF1410">
        <w:rPr>
          <w:sz w:val="28"/>
          <w:szCs w:val="28"/>
        </w:rPr>
        <w:t>5</w:t>
      </w:r>
      <w:r w:rsidR="00604928" w:rsidRPr="00AF1410">
        <w:rPr>
          <w:sz w:val="28"/>
          <w:szCs w:val="28"/>
        </w:rPr>
        <w:t>%.</w:t>
      </w:r>
    </w:p>
    <w:p w:rsidR="00604928" w:rsidRPr="00A422D9" w:rsidRDefault="0020520C" w:rsidP="00635C15">
      <w:pPr>
        <w:pStyle w:val="ab"/>
        <w:spacing w:before="0" w:beforeAutospacing="0" w:after="0" w:afterAutospacing="0"/>
        <w:ind w:right="-255"/>
        <w:jc w:val="both"/>
        <w:rPr>
          <w:sz w:val="28"/>
          <w:szCs w:val="28"/>
        </w:rPr>
      </w:pPr>
      <w:r w:rsidRPr="00A422D9">
        <w:rPr>
          <w:sz w:val="28"/>
          <w:szCs w:val="28"/>
        </w:rPr>
        <w:t>За 201</w:t>
      </w:r>
      <w:r w:rsidR="00394780" w:rsidRPr="00A422D9">
        <w:rPr>
          <w:sz w:val="28"/>
          <w:szCs w:val="28"/>
        </w:rPr>
        <w:t>8</w:t>
      </w:r>
      <w:r w:rsidR="00604928" w:rsidRPr="00A422D9">
        <w:rPr>
          <w:sz w:val="28"/>
          <w:szCs w:val="28"/>
        </w:rPr>
        <w:t xml:space="preserve"> год поступления составля</w:t>
      </w:r>
      <w:r w:rsidRPr="00A422D9">
        <w:rPr>
          <w:sz w:val="28"/>
          <w:szCs w:val="28"/>
        </w:rPr>
        <w:t xml:space="preserve">ли соответственно </w:t>
      </w:r>
      <w:r w:rsidR="00367C60" w:rsidRPr="00A422D9">
        <w:rPr>
          <w:sz w:val="28"/>
          <w:szCs w:val="28"/>
        </w:rPr>
        <w:t>9</w:t>
      </w:r>
      <w:r w:rsidRPr="00A422D9">
        <w:rPr>
          <w:sz w:val="28"/>
          <w:szCs w:val="28"/>
        </w:rPr>
        <w:t>,</w:t>
      </w:r>
      <w:r w:rsidR="00367C60" w:rsidRPr="00A422D9">
        <w:rPr>
          <w:sz w:val="28"/>
          <w:szCs w:val="28"/>
        </w:rPr>
        <w:t>8</w:t>
      </w:r>
      <w:r w:rsidRPr="00A422D9">
        <w:rPr>
          <w:sz w:val="28"/>
          <w:szCs w:val="28"/>
        </w:rPr>
        <w:t xml:space="preserve">% и </w:t>
      </w:r>
      <w:r w:rsidR="00367C60" w:rsidRPr="00A422D9">
        <w:rPr>
          <w:sz w:val="28"/>
          <w:szCs w:val="28"/>
        </w:rPr>
        <w:t>90</w:t>
      </w:r>
      <w:r w:rsidRPr="00A422D9">
        <w:rPr>
          <w:sz w:val="28"/>
          <w:szCs w:val="28"/>
        </w:rPr>
        <w:t>,</w:t>
      </w:r>
      <w:r w:rsidR="00367C60" w:rsidRPr="00A422D9">
        <w:rPr>
          <w:sz w:val="28"/>
          <w:szCs w:val="28"/>
        </w:rPr>
        <w:t>2</w:t>
      </w:r>
      <w:r w:rsidR="003108BD" w:rsidRPr="00A422D9">
        <w:rPr>
          <w:sz w:val="28"/>
          <w:szCs w:val="28"/>
        </w:rPr>
        <w:t>%.</w:t>
      </w:r>
    </w:p>
    <w:p w:rsidR="008A3D07" w:rsidRPr="002D06AA" w:rsidRDefault="00604928" w:rsidP="00977946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Основными </w:t>
      </w:r>
      <w:r w:rsidR="008A3D07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источниками формирования</w:t>
      </w:r>
      <w:r w:rsidR="003F1CC1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доходов бюджета </w:t>
      </w:r>
      <w:proofErr w:type="spellStart"/>
      <w:r w:rsidR="00DE5AD0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3F1CC1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</w:t>
      </w:r>
      <w:r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поселен</w:t>
      </w:r>
      <w:r w:rsidR="00945650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ия являются</w:t>
      </w:r>
      <w:r w:rsidR="003F1CC1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A01A1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безвозмездные поступления</w:t>
      </w:r>
      <w:r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617DC" w:rsidRPr="00A756A0" w:rsidRDefault="00E617DC" w:rsidP="009643AD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ru-RU"/>
        </w:rPr>
      </w:pPr>
      <w:r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В составе собственных доходов бюджета пос</w:t>
      </w:r>
      <w:r w:rsidR="0004070D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еления за 201</w:t>
      </w:r>
      <w:r w:rsidR="00040F67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 налоговые доходы составили сумму </w:t>
      </w:r>
      <w:r w:rsidR="002D06AA" w:rsidRPr="002D06AA">
        <w:rPr>
          <w:rFonts w:ascii="Times New Roman" w:hAnsi="Times New Roman" w:cs="Times New Roman"/>
          <w:sz w:val="28"/>
          <w:szCs w:val="28"/>
          <w:lang w:val="ru-RU"/>
        </w:rPr>
        <w:t xml:space="preserve">872,40 </w:t>
      </w:r>
      <w:r w:rsidR="0004070D" w:rsidRPr="002D06A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тыс. руб. </w:t>
      </w:r>
      <w:r w:rsidR="0004070D" w:rsidRPr="00903A92">
        <w:rPr>
          <w:rFonts w:ascii="Times New Roman" w:eastAsia="Calibri" w:hAnsi="Times New Roman" w:cs="Times New Roman"/>
          <w:sz w:val="28"/>
          <w:szCs w:val="28"/>
          <w:lang w:val="ru-RU"/>
        </w:rPr>
        <w:t>или</w:t>
      </w:r>
      <w:r w:rsidR="0004070D" w:rsidRPr="00903A9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6456B6" w:rsidRPr="00903A92">
        <w:rPr>
          <w:rFonts w:ascii="Times New Roman" w:hAnsi="Times New Roman" w:cs="Times New Roman"/>
          <w:spacing w:val="-4"/>
          <w:sz w:val="28"/>
          <w:szCs w:val="28"/>
          <w:lang w:val="ru-RU"/>
        </w:rPr>
        <w:t>9</w:t>
      </w:r>
      <w:r w:rsidR="002D06AA" w:rsidRPr="00903A92">
        <w:rPr>
          <w:rFonts w:ascii="Times New Roman" w:hAnsi="Times New Roman" w:cs="Times New Roman"/>
          <w:spacing w:val="-4"/>
          <w:sz w:val="28"/>
          <w:szCs w:val="28"/>
          <w:lang w:val="ru-RU"/>
        </w:rPr>
        <w:t>2</w:t>
      </w:r>
      <w:r w:rsidR="0004070D" w:rsidRPr="00903A92">
        <w:rPr>
          <w:rFonts w:ascii="Times New Roman" w:hAnsi="Times New Roman" w:cs="Times New Roman"/>
          <w:spacing w:val="-4"/>
          <w:sz w:val="28"/>
          <w:szCs w:val="28"/>
          <w:lang w:val="ru-RU"/>
        </w:rPr>
        <w:t>,</w:t>
      </w:r>
      <w:r w:rsidR="002D06AA" w:rsidRPr="00903A92">
        <w:rPr>
          <w:rFonts w:ascii="Times New Roman" w:hAnsi="Times New Roman" w:cs="Times New Roman"/>
          <w:spacing w:val="-4"/>
          <w:sz w:val="28"/>
          <w:szCs w:val="28"/>
          <w:lang w:val="ru-RU"/>
        </w:rPr>
        <w:t>6</w:t>
      </w:r>
      <w:r w:rsidR="0004070D" w:rsidRPr="00903A92">
        <w:rPr>
          <w:rFonts w:ascii="Times New Roman" w:hAnsi="Times New Roman" w:cs="Times New Roman"/>
          <w:spacing w:val="-4"/>
          <w:sz w:val="28"/>
          <w:szCs w:val="28"/>
          <w:lang w:val="ru-RU"/>
        </w:rPr>
        <w:t>%</w:t>
      </w:r>
      <w:r w:rsidR="0004070D" w:rsidRPr="00903A9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4070D" w:rsidRPr="00903A92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04070D" w:rsidRPr="00903A9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уточненному </w:t>
      </w:r>
      <w:r w:rsidR="0004070D" w:rsidRPr="00903A92">
        <w:rPr>
          <w:rFonts w:ascii="Times New Roman" w:hAnsi="Times New Roman" w:cs="Times New Roman"/>
          <w:spacing w:val="-2"/>
          <w:sz w:val="28"/>
          <w:szCs w:val="28"/>
          <w:lang w:val="ru-RU"/>
        </w:rPr>
        <w:t>бюджету.</w:t>
      </w:r>
      <w:r w:rsidR="0004070D" w:rsidRPr="00903A9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4070D" w:rsidRPr="004D17F1">
        <w:rPr>
          <w:rFonts w:ascii="Times New Roman" w:hAnsi="Times New Roman" w:cs="Times New Roman"/>
          <w:sz w:val="28"/>
          <w:szCs w:val="28"/>
          <w:lang w:val="ru-RU"/>
        </w:rPr>
        <w:t xml:space="preserve">К уровню </w:t>
      </w:r>
      <w:r w:rsidR="0004070D" w:rsidRPr="004D17F1">
        <w:rPr>
          <w:rFonts w:ascii="Times New Roman" w:hAnsi="Times New Roman" w:cs="Times New Roman"/>
          <w:spacing w:val="-6"/>
          <w:sz w:val="28"/>
          <w:szCs w:val="28"/>
          <w:lang w:val="ru-RU"/>
        </w:rPr>
        <w:t>201</w:t>
      </w:r>
      <w:r w:rsidR="00B0623E" w:rsidRPr="004D17F1">
        <w:rPr>
          <w:rFonts w:ascii="Times New Roman" w:hAnsi="Times New Roman" w:cs="Times New Roman"/>
          <w:spacing w:val="-6"/>
          <w:sz w:val="28"/>
          <w:szCs w:val="28"/>
          <w:lang w:val="ru-RU"/>
        </w:rPr>
        <w:t>8</w:t>
      </w:r>
      <w:r w:rsidR="0004070D" w:rsidRPr="004D17F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04070D" w:rsidRPr="004D17F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года </w:t>
      </w:r>
      <w:r w:rsidR="0004070D" w:rsidRPr="004D17F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исполнение </w:t>
      </w:r>
      <w:r w:rsidR="0004070D" w:rsidRPr="004D17F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составило </w:t>
      </w:r>
      <w:r w:rsidR="00B0623E" w:rsidRPr="004D17F1">
        <w:rPr>
          <w:rFonts w:ascii="Times New Roman" w:hAnsi="Times New Roman" w:cs="Times New Roman"/>
          <w:spacing w:val="-2"/>
          <w:sz w:val="28"/>
          <w:szCs w:val="28"/>
          <w:lang w:val="ru-RU"/>
        </w:rPr>
        <w:t>10</w:t>
      </w:r>
      <w:r w:rsidR="004D17F1" w:rsidRPr="004D17F1">
        <w:rPr>
          <w:rFonts w:ascii="Times New Roman" w:hAnsi="Times New Roman" w:cs="Times New Roman"/>
          <w:spacing w:val="-2"/>
          <w:sz w:val="28"/>
          <w:szCs w:val="28"/>
          <w:lang w:val="ru-RU"/>
        </w:rPr>
        <w:t>2</w:t>
      </w:r>
      <w:r w:rsidR="0004070D" w:rsidRPr="004D17F1">
        <w:rPr>
          <w:rFonts w:ascii="Times New Roman" w:hAnsi="Times New Roman" w:cs="Times New Roman"/>
          <w:spacing w:val="-5"/>
          <w:sz w:val="28"/>
          <w:szCs w:val="28"/>
          <w:lang w:val="ru-RU"/>
        </w:rPr>
        <w:t>,</w:t>
      </w:r>
      <w:r w:rsidR="004D17F1" w:rsidRPr="004D17F1">
        <w:rPr>
          <w:rFonts w:ascii="Times New Roman" w:hAnsi="Times New Roman" w:cs="Times New Roman"/>
          <w:spacing w:val="-5"/>
          <w:sz w:val="28"/>
          <w:szCs w:val="28"/>
          <w:lang w:val="ru-RU"/>
        </w:rPr>
        <w:t>7</w:t>
      </w:r>
      <w:r w:rsidR="0004070D" w:rsidRPr="004D17F1">
        <w:rPr>
          <w:rFonts w:ascii="Times New Roman" w:hAnsi="Times New Roman" w:cs="Times New Roman"/>
          <w:spacing w:val="-5"/>
          <w:sz w:val="28"/>
          <w:szCs w:val="28"/>
          <w:lang w:val="ru-RU"/>
        </w:rPr>
        <w:t>%</w:t>
      </w:r>
      <w:r w:rsidR="0004070D"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>. Н</w:t>
      </w:r>
      <w:r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еналоговые доходы </w:t>
      </w:r>
      <w:proofErr w:type="gramStart"/>
      <w:r w:rsidR="0004070D"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>составили  сумму</w:t>
      </w:r>
      <w:proofErr w:type="gramEnd"/>
      <w:r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D17F1" w:rsidRPr="004D17F1">
        <w:rPr>
          <w:rFonts w:ascii="Times New Roman" w:hAnsi="Times New Roman" w:cs="Times New Roman"/>
          <w:sz w:val="28"/>
          <w:szCs w:val="28"/>
          <w:lang w:val="ru-RU"/>
        </w:rPr>
        <w:t>289,09</w:t>
      </w:r>
      <w:r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тыс. руб. или </w:t>
      </w:r>
      <w:r w:rsidR="004D17F1"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>43</w:t>
      </w:r>
      <w:r w:rsidR="00272D37"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6456B6"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</w:t>
      </w:r>
      <w:r w:rsidR="00157851" w:rsidRPr="004D17F1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157851" w:rsidRPr="004D17F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уточненному </w:t>
      </w:r>
      <w:r w:rsidR="00157851" w:rsidRPr="004D17F1">
        <w:rPr>
          <w:rFonts w:ascii="Times New Roman" w:hAnsi="Times New Roman" w:cs="Times New Roman"/>
          <w:spacing w:val="-2"/>
          <w:sz w:val="28"/>
          <w:szCs w:val="28"/>
          <w:lang w:val="ru-RU"/>
        </w:rPr>
        <w:t>бюджету.</w:t>
      </w:r>
      <w:r w:rsidR="00157851" w:rsidRPr="004D17F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57851" w:rsidRPr="004D17F1">
        <w:rPr>
          <w:rFonts w:ascii="Times New Roman" w:hAnsi="Times New Roman" w:cs="Times New Roman"/>
          <w:sz w:val="28"/>
          <w:szCs w:val="28"/>
          <w:lang w:val="ru-RU"/>
        </w:rPr>
        <w:t xml:space="preserve">К уровню </w:t>
      </w:r>
      <w:r w:rsidR="00157851" w:rsidRPr="004D17F1">
        <w:rPr>
          <w:rFonts w:ascii="Times New Roman" w:hAnsi="Times New Roman" w:cs="Times New Roman"/>
          <w:spacing w:val="-6"/>
          <w:sz w:val="28"/>
          <w:szCs w:val="28"/>
          <w:lang w:val="ru-RU"/>
        </w:rPr>
        <w:t>201</w:t>
      </w:r>
      <w:r w:rsidR="00380E07" w:rsidRPr="004D17F1">
        <w:rPr>
          <w:rFonts w:ascii="Times New Roman" w:hAnsi="Times New Roman" w:cs="Times New Roman"/>
          <w:spacing w:val="-6"/>
          <w:sz w:val="28"/>
          <w:szCs w:val="28"/>
          <w:lang w:val="ru-RU"/>
        </w:rPr>
        <w:t>8</w:t>
      </w:r>
      <w:r w:rsidR="00157851" w:rsidRPr="004D17F1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157851" w:rsidRPr="004D17F1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года </w:t>
      </w:r>
      <w:r w:rsidR="00157851" w:rsidRPr="004D17F1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исполнение </w:t>
      </w:r>
      <w:r w:rsidR="00157851" w:rsidRPr="004D17F1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составило </w:t>
      </w:r>
      <w:r w:rsidR="004D17F1" w:rsidRPr="004D17F1">
        <w:rPr>
          <w:rFonts w:ascii="Times New Roman" w:hAnsi="Times New Roman" w:cs="Times New Roman"/>
          <w:spacing w:val="-2"/>
          <w:sz w:val="28"/>
          <w:szCs w:val="28"/>
          <w:lang w:val="ru-RU"/>
        </w:rPr>
        <w:t>58</w:t>
      </w:r>
      <w:r w:rsidR="00157851" w:rsidRPr="004D17F1">
        <w:rPr>
          <w:rFonts w:ascii="Times New Roman" w:hAnsi="Times New Roman" w:cs="Times New Roman"/>
          <w:spacing w:val="-5"/>
          <w:sz w:val="28"/>
          <w:szCs w:val="28"/>
          <w:lang w:val="ru-RU"/>
        </w:rPr>
        <w:t>,</w:t>
      </w:r>
      <w:r w:rsidR="004D17F1" w:rsidRPr="004D17F1">
        <w:rPr>
          <w:rFonts w:ascii="Times New Roman" w:hAnsi="Times New Roman" w:cs="Times New Roman"/>
          <w:spacing w:val="-5"/>
          <w:sz w:val="28"/>
          <w:szCs w:val="28"/>
          <w:lang w:val="ru-RU"/>
        </w:rPr>
        <w:t>8</w:t>
      </w:r>
      <w:r w:rsidR="00157851" w:rsidRPr="004D17F1">
        <w:rPr>
          <w:rFonts w:ascii="Times New Roman" w:hAnsi="Times New Roman" w:cs="Times New Roman"/>
          <w:spacing w:val="-5"/>
          <w:sz w:val="28"/>
          <w:szCs w:val="28"/>
          <w:lang w:val="ru-RU"/>
        </w:rPr>
        <w:t>%</w:t>
      </w:r>
      <w:r w:rsidRPr="004D17F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E617DC" w:rsidRPr="00716B5A" w:rsidRDefault="00E617DC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716B5A">
        <w:rPr>
          <w:b/>
          <w:sz w:val="28"/>
          <w:szCs w:val="28"/>
        </w:rPr>
        <w:t>Налоговые доходы</w:t>
      </w:r>
      <w:r w:rsidR="009643AD" w:rsidRPr="00716B5A">
        <w:rPr>
          <w:sz w:val="28"/>
          <w:szCs w:val="28"/>
        </w:rPr>
        <w:t xml:space="preserve"> были у</w:t>
      </w:r>
      <w:r w:rsidR="00716B5A" w:rsidRPr="00716B5A">
        <w:rPr>
          <w:sz w:val="28"/>
          <w:szCs w:val="28"/>
        </w:rPr>
        <w:t>меньшены</w:t>
      </w:r>
      <w:r w:rsidRPr="00716B5A">
        <w:rPr>
          <w:sz w:val="28"/>
          <w:szCs w:val="28"/>
        </w:rPr>
        <w:t xml:space="preserve"> по сравнению с первоначальным планом (</w:t>
      </w:r>
      <w:r w:rsidR="00716B5A" w:rsidRPr="00716B5A">
        <w:rPr>
          <w:sz w:val="28"/>
          <w:szCs w:val="28"/>
        </w:rPr>
        <w:t>959</w:t>
      </w:r>
      <w:r w:rsidR="00157851" w:rsidRPr="00716B5A">
        <w:rPr>
          <w:sz w:val="28"/>
          <w:szCs w:val="28"/>
        </w:rPr>
        <w:t>,</w:t>
      </w:r>
      <w:r w:rsidR="00716B5A" w:rsidRPr="00716B5A">
        <w:rPr>
          <w:sz w:val="28"/>
          <w:szCs w:val="28"/>
        </w:rPr>
        <w:t>6</w:t>
      </w:r>
      <w:r w:rsidR="001909A7" w:rsidRPr="00716B5A">
        <w:rPr>
          <w:sz w:val="28"/>
          <w:szCs w:val="28"/>
        </w:rPr>
        <w:t>0</w:t>
      </w:r>
      <w:r w:rsidRPr="00716B5A">
        <w:rPr>
          <w:sz w:val="28"/>
          <w:szCs w:val="28"/>
        </w:rPr>
        <w:t xml:space="preserve"> тыс. руб.) на сумму </w:t>
      </w:r>
      <w:r w:rsidR="00716B5A" w:rsidRPr="00716B5A">
        <w:rPr>
          <w:sz w:val="28"/>
          <w:szCs w:val="28"/>
        </w:rPr>
        <w:t>17</w:t>
      </w:r>
      <w:r w:rsidR="00157851" w:rsidRPr="00716B5A">
        <w:rPr>
          <w:sz w:val="28"/>
          <w:szCs w:val="28"/>
        </w:rPr>
        <w:t>,</w:t>
      </w:r>
      <w:r w:rsidR="001909A7" w:rsidRPr="00716B5A">
        <w:rPr>
          <w:sz w:val="28"/>
          <w:szCs w:val="28"/>
        </w:rPr>
        <w:t>0</w:t>
      </w:r>
      <w:r w:rsidR="00716B5A" w:rsidRPr="00716B5A">
        <w:rPr>
          <w:sz w:val="28"/>
          <w:szCs w:val="28"/>
        </w:rPr>
        <w:t>0</w:t>
      </w:r>
      <w:r w:rsidRPr="00716B5A">
        <w:rPr>
          <w:sz w:val="28"/>
          <w:szCs w:val="28"/>
        </w:rPr>
        <w:t xml:space="preserve"> тыс. руб., и составили </w:t>
      </w:r>
      <w:r w:rsidR="00716B5A" w:rsidRPr="00716B5A">
        <w:rPr>
          <w:sz w:val="28"/>
          <w:szCs w:val="28"/>
        </w:rPr>
        <w:t>942</w:t>
      </w:r>
      <w:r w:rsidR="00157851" w:rsidRPr="00716B5A">
        <w:rPr>
          <w:sz w:val="28"/>
          <w:szCs w:val="28"/>
        </w:rPr>
        <w:t>,</w:t>
      </w:r>
      <w:r w:rsidR="00716B5A" w:rsidRPr="00716B5A">
        <w:rPr>
          <w:sz w:val="28"/>
          <w:szCs w:val="28"/>
        </w:rPr>
        <w:t>60</w:t>
      </w:r>
      <w:r w:rsidRPr="00716B5A">
        <w:rPr>
          <w:sz w:val="28"/>
          <w:szCs w:val="28"/>
        </w:rPr>
        <w:t xml:space="preserve"> тыс. руб.</w:t>
      </w:r>
    </w:p>
    <w:p w:rsidR="00E617DC" w:rsidRPr="00716B5A" w:rsidRDefault="006E369B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716B5A">
        <w:rPr>
          <w:sz w:val="28"/>
          <w:szCs w:val="28"/>
        </w:rPr>
        <w:t>П</w:t>
      </w:r>
      <w:r w:rsidR="00E617DC" w:rsidRPr="00716B5A">
        <w:rPr>
          <w:sz w:val="28"/>
          <w:szCs w:val="28"/>
        </w:rPr>
        <w:t>лан по налоговым</w:t>
      </w:r>
      <w:r w:rsidR="00157851" w:rsidRPr="00716B5A">
        <w:rPr>
          <w:sz w:val="28"/>
          <w:szCs w:val="28"/>
        </w:rPr>
        <w:t xml:space="preserve"> доходам выполнен на </w:t>
      </w:r>
      <w:r w:rsidR="00505203" w:rsidRPr="00716B5A">
        <w:rPr>
          <w:sz w:val="28"/>
          <w:szCs w:val="28"/>
        </w:rPr>
        <w:t>9</w:t>
      </w:r>
      <w:r w:rsidR="00716B5A" w:rsidRPr="00716B5A">
        <w:rPr>
          <w:sz w:val="28"/>
          <w:szCs w:val="28"/>
        </w:rPr>
        <w:t>2</w:t>
      </w:r>
      <w:r w:rsidR="00157851" w:rsidRPr="00716B5A">
        <w:rPr>
          <w:sz w:val="28"/>
          <w:szCs w:val="28"/>
        </w:rPr>
        <w:t>,</w:t>
      </w:r>
      <w:r w:rsidR="00716B5A" w:rsidRPr="00716B5A">
        <w:rPr>
          <w:sz w:val="28"/>
          <w:szCs w:val="28"/>
        </w:rPr>
        <w:t>6</w:t>
      </w:r>
      <w:r w:rsidR="00E617DC" w:rsidRPr="00716B5A">
        <w:rPr>
          <w:sz w:val="28"/>
          <w:szCs w:val="28"/>
        </w:rPr>
        <w:t xml:space="preserve">%, исполнение составило сумму </w:t>
      </w:r>
      <w:r w:rsidR="00716B5A" w:rsidRPr="00716B5A">
        <w:rPr>
          <w:sz w:val="28"/>
          <w:szCs w:val="28"/>
        </w:rPr>
        <w:t>872</w:t>
      </w:r>
      <w:r w:rsidR="00157851" w:rsidRPr="00716B5A">
        <w:rPr>
          <w:sz w:val="28"/>
          <w:szCs w:val="28"/>
        </w:rPr>
        <w:t>,</w:t>
      </w:r>
      <w:r w:rsidR="00716B5A" w:rsidRPr="00716B5A">
        <w:rPr>
          <w:sz w:val="28"/>
          <w:szCs w:val="28"/>
        </w:rPr>
        <w:t>40</w:t>
      </w:r>
      <w:r w:rsidR="00E617DC" w:rsidRPr="00716B5A">
        <w:rPr>
          <w:sz w:val="28"/>
          <w:szCs w:val="28"/>
        </w:rPr>
        <w:t xml:space="preserve"> тыс. руб. (</w:t>
      </w:r>
      <w:r w:rsidR="00716B5A" w:rsidRPr="00716B5A">
        <w:rPr>
          <w:sz w:val="28"/>
          <w:szCs w:val="28"/>
        </w:rPr>
        <w:t>75</w:t>
      </w:r>
      <w:r w:rsidR="00157851" w:rsidRPr="00716B5A">
        <w:rPr>
          <w:sz w:val="28"/>
          <w:szCs w:val="28"/>
        </w:rPr>
        <w:t>,</w:t>
      </w:r>
      <w:r w:rsidR="00716B5A" w:rsidRPr="00716B5A">
        <w:rPr>
          <w:sz w:val="28"/>
          <w:szCs w:val="28"/>
        </w:rPr>
        <w:t>1</w:t>
      </w:r>
      <w:r w:rsidR="000A1ECF" w:rsidRPr="00716B5A">
        <w:rPr>
          <w:sz w:val="28"/>
          <w:szCs w:val="28"/>
        </w:rPr>
        <w:t>% собственных доходов).</w:t>
      </w:r>
    </w:p>
    <w:p w:rsidR="00E617DC" w:rsidRPr="00F15F4E" w:rsidRDefault="00E617DC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F15F4E">
        <w:rPr>
          <w:sz w:val="28"/>
          <w:szCs w:val="28"/>
        </w:rPr>
        <w:t xml:space="preserve">Наибольший удельный вес в налоговых доходах составляет </w:t>
      </w:r>
      <w:r w:rsidR="000A1ECF" w:rsidRPr="00F15F4E">
        <w:rPr>
          <w:i/>
          <w:sz w:val="28"/>
          <w:szCs w:val="28"/>
        </w:rPr>
        <w:t xml:space="preserve">Земельный </w:t>
      </w:r>
      <w:proofErr w:type="gramStart"/>
      <w:r w:rsidRPr="00F15F4E">
        <w:rPr>
          <w:i/>
          <w:sz w:val="28"/>
          <w:szCs w:val="28"/>
        </w:rPr>
        <w:t>налог</w:t>
      </w:r>
      <w:r w:rsidR="00D31D51" w:rsidRPr="00F15F4E">
        <w:rPr>
          <w:i/>
          <w:sz w:val="28"/>
          <w:szCs w:val="28"/>
        </w:rPr>
        <w:t xml:space="preserve"> </w:t>
      </w:r>
      <w:r w:rsidRPr="00F15F4E">
        <w:rPr>
          <w:i/>
          <w:sz w:val="28"/>
          <w:szCs w:val="28"/>
        </w:rPr>
        <w:t xml:space="preserve"> </w:t>
      </w:r>
      <w:r w:rsidR="00157851" w:rsidRPr="00F15F4E">
        <w:rPr>
          <w:sz w:val="28"/>
          <w:szCs w:val="28"/>
        </w:rPr>
        <w:t>–</w:t>
      </w:r>
      <w:proofErr w:type="gramEnd"/>
      <w:r w:rsidR="00157851" w:rsidRPr="00F15F4E">
        <w:rPr>
          <w:sz w:val="28"/>
          <w:szCs w:val="28"/>
        </w:rPr>
        <w:t xml:space="preserve"> </w:t>
      </w:r>
      <w:r w:rsidR="00F15F4E" w:rsidRPr="00F15F4E">
        <w:rPr>
          <w:sz w:val="28"/>
          <w:szCs w:val="28"/>
        </w:rPr>
        <w:t>645</w:t>
      </w:r>
      <w:r w:rsidR="00B15F6A" w:rsidRPr="00F15F4E">
        <w:rPr>
          <w:sz w:val="28"/>
          <w:szCs w:val="28"/>
        </w:rPr>
        <w:t>,</w:t>
      </w:r>
      <w:r w:rsidR="00F15F4E" w:rsidRPr="00F15F4E">
        <w:rPr>
          <w:sz w:val="28"/>
          <w:szCs w:val="28"/>
        </w:rPr>
        <w:t>03</w:t>
      </w:r>
      <w:r w:rsidRPr="00F15F4E">
        <w:rPr>
          <w:sz w:val="28"/>
          <w:szCs w:val="28"/>
        </w:rPr>
        <w:t xml:space="preserve"> тыс. руб. </w:t>
      </w:r>
      <w:r w:rsidR="00157851" w:rsidRPr="00F15F4E">
        <w:rPr>
          <w:sz w:val="28"/>
          <w:szCs w:val="28"/>
        </w:rPr>
        <w:t>(</w:t>
      </w:r>
      <w:r w:rsidR="00F15F4E" w:rsidRPr="00F15F4E">
        <w:rPr>
          <w:sz w:val="28"/>
          <w:szCs w:val="28"/>
        </w:rPr>
        <w:t>73</w:t>
      </w:r>
      <w:r w:rsidR="00157851" w:rsidRPr="00F15F4E">
        <w:rPr>
          <w:sz w:val="28"/>
          <w:szCs w:val="28"/>
        </w:rPr>
        <w:t>,</w:t>
      </w:r>
      <w:r w:rsidR="00F15F4E" w:rsidRPr="00F15F4E">
        <w:rPr>
          <w:sz w:val="28"/>
          <w:szCs w:val="28"/>
        </w:rPr>
        <w:t>9</w:t>
      </w:r>
      <w:r w:rsidRPr="00F15F4E">
        <w:rPr>
          <w:sz w:val="28"/>
          <w:szCs w:val="28"/>
        </w:rPr>
        <w:t xml:space="preserve">% от общего объёма налоговых доходов), который при уточненном плане </w:t>
      </w:r>
      <w:r w:rsidR="00F15F4E" w:rsidRPr="00F15F4E">
        <w:rPr>
          <w:sz w:val="28"/>
          <w:szCs w:val="28"/>
        </w:rPr>
        <w:t>685</w:t>
      </w:r>
      <w:r w:rsidR="00157851" w:rsidRPr="00F15F4E">
        <w:rPr>
          <w:sz w:val="28"/>
          <w:szCs w:val="28"/>
        </w:rPr>
        <w:t>,</w:t>
      </w:r>
      <w:r w:rsidR="00B15F6A" w:rsidRPr="00F15F4E">
        <w:rPr>
          <w:sz w:val="28"/>
          <w:szCs w:val="28"/>
        </w:rPr>
        <w:t>00</w:t>
      </w:r>
      <w:r w:rsidRPr="00F15F4E">
        <w:rPr>
          <w:sz w:val="28"/>
          <w:szCs w:val="28"/>
        </w:rPr>
        <w:t xml:space="preserve"> тыс. руб. выполнен на  </w:t>
      </w:r>
      <w:r w:rsidR="00B15F6A" w:rsidRPr="00F15F4E">
        <w:rPr>
          <w:sz w:val="28"/>
          <w:szCs w:val="28"/>
        </w:rPr>
        <w:t>9</w:t>
      </w:r>
      <w:r w:rsidR="00F15F4E" w:rsidRPr="00F15F4E">
        <w:rPr>
          <w:sz w:val="28"/>
          <w:szCs w:val="28"/>
        </w:rPr>
        <w:t>4</w:t>
      </w:r>
      <w:r w:rsidR="00157851" w:rsidRPr="00F15F4E">
        <w:rPr>
          <w:sz w:val="28"/>
          <w:szCs w:val="28"/>
        </w:rPr>
        <w:t>,</w:t>
      </w:r>
      <w:r w:rsidR="00F15F4E" w:rsidRPr="00F15F4E">
        <w:rPr>
          <w:sz w:val="28"/>
          <w:szCs w:val="28"/>
        </w:rPr>
        <w:t>2</w:t>
      </w:r>
      <w:r w:rsidRPr="00F15F4E">
        <w:rPr>
          <w:sz w:val="28"/>
          <w:szCs w:val="28"/>
        </w:rPr>
        <w:t>%</w:t>
      </w:r>
      <w:r w:rsidR="00AA6640" w:rsidRPr="00F15F4E">
        <w:rPr>
          <w:sz w:val="28"/>
          <w:szCs w:val="28"/>
        </w:rPr>
        <w:t>.</w:t>
      </w:r>
    </w:p>
    <w:p w:rsidR="00C601C5" w:rsidRPr="00F15F4E" w:rsidRDefault="00C601C5" w:rsidP="00C601C5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F15F4E">
        <w:rPr>
          <w:sz w:val="28"/>
          <w:szCs w:val="28"/>
        </w:rPr>
        <w:t>Менее значительную долю составили:</w:t>
      </w:r>
    </w:p>
    <w:p w:rsidR="00157851" w:rsidRPr="00D35911" w:rsidRDefault="00157851" w:rsidP="00157851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D35911">
        <w:rPr>
          <w:sz w:val="28"/>
          <w:szCs w:val="28"/>
        </w:rPr>
        <w:t>-</w:t>
      </w:r>
      <w:r w:rsidRPr="00D35911">
        <w:rPr>
          <w:i/>
          <w:sz w:val="28"/>
          <w:szCs w:val="28"/>
        </w:rPr>
        <w:t xml:space="preserve"> налог </w:t>
      </w:r>
      <w:r w:rsidR="00B15F6A" w:rsidRPr="00D35911">
        <w:rPr>
          <w:i/>
          <w:sz w:val="28"/>
          <w:szCs w:val="28"/>
        </w:rPr>
        <w:t>на доходы физических лиц</w:t>
      </w:r>
      <w:r w:rsidRPr="00D35911">
        <w:rPr>
          <w:sz w:val="28"/>
          <w:szCs w:val="28"/>
        </w:rPr>
        <w:t xml:space="preserve"> в сумме </w:t>
      </w:r>
      <w:r w:rsidR="00F15F4E" w:rsidRPr="00D35911">
        <w:rPr>
          <w:sz w:val="28"/>
          <w:szCs w:val="28"/>
        </w:rPr>
        <w:t>143</w:t>
      </w:r>
      <w:r w:rsidRPr="00D35911">
        <w:rPr>
          <w:sz w:val="28"/>
          <w:szCs w:val="28"/>
        </w:rPr>
        <w:t>,</w:t>
      </w:r>
      <w:r w:rsidR="00F15F4E" w:rsidRPr="00D35911">
        <w:rPr>
          <w:sz w:val="28"/>
          <w:szCs w:val="28"/>
        </w:rPr>
        <w:t>52</w:t>
      </w:r>
      <w:r w:rsidRPr="00D35911">
        <w:rPr>
          <w:sz w:val="28"/>
          <w:szCs w:val="28"/>
        </w:rPr>
        <w:t xml:space="preserve"> тыс. руб., при уточненном плане </w:t>
      </w:r>
      <w:r w:rsidR="00F15F4E" w:rsidRPr="00D35911">
        <w:rPr>
          <w:sz w:val="28"/>
          <w:szCs w:val="28"/>
        </w:rPr>
        <w:t>165</w:t>
      </w:r>
      <w:r w:rsidRPr="00D35911">
        <w:rPr>
          <w:sz w:val="28"/>
          <w:szCs w:val="28"/>
        </w:rPr>
        <w:t>,</w:t>
      </w:r>
      <w:r w:rsidR="00F15F4E" w:rsidRPr="00D35911">
        <w:rPr>
          <w:sz w:val="28"/>
          <w:szCs w:val="28"/>
        </w:rPr>
        <w:t>7</w:t>
      </w:r>
      <w:r w:rsidR="000E452B" w:rsidRPr="00D35911">
        <w:rPr>
          <w:sz w:val="28"/>
          <w:szCs w:val="28"/>
        </w:rPr>
        <w:t>5</w:t>
      </w:r>
      <w:r w:rsidRPr="00D35911">
        <w:rPr>
          <w:sz w:val="28"/>
          <w:szCs w:val="28"/>
        </w:rPr>
        <w:t xml:space="preserve"> тыс. руб. (</w:t>
      </w:r>
      <w:r w:rsidR="000E452B" w:rsidRPr="00D35911">
        <w:rPr>
          <w:sz w:val="28"/>
          <w:szCs w:val="28"/>
        </w:rPr>
        <w:t>1</w:t>
      </w:r>
      <w:r w:rsidR="00D35911" w:rsidRPr="00D35911">
        <w:rPr>
          <w:sz w:val="28"/>
          <w:szCs w:val="28"/>
        </w:rPr>
        <w:t>6,5</w:t>
      </w:r>
      <w:r w:rsidRPr="00D35911">
        <w:rPr>
          <w:sz w:val="28"/>
          <w:szCs w:val="28"/>
        </w:rPr>
        <w:t xml:space="preserve">% от общего объёма налоговых доходов) или </w:t>
      </w:r>
      <w:r w:rsidR="00F15F4E" w:rsidRPr="00D35911">
        <w:rPr>
          <w:sz w:val="28"/>
          <w:szCs w:val="28"/>
        </w:rPr>
        <w:t>86</w:t>
      </w:r>
      <w:r w:rsidRPr="00D35911">
        <w:rPr>
          <w:sz w:val="28"/>
          <w:szCs w:val="28"/>
        </w:rPr>
        <w:t>,</w:t>
      </w:r>
      <w:r w:rsidR="00F15F4E" w:rsidRPr="00D35911">
        <w:rPr>
          <w:sz w:val="28"/>
          <w:szCs w:val="28"/>
        </w:rPr>
        <w:t>6</w:t>
      </w:r>
      <w:r w:rsidRPr="00D35911">
        <w:rPr>
          <w:sz w:val="28"/>
          <w:szCs w:val="28"/>
        </w:rPr>
        <w:t>% от уточненных плановых назначений;</w:t>
      </w:r>
    </w:p>
    <w:p w:rsidR="00157851" w:rsidRPr="00D35911" w:rsidRDefault="00157851" w:rsidP="00C601C5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D35911">
        <w:rPr>
          <w:sz w:val="28"/>
          <w:szCs w:val="28"/>
        </w:rPr>
        <w:t xml:space="preserve">- </w:t>
      </w:r>
      <w:r w:rsidRPr="00D35911">
        <w:rPr>
          <w:i/>
          <w:sz w:val="28"/>
          <w:szCs w:val="28"/>
        </w:rPr>
        <w:t xml:space="preserve">налог на </w:t>
      </w:r>
      <w:r w:rsidR="00B15F6A" w:rsidRPr="00D35911">
        <w:rPr>
          <w:i/>
          <w:sz w:val="28"/>
          <w:szCs w:val="28"/>
        </w:rPr>
        <w:t>имущество</w:t>
      </w:r>
      <w:r w:rsidRPr="00D35911">
        <w:rPr>
          <w:i/>
          <w:sz w:val="28"/>
          <w:szCs w:val="28"/>
        </w:rPr>
        <w:t xml:space="preserve"> физических лиц</w:t>
      </w:r>
      <w:r w:rsidRPr="00D35911">
        <w:rPr>
          <w:sz w:val="28"/>
          <w:szCs w:val="28"/>
        </w:rPr>
        <w:t xml:space="preserve"> в сумме </w:t>
      </w:r>
      <w:r w:rsidR="00D35911" w:rsidRPr="00D35911">
        <w:rPr>
          <w:sz w:val="28"/>
          <w:szCs w:val="28"/>
        </w:rPr>
        <w:t>67</w:t>
      </w:r>
      <w:r w:rsidRPr="00D35911">
        <w:rPr>
          <w:sz w:val="28"/>
          <w:szCs w:val="28"/>
        </w:rPr>
        <w:t>,</w:t>
      </w:r>
      <w:r w:rsidR="00D35911" w:rsidRPr="00D35911">
        <w:rPr>
          <w:sz w:val="28"/>
          <w:szCs w:val="28"/>
        </w:rPr>
        <w:t>39</w:t>
      </w:r>
      <w:r w:rsidRPr="00D35911">
        <w:rPr>
          <w:sz w:val="28"/>
          <w:szCs w:val="28"/>
        </w:rPr>
        <w:t xml:space="preserve"> тыс. руб.</w:t>
      </w:r>
      <w:r w:rsidR="00AF1C20" w:rsidRPr="00D35911">
        <w:rPr>
          <w:sz w:val="28"/>
          <w:szCs w:val="28"/>
        </w:rPr>
        <w:t xml:space="preserve">, при уточненном плане </w:t>
      </w:r>
      <w:r w:rsidR="00D35911" w:rsidRPr="00D35911">
        <w:rPr>
          <w:sz w:val="28"/>
          <w:szCs w:val="28"/>
        </w:rPr>
        <w:t>75</w:t>
      </w:r>
      <w:r w:rsidR="00AF1C20" w:rsidRPr="00D35911">
        <w:rPr>
          <w:sz w:val="28"/>
          <w:szCs w:val="28"/>
        </w:rPr>
        <w:t>,</w:t>
      </w:r>
      <w:r w:rsidR="00D35911" w:rsidRPr="00D35911">
        <w:rPr>
          <w:sz w:val="28"/>
          <w:szCs w:val="28"/>
        </w:rPr>
        <w:t>00</w:t>
      </w:r>
      <w:r w:rsidR="00AF1C20" w:rsidRPr="00D35911">
        <w:rPr>
          <w:sz w:val="28"/>
          <w:szCs w:val="28"/>
        </w:rPr>
        <w:t xml:space="preserve"> тыс. руб. (</w:t>
      </w:r>
      <w:r w:rsidR="00F8285F" w:rsidRPr="00D35911">
        <w:rPr>
          <w:sz w:val="28"/>
          <w:szCs w:val="28"/>
        </w:rPr>
        <w:t>7,</w:t>
      </w:r>
      <w:r w:rsidR="00D35911" w:rsidRPr="00D35911">
        <w:rPr>
          <w:sz w:val="28"/>
          <w:szCs w:val="28"/>
        </w:rPr>
        <w:t>7</w:t>
      </w:r>
      <w:r w:rsidR="00AF1C20" w:rsidRPr="00D35911">
        <w:rPr>
          <w:sz w:val="28"/>
          <w:szCs w:val="28"/>
        </w:rPr>
        <w:t xml:space="preserve">% от общего объема налоговых доходов) или </w:t>
      </w:r>
      <w:r w:rsidR="00D35911" w:rsidRPr="00D35911">
        <w:rPr>
          <w:sz w:val="28"/>
          <w:szCs w:val="28"/>
        </w:rPr>
        <w:t>89</w:t>
      </w:r>
      <w:r w:rsidR="00AF1C20" w:rsidRPr="00D35911">
        <w:rPr>
          <w:sz w:val="28"/>
          <w:szCs w:val="28"/>
        </w:rPr>
        <w:t>,</w:t>
      </w:r>
      <w:r w:rsidR="00D35911" w:rsidRPr="00D35911">
        <w:rPr>
          <w:sz w:val="28"/>
          <w:szCs w:val="28"/>
        </w:rPr>
        <w:t>9</w:t>
      </w:r>
      <w:r w:rsidR="00AF1C20" w:rsidRPr="00D35911">
        <w:rPr>
          <w:sz w:val="28"/>
          <w:szCs w:val="28"/>
        </w:rPr>
        <w:t>% от уточненных плановых назначений;</w:t>
      </w:r>
    </w:p>
    <w:p w:rsidR="00AA6640" w:rsidRPr="00F511E8" w:rsidRDefault="00D31D51" w:rsidP="00E617DC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F511E8">
        <w:rPr>
          <w:sz w:val="28"/>
          <w:szCs w:val="28"/>
        </w:rPr>
        <w:t xml:space="preserve">- </w:t>
      </w:r>
      <w:r w:rsidR="00A04DDE" w:rsidRPr="00F511E8">
        <w:rPr>
          <w:i/>
          <w:sz w:val="28"/>
          <w:szCs w:val="28"/>
        </w:rPr>
        <w:t>государственная пошлина</w:t>
      </w:r>
      <w:r w:rsidR="00AA6640" w:rsidRPr="00F511E8">
        <w:rPr>
          <w:i/>
          <w:sz w:val="28"/>
          <w:szCs w:val="28"/>
        </w:rPr>
        <w:t xml:space="preserve"> </w:t>
      </w:r>
      <w:r w:rsidR="00B15F6A" w:rsidRPr="00F511E8">
        <w:rPr>
          <w:sz w:val="28"/>
          <w:szCs w:val="28"/>
        </w:rPr>
        <w:t xml:space="preserve">в сумме </w:t>
      </w:r>
      <w:r w:rsidR="00F511E8" w:rsidRPr="00F511E8">
        <w:rPr>
          <w:sz w:val="28"/>
          <w:szCs w:val="28"/>
        </w:rPr>
        <w:t>12</w:t>
      </w:r>
      <w:r w:rsidR="00AF1C20" w:rsidRPr="00F511E8">
        <w:rPr>
          <w:sz w:val="28"/>
          <w:szCs w:val="28"/>
        </w:rPr>
        <w:t>,</w:t>
      </w:r>
      <w:r w:rsidR="00F511E8" w:rsidRPr="00F511E8">
        <w:rPr>
          <w:sz w:val="28"/>
          <w:szCs w:val="28"/>
        </w:rPr>
        <w:t>35</w:t>
      </w:r>
      <w:r w:rsidR="00AA6640" w:rsidRPr="00F511E8">
        <w:rPr>
          <w:sz w:val="28"/>
          <w:szCs w:val="28"/>
        </w:rPr>
        <w:t xml:space="preserve"> тыс.</w:t>
      </w:r>
      <w:r w:rsidR="00AF1C20" w:rsidRPr="00F511E8">
        <w:rPr>
          <w:sz w:val="28"/>
          <w:szCs w:val="28"/>
        </w:rPr>
        <w:t xml:space="preserve"> руб., при уточненном плене </w:t>
      </w:r>
      <w:r w:rsidR="00F511E8" w:rsidRPr="00F511E8">
        <w:rPr>
          <w:sz w:val="28"/>
          <w:szCs w:val="28"/>
        </w:rPr>
        <w:t>12</w:t>
      </w:r>
      <w:r w:rsidR="00AF1C20" w:rsidRPr="00F511E8">
        <w:rPr>
          <w:sz w:val="28"/>
          <w:szCs w:val="28"/>
        </w:rPr>
        <w:t>,</w:t>
      </w:r>
      <w:r w:rsidR="00F511E8" w:rsidRPr="00F511E8">
        <w:rPr>
          <w:sz w:val="28"/>
          <w:szCs w:val="28"/>
        </w:rPr>
        <w:t>35</w:t>
      </w:r>
      <w:r w:rsidR="00AF1C20" w:rsidRPr="00F511E8">
        <w:rPr>
          <w:sz w:val="28"/>
          <w:szCs w:val="28"/>
        </w:rPr>
        <w:t xml:space="preserve"> тыс. руб. (</w:t>
      </w:r>
      <w:r w:rsidR="00FE4CB7" w:rsidRPr="00F511E8">
        <w:rPr>
          <w:sz w:val="28"/>
          <w:szCs w:val="28"/>
        </w:rPr>
        <w:t>1</w:t>
      </w:r>
      <w:r w:rsidR="00AA6640" w:rsidRPr="00F511E8">
        <w:rPr>
          <w:sz w:val="28"/>
          <w:szCs w:val="28"/>
        </w:rPr>
        <w:t>,</w:t>
      </w:r>
      <w:r w:rsidR="00FE4CB7" w:rsidRPr="00F511E8">
        <w:rPr>
          <w:sz w:val="28"/>
          <w:szCs w:val="28"/>
        </w:rPr>
        <w:t>4</w:t>
      </w:r>
      <w:r w:rsidR="00AA6640" w:rsidRPr="00F511E8">
        <w:rPr>
          <w:sz w:val="28"/>
          <w:szCs w:val="28"/>
        </w:rPr>
        <w:t>% от общего объ</w:t>
      </w:r>
      <w:r w:rsidR="00AF1C20" w:rsidRPr="00F511E8">
        <w:rPr>
          <w:sz w:val="28"/>
          <w:szCs w:val="28"/>
        </w:rPr>
        <w:t xml:space="preserve">ема налоговых доходов) или </w:t>
      </w:r>
      <w:r w:rsidR="00F511E8" w:rsidRPr="00F511E8">
        <w:rPr>
          <w:sz w:val="28"/>
          <w:szCs w:val="28"/>
        </w:rPr>
        <w:t>100</w:t>
      </w:r>
      <w:r w:rsidR="00AF1C20" w:rsidRPr="00F511E8">
        <w:rPr>
          <w:sz w:val="28"/>
          <w:szCs w:val="28"/>
        </w:rPr>
        <w:t>,</w:t>
      </w:r>
      <w:r w:rsidR="00F511E8" w:rsidRPr="00F511E8">
        <w:rPr>
          <w:sz w:val="28"/>
          <w:szCs w:val="28"/>
        </w:rPr>
        <w:t>0</w:t>
      </w:r>
      <w:r w:rsidR="00AA6640" w:rsidRPr="00F511E8">
        <w:rPr>
          <w:sz w:val="28"/>
          <w:szCs w:val="28"/>
        </w:rPr>
        <w:t>% от</w:t>
      </w:r>
      <w:r w:rsidR="00B15F6A" w:rsidRPr="00F511E8">
        <w:rPr>
          <w:sz w:val="28"/>
          <w:szCs w:val="28"/>
        </w:rPr>
        <w:t xml:space="preserve"> уточненных плановых назначений;</w:t>
      </w:r>
    </w:p>
    <w:p w:rsidR="00B15F6A" w:rsidRPr="000F3753" w:rsidRDefault="00B15F6A" w:rsidP="00B15F6A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0F3753">
        <w:rPr>
          <w:sz w:val="28"/>
          <w:szCs w:val="28"/>
        </w:rPr>
        <w:t xml:space="preserve">- </w:t>
      </w:r>
      <w:r w:rsidR="00A04DDE" w:rsidRPr="000F3753">
        <w:rPr>
          <w:i/>
          <w:sz w:val="28"/>
          <w:szCs w:val="28"/>
        </w:rPr>
        <w:t>единый сельскохозяйственный налог</w:t>
      </w:r>
      <w:r w:rsidRPr="000F3753">
        <w:rPr>
          <w:i/>
          <w:sz w:val="28"/>
          <w:szCs w:val="28"/>
        </w:rPr>
        <w:t xml:space="preserve"> </w:t>
      </w:r>
      <w:r w:rsidRPr="000F3753">
        <w:rPr>
          <w:sz w:val="28"/>
          <w:szCs w:val="28"/>
        </w:rPr>
        <w:t xml:space="preserve">в сумме </w:t>
      </w:r>
      <w:r w:rsidR="000F3753" w:rsidRPr="000F3753">
        <w:rPr>
          <w:sz w:val="28"/>
          <w:szCs w:val="28"/>
        </w:rPr>
        <w:t>4</w:t>
      </w:r>
      <w:r w:rsidRPr="000F3753">
        <w:rPr>
          <w:sz w:val="28"/>
          <w:szCs w:val="28"/>
        </w:rPr>
        <w:t>,</w:t>
      </w:r>
      <w:r w:rsidR="000F3753" w:rsidRPr="000F3753">
        <w:rPr>
          <w:sz w:val="28"/>
          <w:szCs w:val="28"/>
        </w:rPr>
        <w:t>11</w:t>
      </w:r>
      <w:r w:rsidRPr="000F3753">
        <w:rPr>
          <w:sz w:val="28"/>
          <w:szCs w:val="28"/>
        </w:rPr>
        <w:t xml:space="preserve"> тыс. руб., при уточненном плене </w:t>
      </w:r>
      <w:r w:rsidR="000F3753" w:rsidRPr="000F3753">
        <w:rPr>
          <w:sz w:val="28"/>
          <w:szCs w:val="28"/>
        </w:rPr>
        <w:t>4</w:t>
      </w:r>
      <w:r w:rsidRPr="000F3753">
        <w:rPr>
          <w:sz w:val="28"/>
          <w:szCs w:val="28"/>
        </w:rPr>
        <w:t>,</w:t>
      </w:r>
      <w:r w:rsidR="000F3753" w:rsidRPr="000F3753">
        <w:rPr>
          <w:sz w:val="28"/>
          <w:szCs w:val="28"/>
        </w:rPr>
        <w:t>5</w:t>
      </w:r>
      <w:r w:rsidR="00840E6D" w:rsidRPr="000F3753">
        <w:rPr>
          <w:sz w:val="28"/>
          <w:szCs w:val="28"/>
        </w:rPr>
        <w:t>0</w:t>
      </w:r>
      <w:r w:rsidRPr="000F3753">
        <w:rPr>
          <w:sz w:val="28"/>
          <w:szCs w:val="28"/>
        </w:rPr>
        <w:t xml:space="preserve"> тыс. руб. (</w:t>
      </w:r>
      <w:r w:rsidR="000F3753" w:rsidRPr="000F3753">
        <w:rPr>
          <w:sz w:val="28"/>
          <w:szCs w:val="28"/>
        </w:rPr>
        <w:t>0</w:t>
      </w:r>
      <w:r w:rsidRPr="000F3753">
        <w:rPr>
          <w:sz w:val="28"/>
          <w:szCs w:val="28"/>
        </w:rPr>
        <w:t>,</w:t>
      </w:r>
      <w:r w:rsidR="000F3753" w:rsidRPr="000F3753">
        <w:rPr>
          <w:sz w:val="28"/>
          <w:szCs w:val="28"/>
        </w:rPr>
        <w:t>5</w:t>
      </w:r>
      <w:r w:rsidRPr="000F3753">
        <w:rPr>
          <w:sz w:val="28"/>
          <w:szCs w:val="28"/>
        </w:rPr>
        <w:t xml:space="preserve">% от общего объема налоговых доходов) или </w:t>
      </w:r>
      <w:r w:rsidR="000F3753" w:rsidRPr="000F3753">
        <w:rPr>
          <w:sz w:val="28"/>
          <w:szCs w:val="28"/>
        </w:rPr>
        <w:t>91</w:t>
      </w:r>
      <w:r w:rsidRPr="000F3753">
        <w:rPr>
          <w:sz w:val="28"/>
          <w:szCs w:val="28"/>
        </w:rPr>
        <w:t>,</w:t>
      </w:r>
      <w:r w:rsidR="000F3753" w:rsidRPr="000F3753">
        <w:rPr>
          <w:sz w:val="28"/>
          <w:szCs w:val="28"/>
        </w:rPr>
        <w:t>3</w:t>
      </w:r>
      <w:r w:rsidRPr="000F3753">
        <w:rPr>
          <w:sz w:val="28"/>
          <w:szCs w:val="28"/>
        </w:rPr>
        <w:t>% от уточненных плановых назначений.</w:t>
      </w:r>
    </w:p>
    <w:p w:rsidR="00604928" w:rsidRPr="008311F2" w:rsidRDefault="00604928" w:rsidP="00977946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8311F2">
        <w:rPr>
          <w:sz w:val="28"/>
          <w:szCs w:val="28"/>
        </w:rPr>
        <w:t>Поступления</w:t>
      </w:r>
      <w:r w:rsidRPr="008311F2">
        <w:rPr>
          <w:b/>
          <w:sz w:val="28"/>
          <w:szCs w:val="28"/>
        </w:rPr>
        <w:t xml:space="preserve"> от неналоговых доходов</w:t>
      </w:r>
      <w:r w:rsidR="00AF1C20" w:rsidRPr="008311F2">
        <w:rPr>
          <w:sz w:val="28"/>
          <w:szCs w:val="28"/>
        </w:rPr>
        <w:t xml:space="preserve"> в 201</w:t>
      </w:r>
      <w:r w:rsidR="006D7FD3" w:rsidRPr="008311F2">
        <w:rPr>
          <w:sz w:val="28"/>
          <w:szCs w:val="28"/>
        </w:rPr>
        <w:t>9</w:t>
      </w:r>
      <w:r w:rsidR="007B74A6" w:rsidRPr="008311F2">
        <w:rPr>
          <w:sz w:val="28"/>
          <w:szCs w:val="28"/>
        </w:rPr>
        <w:t xml:space="preserve"> году составили – </w:t>
      </w:r>
      <w:r w:rsidR="008311F2" w:rsidRPr="008311F2">
        <w:rPr>
          <w:sz w:val="28"/>
          <w:szCs w:val="28"/>
        </w:rPr>
        <w:t>289</w:t>
      </w:r>
      <w:r w:rsidR="00AF1C20" w:rsidRPr="008311F2">
        <w:rPr>
          <w:sz w:val="28"/>
          <w:szCs w:val="28"/>
        </w:rPr>
        <w:t>,</w:t>
      </w:r>
      <w:r w:rsidR="008311F2" w:rsidRPr="008311F2">
        <w:rPr>
          <w:sz w:val="28"/>
          <w:szCs w:val="28"/>
        </w:rPr>
        <w:t>09</w:t>
      </w:r>
      <w:r w:rsidR="002B0CD5" w:rsidRPr="008311F2">
        <w:rPr>
          <w:sz w:val="28"/>
          <w:szCs w:val="28"/>
        </w:rPr>
        <w:t xml:space="preserve"> </w:t>
      </w:r>
      <w:r w:rsidRPr="008311F2">
        <w:rPr>
          <w:sz w:val="28"/>
          <w:szCs w:val="28"/>
        </w:rPr>
        <w:t>тыс.</w:t>
      </w:r>
      <w:r w:rsidR="00AF1C20" w:rsidRPr="008311F2">
        <w:rPr>
          <w:sz w:val="28"/>
          <w:szCs w:val="28"/>
        </w:rPr>
        <w:t xml:space="preserve"> рублей (</w:t>
      </w:r>
      <w:r w:rsidR="008311F2" w:rsidRPr="008311F2">
        <w:rPr>
          <w:sz w:val="28"/>
          <w:szCs w:val="28"/>
        </w:rPr>
        <w:t>24,</w:t>
      </w:r>
      <w:r w:rsidR="00B6110C" w:rsidRPr="008311F2">
        <w:rPr>
          <w:sz w:val="28"/>
          <w:szCs w:val="28"/>
        </w:rPr>
        <w:t>9</w:t>
      </w:r>
      <w:r w:rsidRPr="008311F2">
        <w:rPr>
          <w:sz w:val="28"/>
          <w:szCs w:val="28"/>
        </w:rPr>
        <w:t>% собствен</w:t>
      </w:r>
      <w:r w:rsidR="002B0CD5" w:rsidRPr="008311F2">
        <w:rPr>
          <w:sz w:val="28"/>
          <w:szCs w:val="28"/>
        </w:rPr>
        <w:t>н</w:t>
      </w:r>
      <w:r w:rsidR="00AD426A" w:rsidRPr="008311F2">
        <w:rPr>
          <w:sz w:val="28"/>
          <w:szCs w:val="28"/>
        </w:rPr>
        <w:t>ых доходов) и ис</w:t>
      </w:r>
      <w:r w:rsidR="00AF1C20" w:rsidRPr="008311F2">
        <w:rPr>
          <w:sz w:val="28"/>
          <w:szCs w:val="28"/>
        </w:rPr>
        <w:t xml:space="preserve">полнены на </w:t>
      </w:r>
      <w:r w:rsidR="008311F2" w:rsidRPr="008311F2">
        <w:rPr>
          <w:sz w:val="28"/>
          <w:szCs w:val="28"/>
        </w:rPr>
        <w:t>43</w:t>
      </w:r>
      <w:r w:rsidR="00AF1C20" w:rsidRPr="008311F2">
        <w:rPr>
          <w:sz w:val="28"/>
          <w:szCs w:val="28"/>
        </w:rPr>
        <w:t>,</w:t>
      </w:r>
      <w:r w:rsidR="00414288" w:rsidRPr="008311F2">
        <w:rPr>
          <w:sz w:val="28"/>
          <w:szCs w:val="28"/>
        </w:rPr>
        <w:t>2</w:t>
      </w:r>
      <w:r w:rsidRPr="008311F2">
        <w:rPr>
          <w:sz w:val="28"/>
          <w:szCs w:val="28"/>
        </w:rPr>
        <w:t>% от уточ</w:t>
      </w:r>
      <w:r w:rsidR="00FB1DE1" w:rsidRPr="008311F2">
        <w:rPr>
          <w:sz w:val="28"/>
          <w:szCs w:val="28"/>
        </w:rPr>
        <w:t>ненного плана в сумме</w:t>
      </w:r>
      <w:r w:rsidR="00C01BB2" w:rsidRPr="008311F2">
        <w:rPr>
          <w:sz w:val="28"/>
          <w:szCs w:val="28"/>
        </w:rPr>
        <w:t xml:space="preserve"> </w:t>
      </w:r>
      <w:r w:rsidR="008311F2" w:rsidRPr="008311F2">
        <w:rPr>
          <w:sz w:val="28"/>
          <w:szCs w:val="28"/>
        </w:rPr>
        <w:t>670</w:t>
      </w:r>
      <w:r w:rsidR="00AF1C20" w:rsidRPr="008311F2">
        <w:rPr>
          <w:sz w:val="28"/>
          <w:szCs w:val="28"/>
        </w:rPr>
        <w:t>,</w:t>
      </w:r>
      <w:r w:rsidR="008311F2" w:rsidRPr="008311F2">
        <w:rPr>
          <w:sz w:val="28"/>
          <w:szCs w:val="28"/>
        </w:rPr>
        <w:t>00</w:t>
      </w:r>
      <w:r w:rsidR="002B0CD5" w:rsidRPr="008311F2">
        <w:rPr>
          <w:sz w:val="28"/>
          <w:szCs w:val="28"/>
        </w:rPr>
        <w:t xml:space="preserve"> </w:t>
      </w:r>
      <w:r w:rsidRPr="008311F2">
        <w:rPr>
          <w:sz w:val="28"/>
          <w:szCs w:val="28"/>
        </w:rPr>
        <w:t xml:space="preserve">тыс. руб. </w:t>
      </w:r>
    </w:p>
    <w:p w:rsidR="00604928" w:rsidRPr="00045390" w:rsidRDefault="00604928" w:rsidP="002D2E13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453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Наибольший удельный вес в общей сумме неналоговых доходов занимают </w:t>
      </w:r>
      <w:r w:rsidR="00A42730" w:rsidRPr="00045390">
        <w:rPr>
          <w:rFonts w:ascii="Times New Roman" w:hAnsi="Times New Roman" w:cs="Times New Roman"/>
          <w:i/>
          <w:sz w:val="28"/>
          <w:szCs w:val="28"/>
          <w:lang w:val="ru-RU"/>
        </w:rPr>
        <w:t>доходы, получаемые в виде арендной платы за земельные участки в границах поселений</w:t>
      </w:r>
      <w:r w:rsidR="00AF1C20" w:rsidRPr="000453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045390" w:rsidRPr="00045390">
        <w:rPr>
          <w:rFonts w:ascii="Times New Roman" w:eastAsia="Calibri" w:hAnsi="Times New Roman" w:cs="Times New Roman"/>
          <w:sz w:val="28"/>
          <w:szCs w:val="28"/>
          <w:lang w:val="ru-RU"/>
        </w:rPr>
        <w:t>98</w:t>
      </w:r>
      <w:r w:rsidR="00AF1C20" w:rsidRPr="00045390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045390" w:rsidRPr="00045390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85560C" w:rsidRPr="00045390">
        <w:rPr>
          <w:rFonts w:ascii="Times New Roman" w:eastAsia="Calibri" w:hAnsi="Times New Roman" w:cs="Times New Roman"/>
          <w:sz w:val="28"/>
          <w:szCs w:val="28"/>
          <w:lang w:val="ru-RU"/>
        </w:rPr>
        <w:t>%</w:t>
      </w:r>
      <w:r w:rsidR="00AF1C20" w:rsidRPr="0004539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CC1A9D" w:rsidRPr="00C7723A" w:rsidRDefault="00CC1A9D" w:rsidP="00CC1A9D">
      <w:pPr>
        <w:pStyle w:val="21"/>
        <w:spacing w:after="0" w:line="240" w:lineRule="auto"/>
        <w:ind w:left="0" w:right="-255" w:firstLine="709"/>
        <w:jc w:val="both"/>
        <w:rPr>
          <w:sz w:val="28"/>
          <w:szCs w:val="28"/>
        </w:rPr>
      </w:pPr>
      <w:r w:rsidRPr="00C7723A">
        <w:rPr>
          <w:sz w:val="28"/>
          <w:szCs w:val="28"/>
        </w:rPr>
        <w:t>Менее значительную долю составили:</w:t>
      </w:r>
    </w:p>
    <w:p w:rsidR="00D31D51" w:rsidRPr="00C7723A" w:rsidRDefault="00CC1A9D" w:rsidP="00C01BB2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723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7723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доходы от оказания платных услуг (работ) и компенсаций затрат-  государства </w:t>
      </w:r>
      <w:r w:rsidRPr="00C7723A">
        <w:rPr>
          <w:rFonts w:ascii="Times New Roman" w:hAnsi="Times New Roman" w:cs="Times New Roman"/>
          <w:sz w:val="28"/>
          <w:szCs w:val="28"/>
          <w:lang w:val="ru-RU"/>
        </w:rPr>
        <w:t>- 0</w:t>
      </w:r>
      <w:r w:rsidRPr="00C7723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C7723A" w:rsidRPr="00C7723A"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Pr="00C7723A">
        <w:rPr>
          <w:rFonts w:ascii="Times New Roman" w:eastAsia="Calibri" w:hAnsi="Times New Roman" w:cs="Times New Roman"/>
          <w:sz w:val="28"/>
          <w:szCs w:val="28"/>
          <w:lang w:val="ru-RU"/>
        </w:rPr>
        <w:t>% в общей сумме неналоговых доходов.</w:t>
      </w:r>
    </w:p>
    <w:p w:rsidR="00CC1A9D" w:rsidRPr="00C7723A" w:rsidRDefault="00CC1A9D" w:rsidP="00CC1A9D">
      <w:pPr>
        <w:ind w:right="-255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723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- </w:t>
      </w:r>
      <w:r w:rsidRPr="00C7723A">
        <w:rPr>
          <w:rFonts w:ascii="Times New Roman" w:hAnsi="Times New Roman" w:cs="Times New Roman"/>
          <w:i/>
          <w:sz w:val="28"/>
          <w:szCs w:val="28"/>
          <w:lang w:val="ru-RU"/>
        </w:rPr>
        <w:t>Штрафы, санкции, возмещение ущерба</w:t>
      </w:r>
      <w:r w:rsidRPr="00C7723A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7723A" w:rsidRPr="00C7723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7723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C7723A" w:rsidRPr="00C7723A"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Pr="00C7723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% в общей сумме </w:t>
      </w:r>
      <w:r w:rsidRPr="00C7723A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неналоговых доходов.</w:t>
      </w:r>
    </w:p>
    <w:p w:rsidR="00A439BA" w:rsidRPr="000C6E37" w:rsidRDefault="00EC688F" w:rsidP="00251073">
      <w:pPr>
        <w:ind w:right="-259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составе доходов </w:t>
      </w:r>
      <w:r w:rsidR="003260C9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бюджета </w:t>
      </w:r>
      <w:proofErr w:type="spellStart"/>
      <w:r w:rsidR="00DE5AD0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Новоусадебского</w:t>
      </w:r>
      <w:proofErr w:type="spellEnd"/>
      <w:r w:rsidR="003260C9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сельского</w:t>
      </w: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</w:t>
      </w:r>
      <w:r w:rsidR="00AF1C20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еления за 201</w:t>
      </w:r>
      <w:r w:rsidR="00062B5D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</w:t>
      </w:r>
      <w:r w:rsidRPr="00C7723A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безвозмездные поступления</w:t>
      </w: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сформированы </w:t>
      </w:r>
      <w:r w:rsidR="00CC0488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F72E35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направлениям: «Дотации бюджетам </w:t>
      </w:r>
      <w:r w:rsidR="00CC0488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сельских </w:t>
      </w:r>
      <w:r w:rsidR="00F72E35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поселений на выравнивание бюджетной обеспеченности</w:t>
      </w: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»,</w:t>
      </w:r>
      <w:r w:rsidR="00CC0488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«Дотации бюджетам сельских поселений на поддержку мер по обеспечению сбалансированности бюджетов»,</w:t>
      </w: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F72E35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Субсидии бюджетам субъекто</w:t>
      </w:r>
      <w:r w:rsidR="003260C9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РФ</w:t>
      </w:r>
      <w:r w:rsidR="00F72E35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(межбюджетные субсидии)</w:t>
      </w: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«</w:t>
      </w:r>
      <w:r w:rsidR="00F72E35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Субвенции бюджетам субъектов РФ и муниципальных образований</w:t>
      </w:r>
      <w:r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C0488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«Иные межбюджетные </w:t>
      </w:r>
      <w:r w:rsidR="00AF1C20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трансферты</w:t>
      </w:r>
      <w:r w:rsidR="00CC0488" w:rsidRP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C772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C7723A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«Безвозмездные поступления от негосударственных организаций в бюджеты сельских поселений»</w:t>
      </w:r>
      <w:r w:rsidR="00A439BA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составили </w:t>
      </w:r>
      <w:r w:rsidR="000C6E37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32</w:t>
      </w:r>
      <w:r w:rsidR="00F47C08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0C6E37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418</w:t>
      </w:r>
      <w:r w:rsidR="00F47C08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0C6E37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88</w:t>
      </w:r>
      <w:r w:rsidR="00A439BA" w:rsidRPr="000C6E37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 Плановые назнач</w:t>
      </w:r>
      <w:r w:rsidR="00F47C08" w:rsidRPr="000C6E37">
        <w:rPr>
          <w:rFonts w:ascii="Times New Roman" w:hAnsi="Times New Roman" w:cs="Times New Roman"/>
          <w:sz w:val="28"/>
          <w:szCs w:val="28"/>
          <w:lang w:val="ru-RU"/>
        </w:rPr>
        <w:t>ения 201</w:t>
      </w:r>
      <w:r w:rsidR="004C22E4" w:rsidRPr="000C6E3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47C08" w:rsidRPr="000C6E37">
        <w:rPr>
          <w:rFonts w:ascii="Times New Roman" w:hAnsi="Times New Roman" w:cs="Times New Roman"/>
          <w:sz w:val="28"/>
          <w:szCs w:val="28"/>
          <w:lang w:val="ru-RU"/>
        </w:rPr>
        <w:t xml:space="preserve"> года исполнены на 9</w:t>
      </w:r>
      <w:r w:rsidR="000C6E37" w:rsidRPr="000C6E3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47C08" w:rsidRPr="000C6E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C6E37" w:rsidRPr="000C6E3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39BA" w:rsidRPr="000C6E37">
        <w:rPr>
          <w:rFonts w:ascii="Times New Roman" w:hAnsi="Times New Roman" w:cs="Times New Roman"/>
          <w:sz w:val="28"/>
          <w:szCs w:val="28"/>
          <w:lang w:val="ru-RU"/>
        </w:rPr>
        <w:t xml:space="preserve">%.  </w:t>
      </w:r>
      <w:r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сравнению с 201</w:t>
      </w:r>
      <w:r w:rsidR="005918FC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F72E35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годом общий </w:t>
      </w:r>
      <w:r w:rsidR="00CA6BD5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</w:t>
      </w:r>
      <w:r w:rsidR="00252547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безвозмездных</w:t>
      </w:r>
      <w:r w:rsidR="00CA6BD5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поступлений </w:t>
      </w:r>
      <w:r w:rsidR="00B8076B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увеличился</w:t>
      </w:r>
      <w:r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72E35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C6E37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="00B8076B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="000C6E37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063</w:t>
      </w:r>
      <w:r w:rsidR="00B8076B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0C6E37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="00B8076B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439BA"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тыс. рублей</w:t>
      </w:r>
      <w:r w:rsidRPr="000C6E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04F60" w:rsidRPr="000C6E37" w:rsidRDefault="0082741D" w:rsidP="00CC0488">
      <w:pPr>
        <w:ind w:firstLine="720"/>
        <w:jc w:val="both"/>
        <w:rPr>
          <w:rFonts w:ascii="Times New Roman" w:hAnsi="Times New Roman" w:cs="Times New Roman"/>
          <w:lang w:val="ru-RU" w:eastAsia="ru-RU"/>
        </w:rPr>
      </w:pPr>
      <w:r w:rsidRPr="000C6E37">
        <w:rPr>
          <w:rFonts w:ascii="Times New Roman" w:hAnsi="Times New Roman" w:cs="Times New Roman"/>
          <w:lang w:val="ru-RU" w:eastAsia="ru-RU"/>
        </w:rPr>
        <w:tab/>
      </w:r>
    </w:p>
    <w:p w:rsidR="003B1997" w:rsidRPr="000C6E37" w:rsidRDefault="0001713E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E37">
        <w:rPr>
          <w:rFonts w:ascii="Times New Roman" w:hAnsi="Times New Roman" w:cs="Times New Roman"/>
          <w:b/>
          <w:sz w:val="28"/>
          <w:szCs w:val="28"/>
          <w:lang w:val="ru-RU"/>
        </w:rPr>
        <w:t>Исполнение</w:t>
      </w:r>
      <w:r w:rsidR="003B1997" w:rsidRPr="000C6E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7FB4" w:rsidRPr="000C6E37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Pr="000C6E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расходам</w:t>
      </w:r>
      <w:r w:rsidR="006F7FB4" w:rsidRPr="000C6E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E5AD0" w:rsidRPr="000C6E37">
        <w:rPr>
          <w:rFonts w:ascii="Times New Roman" w:hAnsi="Times New Roman" w:cs="Times New Roman"/>
          <w:b/>
          <w:sz w:val="28"/>
          <w:szCs w:val="28"/>
          <w:lang w:val="ru-RU"/>
        </w:rPr>
        <w:t>Новоусадебского</w:t>
      </w:r>
      <w:proofErr w:type="spellEnd"/>
      <w:r w:rsidR="006F7FB4" w:rsidRPr="000C6E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="003B1997" w:rsidRPr="000C6E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поселения</w:t>
      </w:r>
      <w:r w:rsidR="00F47C08" w:rsidRPr="000C6E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201</w:t>
      </w:r>
      <w:r w:rsidR="00452219" w:rsidRPr="000C6E37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7C2F61" w:rsidRPr="000C6E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3B1997" w:rsidRPr="000C6E3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B1997" w:rsidRPr="00A756A0" w:rsidRDefault="003B1997" w:rsidP="00635C15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51073" w:rsidRPr="00011122" w:rsidRDefault="00251073" w:rsidP="00251073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1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Бюджет </w:t>
      </w:r>
      <w:proofErr w:type="spellStart"/>
      <w:r w:rsidR="00DE5AD0" w:rsidRPr="00011122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011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по расходам исполнялся в соответствии со св</w:t>
      </w:r>
      <w:r w:rsidR="00CC0488" w:rsidRPr="00011122">
        <w:rPr>
          <w:rFonts w:ascii="Times New Roman" w:eastAsia="Calibri" w:hAnsi="Times New Roman" w:cs="Times New Roman"/>
          <w:sz w:val="28"/>
          <w:szCs w:val="28"/>
          <w:lang w:val="ru-RU"/>
        </w:rPr>
        <w:t>одно</w:t>
      </w:r>
      <w:r w:rsidR="006565EA" w:rsidRPr="00011122">
        <w:rPr>
          <w:rFonts w:ascii="Times New Roman" w:eastAsia="Calibri" w:hAnsi="Times New Roman" w:cs="Times New Roman"/>
          <w:sz w:val="28"/>
          <w:szCs w:val="28"/>
          <w:lang w:val="ru-RU"/>
        </w:rPr>
        <w:t>й бюджетной росписью на 201</w:t>
      </w:r>
      <w:r w:rsidR="00452219" w:rsidRPr="00011122">
        <w:rPr>
          <w:rFonts w:ascii="Times New Roman" w:eastAsia="Calibri" w:hAnsi="Times New Roman" w:cs="Times New Roman"/>
          <w:sz w:val="28"/>
          <w:szCs w:val="28"/>
          <w:lang w:val="ru-RU"/>
        </w:rPr>
        <w:t>9</w:t>
      </w:r>
      <w:r w:rsidRPr="000111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год.</w:t>
      </w:r>
    </w:p>
    <w:p w:rsidR="003B1997" w:rsidRPr="004038CA" w:rsidRDefault="00EE3AF9" w:rsidP="00DE0232">
      <w:pPr>
        <w:ind w:right="-25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38CA">
        <w:rPr>
          <w:rFonts w:ascii="Times New Roman" w:hAnsi="Times New Roman" w:cs="Times New Roman"/>
          <w:b/>
          <w:sz w:val="28"/>
          <w:szCs w:val="28"/>
          <w:lang w:val="ru-RU"/>
        </w:rPr>
        <w:t>Расходная часть</w:t>
      </w:r>
      <w:r w:rsidRPr="004038CA">
        <w:rPr>
          <w:rFonts w:ascii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="00DE5AD0" w:rsidRPr="004038CA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6565EA" w:rsidRPr="004038C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452219" w:rsidRPr="004038C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038CA">
        <w:rPr>
          <w:rFonts w:ascii="Times New Roman" w:hAnsi="Times New Roman" w:cs="Times New Roman"/>
          <w:sz w:val="28"/>
          <w:szCs w:val="28"/>
          <w:lang w:val="ru-RU"/>
        </w:rPr>
        <w:t xml:space="preserve"> год при плане </w:t>
      </w:r>
      <w:r w:rsidR="004038CA" w:rsidRPr="004038CA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6565EA" w:rsidRPr="004038C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8CA" w:rsidRPr="004038CA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="006565EA" w:rsidRPr="004038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38CA" w:rsidRPr="004038CA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4038C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исполнена в сумме </w:t>
      </w:r>
      <w:r w:rsidR="004038CA" w:rsidRPr="004038C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161DC" w:rsidRPr="004038C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565EA" w:rsidRPr="004038C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8CA" w:rsidRPr="004038CA">
        <w:rPr>
          <w:rFonts w:ascii="Times New Roman" w:hAnsi="Times New Roman" w:cs="Times New Roman"/>
          <w:sz w:val="28"/>
          <w:szCs w:val="28"/>
          <w:lang w:val="ru-RU"/>
        </w:rPr>
        <w:t>604</w:t>
      </w:r>
      <w:r w:rsidR="006565EA" w:rsidRPr="004038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38CA" w:rsidRPr="004038CA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Pr="004038C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="006565EA" w:rsidRPr="004038CA">
        <w:rPr>
          <w:rFonts w:ascii="Times New Roman" w:eastAsia="Times New Roman" w:hAnsi="Times New Roman" w:cs="Times New Roman"/>
          <w:sz w:val="28"/>
          <w:szCs w:val="28"/>
          <w:lang w:val="ru-RU"/>
        </w:rPr>
        <w:t>или 9</w:t>
      </w:r>
      <w:r w:rsidR="004038CA" w:rsidRPr="004038C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6565EA" w:rsidRPr="004038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038CA" w:rsidRPr="004038C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038CA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3B1997" w:rsidRPr="00D34627" w:rsidRDefault="003B1997" w:rsidP="002D2E13">
      <w:pPr>
        <w:ind w:right="-25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34627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расходов бюджета за </w:t>
      </w:r>
      <w:r w:rsidR="006565EA" w:rsidRPr="00D34627">
        <w:rPr>
          <w:rFonts w:ascii="Times New Roman" w:hAnsi="Times New Roman" w:cs="Times New Roman"/>
          <w:sz w:val="28"/>
          <w:szCs w:val="28"/>
          <w:lang w:val="ru-RU"/>
        </w:rPr>
        <w:t>201</w:t>
      </w:r>
      <w:r w:rsidR="00452219" w:rsidRPr="00D3462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34627">
        <w:rPr>
          <w:rFonts w:ascii="Times New Roman" w:hAnsi="Times New Roman" w:cs="Times New Roman"/>
          <w:sz w:val="28"/>
          <w:szCs w:val="28"/>
          <w:lang w:val="ru-RU"/>
        </w:rPr>
        <w:t xml:space="preserve"> год по </w:t>
      </w:r>
      <w:proofErr w:type="gramStart"/>
      <w:r w:rsidRPr="00D34627">
        <w:rPr>
          <w:rFonts w:ascii="Times New Roman" w:hAnsi="Times New Roman" w:cs="Times New Roman"/>
          <w:sz w:val="28"/>
          <w:szCs w:val="28"/>
          <w:lang w:val="ru-RU"/>
        </w:rPr>
        <w:t>разделам  (</w:t>
      </w:r>
      <w:proofErr w:type="gramEnd"/>
      <w:r w:rsidRPr="00D34627">
        <w:rPr>
          <w:rFonts w:ascii="Times New Roman" w:hAnsi="Times New Roman" w:cs="Times New Roman"/>
          <w:sz w:val="28"/>
          <w:szCs w:val="28"/>
          <w:lang w:val="ru-RU"/>
        </w:rPr>
        <w:t xml:space="preserve">подразделам) представлен в таблице </w:t>
      </w:r>
      <w:r w:rsidR="00911EEA" w:rsidRPr="00D3462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3462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B1997" w:rsidRPr="00A756A0" w:rsidRDefault="003B1997" w:rsidP="00635C15">
      <w:pPr>
        <w:ind w:right="-255"/>
        <w:rPr>
          <w:rFonts w:ascii="Times New Roman" w:hAnsi="Times New Roman" w:cs="Times New Roman"/>
          <w:sz w:val="28"/>
          <w:szCs w:val="28"/>
          <w:highlight w:val="yellow"/>
          <w:lang w:val="ru-RU"/>
        </w:rPr>
        <w:sectPr w:rsidR="003B1997" w:rsidRPr="00A756A0" w:rsidSect="00635C15">
          <w:pgSz w:w="11906" w:h="16838"/>
          <w:pgMar w:top="1134" w:right="995" w:bottom="1134" w:left="1531" w:header="357" w:footer="391" w:gutter="0"/>
          <w:cols w:space="708"/>
          <w:titlePg/>
          <w:docGrid w:linePitch="360"/>
        </w:sectPr>
      </w:pPr>
    </w:p>
    <w:tbl>
      <w:tblPr>
        <w:tblW w:w="3168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1134"/>
        <w:gridCol w:w="1276"/>
        <w:gridCol w:w="850"/>
        <w:gridCol w:w="1134"/>
        <w:gridCol w:w="1134"/>
        <w:gridCol w:w="1134"/>
        <w:gridCol w:w="907"/>
        <w:gridCol w:w="837"/>
        <w:gridCol w:w="1184"/>
        <w:gridCol w:w="29"/>
        <w:gridCol w:w="7074"/>
        <w:gridCol w:w="9033"/>
      </w:tblGrid>
      <w:tr w:rsidR="008B3109" w:rsidRPr="00A756A0" w:rsidTr="005864B8">
        <w:trPr>
          <w:cantSplit/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A756A0" w:rsidRDefault="008B3109" w:rsidP="00635C15">
            <w:pPr>
              <w:ind w:right="-255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CB2AF3" w:rsidRDefault="008B3109" w:rsidP="005446D1">
            <w:pPr>
              <w:ind w:right="-15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DD5BF8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201</w:t>
            </w:r>
            <w:r w:rsidR="00DD5BF8" w:rsidRPr="00CB2AF3"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DD5BF8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DD5BF8" w:rsidRPr="00CB2A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7C5478">
            <w:pPr>
              <w:ind w:right="4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% исполнение к плану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109" w:rsidRPr="00A756A0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74" w:type="dxa"/>
            <w:tcBorders>
              <w:left w:val="single" w:sz="4" w:space="0" w:color="auto"/>
              <w:bottom w:val="nil"/>
            </w:tcBorders>
          </w:tcPr>
          <w:p w:rsidR="008B3109" w:rsidRPr="00A756A0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8B3109" w:rsidRPr="00A756A0" w:rsidRDefault="008B3109" w:rsidP="00635C15">
            <w:pPr>
              <w:ind w:right="-25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Align w:val="bottom"/>
          </w:tcPr>
          <w:p w:rsidR="008B3109" w:rsidRPr="00A756A0" w:rsidRDefault="008B3109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B3109" w:rsidRPr="00A756A0" w:rsidTr="005864B8">
        <w:trPr>
          <w:cantSplit/>
          <w:trHeight w:val="6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A756A0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3109" w:rsidRPr="00CB2AF3" w:rsidRDefault="008B3109" w:rsidP="005446D1">
            <w:pPr>
              <w:ind w:right="-1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61317B">
            <w:pPr>
              <w:ind w:firstLine="6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Уточненный п</w:t>
            </w:r>
            <w:proofErr w:type="spellStart"/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лан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Исполнение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% </w:t>
            </w:r>
            <w:proofErr w:type="spellStart"/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исп</w:t>
            </w:r>
            <w:proofErr w:type="spellEnd"/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Первонач.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6131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Уточненный 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8B3109" w:rsidP="00554CFB">
            <w:pPr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>Исполнение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3E2F8A" w:rsidP="00891BB7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П</w:t>
            </w:r>
            <w:r w:rsidR="008B3109" w:rsidRPr="00CB2A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ервона</w:t>
            </w:r>
            <w:r w:rsidR="00891BB7" w:rsidRPr="00CB2A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ч</w:t>
            </w:r>
            <w:r w:rsidR="00D13B39" w:rsidRPr="00CB2A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09" w:rsidRPr="00CB2AF3" w:rsidRDefault="003E2F8A" w:rsidP="008B3109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proofErr w:type="spellStart"/>
            <w:r w:rsidRPr="00CB2A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У</w:t>
            </w:r>
            <w:r w:rsidR="008B3109" w:rsidRPr="00CB2A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точн</w:t>
            </w:r>
            <w:proofErr w:type="spellEnd"/>
            <w:r w:rsidR="00D13B39" w:rsidRPr="00CB2AF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3109" w:rsidRPr="00A756A0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left w:val="single" w:sz="4" w:space="0" w:color="auto"/>
              <w:bottom w:val="nil"/>
            </w:tcBorders>
          </w:tcPr>
          <w:p w:rsidR="008B3109" w:rsidRPr="00A756A0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Merge w:val="restart"/>
          </w:tcPr>
          <w:p w:rsidR="008B3109" w:rsidRPr="00A756A0" w:rsidRDefault="008B3109" w:rsidP="00635C15">
            <w:pPr>
              <w:ind w:right="-255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5864B8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0100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2 697,56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2 697,56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2 742,99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2 686,92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2 666,06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705868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97,20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705868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99,22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759,53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759,53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673,92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698,98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698,98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2A7AD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2A7AD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Функционирование</w:t>
            </w:r>
            <w:proofErr w:type="spellEnd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местных</w:t>
            </w:r>
            <w:proofErr w:type="spellEnd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администраций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1 794,12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1 794,12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2 064,97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1 864,08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1 843,22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AB676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89,26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AB676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98,88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1,59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AB676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AB676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proofErr w:type="spellEnd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</w:t>
            </w:r>
            <w:proofErr w:type="spellEnd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143,91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143,91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4D2D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122,27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08254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2 982,20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08254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182,02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250AFC" w:rsidP="00250A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250AFC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200,55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082541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082541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182,02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182,02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250AFC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250AFC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200,55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41" w:rsidRPr="00CB2AF3" w:rsidRDefault="00082541" w:rsidP="00082541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082541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223,17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223,17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082541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39,85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082541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bCs/>
                <w:sz w:val="20"/>
                <w:szCs w:val="20"/>
              </w:rPr>
              <w:t>031</w:t>
            </w:r>
            <w:r w:rsidRPr="000E1794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223,17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223,17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61B99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39,85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61B99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BD2B74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3057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1 60</w:t>
            </w:r>
            <w:r w:rsidR="00305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3057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78070F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4572E4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1 555,81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3046C2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1 551,4</w:t>
            </w:r>
            <w:r w:rsidR="003046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61B99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2D721F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99,72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Дорожное</w:t>
            </w:r>
            <w:proofErr w:type="spellEnd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361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1 60</w:t>
            </w:r>
            <w:r w:rsidR="003617A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</w:t>
            </w:r>
            <w:r w:rsidR="003617A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78070F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4572E4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1 548,81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3046C2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1 544,4</w:t>
            </w:r>
            <w:r w:rsidR="003046C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44EB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CF34C0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99,72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E44D2D" w:rsidTr="005864B8">
        <w:trPr>
          <w:cantSplit/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C23490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C23490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C23490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C23490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5C4CD8" w:rsidP="009B7E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44EB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44EB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5864B8">
        <w:trPr>
          <w:cantSplit/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  <w:p w:rsidR="009B7E26" w:rsidRPr="000E1794" w:rsidRDefault="009B7E26" w:rsidP="009B7E26">
            <w:pPr>
              <w:ind w:right="-1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617AA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4 202,</w:t>
            </w:r>
            <w:r w:rsidR="00F20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3 779,86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421545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2 892,19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C04A5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5 458,83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C04A5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4 998,33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F7A28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172,82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BF4B48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91,56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Жилищное</w:t>
            </w:r>
            <w:proofErr w:type="spellEnd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617A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791,56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368,51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70EC5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46,56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1C04A5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5BD0" w:rsidP="001B5B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1 062,46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5BD0" w:rsidP="001B5BD0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623,37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CE2935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86748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58,67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  <w:proofErr w:type="spellEnd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1 123,10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1 123,10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1C04A5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5BD0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1 183,40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5BD0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1 182,37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CE2935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86748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99,91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F3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2 288,25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2 288,25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2 892,19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5BD0" w:rsidP="001B5B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3 212,97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B5BD0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3 192,59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86748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110,39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86748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99,37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vMerge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B7E26" w:rsidRPr="00A756A0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0800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5 352,97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5 352,97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4 740,18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0540C" w:rsidP="00C61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25 724,0</w:t>
            </w:r>
            <w:r w:rsidR="00C61A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A0C69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23 800,44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C5A3D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502,10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C5A3D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92,52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0801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5 352,97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5 352,97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4 740,18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0540C" w:rsidP="00C61A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25 724,0</w:t>
            </w:r>
            <w:r w:rsidR="00C61A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A0C69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23 800,44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09E1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502,10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09E1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92,52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3617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</w:t>
            </w:r>
            <w:r w:rsidR="003617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3617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</w:t>
            </w:r>
            <w:r w:rsidR="003617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0540C" w:rsidP="001054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A0C69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164,85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D84BAD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99,05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09E1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5864B8">
        <w:trPr>
          <w:cantSplit/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0E1794" w:rsidRDefault="009B7E26" w:rsidP="009B7E26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E17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7E26" w:rsidRPr="00CB2AF3" w:rsidRDefault="009B7E26" w:rsidP="009B7E26">
            <w:pPr>
              <w:ind w:right="-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B2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361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</w:t>
            </w:r>
            <w:r w:rsidR="003617A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3617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</w:t>
            </w:r>
            <w:r w:rsidR="003617A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661E8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10540C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A0C69" w:rsidP="009B7E26">
            <w:pPr>
              <w:ind w:hanging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164,85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B76ADA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99,05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E409E1" w:rsidP="009B7E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033" w:type="dxa"/>
            <w:vAlign w:val="center"/>
          </w:tcPr>
          <w:p w:rsidR="009B7E26" w:rsidRPr="00A756A0" w:rsidRDefault="009B7E26" w:rsidP="009B7E26">
            <w:pPr>
              <w:ind w:right="-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</w:tr>
      <w:tr w:rsidR="009B7E26" w:rsidRPr="00A756A0" w:rsidTr="00891BB7">
        <w:trPr>
          <w:cantSplit/>
          <w:trHeight w:val="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E26" w:rsidRPr="00CB2AF3" w:rsidRDefault="009B7E26" w:rsidP="009B7E26">
            <w:pPr>
              <w:ind w:right="-2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BC6392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14 269,91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13 845,77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371EC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11 302,35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36 014,22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9B7E26" w:rsidP="009B7E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33 604,81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7D5370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297,33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26" w:rsidRPr="00CB2AF3" w:rsidRDefault="00F12F4D" w:rsidP="009B7E26">
            <w:pPr>
              <w:ind w:hang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93,31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9B7E26" w:rsidRPr="00A756A0" w:rsidRDefault="009B7E26" w:rsidP="009B7E26">
            <w:pPr>
              <w:ind w:right="-255" w:hanging="1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0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7E26" w:rsidRPr="00A756A0" w:rsidRDefault="009B7E26" w:rsidP="009B7E26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3B1997" w:rsidRPr="00A756A0" w:rsidRDefault="003B1997" w:rsidP="00A5371E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  <w:sectPr w:rsidR="003B1997" w:rsidRPr="00A756A0" w:rsidSect="00635C15">
          <w:pgSz w:w="16838" w:h="11906" w:orient="landscape"/>
          <w:pgMar w:top="1134" w:right="995" w:bottom="1134" w:left="1531" w:header="357" w:footer="391" w:gutter="0"/>
          <w:cols w:space="708"/>
          <w:titlePg/>
          <w:docGrid w:linePitch="360"/>
        </w:sectPr>
      </w:pPr>
    </w:p>
    <w:p w:rsidR="003B1997" w:rsidRPr="00CB2AF3" w:rsidRDefault="003B1997" w:rsidP="002D2E13">
      <w:pPr>
        <w:ind w:right="-255"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B2AF3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lastRenderedPageBreak/>
        <w:t>Структура</w:t>
      </w:r>
      <w:r w:rsidRPr="00CB2A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расходов бюджета </w:t>
      </w:r>
      <w:proofErr w:type="spellStart"/>
      <w:r w:rsidR="00DE5AD0" w:rsidRPr="00CB2AF3">
        <w:rPr>
          <w:rFonts w:ascii="Times New Roman" w:hAnsi="Times New Roman" w:cs="Times New Roman"/>
          <w:bCs/>
          <w:sz w:val="28"/>
          <w:szCs w:val="28"/>
          <w:lang w:val="ru-RU"/>
        </w:rPr>
        <w:t>Новоусадебского</w:t>
      </w:r>
      <w:proofErr w:type="spellEnd"/>
      <w:r w:rsidR="00035E4B" w:rsidRPr="00CB2A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64827" w:rsidRPr="00CB2A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сельского </w:t>
      </w:r>
      <w:r w:rsidRPr="00CB2A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поселения в разрезе отраслей представлена в таблице </w:t>
      </w:r>
      <w:r w:rsidR="00911EEA" w:rsidRPr="00CB2A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CB2AF3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911EEA" w:rsidRPr="00A756A0" w:rsidRDefault="00911EEA" w:rsidP="002D2E13">
      <w:pPr>
        <w:ind w:right="-255" w:firstLine="709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</w:p>
    <w:p w:rsidR="003B1997" w:rsidRPr="00CB2AF3" w:rsidRDefault="0089510C" w:rsidP="00A64827">
      <w:pPr>
        <w:ind w:right="-25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A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3B1997" w:rsidRPr="00CB2AF3">
        <w:rPr>
          <w:rFonts w:ascii="Times New Roman" w:hAnsi="Times New Roman" w:cs="Times New Roman"/>
          <w:bCs/>
          <w:sz w:val="28"/>
          <w:szCs w:val="28"/>
        </w:rPr>
        <w:t xml:space="preserve">в %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1559"/>
        <w:gridCol w:w="1559"/>
      </w:tblGrid>
      <w:tr w:rsidR="003B1997" w:rsidRPr="00584668" w:rsidTr="00035E4B">
        <w:trPr>
          <w:trHeight w:val="258"/>
        </w:trPr>
        <w:tc>
          <w:tcPr>
            <w:tcW w:w="6521" w:type="dxa"/>
            <w:vMerge w:val="restart"/>
            <w:vAlign w:val="center"/>
          </w:tcPr>
          <w:p w:rsidR="003B1997" w:rsidRPr="00CB2AF3" w:rsidRDefault="003B1997" w:rsidP="00A64827">
            <w:pPr>
              <w:ind w:right="-3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2AF3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CB2A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b/>
                <w:bCs/>
              </w:rPr>
              <w:t>раздела</w:t>
            </w:r>
            <w:proofErr w:type="spellEnd"/>
          </w:p>
        </w:tc>
        <w:tc>
          <w:tcPr>
            <w:tcW w:w="3118" w:type="dxa"/>
            <w:gridSpan w:val="2"/>
            <w:vAlign w:val="center"/>
          </w:tcPr>
          <w:p w:rsidR="003B1997" w:rsidRPr="00CB2AF3" w:rsidRDefault="003B1997" w:rsidP="00035E4B">
            <w:pPr>
              <w:ind w:left="-108" w:right="-114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bCs/>
                <w:lang w:val="ru-RU"/>
              </w:rPr>
              <w:t>Доля в общей сумме расходов</w:t>
            </w:r>
            <w:r w:rsidR="002A546A" w:rsidRPr="00CB2AF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фактически исполнено</w:t>
            </w:r>
          </w:p>
        </w:tc>
      </w:tr>
      <w:tr w:rsidR="0082741D" w:rsidRPr="00CB2AF3" w:rsidTr="00035E4B">
        <w:trPr>
          <w:trHeight w:val="258"/>
        </w:trPr>
        <w:tc>
          <w:tcPr>
            <w:tcW w:w="6521" w:type="dxa"/>
            <w:vMerge/>
          </w:tcPr>
          <w:p w:rsidR="0082741D" w:rsidRPr="00CB2AF3" w:rsidRDefault="0082741D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2741D" w:rsidRPr="00CB2AF3" w:rsidRDefault="0082741D" w:rsidP="00F91074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bCs/>
              </w:rPr>
              <w:t>201</w:t>
            </w:r>
            <w:r w:rsidR="00F91074" w:rsidRPr="00CB2AF3">
              <w:rPr>
                <w:rFonts w:ascii="Times New Roman" w:hAnsi="Times New Roman" w:cs="Times New Roman"/>
                <w:b/>
                <w:bCs/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82741D" w:rsidRPr="00CB2AF3" w:rsidRDefault="0082741D" w:rsidP="00F91074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bCs/>
              </w:rPr>
              <w:t>201</w:t>
            </w:r>
            <w:r w:rsidR="00F91074" w:rsidRPr="00CB2AF3">
              <w:rPr>
                <w:rFonts w:ascii="Times New Roman" w:hAnsi="Times New Roman" w:cs="Times New Roman"/>
                <w:b/>
                <w:bCs/>
                <w:lang w:val="ru-RU"/>
              </w:rPr>
              <w:t>9</w:t>
            </w:r>
          </w:p>
        </w:tc>
      </w:tr>
      <w:tr w:rsidR="00AE4B52" w:rsidRPr="00CB2AF3" w:rsidTr="00035E4B">
        <w:tc>
          <w:tcPr>
            <w:tcW w:w="6521" w:type="dxa"/>
          </w:tcPr>
          <w:p w:rsidR="00AE4B52" w:rsidRPr="00CB2AF3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Общегосударственные</w:t>
            </w:r>
            <w:proofErr w:type="spellEnd"/>
            <w:r w:rsidRPr="00CB2A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вопросы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CB2AF3" w:rsidRDefault="003B014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19,5</w:t>
            </w:r>
          </w:p>
        </w:tc>
        <w:tc>
          <w:tcPr>
            <w:tcW w:w="1559" w:type="dxa"/>
            <w:vAlign w:val="center"/>
          </w:tcPr>
          <w:p w:rsidR="00AE4B52" w:rsidRPr="00CB2AF3" w:rsidRDefault="00345C71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7,9</w:t>
            </w:r>
          </w:p>
        </w:tc>
      </w:tr>
      <w:tr w:rsidR="00AE4B52" w:rsidRPr="00CB2AF3" w:rsidTr="00035E4B">
        <w:tc>
          <w:tcPr>
            <w:tcW w:w="6521" w:type="dxa"/>
          </w:tcPr>
          <w:p w:rsidR="00AE4B52" w:rsidRPr="00CB2AF3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Cs/>
                <w:lang w:val="ru-RU"/>
              </w:rPr>
              <w:t>Национальная оборона</w:t>
            </w:r>
          </w:p>
        </w:tc>
        <w:tc>
          <w:tcPr>
            <w:tcW w:w="1559" w:type="dxa"/>
            <w:vAlign w:val="center"/>
          </w:tcPr>
          <w:p w:rsidR="00AE4B52" w:rsidRPr="00CB2AF3" w:rsidRDefault="003B014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1,3</w:t>
            </w:r>
          </w:p>
        </w:tc>
        <w:tc>
          <w:tcPr>
            <w:tcW w:w="1559" w:type="dxa"/>
            <w:vAlign w:val="center"/>
          </w:tcPr>
          <w:p w:rsidR="00AE4B52" w:rsidRPr="00CB2AF3" w:rsidRDefault="00345C71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0,6</w:t>
            </w:r>
          </w:p>
        </w:tc>
      </w:tr>
      <w:tr w:rsidR="00AE4B52" w:rsidRPr="004038CA" w:rsidTr="00035E4B">
        <w:tc>
          <w:tcPr>
            <w:tcW w:w="6521" w:type="dxa"/>
          </w:tcPr>
          <w:p w:rsidR="00AE4B52" w:rsidRPr="00CB2AF3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vAlign w:val="center"/>
          </w:tcPr>
          <w:p w:rsidR="00AE4B52" w:rsidRPr="00CB2AF3" w:rsidRDefault="003B014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0,4</w:t>
            </w:r>
          </w:p>
        </w:tc>
        <w:tc>
          <w:tcPr>
            <w:tcW w:w="1559" w:type="dxa"/>
            <w:vAlign w:val="center"/>
          </w:tcPr>
          <w:p w:rsidR="00AE4B52" w:rsidRPr="00CB2AF3" w:rsidRDefault="00345C71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0,7</w:t>
            </w:r>
          </w:p>
        </w:tc>
      </w:tr>
      <w:tr w:rsidR="00AE4B52" w:rsidRPr="00CB2AF3" w:rsidTr="00035E4B">
        <w:tc>
          <w:tcPr>
            <w:tcW w:w="6521" w:type="dxa"/>
          </w:tcPr>
          <w:p w:rsidR="00AE4B52" w:rsidRPr="00CB2AF3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Национальная</w:t>
            </w:r>
            <w:proofErr w:type="spellEnd"/>
            <w:r w:rsidRPr="00CB2A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экономика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CB2AF3" w:rsidRDefault="003B0142" w:rsidP="008A2F8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11,6</w:t>
            </w:r>
          </w:p>
        </w:tc>
        <w:tc>
          <w:tcPr>
            <w:tcW w:w="1559" w:type="dxa"/>
            <w:vAlign w:val="center"/>
          </w:tcPr>
          <w:p w:rsidR="00AE4B52" w:rsidRPr="00CB2AF3" w:rsidRDefault="00345C71" w:rsidP="007D2F2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4,6</w:t>
            </w:r>
          </w:p>
        </w:tc>
      </w:tr>
      <w:tr w:rsidR="00AE4B52" w:rsidRPr="00CB2AF3" w:rsidTr="00035E4B">
        <w:tc>
          <w:tcPr>
            <w:tcW w:w="6521" w:type="dxa"/>
          </w:tcPr>
          <w:p w:rsidR="00AE4B52" w:rsidRPr="00CB2AF3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Жилищно-коммунальное</w:t>
            </w:r>
            <w:proofErr w:type="spellEnd"/>
            <w:r w:rsidRPr="00CB2A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хозяйство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CB2AF3" w:rsidRDefault="003B014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27,3</w:t>
            </w:r>
          </w:p>
        </w:tc>
        <w:tc>
          <w:tcPr>
            <w:tcW w:w="1559" w:type="dxa"/>
            <w:vAlign w:val="center"/>
          </w:tcPr>
          <w:p w:rsidR="00AE4B52" w:rsidRPr="00CB2AF3" w:rsidRDefault="00345C71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14,9</w:t>
            </w:r>
          </w:p>
        </w:tc>
      </w:tr>
      <w:tr w:rsidR="00AE4B52" w:rsidRPr="00CB2AF3" w:rsidTr="00035E4B">
        <w:tc>
          <w:tcPr>
            <w:tcW w:w="6521" w:type="dxa"/>
          </w:tcPr>
          <w:p w:rsidR="00AE4B52" w:rsidRPr="00CB2AF3" w:rsidRDefault="00AE4B52" w:rsidP="00A64827">
            <w:pPr>
              <w:ind w:right="-3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Культура</w:t>
            </w:r>
            <w:proofErr w:type="spellEnd"/>
            <w:r w:rsidRPr="00CB2AF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B2AF3">
              <w:rPr>
                <w:rFonts w:ascii="Times New Roman" w:hAnsi="Times New Roman" w:cs="Times New Roman"/>
                <w:bCs/>
              </w:rPr>
              <w:t>кинематография</w:t>
            </w:r>
            <w:proofErr w:type="spellEnd"/>
          </w:p>
        </w:tc>
        <w:tc>
          <w:tcPr>
            <w:tcW w:w="1559" w:type="dxa"/>
            <w:vAlign w:val="center"/>
          </w:tcPr>
          <w:p w:rsidR="00AE4B52" w:rsidRPr="00CB2AF3" w:rsidRDefault="003B014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38,7</w:t>
            </w:r>
          </w:p>
        </w:tc>
        <w:tc>
          <w:tcPr>
            <w:tcW w:w="1559" w:type="dxa"/>
            <w:vAlign w:val="center"/>
          </w:tcPr>
          <w:p w:rsidR="00AE4B52" w:rsidRPr="00CB2AF3" w:rsidRDefault="00AF6A9B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70,8</w:t>
            </w:r>
          </w:p>
        </w:tc>
      </w:tr>
      <w:tr w:rsidR="006829BA" w:rsidRPr="00CB2AF3" w:rsidTr="00035E4B">
        <w:tc>
          <w:tcPr>
            <w:tcW w:w="6521" w:type="dxa"/>
          </w:tcPr>
          <w:p w:rsidR="006829BA" w:rsidRPr="00CB2AF3" w:rsidRDefault="006829BA" w:rsidP="00A64827">
            <w:pPr>
              <w:ind w:right="-3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Cs/>
                <w:lang w:val="ru-RU"/>
              </w:rPr>
              <w:t>Социальная политика</w:t>
            </w:r>
          </w:p>
        </w:tc>
        <w:tc>
          <w:tcPr>
            <w:tcW w:w="1559" w:type="dxa"/>
            <w:vAlign w:val="center"/>
          </w:tcPr>
          <w:p w:rsidR="006829BA" w:rsidRPr="00CB2AF3" w:rsidRDefault="003B014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1,2</w:t>
            </w:r>
          </w:p>
        </w:tc>
        <w:tc>
          <w:tcPr>
            <w:tcW w:w="1559" w:type="dxa"/>
            <w:vAlign w:val="center"/>
          </w:tcPr>
          <w:p w:rsidR="006829BA" w:rsidRPr="00CB2AF3" w:rsidRDefault="00AF6A9B" w:rsidP="007D2F2B">
            <w:pPr>
              <w:ind w:left="-108" w:right="-108" w:hanging="6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0,5</w:t>
            </w:r>
          </w:p>
        </w:tc>
      </w:tr>
      <w:tr w:rsidR="00AE4B52" w:rsidRPr="00A756A0" w:rsidTr="00035E4B">
        <w:trPr>
          <w:trHeight w:val="306"/>
        </w:trPr>
        <w:tc>
          <w:tcPr>
            <w:tcW w:w="6521" w:type="dxa"/>
          </w:tcPr>
          <w:p w:rsidR="00AE4B52" w:rsidRPr="00CB2AF3" w:rsidRDefault="00AE4B52" w:rsidP="00635C15">
            <w:pPr>
              <w:ind w:right="-255" w:firstLine="54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2AF3">
              <w:rPr>
                <w:rFonts w:ascii="Times New Roman" w:hAnsi="Times New Roman" w:cs="Times New Roman"/>
                <w:b/>
                <w:bCs/>
              </w:rPr>
              <w:t>Итого</w:t>
            </w:r>
            <w:proofErr w:type="spellEnd"/>
            <w:r w:rsidRPr="00CB2AF3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  <w:tc>
          <w:tcPr>
            <w:tcW w:w="1559" w:type="dxa"/>
            <w:vAlign w:val="center"/>
          </w:tcPr>
          <w:p w:rsidR="00AE4B52" w:rsidRPr="00CB2AF3" w:rsidRDefault="00AE4B52" w:rsidP="008A2F87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bCs/>
                <w:lang w:val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AE4B52" w:rsidRPr="00CB2AF3" w:rsidRDefault="00637CDA" w:rsidP="00035E4B">
            <w:pPr>
              <w:ind w:left="-108" w:right="-108" w:hanging="6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2AF3">
              <w:rPr>
                <w:rFonts w:ascii="Times New Roman" w:hAnsi="Times New Roman" w:cs="Times New Roman"/>
                <w:b/>
                <w:bCs/>
                <w:lang w:val="ru-RU"/>
              </w:rPr>
              <w:t>100,0</w:t>
            </w:r>
          </w:p>
        </w:tc>
      </w:tr>
    </w:tbl>
    <w:p w:rsidR="003B1997" w:rsidRPr="00A756A0" w:rsidRDefault="003B1997" w:rsidP="00635C15">
      <w:pPr>
        <w:ind w:right="-255"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B1997" w:rsidRPr="00A756A0" w:rsidRDefault="003B1997" w:rsidP="002D2E13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r w:rsidRPr="00881BED">
        <w:rPr>
          <w:rFonts w:ascii="Times New Roman" w:hAnsi="Times New Roman" w:cs="Times New Roman"/>
          <w:bCs/>
          <w:sz w:val="28"/>
          <w:szCs w:val="28"/>
          <w:lang w:val="ru-RU"/>
        </w:rPr>
        <w:t>Из общей суммы расходов, напра</w:t>
      </w:r>
      <w:r w:rsidR="00836F69" w:rsidRPr="00881BED">
        <w:rPr>
          <w:rFonts w:ascii="Times New Roman" w:hAnsi="Times New Roman" w:cs="Times New Roman"/>
          <w:bCs/>
          <w:sz w:val="28"/>
          <w:szCs w:val="28"/>
          <w:lang w:val="ru-RU"/>
        </w:rPr>
        <w:t>вленной на финансирование в 201</w:t>
      </w:r>
      <w:r w:rsidR="009217CE" w:rsidRPr="00881BED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Pr="00881B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году, наибольший удельный вес в расходах бюджета </w:t>
      </w:r>
      <w:proofErr w:type="spellStart"/>
      <w:r w:rsidR="00DE5AD0" w:rsidRPr="00881BED">
        <w:rPr>
          <w:rFonts w:ascii="Times New Roman" w:hAnsi="Times New Roman" w:cs="Times New Roman"/>
          <w:bCs/>
          <w:sz w:val="28"/>
          <w:szCs w:val="28"/>
          <w:lang w:val="ru-RU"/>
        </w:rPr>
        <w:t>Новоусадебского</w:t>
      </w:r>
      <w:proofErr w:type="spellEnd"/>
      <w:r w:rsidR="00061052" w:rsidRPr="00881B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</w:t>
      </w:r>
      <w:r w:rsidR="0039691F" w:rsidRPr="00881B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поселения</w:t>
      </w:r>
      <w:r w:rsidRPr="00881B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занимают расходы на</w:t>
      </w:r>
      <w:r w:rsidR="009217CE" w:rsidRPr="00881B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50E9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Культуру, кинематографию </w:t>
      </w:r>
      <w:r w:rsidR="009217C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450E9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70</w:t>
      </w:r>
      <w:r w:rsidR="009217C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50E9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="009217C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% и на</w:t>
      </w:r>
      <w:r w:rsidRPr="00450E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50E9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Жилищно-коммунальное хозяйство</w:t>
      </w:r>
      <w:r w:rsidR="00987C57" w:rsidRPr="00450E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 </w:t>
      </w:r>
      <w:r w:rsidR="00450E9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14</w:t>
      </w:r>
      <w:r w:rsidR="00836F69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50E9E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 w:rsidR="00061052" w:rsidRPr="00450E9E">
        <w:rPr>
          <w:rFonts w:ascii="Times New Roman" w:hAnsi="Times New Roman" w:cs="Times New Roman"/>
          <w:bCs/>
          <w:sz w:val="28"/>
          <w:szCs w:val="28"/>
          <w:lang w:val="ru-RU"/>
        </w:rPr>
        <w:t>%.</w:t>
      </w:r>
    </w:p>
    <w:p w:rsidR="00843BA5" w:rsidRPr="00A756A0" w:rsidRDefault="00843BA5" w:rsidP="00635C15">
      <w:pPr>
        <w:pStyle w:val="af5"/>
        <w:spacing w:before="0" w:after="0"/>
        <w:ind w:right="-255"/>
        <w:rPr>
          <w:b w:val="0"/>
          <w:szCs w:val="28"/>
          <w:highlight w:val="yellow"/>
        </w:rPr>
      </w:pPr>
    </w:p>
    <w:p w:rsidR="003B1997" w:rsidRPr="00DE1344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3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исполнения бюджета </w:t>
      </w:r>
      <w:proofErr w:type="spellStart"/>
      <w:proofErr w:type="gramStart"/>
      <w:r w:rsidR="00DE5AD0" w:rsidRPr="00DE1344">
        <w:rPr>
          <w:rFonts w:ascii="Times New Roman" w:hAnsi="Times New Roman" w:cs="Times New Roman"/>
          <w:b/>
          <w:sz w:val="28"/>
          <w:szCs w:val="28"/>
          <w:lang w:val="ru-RU"/>
        </w:rPr>
        <w:t>Новоусадебского</w:t>
      </w:r>
      <w:proofErr w:type="spellEnd"/>
      <w:r w:rsidR="00836F69" w:rsidRPr="00DE13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поселения</w:t>
      </w:r>
      <w:proofErr w:type="gramEnd"/>
      <w:r w:rsidR="00836F69" w:rsidRPr="00DE13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201</w:t>
      </w:r>
      <w:r w:rsidR="00C3547C" w:rsidRPr="00DE134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DE13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по разделам функциональной классификации</w:t>
      </w:r>
    </w:p>
    <w:p w:rsidR="003B1997" w:rsidRPr="00A756A0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674582" w:rsidRPr="0027769C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</w:t>
      </w:r>
      <w:r w:rsidRPr="0027769C">
        <w:rPr>
          <w:rFonts w:ascii="Times New Roman" w:hAnsi="Times New Roman" w:cs="Times New Roman"/>
          <w:b/>
          <w:sz w:val="28"/>
          <w:szCs w:val="28"/>
          <w:lang w:val="ru-RU"/>
        </w:rPr>
        <w:t>общегосударственные вопросы</w:t>
      </w:r>
      <w:r w:rsidR="007319B3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72020D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 уточненному плану</w:t>
      </w:r>
      <w:r w:rsidR="007319B3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составляют 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441177" w:rsidRPr="0027769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686</w:t>
      </w:r>
      <w:r w:rsidR="00441177" w:rsidRPr="002776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966E63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0B43AB" w:rsidRPr="0027769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41177" w:rsidRPr="002776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7769C">
        <w:rPr>
          <w:rFonts w:ascii="Times New Roman" w:hAnsi="Times New Roman" w:cs="Times New Roman"/>
          <w:sz w:val="28"/>
          <w:szCs w:val="28"/>
          <w:lang w:val="ru-RU"/>
        </w:rPr>
        <w:t>% от общей суммы п</w:t>
      </w:r>
      <w:r w:rsidR="00674582" w:rsidRPr="0027769C">
        <w:rPr>
          <w:rFonts w:ascii="Times New Roman" w:hAnsi="Times New Roman" w:cs="Times New Roman"/>
          <w:sz w:val="28"/>
          <w:szCs w:val="28"/>
          <w:lang w:val="ru-RU"/>
        </w:rPr>
        <w:t>ланируемых расходов).</w:t>
      </w:r>
    </w:p>
    <w:p w:rsidR="003B1997" w:rsidRPr="0027769C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769C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966E63" w:rsidRPr="0027769C">
        <w:rPr>
          <w:rFonts w:ascii="Times New Roman" w:hAnsi="Times New Roman" w:cs="Times New Roman"/>
          <w:sz w:val="28"/>
          <w:szCs w:val="28"/>
          <w:lang w:val="ru-RU"/>
        </w:rPr>
        <w:t>тчёта расхо</w:t>
      </w:r>
      <w:r w:rsidR="00DD5376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ды составили </w:t>
      </w:r>
      <w:r w:rsidR="00FD71D1" w:rsidRPr="0027769C">
        <w:rPr>
          <w:rFonts w:ascii="Times New Roman" w:hAnsi="Times New Roman" w:cs="Times New Roman"/>
          <w:sz w:val="28"/>
          <w:szCs w:val="28"/>
          <w:lang w:val="ru-RU"/>
        </w:rPr>
        <w:t>4 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666</w:t>
      </w:r>
      <w:r w:rsidR="00FD71D1" w:rsidRPr="002776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966E63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="00441177" w:rsidRPr="002776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271B4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% от уточненного плана) или на 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441177" w:rsidRPr="002776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7769C" w:rsidRPr="0027769C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B87973" w:rsidRPr="0027769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мен</w:t>
      </w:r>
      <w:r w:rsidRPr="0027769C">
        <w:rPr>
          <w:rFonts w:ascii="Times New Roman" w:hAnsi="Times New Roman" w:cs="Times New Roman"/>
          <w:sz w:val="28"/>
          <w:szCs w:val="28"/>
          <w:lang w:val="ru-RU"/>
        </w:rPr>
        <w:t>ьше п</w:t>
      </w:r>
      <w:r w:rsidR="00DD5376" w:rsidRPr="0027769C">
        <w:rPr>
          <w:rFonts w:ascii="Times New Roman" w:hAnsi="Times New Roman" w:cs="Times New Roman"/>
          <w:sz w:val="28"/>
          <w:szCs w:val="28"/>
          <w:lang w:val="ru-RU"/>
        </w:rPr>
        <w:t>лановых бюджетных ассигнований.</w:t>
      </w:r>
    </w:p>
    <w:p w:rsidR="003B1997" w:rsidRPr="00735EE9" w:rsidRDefault="00F271B4" w:rsidP="00441177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735EE9">
        <w:rPr>
          <w:sz w:val="28"/>
          <w:szCs w:val="28"/>
        </w:rPr>
        <w:t xml:space="preserve">По </w:t>
      </w:r>
      <w:r w:rsidR="00441177" w:rsidRPr="00735EE9">
        <w:rPr>
          <w:sz w:val="28"/>
          <w:szCs w:val="28"/>
        </w:rPr>
        <w:t>сравнению с 201</w:t>
      </w:r>
      <w:r w:rsidR="00FD71D1" w:rsidRPr="00735EE9">
        <w:rPr>
          <w:sz w:val="28"/>
          <w:szCs w:val="28"/>
        </w:rPr>
        <w:t>8</w:t>
      </w:r>
      <w:r w:rsidR="006550F5" w:rsidRPr="00735EE9">
        <w:rPr>
          <w:sz w:val="28"/>
          <w:szCs w:val="28"/>
        </w:rPr>
        <w:t xml:space="preserve"> годом (</w:t>
      </w:r>
      <w:r w:rsidR="00735EE9" w:rsidRPr="00735EE9">
        <w:rPr>
          <w:sz w:val="28"/>
          <w:szCs w:val="28"/>
        </w:rPr>
        <w:t>2</w:t>
      </w:r>
      <w:r w:rsidR="00441177" w:rsidRPr="00735EE9">
        <w:rPr>
          <w:sz w:val="28"/>
          <w:szCs w:val="28"/>
        </w:rPr>
        <w:t> </w:t>
      </w:r>
      <w:r w:rsidR="00735EE9" w:rsidRPr="00735EE9">
        <w:rPr>
          <w:sz w:val="28"/>
          <w:szCs w:val="28"/>
        </w:rPr>
        <w:t>697</w:t>
      </w:r>
      <w:r w:rsidR="00441177" w:rsidRPr="00735EE9">
        <w:rPr>
          <w:sz w:val="28"/>
          <w:szCs w:val="28"/>
        </w:rPr>
        <w:t>,</w:t>
      </w:r>
      <w:r w:rsidR="00735EE9" w:rsidRPr="00735EE9">
        <w:rPr>
          <w:sz w:val="28"/>
          <w:szCs w:val="28"/>
        </w:rPr>
        <w:t>56</w:t>
      </w:r>
      <w:r w:rsidR="003B1997" w:rsidRPr="00735EE9">
        <w:rPr>
          <w:sz w:val="28"/>
          <w:szCs w:val="28"/>
        </w:rPr>
        <w:t xml:space="preserve"> тыс. рублей) расходы</w:t>
      </w:r>
      <w:r w:rsidR="00B87973" w:rsidRPr="00735EE9">
        <w:rPr>
          <w:sz w:val="28"/>
          <w:szCs w:val="28"/>
        </w:rPr>
        <w:t xml:space="preserve"> </w:t>
      </w:r>
      <w:r w:rsidR="006550F5" w:rsidRPr="00735EE9">
        <w:rPr>
          <w:sz w:val="28"/>
          <w:szCs w:val="28"/>
        </w:rPr>
        <w:t>по данном</w:t>
      </w:r>
      <w:r w:rsidR="00441177" w:rsidRPr="00735EE9">
        <w:rPr>
          <w:sz w:val="28"/>
          <w:szCs w:val="28"/>
        </w:rPr>
        <w:t xml:space="preserve">у разделу уменьшились на </w:t>
      </w:r>
      <w:r w:rsidR="00735EE9" w:rsidRPr="00735EE9">
        <w:rPr>
          <w:sz w:val="28"/>
          <w:szCs w:val="28"/>
        </w:rPr>
        <w:t>31</w:t>
      </w:r>
      <w:r w:rsidR="00441177" w:rsidRPr="00735EE9">
        <w:rPr>
          <w:sz w:val="28"/>
          <w:szCs w:val="28"/>
        </w:rPr>
        <w:t>,</w:t>
      </w:r>
      <w:r w:rsidR="00735EE9" w:rsidRPr="00735EE9">
        <w:rPr>
          <w:sz w:val="28"/>
          <w:szCs w:val="28"/>
        </w:rPr>
        <w:t>50</w:t>
      </w:r>
      <w:r w:rsidR="00441177" w:rsidRPr="00735EE9">
        <w:rPr>
          <w:sz w:val="28"/>
          <w:szCs w:val="28"/>
        </w:rPr>
        <w:t xml:space="preserve"> тыс. рублей или на </w:t>
      </w:r>
      <w:r w:rsidR="00735EE9" w:rsidRPr="00735EE9">
        <w:rPr>
          <w:sz w:val="28"/>
          <w:szCs w:val="28"/>
        </w:rPr>
        <w:t>1</w:t>
      </w:r>
      <w:r w:rsidR="00441177" w:rsidRPr="00735EE9">
        <w:rPr>
          <w:sz w:val="28"/>
          <w:szCs w:val="28"/>
        </w:rPr>
        <w:t>,</w:t>
      </w:r>
      <w:r w:rsidR="00735EE9" w:rsidRPr="00735EE9">
        <w:rPr>
          <w:sz w:val="28"/>
          <w:szCs w:val="28"/>
        </w:rPr>
        <w:t>2</w:t>
      </w:r>
      <w:r w:rsidR="003B1997" w:rsidRPr="00735EE9">
        <w:rPr>
          <w:sz w:val="28"/>
          <w:szCs w:val="28"/>
        </w:rPr>
        <w:t>%.</w:t>
      </w:r>
    </w:p>
    <w:p w:rsidR="00674582" w:rsidRPr="00DB506F" w:rsidRDefault="006550F5" w:rsidP="006D7A9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06F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DB506F">
        <w:rPr>
          <w:rFonts w:ascii="Times New Roman" w:hAnsi="Times New Roman" w:cs="Times New Roman"/>
          <w:b/>
          <w:sz w:val="28"/>
          <w:szCs w:val="28"/>
          <w:lang w:val="ru-RU"/>
        </w:rPr>
        <w:t>0200 «Национальная оборона»</w:t>
      </w:r>
      <w:r w:rsidRPr="00DB506F">
        <w:rPr>
          <w:b/>
          <w:sz w:val="28"/>
          <w:szCs w:val="28"/>
          <w:lang w:val="ru-RU"/>
        </w:rPr>
        <w:t xml:space="preserve"> </w:t>
      </w:r>
      <w:r w:rsidR="006D7A9D" w:rsidRPr="00DB506F">
        <w:rPr>
          <w:rFonts w:ascii="Times New Roman" w:hAnsi="Times New Roman" w:cs="Times New Roman"/>
          <w:sz w:val="28"/>
          <w:szCs w:val="28"/>
          <w:lang w:val="ru-RU"/>
        </w:rPr>
        <w:t>согласно ут</w:t>
      </w:r>
      <w:r w:rsidR="0072020D" w:rsidRPr="00DB506F">
        <w:rPr>
          <w:rFonts w:ascii="Times New Roman" w:hAnsi="Times New Roman" w:cs="Times New Roman"/>
          <w:sz w:val="28"/>
          <w:szCs w:val="28"/>
          <w:lang w:val="ru-RU"/>
        </w:rPr>
        <w:t>очненному плану</w:t>
      </w:r>
      <w:r w:rsidR="00FF1F0D" w:rsidRPr="00DB506F">
        <w:rPr>
          <w:rFonts w:ascii="Times New Roman" w:hAnsi="Times New Roman" w:cs="Times New Roman"/>
          <w:sz w:val="28"/>
          <w:szCs w:val="28"/>
          <w:lang w:val="ru-RU"/>
        </w:rPr>
        <w:t xml:space="preserve"> расходы</w:t>
      </w:r>
      <w:r w:rsidR="0072020D" w:rsidRPr="00DB50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A9D" w:rsidRPr="00DB506F">
        <w:rPr>
          <w:rFonts w:ascii="Times New Roman" w:hAnsi="Times New Roman" w:cs="Times New Roman"/>
          <w:sz w:val="28"/>
          <w:szCs w:val="28"/>
          <w:lang w:val="ru-RU"/>
        </w:rPr>
        <w:t xml:space="preserve">составляют </w:t>
      </w:r>
      <w:r w:rsidR="002125AF" w:rsidRPr="00DB506F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="00441177" w:rsidRPr="00DB50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125AF" w:rsidRPr="00DB506F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="00441177" w:rsidRPr="00DB506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2125AF" w:rsidRPr="00DB506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41177" w:rsidRPr="00DB50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506F" w:rsidRPr="00DB506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D7A9D" w:rsidRPr="00DB506F">
        <w:rPr>
          <w:rFonts w:ascii="Times New Roman" w:hAnsi="Times New Roman" w:cs="Times New Roman"/>
          <w:sz w:val="28"/>
          <w:szCs w:val="28"/>
          <w:lang w:val="ru-RU"/>
        </w:rPr>
        <w:t>% от общей суммы п</w:t>
      </w:r>
      <w:r w:rsidR="00674582" w:rsidRPr="00DB506F">
        <w:rPr>
          <w:rFonts w:ascii="Times New Roman" w:hAnsi="Times New Roman" w:cs="Times New Roman"/>
          <w:sz w:val="28"/>
          <w:szCs w:val="28"/>
          <w:lang w:val="ru-RU"/>
        </w:rPr>
        <w:t>ланируемых расходов).</w:t>
      </w:r>
    </w:p>
    <w:p w:rsidR="006D7A9D" w:rsidRPr="00DB506F" w:rsidRDefault="006D7A9D" w:rsidP="006D7A9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506F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отчёта расходы составили </w:t>
      </w:r>
      <w:r w:rsidR="003C640D" w:rsidRPr="00DB506F">
        <w:rPr>
          <w:rFonts w:ascii="Times New Roman" w:hAnsi="Times New Roman" w:cs="Times New Roman"/>
          <w:sz w:val="28"/>
          <w:szCs w:val="28"/>
          <w:lang w:val="ru-RU"/>
        </w:rPr>
        <w:t>200</w:t>
      </w:r>
      <w:r w:rsidR="00441177" w:rsidRPr="00DB506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640D" w:rsidRPr="00DB506F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DB506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т.е. 100% от уточненного плана.</w:t>
      </w:r>
    </w:p>
    <w:p w:rsidR="006550F5" w:rsidRPr="00DB506F" w:rsidRDefault="00F5107B" w:rsidP="00441177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DB506F">
        <w:rPr>
          <w:sz w:val="28"/>
          <w:szCs w:val="28"/>
        </w:rPr>
        <w:t>По сравнению с 2</w:t>
      </w:r>
      <w:r w:rsidR="00441177" w:rsidRPr="00DB506F">
        <w:rPr>
          <w:sz w:val="28"/>
          <w:szCs w:val="28"/>
        </w:rPr>
        <w:t>01</w:t>
      </w:r>
      <w:r w:rsidR="008B1D91" w:rsidRPr="00DB506F">
        <w:rPr>
          <w:sz w:val="28"/>
          <w:szCs w:val="28"/>
        </w:rPr>
        <w:t>8</w:t>
      </w:r>
      <w:r w:rsidR="00441177" w:rsidRPr="00DB506F">
        <w:rPr>
          <w:sz w:val="28"/>
          <w:szCs w:val="28"/>
        </w:rPr>
        <w:t xml:space="preserve"> годом (</w:t>
      </w:r>
      <w:r w:rsidR="008B1D91" w:rsidRPr="00DB506F">
        <w:rPr>
          <w:sz w:val="28"/>
          <w:szCs w:val="28"/>
        </w:rPr>
        <w:t>182</w:t>
      </w:r>
      <w:r w:rsidR="00441177" w:rsidRPr="00DB506F">
        <w:rPr>
          <w:sz w:val="28"/>
          <w:szCs w:val="28"/>
        </w:rPr>
        <w:t>,</w:t>
      </w:r>
      <w:r w:rsidR="00DB506F" w:rsidRPr="00DB506F">
        <w:rPr>
          <w:sz w:val="28"/>
          <w:szCs w:val="28"/>
        </w:rPr>
        <w:t>0</w:t>
      </w:r>
      <w:r w:rsidR="008B1D91" w:rsidRPr="00DB506F">
        <w:rPr>
          <w:sz w:val="28"/>
          <w:szCs w:val="28"/>
        </w:rPr>
        <w:t>2</w:t>
      </w:r>
      <w:r w:rsidR="006D7A9D" w:rsidRPr="00DB506F">
        <w:rPr>
          <w:sz w:val="28"/>
          <w:szCs w:val="28"/>
        </w:rPr>
        <w:t xml:space="preserve"> тыс. рублей) расходы по данному разделу увеличились на </w:t>
      </w:r>
      <w:r w:rsidR="008B1D91" w:rsidRPr="00DB506F">
        <w:rPr>
          <w:sz w:val="28"/>
          <w:szCs w:val="28"/>
        </w:rPr>
        <w:t>18</w:t>
      </w:r>
      <w:r w:rsidR="00441177" w:rsidRPr="00DB506F">
        <w:rPr>
          <w:sz w:val="28"/>
          <w:szCs w:val="28"/>
        </w:rPr>
        <w:t>,</w:t>
      </w:r>
      <w:r w:rsidR="00DB506F" w:rsidRPr="00DB506F">
        <w:rPr>
          <w:sz w:val="28"/>
          <w:szCs w:val="28"/>
        </w:rPr>
        <w:t>5</w:t>
      </w:r>
      <w:r w:rsidR="008B1D91" w:rsidRPr="00DB506F">
        <w:rPr>
          <w:sz w:val="28"/>
          <w:szCs w:val="28"/>
        </w:rPr>
        <w:t>3</w:t>
      </w:r>
      <w:r w:rsidR="00441177" w:rsidRPr="00DB506F">
        <w:rPr>
          <w:sz w:val="28"/>
          <w:szCs w:val="28"/>
        </w:rPr>
        <w:t xml:space="preserve"> тыс. рублей или на </w:t>
      </w:r>
      <w:r w:rsidR="00E851B3" w:rsidRPr="00DB506F">
        <w:rPr>
          <w:sz w:val="28"/>
          <w:szCs w:val="28"/>
        </w:rPr>
        <w:t>1</w:t>
      </w:r>
      <w:r w:rsidR="00441177" w:rsidRPr="00DB506F">
        <w:rPr>
          <w:sz w:val="28"/>
          <w:szCs w:val="28"/>
        </w:rPr>
        <w:t>0,</w:t>
      </w:r>
      <w:r w:rsidR="00DB506F" w:rsidRPr="00DB506F">
        <w:rPr>
          <w:sz w:val="28"/>
          <w:szCs w:val="28"/>
        </w:rPr>
        <w:t>2</w:t>
      </w:r>
      <w:r w:rsidR="006D7A9D" w:rsidRPr="00DB506F">
        <w:rPr>
          <w:sz w:val="28"/>
          <w:szCs w:val="28"/>
        </w:rPr>
        <w:t>%.</w:t>
      </w:r>
    </w:p>
    <w:p w:rsidR="007A767C" w:rsidRPr="00A81288" w:rsidRDefault="00674582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28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1997" w:rsidRPr="00A81288">
        <w:rPr>
          <w:rFonts w:ascii="Times New Roman" w:hAnsi="Times New Roman" w:cs="Times New Roman"/>
          <w:sz w:val="28"/>
          <w:szCs w:val="28"/>
          <w:lang w:val="ru-RU"/>
        </w:rPr>
        <w:t>о разделу</w:t>
      </w:r>
      <w:r w:rsidR="003B1997" w:rsidRPr="00A812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0300 «Национальная безопасность и правоохранительная деятельность» 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плану расходы составляют 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223</w:t>
      </w:r>
      <w:r w:rsidR="00441177" w:rsidRPr="00A81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3B1997"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</w:t>
      </w:r>
      <w:r w:rsidR="00441177" w:rsidRPr="00A81288">
        <w:rPr>
          <w:rFonts w:ascii="Times New Roman" w:hAnsi="Times New Roman" w:cs="Times New Roman"/>
          <w:sz w:val="28"/>
          <w:szCs w:val="28"/>
          <w:lang w:val="ru-RU"/>
        </w:rPr>
        <w:t>й (</w:t>
      </w:r>
      <w:r w:rsidR="00CC77BA" w:rsidRPr="00A8128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41177" w:rsidRPr="00A81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% от </w:t>
      </w:r>
      <w:r w:rsidR="007A767C" w:rsidRPr="00A81288">
        <w:rPr>
          <w:rFonts w:ascii="Times New Roman" w:hAnsi="Times New Roman" w:cs="Times New Roman"/>
          <w:sz w:val="28"/>
          <w:szCs w:val="28"/>
          <w:lang w:val="ru-RU"/>
        </w:rPr>
        <w:t>общей суммы планируемых расходов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A767C" w:rsidRPr="00A812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7C" w:rsidRPr="00A81288" w:rsidRDefault="007A767C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288">
        <w:rPr>
          <w:rFonts w:ascii="Times New Roman" w:hAnsi="Times New Roman" w:cs="Times New Roman"/>
          <w:sz w:val="28"/>
          <w:szCs w:val="28"/>
          <w:lang w:val="ru-RU"/>
        </w:rPr>
        <w:t>Согласно данн</w:t>
      </w:r>
      <w:r w:rsidR="00F10B6A" w:rsidRPr="00A8128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41177"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 отчета расходы составили 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223</w:t>
      </w:r>
      <w:r w:rsidR="00441177" w:rsidRPr="00A81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441177"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(100,0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3B1997" w:rsidRPr="00A81288" w:rsidRDefault="00441177" w:rsidP="00441177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1288">
        <w:rPr>
          <w:rFonts w:ascii="Times New Roman" w:hAnsi="Times New Roman" w:cs="Times New Roman"/>
          <w:sz w:val="28"/>
          <w:szCs w:val="28"/>
          <w:lang w:val="ru-RU"/>
        </w:rPr>
        <w:t>По сравнению с 201</w:t>
      </w:r>
      <w:r w:rsidR="00687FE1" w:rsidRPr="00A8128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D7A9D"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 годом (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AF259C"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 тыс. ру</w:t>
      </w:r>
      <w:r w:rsidR="00F10B6A" w:rsidRPr="00A81288">
        <w:rPr>
          <w:rFonts w:ascii="Times New Roman" w:hAnsi="Times New Roman" w:cs="Times New Roman"/>
          <w:sz w:val="28"/>
          <w:szCs w:val="28"/>
          <w:lang w:val="ru-RU"/>
        </w:rPr>
        <w:t>блей) расходы увелич</w:t>
      </w:r>
      <w:r w:rsidR="006D7A9D"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ились на 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165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на 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383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81288" w:rsidRPr="00A8128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81288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B1997" w:rsidRPr="00A812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117AB" w:rsidRPr="00A767DD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2CEE">
        <w:rPr>
          <w:rFonts w:ascii="Times New Roman" w:hAnsi="Times New Roman" w:cs="Times New Roman"/>
          <w:sz w:val="28"/>
          <w:szCs w:val="28"/>
          <w:lang w:val="ru-RU"/>
        </w:rPr>
        <w:t>По разделу</w:t>
      </w:r>
      <w:r w:rsidRPr="00362C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0400 «Национальная экономика» </w:t>
      </w:r>
      <w:r w:rsidRPr="00362CE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плану расходы составляют</w:t>
      </w:r>
      <w:r w:rsidRPr="00A76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63DB9" w:rsidRPr="00A767D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A767DD" w:rsidRPr="00A767DD">
        <w:rPr>
          <w:rFonts w:ascii="Times New Roman" w:hAnsi="Times New Roman" w:cs="Times New Roman"/>
          <w:bCs/>
          <w:sz w:val="28"/>
          <w:szCs w:val="28"/>
          <w:lang w:val="ru-RU"/>
        </w:rPr>
        <w:t>555</w:t>
      </w:r>
      <w:r w:rsidR="00763DB9" w:rsidRPr="00A767D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767DD" w:rsidRPr="00A767DD">
        <w:rPr>
          <w:rFonts w:ascii="Times New Roman" w:hAnsi="Times New Roman" w:cs="Times New Roman"/>
          <w:bCs/>
          <w:sz w:val="28"/>
          <w:szCs w:val="28"/>
          <w:lang w:val="ru-RU"/>
        </w:rPr>
        <w:t>81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% от общей суммы планируемых расходов).</w:t>
      </w:r>
    </w:p>
    <w:p w:rsidR="00B117AB" w:rsidRPr="00A767DD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DD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17F12" w:rsidRPr="00A767DD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7F12" w:rsidRPr="00A767D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B117AB" w:rsidRPr="00A767DD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67DD">
        <w:rPr>
          <w:rFonts w:ascii="Times New Roman" w:hAnsi="Times New Roman" w:cs="Times New Roman"/>
          <w:sz w:val="28"/>
          <w:szCs w:val="28"/>
          <w:lang w:val="ru-RU"/>
        </w:rPr>
        <w:t>По сравнению с 2018 годом (</w:t>
      </w:r>
      <w:r w:rsidR="009D4A30" w:rsidRPr="00A767DD">
        <w:rPr>
          <w:rFonts w:ascii="Times New Roman" w:hAnsi="Times New Roman" w:cs="Times New Roman"/>
          <w:sz w:val="28"/>
          <w:szCs w:val="28"/>
          <w:lang w:val="ru-RU"/>
        </w:rPr>
        <w:t>1 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607</w:t>
      </w:r>
      <w:r w:rsidR="009D4A30" w:rsidRPr="00A76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D4A30" w:rsidRPr="00A767D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меньшились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 xml:space="preserve"> на 5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на </w:t>
      </w:r>
      <w:r w:rsidR="00C91E9B" w:rsidRPr="00A767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767DD" w:rsidRPr="00A767D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767DD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7A767C" w:rsidRPr="002E454A" w:rsidRDefault="007A767C" w:rsidP="0072020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54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2020D" w:rsidRPr="002E454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1997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разделу </w:t>
      </w:r>
      <w:r w:rsidR="003B1997" w:rsidRPr="002E454A">
        <w:rPr>
          <w:rFonts w:ascii="Times New Roman" w:hAnsi="Times New Roman" w:cs="Times New Roman"/>
          <w:b/>
          <w:sz w:val="28"/>
          <w:szCs w:val="28"/>
          <w:lang w:val="ru-RU"/>
        </w:rPr>
        <w:t>0500</w:t>
      </w:r>
      <w:r w:rsidR="00CE33D2" w:rsidRPr="002E45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1997" w:rsidRPr="002E454A">
        <w:rPr>
          <w:rFonts w:ascii="Times New Roman" w:hAnsi="Times New Roman" w:cs="Times New Roman"/>
          <w:b/>
          <w:sz w:val="28"/>
          <w:szCs w:val="28"/>
          <w:lang w:val="ru-RU"/>
        </w:rPr>
        <w:t>«Жилищно-коммунальное хозяйство»</w:t>
      </w:r>
      <w:r w:rsidR="003B1997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</w:t>
      </w:r>
      <w:r w:rsidR="003C2294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плану расходы составили </w:t>
      </w:r>
      <w:r w:rsidR="002E454A" w:rsidRPr="002E454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C0445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2E454A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458</w:t>
      </w:r>
      <w:r w:rsidR="009C0445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E454A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83</w:t>
      </w:r>
      <w:r w:rsidR="009C0445" w:rsidRPr="002E454A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2020D" w:rsidRPr="002E454A">
        <w:rPr>
          <w:rFonts w:ascii="Times New Roman" w:hAnsi="Times New Roman" w:cs="Times New Roman"/>
          <w:sz w:val="28"/>
          <w:szCs w:val="28"/>
          <w:lang w:val="ru-RU"/>
        </w:rPr>
        <w:t>тыс. рубле</w:t>
      </w:r>
      <w:r w:rsidR="005E6D2F" w:rsidRPr="002E454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C2294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2E454A" w:rsidRPr="002E454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C2294" w:rsidRPr="002E45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454A" w:rsidRPr="002E454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E454A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расходов.</w:t>
      </w:r>
    </w:p>
    <w:p w:rsidR="00920B94" w:rsidRPr="002E454A" w:rsidRDefault="00920B94" w:rsidP="00920B94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54A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3C2294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тчета расходы составили </w:t>
      </w:r>
      <w:r w:rsidR="002E454A" w:rsidRPr="002E454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E62EC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2E454A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998</w:t>
      </w:r>
      <w:r w:rsidR="004E62EC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proofErr w:type="gramStart"/>
      <w:r w:rsidR="002E454A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33</w:t>
      </w:r>
      <w:r w:rsidR="004E62EC" w:rsidRPr="002E454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3C2294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proofErr w:type="gramEnd"/>
      <w:r w:rsidR="003C2294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рублей (</w:t>
      </w:r>
      <w:r w:rsidR="004E62EC" w:rsidRPr="002E454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E454A" w:rsidRPr="002E454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C2294" w:rsidRPr="002E45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454A" w:rsidRPr="002E454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E454A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72020D" w:rsidRPr="00A756A0" w:rsidRDefault="003C2294" w:rsidP="0072020D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 w:rsidRPr="002E454A">
        <w:rPr>
          <w:rFonts w:ascii="Times New Roman" w:hAnsi="Times New Roman" w:cs="Times New Roman"/>
          <w:sz w:val="28"/>
          <w:szCs w:val="28"/>
          <w:lang w:val="ru-RU"/>
        </w:rPr>
        <w:t>По сравнению с 201</w:t>
      </w:r>
      <w:r w:rsidR="00BE4480" w:rsidRPr="002E454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2020D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годом (</w:t>
      </w:r>
      <w:r w:rsidR="002E454A" w:rsidRPr="002E454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937C0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2E454A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779</w:t>
      </w:r>
      <w:r w:rsidR="00A937C0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2E454A" w:rsidRPr="002E454A">
        <w:rPr>
          <w:rFonts w:ascii="Times New Roman" w:hAnsi="Times New Roman" w:cs="Times New Roman"/>
          <w:bCs/>
          <w:sz w:val="28"/>
          <w:szCs w:val="28"/>
          <w:lang w:val="ru-RU"/>
        </w:rPr>
        <w:t>86</w:t>
      </w:r>
      <w:r w:rsidR="0072020D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рублей) расходы у</w:t>
      </w:r>
      <w:r w:rsidR="00A937C0" w:rsidRPr="002E454A">
        <w:rPr>
          <w:rFonts w:ascii="Times New Roman" w:hAnsi="Times New Roman" w:cs="Times New Roman"/>
          <w:sz w:val="28"/>
          <w:szCs w:val="28"/>
          <w:lang w:val="ru-RU"/>
        </w:rPr>
        <w:t>величились</w:t>
      </w:r>
      <w:r w:rsidR="0072020D" w:rsidRPr="002E45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20D" w:rsidRPr="00A3035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937C0" w:rsidRPr="00A30353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A30353" w:rsidRPr="00A30353">
        <w:rPr>
          <w:rFonts w:ascii="Times New Roman" w:hAnsi="Times New Roman" w:cs="Times New Roman"/>
          <w:sz w:val="28"/>
          <w:szCs w:val="28"/>
          <w:lang w:val="ru-RU"/>
        </w:rPr>
        <w:t>218</w:t>
      </w:r>
      <w:r w:rsidRPr="00A303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37C0" w:rsidRPr="00A3035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30353" w:rsidRPr="00A3035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2020D" w:rsidRPr="00A30353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или </w:t>
      </w:r>
      <w:r w:rsidRPr="00A3035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30353" w:rsidRPr="00A30353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A303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0353" w:rsidRPr="00A3035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E6D2F" w:rsidRPr="00A30353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72020D" w:rsidRPr="00A303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13" w:rsidRPr="00865FE2" w:rsidRDefault="00920B94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F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1997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о разделу </w:t>
      </w:r>
      <w:r w:rsidR="003B1997" w:rsidRPr="00865FE2">
        <w:rPr>
          <w:rFonts w:ascii="Times New Roman" w:hAnsi="Times New Roman" w:cs="Times New Roman"/>
          <w:b/>
          <w:bCs/>
          <w:sz w:val="28"/>
          <w:szCs w:val="28"/>
          <w:lang w:val="ru-RU"/>
        </w:rPr>
        <w:t>0800 «Культура, кинематография»</w:t>
      </w:r>
      <w:r w:rsidR="00FF1F0D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плану расходы составили 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875305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AD4F6B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724</w:t>
      </w:r>
      <w:r w:rsidR="00875305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D4F6B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09</w:t>
      </w:r>
      <w:r w:rsidR="003B1997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тыс.</w:t>
      </w:r>
      <w:r w:rsidR="005E6D2F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рублей или 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71</w:t>
      </w:r>
      <w:r w:rsidR="003C2294"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B1997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от общей суммы расходов</w:t>
      </w:r>
      <w:r w:rsidR="00D87F43" w:rsidRPr="00865FE2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920B94" w:rsidRPr="00865FE2" w:rsidRDefault="00920B94" w:rsidP="00920B94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FE2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F8760F" w:rsidRPr="00865FE2">
        <w:rPr>
          <w:rFonts w:ascii="Times New Roman" w:hAnsi="Times New Roman" w:cs="Times New Roman"/>
          <w:sz w:val="28"/>
          <w:szCs w:val="28"/>
          <w:lang w:val="ru-RU"/>
        </w:rPr>
        <w:t>тчета расходы состави</w:t>
      </w:r>
      <w:r w:rsidR="003C2294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1C2B36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AD4F6B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800</w:t>
      </w:r>
      <w:r w:rsidR="001C2B36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AD4F6B" w:rsidRPr="00865FE2">
        <w:rPr>
          <w:rFonts w:ascii="Times New Roman" w:hAnsi="Times New Roman" w:cs="Times New Roman"/>
          <w:bCs/>
          <w:sz w:val="28"/>
          <w:szCs w:val="28"/>
          <w:lang w:val="ru-RU"/>
        </w:rPr>
        <w:t>44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тыс. </w:t>
      </w:r>
      <w:r w:rsidR="003C2294" w:rsidRPr="00865FE2">
        <w:rPr>
          <w:rFonts w:ascii="Times New Roman" w:hAnsi="Times New Roman" w:cs="Times New Roman"/>
          <w:sz w:val="28"/>
          <w:szCs w:val="28"/>
          <w:lang w:val="ru-RU"/>
        </w:rPr>
        <w:t>рублей (</w:t>
      </w:r>
      <w:r w:rsidR="001C2B36" w:rsidRPr="00865FE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C2294"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2D2E13" w:rsidRPr="00865FE2" w:rsidRDefault="003C2294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201</w:t>
      </w:r>
      <w:r w:rsidR="0000734A" w:rsidRPr="00865F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F1F0D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760F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году расходы на культуру 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FF1F0D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280395" w:rsidRPr="00865F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80395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447</w:t>
      </w:r>
      <w:r w:rsidR="00B02D21"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47</w:t>
      </w:r>
      <w:r w:rsidR="00FF1F0D"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на 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344</w:t>
      </w:r>
      <w:r w:rsidR="00B02D21"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4F6B" w:rsidRPr="00865FE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B1997" w:rsidRPr="00865FE2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F868C0" w:rsidRPr="00865FE2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865FE2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865FE2">
        <w:rPr>
          <w:rFonts w:ascii="Times New Roman" w:hAnsi="Times New Roman" w:cs="Times New Roman"/>
          <w:b/>
          <w:bCs/>
          <w:sz w:val="28"/>
          <w:szCs w:val="28"/>
          <w:lang w:val="ru-RU"/>
        </w:rPr>
        <w:t>00 «Социальная политика»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уточненному плану расходы составили </w:t>
      </w:r>
      <w:r w:rsidR="003B3B5F" w:rsidRPr="00865F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64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0,</w:t>
      </w:r>
      <w:r w:rsidR="00D913B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% от общей суммы расходов.</w:t>
      </w:r>
    </w:p>
    <w:p w:rsidR="00F868C0" w:rsidRPr="00865FE2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3B3B5F" w:rsidRPr="00865F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64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85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(100,0% от уточненного плана).</w:t>
      </w:r>
    </w:p>
    <w:p w:rsidR="00F868C0" w:rsidRPr="00865FE2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По отношению к 201</w:t>
      </w:r>
      <w:r w:rsidR="0000734A" w:rsidRPr="00865FE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году расходы на 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социальную политику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CD5708" w:rsidRPr="00865FE2">
        <w:rPr>
          <w:rFonts w:ascii="Times New Roman" w:hAnsi="Times New Roman" w:cs="Times New Roman"/>
          <w:sz w:val="28"/>
          <w:szCs w:val="28"/>
          <w:lang w:val="ru-RU"/>
        </w:rPr>
        <w:t>меньшились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CD5708" w:rsidRPr="00865FE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83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или на 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5FE2" w:rsidRPr="00865FE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65FE2">
        <w:rPr>
          <w:rFonts w:ascii="Times New Roman" w:hAnsi="Times New Roman" w:cs="Times New Roman"/>
          <w:sz w:val="28"/>
          <w:szCs w:val="28"/>
          <w:lang w:val="ru-RU"/>
        </w:rPr>
        <w:t>%.</w:t>
      </w:r>
    </w:p>
    <w:p w:rsidR="00F868C0" w:rsidRPr="00A756A0" w:rsidRDefault="00F868C0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CB670A" w:rsidRPr="00A756A0" w:rsidRDefault="00CB670A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CB670A" w:rsidRPr="00770CDC" w:rsidRDefault="00CB670A" w:rsidP="00CB670A">
      <w:pPr>
        <w:ind w:right="-25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0C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 средств резервного фонда администрации </w:t>
      </w:r>
      <w:proofErr w:type="spellStart"/>
      <w:r w:rsidR="00DE5AD0" w:rsidRPr="00770CDC">
        <w:rPr>
          <w:rFonts w:ascii="Times New Roman" w:hAnsi="Times New Roman" w:cs="Times New Roman"/>
          <w:b/>
          <w:sz w:val="28"/>
          <w:szCs w:val="28"/>
          <w:lang w:val="ru-RU"/>
        </w:rPr>
        <w:t>Новоусадебского</w:t>
      </w:r>
      <w:proofErr w:type="spellEnd"/>
      <w:r w:rsidRPr="00770CD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</w:t>
      </w:r>
    </w:p>
    <w:p w:rsidR="00CB670A" w:rsidRPr="00770CDC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70A" w:rsidRPr="00C20797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0CDC">
        <w:rPr>
          <w:rFonts w:ascii="Times New Roman" w:hAnsi="Times New Roman" w:cs="Times New Roman"/>
          <w:sz w:val="28"/>
          <w:szCs w:val="28"/>
          <w:lang w:val="ru-RU"/>
        </w:rPr>
        <w:t xml:space="preserve">Расходы за счет средств резервного фонда </w:t>
      </w:r>
      <w:proofErr w:type="spellStart"/>
      <w:r w:rsidR="00DE5AD0" w:rsidRPr="00770CDC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770CDC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F35AD0" w:rsidRPr="00770CDC">
        <w:rPr>
          <w:rFonts w:ascii="Times New Roman" w:hAnsi="Times New Roman" w:cs="Times New Roman"/>
          <w:sz w:val="28"/>
          <w:szCs w:val="28"/>
          <w:lang w:val="ru-RU"/>
        </w:rPr>
        <w:t>Комсомольского</w:t>
      </w:r>
      <w:r w:rsidR="00B02D21" w:rsidRPr="00770CD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в 201</w:t>
      </w:r>
      <w:r w:rsidR="003B2C3F" w:rsidRPr="00770CD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70CDC">
        <w:rPr>
          <w:rFonts w:ascii="Times New Roman" w:hAnsi="Times New Roman" w:cs="Times New Roman"/>
          <w:sz w:val="28"/>
          <w:szCs w:val="28"/>
          <w:lang w:val="ru-RU"/>
        </w:rPr>
        <w:t xml:space="preserve"> году не </w:t>
      </w:r>
      <w:r w:rsidRPr="00C20797">
        <w:rPr>
          <w:rFonts w:ascii="Times New Roman" w:hAnsi="Times New Roman" w:cs="Times New Roman"/>
          <w:sz w:val="28"/>
          <w:szCs w:val="28"/>
          <w:lang w:val="ru-RU"/>
        </w:rPr>
        <w:t>производились.</w:t>
      </w:r>
    </w:p>
    <w:p w:rsidR="003B1997" w:rsidRPr="00C20797" w:rsidRDefault="003B1997" w:rsidP="00CB670A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07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1997" w:rsidRPr="00FA6D5D" w:rsidRDefault="00812A24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D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Исполнение программной части </w:t>
      </w:r>
      <w:r w:rsidR="006F7FB4" w:rsidRPr="00FA6D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бюджета </w:t>
      </w:r>
      <w:proofErr w:type="spellStart"/>
      <w:r w:rsidR="00DE5AD0" w:rsidRPr="00FA6D5D">
        <w:rPr>
          <w:rFonts w:ascii="Times New Roman" w:hAnsi="Times New Roman" w:cs="Times New Roman"/>
          <w:b/>
          <w:sz w:val="28"/>
          <w:szCs w:val="28"/>
          <w:lang w:val="ru-RU"/>
        </w:rPr>
        <w:t>Новоусадебского</w:t>
      </w:r>
      <w:proofErr w:type="spellEnd"/>
      <w:r w:rsidR="006F7FB4" w:rsidRPr="00FA6D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</w:t>
      </w:r>
      <w:r w:rsidRPr="00FA6D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поселения</w:t>
      </w:r>
      <w:r w:rsidR="003B1997" w:rsidRPr="00FA6D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1997" w:rsidRPr="00A756A0" w:rsidRDefault="003B1997" w:rsidP="00635C15">
      <w:pPr>
        <w:ind w:right="-255"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CB670A" w:rsidRPr="00A756A0" w:rsidRDefault="00613C91" w:rsidP="00B02D21">
      <w:pPr>
        <w:widowControl/>
        <w:ind w:right="-255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соответствие с уточненным бюджетом </w:t>
      </w:r>
      <w:proofErr w:type="spellStart"/>
      <w:r w:rsidR="00DE5AD0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Новоусадебского</w:t>
      </w:r>
      <w:proofErr w:type="spellEnd"/>
      <w:r w:rsidR="008A2F87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на 201</w:t>
      </w:r>
      <w:r w:rsidR="0093607C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общий объем бюджетны</w:t>
      </w:r>
      <w:r w:rsidR="008A2F87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 ассигнований на реализацию </w:t>
      </w:r>
      <w:r w:rsidR="002A6C7A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восьми</w:t>
      </w:r>
      <w:r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муниципальных программ </w:t>
      </w:r>
      <w:proofErr w:type="spellStart"/>
      <w:r w:rsidR="00DE5AD0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Новоусадебского</w:t>
      </w:r>
      <w:proofErr w:type="spellEnd"/>
      <w:r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на 201</w:t>
      </w:r>
      <w:r w:rsidR="0093607C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утвержден в сумме </w:t>
      </w:r>
      <w:r w:rsidR="00AB37CB"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35</w:t>
      </w:r>
      <w:r w:rsidR="00A07F5A" w:rsidRPr="00AB37C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AB37CB" w:rsidRPr="00AB37CB">
        <w:rPr>
          <w:rFonts w:ascii="Times New Roman" w:hAnsi="Times New Roman" w:cs="Times New Roman"/>
          <w:sz w:val="28"/>
          <w:szCs w:val="28"/>
          <w:lang w:val="ru-RU"/>
        </w:rPr>
        <w:t>818</w:t>
      </w:r>
      <w:r w:rsidR="00A07F5A" w:rsidRPr="00AB37C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B37CB" w:rsidRPr="00AB37C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3A3742" w:rsidRPr="00AB37CB">
        <w:rPr>
          <w:b/>
          <w:lang w:val="ru-RU"/>
        </w:rPr>
        <w:t xml:space="preserve"> </w:t>
      </w:r>
      <w:r w:rsidRPr="00AB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тыс. руб., что </w:t>
      </w:r>
      <w:r w:rsidRPr="00FA6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составляет </w:t>
      </w:r>
      <w:r w:rsidR="00B82E2E" w:rsidRPr="00FA6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</w:t>
      </w:r>
      <w:r w:rsidR="00FA6D5D" w:rsidRPr="00FA6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DF04E0" w:rsidRPr="00FA6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FA6D5D" w:rsidRPr="00FA6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1D7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% от общего объема расходов бюджета </w:t>
      </w:r>
      <w:proofErr w:type="spellStart"/>
      <w:r w:rsidR="00DE5AD0" w:rsidRPr="001D7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Новоусадебского</w:t>
      </w:r>
      <w:proofErr w:type="spellEnd"/>
      <w:r w:rsidRPr="001D7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 (</w:t>
      </w:r>
      <w:r w:rsidR="000373A0" w:rsidRPr="000373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</w:t>
      </w:r>
      <w:r w:rsidR="00B82E2E" w:rsidRPr="000373A0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0373A0" w:rsidRPr="000373A0">
        <w:rPr>
          <w:rFonts w:ascii="Times New Roman" w:hAnsi="Times New Roman" w:cs="Times New Roman"/>
          <w:bCs/>
          <w:sz w:val="28"/>
          <w:szCs w:val="28"/>
          <w:lang w:val="ru-RU"/>
        </w:rPr>
        <w:t>604</w:t>
      </w:r>
      <w:r w:rsidR="00B82E2E" w:rsidRPr="000373A0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0373A0" w:rsidRPr="000373A0">
        <w:rPr>
          <w:rFonts w:ascii="Times New Roman" w:hAnsi="Times New Roman" w:cs="Times New Roman"/>
          <w:bCs/>
          <w:sz w:val="28"/>
          <w:szCs w:val="28"/>
          <w:lang w:val="ru-RU"/>
        </w:rPr>
        <w:t>81</w:t>
      </w:r>
      <w:r w:rsidRPr="000373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тыс</w:t>
      </w:r>
      <w:r w:rsidRPr="001D74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руб.).</w:t>
      </w:r>
    </w:p>
    <w:p w:rsidR="00CB670A" w:rsidRPr="00A756A0" w:rsidRDefault="00CB670A" w:rsidP="00613C91">
      <w:pPr>
        <w:pStyle w:val="ConsPlusNormal"/>
        <w:widowControl/>
        <w:ind w:right="-255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70A" w:rsidRPr="006758AB" w:rsidRDefault="00EB7C75" w:rsidP="00CB670A">
      <w:pPr>
        <w:pStyle w:val="ConsPlusNormal"/>
        <w:widowControl/>
        <w:ind w:right="-255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58AB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исполнения муниципальных</w:t>
      </w:r>
      <w:r w:rsidR="00A07F5A" w:rsidRPr="006758AB">
        <w:rPr>
          <w:rFonts w:ascii="Times New Roman" w:hAnsi="Times New Roman" w:cs="Times New Roman"/>
          <w:b/>
          <w:i/>
          <w:sz w:val="28"/>
          <w:szCs w:val="28"/>
        </w:rPr>
        <w:t xml:space="preserve"> программ в 201</w:t>
      </w:r>
      <w:r w:rsidR="00AA3DFD" w:rsidRPr="006758A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3B1997" w:rsidRPr="006758AB">
        <w:rPr>
          <w:rFonts w:ascii="Times New Roman" w:hAnsi="Times New Roman" w:cs="Times New Roman"/>
          <w:b/>
          <w:i/>
          <w:sz w:val="28"/>
          <w:szCs w:val="28"/>
        </w:rPr>
        <w:t xml:space="preserve"> году:</w:t>
      </w:r>
    </w:p>
    <w:p w:rsidR="00CB670A" w:rsidRPr="006758AB" w:rsidRDefault="00CB670A" w:rsidP="00635C15">
      <w:pPr>
        <w:pStyle w:val="ConsPlusNormal"/>
        <w:widowControl/>
        <w:ind w:right="-25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1997" w:rsidRPr="006758AB" w:rsidRDefault="00911EEA" w:rsidP="002D2E13">
      <w:pPr>
        <w:pStyle w:val="ConsPlusNormal"/>
        <w:widowControl/>
        <w:ind w:right="-25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758AB">
        <w:rPr>
          <w:rFonts w:ascii="Times New Roman" w:hAnsi="Times New Roman" w:cs="Times New Roman"/>
          <w:sz w:val="22"/>
          <w:szCs w:val="22"/>
        </w:rPr>
        <w:t>Таблица 6</w:t>
      </w:r>
    </w:p>
    <w:p w:rsidR="002D2E13" w:rsidRPr="006758AB" w:rsidRDefault="002D2E13" w:rsidP="002D2E13">
      <w:pPr>
        <w:pStyle w:val="ConsPlusNormal"/>
        <w:widowControl/>
        <w:ind w:right="-255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758AB">
        <w:rPr>
          <w:rFonts w:ascii="Times New Roman" w:hAnsi="Times New Roman" w:cs="Times New Roman"/>
          <w:sz w:val="22"/>
          <w:szCs w:val="22"/>
        </w:rPr>
        <w:t>(тыс. рублей)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1276"/>
        <w:gridCol w:w="1275"/>
      </w:tblGrid>
      <w:tr w:rsidR="00F504DD" w:rsidRPr="006758AB" w:rsidTr="008815A7">
        <w:tc>
          <w:tcPr>
            <w:tcW w:w="675" w:type="dxa"/>
            <w:vAlign w:val="center"/>
          </w:tcPr>
          <w:p w:rsidR="00F504DD" w:rsidRPr="006758AB" w:rsidRDefault="00F504DD" w:rsidP="00AB3C34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№</w:t>
            </w:r>
          </w:p>
          <w:p w:rsidR="00F504DD" w:rsidRPr="006758AB" w:rsidRDefault="00F504DD" w:rsidP="003A3742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п/п</w:t>
            </w:r>
          </w:p>
        </w:tc>
        <w:tc>
          <w:tcPr>
            <w:tcW w:w="4820" w:type="dxa"/>
            <w:vAlign w:val="center"/>
          </w:tcPr>
          <w:p w:rsidR="00F504DD" w:rsidRPr="006758AB" w:rsidRDefault="00F504DD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504DD" w:rsidRPr="006758AB" w:rsidRDefault="00F504DD" w:rsidP="0062753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Утвержденный бюджетом годовой объем ассигнований</w:t>
            </w:r>
          </w:p>
        </w:tc>
        <w:tc>
          <w:tcPr>
            <w:tcW w:w="1276" w:type="dxa"/>
            <w:vAlign w:val="center"/>
          </w:tcPr>
          <w:p w:rsidR="00F504DD" w:rsidRPr="006758AB" w:rsidRDefault="00F504DD" w:rsidP="0062753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Исполнено, тыс. руб.</w:t>
            </w:r>
          </w:p>
        </w:tc>
        <w:tc>
          <w:tcPr>
            <w:tcW w:w="1275" w:type="dxa"/>
            <w:vAlign w:val="center"/>
          </w:tcPr>
          <w:p w:rsidR="00F504DD" w:rsidRPr="006758AB" w:rsidRDefault="00F504DD" w:rsidP="003A3742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% исполнения от плана программы</w:t>
            </w:r>
          </w:p>
        </w:tc>
      </w:tr>
      <w:tr w:rsidR="00F504DD" w:rsidRPr="00A756A0" w:rsidTr="008815A7">
        <w:tc>
          <w:tcPr>
            <w:tcW w:w="675" w:type="dxa"/>
            <w:vAlign w:val="center"/>
          </w:tcPr>
          <w:p w:rsidR="00F504DD" w:rsidRPr="006758AB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F504DD" w:rsidRPr="006758AB" w:rsidRDefault="00FD018C" w:rsidP="00AB3C34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 xml:space="preserve">«Обеспечение деятельности органа местного самоуправления </w:t>
            </w:r>
            <w:proofErr w:type="spellStart"/>
            <w:r w:rsidR="00DE5AD0" w:rsidRPr="006758AB">
              <w:rPr>
                <w:sz w:val="22"/>
                <w:szCs w:val="22"/>
              </w:rPr>
              <w:t>Новоусадебского</w:t>
            </w:r>
            <w:proofErr w:type="spellEnd"/>
            <w:r w:rsidRPr="006758AB">
              <w:rPr>
                <w:sz w:val="22"/>
                <w:szCs w:val="22"/>
              </w:rPr>
              <w:t xml:space="preserve"> сельского поселения Комсомольского муниципального района»</w:t>
            </w:r>
          </w:p>
        </w:tc>
        <w:tc>
          <w:tcPr>
            <w:tcW w:w="1701" w:type="dxa"/>
            <w:vAlign w:val="center"/>
          </w:tcPr>
          <w:p w:rsidR="00F504DD" w:rsidRPr="006758AB" w:rsidRDefault="006758AB" w:rsidP="006758AB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2 563,06</w:t>
            </w:r>
          </w:p>
        </w:tc>
        <w:tc>
          <w:tcPr>
            <w:tcW w:w="1276" w:type="dxa"/>
            <w:vAlign w:val="center"/>
          </w:tcPr>
          <w:p w:rsidR="00F504DD" w:rsidRPr="006758AB" w:rsidRDefault="006758AB" w:rsidP="006758AB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2 542,20</w:t>
            </w:r>
          </w:p>
        </w:tc>
        <w:tc>
          <w:tcPr>
            <w:tcW w:w="1275" w:type="dxa"/>
            <w:vAlign w:val="center"/>
          </w:tcPr>
          <w:p w:rsidR="00F504DD" w:rsidRPr="006758AB" w:rsidRDefault="006758AB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99,19</w:t>
            </w:r>
          </w:p>
        </w:tc>
      </w:tr>
      <w:tr w:rsidR="00F504DD" w:rsidRPr="006758AB" w:rsidTr="008815A7">
        <w:tc>
          <w:tcPr>
            <w:tcW w:w="675" w:type="dxa"/>
            <w:vAlign w:val="center"/>
          </w:tcPr>
          <w:p w:rsidR="00F504DD" w:rsidRPr="006758AB" w:rsidRDefault="00F504DD" w:rsidP="00AB3C34">
            <w:pPr>
              <w:pStyle w:val="2"/>
              <w:spacing w:after="0" w:line="240" w:lineRule="auto"/>
              <w:ind w:left="-142" w:right="-250"/>
              <w:jc w:val="center"/>
              <w:rPr>
                <w:sz w:val="22"/>
                <w:szCs w:val="22"/>
              </w:rPr>
            </w:pPr>
            <w:r w:rsidRPr="006758AB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vAlign w:val="center"/>
          </w:tcPr>
          <w:p w:rsidR="00F504DD" w:rsidRPr="006758AB" w:rsidRDefault="006758AB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6758AB">
              <w:rPr>
                <w:sz w:val="22"/>
                <w:szCs w:val="22"/>
              </w:rPr>
              <w:t xml:space="preserve">Первичный воинский учет на территории </w:t>
            </w:r>
            <w:proofErr w:type="spellStart"/>
            <w:r w:rsidRPr="006758AB">
              <w:rPr>
                <w:sz w:val="22"/>
                <w:szCs w:val="22"/>
              </w:rPr>
              <w:t>Новоусадебского</w:t>
            </w:r>
            <w:proofErr w:type="spellEnd"/>
            <w:r w:rsidRPr="006758AB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F504DD" w:rsidRPr="006758AB" w:rsidRDefault="006758AB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200,55</w:t>
            </w:r>
          </w:p>
        </w:tc>
        <w:tc>
          <w:tcPr>
            <w:tcW w:w="1276" w:type="dxa"/>
            <w:vAlign w:val="center"/>
          </w:tcPr>
          <w:p w:rsidR="00F504DD" w:rsidRPr="006758AB" w:rsidRDefault="006758AB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200,55</w:t>
            </w:r>
          </w:p>
        </w:tc>
        <w:tc>
          <w:tcPr>
            <w:tcW w:w="1275" w:type="dxa"/>
            <w:vAlign w:val="center"/>
          </w:tcPr>
          <w:p w:rsidR="00F504DD" w:rsidRPr="006758AB" w:rsidRDefault="006758AB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504DD" w:rsidRPr="00A756A0" w:rsidTr="008815A7">
        <w:tc>
          <w:tcPr>
            <w:tcW w:w="675" w:type="dxa"/>
            <w:vAlign w:val="center"/>
          </w:tcPr>
          <w:p w:rsidR="00F504DD" w:rsidRPr="00A756A0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  <w:highlight w:val="yellow"/>
              </w:rPr>
            </w:pPr>
            <w:r w:rsidRPr="006758AB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vAlign w:val="center"/>
          </w:tcPr>
          <w:p w:rsidR="00F504DD" w:rsidRPr="006758AB" w:rsidRDefault="00FD018C" w:rsidP="00AB3C34">
            <w:pPr>
              <w:pStyle w:val="2"/>
              <w:spacing w:after="0" w:line="240" w:lineRule="auto"/>
              <w:ind w:right="-108"/>
              <w:rPr>
                <w:sz w:val="22"/>
                <w:szCs w:val="22"/>
                <w:highlight w:val="yellow"/>
              </w:rPr>
            </w:pPr>
            <w:r w:rsidRPr="006758AB">
              <w:rPr>
                <w:sz w:val="22"/>
                <w:szCs w:val="22"/>
              </w:rPr>
              <w:t>«</w:t>
            </w:r>
            <w:r w:rsidR="006758AB" w:rsidRPr="006758AB">
              <w:rPr>
                <w:bCs/>
                <w:sz w:val="22"/>
                <w:szCs w:val="22"/>
              </w:rPr>
              <w:t xml:space="preserve">Обеспечение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</w:t>
            </w:r>
            <w:proofErr w:type="spellStart"/>
            <w:r w:rsidR="006758AB" w:rsidRPr="006758AB">
              <w:rPr>
                <w:bCs/>
                <w:sz w:val="22"/>
                <w:szCs w:val="22"/>
              </w:rPr>
              <w:t>Новоусадебского</w:t>
            </w:r>
            <w:proofErr w:type="spellEnd"/>
            <w:r w:rsidR="006758AB" w:rsidRPr="006758A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6758A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F504DD" w:rsidRPr="006758AB" w:rsidRDefault="006758AB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223,17</w:t>
            </w:r>
          </w:p>
        </w:tc>
        <w:tc>
          <w:tcPr>
            <w:tcW w:w="1276" w:type="dxa"/>
            <w:vAlign w:val="center"/>
          </w:tcPr>
          <w:p w:rsidR="00F504DD" w:rsidRPr="006758AB" w:rsidRDefault="006758AB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223,17</w:t>
            </w:r>
          </w:p>
        </w:tc>
        <w:tc>
          <w:tcPr>
            <w:tcW w:w="1275" w:type="dxa"/>
            <w:vAlign w:val="center"/>
          </w:tcPr>
          <w:p w:rsidR="00F504DD" w:rsidRPr="006758AB" w:rsidRDefault="006758AB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504DD" w:rsidRPr="00A756A0" w:rsidTr="008815A7">
        <w:tc>
          <w:tcPr>
            <w:tcW w:w="675" w:type="dxa"/>
            <w:vAlign w:val="center"/>
          </w:tcPr>
          <w:p w:rsidR="00F504DD" w:rsidRPr="00660492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660492">
              <w:rPr>
                <w:sz w:val="22"/>
                <w:szCs w:val="22"/>
              </w:rPr>
              <w:t>4</w:t>
            </w:r>
          </w:p>
        </w:tc>
        <w:tc>
          <w:tcPr>
            <w:tcW w:w="4820" w:type="dxa"/>
            <w:vAlign w:val="center"/>
          </w:tcPr>
          <w:p w:rsidR="00F504DD" w:rsidRPr="00660492" w:rsidRDefault="00FD018C" w:rsidP="00A07F5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660492">
              <w:rPr>
                <w:sz w:val="22"/>
                <w:szCs w:val="22"/>
              </w:rPr>
              <w:t>«</w:t>
            </w:r>
            <w:r w:rsidR="00660492" w:rsidRPr="00660492">
              <w:rPr>
                <w:color w:val="000000"/>
                <w:sz w:val="22"/>
                <w:szCs w:val="22"/>
              </w:rPr>
              <w:t xml:space="preserve">Содержание, ремонт и капитальный ремонт автомобильных дорог общего пользования  </w:t>
            </w:r>
            <w:proofErr w:type="spellStart"/>
            <w:r w:rsidR="00660492" w:rsidRPr="00660492">
              <w:rPr>
                <w:color w:val="000000"/>
                <w:sz w:val="22"/>
                <w:szCs w:val="22"/>
              </w:rPr>
              <w:t>Новоусадебского</w:t>
            </w:r>
            <w:proofErr w:type="spellEnd"/>
            <w:r w:rsidR="00660492" w:rsidRPr="00660492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660492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F504DD" w:rsidRPr="00660492" w:rsidRDefault="00660492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1 548,81</w:t>
            </w:r>
          </w:p>
        </w:tc>
        <w:tc>
          <w:tcPr>
            <w:tcW w:w="1276" w:type="dxa"/>
            <w:vAlign w:val="center"/>
          </w:tcPr>
          <w:p w:rsidR="00F504DD" w:rsidRPr="00660492" w:rsidRDefault="00660492" w:rsidP="002A6DC2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1 544,4</w:t>
            </w:r>
            <w:r w:rsidR="002A6DC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504DD" w:rsidRPr="00660492" w:rsidRDefault="00660492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99,72</w:t>
            </w:r>
          </w:p>
        </w:tc>
      </w:tr>
      <w:tr w:rsidR="00F504DD" w:rsidRPr="00A756A0" w:rsidTr="008815A7">
        <w:tc>
          <w:tcPr>
            <w:tcW w:w="675" w:type="dxa"/>
            <w:vAlign w:val="center"/>
          </w:tcPr>
          <w:p w:rsidR="00F504DD" w:rsidRPr="00884CE9" w:rsidRDefault="00F504DD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 w:rsidRPr="00884CE9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vAlign w:val="center"/>
          </w:tcPr>
          <w:p w:rsidR="00F504DD" w:rsidRPr="00884CE9" w:rsidRDefault="00FD018C" w:rsidP="00A07F5A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884CE9">
              <w:rPr>
                <w:sz w:val="22"/>
                <w:szCs w:val="22"/>
              </w:rPr>
              <w:t>«</w:t>
            </w:r>
            <w:r w:rsidR="00884CE9" w:rsidRPr="00884CE9">
              <w:rPr>
                <w:sz w:val="22"/>
                <w:szCs w:val="22"/>
              </w:rPr>
              <w:t xml:space="preserve">Содержание жилищно-коммунального хозяйства </w:t>
            </w:r>
            <w:proofErr w:type="spellStart"/>
            <w:r w:rsidR="00884CE9" w:rsidRPr="00884CE9">
              <w:rPr>
                <w:sz w:val="22"/>
                <w:szCs w:val="22"/>
              </w:rPr>
              <w:t>Новоусадебского</w:t>
            </w:r>
            <w:proofErr w:type="spellEnd"/>
            <w:r w:rsidR="00884CE9" w:rsidRPr="00884CE9">
              <w:rPr>
                <w:sz w:val="22"/>
                <w:szCs w:val="22"/>
              </w:rPr>
              <w:t xml:space="preserve"> сельского поселения</w:t>
            </w:r>
            <w:r w:rsidRPr="00884CE9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F504DD" w:rsidRPr="00884CE9" w:rsidRDefault="00884CE9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2 180,81</w:t>
            </w:r>
          </w:p>
        </w:tc>
        <w:tc>
          <w:tcPr>
            <w:tcW w:w="1276" w:type="dxa"/>
            <w:vAlign w:val="center"/>
          </w:tcPr>
          <w:p w:rsidR="00F504DD" w:rsidRPr="00884CE9" w:rsidRDefault="00884CE9" w:rsidP="00C03EE6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1 740,87</w:t>
            </w:r>
          </w:p>
        </w:tc>
        <w:tc>
          <w:tcPr>
            <w:tcW w:w="1275" w:type="dxa"/>
            <w:vAlign w:val="center"/>
          </w:tcPr>
          <w:p w:rsidR="00F504DD" w:rsidRPr="00884CE9" w:rsidRDefault="00884CE9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79,83</w:t>
            </w:r>
          </w:p>
        </w:tc>
      </w:tr>
      <w:tr w:rsidR="00FD018C" w:rsidRPr="00884CE9" w:rsidTr="008815A7">
        <w:tc>
          <w:tcPr>
            <w:tcW w:w="675" w:type="dxa"/>
            <w:vAlign w:val="center"/>
          </w:tcPr>
          <w:p w:rsidR="00FD018C" w:rsidRPr="00884CE9" w:rsidRDefault="00884CE9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20" w:type="dxa"/>
            <w:vAlign w:val="center"/>
          </w:tcPr>
          <w:p w:rsidR="00FD018C" w:rsidRPr="00884CE9" w:rsidRDefault="00884CE9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884CE9">
              <w:rPr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884CE9">
              <w:rPr>
                <w:sz w:val="22"/>
                <w:szCs w:val="22"/>
              </w:rPr>
              <w:t>Новоусадебского</w:t>
            </w:r>
            <w:proofErr w:type="spellEnd"/>
            <w:r w:rsidRPr="00884CE9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FD018C" w:rsidRPr="00884CE9" w:rsidRDefault="00884CE9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3 212,98</w:t>
            </w:r>
          </w:p>
        </w:tc>
        <w:tc>
          <w:tcPr>
            <w:tcW w:w="1276" w:type="dxa"/>
            <w:vAlign w:val="center"/>
          </w:tcPr>
          <w:p w:rsidR="00FD018C" w:rsidRPr="00884CE9" w:rsidRDefault="00884CE9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3 192,59</w:t>
            </w:r>
          </w:p>
        </w:tc>
        <w:tc>
          <w:tcPr>
            <w:tcW w:w="1275" w:type="dxa"/>
            <w:vAlign w:val="center"/>
          </w:tcPr>
          <w:p w:rsidR="00FD018C" w:rsidRPr="00884CE9" w:rsidRDefault="00B45B21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99,37</w:t>
            </w:r>
          </w:p>
        </w:tc>
      </w:tr>
      <w:tr w:rsidR="00FD018C" w:rsidRPr="00884CE9" w:rsidTr="008815A7">
        <w:tc>
          <w:tcPr>
            <w:tcW w:w="675" w:type="dxa"/>
            <w:vAlign w:val="center"/>
          </w:tcPr>
          <w:p w:rsidR="00FD018C" w:rsidRPr="00884CE9" w:rsidRDefault="00C0081B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20" w:type="dxa"/>
            <w:vAlign w:val="center"/>
          </w:tcPr>
          <w:p w:rsidR="00FD018C" w:rsidRPr="00485F70" w:rsidRDefault="00485F70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485F70">
              <w:rPr>
                <w:sz w:val="22"/>
                <w:szCs w:val="22"/>
              </w:rPr>
              <w:t xml:space="preserve">«Культура </w:t>
            </w:r>
            <w:proofErr w:type="spellStart"/>
            <w:r w:rsidRPr="00485F70">
              <w:rPr>
                <w:sz w:val="22"/>
                <w:szCs w:val="22"/>
              </w:rPr>
              <w:t>Новоусадебского</w:t>
            </w:r>
            <w:proofErr w:type="spellEnd"/>
            <w:r w:rsidRPr="00485F70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FD018C" w:rsidRPr="00884CE9" w:rsidRDefault="00485F70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25 724,08</w:t>
            </w:r>
          </w:p>
        </w:tc>
        <w:tc>
          <w:tcPr>
            <w:tcW w:w="1276" w:type="dxa"/>
            <w:vAlign w:val="center"/>
          </w:tcPr>
          <w:p w:rsidR="00FD018C" w:rsidRPr="00884CE9" w:rsidRDefault="00485F70" w:rsidP="0027519E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23 800,44</w:t>
            </w:r>
          </w:p>
        </w:tc>
        <w:tc>
          <w:tcPr>
            <w:tcW w:w="1275" w:type="dxa"/>
            <w:vAlign w:val="center"/>
          </w:tcPr>
          <w:p w:rsidR="00FD018C" w:rsidRPr="00884CE9" w:rsidRDefault="00485F70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92,52</w:t>
            </w:r>
          </w:p>
        </w:tc>
      </w:tr>
      <w:tr w:rsidR="008B7095" w:rsidRPr="008B7095" w:rsidTr="008815A7">
        <w:tc>
          <w:tcPr>
            <w:tcW w:w="675" w:type="dxa"/>
            <w:vAlign w:val="center"/>
          </w:tcPr>
          <w:p w:rsidR="008B7095" w:rsidRDefault="00C0081B" w:rsidP="00AB3C34">
            <w:pPr>
              <w:pStyle w:val="2"/>
              <w:spacing w:after="0" w:line="240" w:lineRule="auto"/>
              <w:ind w:left="-142" w:right="-2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20" w:type="dxa"/>
            <w:vAlign w:val="center"/>
          </w:tcPr>
          <w:p w:rsidR="008B7095" w:rsidRPr="008B7095" w:rsidRDefault="008B7095" w:rsidP="00FD018C">
            <w:pPr>
              <w:pStyle w:val="2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8B7095">
              <w:rPr>
                <w:sz w:val="22"/>
                <w:szCs w:val="22"/>
              </w:rPr>
              <w:t xml:space="preserve">«Социальная поддержка граждан </w:t>
            </w:r>
            <w:proofErr w:type="spellStart"/>
            <w:r w:rsidRPr="008B7095">
              <w:rPr>
                <w:sz w:val="22"/>
                <w:szCs w:val="22"/>
              </w:rPr>
              <w:t>Новоусадебского</w:t>
            </w:r>
            <w:proofErr w:type="spellEnd"/>
            <w:r w:rsidRPr="008B7095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8B7095" w:rsidRDefault="006E4CCB" w:rsidP="00F504DD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  <w:tc>
          <w:tcPr>
            <w:tcW w:w="1276" w:type="dxa"/>
            <w:vAlign w:val="center"/>
          </w:tcPr>
          <w:p w:rsidR="008B7095" w:rsidRDefault="006E4CCB" w:rsidP="002A6DC2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  <w:r w:rsidR="002A6DC2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8B7095" w:rsidRDefault="006E4CCB" w:rsidP="00653DAA">
            <w:pPr>
              <w:pStyle w:val="2"/>
              <w:spacing w:after="0"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F504DD" w:rsidRPr="00A756A0" w:rsidTr="00F504DD">
        <w:tc>
          <w:tcPr>
            <w:tcW w:w="5495" w:type="dxa"/>
            <w:gridSpan w:val="2"/>
            <w:vAlign w:val="center"/>
          </w:tcPr>
          <w:p w:rsidR="00F504DD" w:rsidRPr="00D210BD" w:rsidRDefault="00F504DD" w:rsidP="00AB3C34">
            <w:pPr>
              <w:pStyle w:val="2"/>
              <w:spacing w:after="0" w:line="240" w:lineRule="auto"/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D210B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4235" w:rsidRPr="00D210BD" w:rsidRDefault="00D210BD" w:rsidP="002D365B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35 818,31</w:t>
            </w:r>
          </w:p>
        </w:tc>
        <w:tc>
          <w:tcPr>
            <w:tcW w:w="1276" w:type="dxa"/>
            <w:vAlign w:val="center"/>
          </w:tcPr>
          <w:p w:rsidR="00F504DD" w:rsidRPr="00D210BD" w:rsidRDefault="005F2EB0" w:rsidP="00F93669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33 409,08</w:t>
            </w:r>
          </w:p>
        </w:tc>
        <w:tc>
          <w:tcPr>
            <w:tcW w:w="1275" w:type="dxa"/>
            <w:vAlign w:val="center"/>
          </w:tcPr>
          <w:p w:rsidR="00F504DD" w:rsidRPr="00D210BD" w:rsidRDefault="00BA28DD" w:rsidP="00DF2EF6">
            <w:pPr>
              <w:pStyle w:val="2"/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93,27</w:t>
            </w:r>
          </w:p>
        </w:tc>
      </w:tr>
    </w:tbl>
    <w:p w:rsidR="00843BA5" w:rsidRPr="00A756A0" w:rsidRDefault="00843BA5" w:rsidP="00F504DD">
      <w:pPr>
        <w:pStyle w:val="2"/>
        <w:spacing w:after="0" w:line="240" w:lineRule="auto"/>
        <w:ind w:right="-255"/>
        <w:rPr>
          <w:sz w:val="28"/>
          <w:szCs w:val="28"/>
          <w:highlight w:val="yellow"/>
        </w:rPr>
      </w:pPr>
    </w:p>
    <w:p w:rsidR="00613C91" w:rsidRPr="002D4280" w:rsidRDefault="00613C91" w:rsidP="007840AC">
      <w:pPr>
        <w:widowControl/>
        <w:ind w:right="-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4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 отче</w:t>
      </w:r>
      <w:r w:rsidR="00A07F5A" w:rsidRPr="002D4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FA6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07F5A" w:rsidRPr="002D4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исполнении бюджета за 201</w:t>
      </w:r>
      <w:r w:rsidR="00DF2EF6" w:rsidRPr="002D4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2D4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в течение года осуществлялось финансирование расходов на реализацию</w:t>
      </w:r>
      <w:r w:rsidR="00DF2EF6" w:rsidRPr="002D4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восьми </w:t>
      </w:r>
      <w:r w:rsidRPr="002D42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муниципальных программ.</w:t>
      </w:r>
    </w:p>
    <w:p w:rsidR="00E069C0" w:rsidRPr="002D4280" w:rsidRDefault="003B1997" w:rsidP="00A07F5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4280">
        <w:rPr>
          <w:rFonts w:ascii="Times New Roman" w:hAnsi="Times New Roman" w:cs="Times New Roman"/>
          <w:sz w:val="28"/>
          <w:szCs w:val="28"/>
          <w:lang w:val="ru-RU"/>
        </w:rPr>
        <w:t>Фактич</w:t>
      </w:r>
      <w:r w:rsidR="00F504DD" w:rsidRPr="002D4280">
        <w:rPr>
          <w:rFonts w:ascii="Times New Roman" w:hAnsi="Times New Roman" w:cs="Times New Roman"/>
          <w:sz w:val="28"/>
          <w:szCs w:val="28"/>
          <w:lang w:val="ru-RU"/>
        </w:rPr>
        <w:t>еское исполнение утвержденных муниципальных программ</w:t>
      </w:r>
      <w:r w:rsidR="00653DAA" w:rsidRPr="002D4280">
        <w:rPr>
          <w:rFonts w:ascii="Times New Roman" w:hAnsi="Times New Roman" w:cs="Times New Roman"/>
          <w:sz w:val="28"/>
          <w:szCs w:val="28"/>
          <w:lang w:val="ru-RU"/>
        </w:rPr>
        <w:t xml:space="preserve"> составило </w:t>
      </w:r>
      <w:r w:rsidR="002D4280" w:rsidRPr="002D4280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="00A07F5A" w:rsidRPr="002D428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D4280" w:rsidRPr="002D4280">
        <w:rPr>
          <w:rFonts w:ascii="Times New Roman" w:hAnsi="Times New Roman" w:cs="Times New Roman"/>
          <w:sz w:val="28"/>
          <w:szCs w:val="28"/>
          <w:lang w:val="ru-RU"/>
        </w:rPr>
        <w:t>409</w:t>
      </w:r>
      <w:r w:rsidR="00A07F5A" w:rsidRPr="002D42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4280" w:rsidRPr="002D4280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653DAA" w:rsidRPr="002D4280">
        <w:rPr>
          <w:rFonts w:ascii="Times New Roman" w:hAnsi="Times New Roman" w:cs="Times New Roman"/>
          <w:sz w:val="28"/>
          <w:szCs w:val="28"/>
          <w:lang w:val="ru-RU"/>
        </w:rPr>
        <w:t xml:space="preserve"> тыс. руб. ил</w:t>
      </w:r>
      <w:r w:rsidR="003A3742" w:rsidRPr="002D428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20204" w:rsidRPr="002D42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F5A" w:rsidRPr="002D428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D4280" w:rsidRPr="002D4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07F5A" w:rsidRPr="002D42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4280" w:rsidRPr="002D4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D4280">
        <w:rPr>
          <w:rFonts w:ascii="Times New Roman" w:hAnsi="Times New Roman" w:cs="Times New Roman"/>
          <w:sz w:val="28"/>
          <w:szCs w:val="28"/>
          <w:lang w:val="ru-RU"/>
        </w:rPr>
        <w:t>% от запланированных бюджетом ассигнований.</w:t>
      </w:r>
    </w:p>
    <w:p w:rsidR="003B1997" w:rsidRPr="002D4280" w:rsidRDefault="003B1997" w:rsidP="00635C15">
      <w:pPr>
        <w:ind w:right="-255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</w:p>
    <w:p w:rsidR="003B1997" w:rsidRPr="00B57774" w:rsidRDefault="003B1997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4280"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  <w:r w:rsidR="00D675CE" w:rsidRPr="002D4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4280">
        <w:rPr>
          <w:rFonts w:ascii="Times New Roman" w:hAnsi="Times New Roman" w:cs="Times New Roman"/>
          <w:b/>
          <w:sz w:val="28"/>
          <w:szCs w:val="28"/>
          <w:lang w:val="ru-RU"/>
        </w:rPr>
        <w:t>внутреннего</w:t>
      </w:r>
      <w:r w:rsidR="00D675CE" w:rsidRPr="002D4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4280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финансирования</w:t>
      </w:r>
      <w:r w:rsidR="00D675CE" w:rsidRPr="002D4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D4280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="00D675CE" w:rsidRPr="002D4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DE5AD0" w:rsidRPr="002D4280">
        <w:rPr>
          <w:rFonts w:ascii="Times New Roman" w:hAnsi="Times New Roman" w:cs="Times New Roman"/>
          <w:b/>
          <w:sz w:val="28"/>
          <w:szCs w:val="28"/>
          <w:lang w:val="ru-RU"/>
        </w:rPr>
        <w:t>Новоусадебского</w:t>
      </w:r>
      <w:proofErr w:type="spellEnd"/>
      <w:r w:rsidR="006F7FB4" w:rsidRPr="002D42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</w:t>
      </w:r>
      <w:r w:rsidR="00D675CE" w:rsidRPr="002D4280">
        <w:rPr>
          <w:rFonts w:ascii="Times New Roman" w:hAnsi="Times New Roman" w:cs="Times New Roman"/>
          <w:b/>
          <w:sz w:val="28"/>
          <w:szCs w:val="28"/>
          <w:lang w:val="ru-RU"/>
        </w:rPr>
        <w:t>поселения</w:t>
      </w:r>
    </w:p>
    <w:p w:rsidR="00D675CE" w:rsidRPr="00A756A0" w:rsidRDefault="00D675CE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702D5A" w:rsidRPr="00A5325A" w:rsidRDefault="00702D5A" w:rsidP="00702D5A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proofErr w:type="spellStart"/>
      <w:r w:rsidR="00DE5AD0" w:rsidRPr="00A5325A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2C385B"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685172" w:rsidRPr="00A5325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год является </w:t>
      </w:r>
      <w:r w:rsidR="00A5325A" w:rsidRPr="00A5325A">
        <w:rPr>
          <w:rFonts w:ascii="Times New Roman" w:hAnsi="Times New Roman" w:cs="Times New Roman"/>
          <w:sz w:val="28"/>
          <w:szCs w:val="28"/>
          <w:lang w:val="ru-RU"/>
        </w:rPr>
        <w:t>дефицит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A5325A" w:rsidRPr="00A5325A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685172" w:rsidRPr="00A5325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5325A" w:rsidRPr="00A5325A">
        <w:rPr>
          <w:rFonts w:ascii="Times New Roman" w:eastAsia="Times New Roman" w:hAnsi="Times New Roman" w:cs="Times New Roman"/>
          <w:sz w:val="28"/>
          <w:szCs w:val="28"/>
          <w:lang w:val="ru-RU"/>
        </w:rPr>
        <w:t>44</w:t>
      </w:r>
      <w:r w:rsidR="00685172" w:rsidRPr="00A532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>тыс. руб.</w:t>
      </w:r>
      <w:r w:rsidRPr="00A5325A">
        <w:rPr>
          <w:sz w:val="28"/>
          <w:szCs w:val="28"/>
          <w:lang w:val="ru-RU"/>
        </w:rPr>
        <w:t xml:space="preserve"> 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>при плановом дефиците</w:t>
      </w:r>
      <w:r w:rsidR="00A5325A"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(профиците)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5172" w:rsidRPr="00A5325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C385B" w:rsidRPr="00A532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5325A" w:rsidRPr="00A5325A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02D5A" w:rsidRPr="00A5325A" w:rsidRDefault="00702D5A" w:rsidP="00702D5A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proofErr w:type="spellStart"/>
      <w:r w:rsidR="00DE5AD0" w:rsidRPr="00A5325A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="002C385B"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 201</w:t>
      </w:r>
      <w:r w:rsidR="00685172" w:rsidRPr="00A5325A">
        <w:rPr>
          <w:rFonts w:ascii="Times New Roman" w:hAnsi="Times New Roman" w:cs="Times New Roman"/>
          <w:sz w:val="28"/>
          <w:szCs w:val="28"/>
          <w:lang w:val="ru-RU"/>
        </w:rPr>
        <w:t>8 год являлся дефицит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A5325A" w:rsidRPr="00A5325A">
        <w:rPr>
          <w:rFonts w:ascii="Times New Roman" w:hAnsi="Times New Roman" w:cs="Times New Roman"/>
          <w:sz w:val="28"/>
          <w:szCs w:val="28"/>
          <w:lang w:val="ru-RU"/>
        </w:rPr>
        <w:t>148</w:t>
      </w:r>
      <w:r w:rsidR="00685172" w:rsidRPr="00A5325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A5325A" w:rsidRPr="00A5325A">
        <w:rPr>
          <w:rFonts w:ascii="Times New Roman" w:eastAsia="Times New Roman" w:hAnsi="Times New Roman" w:cs="Times New Roman"/>
          <w:sz w:val="28"/>
          <w:szCs w:val="28"/>
          <w:lang w:val="ru-RU"/>
        </w:rPr>
        <w:t>92</w:t>
      </w:r>
      <w:r w:rsidRPr="00A5325A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</w:p>
    <w:p w:rsidR="007A47EE" w:rsidRPr="00A756A0" w:rsidRDefault="007A47EE" w:rsidP="00702D5A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7A47EE" w:rsidRPr="000E6AEC" w:rsidRDefault="007A47EE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AEC">
        <w:rPr>
          <w:rFonts w:ascii="Times New Roman" w:hAnsi="Times New Roman" w:cs="Times New Roman"/>
          <w:b/>
          <w:sz w:val="28"/>
          <w:szCs w:val="28"/>
          <w:lang w:val="ru-RU"/>
        </w:rPr>
        <w:t>Состояние муниципального долга</w:t>
      </w:r>
    </w:p>
    <w:p w:rsidR="00702D5A" w:rsidRPr="000E6AEC" w:rsidRDefault="00702D5A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7EE" w:rsidRPr="000E6AEC" w:rsidRDefault="002C385B" w:rsidP="007A47EE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6AEC">
        <w:rPr>
          <w:rFonts w:ascii="Times New Roman" w:hAnsi="Times New Roman" w:cs="Times New Roman"/>
          <w:sz w:val="28"/>
          <w:szCs w:val="28"/>
          <w:lang w:val="ru-RU"/>
        </w:rPr>
        <w:lastRenderedPageBreak/>
        <w:t>В 201</w:t>
      </w:r>
      <w:r w:rsidR="00852997" w:rsidRPr="000E6AE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0E6AEC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proofErr w:type="spellStart"/>
      <w:r w:rsidR="00D64087" w:rsidRPr="000E6AEC">
        <w:rPr>
          <w:rFonts w:ascii="Times New Roman" w:hAnsi="Times New Roman" w:cs="Times New Roman"/>
          <w:sz w:val="28"/>
          <w:szCs w:val="28"/>
          <w:lang w:val="ru-RU"/>
        </w:rPr>
        <w:t>Новоусадебским</w:t>
      </w:r>
      <w:proofErr w:type="spellEnd"/>
      <w:r w:rsidR="006F7FB4" w:rsidRPr="000E6AEC">
        <w:rPr>
          <w:rFonts w:ascii="Times New Roman" w:hAnsi="Times New Roman" w:cs="Times New Roman"/>
          <w:sz w:val="28"/>
          <w:szCs w:val="28"/>
          <w:lang w:val="ru-RU"/>
        </w:rPr>
        <w:t xml:space="preserve"> сельским</w:t>
      </w:r>
      <w:r w:rsidR="007A47EE" w:rsidRPr="000E6AEC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поселением бюджетные кредиты не выдавались и не погашались, муниципальные заимствования не осуществлялись, </w:t>
      </w:r>
      <w:proofErr w:type="spellStart"/>
      <w:r w:rsidR="00D64087" w:rsidRPr="000E6AEC">
        <w:rPr>
          <w:rFonts w:ascii="Times New Roman" w:hAnsi="Times New Roman" w:cs="Times New Roman"/>
          <w:sz w:val="28"/>
          <w:szCs w:val="28"/>
          <w:lang w:val="ru-RU"/>
        </w:rPr>
        <w:t>Новоусадебским</w:t>
      </w:r>
      <w:proofErr w:type="spellEnd"/>
      <w:r w:rsidR="006F7FB4" w:rsidRPr="000E6AEC">
        <w:rPr>
          <w:rFonts w:ascii="Times New Roman" w:hAnsi="Times New Roman" w:cs="Times New Roman"/>
          <w:sz w:val="28"/>
          <w:szCs w:val="28"/>
          <w:lang w:val="ru-RU"/>
        </w:rPr>
        <w:t xml:space="preserve"> сельским</w:t>
      </w:r>
      <w:r w:rsidRPr="000E6AEC">
        <w:rPr>
          <w:rFonts w:ascii="Times New Roman" w:hAnsi="Times New Roman" w:cs="Times New Roman"/>
          <w:sz w:val="28"/>
          <w:szCs w:val="28"/>
          <w:lang w:val="ru-RU"/>
        </w:rPr>
        <w:t xml:space="preserve"> поселением в 201</w:t>
      </w:r>
      <w:r w:rsidR="00852997" w:rsidRPr="000E6AE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7A47EE" w:rsidRPr="000E6AEC">
        <w:rPr>
          <w:rFonts w:ascii="Times New Roman" w:hAnsi="Times New Roman" w:cs="Times New Roman"/>
          <w:sz w:val="28"/>
          <w:szCs w:val="28"/>
          <w:lang w:val="ru-RU"/>
        </w:rPr>
        <w:t xml:space="preserve"> году муниципальные гарантии не предоставлялись, расходы на обслуживание муниципального долга не производились.</w:t>
      </w:r>
    </w:p>
    <w:p w:rsidR="003B1997" w:rsidRPr="00A756A0" w:rsidRDefault="003B1997" w:rsidP="00635C15">
      <w:pPr>
        <w:ind w:right="-255" w:firstLine="540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CB670A" w:rsidRPr="005629BD" w:rsidRDefault="00CB670A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29BD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:rsidR="00E31F73" w:rsidRPr="00A756A0" w:rsidRDefault="00E31F73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CB670A" w:rsidRPr="005629BD" w:rsidRDefault="00CB670A" w:rsidP="00CB670A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629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Годовой отчет об исполнении бюджета </w:t>
      </w:r>
      <w:proofErr w:type="spellStart"/>
      <w:r w:rsidR="00DE5AD0" w:rsidRPr="005629BD">
        <w:rPr>
          <w:rFonts w:ascii="Times New Roman" w:hAnsi="Times New Roman" w:cs="Times New Roman"/>
          <w:bCs/>
          <w:sz w:val="28"/>
          <w:szCs w:val="28"/>
          <w:lang w:val="ru-RU"/>
        </w:rPr>
        <w:t>Новоусадебского</w:t>
      </w:r>
      <w:proofErr w:type="spellEnd"/>
      <w:r w:rsidRPr="005629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представлен администрацией </w:t>
      </w:r>
      <w:proofErr w:type="spellStart"/>
      <w:r w:rsidR="00DE5AD0" w:rsidRPr="005629BD">
        <w:rPr>
          <w:rFonts w:ascii="Times New Roman" w:hAnsi="Times New Roman" w:cs="Times New Roman"/>
          <w:bCs/>
          <w:sz w:val="28"/>
          <w:szCs w:val="28"/>
          <w:lang w:val="ru-RU"/>
        </w:rPr>
        <w:t>Новоусадебского</w:t>
      </w:r>
      <w:proofErr w:type="spellEnd"/>
      <w:r w:rsidRPr="005629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в контрольно-счетную комиссию в сроки, установленные статьей 264.4 Бюджетного кодекса РФ, решением Совета </w:t>
      </w:r>
      <w:proofErr w:type="spellStart"/>
      <w:r w:rsidR="00DE5AD0" w:rsidRPr="005629BD">
        <w:rPr>
          <w:rFonts w:ascii="Times New Roman" w:hAnsi="Times New Roman" w:cs="Times New Roman"/>
          <w:bCs/>
          <w:sz w:val="28"/>
          <w:szCs w:val="28"/>
          <w:lang w:val="ru-RU"/>
        </w:rPr>
        <w:t>Новоусадебского</w:t>
      </w:r>
      <w:proofErr w:type="spellEnd"/>
      <w:r w:rsidRPr="005629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сельского поселения </w:t>
      </w:r>
      <w:r w:rsidRPr="00075231">
        <w:rPr>
          <w:rFonts w:ascii="Times New Roman" w:hAnsi="Times New Roman" w:cs="Times New Roman"/>
          <w:bCs/>
          <w:sz w:val="28"/>
          <w:szCs w:val="28"/>
          <w:lang w:val="ru-RU"/>
        </w:rPr>
        <w:t>от 0</w:t>
      </w:r>
      <w:r w:rsidR="00075231" w:rsidRPr="00075231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07523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075231" w:rsidRPr="00075231">
        <w:rPr>
          <w:rFonts w:ascii="Times New Roman" w:hAnsi="Times New Roman" w:cs="Times New Roman"/>
          <w:bCs/>
          <w:sz w:val="28"/>
          <w:szCs w:val="28"/>
          <w:lang w:val="ru-RU"/>
        </w:rPr>
        <w:t>08</w:t>
      </w:r>
      <w:r w:rsidRPr="00075231">
        <w:rPr>
          <w:rFonts w:ascii="Times New Roman" w:hAnsi="Times New Roman" w:cs="Times New Roman"/>
          <w:bCs/>
          <w:sz w:val="28"/>
          <w:szCs w:val="28"/>
          <w:lang w:val="ru-RU"/>
        </w:rPr>
        <w:t>.201</w:t>
      </w:r>
      <w:r w:rsidR="00075231" w:rsidRPr="00075231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07523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 2</w:t>
      </w:r>
      <w:r w:rsidR="00075231" w:rsidRPr="00075231">
        <w:rPr>
          <w:rFonts w:ascii="Times New Roman" w:hAnsi="Times New Roman" w:cs="Times New Roman"/>
          <w:bCs/>
          <w:sz w:val="28"/>
          <w:szCs w:val="28"/>
          <w:lang w:val="ru-RU"/>
        </w:rPr>
        <w:t>52</w:t>
      </w:r>
      <w:r w:rsidRPr="005629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(в действующей редакции) «Об утверждении Положения о бюджетном процессе в </w:t>
      </w:r>
      <w:proofErr w:type="spellStart"/>
      <w:r w:rsidR="00D64087" w:rsidRPr="005629BD">
        <w:rPr>
          <w:rFonts w:ascii="Times New Roman" w:hAnsi="Times New Roman" w:cs="Times New Roman"/>
          <w:bCs/>
          <w:sz w:val="28"/>
          <w:szCs w:val="28"/>
          <w:lang w:val="ru-RU"/>
        </w:rPr>
        <w:t>Новоусадебском</w:t>
      </w:r>
      <w:proofErr w:type="spellEnd"/>
      <w:r w:rsidR="00BB61E9" w:rsidRPr="005629B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сельском поселении</w:t>
      </w:r>
      <w:r w:rsidRPr="005629BD">
        <w:rPr>
          <w:rFonts w:ascii="Times New Roman" w:hAnsi="Times New Roman" w:cs="Times New Roman"/>
          <w:bCs/>
          <w:sz w:val="28"/>
          <w:szCs w:val="28"/>
          <w:lang w:val="ru-RU"/>
        </w:rPr>
        <w:t>».</w:t>
      </w:r>
    </w:p>
    <w:p w:rsidR="00CB670A" w:rsidRPr="0056191E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5619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требованиями Бюджетного кодекса РФ и Положения о бюджетном процессе в </w:t>
      </w:r>
      <w:proofErr w:type="spellStart"/>
      <w:r w:rsidR="00D64087" w:rsidRPr="0056191E">
        <w:rPr>
          <w:rFonts w:ascii="Times New Roman" w:hAnsi="Times New Roman" w:cs="Times New Roman"/>
          <w:bCs/>
          <w:sz w:val="28"/>
          <w:szCs w:val="28"/>
          <w:lang w:val="ru-RU"/>
        </w:rPr>
        <w:t>Новоусадебском</w:t>
      </w:r>
      <w:proofErr w:type="spellEnd"/>
      <w:r w:rsidR="00BB61E9" w:rsidRPr="005619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сельском</w:t>
      </w:r>
      <w:r w:rsidRPr="005619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поселении в контрольно-счетную комиссию для проведения внешней проверки представлена годовая бюджетная отчетность главных администраторов бюджетных средств</w:t>
      </w:r>
      <w:r w:rsidR="00BB61E9" w:rsidRPr="0056191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31F73" w:rsidRPr="0056191E">
        <w:rPr>
          <w:rFonts w:ascii="Times New Roman" w:hAnsi="Times New Roman" w:cs="Times New Roman"/>
          <w:spacing w:val="-1"/>
          <w:sz w:val="28"/>
          <w:szCs w:val="28"/>
          <w:lang w:val="ru-RU"/>
        </w:rPr>
        <w:t>за 201</w:t>
      </w:r>
      <w:r w:rsidR="00153FBC" w:rsidRPr="0056191E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Pr="0056191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год.</w:t>
      </w:r>
    </w:p>
    <w:p w:rsidR="00CB670A" w:rsidRPr="00951A4F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В 201</w:t>
      </w:r>
      <w:r w:rsidR="00153FBC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CB670A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бюджет </w:t>
      </w:r>
      <w:proofErr w:type="spellStart"/>
      <w:r w:rsidR="00DE5AD0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Новоусадебского</w:t>
      </w:r>
      <w:proofErr w:type="spellEnd"/>
      <w:r w:rsidR="00BB61E9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сельского</w:t>
      </w:r>
      <w:r w:rsidR="00CB670A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поселения исполнен:</w:t>
      </w:r>
    </w:p>
    <w:p w:rsidR="00CB670A" w:rsidRPr="00951A4F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доходам в сумме 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33</w:t>
      </w: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580</w:t>
      </w: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37</w:t>
      </w: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</w:t>
      </w:r>
      <w:r w:rsidR="00FA6780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FA6780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CB670A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 уточненных бюджетных назначений;</w:t>
      </w:r>
    </w:p>
    <w:p w:rsidR="00CB670A" w:rsidRPr="00AC5B99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расходам в сумме </w:t>
      </w:r>
      <w:r w:rsidR="00DC58A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33</w:t>
      </w:r>
      <w:r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DC58A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604</w:t>
      </w:r>
      <w:r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DC58A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81</w:t>
      </w:r>
      <w:r w:rsidR="00B923A7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9</w:t>
      </w:r>
      <w:r w:rsidR="00AC5B99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B923A7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AC5B99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CB670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 уточненных бюджетных назначений;</w:t>
      </w:r>
    </w:p>
    <w:p w:rsidR="00CB670A" w:rsidRPr="00AC5B99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 </w:t>
      </w:r>
      <w:r w:rsidR="00DC58A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дефицитом</w:t>
      </w:r>
      <w:r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сумме </w:t>
      </w:r>
      <w:r w:rsidR="00DC58A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24</w:t>
      </w:r>
      <w:r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DC58A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>44</w:t>
      </w:r>
      <w:r w:rsidR="00CB670A" w:rsidRPr="00AC5B9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951A4F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налоговым доходам испо</w:t>
      </w:r>
      <w:r w:rsidR="00B923A7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лнен на </w:t>
      </w:r>
      <w:r w:rsidR="00C70040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B923A7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="00B923A7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в бюджет поступило 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872</w:t>
      </w:r>
      <w:r w:rsidR="00B923A7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40</w:t>
      </w: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951A4F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 по нен</w:t>
      </w:r>
      <w:r w:rsidR="00BB61E9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ал</w:t>
      </w:r>
      <w:r w:rsidR="00B923A7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оговым доходам исполнен на 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43</w:t>
      </w:r>
      <w:r w:rsidR="00B923A7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C70040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в бюджет поступило </w:t>
      </w:r>
      <w:r w:rsidR="00951A4F"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>289,09</w:t>
      </w:r>
      <w:r w:rsidRPr="00951A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151B9D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В структуре всех доходов 201</w:t>
      </w:r>
      <w:r w:rsidR="00421AED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CB670A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года собс</w:t>
      </w:r>
      <w:r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твенные доходы составляют – </w:t>
      </w:r>
      <w:r w:rsidR="009B4B0C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51B9D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CB670A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%, </w:t>
      </w:r>
      <w:r w:rsidR="00BB61E9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безвозмездны</w:t>
      </w:r>
      <w:r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е поступления – </w:t>
      </w:r>
      <w:r w:rsidR="00151B9D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96</w:t>
      </w:r>
      <w:r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151B9D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CB670A" w:rsidRPr="00151B9D">
        <w:rPr>
          <w:rFonts w:ascii="Times New Roman" w:hAnsi="Times New Roman" w:cs="Times New Roman"/>
          <w:spacing w:val="-1"/>
          <w:sz w:val="28"/>
          <w:szCs w:val="28"/>
          <w:lang w:val="ru-RU"/>
        </w:rPr>
        <w:t>%.</w:t>
      </w:r>
    </w:p>
    <w:p w:rsidR="00B923A7" w:rsidRPr="00745322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745322">
        <w:rPr>
          <w:rFonts w:ascii="Times New Roman" w:hAnsi="Times New Roman" w:cs="Times New Roman"/>
          <w:sz w:val="28"/>
          <w:szCs w:val="28"/>
          <w:lang w:val="ru-RU"/>
        </w:rPr>
        <w:t xml:space="preserve">Расходная часть бюджета </w:t>
      </w:r>
      <w:proofErr w:type="spellStart"/>
      <w:r w:rsidR="00DE5AD0" w:rsidRPr="00745322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Pr="00745322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201</w:t>
      </w:r>
      <w:r w:rsidR="00687B80" w:rsidRPr="0074532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45322">
        <w:rPr>
          <w:rFonts w:ascii="Times New Roman" w:hAnsi="Times New Roman" w:cs="Times New Roman"/>
          <w:sz w:val="28"/>
          <w:szCs w:val="28"/>
          <w:lang w:val="ru-RU"/>
        </w:rPr>
        <w:t xml:space="preserve"> год при плане </w:t>
      </w:r>
      <w:r w:rsidR="00745322" w:rsidRPr="00745322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74532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45322" w:rsidRPr="00745322">
        <w:rPr>
          <w:rFonts w:ascii="Times New Roman" w:hAnsi="Times New Roman" w:cs="Times New Roman"/>
          <w:sz w:val="28"/>
          <w:szCs w:val="28"/>
          <w:lang w:val="ru-RU"/>
        </w:rPr>
        <w:t>014</w:t>
      </w:r>
      <w:r w:rsidRPr="007453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45322" w:rsidRPr="00745322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74532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исполнена в сумме </w:t>
      </w:r>
      <w:r w:rsidR="009605C5" w:rsidRPr="00745322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74532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9605C5" w:rsidRPr="00745322">
        <w:rPr>
          <w:rFonts w:ascii="Times New Roman" w:hAnsi="Times New Roman" w:cs="Times New Roman"/>
          <w:sz w:val="28"/>
          <w:szCs w:val="28"/>
          <w:lang w:val="ru-RU"/>
        </w:rPr>
        <w:t>604</w:t>
      </w:r>
      <w:r w:rsidRPr="0074532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605C5" w:rsidRPr="00745322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Pr="0074532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Pr="00745322">
        <w:rPr>
          <w:rFonts w:ascii="Times New Roman" w:eastAsia="Times New Roman" w:hAnsi="Times New Roman" w:cs="Times New Roman"/>
          <w:sz w:val="28"/>
          <w:szCs w:val="28"/>
          <w:lang w:val="ru-RU"/>
        </w:rPr>
        <w:t>или 9</w:t>
      </w:r>
      <w:r w:rsidR="009605C5" w:rsidRPr="0074532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4532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9605C5" w:rsidRPr="00745322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45322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CB670A" w:rsidRPr="00721C75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2F2F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Приоритетным направлением расходов бюджета являются</w:t>
      </w:r>
      <w:r w:rsidR="00AA66F9" w:rsidRPr="00A62F2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расходы </w:t>
      </w:r>
      <w:r w:rsidR="00721C75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на культуру, кинематографию</w:t>
      </w:r>
      <w:r w:rsidR="00AA66F9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- </w:t>
      </w:r>
      <w:r w:rsidR="00721C75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70</w:t>
      </w:r>
      <w:r w:rsidR="00AA66F9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721C75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="00AA66F9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% и</w:t>
      </w:r>
      <w:r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</w:t>
      </w:r>
      <w:r w:rsidR="00BB61E9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асходы на </w:t>
      </w:r>
      <w:r w:rsidR="00721C75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жилищно-коммунальное хозяйство</w:t>
      </w:r>
      <w:r w:rsidR="00B923A7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– </w:t>
      </w:r>
      <w:r w:rsidR="00721C75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14</w:t>
      </w:r>
      <w:r w:rsidR="00B923A7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="00721C75"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Pr="00721C75">
        <w:rPr>
          <w:rFonts w:ascii="Times New Roman" w:hAnsi="Times New Roman" w:cs="Times New Roman"/>
          <w:spacing w:val="-1"/>
          <w:sz w:val="28"/>
          <w:szCs w:val="28"/>
          <w:lang w:val="ru-RU"/>
        </w:rPr>
        <w:t>%.</w:t>
      </w:r>
    </w:p>
    <w:p w:rsidR="00CB670A" w:rsidRPr="00A756A0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Расходы бюджета </w:t>
      </w:r>
      <w:proofErr w:type="spellStart"/>
      <w:r w:rsidR="00DE5AD0"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Новоусадебского</w:t>
      </w:r>
      <w:proofErr w:type="spellEnd"/>
      <w:r w:rsidR="00BB61E9"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сельского</w:t>
      </w:r>
      <w:r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поселения в </w:t>
      </w:r>
      <w:r w:rsidR="00B923A7"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>201</w:t>
      </w:r>
      <w:r w:rsidR="00276CE6"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>9</w:t>
      </w:r>
      <w:r w:rsidR="00B923A7"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исполнялись в рамках </w:t>
      </w:r>
      <w:r w:rsidR="00276CE6"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>восьми</w:t>
      </w:r>
      <w:r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муниципальных программ. Исполнение составляет </w:t>
      </w:r>
      <w:r w:rsidR="00D324D8" w:rsidRPr="00D324D8">
        <w:rPr>
          <w:rFonts w:ascii="Times New Roman" w:hAnsi="Times New Roman" w:cs="Times New Roman"/>
          <w:sz w:val="28"/>
          <w:szCs w:val="28"/>
          <w:lang w:val="ru-RU"/>
        </w:rPr>
        <w:t>33 409,08 тыс. рублей или 93,3%</w:t>
      </w:r>
      <w:r w:rsidRPr="00D324D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Pr="005E1C38">
        <w:rPr>
          <w:rFonts w:ascii="Times New Roman" w:hAnsi="Times New Roman" w:cs="Times New Roman"/>
          <w:spacing w:val="-1"/>
          <w:sz w:val="28"/>
          <w:szCs w:val="28"/>
          <w:lang w:val="ru-RU"/>
        </w:rPr>
        <w:t>В сравнении с фактическими расходами н</w:t>
      </w:r>
      <w:r w:rsidR="00B923A7" w:rsidRPr="005E1C38">
        <w:rPr>
          <w:rFonts w:ascii="Times New Roman" w:hAnsi="Times New Roman" w:cs="Times New Roman"/>
          <w:spacing w:val="-1"/>
          <w:sz w:val="28"/>
          <w:szCs w:val="28"/>
          <w:lang w:val="ru-RU"/>
        </w:rPr>
        <w:t>а муниципальные программы в 201</w:t>
      </w:r>
      <w:r w:rsidR="00E13DFC" w:rsidRPr="005E1C38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Pr="005E1C3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расходы в отчетном периоде на программные мероприяти</w:t>
      </w:r>
      <w:r w:rsidRPr="0058466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я </w:t>
      </w:r>
      <w:r w:rsidR="003846FD" w:rsidRPr="00584668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 w:rsidR="00B923A7" w:rsidRPr="0058466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84668" w:rsidRPr="00584668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923A7" w:rsidRPr="0058466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584668" w:rsidRPr="00584668">
        <w:rPr>
          <w:rFonts w:ascii="Times New Roman" w:hAnsi="Times New Roman" w:cs="Times New Roman"/>
          <w:sz w:val="28"/>
          <w:szCs w:val="28"/>
          <w:lang w:val="ru-RU"/>
        </w:rPr>
        <w:t>830</w:t>
      </w:r>
      <w:r w:rsidR="00B923A7" w:rsidRPr="005846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4668" w:rsidRPr="00584668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58466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CB670A" w:rsidRPr="006D55FA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внешней проверки отчёта об исполнении бюджета </w:t>
      </w:r>
      <w:proofErr w:type="spellStart"/>
      <w:r w:rsidR="00DE5AD0" w:rsidRPr="006D55FA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FB430A"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за 2</w:t>
      </w:r>
      <w:r w:rsidR="00B923A7" w:rsidRPr="006D55FA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F426F7" w:rsidRPr="006D55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год, контрольно-счётная комиссия считает, что отчёт об исполнении бюджета </w:t>
      </w:r>
      <w:proofErr w:type="spellStart"/>
      <w:r w:rsidR="00DE5AD0" w:rsidRPr="006D55FA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FB430A"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B430A" w:rsidRPr="006D55F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сельского 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>поселения за</w:t>
      </w:r>
      <w:r w:rsidR="00B923A7"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F426F7" w:rsidRPr="006D55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год в представленном виде может быть признан достоверным.</w:t>
      </w:r>
    </w:p>
    <w:p w:rsidR="00CB670A" w:rsidRPr="006D55FA" w:rsidRDefault="00CB670A" w:rsidP="00CB670A">
      <w:pPr>
        <w:autoSpaceDE w:val="0"/>
        <w:autoSpaceDN w:val="0"/>
        <w:adjustRightInd w:val="0"/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Внешняя проверка исполнения бюджета </w:t>
      </w:r>
      <w:proofErr w:type="spellStart"/>
      <w:r w:rsidR="00DE5AD0" w:rsidRPr="006D55FA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FB430A"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6D55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поселения</w:t>
      </w:r>
      <w:r w:rsidR="00B923A7"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за 201</w:t>
      </w:r>
      <w:r w:rsidR="00D765F0" w:rsidRPr="006D55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год, анализ, проведенный </w:t>
      </w:r>
      <w:r w:rsidR="00D765F0" w:rsidRPr="006D55FA">
        <w:rPr>
          <w:rFonts w:ascii="Times New Roman" w:hAnsi="Times New Roman" w:cs="Times New Roman"/>
          <w:sz w:val="28"/>
          <w:szCs w:val="28"/>
          <w:lang w:val="ru-RU"/>
        </w:rPr>
        <w:t>контрольно-счетной комиссией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, показал, </w:t>
      </w:r>
      <w:proofErr w:type="gramStart"/>
      <w:r w:rsidRPr="006D55FA">
        <w:rPr>
          <w:rFonts w:ascii="Times New Roman" w:hAnsi="Times New Roman" w:cs="Times New Roman"/>
          <w:sz w:val="28"/>
          <w:szCs w:val="28"/>
          <w:lang w:val="ru-RU"/>
        </w:rPr>
        <w:t>что  основные</w:t>
      </w:r>
      <w:proofErr w:type="gramEnd"/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параметры бюджета </w:t>
      </w:r>
      <w:proofErr w:type="spellStart"/>
      <w:r w:rsidR="00DE5AD0" w:rsidRPr="006D55FA">
        <w:rPr>
          <w:rFonts w:ascii="Times New Roman" w:hAnsi="Times New Roman" w:cs="Times New Roman"/>
          <w:sz w:val="28"/>
          <w:szCs w:val="28"/>
          <w:lang w:val="ru-RU"/>
        </w:rPr>
        <w:t>Новоусадебского</w:t>
      </w:r>
      <w:proofErr w:type="spellEnd"/>
      <w:r w:rsidR="00FB430A"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</w:t>
      </w:r>
      <w:r w:rsidRPr="006D55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поселения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, выполнены.  </w:t>
      </w:r>
    </w:p>
    <w:p w:rsidR="00CB670A" w:rsidRPr="006D55FA" w:rsidRDefault="00CB670A" w:rsidP="00CB670A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6D55FA">
        <w:rPr>
          <w:rStyle w:val="af3"/>
          <w:rFonts w:ascii="Times New Roman" w:hAnsi="Times New Roman"/>
          <w:b w:val="0"/>
          <w:sz w:val="28"/>
          <w:szCs w:val="28"/>
        </w:rPr>
        <w:t>На основании изложенного, контрольно-счетная комиссия считает:</w:t>
      </w:r>
    </w:p>
    <w:p w:rsidR="00CB670A" w:rsidRPr="006D55FA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4"/>
          <w:sz w:val="28"/>
          <w:szCs w:val="28"/>
          <w:lang w:val="ru-RU"/>
        </w:rPr>
      </w:pPr>
      <w:r w:rsidRPr="006D55F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Представленный отчет об исполнении бюджета </w:t>
      </w:r>
      <w:proofErr w:type="spellStart"/>
      <w:r w:rsidR="00DE5AD0" w:rsidRPr="006D55FA">
        <w:rPr>
          <w:rFonts w:ascii="Times New Roman" w:hAnsi="Times New Roman" w:cs="Times New Roman"/>
          <w:spacing w:val="7"/>
          <w:sz w:val="28"/>
          <w:szCs w:val="28"/>
          <w:lang w:val="ru-RU"/>
        </w:rPr>
        <w:t>Новоусадебского</w:t>
      </w:r>
      <w:proofErr w:type="spellEnd"/>
      <w:r w:rsidR="00FB430A" w:rsidRPr="006D55F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сельского </w:t>
      </w:r>
      <w:r w:rsidRPr="006D55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поселения </w:t>
      </w:r>
      <w:r w:rsidR="00B923A7" w:rsidRPr="006D55FA">
        <w:rPr>
          <w:rFonts w:ascii="Times New Roman" w:hAnsi="Times New Roman" w:cs="Times New Roman"/>
          <w:spacing w:val="7"/>
          <w:sz w:val="28"/>
          <w:szCs w:val="28"/>
          <w:lang w:val="ru-RU"/>
        </w:rPr>
        <w:t>за 201</w:t>
      </w:r>
      <w:r w:rsidR="00C82B02" w:rsidRPr="006D55FA">
        <w:rPr>
          <w:rFonts w:ascii="Times New Roman" w:hAnsi="Times New Roman" w:cs="Times New Roman"/>
          <w:spacing w:val="7"/>
          <w:sz w:val="28"/>
          <w:szCs w:val="28"/>
          <w:lang w:val="ru-RU"/>
        </w:rPr>
        <w:t>9</w:t>
      </w:r>
      <w:r w:rsidRPr="006D55FA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год» соответствует </w:t>
      </w:r>
      <w:r w:rsidRPr="006D55FA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нормам действующего бюджетного законодательства. </w:t>
      </w:r>
    </w:p>
    <w:p w:rsidR="00CB670A" w:rsidRPr="00C82B02" w:rsidRDefault="00CB670A" w:rsidP="00CB670A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55FA">
        <w:rPr>
          <w:rFonts w:ascii="Times New Roman" w:hAnsi="Times New Roman" w:cs="Times New Roman"/>
          <w:sz w:val="28"/>
          <w:szCs w:val="28"/>
          <w:lang w:val="ru-RU"/>
        </w:rPr>
        <w:t>В связи с чем, предлагаем отче</w:t>
      </w:r>
      <w:r w:rsidR="00B923A7" w:rsidRPr="006D55FA">
        <w:rPr>
          <w:rFonts w:ascii="Times New Roman" w:hAnsi="Times New Roman" w:cs="Times New Roman"/>
          <w:sz w:val="28"/>
          <w:szCs w:val="28"/>
          <w:lang w:val="ru-RU"/>
        </w:rPr>
        <w:t>т «Об исполнении бюджета за 201</w:t>
      </w:r>
      <w:r w:rsidR="00C82B02" w:rsidRPr="006D55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6D55FA">
        <w:rPr>
          <w:rFonts w:ascii="Times New Roman" w:hAnsi="Times New Roman" w:cs="Times New Roman"/>
          <w:sz w:val="28"/>
          <w:szCs w:val="28"/>
          <w:lang w:val="ru-RU"/>
        </w:rPr>
        <w:t xml:space="preserve"> год» принять к утверждению</w:t>
      </w:r>
      <w:r w:rsidRPr="006D55FA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3B1997" w:rsidRPr="00646EA0" w:rsidRDefault="003B1997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8730E6" w:rsidRPr="00646EA0" w:rsidRDefault="008730E6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B1997" w:rsidRPr="00646EA0" w:rsidRDefault="003B1997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B1997" w:rsidRPr="009D1A49" w:rsidRDefault="001A214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контрольно-счетной комиссии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3B1997" w:rsidRPr="009D1A49" w:rsidRDefault="009D1A49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Комсомольского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</w:t>
      </w:r>
      <w:r w:rsidR="00920B94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района                  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>Казарин</w:t>
      </w:r>
    </w:p>
    <w:p w:rsidR="006550F5" w:rsidRPr="00646EA0" w:rsidRDefault="006550F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8730E6" w:rsidRPr="00646EA0" w:rsidRDefault="008730E6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sectPr w:rsidR="008730E6" w:rsidRPr="00646EA0" w:rsidSect="00635C15">
      <w:pgSz w:w="11910" w:h="16850"/>
      <w:pgMar w:top="1134" w:right="995" w:bottom="1134" w:left="1531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F0" w:rsidRDefault="00837FF0" w:rsidP="00564DE8">
      <w:r>
        <w:separator/>
      </w:r>
    </w:p>
  </w:endnote>
  <w:endnote w:type="continuationSeparator" w:id="0">
    <w:p w:rsidR="00837FF0" w:rsidRDefault="00837FF0" w:rsidP="005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F0" w:rsidRDefault="00837FF0" w:rsidP="00564DE8">
      <w:r>
        <w:separator/>
      </w:r>
    </w:p>
  </w:footnote>
  <w:footnote w:type="continuationSeparator" w:id="0">
    <w:p w:rsidR="00837FF0" w:rsidRDefault="00837FF0" w:rsidP="0056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A5" w:rsidRDefault="001C04A5" w:rsidP="00DC7B3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04A5" w:rsidRDefault="001C04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4A5" w:rsidRDefault="001C04A5">
    <w:pPr>
      <w:pStyle w:val="a7"/>
      <w:jc w:val="center"/>
    </w:pPr>
  </w:p>
  <w:p w:rsidR="001C04A5" w:rsidRDefault="001C04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pt;height:3pt" o:bullet="t">
        <v:imagedata r:id="rId1" o:title="submenu_act"/>
      </v:shape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02EA7F57"/>
    <w:multiLevelType w:val="hybridMultilevel"/>
    <w:tmpl w:val="B98250A6"/>
    <w:lvl w:ilvl="0" w:tplc="4914F4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F407B9"/>
    <w:multiLevelType w:val="hybridMultilevel"/>
    <w:tmpl w:val="EADEE908"/>
    <w:lvl w:ilvl="0" w:tplc="364A0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8218AB"/>
    <w:multiLevelType w:val="hybridMultilevel"/>
    <w:tmpl w:val="0088DF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6557D3"/>
    <w:multiLevelType w:val="hybridMultilevel"/>
    <w:tmpl w:val="C3B6BDD4"/>
    <w:lvl w:ilvl="0" w:tplc="53123F1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9A44BBF"/>
    <w:multiLevelType w:val="hybridMultilevel"/>
    <w:tmpl w:val="7CC04258"/>
    <w:lvl w:ilvl="0" w:tplc="C4D81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42C2B"/>
    <w:multiLevelType w:val="hybridMultilevel"/>
    <w:tmpl w:val="A75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771F0"/>
    <w:multiLevelType w:val="hybridMultilevel"/>
    <w:tmpl w:val="99F4B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46D97"/>
    <w:multiLevelType w:val="hybridMultilevel"/>
    <w:tmpl w:val="FDF422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246318F1"/>
    <w:multiLevelType w:val="hybridMultilevel"/>
    <w:tmpl w:val="80D27C22"/>
    <w:lvl w:ilvl="0" w:tplc="996EABE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9042925"/>
    <w:multiLevelType w:val="hybridMultilevel"/>
    <w:tmpl w:val="396426BA"/>
    <w:lvl w:ilvl="0" w:tplc="7FBE11E4">
      <w:start w:val="8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08AE"/>
    <w:multiLevelType w:val="hybridMultilevel"/>
    <w:tmpl w:val="0A6C3A28"/>
    <w:lvl w:ilvl="0" w:tplc="8CF2B0A8">
      <w:start w:val="1"/>
      <w:numFmt w:val="decimal"/>
      <w:lvlText w:val="%1)"/>
      <w:lvlJc w:val="left"/>
      <w:pPr>
        <w:ind w:left="117" w:hanging="301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9F2616B4">
      <w:start w:val="1"/>
      <w:numFmt w:val="bullet"/>
      <w:lvlText w:val="•"/>
      <w:lvlJc w:val="left"/>
      <w:pPr>
        <w:ind w:left="1068" w:hanging="301"/>
      </w:pPr>
      <w:rPr>
        <w:rFonts w:hint="default"/>
      </w:rPr>
    </w:lvl>
    <w:lvl w:ilvl="2" w:tplc="4A8673D8">
      <w:start w:val="1"/>
      <w:numFmt w:val="bullet"/>
      <w:lvlText w:val="•"/>
      <w:lvlJc w:val="left"/>
      <w:pPr>
        <w:ind w:left="2019" w:hanging="301"/>
      </w:pPr>
      <w:rPr>
        <w:rFonts w:hint="default"/>
      </w:rPr>
    </w:lvl>
    <w:lvl w:ilvl="3" w:tplc="AF3C198C">
      <w:start w:val="1"/>
      <w:numFmt w:val="bullet"/>
      <w:lvlText w:val="•"/>
      <w:lvlJc w:val="left"/>
      <w:pPr>
        <w:ind w:left="2970" w:hanging="301"/>
      </w:pPr>
      <w:rPr>
        <w:rFonts w:hint="default"/>
      </w:rPr>
    </w:lvl>
    <w:lvl w:ilvl="4" w:tplc="7B420B02">
      <w:start w:val="1"/>
      <w:numFmt w:val="bullet"/>
      <w:lvlText w:val="•"/>
      <w:lvlJc w:val="left"/>
      <w:pPr>
        <w:ind w:left="3922" w:hanging="301"/>
      </w:pPr>
      <w:rPr>
        <w:rFonts w:hint="default"/>
      </w:rPr>
    </w:lvl>
    <w:lvl w:ilvl="5" w:tplc="BC7C6CFA">
      <w:start w:val="1"/>
      <w:numFmt w:val="bullet"/>
      <w:lvlText w:val="•"/>
      <w:lvlJc w:val="left"/>
      <w:pPr>
        <w:ind w:left="4873" w:hanging="301"/>
      </w:pPr>
      <w:rPr>
        <w:rFonts w:hint="default"/>
      </w:rPr>
    </w:lvl>
    <w:lvl w:ilvl="6" w:tplc="3844D54E">
      <w:start w:val="1"/>
      <w:numFmt w:val="bullet"/>
      <w:lvlText w:val="•"/>
      <w:lvlJc w:val="left"/>
      <w:pPr>
        <w:ind w:left="5824" w:hanging="301"/>
      </w:pPr>
      <w:rPr>
        <w:rFonts w:hint="default"/>
      </w:rPr>
    </w:lvl>
    <w:lvl w:ilvl="7" w:tplc="CF769956">
      <w:start w:val="1"/>
      <w:numFmt w:val="bullet"/>
      <w:lvlText w:val="•"/>
      <w:lvlJc w:val="left"/>
      <w:pPr>
        <w:ind w:left="6776" w:hanging="301"/>
      </w:pPr>
      <w:rPr>
        <w:rFonts w:hint="default"/>
      </w:rPr>
    </w:lvl>
    <w:lvl w:ilvl="8" w:tplc="FCD41456">
      <w:start w:val="1"/>
      <w:numFmt w:val="bullet"/>
      <w:lvlText w:val="•"/>
      <w:lvlJc w:val="left"/>
      <w:pPr>
        <w:ind w:left="7727" w:hanging="301"/>
      </w:pPr>
      <w:rPr>
        <w:rFonts w:hint="default"/>
      </w:rPr>
    </w:lvl>
  </w:abstractNum>
  <w:abstractNum w:abstractNumId="13" w15:restartNumberingAfterBreak="0">
    <w:nsid w:val="2DDA4337"/>
    <w:multiLevelType w:val="hybridMultilevel"/>
    <w:tmpl w:val="B2D8AFF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314C5D5C"/>
    <w:multiLevelType w:val="hybridMultilevel"/>
    <w:tmpl w:val="9A868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51B781E"/>
    <w:multiLevelType w:val="multilevel"/>
    <w:tmpl w:val="C9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04101"/>
    <w:multiLevelType w:val="hybridMultilevel"/>
    <w:tmpl w:val="E28CBAC6"/>
    <w:lvl w:ilvl="0" w:tplc="C520F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BF55ED7"/>
    <w:multiLevelType w:val="multilevel"/>
    <w:tmpl w:val="5712C7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D7A27"/>
    <w:multiLevelType w:val="hybridMultilevel"/>
    <w:tmpl w:val="B114D2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0652CB5"/>
    <w:multiLevelType w:val="hybridMultilevel"/>
    <w:tmpl w:val="A02A1146"/>
    <w:lvl w:ilvl="0" w:tplc="27D8E5FA">
      <w:start w:val="1"/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4688238C">
      <w:start w:val="1"/>
      <w:numFmt w:val="decimal"/>
      <w:lvlText w:val="%2)"/>
      <w:lvlJc w:val="left"/>
      <w:pPr>
        <w:ind w:left="823" w:hanging="300"/>
        <w:jc w:val="right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2" w:tplc="3D1E2A58">
      <w:start w:val="1"/>
      <w:numFmt w:val="bullet"/>
      <w:lvlText w:val="•"/>
      <w:lvlJc w:val="left"/>
      <w:pPr>
        <w:ind w:left="1801" w:hanging="300"/>
      </w:pPr>
      <w:rPr>
        <w:rFonts w:hint="default"/>
      </w:rPr>
    </w:lvl>
    <w:lvl w:ilvl="3" w:tplc="EEC212B0">
      <w:start w:val="1"/>
      <w:numFmt w:val="bullet"/>
      <w:lvlText w:val="•"/>
      <w:lvlJc w:val="left"/>
      <w:pPr>
        <w:ind w:left="2780" w:hanging="300"/>
      </w:pPr>
      <w:rPr>
        <w:rFonts w:hint="default"/>
      </w:rPr>
    </w:lvl>
    <w:lvl w:ilvl="4" w:tplc="6FD49B08">
      <w:start w:val="1"/>
      <w:numFmt w:val="bullet"/>
      <w:lvlText w:val="•"/>
      <w:lvlJc w:val="left"/>
      <w:pPr>
        <w:ind w:left="3758" w:hanging="300"/>
      </w:pPr>
      <w:rPr>
        <w:rFonts w:hint="default"/>
      </w:rPr>
    </w:lvl>
    <w:lvl w:ilvl="5" w:tplc="07FA729C">
      <w:start w:val="1"/>
      <w:numFmt w:val="bullet"/>
      <w:lvlText w:val="•"/>
      <w:lvlJc w:val="left"/>
      <w:pPr>
        <w:ind w:left="4737" w:hanging="300"/>
      </w:pPr>
      <w:rPr>
        <w:rFonts w:hint="default"/>
      </w:rPr>
    </w:lvl>
    <w:lvl w:ilvl="6" w:tplc="277C04BE">
      <w:start w:val="1"/>
      <w:numFmt w:val="bullet"/>
      <w:lvlText w:val="•"/>
      <w:lvlJc w:val="left"/>
      <w:pPr>
        <w:ind w:left="5715" w:hanging="300"/>
      </w:pPr>
      <w:rPr>
        <w:rFonts w:hint="default"/>
      </w:rPr>
    </w:lvl>
    <w:lvl w:ilvl="7" w:tplc="34982918">
      <w:start w:val="1"/>
      <w:numFmt w:val="bullet"/>
      <w:lvlText w:val="•"/>
      <w:lvlJc w:val="left"/>
      <w:pPr>
        <w:ind w:left="6694" w:hanging="300"/>
      </w:pPr>
      <w:rPr>
        <w:rFonts w:hint="default"/>
      </w:rPr>
    </w:lvl>
    <w:lvl w:ilvl="8" w:tplc="E76CBF68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21" w15:restartNumberingAfterBreak="0">
    <w:nsid w:val="456159BB"/>
    <w:multiLevelType w:val="hybridMultilevel"/>
    <w:tmpl w:val="3B06E770"/>
    <w:lvl w:ilvl="0" w:tplc="780CD2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48ED7D48"/>
    <w:multiLevelType w:val="hybridMultilevel"/>
    <w:tmpl w:val="FDBCA7DE"/>
    <w:lvl w:ilvl="0" w:tplc="9D5EB856">
      <w:start w:val="1"/>
      <w:numFmt w:val="bullet"/>
      <w:lvlText w:val="-"/>
      <w:lvlJc w:val="left"/>
      <w:pPr>
        <w:ind w:left="117" w:hanging="24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5E3EDF5A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10F00F5C">
      <w:start w:val="1"/>
      <w:numFmt w:val="bullet"/>
      <w:lvlText w:val="•"/>
      <w:lvlJc w:val="left"/>
      <w:pPr>
        <w:ind w:left="2019" w:hanging="241"/>
      </w:pPr>
      <w:rPr>
        <w:rFonts w:hint="default"/>
      </w:rPr>
    </w:lvl>
    <w:lvl w:ilvl="3" w:tplc="BEDEED8C">
      <w:start w:val="1"/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9F6EC030">
      <w:start w:val="1"/>
      <w:numFmt w:val="bullet"/>
      <w:lvlText w:val="•"/>
      <w:lvlJc w:val="left"/>
      <w:pPr>
        <w:ind w:left="3922" w:hanging="241"/>
      </w:pPr>
      <w:rPr>
        <w:rFonts w:hint="default"/>
      </w:rPr>
    </w:lvl>
    <w:lvl w:ilvl="5" w:tplc="A6DAA858">
      <w:start w:val="1"/>
      <w:numFmt w:val="bullet"/>
      <w:lvlText w:val="•"/>
      <w:lvlJc w:val="left"/>
      <w:pPr>
        <w:ind w:left="4873" w:hanging="241"/>
      </w:pPr>
      <w:rPr>
        <w:rFonts w:hint="default"/>
      </w:rPr>
    </w:lvl>
    <w:lvl w:ilvl="6" w:tplc="A364E38C">
      <w:start w:val="1"/>
      <w:numFmt w:val="bullet"/>
      <w:lvlText w:val="•"/>
      <w:lvlJc w:val="left"/>
      <w:pPr>
        <w:ind w:left="5824" w:hanging="241"/>
      </w:pPr>
      <w:rPr>
        <w:rFonts w:hint="default"/>
      </w:rPr>
    </w:lvl>
    <w:lvl w:ilvl="7" w:tplc="0D6EA83C">
      <w:start w:val="1"/>
      <w:numFmt w:val="bullet"/>
      <w:lvlText w:val="•"/>
      <w:lvlJc w:val="left"/>
      <w:pPr>
        <w:ind w:left="6776" w:hanging="241"/>
      </w:pPr>
      <w:rPr>
        <w:rFonts w:hint="default"/>
      </w:rPr>
    </w:lvl>
    <w:lvl w:ilvl="8" w:tplc="92FA0C20">
      <w:start w:val="1"/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23" w15:restartNumberingAfterBreak="0">
    <w:nsid w:val="4A207F13"/>
    <w:multiLevelType w:val="hybridMultilevel"/>
    <w:tmpl w:val="E2F674D4"/>
    <w:lvl w:ilvl="0" w:tplc="FC9C9D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043D4"/>
    <w:multiLevelType w:val="singleLevel"/>
    <w:tmpl w:val="BCAA3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FA719E"/>
    <w:multiLevelType w:val="hybridMultilevel"/>
    <w:tmpl w:val="2474D850"/>
    <w:lvl w:ilvl="0" w:tplc="0C8835C4">
      <w:start w:val="1"/>
      <w:numFmt w:val="bullet"/>
      <w:lvlText w:val="−"/>
      <w:lvlJc w:val="left"/>
      <w:pPr>
        <w:tabs>
          <w:tab w:val="num" w:pos="540"/>
        </w:tabs>
        <w:ind w:left="7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6" w15:restartNumberingAfterBreak="0">
    <w:nsid w:val="4E5A1593"/>
    <w:multiLevelType w:val="hybridMultilevel"/>
    <w:tmpl w:val="8152A704"/>
    <w:lvl w:ilvl="0" w:tplc="43685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1026EC5"/>
    <w:multiLevelType w:val="hybridMultilevel"/>
    <w:tmpl w:val="6C9032C0"/>
    <w:lvl w:ilvl="0" w:tplc="217293D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51C1121A"/>
    <w:multiLevelType w:val="hybridMultilevel"/>
    <w:tmpl w:val="3A58C4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21C3ACE"/>
    <w:multiLevelType w:val="hybridMultilevel"/>
    <w:tmpl w:val="03C617FC"/>
    <w:lvl w:ilvl="0" w:tplc="AF723B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6D14B8D"/>
    <w:multiLevelType w:val="hybridMultilevel"/>
    <w:tmpl w:val="3BC8F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44991"/>
    <w:multiLevelType w:val="hybridMultilevel"/>
    <w:tmpl w:val="97DE9E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37843BF"/>
    <w:multiLevelType w:val="hybridMultilevel"/>
    <w:tmpl w:val="BDC849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3B7D54"/>
    <w:multiLevelType w:val="hybridMultilevel"/>
    <w:tmpl w:val="ACB40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23C3D"/>
    <w:multiLevelType w:val="hybridMultilevel"/>
    <w:tmpl w:val="3C7E0C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8737C5"/>
    <w:multiLevelType w:val="hybridMultilevel"/>
    <w:tmpl w:val="6D142814"/>
    <w:lvl w:ilvl="0" w:tplc="2B10511A">
      <w:start w:val="1"/>
      <w:numFmt w:val="decimal"/>
      <w:lvlText w:val="%1)"/>
      <w:lvlJc w:val="left"/>
      <w:pPr>
        <w:tabs>
          <w:tab w:val="num" w:pos="2539"/>
        </w:tabs>
        <w:ind w:left="253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737E6DF7"/>
    <w:multiLevelType w:val="multilevel"/>
    <w:tmpl w:val="C9A2C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9" w15:restartNumberingAfterBreak="0">
    <w:nsid w:val="743270D0"/>
    <w:multiLevelType w:val="hybridMultilevel"/>
    <w:tmpl w:val="357E7AAA"/>
    <w:lvl w:ilvl="0" w:tplc="25BA95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305A11"/>
    <w:multiLevelType w:val="hybridMultilevel"/>
    <w:tmpl w:val="C3367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5"/>
  </w:num>
  <w:num w:numId="5">
    <w:abstractNumId w:val="17"/>
  </w:num>
  <w:num w:numId="6">
    <w:abstractNumId w:val="23"/>
  </w:num>
  <w:num w:numId="7">
    <w:abstractNumId w:val="24"/>
  </w:num>
  <w:num w:numId="8">
    <w:abstractNumId w:val="29"/>
  </w:num>
  <w:num w:numId="9">
    <w:abstractNumId w:val="13"/>
  </w:num>
  <w:num w:numId="10">
    <w:abstractNumId w:val="1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</w:num>
  <w:num w:numId="14">
    <w:abstractNumId w:val="34"/>
  </w:num>
  <w:num w:numId="15">
    <w:abstractNumId w:val="40"/>
  </w:num>
  <w:num w:numId="16">
    <w:abstractNumId w:val="6"/>
  </w:num>
  <w:num w:numId="17">
    <w:abstractNumId w:val="16"/>
  </w:num>
  <w:num w:numId="18">
    <w:abstractNumId w:val="19"/>
  </w:num>
  <w:num w:numId="19">
    <w:abstractNumId w:val="39"/>
  </w:num>
  <w:num w:numId="20">
    <w:abstractNumId w:val="1"/>
  </w:num>
  <w:num w:numId="21">
    <w:abstractNumId w:val="10"/>
  </w:num>
  <w:num w:numId="22">
    <w:abstractNumId w:val="32"/>
  </w:num>
  <w:num w:numId="23">
    <w:abstractNumId w:val="15"/>
  </w:num>
  <w:num w:numId="24">
    <w:abstractNumId w:val="28"/>
  </w:num>
  <w:num w:numId="25">
    <w:abstractNumId w:val="9"/>
  </w:num>
  <w:num w:numId="26">
    <w:abstractNumId w:val="0"/>
  </w:num>
  <w:num w:numId="27">
    <w:abstractNumId w:val="26"/>
  </w:num>
  <w:num w:numId="28">
    <w:abstractNumId w:val="41"/>
  </w:num>
  <w:num w:numId="29">
    <w:abstractNumId w:val="4"/>
  </w:num>
  <w:num w:numId="30">
    <w:abstractNumId w:val="35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5"/>
  </w:num>
  <w:num w:numId="34">
    <w:abstractNumId w:val="33"/>
  </w:num>
  <w:num w:numId="35">
    <w:abstractNumId w:val="14"/>
  </w:num>
  <w:num w:numId="36">
    <w:abstractNumId w:val="30"/>
  </w:num>
  <w:num w:numId="37">
    <w:abstractNumId w:val="2"/>
  </w:num>
  <w:num w:numId="38">
    <w:abstractNumId w:val="42"/>
  </w:num>
  <w:num w:numId="39">
    <w:abstractNumId w:val="27"/>
  </w:num>
  <w:num w:numId="40">
    <w:abstractNumId w:val="31"/>
  </w:num>
  <w:num w:numId="41">
    <w:abstractNumId w:val="7"/>
  </w:num>
  <w:num w:numId="42">
    <w:abstractNumId w:val="8"/>
  </w:num>
  <w:num w:numId="43">
    <w:abstractNumId w:val="37"/>
  </w:num>
  <w:num w:numId="44">
    <w:abstractNumId w:val="3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4DE8"/>
    <w:rsid w:val="00002BD9"/>
    <w:rsid w:val="00003225"/>
    <w:rsid w:val="00003686"/>
    <w:rsid w:val="00005338"/>
    <w:rsid w:val="0000734A"/>
    <w:rsid w:val="00011122"/>
    <w:rsid w:val="0001215E"/>
    <w:rsid w:val="000123A5"/>
    <w:rsid w:val="000129E5"/>
    <w:rsid w:val="0001713E"/>
    <w:rsid w:val="00020204"/>
    <w:rsid w:val="0002038F"/>
    <w:rsid w:val="00024746"/>
    <w:rsid w:val="00030532"/>
    <w:rsid w:val="0003424F"/>
    <w:rsid w:val="00035E4B"/>
    <w:rsid w:val="000373A0"/>
    <w:rsid w:val="0004070D"/>
    <w:rsid w:val="00040F67"/>
    <w:rsid w:val="00045390"/>
    <w:rsid w:val="00047EA3"/>
    <w:rsid w:val="00050BBE"/>
    <w:rsid w:val="00051EE7"/>
    <w:rsid w:val="0005347A"/>
    <w:rsid w:val="000540CA"/>
    <w:rsid w:val="00054A48"/>
    <w:rsid w:val="00054D4E"/>
    <w:rsid w:val="00060689"/>
    <w:rsid w:val="00060AD9"/>
    <w:rsid w:val="00061052"/>
    <w:rsid w:val="00061243"/>
    <w:rsid w:val="00061AD3"/>
    <w:rsid w:val="00062B5D"/>
    <w:rsid w:val="000644DB"/>
    <w:rsid w:val="000668BE"/>
    <w:rsid w:val="000725CF"/>
    <w:rsid w:val="00072A71"/>
    <w:rsid w:val="00075231"/>
    <w:rsid w:val="0007524A"/>
    <w:rsid w:val="00082528"/>
    <w:rsid w:val="00082541"/>
    <w:rsid w:val="00091FA4"/>
    <w:rsid w:val="00093604"/>
    <w:rsid w:val="00094F65"/>
    <w:rsid w:val="00097843"/>
    <w:rsid w:val="000A1ECF"/>
    <w:rsid w:val="000A3ED5"/>
    <w:rsid w:val="000A5FB9"/>
    <w:rsid w:val="000B09BD"/>
    <w:rsid w:val="000B3901"/>
    <w:rsid w:val="000B43AB"/>
    <w:rsid w:val="000B4980"/>
    <w:rsid w:val="000B561E"/>
    <w:rsid w:val="000B6319"/>
    <w:rsid w:val="000C12D6"/>
    <w:rsid w:val="000C6E37"/>
    <w:rsid w:val="000C705A"/>
    <w:rsid w:val="000D2976"/>
    <w:rsid w:val="000D2CD2"/>
    <w:rsid w:val="000D4230"/>
    <w:rsid w:val="000D4291"/>
    <w:rsid w:val="000D5362"/>
    <w:rsid w:val="000D64A6"/>
    <w:rsid w:val="000D7008"/>
    <w:rsid w:val="000E1794"/>
    <w:rsid w:val="000E4409"/>
    <w:rsid w:val="000E452B"/>
    <w:rsid w:val="000E6AEC"/>
    <w:rsid w:val="000E6ECB"/>
    <w:rsid w:val="000F3708"/>
    <w:rsid w:val="000F3753"/>
    <w:rsid w:val="000F45EB"/>
    <w:rsid w:val="000F65A3"/>
    <w:rsid w:val="0010220D"/>
    <w:rsid w:val="0010540C"/>
    <w:rsid w:val="00106D1F"/>
    <w:rsid w:val="00107BD9"/>
    <w:rsid w:val="001167B5"/>
    <w:rsid w:val="00120453"/>
    <w:rsid w:val="00121FCD"/>
    <w:rsid w:val="00124FD2"/>
    <w:rsid w:val="0012514D"/>
    <w:rsid w:val="00130F52"/>
    <w:rsid w:val="00143A12"/>
    <w:rsid w:val="00147E7F"/>
    <w:rsid w:val="00151B9D"/>
    <w:rsid w:val="00153FBC"/>
    <w:rsid w:val="00156DB9"/>
    <w:rsid w:val="00157851"/>
    <w:rsid w:val="00157A00"/>
    <w:rsid w:val="00160C34"/>
    <w:rsid w:val="00161F96"/>
    <w:rsid w:val="0016373C"/>
    <w:rsid w:val="00164435"/>
    <w:rsid w:val="00167EFB"/>
    <w:rsid w:val="00173AB6"/>
    <w:rsid w:val="00174597"/>
    <w:rsid w:val="001755E1"/>
    <w:rsid w:val="001909A7"/>
    <w:rsid w:val="00192304"/>
    <w:rsid w:val="001941FE"/>
    <w:rsid w:val="00195041"/>
    <w:rsid w:val="00196D11"/>
    <w:rsid w:val="00196FD8"/>
    <w:rsid w:val="001A2145"/>
    <w:rsid w:val="001A6A3B"/>
    <w:rsid w:val="001A6E6D"/>
    <w:rsid w:val="001A777A"/>
    <w:rsid w:val="001B44EB"/>
    <w:rsid w:val="001B5BD0"/>
    <w:rsid w:val="001C04A5"/>
    <w:rsid w:val="001C2B36"/>
    <w:rsid w:val="001C3378"/>
    <w:rsid w:val="001C4886"/>
    <w:rsid w:val="001C48FE"/>
    <w:rsid w:val="001C5135"/>
    <w:rsid w:val="001C79C5"/>
    <w:rsid w:val="001D0AC5"/>
    <w:rsid w:val="001D69DF"/>
    <w:rsid w:val="001D7483"/>
    <w:rsid w:val="001E39C9"/>
    <w:rsid w:val="001E4137"/>
    <w:rsid w:val="001E4A0E"/>
    <w:rsid w:val="001E4E89"/>
    <w:rsid w:val="001E6F1A"/>
    <w:rsid w:val="001F478A"/>
    <w:rsid w:val="001F73C3"/>
    <w:rsid w:val="001F752A"/>
    <w:rsid w:val="0020520C"/>
    <w:rsid w:val="00210DCE"/>
    <w:rsid w:val="00211113"/>
    <w:rsid w:val="002112CB"/>
    <w:rsid w:val="00211840"/>
    <w:rsid w:val="00211ED4"/>
    <w:rsid w:val="00212072"/>
    <w:rsid w:val="002125AF"/>
    <w:rsid w:val="00213F5F"/>
    <w:rsid w:val="002214FF"/>
    <w:rsid w:val="00225227"/>
    <w:rsid w:val="0023011C"/>
    <w:rsid w:val="0023302A"/>
    <w:rsid w:val="00241224"/>
    <w:rsid w:val="00243922"/>
    <w:rsid w:val="002460AF"/>
    <w:rsid w:val="00250AFC"/>
    <w:rsid w:val="00251073"/>
    <w:rsid w:val="00252547"/>
    <w:rsid w:val="002527F3"/>
    <w:rsid w:val="00253D37"/>
    <w:rsid w:val="002549CF"/>
    <w:rsid w:val="002551D2"/>
    <w:rsid w:val="00262577"/>
    <w:rsid w:val="00262EF9"/>
    <w:rsid w:val="0026657C"/>
    <w:rsid w:val="002665F6"/>
    <w:rsid w:val="00266D90"/>
    <w:rsid w:val="00267DF8"/>
    <w:rsid w:val="00271D90"/>
    <w:rsid w:val="00272C23"/>
    <w:rsid w:val="00272CF2"/>
    <w:rsid w:val="00272D37"/>
    <w:rsid w:val="00273A38"/>
    <w:rsid w:val="0027519E"/>
    <w:rsid w:val="002751D7"/>
    <w:rsid w:val="00276CE6"/>
    <w:rsid w:val="0027769C"/>
    <w:rsid w:val="00280395"/>
    <w:rsid w:val="002844B9"/>
    <w:rsid w:val="002854B7"/>
    <w:rsid w:val="00287AC2"/>
    <w:rsid w:val="002917F9"/>
    <w:rsid w:val="002A035D"/>
    <w:rsid w:val="002A1F9F"/>
    <w:rsid w:val="002A546A"/>
    <w:rsid w:val="002A62BA"/>
    <w:rsid w:val="002A6C7A"/>
    <w:rsid w:val="002A6DC2"/>
    <w:rsid w:val="002A7AD1"/>
    <w:rsid w:val="002B0CD5"/>
    <w:rsid w:val="002B1C6B"/>
    <w:rsid w:val="002B5395"/>
    <w:rsid w:val="002C0011"/>
    <w:rsid w:val="002C1D12"/>
    <w:rsid w:val="002C332C"/>
    <w:rsid w:val="002C385B"/>
    <w:rsid w:val="002C6344"/>
    <w:rsid w:val="002D06AA"/>
    <w:rsid w:val="002D0CFC"/>
    <w:rsid w:val="002D2E13"/>
    <w:rsid w:val="002D365B"/>
    <w:rsid w:val="002D4280"/>
    <w:rsid w:val="002D6C21"/>
    <w:rsid w:val="002D721F"/>
    <w:rsid w:val="002E15F7"/>
    <w:rsid w:val="002E4229"/>
    <w:rsid w:val="002E454A"/>
    <w:rsid w:val="002E7DF6"/>
    <w:rsid w:val="002F04E1"/>
    <w:rsid w:val="002F0572"/>
    <w:rsid w:val="002F1722"/>
    <w:rsid w:val="002F2453"/>
    <w:rsid w:val="002F41DE"/>
    <w:rsid w:val="002F745A"/>
    <w:rsid w:val="00301D4F"/>
    <w:rsid w:val="003046C2"/>
    <w:rsid w:val="003057EF"/>
    <w:rsid w:val="0030745C"/>
    <w:rsid w:val="003108BD"/>
    <w:rsid w:val="00314CA6"/>
    <w:rsid w:val="003161DC"/>
    <w:rsid w:val="0032157B"/>
    <w:rsid w:val="00324456"/>
    <w:rsid w:val="003254BC"/>
    <w:rsid w:val="003260C9"/>
    <w:rsid w:val="00327F7D"/>
    <w:rsid w:val="00330843"/>
    <w:rsid w:val="00333EE3"/>
    <w:rsid w:val="00334B8B"/>
    <w:rsid w:val="00336E0B"/>
    <w:rsid w:val="00337830"/>
    <w:rsid w:val="00337B59"/>
    <w:rsid w:val="0034147E"/>
    <w:rsid w:val="00345C71"/>
    <w:rsid w:val="0034628E"/>
    <w:rsid w:val="00346AE6"/>
    <w:rsid w:val="00346DE8"/>
    <w:rsid w:val="00350A7E"/>
    <w:rsid w:val="003544CB"/>
    <w:rsid w:val="0035747A"/>
    <w:rsid w:val="003602BB"/>
    <w:rsid w:val="003617AA"/>
    <w:rsid w:val="00361B99"/>
    <w:rsid w:val="00362CEE"/>
    <w:rsid w:val="003655B4"/>
    <w:rsid w:val="00366158"/>
    <w:rsid w:val="00366B61"/>
    <w:rsid w:val="0036717C"/>
    <w:rsid w:val="00367C60"/>
    <w:rsid w:val="00370EC5"/>
    <w:rsid w:val="00371EC6"/>
    <w:rsid w:val="0037660C"/>
    <w:rsid w:val="00380E07"/>
    <w:rsid w:val="003845A1"/>
    <w:rsid w:val="003846FD"/>
    <w:rsid w:val="00385232"/>
    <w:rsid w:val="00390004"/>
    <w:rsid w:val="003916AC"/>
    <w:rsid w:val="00394780"/>
    <w:rsid w:val="00396080"/>
    <w:rsid w:val="0039691F"/>
    <w:rsid w:val="003978D4"/>
    <w:rsid w:val="003A3742"/>
    <w:rsid w:val="003A49E7"/>
    <w:rsid w:val="003A4FF7"/>
    <w:rsid w:val="003A75AD"/>
    <w:rsid w:val="003B0142"/>
    <w:rsid w:val="003B1534"/>
    <w:rsid w:val="003B1997"/>
    <w:rsid w:val="003B2510"/>
    <w:rsid w:val="003B2C3F"/>
    <w:rsid w:val="003B2F29"/>
    <w:rsid w:val="003B3A77"/>
    <w:rsid w:val="003B3B5F"/>
    <w:rsid w:val="003B7ED6"/>
    <w:rsid w:val="003C06CE"/>
    <w:rsid w:val="003C2294"/>
    <w:rsid w:val="003C277E"/>
    <w:rsid w:val="003C2A2E"/>
    <w:rsid w:val="003C2E96"/>
    <w:rsid w:val="003C457A"/>
    <w:rsid w:val="003C47A5"/>
    <w:rsid w:val="003C573B"/>
    <w:rsid w:val="003C5A3D"/>
    <w:rsid w:val="003C61B4"/>
    <w:rsid w:val="003C640D"/>
    <w:rsid w:val="003D451E"/>
    <w:rsid w:val="003D522B"/>
    <w:rsid w:val="003D56A4"/>
    <w:rsid w:val="003E2407"/>
    <w:rsid w:val="003E2F8A"/>
    <w:rsid w:val="003E411A"/>
    <w:rsid w:val="003E790B"/>
    <w:rsid w:val="003F0227"/>
    <w:rsid w:val="003F0D8A"/>
    <w:rsid w:val="003F1CC1"/>
    <w:rsid w:val="003F5CEF"/>
    <w:rsid w:val="003F5D36"/>
    <w:rsid w:val="004038CA"/>
    <w:rsid w:val="00414288"/>
    <w:rsid w:val="00417330"/>
    <w:rsid w:val="00421545"/>
    <w:rsid w:val="00421AED"/>
    <w:rsid w:val="0042359B"/>
    <w:rsid w:val="00423740"/>
    <w:rsid w:val="00426A0F"/>
    <w:rsid w:val="00433443"/>
    <w:rsid w:val="00435B9F"/>
    <w:rsid w:val="00436496"/>
    <w:rsid w:val="00441177"/>
    <w:rsid w:val="00441FC8"/>
    <w:rsid w:val="00442A63"/>
    <w:rsid w:val="00442ECB"/>
    <w:rsid w:val="004439A6"/>
    <w:rsid w:val="00450E9E"/>
    <w:rsid w:val="00452219"/>
    <w:rsid w:val="00453149"/>
    <w:rsid w:val="00455C33"/>
    <w:rsid w:val="004572E4"/>
    <w:rsid w:val="00460577"/>
    <w:rsid w:val="004615ED"/>
    <w:rsid w:val="00461FA7"/>
    <w:rsid w:val="00462D2F"/>
    <w:rsid w:val="004630D0"/>
    <w:rsid w:val="00465402"/>
    <w:rsid w:val="004711AA"/>
    <w:rsid w:val="00480E75"/>
    <w:rsid w:val="00485920"/>
    <w:rsid w:val="00485F03"/>
    <w:rsid w:val="00485F70"/>
    <w:rsid w:val="004905F0"/>
    <w:rsid w:val="004955AE"/>
    <w:rsid w:val="00495B33"/>
    <w:rsid w:val="00495DC0"/>
    <w:rsid w:val="00496090"/>
    <w:rsid w:val="004A0223"/>
    <w:rsid w:val="004A37D6"/>
    <w:rsid w:val="004B2755"/>
    <w:rsid w:val="004C122C"/>
    <w:rsid w:val="004C22E4"/>
    <w:rsid w:val="004C23FF"/>
    <w:rsid w:val="004C3BB2"/>
    <w:rsid w:val="004C4F12"/>
    <w:rsid w:val="004C5417"/>
    <w:rsid w:val="004D07F4"/>
    <w:rsid w:val="004D0A11"/>
    <w:rsid w:val="004D17F1"/>
    <w:rsid w:val="004D3FF4"/>
    <w:rsid w:val="004D6413"/>
    <w:rsid w:val="004D7318"/>
    <w:rsid w:val="004E2B27"/>
    <w:rsid w:val="004E62EC"/>
    <w:rsid w:val="004F1698"/>
    <w:rsid w:val="004F3D8B"/>
    <w:rsid w:val="005001C2"/>
    <w:rsid w:val="00502652"/>
    <w:rsid w:val="005030D0"/>
    <w:rsid w:val="00504BD9"/>
    <w:rsid w:val="00505203"/>
    <w:rsid w:val="00510175"/>
    <w:rsid w:val="00510CA1"/>
    <w:rsid w:val="005145DD"/>
    <w:rsid w:val="005153F7"/>
    <w:rsid w:val="00516752"/>
    <w:rsid w:val="00530047"/>
    <w:rsid w:val="00530085"/>
    <w:rsid w:val="00531D0C"/>
    <w:rsid w:val="00532005"/>
    <w:rsid w:val="00532482"/>
    <w:rsid w:val="005356B6"/>
    <w:rsid w:val="00536B04"/>
    <w:rsid w:val="00536EAF"/>
    <w:rsid w:val="00540F81"/>
    <w:rsid w:val="005410E2"/>
    <w:rsid w:val="00541D8C"/>
    <w:rsid w:val="005446D1"/>
    <w:rsid w:val="0055044E"/>
    <w:rsid w:val="005542AC"/>
    <w:rsid w:val="00554B9E"/>
    <w:rsid w:val="00554CFB"/>
    <w:rsid w:val="00555492"/>
    <w:rsid w:val="005618B3"/>
    <w:rsid w:val="0056191E"/>
    <w:rsid w:val="005629BD"/>
    <w:rsid w:val="00564DE8"/>
    <w:rsid w:val="00571033"/>
    <w:rsid w:val="00573B21"/>
    <w:rsid w:val="00573FF3"/>
    <w:rsid w:val="00576D91"/>
    <w:rsid w:val="005777A5"/>
    <w:rsid w:val="00577FCD"/>
    <w:rsid w:val="0058312B"/>
    <w:rsid w:val="00584668"/>
    <w:rsid w:val="005864B8"/>
    <w:rsid w:val="005918FC"/>
    <w:rsid w:val="0059356B"/>
    <w:rsid w:val="005942A8"/>
    <w:rsid w:val="00595C1B"/>
    <w:rsid w:val="00596A0C"/>
    <w:rsid w:val="005A09B5"/>
    <w:rsid w:val="005A1ECD"/>
    <w:rsid w:val="005A30C9"/>
    <w:rsid w:val="005A31F8"/>
    <w:rsid w:val="005A3FAC"/>
    <w:rsid w:val="005A4D5A"/>
    <w:rsid w:val="005A6139"/>
    <w:rsid w:val="005A775F"/>
    <w:rsid w:val="005B0A55"/>
    <w:rsid w:val="005B67C2"/>
    <w:rsid w:val="005B6F71"/>
    <w:rsid w:val="005B777B"/>
    <w:rsid w:val="005C1F96"/>
    <w:rsid w:val="005C327E"/>
    <w:rsid w:val="005C425D"/>
    <w:rsid w:val="005C4CD8"/>
    <w:rsid w:val="005C5BDB"/>
    <w:rsid w:val="005C5E96"/>
    <w:rsid w:val="005C6635"/>
    <w:rsid w:val="005C6962"/>
    <w:rsid w:val="005C6D7B"/>
    <w:rsid w:val="005C769F"/>
    <w:rsid w:val="005D2A30"/>
    <w:rsid w:val="005D5932"/>
    <w:rsid w:val="005D6EF5"/>
    <w:rsid w:val="005D75B2"/>
    <w:rsid w:val="005E1C38"/>
    <w:rsid w:val="005E4812"/>
    <w:rsid w:val="005E6D2F"/>
    <w:rsid w:val="005F0A69"/>
    <w:rsid w:val="005F2EB0"/>
    <w:rsid w:val="005F7C3D"/>
    <w:rsid w:val="00604928"/>
    <w:rsid w:val="00604ED1"/>
    <w:rsid w:val="00604F60"/>
    <w:rsid w:val="006105F8"/>
    <w:rsid w:val="00610C41"/>
    <w:rsid w:val="00612466"/>
    <w:rsid w:val="0061317B"/>
    <w:rsid w:val="00613C91"/>
    <w:rsid w:val="00615F8F"/>
    <w:rsid w:val="006172A1"/>
    <w:rsid w:val="006175C5"/>
    <w:rsid w:val="00617612"/>
    <w:rsid w:val="006213E5"/>
    <w:rsid w:val="00622C85"/>
    <w:rsid w:val="006244C4"/>
    <w:rsid w:val="0062607D"/>
    <w:rsid w:val="006274F9"/>
    <w:rsid w:val="00627536"/>
    <w:rsid w:val="00627F4A"/>
    <w:rsid w:val="006302F5"/>
    <w:rsid w:val="00635C15"/>
    <w:rsid w:val="00637CDA"/>
    <w:rsid w:val="00637D13"/>
    <w:rsid w:val="0064014C"/>
    <w:rsid w:val="00642BB8"/>
    <w:rsid w:val="00644657"/>
    <w:rsid w:val="00644783"/>
    <w:rsid w:val="006456B6"/>
    <w:rsid w:val="00646EA0"/>
    <w:rsid w:val="006526F2"/>
    <w:rsid w:val="00653183"/>
    <w:rsid w:val="00653DAA"/>
    <w:rsid w:val="00654036"/>
    <w:rsid w:val="006546E6"/>
    <w:rsid w:val="006550F5"/>
    <w:rsid w:val="0065589F"/>
    <w:rsid w:val="006565EA"/>
    <w:rsid w:val="00656703"/>
    <w:rsid w:val="0065698D"/>
    <w:rsid w:val="00660492"/>
    <w:rsid w:val="00661E8A"/>
    <w:rsid w:val="00662B46"/>
    <w:rsid w:val="00662D0E"/>
    <w:rsid w:val="00664A09"/>
    <w:rsid w:val="00667621"/>
    <w:rsid w:val="006726BB"/>
    <w:rsid w:val="00674582"/>
    <w:rsid w:val="00674885"/>
    <w:rsid w:val="006758AB"/>
    <w:rsid w:val="0068069F"/>
    <w:rsid w:val="00681B49"/>
    <w:rsid w:val="006829BA"/>
    <w:rsid w:val="00682F15"/>
    <w:rsid w:val="00685172"/>
    <w:rsid w:val="00685AB1"/>
    <w:rsid w:val="00687B80"/>
    <w:rsid w:val="00687FE1"/>
    <w:rsid w:val="006905D5"/>
    <w:rsid w:val="0069294C"/>
    <w:rsid w:val="00694041"/>
    <w:rsid w:val="00697770"/>
    <w:rsid w:val="006A443A"/>
    <w:rsid w:val="006A792C"/>
    <w:rsid w:val="006B0720"/>
    <w:rsid w:val="006B36EE"/>
    <w:rsid w:val="006B47D0"/>
    <w:rsid w:val="006B49F8"/>
    <w:rsid w:val="006C402D"/>
    <w:rsid w:val="006C5681"/>
    <w:rsid w:val="006C5F12"/>
    <w:rsid w:val="006D07E4"/>
    <w:rsid w:val="006D230A"/>
    <w:rsid w:val="006D3300"/>
    <w:rsid w:val="006D4EB3"/>
    <w:rsid w:val="006D55FA"/>
    <w:rsid w:val="006D6183"/>
    <w:rsid w:val="006D6EA0"/>
    <w:rsid w:val="006D7A9D"/>
    <w:rsid w:val="006D7FD3"/>
    <w:rsid w:val="006E27E2"/>
    <w:rsid w:val="006E369B"/>
    <w:rsid w:val="006E3F34"/>
    <w:rsid w:val="006E4CCB"/>
    <w:rsid w:val="006F0D2D"/>
    <w:rsid w:val="006F1830"/>
    <w:rsid w:val="006F3A86"/>
    <w:rsid w:val="006F6E63"/>
    <w:rsid w:val="006F752B"/>
    <w:rsid w:val="006F7FB4"/>
    <w:rsid w:val="0070064C"/>
    <w:rsid w:val="00702D5A"/>
    <w:rsid w:val="00703166"/>
    <w:rsid w:val="007031B7"/>
    <w:rsid w:val="00705868"/>
    <w:rsid w:val="007105DF"/>
    <w:rsid w:val="00710B6A"/>
    <w:rsid w:val="00710DF3"/>
    <w:rsid w:val="00716B5A"/>
    <w:rsid w:val="00717C53"/>
    <w:rsid w:val="0072020D"/>
    <w:rsid w:val="00721C75"/>
    <w:rsid w:val="007235D3"/>
    <w:rsid w:val="007243F8"/>
    <w:rsid w:val="00724A41"/>
    <w:rsid w:val="0072697F"/>
    <w:rsid w:val="007319B3"/>
    <w:rsid w:val="00735EE9"/>
    <w:rsid w:val="0074038F"/>
    <w:rsid w:val="00743905"/>
    <w:rsid w:val="00744F77"/>
    <w:rsid w:val="00745254"/>
    <w:rsid w:val="00745322"/>
    <w:rsid w:val="00750070"/>
    <w:rsid w:val="007519BF"/>
    <w:rsid w:val="00763DB9"/>
    <w:rsid w:val="00765076"/>
    <w:rsid w:val="00770CDC"/>
    <w:rsid w:val="007751A9"/>
    <w:rsid w:val="0077618B"/>
    <w:rsid w:val="00780104"/>
    <w:rsid w:val="0078070F"/>
    <w:rsid w:val="007840AC"/>
    <w:rsid w:val="0078582E"/>
    <w:rsid w:val="007866DA"/>
    <w:rsid w:val="00787FE9"/>
    <w:rsid w:val="007907FF"/>
    <w:rsid w:val="00792034"/>
    <w:rsid w:val="00793492"/>
    <w:rsid w:val="007955D7"/>
    <w:rsid w:val="007A15F2"/>
    <w:rsid w:val="007A3C0A"/>
    <w:rsid w:val="007A47EE"/>
    <w:rsid w:val="007A6C1A"/>
    <w:rsid w:val="007A767C"/>
    <w:rsid w:val="007A7862"/>
    <w:rsid w:val="007B74A6"/>
    <w:rsid w:val="007C25E1"/>
    <w:rsid w:val="007C2F61"/>
    <w:rsid w:val="007C43F0"/>
    <w:rsid w:val="007C5478"/>
    <w:rsid w:val="007C5C08"/>
    <w:rsid w:val="007C6C16"/>
    <w:rsid w:val="007D2F2B"/>
    <w:rsid w:val="007D5370"/>
    <w:rsid w:val="007D64FE"/>
    <w:rsid w:val="007E2686"/>
    <w:rsid w:val="007E5E01"/>
    <w:rsid w:val="007F0A52"/>
    <w:rsid w:val="007F1605"/>
    <w:rsid w:val="007F4651"/>
    <w:rsid w:val="00801EB1"/>
    <w:rsid w:val="0080218F"/>
    <w:rsid w:val="008023FF"/>
    <w:rsid w:val="00802FCD"/>
    <w:rsid w:val="008042AC"/>
    <w:rsid w:val="00805C40"/>
    <w:rsid w:val="00811FE8"/>
    <w:rsid w:val="0081285A"/>
    <w:rsid w:val="00812A24"/>
    <w:rsid w:val="00813020"/>
    <w:rsid w:val="00814C28"/>
    <w:rsid w:val="00816354"/>
    <w:rsid w:val="00816CE6"/>
    <w:rsid w:val="0081767F"/>
    <w:rsid w:val="00822521"/>
    <w:rsid w:val="00823BB7"/>
    <w:rsid w:val="00825B79"/>
    <w:rsid w:val="00826AAD"/>
    <w:rsid w:val="0082741D"/>
    <w:rsid w:val="008311F2"/>
    <w:rsid w:val="00834C25"/>
    <w:rsid w:val="00835806"/>
    <w:rsid w:val="00835F6C"/>
    <w:rsid w:val="00836F69"/>
    <w:rsid w:val="00837FF0"/>
    <w:rsid w:val="008406EA"/>
    <w:rsid w:val="00840E6D"/>
    <w:rsid w:val="008435CA"/>
    <w:rsid w:val="00843BA5"/>
    <w:rsid w:val="00850956"/>
    <w:rsid w:val="00851033"/>
    <w:rsid w:val="008516D8"/>
    <w:rsid w:val="00851B17"/>
    <w:rsid w:val="00852997"/>
    <w:rsid w:val="008549ED"/>
    <w:rsid w:val="0085560C"/>
    <w:rsid w:val="00861850"/>
    <w:rsid w:val="00865FE2"/>
    <w:rsid w:val="00866EBA"/>
    <w:rsid w:val="00867486"/>
    <w:rsid w:val="0087082C"/>
    <w:rsid w:val="00871748"/>
    <w:rsid w:val="008730E6"/>
    <w:rsid w:val="00873F63"/>
    <w:rsid w:val="00874062"/>
    <w:rsid w:val="00875305"/>
    <w:rsid w:val="008815A7"/>
    <w:rsid w:val="00881BED"/>
    <w:rsid w:val="0088375E"/>
    <w:rsid w:val="0088467F"/>
    <w:rsid w:val="00884CE9"/>
    <w:rsid w:val="00884E46"/>
    <w:rsid w:val="00891BB7"/>
    <w:rsid w:val="008942D0"/>
    <w:rsid w:val="0089510C"/>
    <w:rsid w:val="008A090A"/>
    <w:rsid w:val="008A2F87"/>
    <w:rsid w:val="008A3D07"/>
    <w:rsid w:val="008A3DC7"/>
    <w:rsid w:val="008B1D91"/>
    <w:rsid w:val="008B3109"/>
    <w:rsid w:val="008B3248"/>
    <w:rsid w:val="008B7095"/>
    <w:rsid w:val="008C3A28"/>
    <w:rsid w:val="008C40C8"/>
    <w:rsid w:val="008C4235"/>
    <w:rsid w:val="008C44B4"/>
    <w:rsid w:val="008C44E1"/>
    <w:rsid w:val="008D00F8"/>
    <w:rsid w:val="008D73D1"/>
    <w:rsid w:val="008E2BAC"/>
    <w:rsid w:val="008E3680"/>
    <w:rsid w:val="008E4AAE"/>
    <w:rsid w:val="008F2165"/>
    <w:rsid w:val="008F27F8"/>
    <w:rsid w:val="008F429D"/>
    <w:rsid w:val="008F56FE"/>
    <w:rsid w:val="008F7FE6"/>
    <w:rsid w:val="00903A92"/>
    <w:rsid w:val="00904F7D"/>
    <w:rsid w:val="00911D43"/>
    <w:rsid w:val="00911EEA"/>
    <w:rsid w:val="00916C20"/>
    <w:rsid w:val="00917F12"/>
    <w:rsid w:val="00920B94"/>
    <w:rsid w:val="00920FA9"/>
    <w:rsid w:val="009217CE"/>
    <w:rsid w:val="0092298A"/>
    <w:rsid w:val="00922C43"/>
    <w:rsid w:val="00922F2A"/>
    <w:rsid w:val="00933CC6"/>
    <w:rsid w:val="0093607C"/>
    <w:rsid w:val="00936340"/>
    <w:rsid w:val="0093642F"/>
    <w:rsid w:val="00937F19"/>
    <w:rsid w:val="00945650"/>
    <w:rsid w:val="00945EAA"/>
    <w:rsid w:val="00947664"/>
    <w:rsid w:val="00947898"/>
    <w:rsid w:val="0095147B"/>
    <w:rsid w:val="00951A4F"/>
    <w:rsid w:val="00957238"/>
    <w:rsid w:val="009605C5"/>
    <w:rsid w:val="0096167A"/>
    <w:rsid w:val="00963BC8"/>
    <w:rsid w:val="009643AD"/>
    <w:rsid w:val="00965148"/>
    <w:rsid w:val="00966E63"/>
    <w:rsid w:val="0097078E"/>
    <w:rsid w:val="0097225F"/>
    <w:rsid w:val="009733E5"/>
    <w:rsid w:val="00975338"/>
    <w:rsid w:val="00976A3C"/>
    <w:rsid w:val="0097784A"/>
    <w:rsid w:val="00977946"/>
    <w:rsid w:val="009869B6"/>
    <w:rsid w:val="00987C57"/>
    <w:rsid w:val="00990F78"/>
    <w:rsid w:val="00991CEE"/>
    <w:rsid w:val="0099503D"/>
    <w:rsid w:val="009974C7"/>
    <w:rsid w:val="009A01A1"/>
    <w:rsid w:val="009A08DE"/>
    <w:rsid w:val="009A0C69"/>
    <w:rsid w:val="009A2645"/>
    <w:rsid w:val="009A4C08"/>
    <w:rsid w:val="009A5591"/>
    <w:rsid w:val="009B2769"/>
    <w:rsid w:val="009B395C"/>
    <w:rsid w:val="009B4B0C"/>
    <w:rsid w:val="009B5AB1"/>
    <w:rsid w:val="009B5ED8"/>
    <w:rsid w:val="009B65BD"/>
    <w:rsid w:val="009B7E26"/>
    <w:rsid w:val="009B7EF0"/>
    <w:rsid w:val="009C0445"/>
    <w:rsid w:val="009D1A49"/>
    <w:rsid w:val="009D27FE"/>
    <w:rsid w:val="009D4A30"/>
    <w:rsid w:val="009D4EAB"/>
    <w:rsid w:val="009D6A96"/>
    <w:rsid w:val="009E252F"/>
    <w:rsid w:val="009E2719"/>
    <w:rsid w:val="009E27F4"/>
    <w:rsid w:val="009E543B"/>
    <w:rsid w:val="009E6F51"/>
    <w:rsid w:val="009F2094"/>
    <w:rsid w:val="009F507B"/>
    <w:rsid w:val="009F6412"/>
    <w:rsid w:val="009F7A28"/>
    <w:rsid w:val="00A003B8"/>
    <w:rsid w:val="00A04DDE"/>
    <w:rsid w:val="00A052FC"/>
    <w:rsid w:val="00A07F5A"/>
    <w:rsid w:val="00A1093B"/>
    <w:rsid w:val="00A122DC"/>
    <w:rsid w:val="00A14D50"/>
    <w:rsid w:val="00A14F8D"/>
    <w:rsid w:val="00A1765D"/>
    <w:rsid w:val="00A24808"/>
    <w:rsid w:val="00A26420"/>
    <w:rsid w:val="00A30353"/>
    <w:rsid w:val="00A31C03"/>
    <w:rsid w:val="00A35D55"/>
    <w:rsid w:val="00A408B7"/>
    <w:rsid w:val="00A422D9"/>
    <w:rsid w:val="00A42730"/>
    <w:rsid w:val="00A439BA"/>
    <w:rsid w:val="00A449B0"/>
    <w:rsid w:val="00A50816"/>
    <w:rsid w:val="00A50DC7"/>
    <w:rsid w:val="00A5325A"/>
    <w:rsid w:val="00A5371E"/>
    <w:rsid w:val="00A53B54"/>
    <w:rsid w:val="00A601B4"/>
    <w:rsid w:val="00A62F2F"/>
    <w:rsid w:val="00A63816"/>
    <w:rsid w:val="00A64827"/>
    <w:rsid w:val="00A7007F"/>
    <w:rsid w:val="00A70B50"/>
    <w:rsid w:val="00A73668"/>
    <w:rsid w:val="00A753E5"/>
    <w:rsid w:val="00A756A0"/>
    <w:rsid w:val="00A767DD"/>
    <w:rsid w:val="00A774DA"/>
    <w:rsid w:val="00A81288"/>
    <w:rsid w:val="00A8377C"/>
    <w:rsid w:val="00A83875"/>
    <w:rsid w:val="00A842AB"/>
    <w:rsid w:val="00A918D1"/>
    <w:rsid w:val="00A937C0"/>
    <w:rsid w:val="00A94165"/>
    <w:rsid w:val="00A947AA"/>
    <w:rsid w:val="00A95D13"/>
    <w:rsid w:val="00A960C8"/>
    <w:rsid w:val="00AA00FD"/>
    <w:rsid w:val="00AA2E0A"/>
    <w:rsid w:val="00AA3DFD"/>
    <w:rsid w:val="00AA46AF"/>
    <w:rsid w:val="00AA6640"/>
    <w:rsid w:val="00AA66F9"/>
    <w:rsid w:val="00AA682B"/>
    <w:rsid w:val="00AB2882"/>
    <w:rsid w:val="00AB37CB"/>
    <w:rsid w:val="00AB3BC3"/>
    <w:rsid w:val="00AB3C34"/>
    <w:rsid w:val="00AB3F28"/>
    <w:rsid w:val="00AB6761"/>
    <w:rsid w:val="00AB7777"/>
    <w:rsid w:val="00AC01CE"/>
    <w:rsid w:val="00AC0B1A"/>
    <w:rsid w:val="00AC5B99"/>
    <w:rsid w:val="00AC748C"/>
    <w:rsid w:val="00AD17D4"/>
    <w:rsid w:val="00AD426A"/>
    <w:rsid w:val="00AD4F6B"/>
    <w:rsid w:val="00AD7728"/>
    <w:rsid w:val="00AE0860"/>
    <w:rsid w:val="00AE1BBE"/>
    <w:rsid w:val="00AE4B52"/>
    <w:rsid w:val="00AF01F1"/>
    <w:rsid w:val="00AF1410"/>
    <w:rsid w:val="00AF1C20"/>
    <w:rsid w:val="00AF1EC1"/>
    <w:rsid w:val="00AF259C"/>
    <w:rsid w:val="00AF6A9B"/>
    <w:rsid w:val="00B01E52"/>
    <w:rsid w:val="00B02D21"/>
    <w:rsid w:val="00B0623E"/>
    <w:rsid w:val="00B110F2"/>
    <w:rsid w:val="00B117AB"/>
    <w:rsid w:val="00B13800"/>
    <w:rsid w:val="00B15F6A"/>
    <w:rsid w:val="00B168CA"/>
    <w:rsid w:val="00B22AFE"/>
    <w:rsid w:val="00B240D8"/>
    <w:rsid w:val="00B3389C"/>
    <w:rsid w:val="00B34E53"/>
    <w:rsid w:val="00B354EB"/>
    <w:rsid w:val="00B427C0"/>
    <w:rsid w:val="00B43D24"/>
    <w:rsid w:val="00B45ADE"/>
    <w:rsid w:val="00B45B21"/>
    <w:rsid w:val="00B47810"/>
    <w:rsid w:val="00B5139E"/>
    <w:rsid w:val="00B53467"/>
    <w:rsid w:val="00B559DA"/>
    <w:rsid w:val="00B57774"/>
    <w:rsid w:val="00B57BC6"/>
    <w:rsid w:val="00B605EE"/>
    <w:rsid w:val="00B6110C"/>
    <w:rsid w:val="00B6584D"/>
    <w:rsid w:val="00B67474"/>
    <w:rsid w:val="00B678CE"/>
    <w:rsid w:val="00B715C3"/>
    <w:rsid w:val="00B7170D"/>
    <w:rsid w:val="00B758C5"/>
    <w:rsid w:val="00B769FF"/>
    <w:rsid w:val="00B76ADA"/>
    <w:rsid w:val="00B8076B"/>
    <w:rsid w:val="00B82E2E"/>
    <w:rsid w:val="00B84F04"/>
    <w:rsid w:val="00B87015"/>
    <w:rsid w:val="00B87973"/>
    <w:rsid w:val="00B87F8A"/>
    <w:rsid w:val="00B87FAB"/>
    <w:rsid w:val="00B923A7"/>
    <w:rsid w:val="00B9491F"/>
    <w:rsid w:val="00B95306"/>
    <w:rsid w:val="00BA0B90"/>
    <w:rsid w:val="00BA28DD"/>
    <w:rsid w:val="00BA3695"/>
    <w:rsid w:val="00BA765B"/>
    <w:rsid w:val="00BB06D0"/>
    <w:rsid w:val="00BB47D7"/>
    <w:rsid w:val="00BB61E9"/>
    <w:rsid w:val="00BB6B53"/>
    <w:rsid w:val="00BB6E77"/>
    <w:rsid w:val="00BC6392"/>
    <w:rsid w:val="00BC79C5"/>
    <w:rsid w:val="00BD0154"/>
    <w:rsid w:val="00BD2B74"/>
    <w:rsid w:val="00BD47BA"/>
    <w:rsid w:val="00BE439F"/>
    <w:rsid w:val="00BE4480"/>
    <w:rsid w:val="00BE536D"/>
    <w:rsid w:val="00BE6BFE"/>
    <w:rsid w:val="00BE6CB4"/>
    <w:rsid w:val="00BF4668"/>
    <w:rsid w:val="00BF4B48"/>
    <w:rsid w:val="00BF7694"/>
    <w:rsid w:val="00BF79E4"/>
    <w:rsid w:val="00C0081B"/>
    <w:rsid w:val="00C01BB2"/>
    <w:rsid w:val="00C03EE6"/>
    <w:rsid w:val="00C046CD"/>
    <w:rsid w:val="00C07027"/>
    <w:rsid w:val="00C07812"/>
    <w:rsid w:val="00C07BB3"/>
    <w:rsid w:val="00C11525"/>
    <w:rsid w:val="00C11637"/>
    <w:rsid w:val="00C163F6"/>
    <w:rsid w:val="00C20746"/>
    <w:rsid w:val="00C20797"/>
    <w:rsid w:val="00C2163F"/>
    <w:rsid w:val="00C22A34"/>
    <w:rsid w:val="00C22F4F"/>
    <w:rsid w:val="00C23490"/>
    <w:rsid w:val="00C235DE"/>
    <w:rsid w:val="00C24E75"/>
    <w:rsid w:val="00C2648E"/>
    <w:rsid w:val="00C27FB7"/>
    <w:rsid w:val="00C322E2"/>
    <w:rsid w:val="00C3312A"/>
    <w:rsid w:val="00C3547C"/>
    <w:rsid w:val="00C4335F"/>
    <w:rsid w:val="00C44AE1"/>
    <w:rsid w:val="00C521FC"/>
    <w:rsid w:val="00C601C5"/>
    <w:rsid w:val="00C61A2F"/>
    <w:rsid w:val="00C64DD0"/>
    <w:rsid w:val="00C70040"/>
    <w:rsid w:val="00C71F05"/>
    <w:rsid w:val="00C730D5"/>
    <w:rsid w:val="00C7502F"/>
    <w:rsid w:val="00C75716"/>
    <w:rsid w:val="00C76318"/>
    <w:rsid w:val="00C7723A"/>
    <w:rsid w:val="00C81978"/>
    <w:rsid w:val="00C82B02"/>
    <w:rsid w:val="00C842E6"/>
    <w:rsid w:val="00C86763"/>
    <w:rsid w:val="00C86ED9"/>
    <w:rsid w:val="00C90FDB"/>
    <w:rsid w:val="00C91E9B"/>
    <w:rsid w:val="00C93F5F"/>
    <w:rsid w:val="00C955B7"/>
    <w:rsid w:val="00C966CC"/>
    <w:rsid w:val="00CA6BD5"/>
    <w:rsid w:val="00CB26C2"/>
    <w:rsid w:val="00CB2AF3"/>
    <w:rsid w:val="00CB2B89"/>
    <w:rsid w:val="00CB5534"/>
    <w:rsid w:val="00CB62B5"/>
    <w:rsid w:val="00CB670A"/>
    <w:rsid w:val="00CB748A"/>
    <w:rsid w:val="00CC00A9"/>
    <w:rsid w:val="00CC0488"/>
    <w:rsid w:val="00CC0599"/>
    <w:rsid w:val="00CC1A9D"/>
    <w:rsid w:val="00CC3FDC"/>
    <w:rsid w:val="00CC41D6"/>
    <w:rsid w:val="00CC7374"/>
    <w:rsid w:val="00CC737F"/>
    <w:rsid w:val="00CC7689"/>
    <w:rsid w:val="00CC77BA"/>
    <w:rsid w:val="00CC79B7"/>
    <w:rsid w:val="00CD17B8"/>
    <w:rsid w:val="00CD2A06"/>
    <w:rsid w:val="00CD5708"/>
    <w:rsid w:val="00CE1361"/>
    <w:rsid w:val="00CE2935"/>
    <w:rsid w:val="00CE33D2"/>
    <w:rsid w:val="00CE3B38"/>
    <w:rsid w:val="00CE7EE8"/>
    <w:rsid w:val="00CF34C0"/>
    <w:rsid w:val="00CF49A8"/>
    <w:rsid w:val="00CF4FE7"/>
    <w:rsid w:val="00CF558A"/>
    <w:rsid w:val="00D00467"/>
    <w:rsid w:val="00D01E05"/>
    <w:rsid w:val="00D05EA1"/>
    <w:rsid w:val="00D06E84"/>
    <w:rsid w:val="00D107E0"/>
    <w:rsid w:val="00D12539"/>
    <w:rsid w:val="00D13047"/>
    <w:rsid w:val="00D13B39"/>
    <w:rsid w:val="00D15143"/>
    <w:rsid w:val="00D164FB"/>
    <w:rsid w:val="00D210BD"/>
    <w:rsid w:val="00D258FB"/>
    <w:rsid w:val="00D2623C"/>
    <w:rsid w:val="00D3125A"/>
    <w:rsid w:val="00D313C5"/>
    <w:rsid w:val="00D31D51"/>
    <w:rsid w:val="00D324D8"/>
    <w:rsid w:val="00D32A60"/>
    <w:rsid w:val="00D34627"/>
    <w:rsid w:val="00D34824"/>
    <w:rsid w:val="00D35911"/>
    <w:rsid w:val="00D42B6E"/>
    <w:rsid w:val="00D43FD7"/>
    <w:rsid w:val="00D45400"/>
    <w:rsid w:val="00D46AF9"/>
    <w:rsid w:val="00D46B51"/>
    <w:rsid w:val="00D50498"/>
    <w:rsid w:val="00D55158"/>
    <w:rsid w:val="00D57137"/>
    <w:rsid w:val="00D60844"/>
    <w:rsid w:val="00D63644"/>
    <w:rsid w:val="00D64087"/>
    <w:rsid w:val="00D65373"/>
    <w:rsid w:val="00D66CDF"/>
    <w:rsid w:val="00D675CE"/>
    <w:rsid w:val="00D70180"/>
    <w:rsid w:val="00D74980"/>
    <w:rsid w:val="00D765F0"/>
    <w:rsid w:val="00D81EB6"/>
    <w:rsid w:val="00D84BAD"/>
    <w:rsid w:val="00D8583C"/>
    <w:rsid w:val="00D87F43"/>
    <w:rsid w:val="00D913BE"/>
    <w:rsid w:val="00D9684D"/>
    <w:rsid w:val="00DA50EA"/>
    <w:rsid w:val="00DA5508"/>
    <w:rsid w:val="00DB39B6"/>
    <w:rsid w:val="00DB501E"/>
    <w:rsid w:val="00DB506F"/>
    <w:rsid w:val="00DB7BED"/>
    <w:rsid w:val="00DC3937"/>
    <w:rsid w:val="00DC58AA"/>
    <w:rsid w:val="00DC66D4"/>
    <w:rsid w:val="00DC7B37"/>
    <w:rsid w:val="00DD5376"/>
    <w:rsid w:val="00DD56F3"/>
    <w:rsid w:val="00DD5BF8"/>
    <w:rsid w:val="00DE0232"/>
    <w:rsid w:val="00DE1344"/>
    <w:rsid w:val="00DE2215"/>
    <w:rsid w:val="00DE2BD6"/>
    <w:rsid w:val="00DE2E38"/>
    <w:rsid w:val="00DE5AD0"/>
    <w:rsid w:val="00DE6015"/>
    <w:rsid w:val="00DF04E0"/>
    <w:rsid w:val="00DF27CC"/>
    <w:rsid w:val="00DF2EF6"/>
    <w:rsid w:val="00DF5E18"/>
    <w:rsid w:val="00E0239A"/>
    <w:rsid w:val="00E02D3E"/>
    <w:rsid w:val="00E02D6D"/>
    <w:rsid w:val="00E051F5"/>
    <w:rsid w:val="00E0536E"/>
    <w:rsid w:val="00E069C0"/>
    <w:rsid w:val="00E1103C"/>
    <w:rsid w:val="00E13DFC"/>
    <w:rsid w:val="00E13E57"/>
    <w:rsid w:val="00E148F9"/>
    <w:rsid w:val="00E17B2F"/>
    <w:rsid w:val="00E17C12"/>
    <w:rsid w:val="00E21C90"/>
    <w:rsid w:val="00E22F64"/>
    <w:rsid w:val="00E26C6F"/>
    <w:rsid w:val="00E31431"/>
    <w:rsid w:val="00E31ABC"/>
    <w:rsid w:val="00E31F73"/>
    <w:rsid w:val="00E34D46"/>
    <w:rsid w:val="00E37294"/>
    <w:rsid w:val="00E40206"/>
    <w:rsid w:val="00E409E1"/>
    <w:rsid w:val="00E43653"/>
    <w:rsid w:val="00E43CE7"/>
    <w:rsid w:val="00E44D2D"/>
    <w:rsid w:val="00E45341"/>
    <w:rsid w:val="00E475E9"/>
    <w:rsid w:val="00E5597F"/>
    <w:rsid w:val="00E57C1E"/>
    <w:rsid w:val="00E60980"/>
    <w:rsid w:val="00E60E14"/>
    <w:rsid w:val="00E617DC"/>
    <w:rsid w:val="00E65DBA"/>
    <w:rsid w:val="00E713A5"/>
    <w:rsid w:val="00E804B7"/>
    <w:rsid w:val="00E8066A"/>
    <w:rsid w:val="00E851B3"/>
    <w:rsid w:val="00E90714"/>
    <w:rsid w:val="00E92BBE"/>
    <w:rsid w:val="00E959C6"/>
    <w:rsid w:val="00E9659D"/>
    <w:rsid w:val="00EA0488"/>
    <w:rsid w:val="00EA04BB"/>
    <w:rsid w:val="00EA53C5"/>
    <w:rsid w:val="00EA5DC7"/>
    <w:rsid w:val="00EB0F68"/>
    <w:rsid w:val="00EB440B"/>
    <w:rsid w:val="00EB68B8"/>
    <w:rsid w:val="00EB7C75"/>
    <w:rsid w:val="00EC2191"/>
    <w:rsid w:val="00EC257A"/>
    <w:rsid w:val="00EC4188"/>
    <w:rsid w:val="00EC4A7B"/>
    <w:rsid w:val="00EC688F"/>
    <w:rsid w:val="00ED1344"/>
    <w:rsid w:val="00ED5183"/>
    <w:rsid w:val="00EE0664"/>
    <w:rsid w:val="00EE349A"/>
    <w:rsid w:val="00EE3AF9"/>
    <w:rsid w:val="00EE485C"/>
    <w:rsid w:val="00EF1F77"/>
    <w:rsid w:val="00EF4659"/>
    <w:rsid w:val="00EF713C"/>
    <w:rsid w:val="00F00B07"/>
    <w:rsid w:val="00F10B6A"/>
    <w:rsid w:val="00F10BEC"/>
    <w:rsid w:val="00F12F4D"/>
    <w:rsid w:val="00F15F4E"/>
    <w:rsid w:val="00F169B6"/>
    <w:rsid w:val="00F200A7"/>
    <w:rsid w:val="00F2185E"/>
    <w:rsid w:val="00F226C9"/>
    <w:rsid w:val="00F2416C"/>
    <w:rsid w:val="00F242DA"/>
    <w:rsid w:val="00F25747"/>
    <w:rsid w:val="00F271B4"/>
    <w:rsid w:val="00F332CE"/>
    <w:rsid w:val="00F35AD0"/>
    <w:rsid w:val="00F36490"/>
    <w:rsid w:val="00F426F7"/>
    <w:rsid w:val="00F454F7"/>
    <w:rsid w:val="00F45F57"/>
    <w:rsid w:val="00F47204"/>
    <w:rsid w:val="00F47C08"/>
    <w:rsid w:val="00F504DD"/>
    <w:rsid w:val="00F50FBF"/>
    <w:rsid w:val="00F5107B"/>
    <w:rsid w:val="00F5111B"/>
    <w:rsid w:val="00F511E8"/>
    <w:rsid w:val="00F6104B"/>
    <w:rsid w:val="00F645FB"/>
    <w:rsid w:val="00F64820"/>
    <w:rsid w:val="00F72E35"/>
    <w:rsid w:val="00F761F7"/>
    <w:rsid w:val="00F8285F"/>
    <w:rsid w:val="00F831DE"/>
    <w:rsid w:val="00F868C0"/>
    <w:rsid w:val="00F8760F"/>
    <w:rsid w:val="00F87E8D"/>
    <w:rsid w:val="00F91074"/>
    <w:rsid w:val="00F91C4A"/>
    <w:rsid w:val="00F93669"/>
    <w:rsid w:val="00F972D9"/>
    <w:rsid w:val="00FA134C"/>
    <w:rsid w:val="00FA2F4B"/>
    <w:rsid w:val="00FA3B0D"/>
    <w:rsid w:val="00FA4AA9"/>
    <w:rsid w:val="00FA50C5"/>
    <w:rsid w:val="00FA61F5"/>
    <w:rsid w:val="00FA6780"/>
    <w:rsid w:val="00FA6D5D"/>
    <w:rsid w:val="00FA7D28"/>
    <w:rsid w:val="00FB0CC8"/>
    <w:rsid w:val="00FB0E1B"/>
    <w:rsid w:val="00FB1DE1"/>
    <w:rsid w:val="00FB234F"/>
    <w:rsid w:val="00FB430A"/>
    <w:rsid w:val="00FB62EF"/>
    <w:rsid w:val="00FC0CD9"/>
    <w:rsid w:val="00FC1A96"/>
    <w:rsid w:val="00FC6D1B"/>
    <w:rsid w:val="00FD018C"/>
    <w:rsid w:val="00FD27F1"/>
    <w:rsid w:val="00FD71D1"/>
    <w:rsid w:val="00FE3D67"/>
    <w:rsid w:val="00FE4CB7"/>
    <w:rsid w:val="00FF0372"/>
    <w:rsid w:val="00FF1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CEF25"/>
  <w15:docId w15:val="{84E1E116-2A25-4A27-8E61-D6A03A5F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DE8"/>
  </w:style>
  <w:style w:type="paragraph" w:styleId="3">
    <w:name w:val="heading 3"/>
    <w:basedOn w:val="a"/>
    <w:link w:val="30"/>
    <w:qFormat/>
    <w:rsid w:val="003B1997"/>
    <w:pPr>
      <w:widowControl/>
      <w:spacing w:after="75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564DE8"/>
    <w:pPr>
      <w:ind w:left="116" w:firstLine="70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4DE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4DE8"/>
  </w:style>
  <w:style w:type="paragraph" w:customStyle="1" w:styleId="TableParagraph">
    <w:name w:val="Table Paragraph"/>
    <w:basedOn w:val="a"/>
    <w:uiPriority w:val="1"/>
    <w:qFormat/>
    <w:rsid w:val="00564DE8"/>
  </w:style>
  <w:style w:type="paragraph" w:styleId="a5">
    <w:name w:val="Balloon Text"/>
    <w:basedOn w:val="a"/>
    <w:link w:val="a6"/>
    <w:semiHidden/>
    <w:unhideWhenUsed/>
    <w:rsid w:val="00655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2539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A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43A"/>
  </w:style>
  <w:style w:type="paragraph" w:styleId="a9">
    <w:name w:val="footer"/>
    <w:basedOn w:val="a"/>
    <w:link w:val="aa"/>
    <w:unhideWhenUsed/>
    <w:rsid w:val="006A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43A"/>
  </w:style>
  <w:style w:type="paragraph" w:styleId="2">
    <w:name w:val="Body Text 2"/>
    <w:basedOn w:val="a"/>
    <w:link w:val="20"/>
    <w:rsid w:val="00604928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0492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rsid w:val="00604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3B1997"/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styleId="ac">
    <w:name w:val="page number"/>
    <w:basedOn w:val="a0"/>
    <w:rsid w:val="003B1997"/>
  </w:style>
  <w:style w:type="table" w:styleId="ad">
    <w:name w:val="Table Grid"/>
    <w:basedOn w:val="a1"/>
    <w:rsid w:val="003B199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3B1997"/>
    <w:pPr>
      <w:ind w:firstLine="485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3B1997"/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paragraph" w:styleId="af0">
    <w:name w:val="Title"/>
    <w:basedOn w:val="a"/>
    <w:link w:val="af1"/>
    <w:qFormat/>
    <w:rsid w:val="003B1997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1">
    <w:name w:val="Заголовок Знак"/>
    <w:basedOn w:val="a0"/>
    <w:link w:val="af0"/>
    <w:rsid w:val="003B199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3B1997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3B199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b">
    <w:name w:val="cb"/>
    <w:basedOn w:val="a"/>
    <w:rsid w:val="003B199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harChar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onsPlusNormal">
    <w:name w:val="ConsPlusNormal"/>
    <w:rsid w:val="003B199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harChar0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4">
    <w:name w:val="c4"/>
    <w:basedOn w:val="a"/>
    <w:rsid w:val="003B19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23">
    <w:name w:val="Знак Знак Знак Знак Знак Знак2 Знак"/>
    <w:basedOn w:val="a"/>
    <w:rsid w:val="003B1997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2">
    <w:name w:val="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af3">
    <w:name w:val="Strong"/>
    <w:basedOn w:val="a0"/>
    <w:qFormat/>
    <w:rsid w:val="003B1997"/>
    <w:rPr>
      <w:rFonts w:ascii="Verdana" w:hAnsi="Verdana" w:hint="default"/>
      <w:b/>
      <w:bCs/>
    </w:rPr>
  </w:style>
  <w:style w:type="paragraph" w:customStyle="1" w:styleId="1">
    <w:name w:val="Обычный1"/>
    <w:rsid w:val="003B1997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text">
    <w:name w:val="text"/>
    <w:basedOn w:val="a"/>
    <w:link w:val="text0"/>
    <w:rsid w:val="003B1997"/>
    <w:pPr>
      <w:widowControl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character" w:customStyle="1" w:styleId="text0">
    <w:name w:val="text Знак"/>
    <w:basedOn w:val="a0"/>
    <w:link w:val="text"/>
    <w:rsid w:val="003B1997"/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paragraph" w:styleId="24">
    <w:name w:val="List Bullet 2"/>
    <w:basedOn w:val="a"/>
    <w:autoRedefine/>
    <w:rsid w:val="003B1997"/>
    <w:pPr>
      <w:widowControl/>
      <w:ind w:right="43"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4">
    <w:name w:val="Знак Знак Знак"/>
    <w:basedOn w:val="a"/>
    <w:rsid w:val="003B1997"/>
    <w:pPr>
      <w:widowControl/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5">
    <w:name w:val="Заголовок статьи"/>
    <w:basedOn w:val="a"/>
    <w:rsid w:val="003B1997"/>
    <w:pPr>
      <w:widowControl/>
      <w:tabs>
        <w:tab w:val="left" w:pos="3686"/>
      </w:tabs>
      <w:spacing w:before="240" w:after="120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rsid w:val="003B199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locked/>
    <w:rsid w:val="003B1997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220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1D97-A05B-4930-ABED-CFDE5894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9655</TotalTime>
  <Pages>13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Борисовна</cp:lastModifiedBy>
  <cp:revision>678</cp:revision>
  <cp:lastPrinted>2020-04-22T08:42:00Z</cp:lastPrinted>
  <dcterms:created xsi:type="dcterms:W3CDTF">2015-04-07T04:26:00Z</dcterms:created>
  <dcterms:modified xsi:type="dcterms:W3CDTF">2020-04-22T10:22:00Z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2015-04-07T00:00:00Z</vt:filetime>
  </property>
</Properties>
</file>