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66E0C" w14:textId="77777777" w:rsidR="002D020D" w:rsidRPr="00102333" w:rsidRDefault="002D020D" w:rsidP="002D020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2F456810" wp14:editId="14B60734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8717D" w14:textId="77777777" w:rsidR="002D020D" w:rsidRPr="00102333" w:rsidRDefault="002D020D" w:rsidP="002D020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5216ABEA" w14:textId="77777777" w:rsidR="002D020D" w:rsidRPr="00102333" w:rsidRDefault="002D020D" w:rsidP="002D020D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4ACE123D" w14:textId="77777777" w:rsidR="002D020D" w:rsidRPr="00102333" w:rsidRDefault="002D020D" w:rsidP="002D020D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2D020D" w:rsidRPr="00102333" w14:paraId="0394D103" w14:textId="77777777" w:rsidTr="001E3151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5E9E8D05" w14:textId="77777777" w:rsidR="002D020D" w:rsidRPr="00102333" w:rsidRDefault="002D020D" w:rsidP="001E3151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0E2E8C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Pr="000E2E8C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Pr="000E2E8C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Pr="000E2E8C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Pr="000E2E8C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0E2E8C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Pr="000E2E8C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7F230B8B" w14:textId="77777777" w:rsidR="002D020D" w:rsidRPr="00102333" w:rsidRDefault="002D020D" w:rsidP="002D020D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7E7EE12F" w14:textId="442C931D" w:rsidR="002D020D" w:rsidRPr="00102333" w:rsidRDefault="002D020D" w:rsidP="002D020D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 xml:space="preserve">«  </w:t>
      </w:r>
      <w:r w:rsidR="00B01DAA">
        <w:rPr>
          <w:rFonts w:eastAsia="Times New Roman" w:cs="Times New Roman"/>
          <w:szCs w:val="24"/>
          <w:u w:val="single"/>
          <w:lang w:eastAsia="ru-RU"/>
        </w:rPr>
        <w:t>25</w:t>
      </w:r>
      <w:proofErr w:type="gramEnd"/>
      <w:r w:rsidRPr="00102333">
        <w:rPr>
          <w:rFonts w:eastAsia="Times New Roman" w:cs="Times New Roman"/>
          <w:szCs w:val="24"/>
          <w:lang w:eastAsia="ru-RU"/>
        </w:rPr>
        <w:t>_  »  _____</w:t>
      </w:r>
      <w:r w:rsidR="00B01DAA">
        <w:rPr>
          <w:rFonts w:eastAsia="Times New Roman" w:cs="Times New Roman"/>
          <w:szCs w:val="24"/>
          <w:u w:val="single"/>
          <w:lang w:eastAsia="ru-RU"/>
        </w:rPr>
        <w:t>02</w:t>
      </w:r>
      <w:r w:rsidRPr="00102333">
        <w:rPr>
          <w:rFonts w:eastAsia="Times New Roman" w:cs="Times New Roman"/>
          <w:szCs w:val="24"/>
          <w:lang w:eastAsia="ru-RU"/>
        </w:rPr>
        <w:t>_____  202</w:t>
      </w:r>
      <w:r>
        <w:rPr>
          <w:rFonts w:eastAsia="Times New Roman" w:cs="Times New Roman"/>
          <w:szCs w:val="24"/>
          <w:lang w:eastAsia="ru-RU"/>
        </w:rPr>
        <w:t xml:space="preserve">2 </w:t>
      </w:r>
      <w:r w:rsidRPr="00102333">
        <w:rPr>
          <w:rFonts w:eastAsia="Times New Roman" w:cs="Times New Roman"/>
          <w:szCs w:val="24"/>
          <w:lang w:eastAsia="ru-RU"/>
        </w:rPr>
        <w:t xml:space="preserve">г.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</w:t>
      </w:r>
      <w:r w:rsidRPr="00102333">
        <w:rPr>
          <w:rFonts w:eastAsia="Times New Roman" w:cs="Times New Roman"/>
          <w:szCs w:val="24"/>
          <w:lang w:eastAsia="ru-RU"/>
        </w:rPr>
        <w:t xml:space="preserve">  № _</w:t>
      </w:r>
      <w:r w:rsidR="00B507F0">
        <w:rPr>
          <w:rFonts w:eastAsia="Times New Roman" w:cs="Times New Roman"/>
          <w:szCs w:val="24"/>
          <w:u w:val="single"/>
          <w:lang w:eastAsia="ru-RU"/>
        </w:rPr>
        <w:t>35</w:t>
      </w:r>
      <w:r w:rsidRPr="00102333">
        <w:rPr>
          <w:rFonts w:eastAsia="Times New Roman" w:cs="Times New Roman"/>
          <w:szCs w:val="24"/>
          <w:lang w:eastAsia="ru-RU"/>
        </w:rPr>
        <w:t>_</w:t>
      </w:r>
    </w:p>
    <w:p w14:paraId="6491B47E" w14:textId="77777777" w:rsidR="002D020D" w:rsidRPr="00102333" w:rsidRDefault="002D020D" w:rsidP="002D020D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39352A82" w14:textId="4ABADDAA" w:rsidR="00C32168" w:rsidRDefault="002D020D" w:rsidP="002D020D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2333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б утверждении </w:t>
      </w:r>
      <w:bookmarkStart w:id="0" w:name="_Hlk96353116"/>
      <w:r w:rsidR="00647AA8">
        <w:rPr>
          <w:rFonts w:eastAsia="Times New Roman" w:cs="Times New Roman"/>
          <w:b/>
          <w:sz w:val="28"/>
          <w:szCs w:val="28"/>
          <w:lang w:eastAsia="ru-RU"/>
        </w:rPr>
        <w:t>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счерпывающего перечня сведений, которые могут запрашиваться контрольным (надзорным) органом у контролируемого лица </w:t>
      </w:r>
      <w:bookmarkStart w:id="1" w:name="_Hlk88653871"/>
      <w:r>
        <w:rPr>
          <w:rFonts w:eastAsia="Times New Roman" w:cs="Times New Roman"/>
          <w:b/>
          <w:sz w:val="28"/>
          <w:szCs w:val="28"/>
          <w:lang w:eastAsia="ru-RU"/>
        </w:rPr>
        <w:t>по муниципальному контролю в сфере благоустройства</w:t>
      </w:r>
    </w:p>
    <w:p w14:paraId="09B96D4E" w14:textId="47AC8C93" w:rsidR="00653E4E" w:rsidRDefault="002D020D" w:rsidP="002D020D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на территории Комсомольского городского поселения </w:t>
      </w:r>
    </w:p>
    <w:p w14:paraId="44C63FAF" w14:textId="69234921" w:rsidR="002D020D" w:rsidRPr="00102333" w:rsidRDefault="002D020D" w:rsidP="002D020D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Комсомольского муниципального района Ивановской области</w:t>
      </w:r>
      <w:bookmarkEnd w:id="0"/>
      <w:bookmarkEnd w:id="1"/>
      <w:r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</w:p>
    <w:p w14:paraId="0485E45C" w14:textId="77777777" w:rsidR="002D020D" w:rsidRPr="00102333" w:rsidRDefault="002D020D" w:rsidP="002D020D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F965159" w14:textId="7168DE98" w:rsidR="002D020D" w:rsidRDefault="002D020D" w:rsidP="002D020D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В соответствии со статьей 46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статьей 17.1 Федерального закона от 06.03.2003 № 131-ФЗ «Об общих принципах организации местного самоуправления в Российской Федерации», Решением </w:t>
      </w:r>
      <w:bookmarkStart w:id="2" w:name="_Hlk88658080"/>
      <w:r>
        <w:rPr>
          <w:rFonts w:eastAsia="Times New Roman" w:cs="Times New Roman"/>
          <w:sz w:val="28"/>
          <w:szCs w:val="28"/>
          <w:lang w:eastAsia="ru-RU"/>
        </w:rPr>
        <w:t>Совета Комсомольского городского поселения четвертого созыва Комсомольского муниципального района Ивановской области от 27.10.2021 № 74</w:t>
      </w:r>
      <w:bookmarkEnd w:id="2"/>
      <w:r>
        <w:rPr>
          <w:rFonts w:eastAsia="Times New Roman" w:cs="Times New Roman"/>
          <w:sz w:val="28"/>
          <w:szCs w:val="28"/>
          <w:lang w:eastAsia="ru-RU"/>
        </w:rPr>
        <w:t xml:space="preserve"> «Об утверждении Положения о муниципальном контроле в сфере благоустройства на территории Комсомольского городского поселения Комсомольского муниципального района Ивановской области»: </w:t>
      </w:r>
    </w:p>
    <w:p w14:paraId="64BB9873" w14:textId="5B077CF4" w:rsidR="002D020D" w:rsidRDefault="002D020D" w:rsidP="002D020D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D7655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Pr="002D020D">
        <w:rPr>
          <w:rFonts w:eastAsia="Times New Roman" w:cs="Times New Roman"/>
          <w:sz w:val="28"/>
          <w:szCs w:val="28"/>
          <w:lang w:eastAsia="ru-RU"/>
        </w:rPr>
        <w:t>исчерпывающ</w:t>
      </w:r>
      <w:r>
        <w:rPr>
          <w:rFonts w:eastAsia="Times New Roman" w:cs="Times New Roman"/>
          <w:sz w:val="28"/>
          <w:szCs w:val="28"/>
          <w:lang w:eastAsia="ru-RU"/>
        </w:rPr>
        <w:t>ий</w:t>
      </w:r>
      <w:r w:rsidRPr="002D020D">
        <w:rPr>
          <w:rFonts w:eastAsia="Times New Roman" w:cs="Times New Roman"/>
          <w:sz w:val="28"/>
          <w:szCs w:val="28"/>
          <w:lang w:eastAsia="ru-RU"/>
        </w:rPr>
        <w:t xml:space="preserve"> переч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Pr="002D020D">
        <w:rPr>
          <w:rFonts w:eastAsia="Times New Roman" w:cs="Times New Roman"/>
          <w:sz w:val="28"/>
          <w:szCs w:val="28"/>
          <w:lang w:eastAsia="ru-RU"/>
        </w:rPr>
        <w:t>н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 w:rsidRPr="002D020D">
        <w:rPr>
          <w:rFonts w:eastAsia="Times New Roman" w:cs="Times New Roman"/>
          <w:sz w:val="28"/>
          <w:szCs w:val="28"/>
          <w:lang w:eastAsia="ru-RU"/>
        </w:rPr>
        <w:t xml:space="preserve"> сведений, которые могут запрашиваться контрольным (надзорным) органом у контролируемого лица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0BD45ACF" w14:textId="77777777" w:rsidR="002D020D" w:rsidRDefault="002D020D" w:rsidP="002D020D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6" w:history="1">
        <w:r w:rsidRPr="00880721">
          <w:rPr>
            <w:rStyle w:val="a6"/>
            <w:rFonts w:eastAsia="Times New Roman" w:cs="Times New Roman"/>
            <w:sz w:val="28"/>
            <w:szCs w:val="28"/>
            <w:lang w:val="en-US" w:eastAsia="ru-RU"/>
          </w:rPr>
          <w:t>http</w:t>
        </w:r>
        <w:r w:rsidRPr="00880721">
          <w:rPr>
            <w:rStyle w:val="a6"/>
            <w:rFonts w:eastAsia="Times New Roman" w:cs="Times New Roman"/>
            <w:sz w:val="28"/>
            <w:szCs w:val="28"/>
            <w:lang w:eastAsia="ru-RU"/>
          </w:rPr>
          <w:t>://</w:t>
        </w:r>
        <w:proofErr w:type="spellStart"/>
        <w:r w:rsidRPr="00880721">
          <w:rPr>
            <w:rStyle w:val="a6"/>
            <w:rFonts w:eastAsia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Pr="00880721">
          <w:rPr>
            <w:rStyle w:val="a6"/>
            <w:rFonts w:eastAsia="Times New Roman" w:cs="Times New Roman"/>
            <w:sz w:val="28"/>
            <w:szCs w:val="28"/>
            <w:lang w:eastAsia="ru-RU"/>
          </w:rPr>
          <w:t>-</w:t>
        </w:r>
        <w:proofErr w:type="spellStart"/>
        <w:r w:rsidRPr="00880721">
          <w:rPr>
            <w:rStyle w:val="a6"/>
            <w:rFonts w:eastAsia="Times New Roman" w:cs="Times New Roman"/>
            <w:sz w:val="28"/>
            <w:szCs w:val="28"/>
            <w:lang w:val="en-US" w:eastAsia="ru-RU"/>
          </w:rPr>
          <w:t>komsomolsk</w:t>
        </w:r>
        <w:proofErr w:type="spellEnd"/>
        <w:r w:rsidRPr="00880721">
          <w:rPr>
            <w:rStyle w:val="a6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880721">
          <w:rPr>
            <w:rStyle w:val="a6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880721">
          <w:rPr>
            <w:rStyle w:val="a6"/>
            <w:rFonts w:eastAsia="Times New Roman" w:cs="Times New Roman"/>
            <w:sz w:val="28"/>
            <w:szCs w:val="28"/>
            <w:lang w:eastAsia="ru-RU"/>
          </w:rPr>
          <w:t>//</w:t>
        </w:r>
      </w:hyperlink>
      <w:r>
        <w:rPr>
          <w:rStyle w:val="a6"/>
          <w:rFonts w:eastAsia="Times New Roman" w:cs="Times New Roman"/>
          <w:sz w:val="28"/>
          <w:szCs w:val="28"/>
          <w:lang w:eastAsia="ru-RU"/>
        </w:rPr>
        <w:t>.</w:t>
      </w:r>
    </w:p>
    <w:p w14:paraId="6CAC614E" w14:textId="77777777" w:rsidR="002D020D" w:rsidRPr="00515375" w:rsidRDefault="002D020D" w:rsidP="002D020D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2C1DF0B0" w14:textId="77777777" w:rsidR="002D020D" w:rsidRPr="00102333" w:rsidRDefault="002D020D" w:rsidP="002D020D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3A75373" w14:textId="77777777" w:rsidR="002D020D" w:rsidRPr="00102333" w:rsidRDefault="002D020D" w:rsidP="002D020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102333">
        <w:rPr>
          <w:rFonts w:eastAsia="Times New Roman" w:cs="Times New Roman"/>
          <w:sz w:val="28"/>
          <w:szCs w:val="28"/>
          <w:lang w:eastAsia="ru-RU"/>
        </w:rPr>
        <w:t>ачальник Управления по вопросу развития</w:t>
      </w:r>
    </w:p>
    <w:p w14:paraId="15392F82" w14:textId="77777777" w:rsidR="002D020D" w:rsidRPr="00102333" w:rsidRDefault="002D020D" w:rsidP="002D020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4DE041B4" w14:textId="77777777" w:rsidR="002D020D" w:rsidRDefault="002D020D" w:rsidP="002D020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М.О.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55497DB5" w14:textId="77777777" w:rsidR="002D020D" w:rsidRDefault="002D020D" w:rsidP="00454692">
      <w:pPr>
        <w:pStyle w:val="a3"/>
        <w:jc w:val="center"/>
        <w:rPr>
          <w:b/>
          <w:sz w:val="28"/>
          <w:szCs w:val="28"/>
        </w:rPr>
      </w:pPr>
    </w:p>
    <w:p w14:paraId="09EB1B9E" w14:textId="77777777" w:rsidR="002D020D" w:rsidRDefault="002D020D" w:rsidP="002D020D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1B8F44BF" w14:textId="77777777" w:rsidR="002D020D" w:rsidRDefault="002D020D" w:rsidP="002D020D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624D0207" w14:textId="77777777" w:rsidR="002D020D" w:rsidRDefault="002D020D" w:rsidP="002D020D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3F53B64D" w14:textId="77777777" w:rsidR="002D020D" w:rsidRDefault="002D020D" w:rsidP="002D020D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09856B69" w14:textId="77777777" w:rsidR="002D020D" w:rsidRDefault="002D020D" w:rsidP="002D020D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5E7660E7" w14:textId="55E24EDE" w:rsidR="002D020D" w:rsidRDefault="002D020D" w:rsidP="002D020D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от «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r w:rsidR="00B01DAA" w:rsidRPr="00B01DAA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</w:t>
      </w:r>
      <w:r w:rsidR="00B01DAA" w:rsidRPr="00B01DAA">
        <w:rPr>
          <w:rFonts w:eastAsia="Times New Roman" w:cs="Times New Roman"/>
          <w:sz w:val="20"/>
          <w:szCs w:val="20"/>
          <w:u w:val="single"/>
          <w:lang w:eastAsia="ru-RU"/>
        </w:rPr>
        <w:t>02</w:t>
      </w:r>
      <w:r w:rsidRPr="00515375">
        <w:rPr>
          <w:rFonts w:eastAsia="Times New Roman" w:cs="Times New Roman"/>
          <w:sz w:val="20"/>
          <w:szCs w:val="20"/>
          <w:lang w:eastAsia="ru-RU"/>
        </w:rPr>
        <w:t>_____202</w:t>
      </w:r>
      <w:r>
        <w:rPr>
          <w:rFonts w:eastAsia="Times New Roman" w:cs="Times New Roman"/>
          <w:sz w:val="20"/>
          <w:szCs w:val="20"/>
          <w:lang w:eastAsia="ru-RU"/>
        </w:rPr>
        <w:t>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года № _</w:t>
      </w:r>
      <w:r w:rsidR="00B507F0">
        <w:rPr>
          <w:rFonts w:eastAsia="Times New Roman" w:cs="Times New Roman"/>
          <w:sz w:val="20"/>
          <w:szCs w:val="20"/>
          <w:u w:val="single"/>
          <w:lang w:eastAsia="ru-RU"/>
        </w:rPr>
        <w:t>35</w:t>
      </w:r>
      <w:bookmarkStart w:id="3" w:name="_GoBack"/>
      <w:bookmarkEnd w:id="3"/>
      <w:r w:rsidRPr="00515375">
        <w:rPr>
          <w:rFonts w:eastAsia="Times New Roman" w:cs="Times New Roman"/>
          <w:sz w:val="20"/>
          <w:szCs w:val="20"/>
          <w:lang w:eastAsia="ru-RU"/>
        </w:rPr>
        <w:t>__</w:t>
      </w:r>
    </w:p>
    <w:p w14:paraId="5E2AC2AF" w14:textId="77777777" w:rsidR="002D020D" w:rsidRDefault="002D020D" w:rsidP="00454692">
      <w:pPr>
        <w:pStyle w:val="a3"/>
        <w:jc w:val="center"/>
        <w:rPr>
          <w:b/>
          <w:sz w:val="28"/>
          <w:szCs w:val="28"/>
        </w:rPr>
      </w:pPr>
    </w:p>
    <w:p w14:paraId="12D702FD" w14:textId="77777777" w:rsidR="00C32168" w:rsidRDefault="002D020D" w:rsidP="004546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</w:t>
      </w:r>
      <w:r w:rsidRPr="002D020D">
        <w:rPr>
          <w:b/>
          <w:sz w:val="28"/>
          <w:szCs w:val="28"/>
        </w:rPr>
        <w:t>сведений, которые могут запрашиваться контрольным (надзорным) органом у контролируемого лица</w:t>
      </w:r>
    </w:p>
    <w:p w14:paraId="440BCD87" w14:textId="77777777" w:rsidR="00C32168" w:rsidRDefault="002D020D" w:rsidP="00454692">
      <w:pPr>
        <w:pStyle w:val="a3"/>
        <w:jc w:val="center"/>
        <w:rPr>
          <w:b/>
          <w:sz w:val="28"/>
          <w:szCs w:val="28"/>
        </w:rPr>
      </w:pPr>
      <w:r w:rsidRPr="002D020D">
        <w:rPr>
          <w:b/>
          <w:sz w:val="28"/>
          <w:szCs w:val="28"/>
        </w:rPr>
        <w:t>по муниципальному контролю в сфере благоустройства</w:t>
      </w:r>
    </w:p>
    <w:p w14:paraId="6845237F" w14:textId="13D89A8C" w:rsidR="00C32168" w:rsidRDefault="002D020D" w:rsidP="00454692">
      <w:pPr>
        <w:pStyle w:val="a3"/>
        <w:jc w:val="center"/>
        <w:rPr>
          <w:b/>
          <w:sz w:val="28"/>
          <w:szCs w:val="28"/>
        </w:rPr>
      </w:pPr>
      <w:r w:rsidRPr="002D020D">
        <w:rPr>
          <w:b/>
          <w:sz w:val="28"/>
          <w:szCs w:val="28"/>
        </w:rPr>
        <w:t xml:space="preserve">на территории Комсомольского городского поселения </w:t>
      </w:r>
    </w:p>
    <w:p w14:paraId="65333504" w14:textId="05D21A3C" w:rsidR="002D020D" w:rsidRDefault="002D020D" w:rsidP="00454692">
      <w:pPr>
        <w:pStyle w:val="a3"/>
        <w:jc w:val="center"/>
        <w:rPr>
          <w:b/>
          <w:sz w:val="28"/>
          <w:szCs w:val="28"/>
        </w:rPr>
      </w:pPr>
      <w:r w:rsidRPr="002D020D">
        <w:rPr>
          <w:b/>
          <w:sz w:val="28"/>
          <w:szCs w:val="28"/>
        </w:rPr>
        <w:t>Комсомольского муниципального района Ивановской области</w:t>
      </w:r>
      <w:r>
        <w:rPr>
          <w:b/>
          <w:sz w:val="28"/>
          <w:szCs w:val="28"/>
        </w:rPr>
        <w:t>.</w:t>
      </w:r>
    </w:p>
    <w:p w14:paraId="73675E38" w14:textId="77777777" w:rsidR="008B7B8A" w:rsidRPr="008B7B8A" w:rsidRDefault="002D020D" w:rsidP="008B7B8A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7B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A62E56" w14:textId="064C8153" w:rsidR="001B11DA" w:rsidRDefault="008B7B8A" w:rsidP="00A3001E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7B8A">
        <w:rPr>
          <w:rFonts w:eastAsia="Times New Roman" w:cs="Times New Roman"/>
          <w:color w:val="000000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6059E181" w14:textId="6CAE748F" w:rsidR="001B11DA" w:rsidRDefault="001B11DA" w:rsidP="00A3001E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Документы юридического лица, устанавливающие организационно правовую форму, права и обязанности, а также документы используемые при осуществлении деятельности и связанные с исполнением обязательных требований.</w:t>
      </w:r>
    </w:p>
    <w:p w14:paraId="018ADB0E" w14:textId="2E2174D9" w:rsidR="001B11DA" w:rsidRDefault="001B11DA" w:rsidP="00A3001E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11DA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8B7B8A" w:rsidRPr="001B11DA">
        <w:rPr>
          <w:rFonts w:eastAsia="Times New Roman" w:cs="Times New Roman"/>
          <w:color w:val="000000"/>
          <w:sz w:val="28"/>
          <w:szCs w:val="28"/>
          <w:lang w:eastAsia="ru-RU"/>
        </w:rPr>
        <w:t>окументы, удостоверяющие личность физического лица</w:t>
      </w:r>
      <w:r w:rsidR="00A3001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EE6A4C8" w14:textId="77777777" w:rsidR="001B11DA" w:rsidRDefault="001B11DA" w:rsidP="00A3001E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11DA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8B7B8A" w:rsidRPr="001B11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окументы, подтверждающие полномочия представителя </w:t>
      </w:r>
      <w:r w:rsidRPr="001B11DA">
        <w:rPr>
          <w:rFonts w:eastAsia="Times New Roman" w:cs="Times New Roman"/>
          <w:color w:val="000000"/>
          <w:sz w:val="28"/>
          <w:szCs w:val="28"/>
          <w:lang w:eastAsia="ru-RU"/>
        </w:rPr>
        <w:t>контролируемого лица.</w:t>
      </w:r>
    </w:p>
    <w:p w14:paraId="521F7A20" w14:textId="77777777" w:rsidR="001B11DA" w:rsidRDefault="008B7B8A" w:rsidP="00A3001E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11DA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(устанавливающие) права на земельный участок,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22B972E2" w14:textId="140B6280" w:rsidR="00A3001E" w:rsidRPr="00A3001E" w:rsidRDefault="008B7B8A" w:rsidP="00A3001E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Документы, устанавливающие права </w:t>
      </w:r>
      <w:r w:rsidR="00792E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</w:t>
      </w:r>
      <w:r w:rsidR="001B11DA" w:rsidRPr="00A3001E">
        <w:rPr>
          <w:rFonts w:eastAsia="Times New Roman" w:cs="Times New Roman"/>
          <w:color w:val="000000"/>
          <w:sz w:val="28"/>
          <w:szCs w:val="28"/>
          <w:lang w:eastAsia="ru-RU"/>
        </w:rPr>
        <w:t>объекты недвижимого имущества</w:t>
      </w: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>, подлежащие муниципальному контролю.</w:t>
      </w:r>
    </w:p>
    <w:p w14:paraId="1A2E2A63" w14:textId="3C2ADD69" w:rsidR="00A3001E" w:rsidRPr="00A3001E" w:rsidRDefault="001B11DA" w:rsidP="00A3001E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факт исполнение предписания об</w:t>
      </w:r>
      <w:r w:rsidR="00A3001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>устранении выявленных нарушений (при проведении контрольного мероприятия на предмет исполнения предписания по устранению нарушений обязательных требований выявленных предшествующим контрольном мероприятии).</w:t>
      </w:r>
    </w:p>
    <w:p w14:paraId="262AD347" w14:textId="53CA7D1A" w:rsidR="004F18F7" w:rsidRPr="00A3001E" w:rsidRDefault="001B11DA" w:rsidP="00A3001E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3001E">
        <w:rPr>
          <w:rFonts w:eastAsia="Times New Roman" w:cs="Times New Roman"/>
          <w:color w:val="000000"/>
          <w:sz w:val="28"/>
          <w:szCs w:val="28"/>
          <w:lang w:eastAsia="ru-RU"/>
        </w:rPr>
        <w:t>Документы, связанные с целями, задачами и предметом проверки.</w:t>
      </w:r>
    </w:p>
    <w:sectPr w:rsidR="004F18F7" w:rsidRPr="00A3001E" w:rsidSect="00A3001E">
      <w:pgSz w:w="11906" w:h="16838"/>
      <w:pgMar w:top="1134" w:right="850" w:bottom="1134" w:left="1418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CB2"/>
    <w:multiLevelType w:val="hybridMultilevel"/>
    <w:tmpl w:val="0574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8C8"/>
    <w:multiLevelType w:val="hybridMultilevel"/>
    <w:tmpl w:val="86B2C84A"/>
    <w:lvl w:ilvl="0" w:tplc="68FC2D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1F"/>
    <w:rsid w:val="0003778C"/>
    <w:rsid w:val="00154181"/>
    <w:rsid w:val="001B11DA"/>
    <w:rsid w:val="002D020D"/>
    <w:rsid w:val="00454692"/>
    <w:rsid w:val="0048271F"/>
    <w:rsid w:val="004F18F7"/>
    <w:rsid w:val="00647AA8"/>
    <w:rsid w:val="00653E4E"/>
    <w:rsid w:val="00792EE5"/>
    <w:rsid w:val="007C4C13"/>
    <w:rsid w:val="008B7B8A"/>
    <w:rsid w:val="00976C03"/>
    <w:rsid w:val="00A3001E"/>
    <w:rsid w:val="00AB39B7"/>
    <w:rsid w:val="00B01DAA"/>
    <w:rsid w:val="00B507F0"/>
    <w:rsid w:val="00C32168"/>
    <w:rsid w:val="00D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570B"/>
  <w15:chartTrackingRefBased/>
  <w15:docId w15:val="{2BA01CBA-BACB-41A0-B60B-0E77AD81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692"/>
    <w:pPr>
      <w:spacing w:after="0" w:line="240" w:lineRule="auto"/>
    </w:pPr>
  </w:style>
  <w:style w:type="table" w:styleId="a4">
    <w:name w:val="Table Grid"/>
    <w:basedOn w:val="a1"/>
    <w:uiPriority w:val="39"/>
    <w:rsid w:val="004F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02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0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omsomolsk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12</cp:revision>
  <dcterms:created xsi:type="dcterms:W3CDTF">2022-02-21T13:34:00Z</dcterms:created>
  <dcterms:modified xsi:type="dcterms:W3CDTF">2022-03-03T06:14:00Z</dcterms:modified>
</cp:coreProperties>
</file>