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B5EC" w14:textId="61E25D23" w:rsidR="000107B2" w:rsidRDefault="000107B2" w:rsidP="000107B2">
      <w:pPr>
        <w:tabs>
          <w:tab w:val="left" w:pos="9639"/>
        </w:tabs>
        <w:spacing w:before="100" w:beforeAutospacing="1" w:after="100" w:afterAutospacing="1"/>
        <w:ind w:right="282"/>
        <w:contextualSpacing/>
        <w:jc w:val="right"/>
        <w:rPr>
          <w:sz w:val="28"/>
          <w:szCs w:val="28"/>
        </w:rPr>
      </w:pPr>
    </w:p>
    <w:p w14:paraId="48291F89" w14:textId="77777777" w:rsidR="000107B2" w:rsidRDefault="000107B2" w:rsidP="000107B2">
      <w:pPr>
        <w:jc w:val="center"/>
        <w:rPr>
          <w:b/>
          <w:sz w:val="20"/>
          <w:szCs w:val="20"/>
        </w:rPr>
      </w:pPr>
      <w:r>
        <w:rPr>
          <w:b/>
          <w:noProof/>
          <w:color w:val="000080"/>
          <w:sz w:val="20"/>
          <w:szCs w:val="20"/>
        </w:rPr>
        <w:drawing>
          <wp:inline distT="0" distB="0" distL="0" distR="0" wp14:anchorId="353F45CD" wp14:editId="57659812">
            <wp:extent cx="542925" cy="685800"/>
            <wp:effectExtent l="0" t="0" r="952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6CABADD3" w14:textId="77777777" w:rsidR="000107B2" w:rsidRDefault="000107B2" w:rsidP="000107B2">
      <w:pPr>
        <w:jc w:val="center"/>
        <w:outlineLvl w:val="0"/>
        <w:rPr>
          <w:b/>
          <w:bCs/>
          <w:sz w:val="28"/>
          <w:szCs w:val="28"/>
        </w:rPr>
      </w:pPr>
      <w:r>
        <w:rPr>
          <w:b/>
          <w:bCs/>
          <w:sz w:val="28"/>
          <w:szCs w:val="28"/>
        </w:rPr>
        <w:t>Российская Федерация</w:t>
      </w:r>
    </w:p>
    <w:p w14:paraId="11385671" w14:textId="77777777" w:rsidR="000107B2" w:rsidRDefault="000107B2" w:rsidP="000107B2">
      <w:pPr>
        <w:jc w:val="center"/>
        <w:rPr>
          <w:b/>
          <w:bCs/>
          <w:sz w:val="28"/>
          <w:szCs w:val="28"/>
        </w:rPr>
      </w:pPr>
      <w:r>
        <w:rPr>
          <w:b/>
          <w:bCs/>
          <w:sz w:val="28"/>
          <w:szCs w:val="28"/>
        </w:rPr>
        <w:t>Ивановская область</w:t>
      </w:r>
    </w:p>
    <w:p w14:paraId="3958D7FC" w14:textId="77777777" w:rsidR="000107B2" w:rsidRDefault="000107B2" w:rsidP="000107B2">
      <w:pPr>
        <w:jc w:val="center"/>
        <w:rPr>
          <w:b/>
          <w:bCs/>
          <w:sz w:val="28"/>
          <w:szCs w:val="28"/>
        </w:rPr>
      </w:pPr>
      <w:r>
        <w:rPr>
          <w:b/>
          <w:bCs/>
          <w:sz w:val="28"/>
          <w:szCs w:val="28"/>
        </w:rPr>
        <w:t>Комсомольский муниципальный район</w:t>
      </w:r>
    </w:p>
    <w:p w14:paraId="2062BB76" w14:textId="77777777" w:rsidR="000107B2" w:rsidRDefault="000107B2" w:rsidP="000107B2">
      <w:pPr>
        <w:jc w:val="center"/>
        <w:rPr>
          <w:b/>
          <w:bCs/>
          <w:sz w:val="28"/>
          <w:szCs w:val="28"/>
        </w:rPr>
      </w:pPr>
      <w:r>
        <w:rPr>
          <w:b/>
          <w:bCs/>
          <w:sz w:val="28"/>
          <w:szCs w:val="28"/>
        </w:rPr>
        <w:t xml:space="preserve">СОВЕТ </w:t>
      </w:r>
      <w:proofErr w:type="gramStart"/>
      <w:r>
        <w:rPr>
          <w:b/>
          <w:bCs/>
          <w:sz w:val="28"/>
          <w:szCs w:val="28"/>
        </w:rPr>
        <w:t>КОМСОМОЛЬСКОГО  ГОРОДСКОГО</w:t>
      </w:r>
      <w:proofErr w:type="gramEnd"/>
      <w:r>
        <w:rPr>
          <w:b/>
          <w:bCs/>
          <w:sz w:val="28"/>
          <w:szCs w:val="28"/>
        </w:rPr>
        <w:t xml:space="preserve">  ПОСЕЛЕНИЯ</w:t>
      </w:r>
    </w:p>
    <w:p w14:paraId="06BE5A57" w14:textId="33736025" w:rsidR="000107B2" w:rsidRDefault="006C19A5" w:rsidP="000107B2">
      <w:pPr>
        <w:jc w:val="center"/>
        <w:rPr>
          <w:b/>
          <w:bCs/>
          <w:sz w:val="28"/>
          <w:szCs w:val="28"/>
        </w:rPr>
      </w:pPr>
      <w:proofErr w:type="gramStart"/>
      <w:r>
        <w:rPr>
          <w:b/>
          <w:bCs/>
          <w:sz w:val="28"/>
          <w:szCs w:val="28"/>
        </w:rPr>
        <w:t>четвертого</w:t>
      </w:r>
      <w:r w:rsidR="000107B2">
        <w:rPr>
          <w:b/>
          <w:bCs/>
          <w:sz w:val="28"/>
          <w:szCs w:val="28"/>
        </w:rPr>
        <w:t xml:space="preserve">  созыва</w:t>
      </w:r>
      <w:proofErr w:type="gramEnd"/>
    </w:p>
    <w:tbl>
      <w:tblPr>
        <w:tblW w:w="9363" w:type="dxa"/>
        <w:tblInd w:w="284" w:type="dxa"/>
        <w:tblBorders>
          <w:top w:val="thinThickSmallGap" w:sz="24" w:space="0" w:color="auto"/>
        </w:tblBorders>
        <w:tblLook w:val="04A0" w:firstRow="1" w:lastRow="0" w:firstColumn="1" w:lastColumn="0" w:noHBand="0" w:noVBand="1"/>
      </w:tblPr>
      <w:tblGrid>
        <w:gridCol w:w="9363"/>
      </w:tblGrid>
      <w:tr w:rsidR="000107B2" w14:paraId="66D413D2" w14:textId="77777777" w:rsidTr="000107B2">
        <w:trPr>
          <w:trHeight w:val="100"/>
        </w:trPr>
        <w:tc>
          <w:tcPr>
            <w:tcW w:w="9363" w:type="dxa"/>
            <w:tcBorders>
              <w:top w:val="thinThickSmallGap" w:sz="24" w:space="0" w:color="auto"/>
              <w:left w:val="nil"/>
              <w:bottom w:val="nil"/>
              <w:right w:val="nil"/>
            </w:tcBorders>
          </w:tcPr>
          <w:p w14:paraId="4F9C5F1F" w14:textId="77777777" w:rsidR="000107B2" w:rsidRDefault="000107B2" w:rsidP="00E25711">
            <w:pPr>
              <w:spacing w:line="276" w:lineRule="auto"/>
              <w:ind w:left="-501"/>
              <w:jc w:val="center"/>
              <w:rPr>
                <w:b/>
                <w:bCs/>
                <w:sz w:val="28"/>
                <w:szCs w:val="28"/>
                <w:lang w:eastAsia="en-US"/>
              </w:rPr>
            </w:pPr>
            <w:r>
              <w:rPr>
                <w:b/>
                <w:bCs/>
                <w:sz w:val="28"/>
                <w:szCs w:val="28"/>
                <w:lang w:eastAsia="en-US"/>
              </w:rPr>
              <w:t>155150, г. Комсомольск, ул. 50 лет ВЛКСМ, д. 2</w:t>
            </w:r>
          </w:p>
          <w:p w14:paraId="3CFA05D9" w14:textId="77777777" w:rsidR="000107B2" w:rsidRDefault="000107B2" w:rsidP="00E25711">
            <w:pPr>
              <w:spacing w:line="276" w:lineRule="auto"/>
              <w:ind w:left="-501"/>
              <w:jc w:val="center"/>
              <w:rPr>
                <w:b/>
                <w:sz w:val="28"/>
                <w:szCs w:val="28"/>
                <w:lang w:eastAsia="en-US"/>
              </w:rPr>
            </w:pPr>
          </w:p>
          <w:p w14:paraId="5EBF2AA6" w14:textId="0EC88189" w:rsidR="000107B2" w:rsidRDefault="000107B2" w:rsidP="000107B2">
            <w:pPr>
              <w:spacing w:line="276" w:lineRule="auto"/>
              <w:ind w:left="-106"/>
              <w:jc w:val="center"/>
              <w:rPr>
                <w:b/>
                <w:sz w:val="28"/>
                <w:szCs w:val="28"/>
                <w:lang w:eastAsia="en-US"/>
              </w:rPr>
            </w:pPr>
            <w:r>
              <w:rPr>
                <w:b/>
                <w:sz w:val="28"/>
                <w:szCs w:val="28"/>
                <w:lang w:eastAsia="en-US"/>
              </w:rPr>
              <w:t>РЕШЕНИЕ</w:t>
            </w:r>
          </w:p>
        </w:tc>
      </w:tr>
    </w:tbl>
    <w:p w14:paraId="7109403E" w14:textId="77777777" w:rsidR="000107B2" w:rsidRDefault="000107B2" w:rsidP="000107B2">
      <w:pPr>
        <w:rPr>
          <w:b/>
          <w:sz w:val="28"/>
          <w:szCs w:val="28"/>
        </w:rPr>
      </w:pPr>
    </w:p>
    <w:p w14:paraId="0AF28C61" w14:textId="379CBF44" w:rsidR="000107B2" w:rsidRDefault="000107B2" w:rsidP="000107B2">
      <w:pPr>
        <w:spacing w:after="147"/>
        <w:jc w:val="center"/>
        <w:rPr>
          <w:color w:val="FF0000"/>
          <w:sz w:val="28"/>
          <w:szCs w:val="28"/>
        </w:rPr>
      </w:pPr>
      <w:r>
        <w:rPr>
          <w:b/>
          <w:bCs/>
          <w:color w:val="3C3C3C"/>
          <w:sz w:val="28"/>
          <w:szCs w:val="28"/>
        </w:rPr>
        <w:t xml:space="preserve"> от «_</w:t>
      </w:r>
      <w:r w:rsidR="00D22647" w:rsidRPr="00D22647">
        <w:rPr>
          <w:b/>
          <w:bCs/>
          <w:color w:val="3C3C3C"/>
          <w:sz w:val="28"/>
          <w:szCs w:val="28"/>
          <w:u w:val="single"/>
        </w:rPr>
        <w:t>27</w:t>
      </w:r>
      <w:r>
        <w:rPr>
          <w:b/>
          <w:bCs/>
          <w:color w:val="3C3C3C"/>
          <w:sz w:val="28"/>
          <w:szCs w:val="28"/>
        </w:rPr>
        <w:t>_» __</w:t>
      </w:r>
      <w:r w:rsidR="00D22647" w:rsidRPr="00D22647">
        <w:rPr>
          <w:b/>
          <w:bCs/>
          <w:color w:val="3C3C3C"/>
          <w:sz w:val="28"/>
          <w:szCs w:val="28"/>
          <w:u w:val="single"/>
        </w:rPr>
        <w:t>10</w:t>
      </w:r>
      <w:r>
        <w:rPr>
          <w:b/>
          <w:bCs/>
          <w:color w:val="3C3C3C"/>
          <w:sz w:val="28"/>
          <w:szCs w:val="28"/>
        </w:rPr>
        <w:t>___2021 г.                                                                               № _</w:t>
      </w:r>
      <w:r w:rsidR="00D22647">
        <w:rPr>
          <w:b/>
          <w:bCs/>
          <w:color w:val="3C3C3C"/>
          <w:sz w:val="28"/>
          <w:szCs w:val="28"/>
          <w:u w:val="single"/>
        </w:rPr>
        <w:t>72</w:t>
      </w:r>
      <w:r>
        <w:rPr>
          <w:b/>
          <w:bCs/>
          <w:color w:val="3C3C3C"/>
          <w:sz w:val="28"/>
          <w:szCs w:val="28"/>
        </w:rPr>
        <w:t>__</w:t>
      </w:r>
    </w:p>
    <w:p w14:paraId="7BFEBB1F" w14:textId="38736C0F" w:rsidR="000107B2" w:rsidRPr="00D370AD" w:rsidRDefault="00072D6F" w:rsidP="000107B2">
      <w:pPr>
        <w:jc w:val="center"/>
        <w:rPr>
          <w:rStyle w:val="a5"/>
          <w:color w:val="auto"/>
          <w:u w:val="none"/>
        </w:rPr>
      </w:pPr>
      <w:hyperlink r:id="rId9" w:history="1">
        <w:r w:rsidR="000107B2" w:rsidRPr="00D370AD">
          <w:rPr>
            <w:b/>
            <w:sz w:val="28"/>
            <w:szCs w:val="28"/>
          </w:rPr>
          <w:br/>
        </w:r>
        <w:r w:rsidR="000107B2" w:rsidRPr="00D370AD">
          <w:rPr>
            <w:rStyle w:val="a5"/>
            <w:b/>
            <w:color w:val="auto"/>
            <w:sz w:val="28"/>
            <w:szCs w:val="28"/>
          </w:rPr>
          <w:t xml:space="preserve">"Об </w:t>
        </w:r>
        <w:proofErr w:type="gramStart"/>
        <w:r w:rsidR="000107B2" w:rsidRPr="00D370AD">
          <w:rPr>
            <w:rStyle w:val="a5"/>
            <w:b/>
            <w:color w:val="auto"/>
            <w:sz w:val="28"/>
            <w:szCs w:val="28"/>
          </w:rPr>
          <w:t xml:space="preserve">утверждении  </w:t>
        </w:r>
        <w:r w:rsidR="000107B2" w:rsidRPr="00D370AD">
          <w:rPr>
            <w:rStyle w:val="a5"/>
            <w:b/>
            <w:bCs/>
            <w:color w:val="auto"/>
            <w:sz w:val="28"/>
            <w:szCs w:val="28"/>
          </w:rPr>
          <w:t>Положения</w:t>
        </w:r>
        <w:proofErr w:type="gramEnd"/>
        <w:r w:rsidR="000107B2" w:rsidRPr="00D370AD">
          <w:rPr>
            <w:rStyle w:val="a5"/>
            <w:b/>
            <w:bCs/>
            <w:color w:val="auto"/>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0107B2" w:rsidRPr="00D370AD">
          <w:rPr>
            <w:rStyle w:val="a5"/>
            <w:b/>
            <w:color w:val="auto"/>
            <w:sz w:val="28"/>
            <w:szCs w:val="28"/>
          </w:rPr>
          <w:t xml:space="preserve">                  Комсомольского городского поселения Комсомольского муниципального района Ивановской области"</w:t>
        </w:r>
      </w:hyperlink>
    </w:p>
    <w:p w14:paraId="765D8819" w14:textId="77777777" w:rsidR="000107B2" w:rsidRDefault="000107B2" w:rsidP="000107B2">
      <w:pPr>
        <w:suppressAutoHyphens/>
        <w:spacing w:before="108" w:after="108"/>
        <w:ind w:firstLine="567"/>
        <w:contextualSpacing/>
        <w:jc w:val="both"/>
        <w:outlineLvl w:val="0"/>
      </w:pPr>
    </w:p>
    <w:p w14:paraId="7D3B2063" w14:textId="43A39334" w:rsidR="000107B2" w:rsidRDefault="000107B2" w:rsidP="000107B2">
      <w:pPr>
        <w:suppressAutoHyphens/>
        <w:spacing w:before="108" w:after="108"/>
        <w:ind w:firstLine="567"/>
        <w:contextualSpacing/>
        <w:jc w:val="both"/>
        <w:outlineLvl w:val="0"/>
        <w:rPr>
          <w:sz w:val="28"/>
          <w:szCs w:val="28"/>
        </w:rPr>
      </w:pPr>
      <w:r w:rsidRPr="007A6E57">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Pr>
          <w:sz w:val="28"/>
          <w:szCs w:val="28"/>
        </w:rPr>
        <w:t>Уставом Комсомольского городского поселения Комсомольского муниципального района, Совет Комсомольского городского поселения Комсомольского муниципального района,</w:t>
      </w:r>
    </w:p>
    <w:p w14:paraId="6056792A" w14:textId="77777777" w:rsidR="000107B2" w:rsidRDefault="000107B2" w:rsidP="000107B2">
      <w:pPr>
        <w:suppressAutoHyphens/>
        <w:ind w:right="282"/>
        <w:contextualSpacing/>
        <w:jc w:val="center"/>
        <w:rPr>
          <w:b/>
          <w:bCs/>
          <w:sz w:val="28"/>
          <w:szCs w:val="28"/>
        </w:rPr>
      </w:pPr>
      <w:r>
        <w:rPr>
          <w:b/>
          <w:bCs/>
          <w:sz w:val="28"/>
          <w:szCs w:val="28"/>
        </w:rPr>
        <w:t>РЕШИЛ:</w:t>
      </w:r>
    </w:p>
    <w:p w14:paraId="70731C31" w14:textId="77777777" w:rsidR="000107B2" w:rsidRDefault="000107B2" w:rsidP="000107B2">
      <w:pPr>
        <w:suppressAutoHyphens/>
        <w:ind w:right="282"/>
        <w:contextualSpacing/>
        <w:jc w:val="center"/>
        <w:rPr>
          <w:b/>
          <w:bCs/>
          <w:sz w:val="28"/>
          <w:szCs w:val="28"/>
        </w:rPr>
      </w:pPr>
    </w:p>
    <w:p w14:paraId="0B0D7F23" w14:textId="4EDFBC1C" w:rsidR="000107B2" w:rsidRDefault="000107B2" w:rsidP="000107B2">
      <w:pPr>
        <w:shd w:val="clear" w:color="auto" w:fill="FFFFFF"/>
        <w:tabs>
          <w:tab w:val="left" w:pos="426"/>
        </w:tabs>
        <w:suppressAutoHyphens/>
        <w:jc w:val="both"/>
        <w:rPr>
          <w:sz w:val="28"/>
          <w:szCs w:val="28"/>
        </w:rPr>
      </w:pPr>
      <w:r>
        <w:rPr>
          <w:sz w:val="28"/>
          <w:szCs w:val="28"/>
        </w:rPr>
        <w:t xml:space="preserve">         1.</w:t>
      </w:r>
      <w:r w:rsidRPr="007A6E57">
        <w:t xml:space="preserve"> </w:t>
      </w:r>
      <w:r w:rsidRPr="007A6E57">
        <w:rPr>
          <w:sz w:val="28"/>
          <w:szCs w:val="28"/>
        </w:rPr>
        <w:t>Утвердить прилагаемое Положение о муниципальном контроле на</w:t>
      </w:r>
      <w:r>
        <w:rPr>
          <w:sz w:val="28"/>
          <w:szCs w:val="28"/>
        </w:rPr>
        <w:t> </w:t>
      </w:r>
      <w:r w:rsidRPr="007A6E57">
        <w:rPr>
          <w:sz w:val="28"/>
          <w:szCs w:val="28"/>
        </w:rPr>
        <w:t>автомобильном транспорте, городском наземном электрическом транспорте и</w:t>
      </w:r>
      <w:r>
        <w:rPr>
          <w:sz w:val="28"/>
          <w:szCs w:val="28"/>
        </w:rPr>
        <w:t> </w:t>
      </w:r>
      <w:r w:rsidRPr="007A6E57">
        <w:rPr>
          <w:sz w:val="28"/>
          <w:szCs w:val="28"/>
        </w:rPr>
        <w:t xml:space="preserve">в дорожном хозяйстве в границах населенных пунктов </w:t>
      </w:r>
      <w:r>
        <w:rPr>
          <w:sz w:val="28"/>
          <w:szCs w:val="28"/>
        </w:rPr>
        <w:t>Комсомольского городского поселения Комсомольского муниципального района Ивановской области (приложение 1).</w:t>
      </w:r>
    </w:p>
    <w:p w14:paraId="1FD31498" w14:textId="405B9843" w:rsidR="000107B2" w:rsidRDefault="000107B2" w:rsidP="000107B2">
      <w:pPr>
        <w:shd w:val="clear" w:color="auto" w:fill="FFFFFF"/>
        <w:ind w:firstLine="709"/>
        <w:jc w:val="both"/>
        <w:rPr>
          <w:color w:val="000000"/>
          <w:sz w:val="28"/>
          <w:szCs w:val="28"/>
        </w:rPr>
      </w:pPr>
      <w:r>
        <w:rPr>
          <w:rFonts w:eastAsia="Calibri"/>
          <w:sz w:val="28"/>
          <w:szCs w:val="28"/>
        </w:rPr>
        <w:t>2.</w:t>
      </w:r>
      <w:r>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w:t>
      </w:r>
      <w:r w:rsidRPr="007A6E57">
        <w:rPr>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Комсомольского городского по</w:t>
      </w:r>
      <w:r w:rsidR="00653249">
        <w:rPr>
          <w:sz w:val="28"/>
          <w:szCs w:val="28"/>
        </w:rPr>
        <w:t xml:space="preserve">селения Комсомольского </w:t>
      </w:r>
      <w:r>
        <w:rPr>
          <w:sz w:val="28"/>
          <w:szCs w:val="28"/>
        </w:rPr>
        <w:t>муниципального района Ивановской области</w:t>
      </w:r>
      <w:r>
        <w:rPr>
          <w:color w:val="000000"/>
          <w:sz w:val="28"/>
          <w:szCs w:val="28"/>
        </w:rPr>
        <w:t xml:space="preserve">. </w:t>
      </w:r>
    </w:p>
    <w:p w14:paraId="7FC9CB81" w14:textId="42D8F8B1" w:rsidR="000107B2" w:rsidRDefault="000107B2" w:rsidP="000107B2">
      <w:pPr>
        <w:shd w:val="clear" w:color="auto" w:fill="FFFFFF"/>
        <w:ind w:firstLine="709"/>
        <w:jc w:val="both"/>
        <w:rPr>
          <w:sz w:val="28"/>
          <w:szCs w:val="28"/>
        </w:rPr>
      </w:pPr>
      <w:r>
        <w:rPr>
          <w:color w:val="000000"/>
          <w:sz w:val="28"/>
          <w:szCs w:val="28"/>
        </w:rPr>
        <w:t>Положения раздела 5 Положения о муниципальном контрол</w:t>
      </w:r>
      <w:r>
        <w:rPr>
          <w:sz w:val="28"/>
          <w:szCs w:val="28"/>
        </w:rPr>
        <w:t>е</w:t>
      </w:r>
      <w:r>
        <w:rPr>
          <w:color w:val="000000"/>
          <w:sz w:val="28"/>
          <w:szCs w:val="28"/>
        </w:rPr>
        <w:t xml:space="preserve"> </w:t>
      </w:r>
      <w:r w:rsidRPr="007A6E57">
        <w:rPr>
          <w:color w:val="000000"/>
          <w:sz w:val="28"/>
          <w:szCs w:val="28"/>
        </w:rPr>
        <w:t xml:space="preserve">о муниципальном контроле на автомобильном транспорте, городском наземном </w:t>
      </w:r>
      <w:r w:rsidRPr="007A6E57">
        <w:rPr>
          <w:color w:val="000000"/>
          <w:sz w:val="28"/>
          <w:szCs w:val="28"/>
        </w:rPr>
        <w:lastRenderedPageBreak/>
        <w:t xml:space="preserve">электрическом транспорте и в дорожном хозяйстве в границах населенных пунктов </w:t>
      </w:r>
      <w:r>
        <w:rPr>
          <w:sz w:val="28"/>
          <w:szCs w:val="28"/>
        </w:rPr>
        <w:t xml:space="preserve">Комсомольского </w:t>
      </w:r>
      <w:r w:rsidR="00653249">
        <w:rPr>
          <w:sz w:val="28"/>
          <w:szCs w:val="28"/>
        </w:rPr>
        <w:t xml:space="preserve">городского поселения Комсомольского </w:t>
      </w:r>
      <w:r>
        <w:rPr>
          <w:sz w:val="28"/>
          <w:szCs w:val="28"/>
        </w:rPr>
        <w:t xml:space="preserve">муниципального района Ивановской области </w:t>
      </w:r>
      <w:r>
        <w:rPr>
          <w:color w:val="000000"/>
          <w:sz w:val="28"/>
          <w:szCs w:val="28"/>
        </w:rPr>
        <w:t xml:space="preserve">вступают в силу с 1 марта 2022 года. </w:t>
      </w:r>
    </w:p>
    <w:p w14:paraId="7B910E38" w14:textId="77777777" w:rsidR="000107B2" w:rsidRPr="00D370AD" w:rsidRDefault="000107B2" w:rsidP="000107B2">
      <w:pPr>
        <w:widowControl w:val="0"/>
        <w:numPr>
          <w:ilvl w:val="0"/>
          <w:numId w:val="2"/>
        </w:numPr>
        <w:shd w:val="clear" w:color="auto" w:fill="FFFFFF"/>
        <w:tabs>
          <w:tab w:val="left" w:pos="851"/>
        </w:tabs>
        <w:suppressAutoHyphens/>
        <w:autoSpaceDE w:val="0"/>
        <w:ind w:left="0" w:firstLine="567"/>
        <w:contextualSpacing/>
        <w:jc w:val="both"/>
        <w:textAlignment w:val="baseline"/>
        <w:rPr>
          <w:rFonts w:eastAsia="Calibri"/>
          <w:sz w:val="28"/>
          <w:szCs w:val="28"/>
          <w:u w:val="single"/>
        </w:rPr>
      </w:pPr>
      <w:r>
        <w:rPr>
          <w:rFonts w:eastAsia="Calibri"/>
          <w:sz w:val="28"/>
          <w:szCs w:val="28"/>
        </w:rPr>
        <w:t xml:space="preserve">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w:t>
      </w:r>
      <w:r w:rsidRPr="00D370AD">
        <w:rPr>
          <w:rFonts w:eastAsia="Calibri"/>
          <w:sz w:val="28"/>
          <w:szCs w:val="28"/>
        </w:rPr>
        <w:t xml:space="preserve">области: </w:t>
      </w:r>
      <w:hyperlink r:id="rId10" w:history="1">
        <w:r w:rsidRPr="00D370AD">
          <w:rPr>
            <w:rStyle w:val="a5"/>
            <w:rFonts w:eastAsia="Calibri"/>
            <w:color w:val="auto"/>
            <w:sz w:val="28"/>
            <w:szCs w:val="28"/>
          </w:rPr>
          <w:t>http://adm-komsomolsk.ru/</w:t>
        </w:r>
      </w:hyperlink>
      <w:r w:rsidRPr="00D370AD">
        <w:rPr>
          <w:rFonts w:eastAsia="Calibri"/>
          <w:sz w:val="28"/>
          <w:szCs w:val="28"/>
        </w:rPr>
        <w:t>.</w:t>
      </w:r>
    </w:p>
    <w:p w14:paraId="06DB6C04" w14:textId="77777777" w:rsidR="000107B2" w:rsidRDefault="000107B2" w:rsidP="000107B2">
      <w:pPr>
        <w:widowControl w:val="0"/>
        <w:numPr>
          <w:ilvl w:val="0"/>
          <w:numId w:val="2"/>
        </w:numPr>
        <w:shd w:val="clear" w:color="auto" w:fill="FFFFFF"/>
        <w:tabs>
          <w:tab w:val="left" w:pos="851"/>
        </w:tabs>
        <w:suppressAutoHyphens/>
        <w:autoSpaceDE w:val="0"/>
        <w:ind w:left="0" w:firstLine="567"/>
        <w:contextualSpacing/>
        <w:jc w:val="both"/>
        <w:textAlignment w:val="baseline"/>
        <w:rPr>
          <w:rFonts w:eastAsia="Calibri"/>
          <w:color w:val="FF0000"/>
          <w:sz w:val="28"/>
          <w:szCs w:val="28"/>
          <w:u w:val="single"/>
        </w:rPr>
      </w:pPr>
      <w:r>
        <w:rPr>
          <w:rFonts w:eastAsia="Calibri"/>
          <w:sz w:val="28"/>
          <w:szCs w:val="28"/>
        </w:rPr>
        <w:t xml:space="preserve"> </w:t>
      </w:r>
      <w:r>
        <w:rPr>
          <w:sz w:val="28"/>
          <w:szCs w:val="28"/>
        </w:rPr>
        <w:t xml:space="preserve">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14:paraId="207D7C1D" w14:textId="77777777" w:rsidR="00D370AD" w:rsidRDefault="00D370AD" w:rsidP="000107B2">
      <w:pPr>
        <w:widowControl w:val="0"/>
        <w:shd w:val="clear" w:color="auto" w:fill="FFFFFF"/>
        <w:tabs>
          <w:tab w:val="left" w:pos="851"/>
        </w:tabs>
        <w:autoSpaceDE w:val="0"/>
        <w:textAlignment w:val="baseline"/>
        <w:rPr>
          <w:b/>
          <w:sz w:val="26"/>
          <w:szCs w:val="26"/>
        </w:rPr>
      </w:pPr>
    </w:p>
    <w:p w14:paraId="27350D6E" w14:textId="77777777" w:rsidR="00D370AD" w:rsidRDefault="00D370AD" w:rsidP="000107B2">
      <w:pPr>
        <w:widowControl w:val="0"/>
        <w:shd w:val="clear" w:color="auto" w:fill="FFFFFF"/>
        <w:tabs>
          <w:tab w:val="left" w:pos="851"/>
        </w:tabs>
        <w:autoSpaceDE w:val="0"/>
        <w:textAlignment w:val="baseline"/>
        <w:rPr>
          <w:b/>
          <w:sz w:val="26"/>
          <w:szCs w:val="26"/>
        </w:rPr>
      </w:pPr>
    </w:p>
    <w:p w14:paraId="4914A7C0" w14:textId="090F3370" w:rsidR="000107B2" w:rsidRDefault="000107B2" w:rsidP="000107B2">
      <w:pPr>
        <w:widowControl w:val="0"/>
        <w:shd w:val="clear" w:color="auto" w:fill="FFFFFF"/>
        <w:tabs>
          <w:tab w:val="left" w:pos="851"/>
        </w:tabs>
        <w:autoSpaceDE w:val="0"/>
        <w:textAlignment w:val="baseline"/>
        <w:rPr>
          <w:b/>
          <w:sz w:val="26"/>
          <w:szCs w:val="26"/>
        </w:rPr>
      </w:pPr>
      <w:r>
        <w:rPr>
          <w:b/>
          <w:sz w:val="26"/>
          <w:szCs w:val="26"/>
        </w:rPr>
        <w:t>Глава Комсомольского городского поселения</w:t>
      </w:r>
    </w:p>
    <w:p w14:paraId="387450A9" w14:textId="77777777" w:rsidR="000107B2" w:rsidRDefault="000107B2" w:rsidP="000107B2">
      <w:pPr>
        <w:widowControl w:val="0"/>
        <w:shd w:val="clear" w:color="auto" w:fill="FFFFFF"/>
        <w:tabs>
          <w:tab w:val="left" w:pos="851"/>
        </w:tabs>
        <w:autoSpaceDE w:val="0"/>
        <w:textAlignment w:val="baseline"/>
        <w:rPr>
          <w:b/>
          <w:sz w:val="26"/>
          <w:szCs w:val="26"/>
        </w:rPr>
      </w:pPr>
      <w:r>
        <w:rPr>
          <w:b/>
          <w:sz w:val="26"/>
          <w:szCs w:val="26"/>
        </w:rPr>
        <w:t xml:space="preserve">Комсомольского муниципального района </w:t>
      </w:r>
    </w:p>
    <w:p w14:paraId="61472A0D" w14:textId="77777777" w:rsidR="000107B2" w:rsidRDefault="000107B2" w:rsidP="000107B2">
      <w:pPr>
        <w:widowControl w:val="0"/>
        <w:shd w:val="clear" w:color="auto" w:fill="FFFFFF"/>
        <w:tabs>
          <w:tab w:val="left" w:pos="851"/>
        </w:tabs>
        <w:autoSpaceDE w:val="0"/>
        <w:textAlignment w:val="baseline"/>
        <w:rPr>
          <w:b/>
          <w:bCs/>
          <w:sz w:val="26"/>
          <w:szCs w:val="26"/>
        </w:rPr>
      </w:pPr>
      <w:r>
        <w:rPr>
          <w:b/>
          <w:sz w:val="26"/>
          <w:szCs w:val="26"/>
        </w:rPr>
        <w:t xml:space="preserve">Ивановской </w:t>
      </w:r>
      <w:proofErr w:type="gramStart"/>
      <w:r>
        <w:rPr>
          <w:b/>
          <w:sz w:val="26"/>
          <w:szCs w:val="26"/>
        </w:rPr>
        <w:t xml:space="preserve">области:   </w:t>
      </w:r>
      <w:proofErr w:type="gramEnd"/>
      <w:r>
        <w:rPr>
          <w:b/>
          <w:sz w:val="26"/>
          <w:szCs w:val="26"/>
        </w:rPr>
        <w:t xml:space="preserve">                                                                             </w:t>
      </w:r>
      <w:r>
        <w:rPr>
          <w:b/>
          <w:bCs/>
          <w:sz w:val="26"/>
          <w:szCs w:val="26"/>
        </w:rPr>
        <w:t xml:space="preserve">Е.Н. </w:t>
      </w:r>
      <w:proofErr w:type="spellStart"/>
      <w:r>
        <w:rPr>
          <w:b/>
          <w:bCs/>
          <w:sz w:val="26"/>
          <w:szCs w:val="26"/>
        </w:rPr>
        <w:t>Нургатина</w:t>
      </w:r>
      <w:proofErr w:type="spellEnd"/>
    </w:p>
    <w:p w14:paraId="02251995" w14:textId="77777777" w:rsidR="000107B2" w:rsidRPr="00D16ADB" w:rsidRDefault="000107B2" w:rsidP="000107B2">
      <w:pPr>
        <w:rPr>
          <w:b/>
          <w:bCs/>
        </w:rPr>
      </w:pPr>
    </w:p>
    <w:p w14:paraId="645308F9" w14:textId="77777777" w:rsidR="000107B2" w:rsidRDefault="000107B2" w:rsidP="000107B2">
      <w:pPr>
        <w:jc w:val="center"/>
        <w:rPr>
          <w:b/>
          <w:bCs/>
        </w:rPr>
      </w:pPr>
    </w:p>
    <w:p w14:paraId="608C19DD" w14:textId="77777777" w:rsidR="000107B2" w:rsidRDefault="000107B2" w:rsidP="000107B2">
      <w:pPr>
        <w:jc w:val="center"/>
        <w:rPr>
          <w:b/>
          <w:bCs/>
        </w:rPr>
      </w:pPr>
    </w:p>
    <w:p w14:paraId="79C92938" w14:textId="77777777" w:rsidR="000107B2" w:rsidRDefault="000107B2" w:rsidP="000107B2">
      <w:pPr>
        <w:jc w:val="center"/>
        <w:rPr>
          <w:b/>
          <w:bCs/>
        </w:rPr>
      </w:pPr>
    </w:p>
    <w:p w14:paraId="588FC831" w14:textId="39510236" w:rsidR="007A6E57" w:rsidRDefault="007A6E57" w:rsidP="00DC3AE5">
      <w:pPr>
        <w:tabs>
          <w:tab w:val="num" w:pos="200"/>
        </w:tabs>
        <w:ind w:left="4536"/>
        <w:jc w:val="center"/>
        <w:outlineLvl w:val="0"/>
      </w:pPr>
    </w:p>
    <w:p w14:paraId="73CEB5DE" w14:textId="5C240733" w:rsidR="00D370AD" w:rsidRDefault="00D370AD" w:rsidP="00DC3AE5">
      <w:pPr>
        <w:tabs>
          <w:tab w:val="num" w:pos="200"/>
        </w:tabs>
        <w:ind w:left="4536"/>
        <w:jc w:val="center"/>
        <w:outlineLvl w:val="0"/>
      </w:pPr>
    </w:p>
    <w:p w14:paraId="6D350B9D" w14:textId="270B68F1" w:rsidR="00D370AD" w:rsidRDefault="00D370AD" w:rsidP="00DC3AE5">
      <w:pPr>
        <w:tabs>
          <w:tab w:val="num" w:pos="200"/>
        </w:tabs>
        <w:ind w:left="4536"/>
        <w:jc w:val="center"/>
        <w:outlineLvl w:val="0"/>
      </w:pPr>
    </w:p>
    <w:p w14:paraId="7BC5B665" w14:textId="6AF34084" w:rsidR="00D370AD" w:rsidRDefault="00D370AD" w:rsidP="00DC3AE5">
      <w:pPr>
        <w:tabs>
          <w:tab w:val="num" w:pos="200"/>
        </w:tabs>
        <w:ind w:left="4536"/>
        <w:jc w:val="center"/>
        <w:outlineLvl w:val="0"/>
      </w:pPr>
    </w:p>
    <w:p w14:paraId="10FF03AA" w14:textId="77777777" w:rsidR="00D370AD" w:rsidRDefault="00D370AD" w:rsidP="00DC3AE5">
      <w:pPr>
        <w:tabs>
          <w:tab w:val="num" w:pos="200"/>
        </w:tabs>
        <w:ind w:left="4536"/>
        <w:jc w:val="center"/>
        <w:outlineLvl w:val="0"/>
      </w:pPr>
    </w:p>
    <w:p w14:paraId="584D3A40" w14:textId="77777777" w:rsidR="007A6E57" w:rsidRDefault="007A6E57" w:rsidP="00DC3AE5">
      <w:pPr>
        <w:tabs>
          <w:tab w:val="num" w:pos="200"/>
        </w:tabs>
        <w:ind w:left="4536"/>
        <w:jc w:val="center"/>
        <w:outlineLvl w:val="0"/>
      </w:pPr>
    </w:p>
    <w:p w14:paraId="65609BCD" w14:textId="77777777" w:rsidR="007A6E57" w:rsidRDefault="007A6E57" w:rsidP="00DC3AE5">
      <w:pPr>
        <w:tabs>
          <w:tab w:val="num" w:pos="200"/>
        </w:tabs>
        <w:ind w:left="4536"/>
        <w:jc w:val="center"/>
        <w:outlineLvl w:val="0"/>
      </w:pPr>
    </w:p>
    <w:p w14:paraId="0584E1D6" w14:textId="77777777" w:rsidR="007A6E57" w:rsidRDefault="007A6E57" w:rsidP="00DC3AE5">
      <w:pPr>
        <w:tabs>
          <w:tab w:val="num" w:pos="200"/>
        </w:tabs>
        <w:ind w:left="4536"/>
        <w:jc w:val="center"/>
        <w:outlineLvl w:val="0"/>
      </w:pPr>
    </w:p>
    <w:p w14:paraId="6F16A3DB" w14:textId="77777777" w:rsidR="007A6E57" w:rsidRDefault="007A6E57" w:rsidP="00DC3AE5">
      <w:pPr>
        <w:tabs>
          <w:tab w:val="num" w:pos="200"/>
        </w:tabs>
        <w:ind w:left="4536"/>
        <w:jc w:val="center"/>
        <w:outlineLvl w:val="0"/>
      </w:pPr>
    </w:p>
    <w:p w14:paraId="5350F9D4" w14:textId="77777777" w:rsidR="007A6E57" w:rsidRDefault="007A6E57" w:rsidP="00DC3AE5">
      <w:pPr>
        <w:tabs>
          <w:tab w:val="num" w:pos="200"/>
        </w:tabs>
        <w:ind w:left="4536"/>
        <w:jc w:val="center"/>
        <w:outlineLvl w:val="0"/>
      </w:pPr>
    </w:p>
    <w:p w14:paraId="14509DF3" w14:textId="77777777" w:rsidR="007A6E57" w:rsidRDefault="007A6E57" w:rsidP="00DC3AE5">
      <w:pPr>
        <w:tabs>
          <w:tab w:val="num" w:pos="200"/>
        </w:tabs>
        <w:ind w:left="4536"/>
        <w:jc w:val="center"/>
        <w:outlineLvl w:val="0"/>
      </w:pPr>
    </w:p>
    <w:p w14:paraId="5F447A24" w14:textId="77777777" w:rsidR="007A6E57" w:rsidRDefault="007A6E57" w:rsidP="00DC3AE5">
      <w:pPr>
        <w:tabs>
          <w:tab w:val="num" w:pos="200"/>
        </w:tabs>
        <w:ind w:left="4536"/>
        <w:jc w:val="center"/>
        <w:outlineLvl w:val="0"/>
      </w:pPr>
    </w:p>
    <w:p w14:paraId="065BDEBD" w14:textId="77777777" w:rsidR="007A6E57" w:rsidRDefault="007A6E57" w:rsidP="00DC3AE5">
      <w:pPr>
        <w:tabs>
          <w:tab w:val="num" w:pos="200"/>
        </w:tabs>
        <w:ind w:left="4536"/>
        <w:jc w:val="center"/>
        <w:outlineLvl w:val="0"/>
      </w:pPr>
    </w:p>
    <w:p w14:paraId="0140DF46" w14:textId="77777777" w:rsidR="007A6E57" w:rsidRDefault="007A6E57" w:rsidP="00DC3AE5">
      <w:pPr>
        <w:tabs>
          <w:tab w:val="num" w:pos="200"/>
        </w:tabs>
        <w:ind w:left="4536"/>
        <w:jc w:val="center"/>
        <w:outlineLvl w:val="0"/>
      </w:pPr>
    </w:p>
    <w:p w14:paraId="236B32AF" w14:textId="77777777" w:rsidR="007A6E57" w:rsidRDefault="007A6E57" w:rsidP="00DC3AE5">
      <w:pPr>
        <w:tabs>
          <w:tab w:val="num" w:pos="200"/>
        </w:tabs>
        <w:ind w:left="4536"/>
        <w:jc w:val="center"/>
        <w:outlineLvl w:val="0"/>
      </w:pPr>
    </w:p>
    <w:p w14:paraId="02621938" w14:textId="77777777" w:rsidR="007A6E57" w:rsidRDefault="007A6E57" w:rsidP="00DC3AE5">
      <w:pPr>
        <w:tabs>
          <w:tab w:val="num" w:pos="200"/>
        </w:tabs>
        <w:ind w:left="4536"/>
        <w:jc w:val="center"/>
        <w:outlineLvl w:val="0"/>
      </w:pPr>
    </w:p>
    <w:p w14:paraId="061921B3" w14:textId="77777777" w:rsidR="007A6E57" w:rsidRDefault="007A6E57" w:rsidP="00DC3AE5">
      <w:pPr>
        <w:tabs>
          <w:tab w:val="num" w:pos="200"/>
        </w:tabs>
        <w:ind w:left="4536"/>
        <w:jc w:val="center"/>
        <w:outlineLvl w:val="0"/>
      </w:pPr>
    </w:p>
    <w:p w14:paraId="4CB69EB5" w14:textId="77777777" w:rsidR="007A6E57" w:rsidRDefault="007A6E57" w:rsidP="00DC3AE5">
      <w:pPr>
        <w:tabs>
          <w:tab w:val="num" w:pos="200"/>
        </w:tabs>
        <w:ind w:left="4536"/>
        <w:jc w:val="center"/>
        <w:outlineLvl w:val="0"/>
      </w:pPr>
    </w:p>
    <w:p w14:paraId="564AEF87" w14:textId="77777777" w:rsidR="007A6E57" w:rsidRDefault="007A6E57" w:rsidP="00DC3AE5">
      <w:pPr>
        <w:tabs>
          <w:tab w:val="num" w:pos="200"/>
        </w:tabs>
        <w:ind w:left="4536"/>
        <w:jc w:val="center"/>
        <w:outlineLvl w:val="0"/>
      </w:pPr>
    </w:p>
    <w:p w14:paraId="430EFF4D" w14:textId="77777777" w:rsidR="007A6E57" w:rsidRDefault="007A6E57" w:rsidP="00DC3AE5">
      <w:pPr>
        <w:tabs>
          <w:tab w:val="num" w:pos="200"/>
        </w:tabs>
        <w:ind w:left="4536"/>
        <w:jc w:val="center"/>
        <w:outlineLvl w:val="0"/>
      </w:pPr>
    </w:p>
    <w:p w14:paraId="0A505BEC" w14:textId="77777777" w:rsidR="007A6E57" w:rsidRDefault="007A6E57" w:rsidP="00DC3AE5">
      <w:pPr>
        <w:tabs>
          <w:tab w:val="num" w:pos="200"/>
        </w:tabs>
        <w:ind w:left="4536"/>
        <w:jc w:val="center"/>
        <w:outlineLvl w:val="0"/>
      </w:pPr>
    </w:p>
    <w:p w14:paraId="6E747381" w14:textId="77777777" w:rsidR="007A6E57" w:rsidRDefault="007A6E57" w:rsidP="00DC3AE5">
      <w:pPr>
        <w:tabs>
          <w:tab w:val="num" w:pos="200"/>
        </w:tabs>
        <w:ind w:left="4536"/>
        <w:jc w:val="center"/>
        <w:outlineLvl w:val="0"/>
      </w:pPr>
    </w:p>
    <w:p w14:paraId="3EBC4CC9" w14:textId="77777777" w:rsidR="007A6E57" w:rsidRDefault="007A6E57" w:rsidP="00DC3AE5">
      <w:pPr>
        <w:tabs>
          <w:tab w:val="num" w:pos="200"/>
        </w:tabs>
        <w:ind w:left="4536"/>
        <w:jc w:val="center"/>
        <w:outlineLvl w:val="0"/>
      </w:pPr>
    </w:p>
    <w:p w14:paraId="55FA9D2B" w14:textId="77777777" w:rsidR="007A6E57" w:rsidRDefault="007A6E57" w:rsidP="00DC3AE5">
      <w:pPr>
        <w:tabs>
          <w:tab w:val="num" w:pos="200"/>
        </w:tabs>
        <w:ind w:left="4536"/>
        <w:jc w:val="center"/>
        <w:outlineLvl w:val="0"/>
      </w:pPr>
    </w:p>
    <w:p w14:paraId="7AEDCDA5" w14:textId="77777777" w:rsidR="007A6E57" w:rsidRDefault="007A6E57" w:rsidP="00DC3AE5">
      <w:pPr>
        <w:tabs>
          <w:tab w:val="num" w:pos="200"/>
        </w:tabs>
        <w:ind w:left="4536"/>
        <w:jc w:val="center"/>
        <w:outlineLvl w:val="0"/>
      </w:pPr>
    </w:p>
    <w:p w14:paraId="194C85F2" w14:textId="77777777" w:rsidR="007A6E57" w:rsidRDefault="007A6E57" w:rsidP="00DC3AE5">
      <w:pPr>
        <w:tabs>
          <w:tab w:val="num" w:pos="200"/>
        </w:tabs>
        <w:ind w:left="4536"/>
        <w:jc w:val="center"/>
        <w:outlineLvl w:val="0"/>
      </w:pPr>
    </w:p>
    <w:p w14:paraId="5B21E478" w14:textId="77777777" w:rsidR="007A6E57" w:rsidRDefault="007A6E57" w:rsidP="00DC3AE5">
      <w:pPr>
        <w:tabs>
          <w:tab w:val="num" w:pos="200"/>
        </w:tabs>
        <w:ind w:left="4536"/>
        <w:jc w:val="center"/>
        <w:outlineLvl w:val="0"/>
      </w:pPr>
    </w:p>
    <w:p w14:paraId="36FBC337" w14:textId="77777777" w:rsidR="007A6E57" w:rsidRDefault="007A6E57" w:rsidP="00DC3AE5">
      <w:pPr>
        <w:tabs>
          <w:tab w:val="num" w:pos="200"/>
        </w:tabs>
        <w:ind w:left="4536"/>
        <w:jc w:val="center"/>
        <w:outlineLvl w:val="0"/>
      </w:pPr>
    </w:p>
    <w:p w14:paraId="7B4F03D9" w14:textId="77777777" w:rsidR="007A6E57" w:rsidRDefault="007A6E57" w:rsidP="00DC3AE5">
      <w:pPr>
        <w:tabs>
          <w:tab w:val="num" w:pos="200"/>
        </w:tabs>
        <w:ind w:left="4536"/>
        <w:jc w:val="center"/>
        <w:outlineLvl w:val="0"/>
      </w:pPr>
    </w:p>
    <w:p w14:paraId="1F67D916" w14:textId="77777777" w:rsidR="007A6E57" w:rsidRDefault="007A6E57" w:rsidP="00DC3AE5">
      <w:pPr>
        <w:tabs>
          <w:tab w:val="num" w:pos="200"/>
        </w:tabs>
        <w:ind w:left="4536"/>
        <w:jc w:val="center"/>
        <w:outlineLvl w:val="0"/>
      </w:pPr>
    </w:p>
    <w:p w14:paraId="0FA2B66D" w14:textId="77777777" w:rsidR="007A6E57" w:rsidRDefault="007A6E57" w:rsidP="00DC3AE5">
      <w:pPr>
        <w:tabs>
          <w:tab w:val="num" w:pos="200"/>
        </w:tabs>
        <w:ind w:left="4536"/>
        <w:jc w:val="center"/>
        <w:outlineLvl w:val="0"/>
      </w:pPr>
    </w:p>
    <w:p w14:paraId="75B78E12" w14:textId="77777777" w:rsidR="007A6E57" w:rsidRDefault="007A6E57" w:rsidP="00DC3AE5">
      <w:pPr>
        <w:tabs>
          <w:tab w:val="num" w:pos="200"/>
        </w:tabs>
        <w:ind w:left="4536"/>
        <w:jc w:val="center"/>
        <w:outlineLvl w:val="0"/>
      </w:pPr>
    </w:p>
    <w:p w14:paraId="25D902CF" w14:textId="77777777" w:rsidR="007A6E57" w:rsidRDefault="007A6E57" w:rsidP="00DC3AE5">
      <w:pPr>
        <w:tabs>
          <w:tab w:val="num" w:pos="200"/>
        </w:tabs>
        <w:ind w:left="4536"/>
        <w:jc w:val="center"/>
        <w:outlineLvl w:val="0"/>
      </w:pPr>
    </w:p>
    <w:p w14:paraId="554FB544" w14:textId="77777777" w:rsidR="007A6E57" w:rsidRDefault="007A6E57" w:rsidP="007A6E57">
      <w:pPr>
        <w:ind w:firstLine="567"/>
        <w:jc w:val="right"/>
      </w:pPr>
      <w:r>
        <w:lastRenderedPageBreak/>
        <w:t>Приложение №1</w:t>
      </w:r>
    </w:p>
    <w:p w14:paraId="3B8BC95B" w14:textId="77777777" w:rsidR="00653249" w:rsidRDefault="007A6E57" w:rsidP="007A6E57">
      <w:pPr>
        <w:ind w:firstLine="567"/>
        <w:jc w:val="right"/>
      </w:pPr>
      <w:r>
        <w:t>к решению Совета</w:t>
      </w:r>
    </w:p>
    <w:p w14:paraId="6DE9E22B" w14:textId="7BFDB8A7" w:rsidR="007A6E57" w:rsidRDefault="00653249" w:rsidP="007A6E57">
      <w:pPr>
        <w:ind w:firstLine="567"/>
        <w:jc w:val="right"/>
      </w:pPr>
      <w:r>
        <w:t xml:space="preserve">Комсомольского городского поселения </w:t>
      </w:r>
      <w:r w:rsidR="007A6E57">
        <w:t xml:space="preserve"> </w:t>
      </w:r>
    </w:p>
    <w:p w14:paraId="40967E1D" w14:textId="77777777" w:rsidR="007A6E57" w:rsidRDefault="007A6E57" w:rsidP="007A6E57">
      <w:pPr>
        <w:ind w:firstLine="567"/>
        <w:jc w:val="right"/>
      </w:pPr>
      <w:r>
        <w:t>Комсомольского муниципального района</w:t>
      </w:r>
    </w:p>
    <w:p w14:paraId="29A6C82C" w14:textId="5CB27DF8" w:rsidR="00150BA3" w:rsidRDefault="007A6E57" w:rsidP="00150BA3">
      <w:pPr>
        <w:ind w:firstLine="567"/>
        <w:jc w:val="right"/>
      </w:pPr>
      <w:r>
        <w:t xml:space="preserve">от </w:t>
      </w:r>
      <w:proofErr w:type="gramStart"/>
      <w:r>
        <w:t xml:space="preserve">« </w:t>
      </w:r>
      <w:r w:rsidR="00D22647">
        <w:t>27</w:t>
      </w:r>
      <w:proofErr w:type="gramEnd"/>
      <w:r>
        <w:t xml:space="preserve"> » __</w:t>
      </w:r>
      <w:r w:rsidR="00D22647" w:rsidRPr="00D22647">
        <w:rPr>
          <w:u w:val="single"/>
        </w:rPr>
        <w:t>10</w:t>
      </w:r>
      <w:r>
        <w:t>__  2021 года  №_</w:t>
      </w:r>
      <w:r w:rsidR="00D22647" w:rsidRPr="00D22647">
        <w:rPr>
          <w:u w:val="single"/>
        </w:rPr>
        <w:t>72</w:t>
      </w:r>
      <w:r>
        <w:t>_</w:t>
      </w:r>
    </w:p>
    <w:p w14:paraId="46976E6E" w14:textId="2CB0AE14" w:rsidR="00150BA3" w:rsidRDefault="00150BA3" w:rsidP="00150BA3">
      <w:pPr>
        <w:ind w:firstLine="567"/>
        <w:jc w:val="right"/>
      </w:pPr>
      <w:r>
        <w:t>(в редакции Решения от 16.02.2022 №100)</w:t>
      </w:r>
    </w:p>
    <w:p w14:paraId="11130717" w14:textId="77777777" w:rsidR="00150BA3" w:rsidRPr="00150BA3" w:rsidRDefault="00150BA3" w:rsidP="00150BA3">
      <w:pPr>
        <w:ind w:firstLine="567"/>
        <w:jc w:val="right"/>
      </w:pPr>
    </w:p>
    <w:p w14:paraId="125F6BE1" w14:textId="77777777" w:rsidR="00DC3AE5" w:rsidRPr="00567818" w:rsidRDefault="00DC3AE5" w:rsidP="00DC3AE5">
      <w:pPr>
        <w:ind w:firstLine="567"/>
        <w:jc w:val="right"/>
        <w:rPr>
          <w:color w:val="000000"/>
          <w:sz w:val="17"/>
          <w:szCs w:val="17"/>
        </w:rPr>
      </w:pPr>
    </w:p>
    <w:p w14:paraId="4ABA2257" w14:textId="77777777" w:rsidR="00653249" w:rsidRDefault="00DC3AE5" w:rsidP="00DC3AE5">
      <w:pPr>
        <w:spacing w:line="360" w:lineRule="auto"/>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007A6E57">
        <w:rPr>
          <w:b/>
          <w:bCs/>
          <w:color w:val="000000"/>
          <w:sz w:val="28"/>
          <w:szCs w:val="28"/>
        </w:rPr>
        <w:t xml:space="preserve"> Комсомольского </w:t>
      </w:r>
      <w:r w:rsidR="00653249">
        <w:rPr>
          <w:b/>
          <w:bCs/>
          <w:color w:val="000000"/>
          <w:sz w:val="28"/>
          <w:szCs w:val="28"/>
        </w:rPr>
        <w:t xml:space="preserve">городского поселения </w:t>
      </w:r>
    </w:p>
    <w:p w14:paraId="71BA5E11" w14:textId="752C976D" w:rsidR="00DC3AE5" w:rsidRPr="00567818" w:rsidRDefault="00653249" w:rsidP="00DC3AE5">
      <w:pPr>
        <w:spacing w:line="360" w:lineRule="auto"/>
        <w:jc w:val="center"/>
        <w:rPr>
          <w:i/>
          <w:iCs/>
          <w:color w:val="000000"/>
        </w:rPr>
      </w:pPr>
      <w:r>
        <w:rPr>
          <w:b/>
          <w:bCs/>
          <w:color w:val="000000"/>
          <w:sz w:val="28"/>
          <w:szCs w:val="28"/>
        </w:rPr>
        <w:t xml:space="preserve">Комсомольского </w:t>
      </w:r>
      <w:r w:rsidR="007A6E57">
        <w:rPr>
          <w:b/>
          <w:bCs/>
          <w:color w:val="000000"/>
          <w:sz w:val="28"/>
          <w:szCs w:val="28"/>
        </w:rPr>
        <w:t>муниципального района Ивановской области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0F31B87B"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A6E57">
        <w:rPr>
          <w:rFonts w:ascii="Times New Roman" w:hAnsi="Times New Roman" w:cs="Times New Roman"/>
          <w:color w:val="000000"/>
          <w:sz w:val="28"/>
          <w:szCs w:val="28"/>
        </w:rPr>
        <w:t xml:space="preserve"> Комсомольского </w:t>
      </w:r>
      <w:r w:rsidR="00653249">
        <w:rPr>
          <w:rFonts w:ascii="Times New Roman" w:hAnsi="Times New Roman" w:cs="Times New Roman"/>
          <w:color w:val="000000"/>
          <w:sz w:val="28"/>
          <w:szCs w:val="28"/>
        </w:rPr>
        <w:t xml:space="preserve">городского поселения Комсомольского </w:t>
      </w:r>
      <w:r w:rsidR="007A6E57">
        <w:rPr>
          <w:rFonts w:ascii="Times New Roman" w:hAnsi="Times New Roman" w:cs="Times New Roman"/>
          <w:color w:val="000000"/>
          <w:sz w:val="28"/>
          <w:szCs w:val="28"/>
        </w:rPr>
        <w:t>муниципального района Ивановской области</w:t>
      </w:r>
      <w:bookmarkEnd w:id="0"/>
      <w:r w:rsidR="007A6E57">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1"/>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71704FB9"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43934">
        <w:rPr>
          <w:rFonts w:ascii="Times New Roman" w:hAnsi="Times New Roman" w:cs="Times New Roman"/>
          <w:color w:val="000000"/>
          <w:sz w:val="28"/>
          <w:szCs w:val="28"/>
        </w:rPr>
        <w:t xml:space="preserve">Комсомольского </w:t>
      </w:r>
      <w:r w:rsidR="00653249">
        <w:rPr>
          <w:rFonts w:ascii="Times New Roman" w:hAnsi="Times New Roman" w:cs="Times New Roman"/>
          <w:color w:val="000000"/>
          <w:sz w:val="28"/>
          <w:szCs w:val="28"/>
        </w:rPr>
        <w:t xml:space="preserve">городского поселения Комсомольского </w:t>
      </w:r>
      <w:r w:rsidR="00F43934">
        <w:rPr>
          <w:rFonts w:ascii="Times New Roman" w:hAnsi="Times New Roman" w:cs="Times New Roman"/>
          <w:color w:val="000000"/>
          <w:sz w:val="28"/>
          <w:szCs w:val="28"/>
        </w:rPr>
        <w:t>муниципального района Ивановской области</w:t>
      </w:r>
      <w:r w:rsidR="00F43934">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72C0B82"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 xml:space="preserve">1.3. </w:t>
      </w:r>
      <w:r w:rsidR="00610151" w:rsidRPr="00610151">
        <w:rPr>
          <w:color w:val="000000"/>
          <w:sz w:val="28"/>
          <w:szCs w:val="28"/>
        </w:rPr>
        <w:t>Органом муниципального контроля является Администрация Комсомольского муниципального района Ивановской области, в лице Управления по вопросу развития инфраструктуры Администрации Комсомольского муниципального района Ивановской области (далее – уполномоченный орган, Управление).</w:t>
      </w:r>
    </w:p>
    <w:p w14:paraId="5D70E139" w14:textId="77777777" w:rsidR="00610151" w:rsidRDefault="00DC3AE5" w:rsidP="00DC3AE5">
      <w:pPr>
        <w:spacing w:line="360" w:lineRule="auto"/>
        <w:ind w:firstLine="709"/>
        <w:contextualSpacing/>
        <w:jc w:val="both"/>
        <w:rPr>
          <w:color w:val="000000"/>
          <w:sz w:val="28"/>
          <w:szCs w:val="28"/>
        </w:rPr>
      </w:pPr>
      <w:r w:rsidRPr="00567818">
        <w:rPr>
          <w:color w:val="000000"/>
          <w:sz w:val="28"/>
          <w:szCs w:val="28"/>
        </w:rPr>
        <w:t xml:space="preserve">1.4. </w:t>
      </w:r>
      <w:r w:rsidR="00610151" w:rsidRPr="00610151">
        <w:rPr>
          <w:color w:val="000000"/>
          <w:sz w:val="28"/>
          <w:szCs w:val="28"/>
        </w:rPr>
        <w:t>Должностными лицами, уполномоченными осуществлять муниципальный контроль являются: начальник отдела муниципального контроля Управления по вопросу развития инфраструктуры Администрации Комсомольского муниципального района, консультант отдела муниципального контроля Управления по вопросу развития инфраструктуры Администрации Комсомольского муниципального района (далее также – должностные лица, уполномоченные осуществлять муниципальный).</w:t>
      </w:r>
    </w:p>
    <w:p w14:paraId="4136CC9A" w14:textId="03E403C2" w:rsidR="00DC3AE5" w:rsidRPr="00567818" w:rsidRDefault="00DC3AE5" w:rsidP="00DC3AE5">
      <w:pPr>
        <w:spacing w:line="360" w:lineRule="auto"/>
        <w:ind w:firstLine="709"/>
        <w:contextualSpacing/>
        <w:jc w:val="both"/>
        <w:rPr>
          <w:sz w:val="28"/>
          <w:szCs w:val="28"/>
        </w:rPr>
      </w:pPr>
      <w:r w:rsidRPr="00567818">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lastRenderedPageBreak/>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t xml:space="preserve">внесение платы за </w:t>
      </w:r>
      <w:bookmarkEnd w:id="4"/>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2BE2745F"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r w:rsidR="00610151">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567818">
        <w:rPr>
          <w:rFonts w:ascii="Times New Roman" w:hAnsi="Times New Roman" w:cs="Times New Roman"/>
          <w:color w:val="000000"/>
          <w:sz w:val="28"/>
          <w:szCs w:val="28"/>
        </w:rPr>
        <w:lastRenderedPageBreak/>
        <w:t>получаемой в рамках межведомственного информационного взаимодействия, а также общедоступной информации.</w:t>
      </w:r>
    </w:p>
    <w:p w14:paraId="51FE2867" w14:textId="299722D3"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1DBB330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w:t>
      </w:r>
      <w:r w:rsidR="00610151">
        <w:rPr>
          <w:rFonts w:ascii="Times New Roman" w:hAnsi="Times New Roman" w:cs="Times New Roman"/>
          <w:color w:val="000000"/>
          <w:sz w:val="28"/>
          <w:szCs w:val="28"/>
        </w:rPr>
        <w:t>Уполномоченный орган</w:t>
      </w:r>
      <w:r w:rsidRPr="00567818">
        <w:rPr>
          <w:rFonts w:ascii="Times New Roman" w:hAnsi="Times New Roman" w:cs="Times New Roman"/>
          <w:color w:val="000000"/>
          <w:sz w:val="28"/>
          <w:szCs w:val="28"/>
        </w:rPr>
        <w:t xml:space="preserve">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4757DB36"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BE3B79">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E557D6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Pr="00567818">
        <w:rPr>
          <w:rFonts w:ascii="Times New Roman" w:hAnsi="Times New Roman" w:cs="Times New Roman"/>
          <w:color w:val="000000"/>
          <w:sz w:val="28"/>
          <w:szCs w:val="28"/>
        </w:rPr>
        <w:lastRenderedPageBreak/>
        <w:t>на</w:t>
      </w:r>
      <w:r w:rsidR="00E9392B">
        <w:rPr>
          <w:rFonts w:ascii="Times New Roman" w:hAnsi="Times New Roman" w:cs="Times New Roman"/>
          <w:color w:val="000000"/>
          <w:sz w:val="28"/>
          <w:szCs w:val="28"/>
        </w:rPr>
        <w:t> </w:t>
      </w:r>
      <w:r w:rsidRPr="00567818">
        <w:rPr>
          <w:rFonts w:ascii="Times New Roman" w:hAnsi="Times New Roman" w:cs="Times New Roman"/>
          <w:color w:val="000000"/>
          <w:sz w:val="28"/>
          <w:szCs w:val="28"/>
        </w:rPr>
        <w:t xml:space="preserve">автомобильном транспорте, незамедлительно направляет информацию об этом </w:t>
      </w:r>
      <w:r w:rsidR="00B05A45">
        <w:rPr>
          <w:rFonts w:ascii="Times New Roman" w:hAnsi="Times New Roman" w:cs="Times New Roman"/>
          <w:color w:val="000000"/>
          <w:sz w:val="28"/>
          <w:szCs w:val="28"/>
        </w:rPr>
        <w:t xml:space="preserve">начальнику </w:t>
      </w:r>
      <w:r w:rsidR="00E9392B">
        <w:rPr>
          <w:rFonts w:ascii="Times New Roman" w:hAnsi="Times New Roman" w:cs="Times New Roman"/>
          <w:color w:val="000000"/>
          <w:sz w:val="28"/>
          <w:szCs w:val="28"/>
        </w:rPr>
        <w:t>Управления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6F876954"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w:t>
      </w:r>
      <w:r w:rsidR="00BE3B79">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ADEE07B"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7677B14B"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w:t>
      </w:r>
      <w:r w:rsidR="00BE3B79">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0FDEA8FC" w:rsidR="00DC3AE5" w:rsidRPr="00567818" w:rsidRDefault="00E9392B"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w:t>
      </w:r>
      <w:r w:rsidR="00DC3AE5" w:rsidRPr="00567818">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00DC3AE5" w:rsidRPr="00567818">
          <w:rPr>
            <w:rStyle w:val="a5"/>
            <w:rFonts w:ascii="Times New Roman" w:hAnsi="Times New Roman" w:cs="Times New Roman"/>
            <w:color w:val="000000"/>
            <w:sz w:val="28"/>
            <w:szCs w:val="28"/>
          </w:rPr>
          <w:t>частью 3 статьи 46</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8FB7CF8" w:rsidR="00DC3AE5" w:rsidRPr="00567818" w:rsidRDefault="00E9392B"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w:t>
      </w:r>
      <w:r w:rsidR="00DC3AE5" w:rsidRPr="00567818">
        <w:rPr>
          <w:rFonts w:ascii="Times New Roman" w:hAnsi="Times New Roman" w:cs="Times New Roman"/>
          <w:color w:val="000000"/>
          <w:sz w:val="28"/>
          <w:szCs w:val="28"/>
        </w:rPr>
        <w:t xml:space="preserve"> также вправе информировать население </w:t>
      </w:r>
      <w:r>
        <w:rPr>
          <w:rFonts w:ascii="Times New Roman" w:hAnsi="Times New Roman" w:cs="Times New Roman"/>
          <w:color w:val="000000"/>
          <w:sz w:val="28"/>
          <w:szCs w:val="28"/>
        </w:rPr>
        <w:t>Комсомольского</w:t>
      </w:r>
      <w:r w:rsidR="00DA4DA2">
        <w:rPr>
          <w:rFonts w:ascii="Times New Roman" w:hAnsi="Times New Roman" w:cs="Times New Roman"/>
          <w:color w:val="000000"/>
          <w:sz w:val="28"/>
          <w:szCs w:val="28"/>
        </w:rPr>
        <w:t xml:space="preserve"> городского поселения Комсомольского </w:t>
      </w:r>
      <w:r>
        <w:rPr>
          <w:rFonts w:ascii="Times New Roman" w:hAnsi="Times New Roman" w:cs="Times New Roman"/>
          <w:color w:val="000000"/>
          <w:sz w:val="28"/>
          <w:szCs w:val="28"/>
        </w:rPr>
        <w:t xml:space="preserve">муниципального района Ивановской области </w:t>
      </w:r>
      <w:r w:rsidR="00DC3AE5" w:rsidRPr="00567818">
        <w:rPr>
          <w:rFonts w:ascii="Times New Roman" w:hAnsi="Times New Roman" w:cs="Times New Roman"/>
          <w:color w:val="000000"/>
          <w:sz w:val="28"/>
          <w:szCs w:val="28"/>
        </w:rPr>
        <w:t>на собраниях и</w:t>
      </w:r>
      <w:r>
        <w:rPr>
          <w:rFonts w:ascii="Times New Roman" w:hAnsi="Times New Roman" w:cs="Times New Roman"/>
          <w:color w:val="000000"/>
          <w:sz w:val="28"/>
          <w:szCs w:val="28"/>
        </w:rPr>
        <w:t> </w:t>
      </w:r>
      <w:r w:rsidR="00DC3AE5" w:rsidRPr="00567818">
        <w:rPr>
          <w:rFonts w:ascii="Times New Roman" w:hAnsi="Times New Roman" w:cs="Times New Roman"/>
          <w:color w:val="000000"/>
          <w:sz w:val="28"/>
          <w:szCs w:val="28"/>
        </w:rPr>
        <w:t>конференциях граждан об обязательных требованиях, предъявляемых к</w:t>
      </w:r>
      <w:r>
        <w:rPr>
          <w:rFonts w:ascii="Times New Roman" w:hAnsi="Times New Roman" w:cs="Times New Roman"/>
          <w:color w:val="000000"/>
          <w:sz w:val="28"/>
          <w:szCs w:val="28"/>
        </w:rPr>
        <w:t> </w:t>
      </w:r>
      <w:r w:rsidR="00DC3AE5" w:rsidRPr="00567818">
        <w:rPr>
          <w:rFonts w:ascii="Times New Roman" w:hAnsi="Times New Roman" w:cs="Times New Roman"/>
          <w:color w:val="000000"/>
          <w:sz w:val="28"/>
          <w:szCs w:val="28"/>
        </w:rPr>
        <w:t>объектам контроля.</w:t>
      </w:r>
    </w:p>
    <w:p w14:paraId="17975304" w14:textId="22C1F48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2.7. Обобщение правоприменительной практики осуществляется </w:t>
      </w:r>
      <w:r w:rsidR="00D81705">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235890B4" w14:textId="4FE0D979"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BE3B79">
        <w:rPr>
          <w:rFonts w:ascii="Times New Roman" w:hAnsi="Times New Roman" w:cs="Times New Roman"/>
          <w:color w:val="000000"/>
          <w:sz w:val="28"/>
          <w:szCs w:val="28"/>
        </w:rPr>
        <w:t>Управления</w:t>
      </w:r>
      <w:r w:rsidRPr="00567818">
        <w:rPr>
          <w:rFonts w:ascii="Times New Roman" w:hAnsi="Times New Roman" w:cs="Times New Roman"/>
          <w:color w:val="000000"/>
          <w:sz w:val="28"/>
          <w:szCs w:val="28"/>
        </w:rPr>
        <w:t xml:space="preserve">, подписываемым </w:t>
      </w:r>
      <w:r w:rsidR="00E9392B">
        <w:rPr>
          <w:rFonts w:ascii="Times New Roman" w:hAnsi="Times New Roman" w:cs="Times New Roman"/>
          <w:color w:val="000000"/>
          <w:sz w:val="28"/>
          <w:szCs w:val="28"/>
        </w:rPr>
        <w:t>начальником Управления</w:t>
      </w:r>
      <w:r w:rsidRPr="00567818">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w:t>
      </w:r>
      <w:r w:rsidR="00E9392B">
        <w:rPr>
          <w:rFonts w:ascii="Times New Roman" w:hAnsi="Times New Roman" w:cs="Times New Roman"/>
          <w:color w:val="000000"/>
          <w:sz w:val="28"/>
          <w:szCs w:val="28"/>
        </w:rPr>
        <w:t> </w:t>
      </w:r>
      <w:r w:rsidRPr="00567818">
        <w:rPr>
          <w:rFonts w:ascii="Times New Roman" w:hAnsi="Times New Roman" w:cs="Times New Roman"/>
          <w:color w:val="000000"/>
          <w:sz w:val="28"/>
          <w:szCs w:val="28"/>
        </w:rPr>
        <w:t>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0ADED968"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E9392B">
        <w:rPr>
          <w:color w:val="000000"/>
          <w:sz w:val="28"/>
          <w:szCs w:val="28"/>
        </w:rPr>
        <w:t xml:space="preserve">Уполномоченного органа </w:t>
      </w:r>
      <w:r w:rsidRPr="00567818">
        <w:rPr>
          <w:color w:val="000000"/>
          <w:sz w:val="28"/>
          <w:szCs w:val="28"/>
        </w:rPr>
        <w:t xml:space="preserve">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E9392B">
        <w:rPr>
          <w:color w:val="000000"/>
          <w:sz w:val="28"/>
          <w:szCs w:val="28"/>
        </w:rPr>
        <w:t>начальником Управления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732BEA6"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40C8A47F"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C5B6CD5"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14:paraId="0A6B1946"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а) наименование контролируемого лица;</w:t>
      </w:r>
    </w:p>
    <w:p w14:paraId="49B54980"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б) сведения об объекте муниципального контроля;</w:t>
      </w:r>
    </w:p>
    <w:p w14:paraId="4AD1A0BF"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в) дата и номер предостережения, направленного в адрес контролируемого лица;</w:t>
      </w:r>
    </w:p>
    <w:p w14:paraId="671092C8"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01DBE2DE"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д) желаемый способ получения ответа по итогам рассмотрения возражения;</w:t>
      </w:r>
    </w:p>
    <w:p w14:paraId="6B9B1AD0"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е) фамилию, имя, отчество направившего возражение;</w:t>
      </w:r>
    </w:p>
    <w:p w14:paraId="3860984C"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ж) дату направления возражения.</w:t>
      </w:r>
    </w:p>
    <w:p w14:paraId="6CBF7A64" w14:textId="77777777" w:rsidR="000568FA" w:rsidRPr="000568FA" w:rsidRDefault="000568FA" w:rsidP="000568FA">
      <w:pPr>
        <w:pStyle w:val="ConsPlusNormal"/>
        <w:spacing w:line="360" w:lineRule="auto"/>
        <w:ind w:firstLine="709"/>
        <w:jc w:val="both"/>
        <w:rPr>
          <w:rFonts w:ascii="Times New Roman" w:hAnsi="Times New Roman" w:cs="Times New Roman"/>
          <w:color w:val="000000"/>
          <w:sz w:val="28"/>
          <w:szCs w:val="28"/>
        </w:rPr>
      </w:pPr>
      <w:r w:rsidRPr="000568FA">
        <w:rPr>
          <w:rFonts w:ascii="Times New Roman" w:hAnsi="Times New Roman" w:cs="Times New Roman"/>
          <w:color w:val="000000"/>
          <w:sz w:val="28"/>
          <w:szCs w:val="28"/>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08C745EB" w:rsidR="00DC3AE5" w:rsidRPr="00567818" w:rsidRDefault="000568FA" w:rsidP="000568FA">
      <w:pPr>
        <w:pStyle w:val="ConsPlusNormal"/>
        <w:spacing w:line="360" w:lineRule="auto"/>
        <w:ind w:firstLine="709"/>
        <w:jc w:val="both"/>
        <w:rPr>
          <w:rFonts w:ascii="Times New Roman" w:hAnsi="Times New Roman" w:cs="Times New Roman"/>
        </w:rPr>
      </w:pPr>
      <w:r w:rsidRPr="000568FA">
        <w:rPr>
          <w:rFonts w:ascii="Times New Roman" w:hAnsi="Times New Roman" w:cs="Times New Roman"/>
          <w:color w:val="000000"/>
          <w:sz w:val="28"/>
          <w:szCs w:val="28"/>
        </w:rPr>
        <w:t xml:space="preserve">В случае принятия представленных контролируемым лицом в возражениях доводов инспектор аннулирует направленное предостережение с </w:t>
      </w:r>
      <w:r w:rsidRPr="000568FA">
        <w:rPr>
          <w:rFonts w:ascii="Times New Roman" w:hAnsi="Times New Roman" w:cs="Times New Roman"/>
          <w:color w:val="000000"/>
          <w:sz w:val="28"/>
          <w:szCs w:val="28"/>
        </w:rPr>
        <w:lastRenderedPageBreak/>
        <w:t>соответствующей отметкой в журнале учета объявленных предостережений.</w:t>
      </w:r>
      <w:r w:rsidR="00DC3AE5"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2410E40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sidR="00D81705">
        <w:rPr>
          <w:rFonts w:ascii="Times New Roman" w:hAnsi="Times New Roman" w:cs="Times New Roman"/>
          <w:color w:val="000000"/>
          <w:sz w:val="28"/>
          <w:szCs w:val="28"/>
        </w:rPr>
        <w:t xml:space="preserve">начальником Управления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31FB53F9"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BE3B79">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2C81A37D"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D81705">
        <w:rPr>
          <w:rFonts w:ascii="Times New Roman" w:hAnsi="Times New Roman" w:cs="Times New Roman"/>
          <w:color w:val="000000"/>
          <w:sz w:val="28"/>
          <w:szCs w:val="28"/>
        </w:rPr>
        <w:t xml:space="preserve">Уполномоченным органом </w:t>
      </w:r>
      <w:r w:rsidRPr="00567818">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2231C9B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CE48EE">
        <w:rPr>
          <w:rFonts w:ascii="Times New Roman" w:hAnsi="Times New Roman" w:cs="Times New Roman"/>
          <w:color w:val="000000"/>
          <w:sz w:val="28"/>
          <w:szCs w:val="28"/>
        </w:rPr>
        <w:t>Уполномоченный орган</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D81705">
        <w:rPr>
          <w:rFonts w:ascii="Times New Roman" w:hAnsi="Times New Roman" w:cs="Times New Roman"/>
          <w:color w:val="000000"/>
          <w:sz w:val="28"/>
          <w:szCs w:val="28"/>
        </w:rPr>
        <w:t xml:space="preserve">начальником Управления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23661DEB"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A92E20">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w:t>
      </w:r>
      <w:r w:rsidRPr="00567818">
        <w:rPr>
          <w:color w:val="000000"/>
          <w:sz w:val="28"/>
          <w:szCs w:val="28"/>
        </w:rPr>
        <w:lastRenderedPageBreak/>
        <w:t xml:space="preserve">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40D65414"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A92E20">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без взаимодействия с</w:t>
      </w:r>
      <w:r w:rsidR="00A92E20">
        <w:rPr>
          <w:rFonts w:ascii="Times New Roman" w:hAnsi="Times New Roman" w:cs="Times New Roman"/>
          <w:color w:val="000000"/>
          <w:sz w:val="28"/>
          <w:szCs w:val="28"/>
        </w:rPr>
        <w:t> </w:t>
      </w:r>
      <w:r w:rsidRPr="00567818">
        <w:rPr>
          <w:rFonts w:ascii="Times New Roman" w:hAnsi="Times New Roman" w:cs="Times New Roman"/>
          <w:color w:val="000000"/>
          <w:sz w:val="28"/>
          <w:szCs w:val="28"/>
        </w:rPr>
        <w:t>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25FB82B5"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w:t>
      </w:r>
      <w:r w:rsidR="008D633C">
        <w:rPr>
          <w:rFonts w:ascii="Times New Roman" w:hAnsi="Times New Roman" w:cs="Times New Roman"/>
          <w:color w:val="000000"/>
          <w:sz w:val="28"/>
          <w:szCs w:val="28"/>
        </w:rPr>
        <w:t> </w:t>
      </w:r>
      <w:r w:rsidRPr="00567818">
        <w:rPr>
          <w:rFonts w:ascii="Times New Roman" w:hAnsi="Times New Roman" w:cs="Times New Roman"/>
          <w:color w:val="000000"/>
          <w:sz w:val="28"/>
          <w:szCs w:val="28"/>
        </w:rPr>
        <w:t>взаимодействием с контролируемыми лицами, является:</w:t>
      </w:r>
    </w:p>
    <w:p w14:paraId="29835F7B" w14:textId="77777777" w:rsidR="00150BA3" w:rsidRPr="00150BA3" w:rsidRDefault="00150BA3" w:rsidP="00150BA3">
      <w:pPr>
        <w:pStyle w:val="ConsPlusNormal"/>
        <w:spacing w:line="360" w:lineRule="auto"/>
        <w:ind w:firstLine="709"/>
        <w:jc w:val="both"/>
        <w:rPr>
          <w:rFonts w:ascii="Times New Roman" w:hAnsi="Times New Roman" w:cs="Times New Roman"/>
          <w:color w:val="000000"/>
          <w:sz w:val="28"/>
          <w:szCs w:val="28"/>
        </w:rPr>
      </w:pPr>
      <w:r w:rsidRPr="00150BA3">
        <w:rPr>
          <w:rFonts w:ascii="Times New Roman" w:hAnsi="Times New Roman" w:cs="Times New Roman"/>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FF2B6FE" w14:textId="77777777" w:rsidR="00150BA3" w:rsidRPr="00150BA3" w:rsidRDefault="00150BA3" w:rsidP="00150BA3">
      <w:pPr>
        <w:pStyle w:val="ConsPlusNormal"/>
        <w:spacing w:line="360" w:lineRule="auto"/>
        <w:ind w:firstLine="709"/>
        <w:jc w:val="both"/>
        <w:rPr>
          <w:rFonts w:ascii="Times New Roman" w:hAnsi="Times New Roman" w:cs="Times New Roman"/>
          <w:color w:val="000000"/>
          <w:sz w:val="28"/>
          <w:szCs w:val="28"/>
        </w:rPr>
      </w:pPr>
      <w:r w:rsidRPr="00150BA3">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0D6308CA" w14:textId="77777777" w:rsidR="00150BA3" w:rsidRPr="00150BA3" w:rsidRDefault="00150BA3" w:rsidP="00150BA3">
      <w:pPr>
        <w:pStyle w:val="ConsPlusNormal"/>
        <w:spacing w:line="360" w:lineRule="auto"/>
        <w:ind w:firstLine="709"/>
        <w:jc w:val="both"/>
        <w:rPr>
          <w:rFonts w:ascii="Times New Roman" w:hAnsi="Times New Roman" w:cs="Times New Roman"/>
          <w:color w:val="000000"/>
          <w:sz w:val="28"/>
          <w:szCs w:val="28"/>
        </w:rPr>
      </w:pPr>
      <w:r w:rsidRPr="00150BA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B54F10B" w14:textId="77777777" w:rsidR="00150BA3" w:rsidRPr="00150BA3" w:rsidRDefault="00150BA3" w:rsidP="00150BA3">
      <w:pPr>
        <w:pStyle w:val="ConsPlusNormal"/>
        <w:spacing w:line="360" w:lineRule="auto"/>
        <w:ind w:firstLine="709"/>
        <w:jc w:val="both"/>
        <w:rPr>
          <w:rFonts w:ascii="Times New Roman" w:hAnsi="Times New Roman" w:cs="Times New Roman"/>
          <w:color w:val="000000"/>
          <w:sz w:val="28"/>
          <w:szCs w:val="28"/>
        </w:rPr>
      </w:pPr>
      <w:r w:rsidRPr="00150BA3">
        <w:rPr>
          <w:rFonts w:ascii="Times New Roman" w:hAnsi="Times New Roman" w:cs="Times New Roman"/>
          <w:color w:val="000000"/>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w:t>
      </w:r>
      <w:r w:rsidRPr="00150BA3">
        <w:rPr>
          <w:rFonts w:ascii="Times New Roman" w:hAnsi="Times New Roman" w:cs="Times New Roman"/>
          <w:color w:val="000000"/>
          <w:sz w:val="28"/>
          <w:szCs w:val="28"/>
        </w:rPr>
        <w:lastRenderedPageBreak/>
        <w:t>свобод человека и гражданина по поступившим в органы прокуратуры материалам и обращениям;</w:t>
      </w:r>
    </w:p>
    <w:p w14:paraId="74B00DA8" w14:textId="77777777" w:rsidR="00150BA3" w:rsidRPr="00150BA3" w:rsidRDefault="00150BA3" w:rsidP="00150BA3">
      <w:pPr>
        <w:pStyle w:val="ConsPlusNormal"/>
        <w:spacing w:line="360" w:lineRule="auto"/>
        <w:ind w:firstLine="709"/>
        <w:jc w:val="both"/>
        <w:rPr>
          <w:rFonts w:ascii="Times New Roman" w:hAnsi="Times New Roman" w:cs="Times New Roman"/>
          <w:color w:val="000000"/>
          <w:sz w:val="28"/>
          <w:szCs w:val="28"/>
        </w:rPr>
      </w:pPr>
      <w:r w:rsidRPr="00150BA3">
        <w:rPr>
          <w:rFonts w:ascii="Times New Roman" w:hAnsi="Times New Roman" w:cs="Times New Roman"/>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74DDEA33" w14:textId="2108DDFE" w:rsidR="00DC3AE5" w:rsidRPr="00567818" w:rsidRDefault="00150BA3" w:rsidP="00150BA3">
      <w:pPr>
        <w:pStyle w:val="ConsPlusNormal"/>
        <w:spacing w:line="360" w:lineRule="auto"/>
        <w:ind w:firstLine="709"/>
        <w:jc w:val="both"/>
        <w:rPr>
          <w:rFonts w:ascii="Times New Roman" w:hAnsi="Times New Roman" w:cs="Times New Roman"/>
          <w:color w:val="000000"/>
          <w:sz w:val="28"/>
          <w:szCs w:val="28"/>
        </w:rPr>
      </w:pPr>
      <w:r w:rsidRPr="00150BA3">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478BE881" w14:textId="179F5843"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w:t>
      </w:r>
      <w:r w:rsidR="008D633C">
        <w:rPr>
          <w:rFonts w:ascii="Times New Roman" w:hAnsi="Times New Roman" w:cs="Times New Roman"/>
          <w:color w:val="000000"/>
          <w:sz w:val="28"/>
          <w:szCs w:val="28"/>
        </w:rPr>
        <w:t> </w:t>
      </w:r>
      <w:r w:rsidR="00DC3AE5" w:rsidRPr="00567818">
        <w:rPr>
          <w:rFonts w:ascii="Times New Roman" w:hAnsi="Times New Roman" w:cs="Times New Roman"/>
          <w:color w:val="000000"/>
          <w:sz w:val="28"/>
          <w:szCs w:val="28"/>
        </w:rPr>
        <w:t xml:space="preserve">контролируемым лицом, проводятся на основании распоряжения </w:t>
      </w:r>
      <w:r w:rsidR="008D633C">
        <w:rPr>
          <w:rFonts w:ascii="Times New Roman" w:hAnsi="Times New Roman" w:cs="Times New Roman"/>
          <w:color w:val="000000"/>
          <w:sz w:val="28"/>
          <w:szCs w:val="28"/>
        </w:rPr>
        <w:t xml:space="preserve">Управления </w:t>
      </w:r>
      <w:r w:rsidR="00DC3AE5" w:rsidRPr="00567818">
        <w:rPr>
          <w:rFonts w:ascii="Times New Roman" w:hAnsi="Times New Roman" w:cs="Times New Roman"/>
          <w:color w:val="000000"/>
          <w:sz w:val="28"/>
          <w:szCs w:val="28"/>
        </w:rPr>
        <w:t>о</w:t>
      </w:r>
      <w:r w:rsidR="008D633C">
        <w:rPr>
          <w:rFonts w:ascii="Times New Roman" w:hAnsi="Times New Roman" w:cs="Times New Roman"/>
          <w:color w:val="000000"/>
          <w:sz w:val="28"/>
          <w:szCs w:val="28"/>
        </w:rPr>
        <w:t> </w:t>
      </w:r>
      <w:r w:rsidR="00DC3AE5" w:rsidRPr="00567818">
        <w:rPr>
          <w:rFonts w:ascii="Times New Roman" w:hAnsi="Times New Roman" w:cs="Times New Roman"/>
          <w:color w:val="000000"/>
          <w:sz w:val="28"/>
          <w:szCs w:val="28"/>
        </w:rPr>
        <w:t>проведении контрольного мероприятия.</w:t>
      </w:r>
    </w:p>
    <w:p w14:paraId="5D63759D" w14:textId="5FF5F481"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8D633C">
        <w:rPr>
          <w:rFonts w:ascii="Times New Roman" w:hAnsi="Times New Roman" w:cs="Times New Roman"/>
          <w:color w:val="000000"/>
          <w:sz w:val="28"/>
          <w:szCs w:val="28"/>
        </w:rPr>
        <w:t>Управления</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CAD1755"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8D633C">
        <w:rPr>
          <w:rFonts w:ascii="Times New Roman" w:hAnsi="Times New Roman" w:cs="Times New Roman"/>
          <w:color w:val="000000"/>
          <w:sz w:val="28"/>
          <w:szCs w:val="28"/>
        </w:rPr>
        <w:t>начальника Управления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8D633C">
        <w:rPr>
          <w:rFonts w:ascii="Times New Roman" w:hAnsi="Times New Roman" w:cs="Times New Roman"/>
          <w:color w:val="000000"/>
          <w:sz w:val="28"/>
          <w:szCs w:val="28"/>
          <w:shd w:val="clear" w:color="auto" w:fill="FFFFFF"/>
        </w:rPr>
        <w:t>Управления</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r w:rsidR="00DC3AE5" w:rsidRPr="00150BA3">
        <w:rPr>
          <w:rStyle w:val="a5"/>
          <w:rFonts w:ascii="Times New Roman" w:hAnsi="Times New Roman" w:cs="Times New Roman"/>
          <w:color w:val="000000"/>
          <w:sz w:val="28"/>
          <w:szCs w:val="28"/>
          <w:u w:val="none"/>
        </w:rPr>
        <w:t>законом</w:t>
      </w:r>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6B87D71E" w14:textId="49294771"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w:t>
      </w:r>
      <w:r w:rsidR="008D633C">
        <w:rPr>
          <w:color w:val="000000"/>
          <w:sz w:val="28"/>
          <w:szCs w:val="28"/>
        </w:rPr>
        <w:t>Уполномоченный орган</w:t>
      </w:r>
      <w:r w:rsidR="00DC3AE5" w:rsidRPr="00567818">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C3AE5" w:rsidRPr="00567818">
        <w:rPr>
          <w:color w:val="000000"/>
          <w:sz w:val="28"/>
          <w:szCs w:val="28"/>
          <w:shd w:val="clear" w:color="auto" w:fill="FFFFFF"/>
        </w:rPr>
        <w:t xml:space="preserve">распоряжением Правительства Российской Федерации от 19.04.2016 № 724-р </w:t>
      </w:r>
      <w:r w:rsidR="008E6432" w:rsidRPr="008E6432">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DC3AE5" w:rsidRPr="00567818">
        <w:rPr>
          <w:color w:val="000000"/>
          <w:sz w:val="28"/>
          <w:szCs w:val="28"/>
          <w:shd w:val="clear" w:color="auto" w:fill="FFFFFF"/>
        </w:rPr>
        <w:t>, а также</w:t>
      </w:r>
      <w:r w:rsidR="00DC3AE5" w:rsidRPr="00567818">
        <w:rPr>
          <w:color w:val="000000"/>
          <w:sz w:val="28"/>
          <w:szCs w:val="28"/>
        </w:rPr>
        <w:t xml:space="preserve"> </w:t>
      </w:r>
      <w:hyperlink r:id="rId13"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5D0D447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8D633C">
        <w:rPr>
          <w:rFonts w:ascii="Times New Roman" w:hAnsi="Times New Roman" w:cs="Times New Roman"/>
          <w:color w:val="000000"/>
          <w:sz w:val="28"/>
          <w:szCs w:val="28"/>
          <w:shd w:val="clear" w:color="auto" w:fill="FFFFFF"/>
        </w:rPr>
        <w:t>Уполномоченный орган</w:t>
      </w:r>
      <w:r w:rsidR="00DC3AE5" w:rsidRPr="0056781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w:t>
      </w:r>
      <w:r w:rsidR="00DC3AE5" w:rsidRPr="00567818">
        <w:rPr>
          <w:rFonts w:ascii="Times New Roman" w:hAnsi="Times New Roman" w:cs="Times New Roman"/>
          <w:color w:val="000000"/>
          <w:sz w:val="28"/>
          <w:szCs w:val="28"/>
          <w:shd w:val="clear" w:color="auto" w:fill="FFFFFF"/>
        </w:rPr>
        <w:lastRenderedPageBreak/>
        <w:t xml:space="preserve">устранения обстоятельств, послуживших поводом для данного обращения индивидуального предпринимателя, гражданина в </w:t>
      </w:r>
      <w:r w:rsidR="008D633C">
        <w:rPr>
          <w:rFonts w:ascii="Times New Roman" w:hAnsi="Times New Roman" w:cs="Times New Roman"/>
          <w:color w:val="000000"/>
          <w:sz w:val="28"/>
          <w:szCs w:val="28"/>
          <w:shd w:val="clear" w:color="auto" w:fill="FFFFFF"/>
        </w:rPr>
        <w:t>Уполномоченный орган (</w:t>
      </w:r>
      <w:r w:rsidR="00DC3AE5" w:rsidRPr="00567818">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14:paraId="297AAB43" w14:textId="24C6D0C3"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r w:rsidR="00DC3AE5" w:rsidRPr="00567818">
        <w:rPr>
          <w:rFonts w:ascii="Times New Roman" w:hAnsi="Times New Roman" w:cs="Times New Roman"/>
          <w:color w:val="000000"/>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0CA18C12"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BE3B79">
        <w:rPr>
          <w:rFonts w:ascii="Times New Roman" w:hAnsi="Times New Roman" w:cs="Times New Roman"/>
          <w:color w:val="000000"/>
          <w:sz w:val="28"/>
          <w:szCs w:val="28"/>
        </w:rPr>
        <w:t>Уполномоченным органом</w:t>
      </w:r>
      <w:r w:rsidR="00DC3AE5" w:rsidRPr="00567818">
        <w:rPr>
          <w:rFonts w:ascii="Times New Roman" w:hAnsi="Times New Roman" w:cs="Times New Roman"/>
          <w:color w:val="000000"/>
          <w:sz w:val="28"/>
          <w:szCs w:val="28"/>
        </w:rPr>
        <w:t xml:space="preserve"> мер, предусмотренных </w:t>
      </w:r>
      <w:r w:rsidR="00DC3AE5" w:rsidRPr="00150BA3">
        <w:rPr>
          <w:rStyle w:val="a5"/>
          <w:rFonts w:ascii="Times New Roman" w:hAnsi="Times New Roman" w:cs="Times New Roman"/>
          <w:color w:val="000000"/>
          <w:sz w:val="28"/>
          <w:szCs w:val="28"/>
          <w:u w:val="none"/>
        </w:rPr>
        <w:t>частью 2 статьи 90</w:t>
      </w:r>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567818">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98DEEA2"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r w:rsidR="008D633C">
        <w:rPr>
          <w:rFonts w:ascii="Times New Roman" w:hAnsi="Times New Roman" w:cs="Times New Roman"/>
          <w:color w:val="000000"/>
          <w:sz w:val="28"/>
          <w:szCs w:val="28"/>
          <w:shd w:val="clear" w:color="auto" w:fill="FFFFFF"/>
        </w:rPr>
        <w:t> </w:t>
      </w:r>
      <w:r w:rsidR="00DC3AE5" w:rsidRPr="00567818">
        <w:rPr>
          <w:rFonts w:ascii="Times New Roman" w:hAnsi="Times New Roman" w:cs="Times New Roman"/>
          <w:color w:val="000000"/>
          <w:sz w:val="28"/>
          <w:szCs w:val="28"/>
          <w:shd w:val="clear" w:color="auto" w:fill="FFFFFF"/>
        </w:rPr>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5603D8BA"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8D633C">
        <w:rPr>
          <w:rFonts w:ascii="Times New Roman" w:hAnsi="Times New Roman" w:cs="Times New Roman"/>
          <w:color w:val="000000"/>
          <w:sz w:val="28"/>
          <w:szCs w:val="28"/>
        </w:rPr>
        <w:t>Уполномоченного органа</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8D633C">
        <w:rPr>
          <w:rFonts w:ascii="Times New Roman" w:hAnsi="Times New Roman" w:cs="Times New Roman"/>
          <w:color w:val="000000"/>
          <w:sz w:val="28"/>
          <w:szCs w:val="28"/>
        </w:rPr>
        <w:t>Уполномоченного органа</w:t>
      </w:r>
      <w:r w:rsidRPr="0056781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8D633C">
        <w:rPr>
          <w:rFonts w:ascii="Times New Roman" w:hAnsi="Times New Roman" w:cs="Times New Roman"/>
          <w:color w:val="000000"/>
          <w:sz w:val="28"/>
          <w:szCs w:val="28"/>
        </w:rPr>
        <w:t>в Уполномоченный орган</w:t>
      </w:r>
      <w:r w:rsidRPr="00567818">
        <w:rPr>
          <w:rFonts w:ascii="Times New Roman" w:hAnsi="Times New Roman" w:cs="Times New Roman"/>
          <w:color w:val="000000"/>
          <w:sz w:val="28"/>
          <w:szCs w:val="28"/>
        </w:rPr>
        <w:t xml:space="preserve"> документы на бумажном носителе.</w:t>
      </w:r>
    </w:p>
    <w:p w14:paraId="3531C52E" w14:textId="11247139"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8D633C">
        <w:rPr>
          <w:rFonts w:ascii="Times New Roman" w:hAnsi="Times New Roman" w:cs="Times New Roman"/>
          <w:color w:val="000000"/>
          <w:sz w:val="28"/>
          <w:szCs w:val="28"/>
        </w:rPr>
        <w:t>Уполномоченным органом</w:t>
      </w:r>
      <w:r w:rsidRPr="0056781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55A8376A"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6C09F927"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9BED38B"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567818">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w:t>
      </w:r>
      <w:r w:rsidR="0032181C">
        <w:rPr>
          <w:rFonts w:ascii="Times New Roman" w:hAnsi="Times New Roman" w:cs="Times New Roman"/>
          <w:sz w:val="28"/>
          <w:szCs w:val="28"/>
        </w:rPr>
        <w:t> </w:t>
      </w:r>
      <w:r w:rsidRPr="00567818">
        <w:rPr>
          <w:rFonts w:ascii="Times New Roman" w:hAnsi="Times New Roman" w:cs="Times New Roman"/>
          <w:sz w:val="28"/>
          <w:szCs w:val="28"/>
        </w:rPr>
        <w:t>по</w:t>
      </w:r>
      <w:r w:rsidR="0032181C">
        <w:rPr>
          <w:rFonts w:ascii="Times New Roman" w:hAnsi="Times New Roman" w:cs="Times New Roman"/>
          <w:sz w:val="28"/>
          <w:szCs w:val="28"/>
        </w:rPr>
        <w:t> </w:t>
      </w:r>
      <w:r w:rsidRPr="00567818">
        <w:rPr>
          <w:rFonts w:ascii="Times New Roman" w:hAnsi="Times New Roman" w:cs="Times New Roman"/>
          <w:sz w:val="28"/>
          <w:szCs w:val="28"/>
        </w:rPr>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BD7E3EC"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2181C">
        <w:rPr>
          <w:rFonts w:ascii="Times New Roman" w:hAnsi="Times New Roman" w:cs="Times New Roman"/>
          <w:color w:val="000000"/>
          <w:sz w:val="28"/>
          <w:szCs w:val="28"/>
        </w:rPr>
        <w:t xml:space="preserve"> Ивановской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3DB3AC8D"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32181C">
        <w:rPr>
          <w:rFonts w:ascii="Times New Roman" w:hAnsi="Times New Roman" w:cs="Times New Roman"/>
          <w:b/>
          <w:bCs/>
          <w:color w:val="000000"/>
          <w:sz w:val="28"/>
          <w:szCs w:val="28"/>
        </w:rPr>
        <w:t>Уполномоченного органа</w:t>
      </w:r>
      <w:r w:rsidRPr="00567818">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43483D79" w14:textId="38ECC398" w:rsidR="00FE6437" w:rsidRPr="00FE6437" w:rsidRDefault="00FE6437" w:rsidP="00FE6437">
      <w:pPr>
        <w:pStyle w:val="14"/>
        <w:spacing w:line="360" w:lineRule="auto"/>
        <w:ind w:firstLine="709"/>
        <w:jc w:val="both"/>
        <w:rPr>
          <w:rFonts w:ascii="Times New Roman" w:hAnsi="Times New Roman" w:cs="Times New Roman"/>
          <w:color w:val="000000"/>
          <w:sz w:val="28"/>
          <w:szCs w:val="28"/>
        </w:rPr>
      </w:pPr>
      <w:r w:rsidRPr="00FE6437">
        <w:rPr>
          <w:rFonts w:ascii="Times New Roman" w:hAnsi="Times New Roman" w:cs="Times New Roman"/>
          <w:color w:val="000000"/>
          <w:sz w:val="28"/>
          <w:szCs w:val="28"/>
        </w:rPr>
        <w:t xml:space="preserve">4.1. Решения </w:t>
      </w:r>
      <w:r w:rsidR="008D6E29">
        <w:rPr>
          <w:rFonts w:ascii="Times New Roman" w:hAnsi="Times New Roman" w:cs="Times New Roman"/>
          <w:color w:val="000000"/>
          <w:sz w:val="28"/>
          <w:szCs w:val="28"/>
        </w:rPr>
        <w:t>уполномоченного органа</w:t>
      </w:r>
      <w:r w:rsidRPr="00FE6437">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w:t>
      </w:r>
      <w:r w:rsidR="00072D6F" w:rsidRPr="00072D6F">
        <w:t xml:space="preserve"> </w:t>
      </w:r>
      <w:r w:rsidR="00072D6F" w:rsidRPr="00072D6F">
        <w:rPr>
          <w:rFonts w:ascii="Times New Roman" w:hAnsi="Times New Roman" w:cs="Times New Roman"/>
          <w:color w:val="000000"/>
          <w:sz w:val="28"/>
          <w:szCs w:val="28"/>
        </w:rPr>
        <w:t>на автомобильном транспорте</w:t>
      </w:r>
      <w:r w:rsidRPr="00FE6437">
        <w:rPr>
          <w:rFonts w:ascii="Times New Roman" w:hAnsi="Times New Roman" w:cs="Times New Roman"/>
          <w:color w:val="000000"/>
          <w:sz w:val="28"/>
          <w:szCs w:val="28"/>
        </w:rPr>
        <w:t>, могут быть обжалованы в судебном порядке.</w:t>
      </w:r>
    </w:p>
    <w:p w14:paraId="697D09CC" w14:textId="02A4A381" w:rsidR="00DC3AE5" w:rsidRDefault="00FE6437" w:rsidP="00FE6437">
      <w:pPr>
        <w:pStyle w:val="14"/>
        <w:spacing w:line="360" w:lineRule="auto"/>
        <w:ind w:firstLine="709"/>
        <w:jc w:val="both"/>
        <w:rPr>
          <w:rFonts w:ascii="Times New Roman" w:hAnsi="Times New Roman" w:cs="Times New Roman"/>
          <w:color w:val="000000"/>
          <w:sz w:val="28"/>
          <w:szCs w:val="28"/>
        </w:rPr>
      </w:pPr>
      <w:r w:rsidRPr="00FE6437">
        <w:rPr>
          <w:rFonts w:ascii="Times New Roman" w:hAnsi="Times New Roman" w:cs="Times New Roman"/>
          <w:color w:val="000000"/>
          <w:sz w:val="28"/>
          <w:szCs w:val="28"/>
        </w:rPr>
        <w:t xml:space="preserve">4.2. Досудебный порядок подачи жалоб на решения </w:t>
      </w:r>
      <w:r w:rsidR="008D6E29">
        <w:rPr>
          <w:rFonts w:ascii="Times New Roman" w:hAnsi="Times New Roman" w:cs="Times New Roman"/>
          <w:color w:val="000000"/>
          <w:sz w:val="28"/>
          <w:szCs w:val="28"/>
        </w:rPr>
        <w:t>уполномоченного органа</w:t>
      </w:r>
      <w:r w:rsidRPr="00FE6437">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w:t>
      </w:r>
      <w:r w:rsidR="00072D6F">
        <w:rPr>
          <w:rFonts w:ascii="Times New Roman" w:hAnsi="Times New Roman" w:cs="Times New Roman"/>
          <w:color w:val="000000"/>
          <w:sz w:val="28"/>
          <w:szCs w:val="28"/>
        </w:rPr>
        <w:t xml:space="preserve"> </w:t>
      </w:r>
      <w:r w:rsidR="00072D6F" w:rsidRPr="00072D6F">
        <w:rPr>
          <w:rFonts w:ascii="Times New Roman" w:hAnsi="Times New Roman" w:cs="Times New Roman"/>
          <w:color w:val="000000"/>
          <w:sz w:val="28"/>
          <w:szCs w:val="28"/>
        </w:rPr>
        <w:t xml:space="preserve">на автомобильном транспорте осуществляется на </w:t>
      </w:r>
      <w:proofErr w:type="gramStart"/>
      <w:r w:rsidR="00072D6F" w:rsidRPr="00072D6F">
        <w:rPr>
          <w:rFonts w:ascii="Times New Roman" w:hAnsi="Times New Roman" w:cs="Times New Roman"/>
          <w:color w:val="000000"/>
          <w:sz w:val="28"/>
          <w:szCs w:val="28"/>
        </w:rPr>
        <w:t>основании</w:t>
      </w:r>
      <w:r w:rsidR="00072D6F">
        <w:rPr>
          <w:rFonts w:ascii="Times New Roman" w:hAnsi="Times New Roman" w:cs="Times New Roman"/>
          <w:color w:val="000000"/>
          <w:sz w:val="28"/>
          <w:szCs w:val="28"/>
        </w:rPr>
        <w:t xml:space="preserve">,  </w:t>
      </w:r>
      <w:bookmarkStart w:id="7" w:name="_GoBack"/>
      <w:bookmarkEnd w:id="7"/>
      <w:r w:rsidRPr="00FE6437">
        <w:rPr>
          <w:rFonts w:ascii="Times New Roman" w:hAnsi="Times New Roman" w:cs="Times New Roman"/>
          <w:color w:val="000000"/>
          <w:sz w:val="28"/>
          <w:szCs w:val="28"/>
        </w:rPr>
        <w:t>не</w:t>
      </w:r>
      <w:proofErr w:type="gramEnd"/>
      <w:r w:rsidRPr="00FE6437">
        <w:rPr>
          <w:rFonts w:ascii="Times New Roman" w:hAnsi="Times New Roman" w:cs="Times New Roman"/>
          <w:color w:val="000000"/>
          <w:sz w:val="28"/>
          <w:szCs w:val="28"/>
        </w:rPr>
        <w:t xml:space="preserve"> применяется.</w:t>
      </w:r>
    </w:p>
    <w:p w14:paraId="49C5ADA3" w14:textId="77777777" w:rsidR="00FE6437" w:rsidRPr="00567818" w:rsidRDefault="00FE6437" w:rsidP="00FE6437">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w:t>
      </w:r>
      <w:bookmarkStart w:id="8" w:name="_Hlk98510749"/>
      <w:r w:rsidRPr="00567818">
        <w:rPr>
          <w:rFonts w:ascii="Times New Roman" w:hAnsi="Times New Roman" w:cs="Times New Roman"/>
          <w:color w:val="000000"/>
          <w:sz w:val="28"/>
          <w:szCs w:val="28"/>
        </w:rPr>
        <w:t>на автомобильном транспорте осуществляется на основании</w:t>
      </w:r>
      <w:bookmarkEnd w:id="8"/>
      <w:r w:rsidRPr="00567818">
        <w:rPr>
          <w:rFonts w:ascii="Times New Roman" w:hAnsi="Times New Roman" w:cs="Times New Roman"/>
          <w:color w:val="000000"/>
          <w:sz w:val="28"/>
          <w:szCs w:val="28"/>
        </w:rPr>
        <w:t xml:space="preserve">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14:paraId="133E644B" w14:textId="2C874DA1" w:rsidR="00DC3AE5" w:rsidRDefault="00DC3AE5" w:rsidP="00DC3AE5">
      <w:pPr>
        <w:tabs>
          <w:tab w:val="left" w:pos="851"/>
        </w:tabs>
        <w:spacing w:line="360" w:lineRule="auto"/>
        <w:ind w:firstLine="709"/>
        <w:jc w:val="both"/>
        <w:rPr>
          <w:i/>
          <w:iCs/>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2181C">
        <w:rPr>
          <w:color w:val="000000"/>
          <w:sz w:val="28"/>
          <w:szCs w:val="28"/>
        </w:rPr>
        <w:t xml:space="preserve">решением Совета Комсомольского </w:t>
      </w:r>
      <w:r w:rsidR="00DA4DA2">
        <w:rPr>
          <w:color w:val="000000"/>
          <w:sz w:val="28"/>
          <w:szCs w:val="28"/>
        </w:rPr>
        <w:t xml:space="preserve">городского поселения Комсомольского </w:t>
      </w:r>
      <w:r w:rsidR="0032181C">
        <w:rPr>
          <w:color w:val="000000"/>
          <w:sz w:val="28"/>
          <w:szCs w:val="28"/>
        </w:rPr>
        <w:t>муниципального района</w:t>
      </w:r>
      <w:r w:rsidRPr="00567818">
        <w:rPr>
          <w:i/>
          <w:iCs/>
          <w:color w:val="000000"/>
          <w:sz w:val="28"/>
          <w:szCs w:val="28"/>
        </w:rPr>
        <w:t>.</w:t>
      </w:r>
    </w:p>
    <w:p w14:paraId="5DB9F114" w14:textId="41627311" w:rsidR="00150BA3" w:rsidRDefault="00150BA3" w:rsidP="00DC3AE5">
      <w:pPr>
        <w:tabs>
          <w:tab w:val="left" w:pos="851"/>
        </w:tabs>
        <w:spacing w:line="360" w:lineRule="auto"/>
        <w:ind w:firstLine="709"/>
        <w:jc w:val="both"/>
        <w:rPr>
          <w:sz w:val="28"/>
          <w:szCs w:val="28"/>
        </w:rPr>
      </w:pPr>
    </w:p>
    <w:p w14:paraId="42B7E6A2" w14:textId="77777777" w:rsidR="00150BA3" w:rsidRPr="00694F61" w:rsidRDefault="00150BA3" w:rsidP="00150BA3">
      <w:pPr>
        <w:shd w:val="clear" w:color="auto" w:fill="FFFFFF"/>
        <w:tabs>
          <w:tab w:val="left" w:pos="426"/>
        </w:tabs>
        <w:suppressAutoHyphens/>
        <w:jc w:val="right"/>
        <w:rPr>
          <w:rFonts w:eastAsia="Calibri"/>
        </w:rPr>
      </w:pPr>
      <w:r w:rsidRPr="00694F61">
        <w:rPr>
          <w:rFonts w:eastAsia="Calibri"/>
        </w:rPr>
        <w:t>Приложение № 1</w:t>
      </w:r>
    </w:p>
    <w:p w14:paraId="24179D02" w14:textId="77777777" w:rsidR="00150BA3" w:rsidRPr="00694F61" w:rsidRDefault="00150BA3" w:rsidP="00150BA3">
      <w:pPr>
        <w:shd w:val="clear" w:color="auto" w:fill="FFFFFF"/>
        <w:tabs>
          <w:tab w:val="left" w:pos="426"/>
        </w:tabs>
        <w:suppressAutoHyphens/>
        <w:jc w:val="right"/>
        <w:rPr>
          <w:rFonts w:eastAsia="Calibri"/>
        </w:rPr>
      </w:pPr>
      <w:r w:rsidRPr="00694F61">
        <w:rPr>
          <w:rFonts w:eastAsia="Calibri"/>
        </w:rPr>
        <w:t>к Положению о муниципальном контроле</w:t>
      </w:r>
    </w:p>
    <w:p w14:paraId="38EF2C7F" w14:textId="77777777" w:rsidR="00150BA3" w:rsidRDefault="00150BA3" w:rsidP="00150BA3">
      <w:pPr>
        <w:shd w:val="clear" w:color="auto" w:fill="FFFFFF"/>
        <w:tabs>
          <w:tab w:val="left" w:pos="426"/>
        </w:tabs>
        <w:suppressAutoHyphens/>
        <w:jc w:val="right"/>
        <w:rPr>
          <w:rFonts w:eastAsia="Calibri"/>
          <w:bCs/>
        </w:rPr>
      </w:pPr>
      <w:r w:rsidRPr="00292F09">
        <w:rPr>
          <w:rFonts w:eastAsia="Calibri"/>
          <w:bCs/>
        </w:rPr>
        <w:t xml:space="preserve">на автомобильном транспорте, </w:t>
      </w:r>
    </w:p>
    <w:p w14:paraId="4A8AC4A6" w14:textId="77777777" w:rsidR="00150BA3" w:rsidRDefault="00150BA3" w:rsidP="00150BA3">
      <w:pPr>
        <w:shd w:val="clear" w:color="auto" w:fill="FFFFFF"/>
        <w:tabs>
          <w:tab w:val="left" w:pos="426"/>
        </w:tabs>
        <w:suppressAutoHyphens/>
        <w:jc w:val="right"/>
        <w:rPr>
          <w:rFonts w:eastAsia="Calibri"/>
          <w:bCs/>
        </w:rPr>
      </w:pPr>
      <w:r w:rsidRPr="00292F09">
        <w:rPr>
          <w:rFonts w:eastAsia="Calibri"/>
          <w:bCs/>
        </w:rPr>
        <w:t>городском наземном электрическом транспорте</w:t>
      </w:r>
    </w:p>
    <w:p w14:paraId="48A6FD34" w14:textId="77777777" w:rsidR="00150BA3" w:rsidRDefault="00150BA3" w:rsidP="00150BA3">
      <w:pPr>
        <w:shd w:val="clear" w:color="auto" w:fill="FFFFFF"/>
        <w:tabs>
          <w:tab w:val="left" w:pos="426"/>
        </w:tabs>
        <w:suppressAutoHyphens/>
        <w:jc w:val="right"/>
        <w:rPr>
          <w:rFonts w:eastAsia="Calibri"/>
          <w:bCs/>
        </w:rPr>
      </w:pPr>
      <w:r w:rsidRPr="00292F09">
        <w:rPr>
          <w:rFonts w:eastAsia="Calibri"/>
          <w:bCs/>
        </w:rPr>
        <w:t xml:space="preserve">и в дорожном хозяйстве в границах населенных пунктов </w:t>
      </w:r>
    </w:p>
    <w:p w14:paraId="494C991E" w14:textId="77777777" w:rsidR="00150BA3" w:rsidRPr="00694F61" w:rsidRDefault="00150BA3" w:rsidP="00150BA3">
      <w:pPr>
        <w:shd w:val="clear" w:color="auto" w:fill="FFFFFF"/>
        <w:tabs>
          <w:tab w:val="left" w:pos="426"/>
        </w:tabs>
        <w:suppressAutoHyphens/>
        <w:jc w:val="right"/>
        <w:rPr>
          <w:rFonts w:eastAsia="Calibri"/>
        </w:rPr>
      </w:pPr>
      <w:r w:rsidRPr="00694F61">
        <w:rPr>
          <w:rFonts w:eastAsia="Calibri"/>
        </w:rPr>
        <w:t>Комсомольско</w:t>
      </w:r>
      <w:r>
        <w:rPr>
          <w:rFonts w:eastAsia="Calibri"/>
        </w:rPr>
        <w:t>го</w:t>
      </w:r>
      <w:r w:rsidRPr="00694F61">
        <w:rPr>
          <w:rFonts w:eastAsia="Calibri"/>
        </w:rPr>
        <w:t xml:space="preserve"> городско</w:t>
      </w:r>
      <w:r>
        <w:rPr>
          <w:rFonts w:eastAsia="Calibri"/>
        </w:rPr>
        <w:t>го</w:t>
      </w:r>
      <w:r w:rsidRPr="00694F61">
        <w:rPr>
          <w:rFonts w:eastAsia="Calibri"/>
        </w:rPr>
        <w:t xml:space="preserve"> поселени</w:t>
      </w:r>
      <w:r>
        <w:rPr>
          <w:rFonts w:eastAsia="Calibri"/>
        </w:rPr>
        <w:t>я</w:t>
      </w:r>
      <w:r w:rsidRPr="00694F61">
        <w:rPr>
          <w:rFonts w:eastAsia="Calibri"/>
        </w:rPr>
        <w:t xml:space="preserve"> </w:t>
      </w:r>
    </w:p>
    <w:p w14:paraId="1A9AFCF3" w14:textId="77777777" w:rsidR="00150BA3" w:rsidRPr="00694F61" w:rsidRDefault="00150BA3" w:rsidP="00150BA3">
      <w:pPr>
        <w:shd w:val="clear" w:color="auto" w:fill="FFFFFF"/>
        <w:tabs>
          <w:tab w:val="left" w:pos="426"/>
        </w:tabs>
        <w:suppressAutoHyphens/>
        <w:jc w:val="right"/>
        <w:rPr>
          <w:rFonts w:eastAsia="Calibri"/>
        </w:rPr>
      </w:pPr>
      <w:r w:rsidRPr="00694F61">
        <w:rPr>
          <w:rFonts w:eastAsia="Calibri"/>
        </w:rPr>
        <w:t>Комсомольского муниципального района</w:t>
      </w:r>
    </w:p>
    <w:p w14:paraId="46E6C314" w14:textId="77777777" w:rsidR="00150BA3" w:rsidRPr="00694F61" w:rsidRDefault="00150BA3" w:rsidP="00150BA3">
      <w:pPr>
        <w:shd w:val="clear" w:color="auto" w:fill="FFFFFF"/>
        <w:tabs>
          <w:tab w:val="left" w:pos="426"/>
        </w:tabs>
        <w:suppressAutoHyphens/>
        <w:jc w:val="right"/>
        <w:rPr>
          <w:rFonts w:eastAsia="Calibri"/>
          <w:sz w:val="28"/>
          <w:szCs w:val="28"/>
        </w:rPr>
      </w:pPr>
      <w:r w:rsidRPr="00694F61">
        <w:rPr>
          <w:rFonts w:eastAsia="Calibri"/>
        </w:rPr>
        <w:t>Ивановской области</w:t>
      </w:r>
    </w:p>
    <w:p w14:paraId="1DD6B713" w14:textId="77777777" w:rsidR="00150BA3" w:rsidRPr="00694F61" w:rsidRDefault="00150BA3" w:rsidP="00150BA3">
      <w:pPr>
        <w:shd w:val="clear" w:color="auto" w:fill="FFFFFF"/>
        <w:tabs>
          <w:tab w:val="left" w:pos="426"/>
        </w:tabs>
        <w:suppressAutoHyphens/>
        <w:jc w:val="both"/>
        <w:rPr>
          <w:rFonts w:eastAsia="Calibri"/>
          <w:b/>
          <w:bCs/>
          <w:sz w:val="28"/>
          <w:szCs w:val="28"/>
        </w:rPr>
      </w:pPr>
    </w:p>
    <w:p w14:paraId="513A2174" w14:textId="77777777" w:rsidR="00150BA3" w:rsidRPr="00150BA3" w:rsidRDefault="00150BA3" w:rsidP="00150BA3">
      <w:pPr>
        <w:shd w:val="clear" w:color="auto" w:fill="FFFFFF"/>
        <w:tabs>
          <w:tab w:val="left" w:pos="426"/>
        </w:tabs>
        <w:suppressAutoHyphens/>
        <w:jc w:val="center"/>
        <w:rPr>
          <w:rFonts w:eastAsia="Calibri"/>
          <w:b/>
          <w:bCs/>
          <w:sz w:val="28"/>
          <w:szCs w:val="28"/>
        </w:rPr>
      </w:pPr>
      <w:r w:rsidRPr="00150BA3">
        <w:rPr>
          <w:rFonts w:eastAsia="Calibri"/>
          <w:b/>
          <w:bCs/>
          <w:sz w:val="28"/>
          <w:szCs w:val="28"/>
        </w:rPr>
        <w:t>Индикаторы риска нарушения обязательных требований, используемые для определения необходимости проведения внеплановых</w:t>
      </w:r>
    </w:p>
    <w:p w14:paraId="3E2238E8" w14:textId="77777777" w:rsidR="00150BA3" w:rsidRPr="00150BA3" w:rsidRDefault="00150BA3" w:rsidP="00150BA3">
      <w:pPr>
        <w:shd w:val="clear" w:color="auto" w:fill="FFFFFF"/>
        <w:tabs>
          <w:tab w:val="left" w:pos="426"/>
        </w:tabs>
        <w:suppressAutoHyphens/>
        <w:jc w:val="center"/>
        <w:rPr>
          <w:rFonts w:eastAsia="Calibri"/>
          <w:b/>
          <w:bCs/>
          <w:sz w:val="28"/>
          <w:szCs w:val="28"/>
        </w:rPr>
      </w:pPr>
      <w:r w:rsidRPr="00150BA3">
        <w:rPr>
          <w:rFonts w:eastAsia="Calibri"/>
          <w:b/>
          <w:bCs/>
          <w:sz w:val="28"/>
          <w:szCs w:val="28"/>
        </w:rPr>
        <w:t>проверок при осуществлении муниципального контроля</w:t>
      </w:r>
    </w:p>
    <w:p w14:paraId="41EDE6FC" w14:textId="77777777" w:rsidR="00150BA3" w:rsidRPr="00150BA3" w:rsidRDefault="00150BA3" w:rsidP="00150BA3">
      <w:pPr>
        <w:shd w:val="clear" w:color="auto" w:fill="FFFFFF"/>
        <w:tabs>
          <w:tab w:val="left" w:pos="426"/>
        </w:tabs>
        <w:suppressAutoHyphens/>
        <w:jc w:val="center"/>
        <w:rPr>
          <w:rFonts w:eastAsia="Calibri"/>
          <w:b/>
          <w:bCs/>
          <w:sz w:val="28"/>
          <w:szCs w:val="28"/>
        </w:rPr>
      </w:pPr>
      <w:r w:rsidRPr="00150BA3">
        <w:rPr>
          <w:rFonts w:eastAsia="Calibri"/>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
    <w:p w14:paraId="5EC32F0E" w14:textId="77777777" w:rsidR="00150BA3" w:rsidRPr="00150BA3" w:rsidRDefault="00150BA3" w:rsidP="00150BA3">
      <w:pPr>
        <w:shd w:val="clear" w:color="auto" w:fill="FFFFFF"/>
        <w:tabs>
          <w:tab w:val="left" w:pos="426"/>
        </w:tabs>
        <w:suppressAutoHyphens/>
        <w:jc w:val="center"/>
        <w:rPr>
          <w:rFonts w:eastAsia="Calibri"/>
          <w:b/>
          <w:sz w:val="28"/>
          <w:szCs w:val="28"/>
        </w:rPr>
      </w:pPr>
      <w:r w:rsidRPr="00150BA3">
        <w:rPr>
          <w:rFonts w:eastAsia="Calibri"/>
          <w:b/>
          <w:sz w:val="28"/>
          <w:szCs w:val="28"/>
        </w:rPr>
        <w:t>Комсомольского городского поселения</w:t>
      </w:r>
    </w:p>
    <w:p w14:paraId="00F1204E" w14:textId="77777777" w:rsidR="00150BA3" w:rsidRPr="00150BA3" w:rsidRDefault="00150BA3" w:rsidP="00150BA3">
      <w:pPr>
        <w:shd w:val="clear" w:color="auto" w:fill="FFFFFF"/>
        <w:tabs>
          <w:tab w:val="left" w:pos="426"/>
        </w:tabs>
        <w:suppressAutoHyphens/>
        <w:jc w:val="center"/>
        <w:rPr>
          <w:rFonts w:eastAsia="Calibri"/>
          <w:b/>
          <w:sz w:val="28"/>
          <w:szCs w:val="28"/>
        </w:rPr>
      </w:pPr>
      <w:r w:rsidRPr="00150BA3">
        <w:rPr>
          <w:rFonts w:eastAsia="Calibri"/>
          <w:b/>
          <w:sz w:val="28"/>
          <w:szCs w:val="28"/>
        </w:rPr>
        <w:t>Комсомольского муниципального района Ивановской области</w:t>
      </w:r>
    </w:p>
    <w:p w14:paraId="3D70F93F" w14:textId="77777777" w:rsidR="00150BA3" w:rsidRDefault="00150BA3" w:rsidP="00150BA3">
      <w:pPr>
        <w:shd w:val="clear" w:color="auto" w:fill="FFFFFF"/>
        <w:tabs>
          <w:tab w:val="left" w:pos="426"/>
        </w:tabs>
        <w:suppressAutoHyphens/>
        <w:jc w:val="center"/>
        <w:rPr>
          <w:rFonts w:eastAsia="Calibri"/>
          <w:sz w:val="28"/>
          <w:szCs w:val="28"/>
        </w:rPr>
      </w:pPr>
    </w:p>
    <w:p w14:paraId="7AC7CA37" w14:textId="77777777" w:rsidR="00150BA3" w:rsidRPr="00150BA3" w:rsidRDefault="00150BA3" w:rsidP="00FE590F">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Поступление достоверной</w:t>
      </w:r>
      <w:r w:rsidRPr="00150BA3">
        <w:rPr>
          <w:color w:val="000000"/>
          <w:sz w:val="28"/>
          <w:szCs w:val="28"/>
        </w:rPr>
        <w:tab/>
        <w:t xml:space="preserve">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450F32D1" w14:textId="2F44BB07" w:rsidR="00150BA3" w:rsidRPr="00150BA3" w:rsidRDefault="00150BA3" w:rsidP="00FE590F">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Наличие признаков нарушения обязательных требований при осуществлении дорожной деятельности.</w:t>
      </w:r>
    </w:p>
    <w:p w14:paraId="17D0AFB3" w14:textId="0234F7B3" w:rsidR="00150BA3" w:rsidRPr="00150BA3" w:rsidRDefault="00150BA3" w:rsidP="00026471">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11D7491" w14:textId="47475D3C" w:rsidR="00150BA3" w:rsidRPr="00150BA3" w:rsidRDefault="00150BA3" w:rsidP="009D38EA">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 xml:space="preserve">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150BA3">
        <w:rPr>
          <w:color w:val="000000"/>
          <w:sz w:val="28"/>
          <w:szCs w:val="28"/>
        </w:rPr>
        <w:lastRenderedPageBreak/>
        <w:t>электрическом транспорте и в дорожном хозяйстве в области организации регулярных перевозок.</w:t>
      </w:r>
    </w:p>
    <w:p w14:paraId="35D3C63C" w14:textId="7C512C4D" w:rsidR="00150BA3" w:rsidRPr="00150BA3" w:rsidRDefault="00150BA3" w:rsidP="004B6FF6">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Поступление достоверной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474EFAF5" w14:textId="2B6AA8A0" w:rsidR="00150BA3" w:rsidRPr="00150BA3" w:rsidRDefault="00150BA3" w:rsidP="00707087">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Поступление достоверной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1FF99877" w14:textId="22A24C1F" w:rsidR="00150BA3" w:rsidRPr="00150BA3" w:rsidRDefault="00150BA3" w:rsidP="009C1A9C">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color w:val="000000"/>
          <w:sz w:val="28"/>
          <w:szCs w:val="28"/>
        </w:rPr>
        <w:t>Поступление достоверной информации о нарушении обязательных требований при производстве дорожных работ;</w:t>
      </w:r>
    </w:p>
    <w:p w14:paraId="21FA2F7F" w14:textId="375DAE6F" w:rsidR="00150BA3" w:rsidRPr="00150BA3" w:rsidRDefault="00150BA3" w:rsidP="004C186F">
      <w:pPr>
        <w:pStyle w:val="aff3"/>
        <w:numPr>
          <w:ilvl w:val="0"/>
          <w:numId w:val="3"/>
        </w:numPr>
        <w:shd w:val="clear" w:color="auto" w:fill="FFFFFF"/>
        <w:tabs>
          <w:tab w:val="left" w:pos="426"/>
        </w:tabs>
        <w:suppressAutoHyphens/>
        <w:spacing w:after="160" w:line="360" w:lineRule="auto"/>
        <w:ind w:left="709" w:firstLine="709"/>
        <w:jc w:val="both"/>
        <w:rPr>
          <w:sz w:val="28"/>
          <w:szCs w:val="28"/>
        </w:rPr>
      </w:pPr>
      <w:r w:rsidRPr="00150BA3">
        <w:rPr>
          <w:rFonts w:eastAsia="Calibri"/>
          <w:sz w:val="28"/>
          <w:szCs w:val="28"/>
        </w:rPr>
        <w:t>Поступление достоверной информации об использовании для строительства, реконструкции, капитального ремонта и эксплуатации автомобильных дорог дорожно-строительных материалов и изделий, не</w:t>
      </w:r>
      <w:r w:rsidRPr="00150BA3">
        <w:rPr>
          <w:rFonts w:ascii="YS Text" w:hAnsi="YS Text"/>
          <w:color w:val="000000"/>
          <w:sz w:val="23"/>
          <w:szCs w:val="23"/>
        </w:rPr>
        <w:t xml:space="preserve"> </w:t>
      </w:r>
      <w:r w:rsidRPr="00150BA3">
        <w:rPr>
          <w:rFonts w:eastAsia="Calibri"/>
          <w:sz w:val="28"/>
          <w:szCs w:val="28"/>
        </w:rPr>
        <w:t>прошедших подтверждение соответствия требованиям безопасности технического регламента Таможенного союза «Безопасность автомобильных дорог» (ТР ТС 014/2011), принятого решением Комиссии Таможенного союза от 18.10.2011 № 827;</w:t>
      </w:r>
    </w:p>
    <w:p w14:paraId="78E5351B" w14:textId="0E3BAA1F" w:rsidR="00150BA3" w:rsidRPr="00150BA3" w:rsidRDefault="00150BA3" w:rsidP="001A2FD1">
      <w:pPr>
        <w:pStyle w:val="aff3"/>
        <w:numPr>
          <w:ilvl w:val="0"/>
          <w:numId w:val="3"/>
        </w:numPr>
        <w:shd w:val="clear" w:color="auto" w:fill="FFFFFF"/>
        <w:tabs>
          <w:tab w:val="left" w:pos="426"/>
          <w:tab w:val="left" w:pos="851"/>
        </w:tabs>
        <w:suppressAutoHyphens/>
        <w:spacing w:after="160" w:line="360" w:lineRule="auto"/>
        <w:ind w:left="709" w:firstLine="709"/>
        <w:jc w:val="both"/>
        <w:rPr>
          <w:sz w:val="28"/>
          <w:szCs w:val="28"/>
        </w:rPr>
      </w:pPr>
      <w:r w:rsidRPr="00150BA3">
        <w:rPr>
          <w:rFonts w:eastAsia="Calibri"/>
          <w:sz w:val="28"/>
          <w:szCs w:val="28"/>
        </w:rPr>
        <w:t xml:space="preserve">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содержащимся в ежеквартальных отчетах об осуществлении регулярных перевозок в соответствии со статьей 37 Федерального закона от 13.07.2015 № 220-ФЗ «Об организации регулярных перевозок пассажиров и багажа </w:t>
      </w:r>
      <w:r w:rsidRPr="00150BA3">
        <w:rPr>
          <w:rFonts w:eastAsia="Calibri"/>
          <w:sz w:val="28"/>
          <w:szCs w:val="28"/>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полученных от контролируемых лиц»</w:t>
      </w:r>
    </w:p>
    <w:sectPr w:rsidR="00150BA3" w:rsidRPr="00150BA3" w:rsidSect="007A6E57">
      <w:headerReference w:type="even" r:id="rId14"/>
      <w:headerReference w:type="default" r:id="rId15"/>
      <w:pgSz w:w="11906" w:h="16838"/>
      <w:pgMar w:top="709" w:right="850" w:bottom="709"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708B8" w14:textId="77777777" w:rsidR="00735E2C" w:rsidRDefault="00735E2C" w:rsidP="00DC3AE5">
      <w:r>
        <w:separator/>
      </w:r>
    </w:p>
  </w:endnote>
  <w:endnote w:type="continuationSeparator" w:id="0">
    <w:p w14:paraId="7AD5AA24" w14:textId="77777777" w:rsidR="00735E2C" w:rsidRDefault="00735E2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89D0" w14:textId="77777777" w:rsidR="00735E2C" w:rsidRDefault="00735E2C" w:rsidP="00DC3AE5">
      <w:r>
        <w:separator/>
      </w:r>
    </w:p>
  </w:footnote>
  <w:footnote w:type="continuationSeparator" w:id="0">
    <w:p w14:paraId="3B3B5F9D" w14:textId="77777777" w:rsidR="00735E2C" w:rsidRDefault="00735E2C"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072D6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67818">
      <w:rPr>
        <w:rStyle w:val="afb"/>
        <w:noProof/>
      </w:rPr>
      <w:t>4</w:t>
    </w:r>
    <w:r>
      <w:rPr>
        <w:rStyle w:val="afb"/>
      </w:rPr>
      <w:fldChar w:fldCharType="end"/>
    </w:r>
  </w:p>
  <w:p w14:paraId="163441D5" w14:textId="77777777" w:rsidR="00E90F25" w:rsidRDefault="00072D6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0B62A3"/>
    <w:multiLevelType w:val="hybridMultilevel"/>
    <w:tmpl w:val="6F4C1544"/>
    <w:lvl w:ilvl="0" w:tplc="DBC01942">
      <w:start w:val="1"/>
      <w:numFmt w:val="decimal"/>
      <w:lvlText w:val="%1."/>
      <w:lvlJc w:val="left"/>
      <w:pPr>
        <w:ind w:left="1110" w:hanging="405"/>
      </w:pPr>
      <w:rPr>
        <w:rFonts w:ascii="Times New Roman" w:eastAsia="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88A6EC1"/>
    <w:multiLevelType w:val="multilevel"/>
    <w:tmpl w:val="9C66A3DA"/>
    <w:lvl w:ilvl="0">
      <w:start w:val="2"/>
      <w:numFmt w:val="decimal"/>
      <w:lvlText w:val="%1."/>
      <w:lvlJc w:val="left"/>
      <w:pPr>
        <w:ind w:left="1485" w:hanging="360"/>
      </w:pPr>
      <w:rPr>
        <w:color w:val="auto"/>
      </w:rPr>
    </w:lvl>
    <w:lvl w:ilvl="1">
      <w:start w:val="4"/>
      <w:numFmt w:val="decimal"/>
      <w:isLgl/>
      <w:lvlText w:val="%1.%2."/>
      <w:lvlJc w:val="left"/>
      <w:pPr>
        <w:ind w:left="1830" w:hanging="705"/>
      </w:pPr>
    </w:lvl>
    <w:lvl w:ilvl="2">
      <w:start w:val="1"/>
      <w:numFmt w:val="decimal"/>
      <w:isLgl/>
      <w:lvlText w:val="%1.%2.%3."/>
      <w:lvlJc w:val="left"/>
      <w:pPr>
        <w:ind w:left="1845" w:hanging="720"/>
      </w:pPr>
    </w:lvl>
    <w:lvl w:ilvl="3">
      <w:start w:val="1"/>
      <w:numFmt w:val="decimal"/>
      <w:isLgl/>
      <w:lvlText w:val="%1.%2.%3.%4."/>
      <w:lvlJc w:val="left"/>
      <w:pPr>
        <w:ind w:left="1845" w:hanging="720"/>
      </w:pPr>
    </w:lvl>
    <w:lvl w:ilvl="4">
      <w:start w:val="1"/>
      <w:numFmt w:val="decimal"/>
      <w:isLgl/>
      <w:lvlText w:val="%1.%2.%3.%4.%5."/>
      <w:lvlJc w:val="left"/>
      <w:pPr>
        <w:ind w:left="2205" w:hanging="1080"/>
      </w:pPr>
    </w:lvl>
    <w:lvl w:ilvl="5">
      <w:start w:val="1"/>
      <w:numFmt w:val="decimal"/>
      <w:isLgl/>
      <w:lvlText w:val="%1.%2.%3.%4.%5.%6."/>
      <w:lvlJc w:val="left"/>
      <w:pPr>
        <w:ind w:left="2205" w:hanging="1080"/>
      </w:pPr>
    </w:lvl>
    <w:lvl w:ilvl="6">
      <w:start w:val="1"/>
      <w:numFmt w:val="decimal"/>
      <w:isLgl/>
      <w:lvlText w:val="%1.%2.%3.%4.%5.%6.%7."/>
      <w:lvlJc w:val="left"/>
      <w:pPr>
        <w:ind w:left="2205" w:hanging="1080"/>
      </w:pPr>
    </w:lvl>
    <w:lvl w:ilvl="7">
      <w:start w:val="1"/>
      <w:numFmt w:val="decimal"/>
      <w:isLgl/>
      <w:lvlText w:val="%1.%2.%3.%4.%5.%6.%7.%8."/>
      <w:lvlJc w:val="left"/>
      <w:pPr>
        <w:ind w:left="2565" w:hanging="1440"/>
      </w:pPr>
    </w:lvl>
    <w:lvl w:ilvl="8">
      <w:start w:val="1"/>
      <w:numFmt w:val="decimal"/>
      <w:isLgl/>
      <w:lvlText w:val="%1.%2.%3.%4.%5.%6.%7.%8.%9."/>
      <w:lvlJc w:val="left"/>
      <w:pPr>
        <w:ind w:left="2565" w:hanging="1440"/>
      </w:pPr>
    </w:lvl>
  </w:abstractNum>
  <w:num w:numId="1">
    <w:abstractNumId w:val="0"/>
  </w:num>
  <w:num w:numId="2">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0360F"/>
    <w:rsid w:val="000049F1"/>
    <w:rsid w:val="000107B2"/>
    <w:rsid w:val="000568FA"/>
    <w:rsid w:val="00072D6F"/>
    <w:rsid w:val="00092558"/>
    <w:rsid w:val="000A596D"/>
    <w:rsid w:val="000E480D"/>
    <w:rsid w:val="00150BA3"/>
    <w:rsid w:val="001F0928"/>
    <w:rsid w:val="00200232"/>
    <w:rsid w:val="002A3FB5"/>
    <w:rsid w:val="002D0DBE"/>
    <w:rsid w:val="0032181C"/>
    <w:rsid w:val="004C0FD9"/>
    <w:rsid w:val="0052637F"/>
    <w:rsid w:val="00567818"/>
    <w:rsid w:val="00610151"/>
    <w:rsid w:val="00653249"/>
    <w:rsid w:val="006C19A5"/>
    <w:rsid w:val="007027C1"/>
    <w:rsid w:val="007210D9"/>
    <w:rsid w:val="00735E2C"/>
    <w:rsid w:val="007A6E57"/>
    <w:rsid w:val="00844A20"/>
    <w:rsid w:val="0086768D"/>
    <w:rsid w:val="008A242F"/>
    <w:rsid w:val="008D385E"/>
    <w:rsid w:val="008D633C"/>
    <w:rsid w:val="008D6E29"/>
    <w:rsid w:val="008E6432"/>
    <w:rsid w:val="009028E6"/>
    <w:rsid w:val="00935631"/>
    <w:rsid w:val="009367F7"/>
    <w:rsid w:val="00954DA1"/>
    <w:rsid w:val="009D07EB"/>
    <w:rsid w:val="00A92E20"/>
    <w:rsid w:val="00B05A45"/>
    <w:rsid w:val="00BE3B79"/>
    <w:rsid w:val="00CE48EE"/>
    <w:rsid w:val="00D22647"/>
    <w:rsid w:val="00D370AD"/>
    <w:rsid w:val="00D81705"/>
    <w:rsid w:val="00DA4DA2"/>
    <w:rsid w:val="00DC3AE5"/>
    <w:rsid w:val="00E9392B"/>
    <w:rsid w:val="00F43934"/>
    <w:rsid w:val="00FE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50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4058">
      <w:bodyDiv w:val="1"/>
      <w:marLeft w:val="0"/>
      <w:marRight w:val="0"/>
      <w:marTop w:val="0"/>
      <w:marBottom w:val="0"/>
      <w:divBdr>
        <w:top w:val="none" w:sz="0" w:space="0" w:color="auto"/>
        <w:left w:val="none" w:sz="0" w:space="0" w:color="auto"/>
        <w:bottom w:val="none" w:sz="0" w:space="0" w:color="auto"/>
        <w:right w:val="none" w:sz="0" w:space="0" w:color="auto"/>
      </w:divBdr>
    </w:div>
    <w:div w:id="15340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m-komsomolsk.ru/" TargetMode="External"/><Relationship Id="rId4" Type="http://schemas.openxmlformats.org/officeDocument/2006/relationships/settings" Target="settings.xml"/><Relationship Id="rId9" Type="http://schemas.openxmlformats.org/officeDocument/2006/relationships/hyperlink" Target="garantF1://2826343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84AB-BD4A-437D-AE3E-629A5AEA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6644</Words>
  <Characters>37874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15</cp:revision>
  <cp:lastPrinted>2022-03-18T12:46:00Z</cp:lastPrinted>
  <dcterms:created xsi:type="dcterms:W3CDTF">2021-09-14T08:56:00Z</dcterms:created>
  <dcterms:modified xsi:type="dcterms:W3CDTF">2022-03-18T12:49:00Z</dcterms:modified>
</cp:coreProperties>
</file>