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6FF86" w14:textId="77777777" w:rsidR="00DD2625" w:rsidRPr="00271A1A" w:rsidRDefault="00DD2625" w:rsidP="00DD2625">
      <w:pPr>
        <w:shd w:val="clear" w:color="auto" w:fill="FFFFFF"/>
        <w:tabs>
          <w:tab w:val="left" w:pos="426"/>
        </w:tabs>
        <w:jc w:val="right"/>
        <w:rPr>
          <w:rFonts w:eastAsia="Calibri"/>
        </w:rPr>
      </w:pPr>
      <w:r w:rsidRPr="00271A1A">
        <w:rPr>
          <w:rFonts w:eastAsia="Calibri"/>
        </w:rPr>
        <w:t>Приложение № 1</w:t>
      </w:r>
    </w:p>
    <w:p w14:paraId="69759A48" w14:textId="77777777" w:rsidR="00DD2625" w:rsidRPr="00271A1A" w:rsidRDefault="00DD2625" w:rsidP="00DD2625">
      <w:pPr>
        <w:shd w:val="clear" w:color="auto" w:fill="FFFFFF"/>
        <w:tabs>
          <w:tab w:val="left" w:pos="426"/>
        </w:tabs>
        <w:jc w:val="right"/>
        <w:rPr>
          <w:rFonts w:eastAsia="Calibri"/>
        </w:rPr>
      </w:pPr>
      <w:r w:rsidRPr="00271A1A">
        <w:rPr>
          <w:rFonts w:eastAsia="Calibri"/>
        </w:rPr>
        <w:t>к Положению о муниципальном контроле</w:t>
      </w:r>
    </w:p>
    <w:p w14:paraId="5FACBDDB" w14:textId="77777777" w:rsidR="00DD2625" w:rsidRPr="00271A1A" w:rsidRDefault="00DD2625" w:rsidP="00DD2625">
      <w:pPr>
        <w:shd w:val="clear" w:color="auto" w:fill="FFFFFF"/>
        <w:tabs>
          <w:tab w:val="left" w:pos="426"/>
        </w:tabs>
        <w:jc w:val="right"/>
        <w:rPr>
          <w:rFonts w:eastAsia="Calibri"/>
          <w:bCs/>
        </w:rPr>
      </w:pPr>
      <w:r w:rsidRPr="00271A1A">
        <w:rPr>
          <w:rFonts w:eastAsia="Calibri"/>
          <w:bCs/>
        </w:rPr>
        <w:t xml:space="preserve">в области охраны и использования </w:t>
      </w:r>
    </w:p>
    <w:p w14:paraId="00FC6483" w14:textId="77777777" w:rsidR="00DD2625" w:rsidRPr="00271A1A" w:rsidRDefault="00DD2625" w:rsidP="00DD2625">
      <w:pPr>
        <w:shd w:val="clear" w:color="auto" w:fill="FFFFFF"/>
        <w:tabs>
          <w:tab w:val="left" w:pos="426"/>
        </w:tabs>
        <w:jc w:val="right"/>
        <w:rPr>
          <w:rFonts w:eastAsia="Calibri"/>
          <w:bCs/>
        </w:rPr>
      </w:pPr>
      <w:r w:rsidRPr="00271A1A">
        <w:rPr>
          <w:rFonts w:eastAsia="Calibri"/>
          <w:bCs/>
        </w:rPr>
        <w:t>особо охраняемых природных территорий</w:t>
      </w:r>
    </w:p>
    <w:p w14:paraId="6DA8A2EB" w14:textId="77777777" w:rsidR="00DD2625" w:rsidRDefault="00DD2625" w:rsidP="00DD2625">
      <w:pPr>
        <w:shd w:val="clear" w:color="auto" w:fill="FFFFFF"/>
        <w:tabs>
          <w:tab w:val="left" w:pos="426"/>
        </w:tabs>
        <w:jc w:val="right"/>
        <w:rPr>
          <w:rFonts w:eastAsia="Calibri"/>
        </w:rPr>
      </w:pPr>
      <w:r w:rsidRPr="00271A1A">
        <w:rPr>
          <w:rFonts w:eastAsia="Calibri"/>
          <w:bCs/>
        </w:rPr>
        <w:t>местного значения</w:t>
      </w:r>
      <w:r w:rsidRPr="00271A1A">
        <w:rPr>
          <w:rFonts w:eastAsia="Calibri"/>
        </w:rPr>
        <w:t xml:space="preserve"> в границах</w:t>
      </w:r>
    </w:p>
    <w:p w14:paraId="797F0D73" w14:textId="77777777" w:rsidR="00DD2625" w:rsidRPr="00271A1A" w:rsidRDefault="00DD2625" w:rsidP="00DD2625">
      <w:pPr>
        <w:shd w:val="clear" w:color="auto" w:fill="FFFFFF"/>
        <w:tabs>
          <w:tab w:val="left" w:pos="426"/>
        </w:tabs>
        <w:jc w:val="right"/>
        <w:rPr>
          <w:rFonts w:eastAsia="Calibri"/>
        </w:rPr>
      </w:pPr>
      <w:r>
        <w:rPr>
          <w:rFonts w:eastAsia="Calibri"/>
        </w:rPr>
        <w:t xml:space="preserve">Комсомольского городского поселения </w:t>
      </w:r>
    </w:p>
    <w:p w14:paraId="1A33F8BB" w14:textId="77777777" w:rsidR="00DD2625" w:rsidRPr="00271A1A" w:rsidRDefault="00DD2625" w:rsidP="00DD2625">
      <w:pPr>
        <w:shd w:val="clear" w:color="auto" w:fill="FFFFFF"/>
        <w:tabs>
          <w:tab w:val="left" w:pos="426"/>
        </w:tabs>
        <w:jc w:val="right"/>
        <w:rPr>
          <w:rFonts w:eastAsia="Calibri"/>
        </w:rPr>
      </w:pPr>
      <w:r w:rsidRPr="00271A1A">
        <w:rPr>
          <w:rFonts w:eastAsia="Calibri"/>
        </w:rPr>
        <w:t>Комсомольского муниципального района</w:t>
      </w:r>
    </w:p>
    <w:p w14:paraId="56D9CC77" w14:textId="77777777" w:rsidR="00DD2625" w:rsidRPr="00271A1A" w:rsidRDefault="00DD2625" w:rsidP="00DD2625">
      <w:pPr>
        <w:shd w:val="clear" w:color="auto" w:fill="FFFFFF"/>
        <w:tabs>
          <w:tab w:val="left" w:pos="426"/>
        </w:tabs>
        <w:jc w:val="right"/>
        <w:rPr>
          <w:rFonts w:eastAsia="Calibri"/>
        </w:rPr>
      </w:pPr>
      <w:r w:rsidRPr="00271A1A">
        <w:rPr>
          <w:rFonts w:eastAsia="Calibri"/>
        </w:rPr>
        <w:t>Ивановской области</w:t>
      </w:r>
    </w:p>
    <w:p w14:paraId="7C85C359" w14:textId="77777777" w:rsidR="00DD2625" w:rsidRPr="00271A1A" w:rsidRDefault="00DD2625" w:rsidP="00DD2625">
      <w:pPr>
        <w:shd w:val="clear" w:color="auto" w:fill="FFFFFF"/>
        <w:tabs>
          <w:tab w:val="left" w:pos="426"/>
        </w:tabs>
        <w:jc w:val="both"/>
        <w:rPr>
          <w:rFonts w:eastAsia="Calibri"/>
          <w:b/>
          <w:bCs/>
          <w:sz w:val="28"/>
          <w:szCs w:val="28"/>
        </w:rPr>
      </w:pPr>
    </w:p>
    <w:p w14:paraId="32A43088" w14:textId="77777777" w:rsidR="00DD2625" w:rsidRPr="00271A1A" w:rsidRDefault="00DD2625" w:rsidP="00DD2625">
      <w:pPr>
        <w:shd w:val="clear" w:color="auto" w:fill="FFFFFF"/>
        <w:tabs>
          <w:tab w:val="left" w:pos="426"/>
        </w:tabs>
        <w:jc w:val="center"/>
        <w:rPr>
          <w:rFonts w:eastAsia="Calibri"/>
          <w:b/>
          <w:bCs/>
          <w:sz w:val="28"/>
          <w:szCs w:val="28"/>
        </w:rPr>
      </w:pPr>
      <w:r w:rsidRPr="00271A1A">
        <w:rPr>
          <w:rFonts w:eastAsia="Calibri"/>
          <w:b/>
          <w:bCs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5FE6AD57" w14:textId="77777777" w:rsidR="00DD2625" w:rsidRPr="00271A1A" w:rsidRDefault="00DD2625" w:rsidP="00DD2625">
      <w:pPr>
        <w:shd w:val="clear" w:color="auto" w:fill="FFFFFF"/>
        <w:tabs>
          <w:tab w:val="left" w:pos="426"/>
        </w:tabs>
        <w:jc w:val="center"/>
        <w:rPr>
          <w:rFonts w:eastAsia="Calibri"/>
          <w:sz w:val="28"/>
          <w:szCs w:val="28"/>
        </w:rPr>
      </w:pPr>
      <w:r w:rsidRPr="00271A1A">
        <w:rPr>
          <w:rFonts w:eastAsia="Calibri"/>
          <w:b/>
          <w:bCs/>
          <w:sz w:val="28"/>
          <w:szCs w:val="28"/>
        </w:rPr>
        <w:t xml:space="preserve">проверок при осуществлении </w:t>
      </w:r>
      <w:bookmarkStart w:id="0" w:name="_Hlk77689331"/>
      <w:r w:rsidRPr="00271A1A">
        <w:rPr>
          <w:rFonts w:eastAsia="Calibri"/>
          <w:b/>
          <w:bCs/>
          <w:sz w:val="28"/>
          <w:szCs w:val="28"/>
        </w:rPr>
        <w:t xml:space="preserve">муниципального контроля в области охраны и использования особо охраняемых природных территорий местного значения в границах </w:t>
      </w:r>
      <w:r w:rsidRPr="00271A1A">
        <w:rPr>
          <w:rFonts w:eastAsia="Calibri"/>
          <w:b/>
          <w:sz w:val="28"/>
          <w:szCs w:val="28"/>
        </w:rPr>
        <w:t xml:space="preserve">Комсомольского </w:t>
      </w:r>
      <w:r>
        <w:rPr>
          <w:rFonts w:eastAsia="Calibri"/>
          <w:b/>
          <w:sz w:val="28"/>
          <w:szCs w:val="28"/>
        </w:rPr>
        <w:t xml:space="preserve">городского поселения Комсомольского </w:t>
      </w:r>
      <w:r w:rsidRPr="00271A1A">
        <w:rPr>
          <w:rFonts w:eastAsia="Calibri"/>
          <w:b/>
          <w:sz w:val="28"/>
          <w:szCs w:val="28"/>
        </w:rPr>
        <w:t>муниципального района Ивановской области</w:t>
      </w:r>
    </w:p>
    <w:p w14:paraId="2F94DDF0" w14:textId="77777777" w:rsidR="00DD2625" w:rsidRPr="00271A1A" w:rsidRDefault="00DD2625" w:rsidP="00DD2625">
      <w:pPr>
        <w:shd w:val="clear" w:color="auto" w:fill="FFFFFF"/>
        <w:tabs>
          <w:tab w:val="left" w:pos="426"/>
        </w:tabs>
        <w:jc w:val="both"/>
        <w:rPr>
          <w:rFonts w:eastAsia="Calibri"/>
          <w:bCs/>
          <w:sz w:val="28"/>
          <w:szCs w:val="28"/>
        </w:rPr>
      </w:pPr>
    </w:p>
    <w:p w14:paraId="7D131946" w14:textId="77777777" w:rsidR="00DD2625" w:rsidRPr="009A7DF3" w:rsidRDefault="00DD2625" w:rsidP="00DD262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9A7DF3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нарушение обязательных требований касающихся: </w:t>
      </w:r>
    </w:p>
    <w:p w14:paraId="60BD9182" w14:textId="77777777" w:rsidR="00DD2625" w:rsidRPr="009A7DF3" w:rsidRDefault="00DD2625" w:rsidP="00DD262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7DF3">
        <w:rPr>
          <w:rFonts w:ascii="Times New Roman" w:hAnsi="Times New Roman" w:cs="Times New Roman"/>
          <w:sz w:val="28"/>
          <w:szCs w:val="28"/>
          <w:lang w:eastAsia="ru-RU"/>
        </w:rPr>
        <w:t>- режима особо охраняемой природной территории;</w:t>
      </w:r>
    </w:p>
    <w:p w14:paraId="63840476" w14:textId="77777777" w:rsidR="00DD2625" w:rsidRPr="009A7DF3" w:rsidRDefault="00DD2625" w:rsidP="00DD262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7DF3">
        <w:rPr>
          <w:rFonts w:ascii="Times New Roman" w:hAnsi="Times New Roman" w:cs="Times New Roman"/>
          <w:sz w:val="28"/>
          <w:szCs w:val="28"/>
          <w:lang w:eastAsia="ru-RU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14:paraId="5AAC13B5" w14:textId="77777777" w:rsidR="00DD2625" w:rsidRPr="009A7DF3" w:rsidRDefault="00DD2625" w:rsidP="00DD262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7DF3">
        <w:rPr>
          <w:rFonts w:ascii="Times New Roman" w:hAnsi="Times New Roman" w:cs="Times New Roman"/>
          <w:sz w:val="28"/>
          <w:szCs w:val="28"/>
          <w:lang w:eastAsia="ru-RU"/>
        </w:rPr>
        <w:t xml:space="preserve">- режима охранных зон особо охраняемых природных территорий; </w:t>
      </w:r>
    </w:p>
    <w:p w14:paraId="167CF5BA" w14:textId="77777777" w:rsidR="00DD2625" w:rsidRPr="009A7DF3" w:rsidRDefault="00DD2625" w:rsidP="00DD262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7DF3">
        <w:rPr>
          <w:rFonts w:ascii="Times New Roman" w:hAnsi="Times New Roman" w:cs="Times New Roman"/>
          <w:sz w:val="28"/>
          <w:szCs w:val="28"/>
          <w:lang w:eastAsia="ru-RU"/>
        </w:rPr>
        <w:t>- исполнение решений, принимаемых по результатам контрольных (надзорных) мероприятий.</w:t>
      </w:r>
    </w:p>
    <w:p w14:paraId="52EB946B" w14:textId="77777777" w:rsidR="00DD2625" w:rsidRPr="009A7DF3" w:rsidRDefault="00DD2625" w:rsidP="00DD2625">
      <w:pPr>
        <w:pStyle w:val="a3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9A7DF3">
        <w:rPr>
          <w:rFonts w:ascii="Times New Roman" w:hAnsi="Times New Roman" w:cs="Times New Roman"/>
          <w:sz w:val="28"/>
          <w:szCs w:val="28"/>
          <w:lang w:eastAsia="ru-RU"/>
        </w:rPr>
        <w:t>Сокращение в течение трех предшествующих лет более чем на 20 процентов численности вида редких и находящихся под угрозой исчезновения растений на земельных (лесных) участках, находящихся в государственной или муниципальной собственности, расположенных в границах особо охраняемой природной территории или в границах охранной зоны особо охраняемой природной территории.</w:t>
      </w:r>
    </w:p>
    <w:p w14:paraId="32A9C163" w14:textId="77777777" w:rsidR="00DD2625" w:rsidRPr="009A7DF3" w:rsidRDefault="00DD2625" w:rsidP="00DD2625">
      <w:pPr>
        <w:pStyle w:val="a3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9A7DF3">
        <w:rPr>
          <w:rFonts w:ascii="Times New Roman" w:hAnsi="Times New Roman" w:cs="Times New Roman"/>
          <w:sz w:val="28"/>
          <w:szCs w:val="28"/>
          <w:lang w:eastAsia="ru-RU"/>
        </w:rPr>
        <w:t xml:space="preserve">Выявление при проведении контрольных (надзорных) мероприятий без взаимодействия с контролируемым лицом признаков, свидетельствующих </w:t>
      </w:r>
      <w:r w:rsidRPr="009A7DF3">
        <w:rPr>
          <w:rFonts w:ascii="Times New Roman" w:hAnsi="Times New Roman" w:cs="Times New Roman"/>
          <w:sz w:val="28"/>
          <w:szCs w:val="28"/>
          <w:lang w:eastAsia="ru-RU"/>
        </w:rPr>
        <w:br/>
        <w:t>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либо в их охранных зонах</w:t>
      </w:r>
      <w:bookmarkEnd w:id="0"/>
      <w:r w:rsidRPr="009A7DF3">
        <w:rPr>
          <w:rFonts w:ascii="Times New Roman" w:hAnsi="Times New Roman" w:cs="Times New Roman"/>
          <w:sz w:val="28"/>
          <w:szCs w:val="28"/>
          <w:lang w:eastAsia="ru-RU"/>
        </w:rPr>
        <w:t>»</w:t>
      </w:r>
      <w:bookmarkStart w:id="1" w:name="_GoBack"/>
      <w:bookmarkEnd w:id="1"/>
    </w:p>
    <w:sectPr w:rsidR="00DD2625" w:rsidRPr="009A7DF3" w:rsidSect="004B55DD">
      <w:headerReference w:type="default" r:id="rId7"/>
      <w:pgSz w:w="11906" w:h="16838" w:code="9"/>
      <w:pgMar w:top="851" w:right="851" w:bottom="851" w:left="1418" w:header="709" w:footer="0" w:gutter="0"/>
      <w:pgNumType w:start="1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04BA7" w14:textId="77777777" w:rsidR="006D7CBF" w:rsidRDefault="006D7CBF">
      <w:r>
        <w:separator/>
      </w:r>
    </w:p>
  </w:endnote>
  <w:endnote w:type="continuationSeparator" w:id="0">
    <w:p w14:paraId="5B6E1596" w14:textId="77777777" w:rsidR="006D7CBF" w:rsidRDefault="006D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80891" w14:textId="77777777" w:rsidR="006D7CBF" w:rsidRDefault="006D7CBF">
      <w:r>
        <w:separator/>
      </w:r>
    </w:p>
  </w:footnote>
  <w:footnote w:type="continuationSeparator" w:id="0">
    <w:p w14:paraId="381CF653" w14:textId="77777777" w:rsidR="006D7CBF" w:rsidRDefault="006D7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497F4" w14:textId="77777777" w:rsidR="00D63049" w:rsidRDefault="006D7CBF">
    <w:pPr>
      <w:pStyle w:val="a4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46A13"/>
    <w:multiLevelType w:val="hybridMultilevel"/>
    <w:tmpl w:val="5F409F08"/>
    <w:lvl w:ilvl="0" w:tplc="BD367888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29213D4"/>
    <w:multiLevelType w:val="hybridMultilevel"/>
    <w:tmpl w:val="6F4C1544"/>
    <w:lvl w:ilvl="0" w:tplc="DBC01942">
      <w:start w:val="1"/>
      <w:numFmt w:val="decimal"/>
      <w:lvlText w:val="%1."/>
      <w:lvlJc w:val="left"/>
      <w:pPr>
        <w:ind w:left="1110" w:hanging="405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A2"/>
    <w:rsid w:val="000036DC"/>
    <w:rsid w:val="00025026"/>
    <w:rsid w:val="00124E91"/>
    <w:rsid w:val="001266A2"/>
    <w:rsid w:val="0029483D"/>
    <w:rsid w:val="002D00A1"/>
    <w:rsid w:val="002D1B23"/>
    <w:rsid w:val="004C3187"/>
    <w:rsid w:val="005E2BCD"/>
    <w:rsid w:val="00665B1B"/>
    <w:rsid w:val="006D7CBF"/>
    <w:rsid w:val="0072205E"/>
    <w:rsid w:val="008F2979"/>
    <w:rsid w:val="009D2E8F"/>
    <w:rsid w:val="00BE6B11"/>
    <w:rsid w:val="00DB05F0"/>
    <w:rsid w:val="00DD2625"/>
    <w:rsid w:val="00E2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766C"/>
  <w15:chartTrackingRefBased/>
  <w15:docId w15:val="{1F8224A8-7FB2-4AF9-991A-CEE20263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026"/>
    <w:pPr>
      <w:suppressAutoHyphens/>
      <w:spacing w:after="0" w:line="240" w:lineRule="auto"/>
    </w:pPr>
    <w:rPr>
      <w:rFonts w:ascii="Calibri" w:eastAsia="SimSun" w:hAnsi="Calibri" w:cs="Calibri"/>
      <w:kern w:val="2"/>
      <w:lang w:eastAsia="zh-CN"/>
    </w:rPr>
  </w:style>
  <w:style w:type="paragraph" w:styleId="a4">
    <w:name w:val="List Paragraph"/>
    <w:basedOn w:val="a"/>
    <w:qFormat/>
    <w:rsid w:val="00124E91"/>
    <w:pPr>
      <w:widowControl w:val="0"/>
      <w:suppressAutoHyphens/>
      <w:ind w:left="720"/>
      <w:contextualSpacing/>
    </w:pPr>
    <w:rPr>
      <w:rFonts w:ascii="Arial" w:hAnsi="Arial"/>
      <w:sz w:val="20"/>
      <w:szCs w:val="20"/>
    </w:rPr>
  </w:style>
  <w:style w:type="character" w:customStyle="1" w:styleId="ConsPlusNormal1">
    <w:name w:val="ConsPlusNormal1"/>
    <w:link w:val="ConsPlusNormal"/>
    <w:qFormat/>
    <w:locked/>
    <w:rsid w:val="008F2979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qFormat/>
    <w:rsid w:val="008F2979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003</cp:lastModifiedBy>
  <cp:revision>3</cp:revision>
  <dcterms:created xsi:type="dcterms:W3CDTF">2025-05-22T06:28:00Z</dcterms:created>
  <dcterms:modified xsi:type="dcterms:W3CDTF">2025-05-22T06:30:00Z</dcterms:modified>
</cp:coreProperties>
</file>